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F6E783" w14:textId="77777777" w:rsidR="00364B3E" w:rsidRPr="00364B3E" w:rsidRDefault="00364B3E" w:rsidP="00364B3E">
      <w:pPr>
        <w:pStyle w:val="ProductList-Body"/>
        <w:shd w:val="clear" w:color="auto" w:fill="00188F"/>
        <w:ind w:right="8640"/>
        <w:rPr>
          <w:rFonts w:ascii="Calibri" w:eastAsia="PMingLiU" w:hAnsi="Calibri"/>
          <w:color w:val="FFFFFF" w:themeColor="background1"/>
          <w:sz w:val="32"/>
          <w:szCs w:val="32"/>
          <w:lang w:eastAsia="zh-TW"/>
        </w:rPr>
      </w:pPr>
      <w:bookmarkStart w:id="0" w:name="CoverPage"/>
      <w:r w:rsidRPr="00364B3E">
        <w:rPr>
          <w:rFonts w:ascii="Calibri" w:eastAsia="PMingLiU" w:hAnsi="Calibri"/>
          <w:color w:val="FFFFFF" w:themeColor="background1"/>
          <w:sz w:val="32"/>
          <w:szCs w:val="32"/>
        </w:rPr>
        <w:tab/>
      </w:r>
      <w:r w:rsidR="00597169" w:rsidRPr="004105B9">
        <w:rPr>
          <w:rFonts w:ascii="Calibri Light" w:eastAsia="PMingLiU" w:hAnsi="Calibri Light"/>
          <w:color w:val="FFFFFF" w:themeColor="background1"/>
          <w:sz w:val="32"/>
          <w:szCs w:val="32"/>
        </w:rPr>
        <w:t>Volume</w:t>
      </w:r>
    </w:p>
    <w:bookmarkEnd w:id="0"/>
    <w:p w14:paraId="54F6E784" w14:textId="77777777" w:rsidR="00364B3E" w:rsidRPr="00364B3E" w:rsidRDefault="00364B3E" w:rsidP="00364B3E">
      <w:pPr>
        <w:pStyle w:val="ProductList-Body"/>
        <w:shd w:val="clear" w:color="auto" w:fill="00188F"/>
        <w:spacing w:after="900"/>
        <w:ind w:right="8640"/>
        <w:rPr>
          <w:rFonts w:ascii="Calibri" w:eastAsia="PMingLiU" w:hAnsi="Calibri"/>
          <w:color w:val="FFFFFF" w:themeColor="background1"/>
          <w:sz w:val="32"/>
          <w:szCs w:val="32"/>
          <w:lang w:eastAsia="zh-TW"/>
        </w:rPr>
      </w:pPr>
      <w:r w:rsidRPr="00364B3E">
        <w:rPr>
          <w:rFonts w:ascii="Calibri" w:eastAsia="PMingLiU" w:hAnsi="Calibri"/>
          <w:color w:val="FFFFFF" w:themeColor="background1"/>
          <w:sz w:val="32"/>
          <w:szCs w:val="32"/>
          <w:lang w:eastAsia="zh-TW"/>
        </w:rPr>
        <w:tab/>
      </w:r>
      <w:r w:rsidR="00597169" w:rsidRPr="004105B9">
        <w:rPr>
          <w:rFonts w:ascii="Calibri Light" w:eastAsia="PMingLiU" w:hAnsi="Calibri Light"/>
          <w:color w:val="FFFFFF" w:themeColor="background1"/>
          <w:sz w:val="32"/>
          <w:szCs w:val="32"/>
        </w:rPr>
        <w:t>Licensing</w:t>
      </w:r>
    </w:p>
    <w:p w14:paraId="54F6E785" w14:textId="77777777" w:rsidR="00364B3E" w:rsidRPr="00364B3E" w:rsidRDefault="00364B3E" w:rsidP="00364B3E">
      <w:pPr>
        <w:pStyle w:val="ProductList-Body"/>
        <w:shd w:val="clear" w:color="auto" w:fill="00188F"/>
        <w:ind w:right="8640"/>
        <w:rPr>
          <w:rFonts w:ascii="Calibri" w:eastAsia="PMingLiU" w:hAnsi="Calibri"/>
          <w:color w:val="FFFFFF" w:themeColor="background1"/>
          <w:lang w:eastAsia="zh-TW"/>
        </w:rPr>
      </w:pPr>
    </w:p>
    <w:p w14:paraId="54F6E786" w14:textId="77777777" w:rsidR="00364B3E" w:rsidRPr="00364B3E" w:rsidRDefault="00364B3E" w:rsidP="00364B3E">
      <w:pPr>
        <w:pStyle w:val="ProductList-Body"/>
        <w:shd w:val="clear" w:color="auto" w:fill="0072C6"/>
        <w:ind w:right="1800"/>
        <w:rPr>
          <w:rFonts w:ascii="Calibri" w:eastAsia="PMingLiU" w:hAnsi="Calibri"/>
          <w:color w:val="FFFFFF" w:themeColor="background1"/>
          <w:sz w:val="72"/>
          <w:szCs w:val="72"/>
          <w:lang w:eastAsia="zh-TW"/>
        </w:rPr>
      </w:pPr>
    </w:p>
    <w:p w14:paraId="54F6E787" w14:textId="77777777" w:rsidR="00364B3E" w:rsidRPr="00364B3E" w:rsidRDefault="00364B3E" w:rsidP="00364B3E">
      <w:pPr>
        <w:pStyle w:val="ProductList-Body"/>
        <w:shd w:val="clear" w:color="auto" w:fill="0072C6"/>
        <w:ind w:right="1800"/>
        <w:rPr>
          <w:rFonts w:ascii="Calibri" w:eastAsia="PMingLiU" w:hAnsi="Calibri"/>
          <w:color w:val="FFFFFF" w:themeColor="background1"/>
          <w:sz w:val="72"/>
          <w:szCs w:val="72"/>
          <w:lang w:eastAsia="zh-TW"/>
        </w:rPr>
      </w:pPr>
    </w:p>
    <w:p w14:paraId="54F6E788" w14:textId="77777777" w:rsidR="00364B3E" w:rsidRPr="00364B3E" w:rsidRDefault="00364B3E" w:rsidP="00364B3E">
      <w:pPr>
        <w:pStyle w:val="ProductList-Body"/>
        <w:shd w:val="clear" w:color="auto" w:fill="0072C6"/>
        <w:tabs>
          <w:tab w:val="clear" w:pos="158"/>
          <w:tab w:val="left" w:pos="360"/>
        </w:tabs>
        <w:ind w:right="1800"/>
        <w:rPr>
          <w:rFonts w:ascii="Calibri" w:eastAsia="PMingLiU" w:hAnsi="Calibri"/>
          <w:color w:val="FFFFFF" w:themeColor="background1"/>
          <w:sz w:val="72"/>
          <w:szCs w:val="72"/>
          <w:lang w:eastAsia="zh-TW"/>
        </w:rPr>
      </w:pPr>
      <w:r w:rsidRPr="00364B3E">
        <w:rPr>
          <w:rFonts w:ascii="Calibri" w:eastAsia="PMingLiU" w:hAnsi="Calibri"/>
          <w:color w:val="FFFFFF" w:themeColor="background1"/>
          <w:sz w:val="72"/>
          <w:szCs w:val="72"/>
          <w:lang w:eastAsia="zh-TW"/>
        </w:rPr>
        <w:tab/>
      </w:r>
      <w:r w:rsidRPr="00364B3E">
        <w:rPr>
          <w:rFonts w:ascii="Calibri" w:eastAsia="PMingLiU" w:hAnsi="PMingLiU"/>
          <w:color w:val="FFFFFF" w:themeColor="background1"/>
          <w:sz w:val="72"/>
          <w:szCs w:val="72"/>
          <w:lang w:eastAsia="zh-TW"/>
        </w:rPr>
        <w:t>產品清</w:t>
      </w:r>
      <w:r w:rsidRPr="00364B3E">
        <w:rPr>
          <w:rFonts w:ascii="Calibri" w:eastAsia="PMingLiU" w:hAnsi="PMingLiU" w:cs="MingLiU"/>
          <w:color w:val="FFFFFF" w:themeColor="background1"/>
          <w:sz w:val="72"/>
          <w:szCs w:val="72"/>
          <w:lang w:eastAsia="zh-TW"/>
        </w:rPr>
        <w:t>單</w:t>
      </w:r>
    </w:p>
    <w:p w14:paraId="54F6E789" w14:textId="77777777" w:rsidR="00364B3E" w:rsidRPr="00597169" w:rsidRDefault="00364B3E" w:rsidP="00364B3E">
      <w:pPr>
        <w:pStyle w:val="ProductList-Body"/>
        <w:shd w:val="clear" w:color="auto" w:fill="0072C6"/>
        <w:tabs>
          <w:tab w:val="clear" w:pos="158"/>
          <w:tab w:val="left" w:pos="360"/>
        </w:tabs>
        <w:ind w:right="1800"/>
        <w:rPr>
          <w:rFonts w:asciiTheme="majorHAnsi" w:eastAsia="PMingLiU" w:hAnsiTheme="majorHAnsi"/>
          <w:color w:val="FFFFFF" w:themeColor="background1"/>
          <w:sz w:val="96"/>
          <w:szCs w:val="96"/>
          <w:lang w:eastAsia="zh-TW"/>
        </w:rPr>
      </w:pPr>
      <w:r w:rsidRPr="00597169">
        <w:rPr>
          <w:rFonts w:asciiTheme="majorHAnsi" w:eastAsia="PMingLiU" w:hAnsiTheme="majorHAnsi"/>
          <w:color w:val="FFFFFF" w:themeColor="background1"/>
          <w:sz w:val="72"/>
          <w:szCs w:val="72"/>
          <w:lang w:eastAsia="zh-TW"/>
        </w:rPr>
        <w:tab/>
      </w:r>
      <w:r w:rsidRPr="00597169">
        <w:rPr>
          <w:rFonts w:asciiTheme="majorHAnsi" w:eastAsia="PMingLiU" w:hAnsiTheme="majorHAnsi"/>
          <w:color w:val="FFFFFF" w:themeColor="background1"/>
          <w:sz w:val="96"/>
          <w:szCs w:val="96"/>
          <w:lang w:eastAsia="zh-TW"/>
        </w:rPr>
        <w:t xml:space="preserve">2014 </w:t>
      </w:r>
      <w:r w:rsidRPr="00597169">
        <w:rPr>
          <w:rFonts w:asciiTheme="majorHAnsi" w:eastAsia="PMingLiU" w:hAnsiTheme="majorHAnsi"/>
          <w:color w:val="FFFFFF" w:themeColor="background1"/>
          <w:sz w:val="96"/>
          <w:szCs w:val="96"/>
          <w:lang w:eastAsia="zh-TW"/>
        </w:rPr>
        <w:t>年</w:t>
      </w:r>
      <w:r w:rsidRPr="00597169">
        <w:rPr>
          <w:rFonts w:asciiTheme="majorHAnsi" w:eastAsia="PMingLiU" w:hAnsiTheme="majorHAnsi"/>
          <w:color w:val="FFFFFF" w:themeColor="background1"/>
          <w:sz w:val="96"/>
          <w:szCs w:val="96"/>
          <w:lang w:eastAsia="zh-TW"/>
        </w:rPr>
        <w:t xml:space="preserve"> 12 </w:t>
      </w:r>
      <w:r w:rsidRPr="00597169">
        <w:rPr>
          <w:rFonts w:asciiTheme="majorHAnsi" w:eastAsia="PMingLiU" w:hAnsiTheme="majorHAnsi"/>
          <w:color w:val="FFFFFF" w:themeColor="background1"/>
          <w:sz w:val="96"/>
          <w:szCs w:val="96"/>
          <w:lang w:eastAsia="zh-TW"/>
        </w:rPr>
        <w:t>月</w:t>
      </w:r>
      <w:r w:rsidRPr="00597169">
        <w:rPr>
          <w:rFonts w:asciiTheme="majorHAnsi" w:eastAsia="PMingLiU" w:hAnsiTheme="majorHAnsi"/>
          <w:color w:val="FFFFFF" w:themeColor="background1"/>
          <w:sz w:val="96"/>
          <w:szCs w:val="96"/>
          <w:lang w:eastAsia="zh-TW"/>
        </w:rPr>
        <w:t xml:space="preserve"> 1 </w:t>
      </w:r>
      <w:r w:rsidRPr="00597169">
        <w:rPr>
          <w:rFonts w:asciiTheme="majorHAnsi" w:eastAsia="PMingLiU" w:hAnsiTheme="majorHAnsi" w:cs="MingLiU"/>
          <w:color w:val="FFFFFF" w:themeColor="background1"/>
          <w:sz w:val="96"/>
          <w:szCs w:val="96"/>
          <w:lang w:eastAsia="zh-TW"/>
        </w:rPr>
        <w:t>日</w:t>
      </w:r>
    </w:p>
    <w:p w14:paraId="54F6E78A" w14:textId="77777777" w:rsidR="00364B3E" w:rsidRPr="00364B3E" w:rsidRDefault="00364B3E" w:rsidP="00364B3E">
      <w:pPr>
        <w:pStyle w:val="ProductList-Body"/>
        <w:shd w:val="clear" w:color="auto" w:fill="0072C6"/>
        <w:tabs>
          <w:tab w:val="clear" w:pos="158"/>
          <w:tab w:val="left" w:pos="360"/>
        </w:tabs>
        <w:ind w:right="1800"/>
        <w:rPr>
          <w:rFonts w:ascii="Calibri" w:eastAsia="PMingLiU" w:hAnsi="Calibri"/>
          <w:color w:val="FFFFFF" w:themeColor="background1"/>
          <w:sz w:val="48"/>
          <w:szCs w:val="48"/>
          <w:lang w:eastAsia="zh-TW"/>
        </w:rPr>
      </w:pPr>
    </w:p>
    <w:p w14:paraId="54F6E78B" w14:textId="77777777" w:rsidR="00364B3E" w:rsidRPr="00364B3E" w:rsidRDefault="00364B3E" w:rsidP="00364B3E">
      <w:pPr>
        <w:pStyle w:val="ProductList-Body"/>
        <w:rPr>
          <w:rFonts w:ascii="Calibri" w:eastAsia="PMingLiU" w:hAnsi="Calibri"/>
          <w:lang w:eastAsia="zh-TW"/>
        </w:rPr>
      </w:pPr>
    </w:p>
    <w:p w14:paraId="54F6E78C" w14:textId="77777777" w:rsidR="00364B3E" w:rsidRPr="00364B3E" w:rsidRDefault="00364B3E" w:rsidP="00364B3E">
      <w:pPr>
        <w:spacing w:after="0" w:line="240" w:lineRule="auto"/>
        <w:rPr>
          <w:rFonts w:ascii="Calibri" w:eastAsia="PMingLiU" w:hAnsi="Calibri"/>
          <w:sz w:val="18"/>
        </w:rPr>
        <w:sectPr w:rsidR="00364B3E" w:rsidRPr="00364B3E">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sectPr>
      </w:pPr>
    </w:p>
    <w:p w14:paraId="54F6E78D" w14:textId="77777777" w:rsidR="00364B3E" w:rsidRPr="00364B3E" w:rsidRDefault="00364B3E" w:rsidP="00364B3E">
      <w:pPr>
        <w:pStyle w:val="ProductList-Body"/>
        <w:spacing w:after="240"/>
        <w:outlineLvl w:val="0"/>
        <w:rPr>
          <w:rFonts w:ascii="Calibri" w:eastAsia="PMingLiU" w:hAnsi="Calibri"/>
          <w:b/>
          <w:sz w:val="40"/>
          <w:szCs w:val="40"/>
        </w:rPr>
      </w:pPr>
      <w:bookmarkStart w:id="1" w:name="ToC"/>
      <w:r w:rsidRPr="00364B3E">
        <w:rPr>
          <w:rFonts w:ascii="Calibri" w:eastAsia="PMingLiU" w:hAnsi="PMingLiU" w:cs="MingLiU"/>
          <w:b/>
          <w:sz w:val="40"/>
          <w:szCs w:val="40"/>
        </w:rPr>
        <w:lastRenderedPageBreak/>
        <w:t>目錄</w:t>
      </w:r>
      <w:bookmarkEnd w:id="1"/>
    </w:p>
    <w:p w14:paraId="54F6E78E" w14:textId="77777777" w:rsidR="00364B3E" w:rsidRPr="00364B3E" w:rsidRDefault="00364B3E" w:rsidP="00364B3E">
      <w:pPr>
        <w:spacing w:after="0" w:line="240" w:lineRule="auto"/>
        <w:rPr>
          <w:rFonts w:ascii="Calibri" w:eastAsia="PMingLiU" w:hAnsi="Calibri"/>
          <w:b/>
          <w:sz w:val="40"/>
          <w:szCs w:val="40"/>
        </w:rPr>
        <w:sectPr w:rsidR="00364B3E" w:rsidRPr="00364B3E">
          <w:headerReference w:type="default" r:id="rId14"/>
          <w:footerReference w:type="default" r:id="rId15"/>
          <w:pgSz w:w="12240" w:h="15840"/>
          <w:pgMar w:top="1440" w:right="720" w:bottom="1440" w:left="720" w:header="720" w:footer="720" w:gutter="0"/>
          <w:cols w:space="720"/>
        </w:sectPr>
      </w:pPr>
    </w:p>
    <w:p w14:paraId="54F6E78F" w14:textId="77777777" w:rsidR="00616918" w:rsidRDefault="00364B3E" w:rsidP="00616918">
      <w:pPr>
        <w:pStyle w:val="TOC1"/>
        <w:tabs>
          <w:tab w:val="right" w:leader="dot" w:pos="5030"/>
        </w:tabs>
        <w:spacing w:before="0"/>
        <w:rPr>
          <w:rFonts w:eastAsiaTheme="minorEastAsia"/>
          <w:b w:val="0"/>
          <w:caps w:val="0"/>
          <w:noProof/>
          <w:sz w:val="22"/>
          <w:lang w:val="en-US" w:eastAsia="en-US" w:bidi="ar-SA"/>
        </w:rPr>
      </w:pPr>
      <w:r w:rsidRPr="00364B3E">
        <w:rPr>
          <w:rFonts w:ascii="Calibri" w:eastAsia="PMingLiU" w:hAnsi="Calibri"/>
        </w:rPr>
        <w:fldChar w:fldCharType="begin"/>
      </w:r>
      <w:r w:rsidRPr="00364B3E">
        <w:rPr>
          <w:rFonts w:ascii="Calibri" w:eastAsia="PMingLiU" w:hAnsi="Calibri"/>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364B3E">
        <w:rPr>
          <w:rFonts w:ascii="Calibri" w:eastAsia="PMingLiU" w:hAnsi="Calibri"/>
        </w:rPr>
        <w:fldChar w:fldCharType="separate"/>
      </w:r>
      <w:hyperlink w:anchor="_Toc403751141" w:history="1">
        <w:r w:rsidR="00616918" w:rsidRPr="00AF2434">
          <w:rPr>
            <w:rStyle w:val="Hyperlink"/>
            <w:rFonts w:ascii="Calibri" w:eastAsia="PMingLiU" w:hAnsi="PMingLiU" w:cs="MingLiU" w:hint="eastAsia"/>
            <w:noProof/>
          </w:rPr>
          <w:t>簡介</w:t>
        </w:r>
        <w:r w:rsidR="00616918">
          <w:rPr>
            <w:noProof/>
            <w:webHidden/>
          </w:rPr>
          <w:tab/>
        </w:r>
        <w:r w:rsidR="00616918">
          <w:rPr>
            <w:noProof/>
            <w:webHidden/>
          </w:rPr>
          <w:fldChar w:fldCharType="begin"/>
        </w:r>
        <w:r w:rsidR="00616918">
          <w:rPr>
            <w:noProof/>
            <w:webHidden/>
          </w:rPr>
          <w:instrText xml:space="preserve"> PAGEREF _Toc403751141 \h </w:instrText>
        </w:r>
        <w:r w:rsidR="00616918">
          <w:rPr>
            <w:noProof/>
            <w:webHidden/>
          </w:rPr>
        </w:r>
        <w:r w:rsidR="00616918">
          <w:rPr>
            <w:noProof/>
            <w:webHidden/>
          </w:rPr>
          <w:fldChar w:fldCharType="separate"/>
        </w:r>
        <w:r w:rsidR="001309E0">
          <w:rPr>
            <w:noProof/>
            <w:webHidden/>
          </w:rPr>
          <w:t>7</w:t>
        </w:r>
        <w:r w:rsidR="00616918">
          <w:rPr>
            <w:noProof/>
            <w:webHidden/>
          </w:rPr>
          <w:fldChar w:fldCharType="end"/>
        </w:r>
      </w:hyperlink>
    </w:p>
    <w:p w14:paraId="54F6E790"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142" w:history="1">
        <w:r w:rsidR="00616918" w:rsidRPr="00AF2434">
          <w:rPr>
            <w:rStyle w:val="Hyperlink"/>
            <w:rFonts w:ascii="Calibri" w:eastAsia="PMingLiU" w:hAnsi="PMingLiU" w:cs="MingLiU" w:hint="eastAsia"/>
            <w:noProof/>
          </w:rPr>
          <w:t>關於本文件</w:t>
        </w:r>
        <w:r w:rsidR="00616918">
          <w:rPr>
            <w:noProof/>
            <w:webHidden/>
          </w:rPr>
          <w:tab/>
        </w:r>
        <w:r w:rsidR="00616918">
          <w:rPr>
            <w:noProof/>
            <w:webHidden/>
          </w:rPr>
          <w:fldChar w:fldCharType="begin"/>
        </w:r>
        <w:r w:rsidR="00616918">
          <w:rPr>
            <w:noProof/>
            <w:webHidden/>
          </w:rPr>
          <w:instrText xml:space="preserve"> PAGEREF _Toc403751142 \h </w:instrText>
        </w:r>
        <w:r w:rsidR="00616918">
          <w:rPr>
            <w:noProof/>
            <w:webHidden/>
          </w:rPr>
        </w:r>
        <w:r w:rsidR="00616918">
          <w:rPr>
            <w:noProof/>
            <w:webHidden/>
          </w:rPr>
          <w:fldChar w:fldCharType="separate"/>
        </w:r>
        <w:r w:rsidR="001309E0">
          <w:rPr>
            <w:noProof/>
            <w:webHidden/>
          </w:rPr>
          <w:t>7</w:t>
        </w:r>
        <w:r w:rsidR="00616918">
          <w:rPr>
            <w:noProof/>
            <w:webHidden/>
          </w:rPr>
          <w:fldChar w:fldCharType="end"/>
        </w:r>
      </w:hyperlink>
    </w:p>
    <w:p w14:paraId="54F6E791"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143" w:history="1">
        <w:r w:rsidR="00616918" w:rsidRPr="00AF2434">
          <w:rPr>
            <w:rStyle w:val="Hyperlink"/>
            <w:rFonts w:ascii="Calibri" w:eastAsia="PMingLiU" w:hAnsi="PMingLiU" w:cs="MingLiU" w:hint="eastAsia"/>
            <w:noProof/>
          </w:rPr>
          <w:t>如何使用本文件</w:t>
        </w:r>
        <w:r w:rsidR="00616918">
          <w:rPr>
            <w:noProof/>
            <w:webHidden/>
          </w:rPr>
          <w:tab/>
        </w:r>
        <w:r w:rsidR="00616918">
          <w:rPr>
            <w:noProof/>
            <w:webHidden/>
          </w:rPr>
          <w:fldChar w:fldCharType="begin"/>
        </w:r>
        <w:r w:rsidR="00616918">
          <w:rPr>
            <w:noProof/>
            <w:webHidden/>
          </w:rPr>
          <w:instrText xml:space="preserve"> PAGEREF _Toc403751143 \h </w:instrText>
        </w:r>
        <w:r w:rsidR="00616918">
          <w:rPr>
            <w:noProof/>
            <w:webHidden/>
          </w:rPr>
        </w:r>
        <w:r w:rsidR="00616918">
          <w:rPr>
            <w:noProof/>
            <w:webHidden/>
          </w:rPr>
          <w:fldChar w:fldCharType="separate"/>
        </w:r>
        <w:r w:rsidR="001309E0">
          <w:rPr>
            <w:noProof/>
            <w:webHidden/>
          </w:rPr>
          <w:t>7</w:t>
        </w:r>
        <w:r w:rsidR="00616918">
          <w:rPr>
            <w:noProof/>
            <w:webHidden/>
          </w:rPr>
          <w:fldChar w:fldCharType="end"/>
        </w:r>
      </w:hyperlink>
    </w:p>
    <w:p w14:paraId="54F6E792"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144" w:history="1">
        <w:r w:rsidR="00616918" w:rsidRPr="00AF2434">
          <w:rPr>
            <w:rStyle w:val="Hyperlink"/>
            <w:rFonts w:ascii="Calibri" w:eastAsia="PMingLiU" w:hAnsi="PMingLiU" w:cs="MingLiU" w:hint="eastAsia"/>
            <w:noProof/>
          </w:rPr>
          <w:t>列表索引鍵</w:t>
        </w:r>
        <w:r w:rsidR="00616918">
          <w:rPr>
            <w:noProof/>
            <w:webHidden/>
          </w:rPr>
          <w:tab/>
        </w:r>
        <w:r w:rsidR="00616918">
          <w:rPr>
            <w:noProof/>
            <w:webHidden/>
          </w:rPr>
          <w:fldChar w:fldCharType="begin"/>
        </w:r>
        <w:r w:rsidR="00616918">
          <w:rPr>
            <w:noProof/>
            <w:webHidden/>
          </w:rPr>
          <w:instrText xml:space="preserve"> PAGEREF _Toc403751144 \h </w:instrText>
        </w:r>
        <w:r w:rsidR="00616918">
          <w:rPr>
            <w:noProof/>
            <w:webHidden/>
          </w:rPr>
        </w:r>
        <w:r w:rsidR="00616918">
          <w:rPr>
            <w:noProof/>
            <w:webHidden/>
          </w:rPr>
          <w:fldChar w:fldCharType="separate"/>
        </w:r>
        <w:r w:rsidR="001309E0">
          <w:rPr>
            <w:noProof/>
            <w:webHidden/>
          </w:rPr>
          <w:t>8</w:t>
        </w:r>
        <w:r w:rsidR="00616918">
          <w:rPr>
            <w:noProof/>
            <w:webHidden/>
          </w:rPr>
          <w:fldChar w:fldCharType="end"/>
        </w:r>
      </w:hyperlink>
    </w:p>
    <w:p w14:paraId="54F6E793"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145" w:history="1">
        <w:r w:rsidR="00616918" w:rsidRPr="00AF2434">
          <w:rPr>
            <w:rStyle w:val="Hyperlink"/>
            <w:rFonts w:ascii="Calibri" w:eastAsia="PMingLiU" w:hAnsi="PMingLiU" w:cs="MingLiU" w:hint="eastAsia"/>
            <w:noProof/>
          </w:rPr>
          <w:t>先前版本</w:t>
        </w:r>
        <w:r w:rsidR="00616918">
          <w:rPr>
            <w:noProof/>
            <w:webHidden/>
          </w:rPr>
          <w:tab/>
        </w:r>
        <w:r w:rsidR="00616918">
          <w:rPr>
            <w:noProof/>
            <w:webHidden/>
          </w:rPr>
          <w:fldChar w:fldCharType="begin"/>
        </w:r>
        <w:r w:rsidR="00616918">
          <w:rPr>
            <w:noProof/>
            <w:webHidden/>
          </w:rPr>
          <w:instrText xml:space="preserve"> PAGEREF _Toc403751145 \h </w:instrText>
        </w:r>
        <w:r w:rsidR="00616918">
          <w:rPr>
            <w:noProof/>
            <w:webHidden/>
          </w:rPr>
        </w:r>
        <w:r w:rsidR="00616918">
          <w:rPr>
            <w:noProof/>
            <w:webHidden/>
          </w:rPr>
          <w:fldChar w:fldCharType="separate"/>
        </w:r>
        <w:r w:rsidR="001309E0">
          <w:rPr>
            <w:noProof/>
            <w:webHidden/>
          </w:rPr>
          <w:t>10</w:t>
        </w:r>
        <w:r w:rsidR="00616918">
          <w:rPr>
            <w:noProof/>
            <w:webHidden/>
          </w:rPr>
          <w:fldChar w:fldCharType="end"/>
        </w:r>
      </w:hyperlink>
    </w:p>
    <w:p w14:paraId="54F6E794"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146" w:history="1">
        <w:r w:rsidR="00616918" w:rsidRPr="00AF2434">
          <w:rPr>
            <w:rStyle w:val="Hyperlink"/>
            <w:rFonts w:ascii="Calibri" w:eastAsia="PMingLiU" w:hAnsi="PMingLiU" w:cs="MingLiU" w:hint="eastAsia"/>
            <w:noProof/>
          </w:rPr>
          <w:t>說明以及變更摘要</w:t>
        </w:r>
        <w:r w:rsidR="00616918">
          <w:rPr>
            <w:noProof/>
            <w:webHidden/>
          </w:rPr>
          <w:tab/>
        </w:r>
        <w:r w:rsidR="00616918">
          <w:rPr>
            <w:noProof/>
            <w:webHidden/>
          </w:rPr>
          <w:fldChar w:fldCharType="begin"/>
        </w:r>
        <w:r w:rsidR="00616918">
          <w:rPr>
            <w:noProof/>
            <w:webHidden/>
          </w:rPr>
          <w:instrText xml:space="preserve"> PAGEREF _Toc403751146 \h </w:instrText>
        </w:r>
        <w:r w:rsidR="00616918">
          <w:rPr>
            <w:noProof/>
            <w:webHidden/>
          </w:rPr>
        </w:r>
        <w:r w:rsidR="00616918">
          <w:rPr>
            <w:noProof/>
            <w:webHidden/>
          </w:rPr>
          <w:fldChar w:fldCharType="separate"/>
        </w:r>
        <w:r w:rsidR="001309E0">
          <w:rPr>
            <w:noProof/>
            <w:webHidden/>
          </w:rPr>
          <w:t>10</w:t>
        </w:r>
        <w:r w:rsidR="00616918">
          <w:rPr>
            <w:noProof/>
            <w:webHidden/>
          </w:rPr>
          <w:fldChar w:fldCharType="end"/>
        </w:r>
      </w:hyperlink>
    </w:p>
    <w:p w14:paraId="54F6E795" w14:textId="77777777" w:rsidR="00616918" w:rsidRDefault="001C2088">
      <w:pPr>
        <w:pStyle w:val="TOC1"/>
        <w:tabs>
          <w:tab w:val="right" w:leader="dot" w:pos="5030"/>
        </w:tabs>
        <w:rPr>
          <w:rFonts w:eastAsiaTheme="minorEastAsia"/>
          <w:b w:val="0"/>
          <w:caps w:val="0"/>
          <w:noProof/>
          <w:sz w:val="22"/>
          <w:lang w:val="en-US" w:eastAsia="en-US" w:bidi="ar-SA"/>
        </w:rPr>
      </w:pPr>
      <w:hyperlink w:anchor="_Toc403751147" w:history="1">
        <w:r w:rsidR="00616918" w:rsidRPr="00AF2434">
          <w:rPr>
            <w:rStyle w:val="Hyperlink"/>
            <w:rFonts w:ascii="Calibri" w:eastAsia="PMingLiU" w:hAnsi="PMingLiU" w:cs="MingLiU" w:hint="eastAsia"/>
            <w:noProof/>
          </w:rPr>
          <w:t>軟體</w:t>
        </w:r>
        <w:r w:rsidR="00616918">
          <w:rPr>
            <w:noProof/>
            <w:webHidden/>
          </w:rPr>
          <w:tab/>
        </w:r>
        <w:r w:rsidR="00616918">
          <w:rPr>
            <w:noProof/>
            <w:webHidden/>
          </w:rPr>
          <w:fldChar w:fldCharType="begin"/>
        </w:r>
        <w:r w:rsidR="00616918">
          <w:rPr>
            <w:noProof/>
            <w:webHidden/>
          </w:rPr>
          <w:instrText xml:space="preserve"> PAGEREF _Toc403751147 \h </w:instrText>
        </w:r>
        <w:r w:rsidR="00616918">
          <w:rPr>
            <w:noProof/>
            <w:webHidden/>
          </w:rPr>
        </w:r>
        <w:r w:rsidR="00616918">
          <w:rPr>
            <w:noProof/>
            <w:webHidden/>
          </w:rPr>
          <w:fldChar w:fldCharType="separate"/>
        </w:r>
        <w:r w:rsidR="001309E0">
          <w:rPr>
            <w:noProof/>
            <w:webHidden/>
          </w:rPr>
          <w:t>12</w:t>
        </w:r>
        <w:r w:rsidR="00616918">
          <w:rPr>
            <w:noProof/>
            <w:webHidden/>
          </w:rPr>
          <w:fldChar w:fldCharType="end"/>
        </w:r>
      </w:hyperlink>
    </w:p>
    <w:p w14:paraId="54F6E796"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148" w:history="1">
        <w:r w:rsidR="00616918" w:rsidRPr="00AF2434">
          <w:rPr>
            <w:rStyle w:val="Hyperlink"/>
            <w:rFonts w:eastAsia="PMingLiU"/>
            <w:noProof/>
          </w:rPr>
          <w:t>AutoRoute</w:t>
        </w:r>
        <w:r w:rsidR="00616918">
          <w:rPr>
            <w:noProof/>
            <w:webHidden/>
          </w:rPr>
          <w:tab/>
        </w:r>
        <w:r w:rsidR="00616918">
          <w:rPr>
            <w:noProof/>
            <w:webHidden/>
          </w:rPr>
          <w:fldChar w:fldCharType="begin"/>
        </w:r>
        <w:r w:rsidR="00616918">
          <w:rPr>
            <w:noProof/>
            <w:webHidden/>
          </w:rPr>
          <w:instrText xml:space="preserve"> PAGEREF _Toc403751148 \h </w:instrText>
        </w:r>
        <w:r w:rsidR="00616918">
          <w:rPr>
            <w:noProof/>
            <w:webHidden/>
          </w:rPr>
        </w:r>
        <w:r w:rsidR="00616918">
          <w:rPr>
            <w:noProof/>
            <w:webHidden/>
          </w:rPr>
          <w:fldChar w:fldCharType="separate"/>
        </w:r>
        <w:r w:rsidR="001309E0">
          <w:rPr>
            <w:noProof/>
            <w:webHidden/>
          </w:rPr>
          <w:t>12</w:t>
        </w:r>
        <w:r w:rsidR="00616918">
          <w:rPr>
            <w:noProof/>
            <w:webHidden/>
          </w:rPr>
          <w:fldChar w:fldCharType="end"/>
        </w:r>
      </w:hyperlink>
    </w:p>
    <w:p w14:paraId="54F6E797" w14:textId="77777777" w:rsidR="00616918" w:rsidRDefault="001C2088">
      <w:pPr>
        <w:pStyle w:val="TOC5"/>
        <w:tabs>
          <w:tab w:val="right" w:leader="dot" w:pos="5030"/>
        </w:tabs>
        <w:rPr>
          <w:rFonts w:eastAsiaTheme="minorEastAsia"/>
          <w:noProof/>
          <w:sz w:val="22"/>
          <w:lang w:val="en-US" w:eastAsia="en-US" w:bidi="ar-SA"/>
        </w:rPr>
      </w:pPr>
      <w:hyperlink w:anchor="_Toc403751149" w:history="1">
        <w:r w:rsidR="00616918" w:rsidRPr="00AF2434">
          <w:rPr>
            <w:rStyle w:val="Hyperlink"/>
            <w:rFonts w:ascii="Calibri" w:eastAsia="PMingLiU" w:hAnsi="Calibri"/>
            <w:noProof/>
          </w:rPr>
          <w:t>AutoRoute 2013</w:t>
        </w:r>
        <w:r w:rsidR="00616918">
          <w:rPr>
            <w:noProof/>
            <w:webHidden/>
          </w:rPr>
          <w:tab/>
        </w:r>
        <w:r w:rsidR="00616918">
          <w:rPr>
            <w:noProof/>
            <w:webHidden/>
          </w:rPr>
          <w:fldChar w:fldCharType="begin"/>
        </w:r>
        <w:r w:rsidR="00616918">
          <w:rPr>
            <w:noProof/>
            <w:webHidden/>
          </w:rPr>
          <w:instrText xml:space="preserve"> PAGEREF _Toc403751149 \h </w:instrText>
        </w:r>
        <w:r w:rsidR="00616918">
          <w:rPr>
            <w:noProof/>
            <w:webHidden/>
          </w:rPr>
        </w:r>
        <w:r w:rsidR="00616918">
          <w:rPr>
            <w:noProof/>
            <w:webHidden/>
          </w:rPr>
          <w:fldChar w:fldCharType="separate"/>
        </w:r>
        <w:r w:rsidR="001309E0">
          <w:rPr>
            <w:noProof/>
            <w:webHidden/>
          </w:rPr>
          <w:t>12</w:t>
        </w:r>
        <w:r w:rsidR="00616918">
          <w:rPr>
            <w:noProof/>
            <w:webHidden/>
          </w:rPr>
          <w:fldChar w:fldCharType="end"/>
        </w:r>
      </w:hyperlink>
    </w:p>
    <w:p w14:paraId="54F6E798"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150" w:history="1">
        <w:r w:rsidR="00616918" w:rsidRPr="00AF2434">
          <w:rPr>
            <w:rStyle w:val="Hyperlink"/>
            <w:rFonts w:eastAsia="PMingLiU"/>
            <w:noProof/>
          </w:rPr>
          <w:t>BizTalk Server</w:t>
        </w:r>
        <w:r w:rsidR="00616918">
          <w:rPr>
            <w:noProof/>
            <w:webHidden/>
          </w:rPr>
          <w:tab/>
        </w:r>
        <w:r w:rsidR="00616918">
          <w:rPr>
            <w:noProof/>
            <w:webHidden/>
          </w:rPr>
          <w:fldChar w:fldCharType="begin"/>
        </w:r>
        <w:r w:rsidR="00616918">
          <w:rPr>
            <w:noProof/>
            <w:webHidden/>
          </w:rPr>
          <w:instrText xml:space="preserve"> PAGEREF _Toc403751150 \h </w:instrText>
        </w:r>
        <w:r w:rsidR="00616918">
          <w:rPr>
            <w:noProof/>
            <w:webHidden/>
          </w:rPr>
        </w:r>
        <w:r w:rsidR="00616918">
          <w:rPr>
            <w:noProof/>
            <w:webHidden/>
          </w:rPr>
          <w:fldChar w:fldCharType="separate"/>
        </w:r>
        <w:r w:rsidR="001309E0">
          <w:rPr>
            <w:noProof/>
            <w:webHidden/>
          </w:rPr>
          <w:t>12</w:t>
        </w:r>
        <w:r w:rsidR="00616918">
          <w:rPr>
            <w:noProof/>
            <w:webHidden/>
          </w:rPr>
          <w:fldChar w:fldCharType="end"/>
        </w:r>
      </w:hyperlink>
    </w:p>
    <w:p w14:paraId="54F6E799" w14:textId="77777777" w:rsidR="00616918" w:rsidRDefault="001C2088">
      <w:pPr>
        <w:pStyle w:val="TOC5"/>
        <w:tabs>
          <w:tab w:val="right" w:leader="dot" w:pos="5030"/>
        </w:tabs>
        <w:rPr>
          <w:rFonts w:eastAsiaTheme="minorEastAsia"/>
          <w:noProof/>
          <w:sz w:val="22"/>
          <w:lang w:val="en-US" w:eastAsia="en-US" w:bidi="ar-SA"/>
        </w:rPr>
      </w:pPr>
      <w:hyperlink w:anchor="_Toc403751151" w:history="1">
        <w:r w:rsidR="00616918" w:rsidRPr="00AF2434">
          <w:rPr>
            <w:rStyle w:val="Hyperlink"/>
            <w:rFonts w:ascii="Calibri" w:eastAsia="PMingLiU" w:hAnsi="Calibri"/>
            <w:noProof/>
          </w:rPr>
          <w:t>BizTalk Server 2013 R2 Branch Edition</w:t>
        </w:r>
        <w:r w:rsidR="00616918">
          <w:rPr>
            <w:noProof/>
            <w:webHidden/>
          </w:rPr>
          <w:tab/>
        </w:r>
        <w:r w:rsidR="00616918">
          <w:rPr>
            <w:noProof/>
            <w:webHidden/>
          </w:rPr>
          <w:fldChar w:fldCharType="begin"/>
        </w:r>
        <w:r w:rsidR="00616918">
          <w:rPr>
            <w:noProof/>
            <w:webHidden/>
          </w:rPr>
          <w:instrText xml:space="preserve"> PAGEREF _Toc403751151 \h </w:instrText>
        </w:r>
        <w:r w:rsidR="00616918">
          <w:rPr>
            <w:noProof/>
            <w:webHidden/>
          </w:rPr>
        </w:r>
        <w:r w:rsidR="00616918">
          <w:rPr>
            <w:noProof/>
            <w:webHidden/>
          </w:rPr>
          <w:fldChar w:fldCharType="separate"/>
        </w:r>
        <w:r w:rsidR="001309E0">
          <w:rPr>
            <w:noProof/>
            <w:webHidden/>
          </w:rPr>
          <w:t>12</w:t>
        </w:r>
        <w:r w:rsidR="00616918">
          <w:rPr>
            <w:noProof/>
            <w:webHidden/>
          </w:rPr>
          <w:fldChar w:fldCharType="end"/>
        </w:r>
      </w:hyperlink>
    </w:p>
    <w:p w14:paraId="54F6E79A" w14:textId="77777777" w:rsidR="00616918" w:rsidRDefault="001C2088">
      <w:pPr>
        <w:pStyle w:val="TOC5"/>
        <w:tabs>
          <w:tab w:val="right" w:leader="dot" w:pos="5030"/>
        </w:tabs>
        <w:rPr>
          <w:rFonts w:eastAsiaTheme="minorEastAsia"/>
          <w:noProof/>
          <w:sz w:val="22"/>
          <w:lang w:val="en-US" w:eastAsia="en-US" w:bidi="ar-SA"/>
        </w:rPr>
      </w:pPr>
      <w:hyperlink w:anchor="_Toc403751152" w:history="1">
        <w:r w:rsidR="00616918" w:rsidRPr="00AF2434">
          <w:rPr>
            <w:rStyle w:val="Hyperlink"/>
            <w:rFonts w:ascii="Calibri" w:eastAsia="PMingLiU" w:hAnsi="Calibri"/>
            <w:noProof/>
          </w:rPr>
          <w:t>BizTalk Server 2013 R2 Branch IDC</w:t>
        </w:r>
        <w:r w:rsidR="00616918">
          <w:rPr>
            <w:noProof/>
            <w:webHidden/>
          </w:rPr>
          <w:tab/>
        </w:r>
        <w:r w:rsidR="00616918">
          <w:rPr>
            <w:noProof/>
            <w:webHidden/>
          </w:rPr>
          <w:fldChar w:fldCharType="begin"/>
        </w:r>
        <w:r w:rsidR="00616918">
          <w:rPr>
            <w:noProof/>
            <w:webHidden/>
          </w:rPr>
          <w:instrText xml:space="preserve"> PAGEREF _Toc403751152 \h </w:instrText>
        </w:r>
        <w:r w:rsidR="00616918">
          <w:rPr>
            <w:noProof/>
            <w:webHidden/>
          </w:rPr>
        </w:r>
        <w:r w:rsidR="00616918">
          <w:rPr>
            <w:noProof/>
            <w:webHidden/>
          </w:rPr>
          <w:fldChar w:fldCharType="separate"/>
        </w:r>
        <w:r w:rsidR="001309E0">
          <w:rPr>
            <w:noProof/>
            <w:webHidden/>
          </w:rPr>
          <w:t>12</w:t>
        </w:r>
        <w:r w:rsidR="00616918">
          <w:rPr>
            <w:noProof/>
            <w:webHidden/>
          </w:rPr>
          <w:fldChar w:fldCharType="end"/>
        </w:r>
      </w:hyperlink>
    </w:p>
    <w:p w14:paraId="54F6E79B" w14:textId="77777777" w:rsidR="00616918" w:rsidRDefault="001C2088">
      <w:pPr>
        <w:pStyle w:val="TOC5"/>
        <w:tabs>
          <w:tab w:val="right" w:leader="dot" w:pos="5030"/>
        </w:tabs>
        <w:rPr>
          <w:rFonts w:eastAsiaTheme="minorEastAsia"/>
          <w:noProof/>
          <w:sz w:val="22"/>
          <w:lang w:val="en-US" w:eastAsia="en-US" w:bidi="ar-SA"/>
        </w:rPr>
      </w:pPr>
      <w:hyperlink w:anchor="_Toc403751153" w:history="1">
        <w:r w:rsidR="00616918" w:rsidRPr="00AF2434">
          <w:rPr>
            <w:rStyle w:val="Hyperlink"/>
            <w:rFonts w:ascii="Calibri" w:eastAsia="PMingLiU" w:hAnsi="Calibri"/>
            <w:noProof/>
          </w:rPr>
          <w:t>BizTalk Server 2013 R2 Developer</w:t>
        </w:r>
        <w:r w:rsidR="00616918">
          <w:rPr>
            <w:noProof/>
            <w:webHidden/>
          </w:rPr>
          <w:tab/>
        </w:r>
        <w:r w:rsidR="00616918">
          <w:rPr>
            <w:noProof/>
            <w:webHidden/>
          </w:rPr>
          <w:fldChar w:fldCharType="begin"/>
        </w:r>
        <w:r w:rsidR="00616918">
          <w:rPr>
            <w:noProof/>
            <w:webHidden/>
          </w:rPr>
          <w:instrText xml:space="preserve"> PAGEREF _Toc403751153 \h </w:instrText>
        </w:r>
        <w:r w:rsidR="00616918">
          <w:rPr>
            <w:noProof/>
            <w:webHidden/>
          </w:rPr>
        </w:r>
        <w:r w:rsidR="00616918">
          <w:rPr>
            <w:noProof/>
            <w:webHidden/>
          </w:rPr>
          <w:fldChar w:fldCharType="separate"/>
        </w:r>
        <w:r w:rsidR="001309E0">
          <w:rPr>
            <w:noProof/>
            <w:webHidden/>
          </w:rPr>
          <w:t>12</w:t>
        </w:r>
        <w:r w:rsidR="00616918">
          <w:rPr>
            <w:noProof/>
            <w:webHidden/>
          </w:rPr>
          <w:fldChar w:fldCharType="end"/>
        </w:r>
      </w:hyperlink>
    </w:p>
    <w:p w14:paraId="54F6E79C" w14:textId="77777777" w:rsidR="00616918" w:rsidRDefault="001C2088">
      <w:pPr>
        <w:pStyle w:val="TOC5"/>
        <w:tabs>
          <w:tab w:val="right" w:leader="dot" w:pos="5030"/>
        </w:tabs>
        <w:rPr>
          <w:rFonts w:eastAsiaTheme="minorEastAsia"/>
          <w:noProof/>
          <w:sz w:val="22"/>
          <w:lang w:val="en-US" w:eastAsia="en-US" w:bidi="ar-SA"/>
        </w:rPr>
      </w:pPr>
      <w:hyperlink w:anchor="_Toc403751154" w:history="1">
        <w:r w:rsidR="00616918" w:rsidRPr="00AF2434">
          <w:rPr>
            <w:rStyle w:val="Hyperlink"/>
            <w:rFonts w:ascii="Calibri" w:eastAsia="PMingLiU" w:hAnsi="Calibri"/>
            <w:noProof/>
          </w:rPr>
          <w:t>BizTalk Server 2013 R2 Enterprise Edition</w:t>
        </w:r>
        <w:r w:rsidR="00616918">
          <w:rPr>
            <w:noProof/>
            <w:webHidden/>
          </w:rPr>
          <w:tab/>
        </w:r>
        <w:r w:rsidR="00616918">
          <w:rPr>
            <w:noProof/>
            <w:webHidden/>
          </w:rPr>
          <w:fldChar w:fldCharType="begin"/>
        </w:r>
        <w:r w:rsidR="00616918">
          <w:rPr>
            <w:noProof/>
            <w:webHidden/>
          </w:rPr>
          <w:instrText xml:space="preserve"> PAGEREF _Toc403751154 \h </w:instrText>
        </w:r>
        <w:r w:rsidR="00616918">
          <w:rPr>
            <w:noProof/>
            <w:webHidden/>
          </w:rPr>
        </w:r>
        <w:r w:rsidR="00616918">
          <w:rPr>
            <w:noProof/>
            <w:webHidden/>
          </w:rPr>
          <w:fldChar w:fldCharType="separate"/>
        </w:r>
        <w:r w:rsidR="001309E0">
          <w:rPr>
            <w:noProof/>
            <w:webHidden/>
          </w:rPr>
          <w:t>12</w:t>
        </w:r>
        <w:r w:rsidR="00616918">
          <w:rPr>
            <w:noProof/>
            <w:webHidden/>
          </w:rPr>
          <w:fldChar w:fldCharType="end"/>
        </w:r>
      </w:hyperlink>
    </w:p>
    <w:p w14:paraId="54F6E79D" w14:textId="77777777" w:rsidR="00616918" w:rsidRDefault="001C2088">
      <w:pPr>
        <w:pStyle w:val="TOC5"/>
        <w:tabs>
          <w:tab w:val="right" w:leader="dot" w:pos="5030"/>
        </w:tabs>
        <w:rPr>
          <w:rFonts w:eastAsiaTheme="minorEastAsia"/>
          <w:noProof/>
          <w:sz w:val="22"/>
          <w:lang w:val="en-US" w:eastAsia="en-US" w:bidi="ar-SA"/>
        </w:rPr>
      </w:pPr>
      <w:hyperlink w:anchor="_Toc403751155" w:history="1">
        <w:r w:rsidR="00616918" w:rsidRPr="00AF2434">
          <w:rPr>
            <w:rStyle w:val="Hyperlink"/>
            <w:rFonts w:ascii="Calibri" w:eastAsia="PMingLiU" w:hAnsi="Calibri"/>
            <w:noProof/>
          </w:rPr>
          <w:t>BizTalk Server 2013 R2 Standard Edition</w:t>
        </w:r>
        <w:r w:rsidR="00616918">
          <w:rPr>
            <w:noProof/>
            <w:webHidden/>
          </w:rPr>
          <w:tab/>
        </w:r>
        <w:r w:rsidR="00616918">
          <w:rPr>
            <w:noProof/>
            <w:webHidden/>
          </w:rPr>
          <w:fldChar w:fldCharType="begin"/>
        </w:r>
        <w:r w:rsidR="00616918">
          <w:rPr>
            <w:noProof/>
            <w:webHidden/>
          </w:rPr>
          <w:instrText xml:space="preserve"> PAGEREF _Toc403751155 \h </w:instrText>
        </w:r>
        <w:r w:rsidR="00616918">
          <w:rPr>
            <w:noProof/>
            <w:webHidden/>
          </w:rPr>
        </w:r>
        <w:r w:rsidR="00616918">
          <w:rPr>
            <w:noProof/>
            <w:webHidden/>
          </w:rPr>
          <w:fldChar w:fldCharType="separate"/>
        </w:r>
        <w:r w:rsidR="001309E0">
          <w:rPr>
            <w:noProof/>
            <w:webHidden/>
          </w:rPr>
          <w:t>12</w:t>
        </w:r>
        <w:r w:rsidR="00616918">
          <w:rPr>
            <w:noProof/>
            <w:webHidden/>
          </w:rPr>
          <w:fldChar w:fldCharType="end"/>
        </w:r>
      </w:hyperlink>
    </w:p>
    <w:p w14:paraId="54F6E79E" w14:textId="77777777" w:rsidR="00616918" w:rsidRDefault="001C2088">
      <w:pPr>
        <w:pStyle w:val="TOC5"/>
        <w:tabs>
          <w:tab w:val="right" w:leader="dot" w:pos="5030"/>
        </w:tabs>
        <w:rPr>
          <w:rFonts w:eastAsiaTheme="minorEastAsia"/>
          <w:noProof/>
          <w:sz w:val="22"/>
          <w:lang w:val="en-US" w:eastAsia="en-US" w:bidi="ar-SA"/>
        </w:rPr>
      </w:pPr>
      <w:hyperlink w:anchor="_Toc403751156" w:history="1">
        <w:r w:rsidR="00616918" w:rsidRPr="00AF2434">
          <w:rPr>
            <w:rStyle w:val="Hyperlink"/>
            <w:rFonts w:ascii="Calibri" w:eastAsia="PMingLiU" w:hAnsi="Calibri"/>
            <w:noProof/>
          </w:rPr>
          <w:t>BizTalk Server 2013 R2 Standard Edition IDC</w:t>
        </w:r>
        <w:r w:rsidR="00616918">
          <w:rPr>
            <w:noProof/>
            <w:webHidden/>
          </w:rPr>
          <w:tab/>
        </w:r>
        <w:r w:rsidR="00616918">
          <w:rPr>
            <w:noProof/>
            <w:webHidden/>
          </w:rPr>
          <w:fldChar w:fldCharType="begin"/>
        </w:r>
        <w:r w:rsidR="00616918">
          <w:rPr>
            <w:noProof/>
            <w:webHidden/>
          </w:rPr>
          <w:instrText xml:space="preserve"> PAGEREF _Toc403751156 \h </w:instrText>
        </w:r>
        <w:r w:rsidR="00616918">
          <w:rPr>
            <w:noProof/>
            <w:webHidden/>
          </w:rPr>
        </w:r>
        <w:r w:rsidR="00616918">
          <w:rPr>
            <w:noProof/>
            <w:webHidden/>
          </w:rPr>
          <w:fldChar w:fldCharType="separate"/>
        </w:r>
        <w:r w:rsidR="001309E0">
          <w:rPr>
            <w:noProof/>
            <w:webHidden/>
          </w:rPr>
          <w:t>12</w:t>
        </w:r>
        <w:r w:rsidR="00616918">
          <w:rPr>
            <w:noProof/>
            <w:webHidden/>
          </w:rPr>
          <w:fldChar w:fldCharType="end"/>
        </w:r>
      </w:hyperlink>
    </w:p>
    <w:p w14:paraId="54F6E79F"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157" w:history="1">
        <w:r w:rsidR="00616918" w:rsidRPr="00AF2434">
          <w:rPr>
            <w:rStyle w:val="Hyperlink"/>
            <w:rFonts w:eastAsia="PMingLiU"/>
            <w:noProof/>
          </w:rPr>
          <w:t>Core Infrastructure Server Suite</w:t>
        </w:r>
        <w:r w:rsidR="00616918">
          <w:rPr>
            <w:noProof/>
            <w:webHidden/>
          </w:rPr>
          <w:tab/>
        </w:r>
        <w:r w:rsidR="00616918">
          <w:rPr>
            <w:noProof/>
            <w:webHidden/>
          </w:rPr>
          <w:fldChar w:fldCharType="begin"/>
        </w:r>
        <w:r w:rsidR="00616918">
          <w:rPr>
            <w:noProof/>
            <w:webHidden/>
          </w:rPr>
          <w:instrText xml:space="preserve"> PAGEREF _Toc403751157 \h </w:instrText>
        </w:r>
        <w:r w:rsidR="00616918">
          <w:rPr>
            <w:noProof/>
            <w:webHidden/>
          </w:rPr>
        </w:r>
        <w:r w:rsidR="00616918">
          <w:rPr>
            <w:noProof/>
            <w:webHidden/>
          </w:rPr>
          <w:fldChar w:fldCharType="separate"/>
        </w:r>
        <w:r w:rsidR="001309E0">
          <w:rPr>
            <w:noProof/>
            <w:webHidden/>
          </w:rPr>
          <w:t>13</w:t>
        </w:r>
        <w:r w:rsidR="00616918">
          <w:rPr>
            <w:noProof/>
            <w:webHidden/>
          </w:rPr>
          <w:fldChar w:fldCharType="end"/>
        </w:r>
      </w:hyperlink>
    </w:p>
    <w:p w14:paraId="54F6E7A0" w14:textId="77777777" w:rsidR="00616918" w:rsidRDefault="001C2088">
      <w:pPr>
        <w:pStyle w:val="TOC5"/>
        <w:tabs>
          <w:tab w:val="right" w:leader="dot" w:pos="5030"/>
        </w:tabs>
        <w:rPr>
          <w:rFonts w:eastAsiaTheme="minorEastAsia"/>
          <w:noProof/>
          <w:sz w:val="22"/>
          <w:lang w:val="en-US" w:eastAsia="en-US" w:bidi="ar-SA"/>
        </w:rPr>
      </w:pPr>
      <w:hyperlink w:anchor="_Toc403751158" w:history="1">
        <w:r w:rsidR="00616918" w:rsidRPr="00AF2434">
          <w:rPr>
            <w:rStyle w:val="Hyperlink"/>
            <w:rFonts w:ascii="Calibri" w:eastAsia="PMingLiU" w:hAnsi="Calibri"/>
            <w:noProof/>
            <w:lang w:val="fr-FR"/>
          </w:rPr>
          <w:t>Core Infrastructure Server Suite Datacenter</w:t>
        </w:r>
        <w:r w:rsidR="00616918">
          <w:rPr>
            <w:noProof/>
            <w:webHidden/>
          </w:rPr>
          <w:tab/>
        </w:r>
        <w:r w:rsidR="00616918">
          <w:rPr>
            <w:noProof/>
            <w:webHidden/>
          </w:rPr>
          <w:fldChar w:fldCharType="begin"/>
        </w:r>
        <w:r w:rsidR="00616918">
          <w:rPr>
            <w:noProof/>
            <w:webHidden/>
          </w:rPr>
          <w:instrText xml:space="preserve"> PAGEREF _Toc403751158 \h </w:instrText>
        </w:r>
        <w:r w:rsidR="00616918">
          <w:rPr>
            <w:noProof/>
            <w:webHidden/>
          </w:rPr>
        </w:r>
        <w:r w:rsidR="00616918">
          <w:rPr>
            <w:noProof/>
            <w:webHidden/>
          </w:rPr>
          <w:fldChar w:fldCharType="separate"/>
        </w:r>
        <w:r w:rsidR="001309E0">
          <w:rPr>
            <w:noProof/>
            <w:webHidden/>
          </w:rPr>
          <w:t>13</w:t>
        </w:r>
        <w:r w:rsidR="00616918">
          <w:rPr>
            <w:noProof/>
            <w:webHidden/>
          </w:rPr>
          <w:fldChar w:fldCharType="end"/>
        </w:r>
      </w:hyperlink>
    </w:p>
    <w:p w14:paraId="54F6E7A1" w14:textId="77777777" w:rsidR="00616918" w:rsidRDefault="001C2088">
      <w:pPr>
        <w:pStyle w:val="TOC5"/>
        <w:tabs>
          <w:tab w:val="right" w:leader="dot" w:pos="5030"/>
        </w:tabs>
        <w:rPr>
          <w:rFonts w:eastAsiaTheme="minorEastAsia"/>
          <w:noProof/>
          <w:sz w:val="22"/>
          <w:lang w:val="en-US" w:eastAsia="en-US" w:bidi="ar-SA"/>
        </w:rPr>
      </w:pPr>
      <w:hyperlink w:anchor="_Toc403751159" w:history="1">
        <w:r w:rsidR="00616918" w:rsidRPr="00AF2434">
          <w:rPr>
            <w:rStyle w:val="Hyperlink"/>
            <w:rFonts w:ascii="Calibri" w:eastAsia="PMingLiU" w:hAnsi="Calibri"/>
            <w:noProof/>
            <w:lang w:val="fr-FR"/>
          </w:rPr>
          <w:t>Core Infrastructure Server Suite Enterprise</w:t>
        </w:r>
        <w:r w:rsidR="00616918">
          <w:rPr>
            <w:noProof/>
            <w:webHidden/>
          </w:rPr>
          <w:tab/>
        </w:r>
        <w:r w:rsidR="00616918">
          <w:rPr>
            <w:noProof/>
            <w:webHidden/>
          </w:rPr>
          <w:fldChar w:fldCharType="begin"/>
        </w:r>
        <w:r w:rsidR="00616918">
          <w:rPr>
            <w:noProof/>
            <w:webHidden/>
          </w:rPr>
          <w:instrText xml:space="preserve"> PAGEREF _Toc403751159 \h </w:instrText>
        </w:r>
        <w:r w:rsidR="00616918">
          <w:rPr>
            <w:noProof/>
            <w:webHidden/>
          </w:rPr>
        </w:r>
        <w:r w:rsidR="00616918">
          <w:rPr>
            <w:noProof/>
            <w:webHidden/>
          </w:rPr>
          <w:fldChar w:fldCharType="separate"/>
        </w:r>
        <w:r w:rsidR="001309E0">
          <w:rPr>
            <w:noProof/>
            <w:webHidden/>
          </w:rPr>
          <w:t>13</w:t>
        </w:r>
        <w:r w:rsidR="00616918">
          <w:rPr>
            <w:noProof/>
            <w:webHidden/>
          </w:rPr>
          <w:fldChar w:fldCharType="end"/>
        </w:r>
      </w:hyperlink>
    </w:p>
    <w:p w14:paraId="54F6E7A2" w14:textId="77777777" w:rsidR="00616918" w:rsidRDefault="001C2088">
      <w:pPr>
        <w:pStyle w:val="TOC5"/>
        <w:tabs>
          <w:tab w:val="right" w:leader="dot" w:pos="5030"/>
        </w:tabs>
        <w:rPr>
          <w:rFonts w:eastAsiaTheme="minorEastAsia"/>
          <w:noProof/>
          <w:sz w:val="22"/>
          <w:lang w:val="en-US" w:eastAsia="en-US" w:bidi="ar-SA"/>
        </w:rPr>
      </w:pPr>
      <w:hyperlink w:anchor="_Toc403751160" w:history="1">
        <w:r w:rsidR="00616918" w:rsidRPr="00AF2434">
          <w:rPr>
            <w:rStyle w:val="Hyperlink"/>
            <w:rFonts w:ascii="Calibri" w:eastAsia="PMingLiU" w:hAnsi="Calibri"/>
            <w:noProof/>
            <w:lang w:val="fr-FR"/>
          </w:rPr>
          <w:t>Core Infrastructure Server Suite Standard</w:t>
        </w:r>
        <w:r w:rsidR="00616918">
          <w:rPr>
            <w:noProof/>
            <w:webHidden/>
          </w:rPr>
          <w:tab/>
        </w:r>
        <w:r w:rsidR="00616918">
          <w:rPr>
            <w:noProof/>
            <w:webHidden/>
          </w:rPr>
          <w:fldChar w:fldCharType="begin"/>
        </w:r>
        <w:r w:rsidR="00616918">
          <w:rPr>
            <w:noProof/>
            <w:webHidden/>
          </w:rPr>
          <w:instrText xml:space="preserve"> PAGEREF _Toc403751160 \h </w:instrText>
        </w:r>
        <w:r w:rsidR="00616918">
          <w:rPr>
            <w:noProof/>
            <w:webHidden/>
          </w:rPr>
        </w:r>
        <w:r w:rsidR="00616918">
          <w:rPr>
            <w:noProof/>
            <w:webHidden/>
          </w:rPr>
          <w:fldChar w:fldCharType="separate"/>
        </w:r>
        <w:r w:rsidR="001309E0">
          <w:rPr>
            <w:noProof/>
            <w:webHidden/>
          </w:rPr>
          <w:t>13</w:t>
        </w:r>
        <w:r w:rsidR="00616918">
          <w:rPr>
            <w:noProof/>
            <w:webHidden/>
          </w:rPr>
          <w:fldChar w:fldCharType="end"/>
        </w:r>
      </w:hyperlink>
    </w:p>
    <w:p w14:paraId="54F6E7A3"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161" w:history="1">
        <w:r w:rsidR="00616918" w:rsidRPr="00AF2434">
          <w:rPr>
            <w:rStyle w:val="Hyperlink"/>
            <w:rFonts w:eastAsia="PMingLiU"/>
            <w:noProof/>
          </w:rPr>
          <w:t>CAL Suite</w:t>
        </w:r>
        <w:r w:rsidR="00616918">
          <w:rPr>
            <w:noProof/>
            <w:webHidden/>
          </w:rPr>
          <w:tab/>
        </w:r>
        <w:r w:rsidR="00616918">
          <w:rPr>
            <w:noProof/>
            <w:webHidden/>
          </w:rPr>
          <w:fldChar w:fldCharType="begin"/>
        </w:r>
        <w:r w:rsidR="00616918">
          <w:rPr>
            <w:noProof/>
            <w:webHidden/>
          </w:rPr>
          <w:instrText xml:space="preserve"> PAGEREF _Toc403751161 \h </w:instrText>
        </w:r>
        <w:r w:rsidR="00616918">
          <w:rPr>
            <w:noProof/>
            <w:webHidden/>
          </w:rPr>
        </w:r>
        <w:r w:rsidR="00616918">
          <w:rPr>
            <w:noProof/>
            <w:webHidden/>
          </w:rPr>
          <w:fldChar w:fldCharType="separate"/>
        </w:r>
        <w:r w:rsidR="001309E0">
          <w:rPr>
            <w:noProof/>
            <w:webHidden/>
          </w:rPr>
          <w:t>14</w:t>
        </w:r>
        <w:r w:rsidR="00616918">
          <w:rPr>
            <w:noProof/>
            <w:webHidden/>
          </w:rPr>
          <w:fldChar w:fldCharType="end"/>
        </w:r>
      </w:hyperlink>
    </w:p>
    <w:p w14:paraId="54F6E7A4" w14:textId="77777777" w:rsidR="00616918" w:rsidRDefault="001C2088">
      <w:pPr>
        <w:pStyle w:val="TOC5"/>
        <w:tabs>
          <w:tab w:val="right" w:leader="dot" w:pos="5030"/>
        </w:tabs>
        <w:rPr>
          <w:rFonts w:eastAsiaTheme="minorEastAsia"/>
          <w:noProof/>
          <w:sz w:val="22"/>
          <w:lang w:val="en-US" w:eastAsia="en-US" w:bidi="ar-SA"/>
        </w:rPr>
      </w:pPr>
      <w:hyperlink w:anchor="_Toc403751162" w:history="1">
        <w:r w:rsidR="00616918" w:rsidRPr="00AF2434">
          <w:rPr>
            <w:rStyle w:val="Hyperlink"/>
            <w:rFonts w:ascii="Calibri" w:eastAsia="PMingLiU" w:hAnsi="Calibri"/>
            <w:noProof/>
          </w:rPr>
          <w:t xml:space="preserve">Core CAL </w:t>
        </w:r>
        <w:r w:rsidR="00616918" w:rsidRPr="00AF2434">
          <w:rPr>
            <w:rStyle w:val="Hyperlink"/>
            <w:rFonts w:ascii="Calibri" w:eastAsia="PMingLiU" w:hAnsi="PMingLiU" w:hint="eastAsia"/>
            <w:noProof/>
          </w:rPr>
          <w:t>套件</w:t>
        </w:r>
        <w:r w:rsidR="00616918" w:rsidRPr="00AF2434">
          <w:rPr>
            <w:rStyle w:val="Hyperlink"/>
            <w:rFonts w:ascii="Calibri" w:eastAsia="PMingLiU" w:hAnsi="Calibri"/>
            <w:noProof/>
          </w:rPr>
          <w:t xml:space="preserve"> (</w:t>
        </w:r>
        <w:r w:rsidR="00616918" w:rsidRPr="00AF2434">
          <w:rPr>
            <w:rStyle w:val="Hyperlink"/>
            <w:rFonts w:ascii="Calibri" w:eastAsia="PMingLiU" w:hAnsi="P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_Toc403751162 \h </w:instrText>
        </w:r>
        <w:r w:rsidR="00616918">
          <w:rPr>
            <w:noProof/>
            <w:webHidden/>
          </w:rPr>
        </w:r>
        <w:r w:rsidR="00616918">
          <w:rPr>
            <w:noProof/>
            <w:webHidden/>
          </w:rPr>
          <w:fldChar w:fldCharType="separate"/>
        </w:r>
        <w:r w:rsidR="001309E0">
          <w:rPr>
            <w:noProof/>
            <w:webHidden/>
          </w:rPr>
          <w:t>14</w:t>
        </w:r>
        <w:r w:rsidR="00616918">
          <w:rPr>
            <w:noProof/>
            <w:webHidden/>
          </w:rPr>
          <w:fldChar w:fldCharType="end"/>
        </w:r>
      </w:hyperlink>
    </w:p>
    <w:p w14:paraId="54F6E7A5" w14:textId="77777777" w:rsidR="00616918" w:rsidRDefault="001C2088">
      <w:pPr>
        <w:pStyle w:val="TOC5"/>
        <w:tabs>
          <w:tab w:val="right" w:leader="dot" w:pos="5030"/>
        </w:tabs>
        <w:rPr>
          <w:rFonts w:eastAsiaTheme="minorEastAsia"/>
          <w:noProof/>
          <w:sz w:val="22"/>
          <w:lang w:val="en-US" w:eastAsia="en-US" w:bidi="ar-SA"/>
        </w:rPr>
      </w:pPr>
      <w:hyperlink w:anchor="_Toc403751163" w:history="1">
        <w:r w:rsidR="00616918" w:rsidRPr="00AF2434">
          <w:rPr>
            <w:rStyle w:val="Hyperlink"/>
            <w:rFonts w:ascii="Calibri" w:eastAsia="PMingLiU" w:hAnsi="Calibri"/>
            <w:noProof/>
          </w:rPr>
          <w:t>Core CAL Suite Bridge for Office 365 (</w:t>
        </w:r>
        <w:r w:rsidR="00616918" w:rsidRPr="00AF2434">
          <w:rPr>
            <w:rStyle w:val="Hyperlink"/>
            <w:rFonts w:ascii="Calibri" w:eastAsia="PMingLiU" w:hAnsi="P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_Toc403751163 \h </w:instrText>
        </w:r>
        <w:r w:rsidR="00616918">
          <w:rPr>
            <w:noProof/>
            <w:webHidden/>
          </w:rPr>
        </w:r>
        <w:r w:rsidR="00616918">
          <w:rPr>
            <w:noProof/>
            <w:webHidden/>
          </w:rPr>
          <w:fldChar w:fldCharType="separate"/>
        </w:r>
        <w:r w:rsidR="001309E0">
          <w:rPr>
            <w:noProof/>
            <w:webHidden/>
          </w:rPr>
          <w:t>14</w:t>
        </w:r>
        <w:r w:rsidR="00616918">
          <w:rPr>
            <w:noProof/>
            <w:webHidden/>
          </w:rPr>
          <w:fldChar w:fldCharType="end"/>
        </w:r>
      </w:hyperlink>
    </w:p>
    <w:p w14:paraId="54F6E7A6" w14:textId="77777777" w:rsidR="00616918" w:rsidRDefault="001C2088">
      <w:pPr>
        <w:pStyle w:val="TOC5"/>
        <w:tabs>
          <w:tab w:val="right" w:leader="dot" w:pos="5030"/>
        </w:tabs>
        <w:rPr>
          <w:rFonts w:eastAsiaTheme="minorEastAsia"/>
          <w:noProof/>
          <w:sz w:val="22"/>
          <w:lang w:val="en-US" w:eastAsia="en-US" w:bidi="ar-SA"/>
        </w:rPr>
      </w:pPr>
      <w:hyperlink w:anchor="_Toc403751164" w:history="1">
        <w:r w:rsidR="00616918" w:rsidRPr="00AF2434">
          <w:rPr>
            <w:rStyle w:val="Hyperlink"/>
            <w:rFonts w:ascii="Calibri" w:eastAsia="PMingLiU" w:hAnsi="Calibri"/>
            <w:noProof/>
          </w:rPr>
          <w:t xml:space="preserve">Core CAL Suite Bridge for Office 365 </w:t>
        </w:r>
        <w:r w:rsidR="00616918" w:rsidRPr="00AF2434">
          <w:rPr>
            <w:rStyle w:val="Hyperlink"/>
            <w:rFonts w:ascii="Calibri" w:eastAsia="PMingLiU" w:hAnsi="PMingLiU" w:hint="eastAsia"/>
            <w:noProof/>
          </w:rPr>
          <w:t>及</w:t>
        </w:r>
        <w:r w:rsidR="00616918" w:rsidRPr="00AF2434">
          <w:rPr>
            <w:rStyle w:val="Hyperlink"/>
            <w:rFonts w:ascii="Calibri" w:eastAsia="PMingLiU" w:hAnsi="Calibri"/>
            <w:noProof/>
          </w:rPr>
          <w:t xml:space="preserve"> Microsoft Intune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P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_Toc403751164 \h </w:instrText>
        </w:r>
        <w:r w:rsidR="00616918">
          <w:rPr>
            <w:noProof/>
            <w:webHidden/>
          </w:rPr>
        </w:r>
        <w:r w:rsidR="00616918">
          <w:rPr>
            <w:noProof/>
            <w:webHidden/>
          </w:rPr>
          <w:fldChar w:fldCharType="separate"/>
        </w:r>
        <w:r w:rsidR="001309E0">
          <w:rPr>
            <w:noProof/>
            <w:webHidden/>
          </w:rPr>
          <w:t>14</w:t>
        </w:r>
        <w:r w:rsidR="00616918">
          <w:rPr>
            <w:noProof/>
            <w:webHidden/>
          </w:rPr>
          <w:fldChar w:fldCharType="end"/>
        </w:r>
      </w:hyperlink>
    </w:p>
    <w:p w14:paraId="54F6E7A7" w14:textId="77777777" w:rsidR="00616918" w:rsidRDefault="001C2088">
      <w:pPr>
        <w:pStyle w:val="TOC5"/>
        <w:tabs>
          <w:tab w:val="right" w:leader="dot" w:pos="5030"/>
        </w:tabs>
        <w:rPr>
          <w:rFonts w:eastAsiaTheme="minorEastAsia"/>
          <w:noProof/>
          <w:sz w:val="22"/>
          <w:lang w:val="en-US" w:eastAsia="en-US" w:bidi="ar-SA"/>
        </w:rPr>
      </w:pPr>
      <w:hyperlink w:anchor="_Toc403751165" w:history="1">
        <w:r w:rsidR="00616918" w:rsidRPr="00AF2434">
          <w:rPr>
            <w:rStyle w:val="Hyperlink"/>
            <w:rFonts w:ascii="Calibri" w:eastAsia="PMingLiU" w:hAnsi="Calibri"/>
            <w:noProof/>
          </w:rPr>
          <w:t>Core CAL Suite for Microsoft Intune (</w:t>
        </w:r>
        <w:r w:rsidR="00616918" w:rsidRPr="00AF2434">
          <w:rPr>
            <w:rStyle w:val="Hyperlink"/>
            <w:rFonts w:ascii="Calibri" w:eastAsia="PMingLiU" w:hAnsi="P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_Toc403751165 \h </w:instrText>
        </w:r>
        <w:r w:rsidR="00616918">
          <w:rPr>
            <w:noProof/>
            <w:webHidden/>
          </w:rPr>
        </w:r>
        <w:r w:rsidR="00616918">
          <w:rPr>
            <w:noProof/>
            <w:webHidden/>
          </w:rPr>
          <w:fldChar w:fldCharType="separate"/>
        </w:r>
        <w:r w:rsidR="001309E0">
          <w:rPr>
            <w:noProof/>
            <w:webHidden/>
          </w:rPr>
          <w:t>14</w:t>
        </w:r>
        <w:r w:rsidR="00616918">
          <w:rPr>
            <w:noProof/>
            <w:webHidden/>
          </w:rPr>
          <w:fldChar w:fldCharType="end"/>
        </w:r>
      </w:hyperlink>
    </w:p>
    <w:p w14:paraId="54F6E7A8" w14:textId="77777777" w:rsidR="00616918" w:rsidRDefault="001C2088">
      <w:pPr>
        <w:pStyle w:val="TOC5"/>
        <w:tabs>
          <w:tab w:val="right" w:leader="dot" w:pos="5030"/>
        </w:tabs>
        <w:rPr>
          <w:rFonts w:eastAsiaTheme="minorEastAsia"/>
          <w:noProof/>
          <w:sz w:val="22"/>
          <w:lang w:val="en-US" w:eastAsia="en-US" w:bidi="ar-SA"/>
        </w:rPr>
      </w:pPr>
      <w:hyperlink w:anchor="_Toc403751166" w:history="1">
        <w:r w:rsidR="00616918" w:rsidRPr="00AF2434">
          <w:rPr>
            <w:rStyle w:val="Hyperlink"/>
            <w:rFonts w:ascii="Calibri" w:eastAsia="PMingLiU" w:hAnsi="Calibri"/>
            <w:noProof/>
          </w:rPr>
          <w:t xml:space="preserve">Enterprise CAL </w:t>
        </w:r>
        <w:r w:rsidR="00616918" w:rsidRPr="00AF2434">
          <w:rPr>
            <w:rStyle w:val="Hyperlink"/>
            <w:rFonts w:ascii="Calibri" w:eastAsia="PMingLiU" w:hAnsi="PMingLiU" w:hint="eastAsia"/>
            <w:noProof/>
          </w:rPr>
          <w:t>套件</w:t>
        </w:r>
        <w:r w:rsidR="00616918" w:rsidRPr="00AF2434">
          <w:rPr>
            <w:rStyle w:val="Hyperlink"/>
            <w:rFonts w:ascii="Calibri" w:eastAsia="PMingLiU" w:hAnsi="Calibri"/>
            <w:noProof/>
          </w:rPr>
          <w:t xml:space="preserve"> (</w:t>
        </w:r>
        <w:r w:rsidR="00616918" w:rsidRPr="00AF2434">
          <w:rPr>
            <w:rStyle w:val="Hyperlink"/>
            <w:rFonts w:ascii="Calibri" w:eastAsia="PMingLiU" w:hAnsi="P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_Toc403751166 \h </w:instrText>
        </w:r>
        <w:r w:rsidR="00616918">
          <w:rPr>
            <w:noProof/>
            <w:webHidden/>
          </w:rPr>
        </w:r>
        <w:r w:rsidR="00616918">
          <w:rPr>
            <w:noProof/>
            <w:webHidden/>
          </w:rPr>
          <w:fldChar w:fldCharType="separate"/>
        </w:r>
        <w:r w:rsidR="001309E0">
          <w:rPr>
            <w:noProof/>
            <w:webHidden/>
          </w:rPr>
          <w:t>14</w:t>
        </w:r>
        <w:r w:rsidR="00616918">
          <w:rPr>
            <w:noProof/>
            <w:webHidden/>
          </w:rPr>
          <w:fldChar w:fldCharType="end"/>
        </w:r>
      </w:hyperlink>
    </w:p>
    <w:p w14:paraId="54F6E7A9" w14:textId="77777777" w:rsidR="00616918" w:rsidRDefault="001C2088">
      <w:pPr>
        <w:pStyle w:val="TOC5"/>
        <w:tabs>
          <w:tab w:val="right" w:leader="dot" w:pos="5030"/>
        </w:tabs>
        <w:rPr>
          <w:rFonts w:eastAsiaTheme="minorEastAsia"/>
          <w:noProof/>
          <w:sz w:val="22"/>
          <w:lang w:val="en-US" w:eastAsia="en-US" w:bidi="ar-SA"/>
        </w:rPr>
      </w:pPr>
      <w:hyperlink w:anchor="_Toc403751167" w:history="1">
        <w:r w:rsidR="00616918" w:rsidRPr="00AF2434">
          <w:rPr>
            <w:rStyle w:val="Hyperlink"/>
            <w:rFonts w:ascii="Calibri" w:eastAsia="PMingLiU" w:hAnsi="Calibri"/>
            <w:noProof/>
          </w:rPr>
          <w:t>Enterprise C</w:t>
        </w:r>
        <w:r w:rsidR="00AE7562">
          <w:rPr>
            <w:rStyle w:val="Hyperlink"/>
            <w:rFonts w:ascii="Calibri" w:eastAsia="PMingLiU" w:hAnsi="Calibri"/>
            <w:noProof/>
          </w:rPr>
          <w:t xml:space="preserve">AL Suite Bridge for Office 365 </w:t>
        </w:r>
        <w:r w:rsidR="00616918" w:rsidRPr="00AF2434">
          <w:rPr>
            <w:rStyle w:val="Hyperlink"/>
            <w:rFonts w:ascii="Calibri" w:eastAsia="PMingLiU" w:hAnsi="Calibri"/>
            <w:noProof/>
          </w:rPr>
          <w:t>(</w:t>
        </w:r>
        <w:r w:rsidR="00616918" w:rsidRPr="00AF2434">
          <w:rPr>
            <w:rStyle w:val="Hyperlink"/>
            <w:rFonts w:ascii="Calibri" w:eastAsia="PMingLiU" w:hAnsi="P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_Toc403751167 \h </w:instrText>
        </w:r>
        <w:r w:rsidR="00616918">
          <w:rPr>
            <w:noProof/>
            <w:webHidden/>
          </w:rPr>
        </w:r>
        <w:r w:rsidR="00616918">
          <w:rPr>
            <w:noProof/>
            <w:webHidden/>
          </w:rPr>
          <w:fldChar w:fldCharType="separate"/>
        </w:r>
        <w:r w:rsidR="001309E0">
          <w:rPr>
            <w:noProof/>
            <w:webHidden/>
          </w:rPr>
          <w:t>14</w:t>
        </w:r>
        <w:r w:rsidR="00616918">
          <w:rPr>
            <w:noProof/>
            <w:webHidden/>
          </w:rPr>
          <w:fldChar w:fldCharType="end"/>
        </w:r>
      </w:hyperlink>
    </w:p>
    <w:p w14:paraId="54F6E7AA" w14:textId="77777777" w:rsidR="00616918" w:rsidRDefault="001C2088">
      <w:pPr>
        <w:pStyle w:val="TOC5"/>
        <w:tabs>
          <w:tab w:val="right" w:leader="dot" w:pos="5030"/>
        </w:tabs>
        <w:rPr>
          <w:rFonts w:eastAsiaTheme="minorEastAsia"/>
          <w:noProof/>
          <w:sz w:val="22"/>
          <w:lang w:val="en-US" w:eastAsia="en-US" w:bidi="ar-SA"/>
        </w:rPr>
      </w:pPr>
      <w:hyperlink w:anchor="_Toc403751168" w:history="1">
        <w:r w:rsidR="00616918" w:rsidRPr="00AF2434">
          <w:rPr>
            <w:rStyle w:val="Hyperlink"/>
            <w:rFonts w:ascii="Calibri" w:eastAsia="PMingLiU" w:hAnsi="Calibri"/>
            <w:noProof/>
          </w:rPr>
          <w:t xml:space="preserve">Enterprise CAL Suite Bridge for Office 365 </w:t>
        </w:r>
        <w:r w:rsidR="00616918" w:rsidRPr="00AF2434">
          <w:rPr>
            <w:rStyle w:val="Hyperlink"/>
            <w:rFonts w:ascii="Calibri" w:eastAsia="PMingLiU" w:hAnsi="PMingLiU" w:hint="eastAsia"/>
            <w:noProof/>
          </w:rPr>
          <w:t>及</w:t>
        </w:r>
        <w:r w:rsidR="00616918" w:rsidRPr="00AF2434">
          <w:rPr>
            <w:rStyle w:val="Hyperlink"/>
            <w:rFonts w:ascii="Calibri" w:eastAsia="PMingLiU" w:hAnsi="Calibri"/>
            <w:noProof/>
          </w:rPr>
          <w:t xml:space="preserve"> Microsoft Intune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P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_Toc403751168 \h </w:instrText>
        </w:r>
        <w:r w:rsidR="00616918">
          <w:rPr>
            <w:noProof/>
            <w:webHidden/>
          </w:rPr>
        </w:r>
        <w:r w:rsidR="00616918">
          <w:rPr>
            <w:noProof/>
            <w:webHidden/>
          </w:rPr>
          <w:fldChar w:fldCharType="separate"/>
        </w:r>
        <w:r w:rsidR="001309E0">
          <w:rPr>
            <w:noProof/>
            <w:webHidden/>
          </w:rPr>
          <w:t>14</w:t>
        </w:r>
        <w:r w:rsidR="00616918">
          <w:rPr>
            <w:noProof/>
            <w:webHidden/>
          </w:rPr>
          <w:fldChar w:fldCharType="end"/>
        </w:r>
      </w:hyperlink>
    </w:p>
    <w:p w14:paraId="54F6E7AB" w14:textId="77777777" w:rsidR="00616918" w:rsidRDefault="001C2088">
      <w:pPr>
        <w:pStyle w:val="TOC5"/>
        <w:tabs>
          <w:tab w:val="right" w:leader="dot" w:pos="5030"/>
        </w:tabs>
        <w:rPr>
          <w:rFonts w:eastAsiaTheme="minorEastAsia"/>
          <w:noProof/>
          <w:sz w:val="22"/>
          <w:lang w:val="en-US" w:eastAsia="en-US" w:bidi="ar-SA"/>
        </w:rPr>
      </w:pPr>
      <w:hyperlink w:anchor="_Toc403751169" w:history="1">
        <w:r w:rsidR="00616918" w:rsidRPr="00AF2434">
          <w:rPr>
            <w:rStyle w:val="Hyperlink"/>
            <w:rFonts w:ascii="Calibri" w:eastAsia="PMingLiU" w:hAnsi="Calibri"/>
            <w:noProof/>
          </w:rPr>
          <w:t>Enterprise CAL Suite Bridge for Microsoft Intune (</w:t>
        </w:r>
        <w:r w:rsidR="00616918" w:rsidRPr="00AF2434">
          <w:rPr>
            <w:rStyle w:val="Hyperlink"/>
            <w:rFonts w:ascii="Calibri" w:eastAsia="PMingLiU" w:hAnsi="P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_Toc403751169 \h </w:instrText>
        </w:r>
        <w:r w:rsidR="00616918">
          <w:rPr>
            <w:noProof/>
            <w:webHidden/>
          </w:rPr>
        </w:r>
        <w:r w:rsidR="00616918">
          <w:rPr>
            <w:noProof/>
            <w:webHidden/>
          </w:rPr>
          <w:fldChar w:fldCharType="separate"/>
        </w:r>
        <w:r w:rsidR="001309E0">
          <w:rPr>
            <w:noProof/>
            <w:webHidden/>
          </w:rPr>
          <w:t>14</w:t>
        </w:r>
        <w:r w:rsidR="00616918">
          <w:rPr>
            <w:noProof/>
            <w:webHidden/>
          </w:rPr>
          <w:fldChar w:fldCharType="end"/>
        </w:r>
      </w:hyperlink>
    </w:p>
    <w:p w14:paraId="54F6E7AC"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170" w:history="1">
        <w:r w:rsidR="00616918" w:rsidRPr="00AF2434">
          <w:rPr>
            <w:rStyle w:val="Hyperlink"/>
            <w:rFonts w:eastAsia="PMingLiU"/>
            <w:noProof/>
          </w:rPr>
          <w:t>Forefront</w:t>
        </w:r>
        <w:r w:rsidR="00616918">
          <w:rPr>
            <w:noProof/>
            <w:webHidden/>
          </w:rPr>
          <w:tab/>
        </w:r>
        <w:r w:rsidR="00616918">
          <w:rPr>
            <w:noProof/>
            <w:webHidden/>
          </w:rPr>
          <w:fldChar w:fldCharType="begin"/>
        </w:r>
        <w:r w:rsidR="00616918">
          <w:rPr>
            <w:noProof/>
            <w:webHidden/>
          </w:rPr>
          <w:instrText xml:space="preserve"> PAGEREF _Toc403751170 \h </w:instrText>
        </w:r>
        <w:r w:rsidR="00616918">
          <w:rPr>
            <w:noProof/>
            <w:webHidden/>
          </w:rPr>
        </w:r>
        <w:r w:rsidR="00616918">
          <w:rPr>
            <w:noProof/>
            <w:webHidden/>
          </w:rPr>
          <w:fldChar w:fldCharType="separate"/>
        </w:r>
        <w:r w:rsidR="001309E0">
          <w:rPr>
            <w:noProof/>
            <w:webHidden/>
          </w:rPr>
          <w:t>16</w:t>
        </w:r>
        <w:r w:rsidR="00616918">
          <w:rPr>
            <w:noProof/>
            <w:webHidden/>
          </w:rPr>
          <w:fldChar w:fldCharType="end"/>
        </w:r>
      </w:hyperlink>
    </w:p>
    <w:p w14:paraId="54F6E7AD" w14:textId="77777777" w:rsidR="00616918" w:rsidRDefault="001C2088">
      <w:pPr>
        <w:pStyle w:val="TOC5"/>
        <w:tabs>
          <w:tab w:val="right" w:leader="dot" w:pos="5030"/>
        </w:tabs>
        <w:rPr>
          <w:rFonts w:eastAsiaTheme="minorEastAsia"/>
          <w:noProof/>
          <w:sz w:val="22"/>
          <w:lang w:val="en-US" w:eastAsia="en-US" w:bidi="ar-SA"/>
        </w:rPr>
      </w:pPr>
      <w:hyperlink w:anchor="_Toc403751171" w:history="1">
        <w:r w:rsidR="00616918" w:rsidRPr="00AF2434">
          <w:rPr>
            <w:rStyle w:val="Hyperlink"/>
            <w:rFonts w:ascii="Calibri" w:eastAsia="PMingLiU" w:hAnsi="Calibri"/>
            <w:noProof/>
          </w:rPr>
          <w:t>Forefron</w:t>
        </w:r>
        <w:r w:rsidR="00AE7562">
          <w:rPr>
            <w:rStyle w:val="Hyperlink"/>
            <w:rFonts w:ascii="Calibri" w:eastAsia="PMingLiU" w:hAnsi="Calibri"/>
            <w:noProof/>
          </w:rPr>
          <w:t xml:space="preserve">t Identity Manager 2010 R2 CAL </w:t>
        </w:r>
        <w:r w:rsidR="00616918" w:rsidRPr="00AF2434">
          <w:rPr>
            <w:rStyle w:val="Hyperlink"/>
            <w:rFonts w:ascii="Calibri" w:eastAsia="PMingLiU" w:hAnsi="Calibri"/>
            <w:noProof/>
          </w:rPr>
          <w:t>(</w:t>
        </w:r>
        <w:r w:rsidR="00616918" w:rsidRPr="00AF2434">
          <w:rPr>
            <w:rStyle w:val="Hyperlink"/>
            <w:rFonts w:ascii="Calibri" w:eastAsia="PMingLiU" w:hAnsi="PMingLiU" w:hint="eastAsia"/>
            <w:noProof/>
          </w:rPr>
          <w:t>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_Toc403751171 \h </w:instrText>
        </w:r>
        <w:r w:rsidR="00616918">
          <w:rPr>
            <w:noProof/>
            <w:webHidden/>
          </w:rPr>
        </w:r>
        <w:r w:rsidR="00616918">
          <w:rPr>
            <w:noProof/>
            <w:webHidden/>
          </w:rPr>
          <w:fldChar w:fldCharType="separate"/>
        </w:r>
        <w:r w:rsidR="001309E0">
          <w:rPr>
            <w:noProof/>
            <w:webHidden/>
          </w:rPr>
          <w:t>16</w:t>
        </w:r>
        <w:r w:rsidR="00616918">
          <w:rPr>
            <w:noProof/>
            <w:webHidden/>
          </w:rPr>
          <w:fldChar w:fldCharType="end"/>
        </w:r>
      </w:hyperlink>
    </w:p>
    <w:p w14:paraId="54F6E7AE" w14:textId="77777777" w:rsidR="00616918" w:rsidRDefault="001C2088">
      <w:pPr>
        <w:pStyle w:val="TOC5"/>
        <w:tabs>
          <w:tab w:val="right" w:leader="dot" w:pos="5030"/>
        </w:tabs>
        <w:rPr>
          <w:rFonts w:eastAsiaTheme="minorEastAsia"/>
          <w:noProof/>
          <w:sz w:val="22"/>
          <w:lang w:val="en-US" w:eastAsia="en-US" w:bidi="ar-SA"/>
        </w:rPr>
      </w:pPr>
      <w:hyperlink w:anchor="_Toc403751172" w:history="1">
        <w:r w:rsidR="00616918" w:rsidRPr="00AF2434">
          <w:rPr>
            <w:rStyle w:val="Hyperlink"/>
            <w:rFonts w:ascii="Calibri" w:eastAsia="PMingLiU" w:hAnsi="Calibri"/>
            <w:noProof/>
          </w:rPr>
          <w:t>Forefront Identity Manager 2010 R2 External Connector</w:t>
        </w:r>
        <w:r w:rsidR="00616918">
          <w:rPr>
            <w:noProof/>
            <w:webHidden/>
          </w:rPr>
          <w:tab/>
        </w:r>
        <w:r w:rsidR="00616918">
          <w:rPr>
            <w:noProof/>
            <w:webHidden/>
          </w:rPr>
          <w:fldChar w:fldCharType="begin"/>
        </w:r>
        <w:r w:rsidR="00616918">
          <w:rPr>
            <w:noProof/>
            <w:webHidden/>
          </w:rPr>
          <w:instrText xml:space="preserve"> PAGEREF _Toc403751172 \h </w:instrText>
        </w:r>
        <w:r w:rsidR="00616918">
          <w:rPr>
            <w:noProof/>
            <w:webHidden/>
          </w:rPr>
        </w:r>
        <w:r w:rsidR="00616918">
          <w:rPr>
            <w:noProof/>
            <w:webHidden/>
          </w:rPr>
          <w:fldChar w:fldCharType="separate"/>
        </w:r>
        <w:r w:rsidR="001309E0">
          <w:rPr>
            <w:noProof/>
            <w:webHidden/>
          </w:rPr>
          <w:t>16</w:t>
        </w:r>
        <w:r w:rsidR="00616918">
          <w:rPr>
            <w:noProof/>
            <w:webHidden/>
          </w:rPr>
          <w:fldChar w:fldCharType="end"/>
        </w:r>
      </w:hyperlink>
    </w:p>
    <w:p w14:paraId="54F6E7AF" w14:textId="77777777" w:rsidR="00616918" w:rsidRDefault="001C2088">
      <w:pPr>
        <w:pStyle w:val="TOC5"/>
        <w:tabs>
          <w:tab w:val="right" w:leader="dot" w:pos="5030"/>
        </w:tabs>
        <w:rPr>
          <w:rFonts w:eastAsiaTheme="minorEastAsia"/>
          <w:noProof/>
          <w:sz w:val="22"/>
          <w:lang w:val="en-US" w:eastAsia="en-US" w:bidi="ar-SA"/>
        </w:rPr>
      </w:pPr>
      <w:hyperlink w:anchor="_Toc403751173" w:history="1">
        <w:r w:rsidR="00616918" w:rsidRPr="00AF2434">
          <w:rPr>
            <w:rStyle w:val="Hyperlink"/>
            <w:rFonts w:ascii="Calibri" w:eastAsia="PMingLiU" w:hAnsi="Calibri"/>
            <w:noProof/>
          </w:rPr>
          <w:t>Forefront Identity Manager 2010 R2 Server</w:t>
        </w:r>
        <w:r w:rsidR="00616918">
          <w:rPr>
            <w:noProof/>
            <w:webHidden/>
          </w:rPr>
          <w:tab/>
        </w:r>
        <w:r w:rsidR="00616918">
          <w:rPr>
            <w:noProof/>
            <w:webHidden/>
          </w:rPr>
          <w:fldChar w:fldCharType="begin"/>
        </w:r>
        <w:r w:rsidR="00616918">
          <w:rPr>
            <w:noProof/>
            <w:webHidden/>
          </w:rPr>
          <w:instrText xml:space="preserve"> PAGEREF _Toc403751173 \h </w:instrText>
        </w:r>
        <w:r w:rsidR="00616918">
          <w:rPr>
            <w:noProof/>
            <w:webHidden/>
          </w:rPr>
        </w:r>
        <w:r w:rsidR="00616918">
          <w:rPr>
            <w:noProof/>
            <w:webHidden/>
          </w:rPr>
          <w:fldChar w:fldCharType="separate"/>
        </w:r>
        <w:r w:rsidR="001309E0">
          <w:rPr>
            <w:noProof/>
            <w:webHidden/>
          </w:rPr>
          <w:t>16</w:t>
        </w:r>
        <w:r w:rsidR="00616918">
          <w:rPr>
            <w:noProof/>
            <w:webHidden/>
          </w:rPr>
          <w:fldChar w:fldCharType="end"/>
        </w:r>
      </w:hyperlink>
    </w:p>
    <w:p w14:paraId="54F6E7B0" w14:textId="77777777" w:rsidR="00616918" w:rsidRDefault="001C2088">
      <w:pPr>
        <w:pStyle w:val="TOC5"/>
        <w:tabs>
          <w:tab w:val="right" w:leader="dot" w:pos="5030"/>
        </w:tabs>
        <w:rPr>
          <w:rFonts w:eastAsiaTheme="minorEastAsia"/>
          <w:noProof/>
          <w:sz w:val="22"/>
          <w:lang w:val="en-US" w:eastAsia="en-US" w:bidi="ar-SA"/>
        </w:rPr>
      </w:pPr>
      <w:hyperlink w:anchor="_Toc403751174" w:history="1">
        <w:r w:rsidR="00616918" w:rsidRPr="00AF2434">
          <w:rPr>
            <w:rStyle w:val="Hyperlink"/>
            <w:rFonts w:ascii="Calibri" w:eastAsia="PMingLiU" w:hAnsi="Calibri"/>
            <w:noProof/>
          </w:rPr>
          <w:t>Forefront Identity Manager 2010 R2 Windows Live Edition</w:t>
        </w:r>
        <w:r w:rsidR="00616918">
          <w:rPr>
            <w:noProof/>
            <w:webHidden/>
          </w:rPr>
          <w:tab/>
        </w:r>
        <w:r w:rsidR="00616918">
          <w:rPr>
            <w:noProof/>
            <w:webHidden/>
          </w:rPr>
          <w:fldChar w:fldCharType="begin"/>
        </w:r>
        <w:r w:rsidR="00616918">
          <w:rPr>
            <w:noProof/>
            <w:webHidden/>
          </w:rPr>
          <w:instrText xml:space="preserve"> PAGEREF _Toc403751174 \h </w:instrText>
        </w:r>
        <w:r w:rsidR="00616918">
          <w:rPr>
            <w:noProof/>
            <w:webHidden/>
          </w:rPr>
        </w:r>
        <w:r w:rsidR="00616918">
          <w:rPr>
            <w:noProof/>
            <w:webHidden/>
          </w:rPr>
          <w:fldChar w:fldCharType="separate"/>
        </w:r>
        <w:r w:rsidR="001309E0">
          <w:rPr>
            <w:noProof/>
            <w:webHidden/>
          </w:rPr>
          <w:t>16</w:t>
        </w:r>
        <w:r w:rsidR="00616918">
          <w:rPr>
            <w:noProof/>
            <w:webHidden/>
          </w:rPr>
          <w:fldChar w:fldCharType="end"/>
        </w:r>
      </w:hyperlink>
    </w:p>
    <w:p w14:paraId="54F6E7B1"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175" w:history="1">
        <w:r w:rsidR="00616918" w:rsidRPr="00AF2434">
          <w:rPr>
            <w:rStyle w:val="Hyperlink"/>
            <w:rFonts w:eastAsia="PMingLiU"/>
            <w:noProof/>
          </w:rPr>
          <w:t>MapPoint</w:t>
        </w:r>
        <w:r w:rsidR="00616918">
          <w:rPr>
            <w:noProof/>
            <w:webHidden/>
          </w:rPr>
          <w:tab/>
        </w:r>
        <w:r w:rsidR="00616918">
          <w:rPr>
            <w:noProof/>
            <w:webHidden/>
          </w:rPr>
          <w:fldChar w:fldCharType="begin"/>
        </w:r>
        <w:r w:rsidR="00616918">
          <w:rPr>
            <w:noProof/>
            <w:webHidden/>
          </w:rPr>
          <w:instrText xml:space="preserve"> PAGEREF _Toc403751175 \h </w:instrText>
        </w:r>
        <w:r w:rsidR="00616918">
          <w:rPr>
            <w:noProof/>
            <w:webHidden/>
          </w:rPr>
        </w:r>
        <w:r w:rsidR="00616918">
          <w:rPr>
            <w:noProof/>
            <w:webHidden/>
          </w:rPr>
          <w:fldChar w:fldCharType="separate"/>
        </w:r>
        <w:r w:rsidR="001309E0">
          <w:rPr>
            <w:noProof/>
            <w:webHidden/>
          </w:rPr>
          <w:t>17</w:t>
        </w:r>
        <w:r w:rsidR="00616918">
          <w:rPr>
            <w:noProof/>
            <w:webHidden/>
          </w:rPr>
          <w:fldChar w:fldCharType="end"/>
        </w:r>
      </w:hyperlink>
    </w:p>
    <w:p w14:paraId="54F6E7B2" w14:textId="77777777" w:rsidR="00616918" w:rsidRDefault="001C2088">
      <w:pPr>
        <w:pStyle w:val="TOC5"/>
        <w:tabs>
          <w:tab w:val="right" w:leader="dot" w:pos="5030"/>
        </w:tabs>
        <w:rPr>
          <w:rFonts w:eastAsiaTheme="minorEastAsia"/>
          <w:noProof/>
          <w:sz w:val="22"/>
          <w:lang w:val="en-US" w:eastAsia="en-US" w:bidi="ar-SA"/>
        </w:rPr>
      </w:pPr>
      <w:hyperlink w:anchor="_Toc403751176" w:history="1">
        <w:r w:rsidR="00616918" w:rsidRPr="00AF2434">
          <w:rPr>
            <w:rStyle w:val="Hyperlink"/>
            <w:rFonts w:ascii="Calibri" w:eastAsia="PMingLiU" w:hAnsi="Calibri"/>
            <w:noProof/>
          </w:rPr>
          <w:t>MapPoint 2013 for Windows</w:t>
        </w:r>
        <w:r w:rsidR="00616918">
          <w:rPr>
            <w:noProof/>
            <w:webHidden/>
          </w:rPr>
          <w:tab/>
        </w:r>
        <w:r w:rsidR="00616918">
          <w:rPr>
            <w:noProof/>
            <w:webHidden/>
          </w:rPr>
          <w:fldChar w:fldCharType="begin"/>
        </w:r>
        <w:r w:rsidR="00616918">
          <w:rPr>
            <w:noProof/>
            <w:webHidden/>
          </w:rPr>
          <w:instrText xml:space="preserve"> PAGEREF _Toc403751176 \h </w:instrText>
        </w:r>
        <w:r w:rsidR="00616918">
          <w:rPr>
            <w:noProof/>
            <w:webHidden/>
          </w:rPr>
        </w:r>
        <w:r w:rsidR="00616918">
          <w:rPr>
            <w:noProof/>
            <w:webHidden/>
          </w:rPr>
          <w:fldChar w:fldCharType="separate"/>
        </w:r>
        <w:r w:rsidR="001309E0">
          <w:rPr>
            <w:noProof/>
            <w:webHidden/>
          </w:rPr>
          <w:t>17</w:t>
        </w:r>
        <w:r w:rsidR="00616918">
          <w:rPr>
            <w:noProof/>
            <w:webHidden/>
          </w:rPr>
          <w:fldChar w:fldCharType="end"/>
        </w:r>
      </w:hyperlink>
    </w:p>
    <w:p w14:paraId="54F6E7B3" w14:textId="77777777" w:rsidR="00616918" w:rsidRDefault="001C2088">
      <w:pPr>
        <w:pStyle w:val="TOC5"/>
        <w:tabs>
          <w:tab w:val="right" w:leader="dot" w:pos="5030"/>
        </w:tabs>
        <w:rPr>
          <w:rFonts w:eastAsiaTheme="minorEastAsia"/>
          <w:noProof/>
          <w:sz w:val="22"/>
          <w:lang w:val="en-US" w:eastAsia="en-US" w:bidi="ar-SA"/>
        </w:rPr>
      </w:pPr>
      <w:hyperlink w:anchor="_Toc403751177" w:history="1">
        <w:r w:rsidR="00616918" w:rsidRPr="00AF2434">
          <w:rPr>
            <w:rStyle w:val="Hyperlink"/>
            <w:rFonts w:ascii="Calibri" w:eastAsia="PMingLiU" w:hAnsi="Calibri"/>
            <w:noProof/>
          </w:rPr>
          <w:t>MapPoint Fleet Edition 2013</w:t>
        </w:r>
        <w:r w:rsidR="00616918">
          <w:rPr>
            <w:noProof/>
            <w:webHidden/>
          </w:rPr>
          <w:tab/>
        </w:r>
        <w:r w:rsidR="00616918">
          <w:rPr>
            <w:noProof/>
            <w:webHidden/>
          </w:rPr>
          <w:fldChar w:fldCharType="begin"/>
        </w:r>
        <w:r w:rsidR="00616918">
          <w:rPr>
            <w:noProof/>
            <w:webHidden/>
          </w:rPr>
          <w:instrText xml:space="preserve"> PAGEREF _Toc403751177 \h </w:instrText>
        </w:r>
        <w:r w:rsidR="00616918">
          <w:rPr>
            <w:noProof/>
            <w:webHidden/>
          </w:rPr>
        </w:r>
        <w:r w:rsidR="00616918">
          <w:rPr>
            <w:noProof/>
            <w:webHidden/>
          </w:rPr>
          <w:fldChar w:fldCharType="separate"/>
        </w:r>
        <w:r w:rsidR="001309E0">
          <w:rPr>
            <w:noProof/>
            <w:webHidden/>
          </w:rPr>
          <w:t>17</w:t>
        </w:r>
        <w:r w:rsidR="00616918">
          <w:rPr>
            <w:noProof/>
            <w:webHidden/>
          </w:rPr>
          <w:fldChar w:fldCharType="end"/>
        </w:r>
      </w:hyperlink>
    </w:p>
    <w:p w14:paraId="54F6E7B4"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178" w:history="1">
        <w:r w:rsidR="00616918" w:rsidRPr="00AF2434">
          <w:rPr>
            <w:rStyle w:val="Hyperlink"/>
            <w:rFonts w:eastAsia="PMingLiU"/>
            <w:noProof/>
          </w:rPr>
          <w:t>Microsoft Desktop Optimization Pack</w:t>
        </w:r>
        <w:r w:rsidR="00616918">
          <w:rPr>
            <w:noProof/>
            <w:webHidden/>
          </w:rPr>
          <w:tab/>
        </w:r>
        <w:r w:rsidR="00616918">
          <w:rPr>
            <w:noProof/>
            <w:webHidden/>
          </w:rPr>
          <w:fldChar w:fldCharType="begin"/>
        </w:r>
        <w:r w:rsidR="00616918">
          <w:rPr>
            <w:noProof/>
            <w:webHidden/>
          </w:rPr>
          <w:instrText xml:space="preserve"> PAGEREF _Toc403751178 \h </w:instrText>
        </w:r>
        <w:r w:rsidR="00616918">
          <w:rPr>
            <w:noProof/>
            <w:webHidden/>
          </w:rPr>
        </w:r>
        <w:r w:rsidR="00616918">
          <w:rPr>
            <w:noProof/>
            <w:webHidden/>
          </w:rPr>
          <w:fldChar w:fldCharType="separate"/>
        </w:r>
        <w:r w:rsidR="001309E0">
          <w:rPr>
            <w:noProof/>
            <w:webHidden/>
          </w:rPr>
          <w:t>17</w:t>
        </w:r>
        <w:r w:rsidR="00616918">
          <w:rPr>
            <w:noProof/>
            <w:webHidden/>
          </w:rPr>
          <w:fldChar w:fldCharType="end"/>
        </w:r>
      </w:hyperlink>
    </w:p>
    <w:p w14:paraId="54F6E7B5" w14:textId="77777777" w:rsidR="00616918" w:rsidRDefault="001C2088">
      <w:pPr>
        <w:pStyle w:val="TOC5"/>
        <w:tabs>
          <w:tab w:val="right" w:leader="dot" w:pos="5030"/>
        </w:tabs>
        <w:rPr>
          <w:rFonts w:eastAsiaTheme="minorEastAsia"/>
          <w:noProof/>
          <w:sz w:val="22"/>
          <w:lang w:val="en-US" w:eastAsia="en-US" w:bidi="ar-SA"/>
        </w:rPr>
      </w:pPr>
      <w:hyperlink w:anchor="_Toc403751179" w:history="1">
        <w:r w:rsidR="00616918" w:rsidRPr="00AF2434">
          <w:rPr>
            <w:rStyle w:val="Hyperlink"/>
            <w:rFonts w:ascii="Calibri" w:eastAsia="PMingLiU" w:hAnsi="Calibri"/>
            <w:noProof/>
          </w:rPr>
          <w:t>Microsoft Desktop Optimization Pack for SA</w:t>
        </w:r>
        <w:r w:rsidR="00616918">
          <w:rPr>
            <w:noProof/>
            <w:webHidden/>
          </w:rPr>
          <w:tab/>
        </w:r>
        <w:r w:rsidR="00616918">
          <w:rPr>
            <w:noProof/>
            <w:webHidden/>
          </w:rPr>
          <w:fldChar w:fldCharType="begin"/>
        </w:r>
        <w:r w:rsidR="00616918">
          <w:rPr>
            <w:noProof/>
            <w:webHidden/>
          </w:rPr>
          <w:instrText xml:space="preserve"> PAGEREF _Toc403751179 \h </w:instrText>
        </w:r>
        <w:r w:rsidR="00616918">
          <w:rPr>
            <w:noProof/>
            <w:webHidden/>
          </w:rPr>
        </w:r>
        <w:r w:rsidR="00616918">
          <w:rPr>
            <w:noProof/>
            <w:webHidden/>
          </w:rPr>
          <w:fldChar w:fldCharType="separate"/>
        </w:r>
        <w:r w:rsidR="001309E0">
          <w:rPr>
            <w:noProof/>
            <w:webHidden/>
          </w:rPr>
          <w:t>17</w:t>
        </w:r>
        <w:r w:rsidR="00616918">
          <w:rPr>
            <w:noProof/>
            <w:webHidden/>
          </w:rPr>
          <w:fldChar w:fldCharType="end"/>
        </w:r>
      </w:hyperlink>
    </w:p>
    <w:p w14:paraId="54F6E7B6" w14:textId="77777777" w:rsidR="00616918" w:rsidRDefault="001C2088">
      <w:pPr>
        <w:pStyle w:val="TOC2"/>
        <w:tabs>
          <w:tab w:val="right" w:leader="dot" w:pos="5030"/>
        </w:tabs>
        <w:rPr>
          <w:rFonts w:eastAsiaTheme="minorEastAsia"/>
          <w:b w:val="0"/>
          <w:smallCaps w:val="0"/>
          <w:noProof/>
          <w:sz w:val="22"/>
          <w:lang w:val="en-US" w:eastAsia="en-US" w:bidi="ar-SA"/>
        </w:rPr>
      </w:pPr>
      <w:hyperlink w:anchor="_Toc403751180" w:history="1">
        <w:r w:rsidR="00616918" w:rsidRPr="00AF2434">
          <w:rPr>
            <w:rStyle w:val="Hyperlink"/>
            <w:rFonts w:eastAsia="PMingLiU"/>
            <w:noProof/>
          </w:rPr>
          <w:t>Microsoft Dynamics</w:t>
        </w:r>
        <w:r w:rsidR="00616918">
          <w:rPr>
            <w:noProof/>
            <w:webHidden/>
          </w:rPr>
          <w:tab/>
        </w:r>
        <w:r w:rsidR="00616918">
          <w:rPr>
            <w:noProof/>
            <w:webHidden/>
          </w:rPr>
          <w:fldChar w:fldCharType="begin"/>
        </w:r>
        <w:r w:rsidR="00616918">
          <w:rPr>
            <w:noProof/>
            <w:webHidden/>
          </w:rPr>
          <w:instrText xml:space="preserve"> PAGEREF _Toc403751180 \h </w:instrText>
        </w:r>
        <w:r w:rsidR="00616918">
          <w:rPr>
            <w:noProof/>
            <w:webHidden/>
          </w:rPr>
        </w:r>
        <w:r w:rsidR="00616918">
          <w:rPr>
            <w:noProof/>
            <w:webHidden/>
          </w:rPr>
          <w:fldChar w:fldCharType="separate"/>
        </w:r>
        <w:r w:rsidR="001309E0">
          <w:rPr>
            <w:noProof/>
            <w:webHidden/>
          </w:rPr>
          <w:t>18</w:t>
        </w:r>
        <w:r w:rsidR="00616918">
          <w:rPr>
            <w:noProof/>
            <w:webHidden/>
          </w:rPr>
          <w:fldChar w:fldCharType="end"/>
        </w:r>
      </w:hyperlink>
    </w:p>
    <w:p w14:paraId="54F6E7B7"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181" w:history="1">
        <w:r w:rsidR="00616918" w:rsidRPr="00AF2434">
          <w:rPr>
            <w:rStyle w:val="Hyperlink"/>
            <w:rFonts w:eastAsia="PMingLiU"/>
            <w:noProof/>
          </w:rPr>
          <w:t>Microsoft Dynamics AX</w:t>
        </w:r>
        <w:r w:rsidR="00616918">
          <w:rPr>
            <w:noProof/>
            <w:webHidden/>
          </w:rPr>
          <w:tab/>
        </w:r>
        <w:r w:rsidR="00616918">
          <w:rPr>
            <w:noProof/>
            <w:webHidden/>
          </w:rPr>
          <w:fldChar w:fldCharType="begin"/>
        </w:r>
        <w:r w:rsidR="00616918">
          <w:rPr>
            <w:noProof/>
            <w:webHidden/>
          </w:rPr>
          <w:instrText xml:space="preserve"> PAGEREF _Toc403751181 \h </w:instrText>
        </w:r>
        <w:r w:rsidR="00616918">
          <w:rPr>
            <w:noProof/>
            <w:webHidden/>
          </w:rPr>
        </w:r>
        <w:r w:rsidR="00616918">
          <w:rPr>
            <w:noProof/>
            <w:webHidden/>
          </w:rPr>
          <w:fldChar w:fldCharType="separate"/>
        </w:r>
        <w:r w:rsidR="001309E0">
          <w:rPr>
            <w:noProof/>
            <w:webHidden/>
          </w:rPr>
          <w:t>18</w:t>
        </w:r>
        <w:r w:rsidR="00616918">
          <w:rPr>
            <w:noProof/>
            <w:webHidden/>
          </w:rPr>
          <w:fldChar w:fldCharType="end"/>
        </w:r>
      </w:hyperlink>
    </w:p>
    <w:p w14:paraId="54F6E7B8" w14:textId="77777777" w:rsidR="00616918" w:rsidRDefault="001C2088">
      <w:pPr>
        <w:pStyle w:val="TOC6"/>
        <w:tabs>
          <w:tab w:val="right" w:leader="dot" w:pos="5030"/>
        </w:tabs>
        <w:rPr>
          <w:rFonts w:eastAsiaTheme="minorEastAsia"/>
          <w:noProof/>
          <w:sz w:val="22"/>
          <w:lang w:val="en-US" w:eastAsia="en-US" w:bidi="ar-SA"/>
        </w:rPr>
      </w:pPr>
      <w:hyperlink w:anchor="_Toc403751182" w:history="1">
        <w:r w:rsidR="00616918" w:rsidRPr="00AF2434">
          <w:rPr>
            <w:rStyle w:val="Hyperlink"/>
            <w:rFonts w:ascii="Calibri" w:eastAsia="PMingLiU" w:hAnsi="Calibri"/>
            <w:noProof/>
            <w:lang w:val="pt-BR"/>
          </w:rPr>
          <w:t>Microsoft Dynamics AX 2012 R3 Server</w:t>
        </w:r>
        <w:r w:rsidR="00616918">
          <w:rPr>
            <w:noProof/>
            <w:webHidden/>
          </w:rPr>
          <w:tab/>
        </w:r>
        <w:r w:rsidR="00616918">
          <w:rPr>
            <w:noProof/>
            <w:webHidden/>
          </w:rPr>
          <w:fldChar w:fldCharType="begin"/>
        </w:r>
        <w:r w:rsidR="00616918">
          <w:rPr>
            <w:noProof/>
            <w:webHidden/>
          </w:rPr>
          <w:instrText xml:space="preserve"> PAGEREF _Toc403751182 \h </w:instrText>
        </w:r>
        <w:r w:rsidR="00616918">
          <w:rPr>
            <w:noProof/>
            <w:webHidden/>
          </w:rPr>
        </w:r>
        <w:r w:rsidR="00616918">
          <w:rPr>
            <w:noProof/>
            <w:webHidden/>
          </w:rPr>
          <w:fldChar w:fldCharType="separate"/>
        </w:r>
        <w:r w:rsidR="001309E0">
          <w:rPr>
            <w:noProof/>
            <w:webHidden/>
          </w:rPr>
          <w:t>18</w:t>
        </w:r>
        <w:r w:rsidR="00616918">
          <w:rPr>
            <w:noProof/>
            <w:webHidden/>
          </w:rPr>
          <w:fldChar w:fldCharType="end"/>
        </w:r>
      </w:hyperlink>
    </w:p>
    <w:p w14:paraId="54F6E7B9" w14:textId="77777777" w:rsidR="00616918" w:rsidRDefault="001C2088">
      <w:pPr>
        <w:pStyle w:val="TOC6"/>
        <w:tabs>
          <w:tab w:val="right" w:leader="dot" w:pos="5030"/>
        </w:tabs>
        <w:rPr>
          <w:rFonts w:eastAsiaTheme="minorEastAsia"/>
          <w:noProof/>
          <w:sz w:val="22"/>
          <w:lang w:val="en-US" w:eastAsia="en-US" w:bidi="ar-SA"/>
        </w:rPr>
      </w:pPr>
      <w:hyperlink w:anchor="_Toc403751183" w:history="1">
        <w:r w:rsidR="00616918" w:rsidRPr="00AF2434">
          <w:rPr>
            <w:rStyle w:val="Hyperlink"/>
            <w:rFonts w:ascii="Calibri" w:eastAsia="PMingLiU" w:hAnsi="Calibri"/>
            <w:noProof/>
          </w:rPr>
          <w:t>Microsoft Dynamics AX 2012 R3 Store Server</w:t>
        </w:r>
        <w:r w:rsidR="00616918">
          <w:rPr>
            <w:noProof/>
            <w:webHidden/>
          </w:rPr>
          <w:tab/>
        </w:r>
        <w:r w:rsidR="00616918">
          <w:rPr>
            <w:noProof/>
            <w:webHidden/>
          </w:rPr>
          <w:fldChar w:fldCharType="begin"/>
        </w:r>
        <w:r w:rsidR="00616918">
          <w:rPr>
            <w:noProof/>
            <w:webHidden/>
          </w:rPr>
          <w:instrText xml:space="preserve"> PAGEREF _Toc403751183 \h </w:instrText>
        </w:r>
        <w:r w:rsidR="00616918">
          <w:rPr>
            <w:noProof/>
            <w:webHidden/>
          </w:rPr>
        </w:r>
        <w:r w:rsidR="00616918">
          <w:rPr>
            <w:noProof/>
            <w:webHidden/>
          </w:rPr>
          <w:fldChar w:fldCharType="separate"/>
        </w:r>
        <w:r w:rsidR="001309E0">
          <w:rPr>
            <w:noProof/>
            <w:webHidden/>
          </w:rPr>
          <w:t>18</w:t>
        </w:r>
        <w:r w:rsidR="00616918">
          <w:rPr>
            <w:noProof/>
            <w:webHidden/>
          </w:rPr>
          <w:fldChar w:fldCharType="end"/>
        </w:r>
      </w:hyperlink>
    </w:p>
    <w:p w14:paraId="54F6E7BA" w14:textId="77777777" w:rsidR="00616918" w:rsidRDefault="001C2088">
      <w:pPr>
        <w:pStyle w:val="TOC6"/>
        <w:tabs>
          <w:tab w:val="right" w:leader="dot" w:pos="5030"/>
        </w:tabs>
        <w:rPr>
          <w:rFonts w:eastAsiaTheme="minorEastAsia"/>
          <w:noProof/>
          <w:sz w:val="22"/>
          <w:lang w:val="en-US" w:eastAsia="en-US" w:bidi="ar-SA"/>
        </w:rPr>
      </w:pPr>
      <w:hyperlink w:anchor="_Toc403751184" w:history="1">
        <w:r w:rsidR="00616918" w:rsidRPr="00AF2434">
          <w:rPr>
            <w:rStyle w:val="Hyperlink"/>
            <w:rFonts w:ascii="Calibri" w:eastAsia="PMingLiU" w:hAnsi="Calibri"/>
            <w:noProof/>
          </w:rPr>
          <w:t xml:space="preserve">Microsoft Dynamics AX 2012 R3 Standard </w:t>
        </w:r>
        <w:r w:rsidR="00616918">
          <w:rPr>
            <w:rStyle w:val="Hyperlink"/>
            <w:rFonts w:ascii="Calibri" w:eastAsia="PMingLiU" w:hAnsi="Calibri"/>
            <w:noProof/>
            <w:lang w:val="en-US"/>
          </w:rPr>
          <w:br/>
        </w:r>
        <w:r w:rsidR="00616918" w:rsidRPr="00AF2434">
          <w:rPr>
            <w:rStyle w:val="Hyperlink"/>
            <w:rFonts w:ascii="Calibri" w:eastAsia="PMingLiU" w:hAnsi="Calibri"/>
            <w:noProof/>
          </w:rPr>
          <w:t xml:space="preserve">Commerce Server Core (2 </w:t>
        </w:r>
        <w:r w:rsidR="00616918" w:rsidRPr="00AF2434">
          <w:rPr>
            <w:rStyle w:val="Hyperlink"/>
            <w:rFonts w:ascii="Calibri" w:eastAsia="PMingLiU" w:hAnsi="PMingLiU" w:cs="MingLiU" w:hint="eastAsia"/>
            <w:noProof/>
          </w:rPr>
          <w:t>組核心使用權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_Toc403751184 \h </w:instrText>
        </w:r>
        <w:r w:rsidR="00616918">
          <w:rPr>
            <w:noProof/>
            <w:webHidden/>
          </w:rPr>
        </w:r>
        <w:r w:rsidR="00616918">
          <w:rPr>
            <w:noProof/>
            <w:webHidden/>
          </w:rPr>
          <w:fldChar w:fldCharType="separate"/>
        </w:r>
        <w:r w:rsidR="001309E0">
          <w:rPr>
            <w:noProof/>
            <w:webHidden/>
          </w:rPr>
          <w:t>18</w:t>
        </w:r>
        <w:r w:rsidR="00616918">
          <w:rPr>
            <w:noProof/>
            <w:webHidden/>
          </w:rPr>
          <w:fldChar w:fldCharType="end"/>
        </w:r>
      </w:hyperlink>
    </w:p>
    <w:p w14:paraId="54F6E7BB" w14:textId="77777777" w:rsidR="00616918" w:rsidRDefault="001C2088">
      <w:pPr>
        <w:pStyle w:val="TOC6"/>
        <w:tabs>
          <w:tab w:val="right" w:leader="dot" w:pos="5030"/>
        </w:tabs>
        <w:rPr>
          <w:rFonts w:eastAsiaTheme="minorEastAsia"/>
          <w:noProof/>
          <w:sz w:val="22"/>
          <w:lang w:val="en-US" w:eastAsia="en-US" w:bidi="ar-SA"/>
        </w:rPr>
      </w:pPr>
      <w:hyperlink w:anchor="_Toc403751185" w:history="1">
        <w:r w:rsidR="00616918" w:rsidRPr="00AF2434">
          <w:rPr>
            <w:rStyle w:val="Hyperlink"/>
            <w:rFonts w:ascii="Calibri" w:eastAsia="PMingLiU" w:hAnsi="Calibri"/>
            <w:noProof/>
          </w:rPr>
          <w:t>Microsoft Dynamics AX 2012 R3 Enterprise CAL (</w:t>
        </w:r>
        <w:r w:rsidR="00616918" w:rsidRPr="00AF2434">
          <w:rPr>
            <w:rStyle w:val="Hyperlink"/>
            <w:rFonts w:ascii="Calibri" w:eastAsia="PMingLiU" w:hAnsi="PMingLiU" w:cs="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_Toc403751185 \h </w:instrText>
        </w:r>
        <w:r w:rsidR="00616918">
          <w:rPr>
            <w:noProof/>
            <w:webHidden/>
          </w:rPr>
        </w:r>
        <w:r w:rsidR="00616918">
          <w:rPr>
            <w:noProof/>
            <w:webHidden/>
          </w:rPr>
          <w:fldChar w:fldCharType="separate"/>
        </w:r>
        <w:r w:rsidR="001309E0">
          <w:rPr>
            <w:noProof/>
            <w:webHidden/>
          </w:rPr>
          <w:t>18</w:t>
        </w:r>
        <w:r w:rsidR="00616918">
          <w:rPr>
            <w:noProof/>
            <w:webHidden/>
          </w:rPr>
          <w:fldChar w:fldCharType="end"/>
        </w:r>
      </w:hyperlink>
    </w:p>
    <w:p w14:paraId="54F6E7BC" w14:textId="77777777" w:rsidR="00616918" w:rsidRDefault="001C2088">
      <w:pPr>
        <w:pStyle w:val="TOC6"/>
        <w:tabs>
          <w:tab w:val="right" w:leader="dot" w:pos="5030"/>
        </w:tabs>
        <w:rPr>
          <w:rFonts w:eastAsiaTheme="minorEastAsia"/>
          <w:noProof/>
          <w:sz w:val="22"/>
          <w:lang w:val="en-US" w:eastAsia="en-US" w:bidi="ar-SA"/>
        </w:rPr>
      </w:pPr>
      <w:hyperlink w:anchor="_Toc403751186" w:history="1">
        <w:r w:rsidR="00616918" w:rsidRPr="00AF2434">
          <w:rPr>
            <w:rStyle w:val="Hyperlink"/>
            <w:rFonts w:ascii="Calibri" w:eastAsia="PMingLiU" w:hAnsi="Calibri"/>
            <w:noProof/>
          </w:rPr>
          <w:t xml:space="preserve">Microsoft Dynamics AX 2012 R3 Enterprise </w:t>
        </w:r>
        <w:r w:rsidR="00616918" w:rsidRPr="00AF2434">
          <w:rPr>
            <w:rStyle w:val="Hyperlink"/>
            <w:rFonts w:ascii="Calibri" w:eastAsia="PMingLiU" w:hAnsi="PMingLiU" w:cs="MingLiU" w:hint="eastAsia"/>
            <w:noProof/>
          </w:rPr>
          <w:t>累加</w:t>
        </w:r>
        <w:r w:rsidR="00616918" w:rsidRPr="00AF2434">
          <w:rPr>
            <w:rStyle w:val="Hyperlink"/>
            <w:rFonts w:ascii="Calibri" w:eastAsia="PMingLiU" w:hAnsi="Calibri"/>
            <w:noProof/>
          </w:rPr>
          <w:t xml:space="preserve"> CAL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PMingLiU" w:cs="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_Toc403751186 \h </w:instrText>
        </w:r>
        <w:r w:rsidR="00616918">
          <w:rPr>
            <w:noProof/>
            <w:webHidden/>
          </w:rPr>
        </w:r>
        <w:r w:rsidR="00616918">
          <w:rPr>
            <w:noProof/>
            <w:webHidden/>
          </w:rPr>
          <w:fldChar w:fldCharType="separate"/>
        </w:r>
        <w:r w:rsidR="001309E0">
          <w:rPr>
            <w:noProof/>
            <w:webHidden/>
          </w:rPr>
          <w:t>18</w:t>
        </w:r>
        <w:r w:rsidR="00616918">
          <w:rPr>
            <w:noProof/>
            <w:webHidden/>
          </w:rPr>
          <w:fldChar w:fldCharType="end"/>
        </w:r>
      </w:hyperlink>
    </w:p>
    <w:p w14:paraId="54F6E7BD" w14:textId="77777777" w:rsidR="00616918" w:rsidRDefault="001C2088">
      <w:pPr>
        <w:pStyle w:val="TOC6"/>
        <w:tabs>
          <w:tab w:val="right" w:leader="dot" w:pos="5030"/>
        </w:tabs>
        <w:rPr>
          <w:rFonts w:eastAsiaTheme="minorEastAsia"/>
          <w:noProof/>
          <w:sz w:val="22"/>
          <w:lang w:val="en-US" w:eastAsia="en-US" w:bidi="ar-SA"/>
        </w:rPr>
      </w:pPr>
      <w:hyperlink w:anchor="_Toc403751187" w:history="1">
        <w:r w:rsidR="00616918" w:rsidRPr="00AF2434">
          <w:rPr>
            <w:rStyle w:val="Hyperlink"/>
            <w:rFonts w:ascii="Calibri" w:eastAsia="PMingLiU" w:hAnsi="Calibri"/>
            <w:noProof/>
          </w:rPr>
          <w:t>Microsoft Dynamics AX 2012 R3 Functional CAL (</w:t>
        </w:r>
        <w:r w:rsidR="00616918" w:rsidRPr="00AF2434">
          <w:rPr>
            <w:rStyle w:val="Hyperlink"/>
            <w:rFonts w:ascii="Calibri" w:eastAsia="PMingLiU" w:hAnsi="PMingLiU" w:cs="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_Toc403751187 \h </w:instrText>
        </w:r>
        <w:r w:rsidR="00616918">
          <w:rPr>
            <w:noProof/>
            <w:webHidden/>
          </w:rPr>
        </w:r>
        <w:r w:rsidR="00616918">
          <w:rPr>
            <w:noProof/>
            <w:webHidden/>
          </w:rPr>
          <w:fldChar w:fldCharType="separate"/>
        </w:r>
        <w:r w:rsidR="001309E0">
          <w:rPr>
            <w:noProof/>
            <w:webHidden/>
          </w:rPr>
          <w:t>18</w:t>
        </w:r>
        <w:r w:rsidR="00616918">
          <w:rPr>
            <w:noProof/>
            <w:webHidden/>
          </w:rPr>
          <w:fldChar w:fldCharType="end"/>
        </w:r>
      </w:hyperlink>
    </w:p>
    <w:p w14:paraId="54F6E7BE" w14:textId="77777777" w:rsidR="00616918" w:rsidRDefault="001C2088">
      <w:pPr>
        <w:pStyle w:val="TOC6"/>
        <w:tabs>
          <w:tab w:val="right" w:leader="dot" w:pos="5030"/>
        </w:tabs>
        <w:rPr>
          <w:rFonts w:eastAsiaTheme="minorEastAsia"/>
          <w:noProof/>
          <w:sz w:val="22"/>
          <w:lang w:val="en-US" w:eastAsia="en-US" w:bidi="ar-SA"/>
        </w:rPr>
      </w:pPr>
      <w:hyperlink w:anchor="_Toc403751188" w:history="1">
        <w:r w:rsidR="00616918" w:rsidRPr="00AF2434">
          <w:rPr>
            <w:rStyle w:val="Hyperlink"/>
            <w:rFonts w:ascii="Calibri" w:eastAsia="PMingLiU" w:hAnsi="Calibri"/>
            <w:noProof/>
          </w:rPr>
          <w:t xml:space="preserve">Microsoft Dynamics AX 2012 R3 Functional </w:t>
        </w:r>
        <w:r w:rsidR="00616918" w:rsidRPr="00AF2434">
          <w:rPr>
            <w:rStyle w:val="Hyperlink"/>
            <w:rFonts w:ascii="Calibri" w:eastAsia="PMingLiU" w:hAnsi="PMingLiU" w:cs="MingLiU" w:hint="eastAsia"/>
            <w:noProof/>
          </w:rPr>
          <w:t>累加</w:t>
        </w:r>
        <w:r w:rsidR="00616918" w:rsidRPr="00AF2434">
          <w:rPr>
            <w:rStyle w:val="Hyperlink"/>
            <w:rFonts w:ascii="Calibri" w:eastAsia="PMingLiU" w:hAnsi="Calibri"/>
            <w:noProof/>
          </w:rPr>
          <w:t xml:space="preserve"> CAL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PMingLiU" w:cs="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_Toc403751188 \h </w:instrText>
        </w:r>
        <w:r w:rsidR="00616918">
          <w:rPr>
            <w:noProof/>
            <w:webHidden/>
          </w:rPr>
        </w:r>
        <w:r w:rsidR="00616918">
          <w:rPr>
            <w:noProof/>
            <w:webHidden/>
          </w:rPr>
          <w:fldChar w:fldCharType="separate"/>
        </w:r>
        <w:r w:rsidR="001309E0">
          <w:rPr>
            <w:noProof/>
            <w:webHidden/>
          </w:rPr>
          <w:t>18</w:t>
        </w:r>
        <w:r w:rsidR="00616918">
          <w:rPr>
            <w:noProof/>
            <w:webHidden/>
          </w:rPr>
          <w:fldChar w:fldCharType="end"/>
        </w:r>
      </w:hyperlink>
    </w:p>
    <w:p w14:paraId="54F6E7BF" w14:textId="77777777" w:rsidR="00616918" w:rsidRDefault="001C2088">
      <w:pPr>
        <w:pStyle w:val="TOC6"/>
        <w:tabs>
          <w:tab w:val="right" w:leader="dot" w:pos="5030"/>
        </w:tabs>
        <w:rPr>
          <w:rFonts w:eastAsiaTheme="minorEastAsia"/>
          <w:noProof/>
          <w:sz w:val="22"/>
          <w:lang w:val="en-US" w:eastAsia="en-US" w:bidi="ar-SA"/>
        </w:rPr>
      </w:pPr>
      <w:hyperlink w:anchor="_Toc403751189" w:history="1">
        <w:r w:rsidR="00616918" w:rsidRPr="00AF2434">
          <w:rPr>
            <w:rStyle w:val="Hyperlink"/>
            <w:rFonts w:ascii="Calibri" w:eastAsia="PMingLiU" w:hAnsi="Calibri"/>
            <w:noProof/>
          </w:rPr>
          <w:t>Microsoft Dynamics AX 2012 R3 Self Serve CAL (</w:t>
        </w:r>
        <w:r w:rsidR="00616918" w:rsidRPr="00AF2434">
          <w:rPr>
            <w:rStyle w:val="Hyperlink"/>
            <w:rFonts w:ascii="Calibri" w:eastAsia="PMingLiU" w:hAnsi="PMingLiU" w:cs="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_Toc403751189 \h </w:instrText>
        </w:r>
        <w:r w:rsidR="00616918">
          <w:rPr>
            <w:noProof/>
            <w:webHidden/>
          </w:rPr>
        </w:r>
        <w:r w:rsidR="00616918">
          <w:rPr>
            <w:noProof/>
            <w:webHidden/>
          </w:rPr>
          <w:fldChar w:fldCharType="separate"/>
        </w:r>
        <w:r w:rsidR="001309E0">
          <w:rPr>
            <w:noProof/>
            <w:webHidden/>
          </w:rPr>
          <w:t>18</w:t>
        </w:r>
        <w:r w:rsidR="00616918">
          <w:rPr>
            <w:noProof/>
            <w:webHidden/>
          </w:rPr>
          <w:fldChar w:fldCharType="end"/>
        </w:r>
      </w:hyperlink>
    </w:p>
    <w:p w14:paraId="54F6E7C0" w14:textId="77777777" w:rsidR="00616918" w:rsidRDefault="001C2088">
      <w:pPr>
        <w:pStyle w:val="TOC6"/>
        <w:tabs>
          <w:tab w:val="right" w:leader="dot" w:pos="5030"/>
        </w:tabs>
        <w:rPr>
          <w:rFonts w:eastAsiaTheme="minorEastAsia"/>
          <w:noProof/>
          <w:sz w:val="22"/>
          <w:lang w:val="en-US" w:eastAsia="en-US" w:bidi="ar-SA"/>
        </w:rPr>
      </w:pPr>
      <w:hyperlink w:anchor="_Toc403751190" w:history="1">
        <w:r w:rsidR="00616918" w:rsidRPr="00AF2434">
          <w:rPr>
            <w:rStyle w:val="Hyperlink"/>
            <w:rFonts w:ascii="Calibri" w:eastAsia="PMingLiU" w:hAnsi="Calibri"/>
            <w:noProof/>
          </w:rPr>
          <w:t>Microsof</w:t>
        </w:r>
        <w:r w:rsidR="00AE7562">
          <w:rPr>
            <w:rStyle w:val="Hyperlink"/>
            <w:rFonts w:ascii="Calibri" w:eastAsia="PMingLiU" w:hAnsi="Calibri"/>
            <w:noProof/>
          </w:rPr>
          <w:t xml:space="preserve">t Dynamics AX 2012 R3 Task CAL </w:t>
        </w:r>
        <w:r w:rsidR="00616918" w:rsidRPr="00AF2434">
          <w:rPr>
            <w:rStyle w:val="Hyperlink"/>
            <w:rFonts w:ascii="Calibri" w:eastAsia="PMingLiU" w:hAnsi="Calibri"/>
            <w:noProof/>
          </w:rPr>
          <w:t>(</w:t>
        </w:r>
        <w:r w:rsidR="00616918" w:rsidRPr="00AF2434">
          <w:rPr>
            <w:rStyle w:val="Hyperlink"/>
            <w:rFonts w:ascii="Calibri" w:eastAsia="PMingLiU" w:hAnsi="PMingLiU" w:cs="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_Toc403751190 \h </w:instrText>
        </w:r>
        <w:r w:rsidR="00616918">
          <w:rPr>
            <w:noProof/>
            <w:webHidden/>
          </w:rPr>
        </w:r>
        <w:r w:rsidR="00616918">
          <w:rPr>
            <w:noProof/>
            <w:webHidden/>
          </w:rPr>
          <w:fldChar w:fldCharType="separate"/>
        </w:r>
        <w:r w:rsidR="001309E0">
          <w:rPr>
            <w:noProof/>
            <w:webHidden/>
          </w:rPr>
          <w:t>18</w:t>
        </w:r>
        <w:r w:rsidR="00616918">
          <w:rPr>
            <w:noProof/>
            <w:webHidden/>
          </w:rPr>
          <w:fldChar w:fldCharType="end"/>
        </w:r>
      </w:hyperlink>
    </w:p>
    <w:p w14:paraId="54F6E7C1" w14:textId="77777777" w:rsidR="00616918" w:rsidRDefault="001C2088">
      <w:pPr>
        <w:pStyle w:val="TOC6"/>
        <w:tabs>
          <w:tab w:val="right" w:leader="dot" w:pos="5030"/>
        </w:tabs>
        <w:rPr>
          <w:rFonts w:eastAsiaTheme="minorEastAsia"/>
          <w:noProof/>
          <w:sz w:val="22"/>
          <w:lang w:val="en-US" w:eastAsia="en-US" w:bidi="ar-SA"/>
        </w:rPr>
      </w:pPr>
      <w:hyperlink w:anchor="_Toc403751191" w:history="1">
        <w:r w:rsidR="00616918" w:rsidRPr="00AF2434">
          <w:rPr>
            <w:rStyle w:val="Hyperlink"/>
            <w:rFonts w:ascii="Calibri" w:eastAsia="PMingLiU" w:hAnsi="Calibri"/>
            <w:noProof/>
          </w:rPr>
          <w:t xml:space="preserve">Microsoft Dynamics AX 2012 R3 Task </w:t>
        </w:r>
        <w:r w:rsidR="00616918" w:rsidRPr="00AF2434">
          <w:rPr>
            <w:rStyle w:val="Hyperlink"/>
            <w:rFonts w:ascii="Calibri" w:eastAsia="PMingLiU" w:hAnsi="PMingLiU" w:cs="MingLiU" w:hint="eastAsia"/>
            <w:noProof/>
          </w:rPr>
          <w:t>累加</w:t>
        </w:r>
        <w:r w:rsidR="00616918" w:rsidRPr="00AF2434">
          <w:rPr>
            <w:rStyle w:val="Hyperlink"/>
            <w:rFonts w:ascii="Calibri" w:eastAsia="PMingLiU" w:hAnsi="Calibri"/>
            <w:noProof/>
          </w:rPr>
          <w:t xml:space="preserve"> CAL (</w:t>
        </w:r>
        <w:r w:rsidR="00616918" w:rsidRPr="00AF2434">
          <w:rPr>
            <w:rStyle w:val="Hyperlink"/>
            <w:rFonts w:ascii="Calibri" w:eastAsia="PMingLiU" w:hAnsi="PMingLiU" w:cs="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_Toc403751191 \h </w:instrText>
        </w:r>
        <w:r w:rsidR="00616918">
          <w:rPr>
            <w:noProof/>
            <w:webHidden/>
          </w:rPr>
        </w:r>
        <w:r w:rsidR="00616918">
          <w:rPr>
            <w:noProof/>
            <w:webHidden/>
          </w:rPr>
          <w:fldChar w:fldCharType="separate"/>
        </w:r>
        <w:r w:rsidR="001309E0">
          <w:rPr>
            <w:noProof/>
            <w:webHidden/>
          </w:rPr>
          <w:t>18</w:t>
        </w:r>
        <w:r w:rsidR="00616918">
          <w:rPr>
            <w:noProof/>
            <w:webHidden/>
          </w:rPr>
          <w:fldChar w:fldCharType="end"/>
        </w:r>
      </w:hyperlink>
    </w:p>
    <w:p w14:paraId="54F6E7C2"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192" w:history="1">
        <w:r w:rsidR="00616918" w:rsidRPr="00AF2434">
          <w:rPr>
            <w:rStyle w:val="Hyperlink"/>
            <w:rFonts w:eastAsia="PMingLiU"/>
            <w:noProof/>
          </w:rPr>
          <w:t>Microsoft Dynamics CRM</w:t>
        </w:r>
        <w:r w:rsidR="00616918">
          <w:rPr>
            <w:noProof/>
            <w:webHidden/>
          </w:rPr>
          <w:tab/>
        </w:r>
        <w:r w:rsidR="00616918">
          <w:rPr>
            <w:noProof/>
            <w:webHidden/>
          </w:rPr>
          <w:fldChar w:fldCharType="begin"/>
        </w:r>
        <w:r w:rsidR="00616918">
          <w:rPr>
            <w:noProof/>
            <w:webHidden/>
          </w:rPr>
          <w:instrText xml:space="preserve"> PAGEREF _Toc403751192 \h </w:instrText>
        </w:r>
        <w:r w:rsidR="00616918">
          <w:rPr>
            <w:noProof/>
            <w:webHidden/>
          </w:rPr>
        </w:r>
        <w:r w:rsidR="00616918">
          <w:rPr>
            <w:noProof/>
            <w:webHidden/>
          </w:rPr>
          <w:fldChar w:fldCharType="separate"/>
        </w:r>
        <w:r w:rsidR="001309E0">
          <w:rPr>
            <w:noProof/>
            <w:webHidden/>
          </w:rPr>
          <w:t>19</w:t>
        </w:r>
        <w:r w:rsidR="00616918">
          <w:rPr>
            <w:noProof/>
            <w:webHidden/>
          </w:rPr>
          <w:fldChar w:fldCharType="end"/>
        </w:r>
      </w:hyperlink>
    </w:p>
    <w:p w14:paraId="54F6E7C3" w14:textId="77777777" w:rsidR="00616918" w:rsidRDefault="001C2088">
      <w:pPr>
        <w:pStyle w:val="TOC6"/>
        <w:tabs>
          <w:tab w:val="right" w:leader="dot" w:pos="5030"/>
        </w:tabs>
        <w:rPr>
          <w:rFonts w:eastAsiaTheme="minorEastAsia"/>
          <w:noProof/>
          <w:sz w:val="22"/>
          <w:lang w:val="en-US" w:eastAsia="en-US" w:bidi="ar-SA"/>
        </w:rPr>
      </w:pPr>
      <w:hyperlink w:anchor="_Toc403751193" w:history="1">
        <w:r w:rsidR="00616918" w:rsidRPr="00AF2434">
          <w:rPr>
            <w:rStyle w:val="Hyperlink"/>
            <w:rFonts w:ascii="Calibri" w:eastAsia="PMingLiU" w:hAnsi="Calibri"/>
            <w:noProof/>
          </w:rPr>
          <w:t>Microsoft Dynamics CRM Basic CAL (</w:t>
        </w:r>
        <w:r w:rsidR="00616918" w:rsidRPr="00AF2434">
          <w:rPr>
            <w:rStyle w:val="Hyperlink"/>
            <w:rFonts w:ascii="Calibri" w:eastAsia="PMingLiU" w:hAnsi="PMingLiU" w:cs="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_Toc403751193 \h </w:instrText>
        </w:r>
        <w:r w:rsidR="00616918">
          <w:rPr>
            <w:noProof/>
            <w:webHidden/>
          </w:rPr>
        </w:r>
        <w:r w:rsidR="00616918">
          <w:rPr>
            <w:noProof/>
            <w:webHidden/>
          </w:rPr>
          <w:fldChar w:fldCharType="separate"/>
        </w:r>
        <w:r w:rsidR="001309E0">
          <w:rPr>
            <w:noProof/>
            <w:webHidden/>
          </w:rPr>
          <w:t>19</w:t>
        </w:r>
        <w:r w:rsidR="00616918">
          <w:rPr>
            <w:noProof/>
            <w:webHidden/>
          </w:rPr>
          <w:fldChar w:fldCharType="end"/>
        </w:r>
      </w:hyperlink>
    </w:p>
    <w:p w14:paraId="54F6E7C4" w14:textId="77777777" w:rsidR="00616918" w:rsidRDefault="001C2088">
      <w:pPr>
        <w:pStyle w:val="TOC6"/>
        <w:tabs>
          <w:tab w:val="right" w:leader="dot" w:pos="5030"/>
        </w:tabs>
        <w:rPr>
          <w:rFonts w:eastAsiaTheme="minorEastAsia"/>
          <w:noProof/>
          <w:sz w:val="22"/>
          <w:lang w:val="en-US" w:eastAsia="en-US" w:bidi="ar-SA"/>
        </w:rPr>
      </w:pPr>
      <w:hyperlink w:anchor="_Toc403751194" w:history="1">
        <w:r w:rsidR="00616918" w:rsidRPr="00AF2434">
          <w:rPr>
            <w:rStyle w:val="Hyperlink"/>
            <w:rFonts w:ascii="Calibri" w:eastAsia="PMingLiU" w:hAnsi="Calibri"/>
            <w:noProof/>
          </w:rPr>
          <w:t xml:space="preserve">Microsoft Dynamics CRM </w:t>
        </w:r>
        <w:r w:rsidR="00616918" w:rsidRPr="00AF2434">
          <w:rPr>
            <w:rStyle w:val="Hyperlink"/>
            <w:rFonts w:ascii="Calibri" w:eastAsia="PMingLiU" w:hAnsi="PMingLiU" w:cs="MingLiU" w:hint="eastAsia"/>
            <w:noProof/>
          </w:rPr>
          <w:t>基本使用累加</w:t>
        </w:r>
        <w:r w:rsidR="00616918" w:rsidRPr="00AF2434">
          <w:rPr>
            <w:rStyle w:val="Hyperlink"/>
            <w:rFonts w:ascii="Calibri" w:eastAsia="PMingLiU" w:hAnsi="Calibri"/>
            <w:noProof/>
          </w:rPr>
          <w:t xml:space="preserve"> CAL (</w:t>
        </w:r>
        <w:r w:rsidR="00616918" w:rsidRPr="00AF2434">
          <w:rPr>
            <w:rStyle w:val="Hyperlink"/>
            <w:rFonts w:ascii="Calibri" w:eastAsia="PMingLiU" w:hAnsi="PMingLiU" w:cs="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_Toc403751194 \h </w:instrText>
        </w:r>
        <w:r w:rsidR="00616918">
          <w:rPr>
            <w:noProof/>
            <w:webHidden/>
          </w:rPr>
        </w:r>
        <w:r w:rsidR="00616918">
          <w:rPr>
            <w:noProof/>
            <w:webHidden/>
          </w:rPr>
          <w:fldChar w:fldCharType="separate"/>
        </w:r>
        <w:r w:rsidR="001309E0">
          <w:rPr>
            <w:noProof/>
            <w:webHidden/>
          </w:rPr>
          <w:t>19</w:t>
        </w:r>
        <w:r w:rsidR="00616918">
          <w:rPr>
            <w:noProof/>
            <w:webHidden/>
          </w:rPr>
          <w:fldChar w:fldCharType="end"/>
        </w:r>
      </w:hyperlink>
    </w:p>
    <w:p w14:paraId="54F6E7C5" w14:textId="77777777" w:rsidR="00616918" w:rsidRDefault="001C2088">
      <w:pPr>
        <w:pStyle w:val="TOC6"/>
        <w:tabs>
          <w:tab w:val="right" w:leader="dot" w:pos="5030"/>
        </w:tabs>
        <w:rPr>
          <w:rFonts w:eastAsiaTheme="minorEastAsia"/>
          <w:noProof/>
          <w:sz w:val="22"/>
          <w:lang w:val="en-US" w:eastAsia="en-US" w:bidi="ar-SA"/>
        </w:rPr>
      </w:pPr>
      <w:hyperlink w:anchor="_Toc403751195" w:history="1">
        <w:r w:rsidR="00616918" w:rsidRPr="00AF2434">
          <w:rPr>
            <w:rStyle w:val="Hyperlink"/>
            <w:rFonts w:ascii="Calibri" w:eastAsia="PMingLiU" w:hAnsi="Calibri"/>
            <w:noProof/>
          </w:rPr>
          <w:t>Microso</w:t>
        </w:r>
        <w:r w:rsidR="00AE7562">
          <w:rPr>
            <w:rStyle w:val="Hyperlink"/>
            <w:rFonts w:ascii="Calibri" w:eastAsia="PMingLiU" w:hAnsi="Calibri"/>
            <w:noProof/>
          </w:rPr>
          <w:t xml:space="preserve">ft Dynamics CRM Essentials CAL </w:t>
        </w:r>
        <w:r w:rsidR="00616918" w:rsidRPr="00AF2434">
          <w:rPr>
            <w:rStyle w:val="Hyperlink"/>
            <w:rFonts w:ascii="Calibri" w:eastAsia="PMingLiU" w:hAnsi="Calibri"/>
            <w:noProof/>
          </w:rPr>
          <w:t>(</w:t>
        </w:r>
        <w:r w:rsidR="00616918" w:rsidRPr="00AF2434">
          <w:rPr>
            <w:rStyle w:val="Hyperlink"/>
            <w:rFonts w:ascii="Calibri" w:eastAsia="PMingLiU" w:hAnsi="PMingLiU" w:cs="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_Toc403751195 \h </w:instrText>
        </w:r>
        <w:r w:rsidR="00616918">
          <w:rPr>
            <w:noProof/>
            <w:webHidden/>
          </w:rPr>
        </w:r>
        <w:r w:rsidR="00616918">
          <w:rPr>
            <w:noProof/>
            <w:webHidden/>
          </w:rPr>
          <w:fldChar w:fldCharType="separate"/>
        </w:r>
        <w:r w:rsidR="001309E0">
          <w:rPr>
            <w:noProof/>
            <w:webHidden/>
          </w:rPr>
          <w:t>19</w:t>
        </w:r>
        <w:r w:rsidR="00616918">
          <w:rPr>
            <w:noProof/>
            <w:webHidden/>
          </w:rPr>
          <w:fldChar w:fldCharType="end"/>
        </w:r>
      </w:hyperlink>
    </w:p>
    <w:p w14:paraId="54F6E7C6" w14:textId="77777777" w:rsidR="00616918" w:rsidRDefault="001C2088">
      <w:pPr>
        <w:pStyle w:val="TOC6"/>
        <w:tabs>
          <w:tab w:val="right" w:leader="dot" w:pos="5030"/>
        </w:tabs>
        <w:rPr>
          <w:rFonts w:eastAsiaTheme="minorEastAsia"/>
          <w:noProof/>
          <w:sz w:val="22"/>
          <w:lang w:val="en-US" w:eastAsia="en-US" w:bidi="ar-SA"/>
        </w:rPr>
      </w:pPr>
      <w:hyperlink w:anchor="_Toc403751196" w:history="1">
        <w:r w:rsidR="00616918" w:rsidRPr="00AF2434">
          <w:rPr>
            <w:rStyle w:val="Hyperlink"/>
            <w:rFonts w:ascii="Calibri" w:eastAsia="PMingLiU" w:hAnsi="Calibri"/>
            <w:noProof/>
          </w:rPr>
          <w:t>Microsoft Dynamics CRM Professional CAL (</w:t>
        </w:r>
        <w:r w:rsidR="00616918" w:rsidRPr="00AF2434">
          <w:rPr>
            <w:rStyle w:val="Hyperlink"/>
            <w:rFonts w:ascii="Calibri" w:eastAsia="PMingLiU" w:hAnsi="PMingLiU" w:cs="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_Toc403751196 \h </w:instrText>
        </w:r>
        <w:r w:rsidR="00616918">
          <w:rPr>
            <w:noProof/>
            <w:webHidden/>
          </w:rPr>
        </w:r>
        <w:r w:rsidR="00616918">
          <w:rPr>
            <w:noProof/>
            <w:webHidden/>
          </w:rPr>
          <w:fldChar w:fldCharType="separate"/>
        </w:r>
        <w:r w:rsidR="001309E0">
          <w:rPr>
            <w:noProof/>
            <w:webHidden/>
          </w:rPr>
          <w:t>19</w:t>
        </w:r>
        <w:r w:rsidR="00616918">
          <w:rPr>
            <w:noProof/>
            <w:webHidden/>
          </w:rPr>
          <w:fldChar w:fldCharType="end"/>
        </w:r>
      </w:hyperlink>
    </w:p>
    <w:p w14:paraId="54F6E7C7" w14:textId="77777777" w:rsidR="00616918" w:rsidRDefault="001C2088">
      <w:pPr>
        <w:pStyle w:val="TOC6"/>
        <w:tabs>
          <w:tab w:val="right" w:leader="dot" w:pos="5030"/>
        </w:tabs>
        <w:rPr>
          <w:rFonts w:eastAsiaTheme="minorEastAsia"/>
          <w:noProof/>
          <w:sz w:val="22"/>
          <w:lang w:val="en-US" w:eastAsia="en-US" w:bidi="ar-SA"/>
        </w:rPr>
      </w:pPr>
      <w:hyperlink w:anchor="_Toc403751197" w:history="1">
        <w:r w:rsidR="00616918" w:rsidRPr="00AF2434">
          <w:rPr>
            <w:rStyle w:val="Hyperlink"/>
            <w:rFonts w:ascii="Calibri" w:eastAsia="PMingLiU" w:hAnsi="Calibri"/>
            <w:noProof/>
          </w:rPr>
          <w:t xml:space="preserve">Microsoft Dynamics CRM </w:t>
        </w:r>
        <w:r w:rsidR="00616918" w:rsidRPr="00AF2434">
          <w:rPr>
            <w:rStyle w:val="Hyperlink"/>
            <w:rFonts w:ascii="Calibri" w:eastAsia="PMingLiU" w:hAnsi="PMingLiU" w:cs="MingLiU" w:hint="eastAsia"/>
            <w:noProof/>
          </w:rPr>
          <w:t>專業使用累加</w:t>
        </w:r>
        <w:r w:rsidR="00616918" w:rsidRPr="00AF2434">
          <w:rPr>
            <w:rStyle w:val="Hyperlink"/>
            <w:rFonts w:ascii="Calibri" w:eastAsia="PMingLiU" w:hAnsi="Calibri"/>
            <w:noProof/>
          </w:rPr>
          <w:t xml:space="preserve"> CAL (</w:t>
        </w:r>
        <w:r w:rsidR="00616918" w:rsidRPr="00AF2434">
          <w:rPr>
            <w:rStyle w:val="Hyperlink"/>
            <w:rFonts w:ascii="Calibri" w:eastAsia="PMingLiU" w:hAnsi="PMingLiU" w:cs="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_Toc403751197 \h </w:instrText>
        </w:r>
        <w:r w:rsidR="00616918">
          <w:rPr>
            <w:noProof/>
            <w:webHidden/>
          </w:rPr>
        </w:r>
        <w:r w:rsidR="00616918">
          <w:rPr>
            <w:noProof/>
            <w:webHidden/>
          </w:rPr>
          <w:fldChar w:fldCharType="separate"/>
        </w:r>
        <w:r w:rsidR="001309E0">
          <w:rPr>
            <w:noProof/>
            <w:webHidden/>
          </w:rPr>
          <w:t>19</w:t>
        </w:r>
        <w:r w:rsidR="00616918">
          <w:rPr>
            <w:noProof/>
            <w:webHidden/>
          </w:rPr>
          <w:fldChar w:fldCharType="end"/>
        </w:r>
      </w:hyperlink>
    </w:p>
    <w:p w14:paraId="54F6E7C8" w14:textId="77777777" w:rsidR="00616918" w:rsidRDefault="001C2088">
      <w:pPr>
        <w:pStyle w:val="TOC6"/>
        <w:tabs>
          <w:tab w:val="right" w:leader="dot" w:pos="5030"/>
        </w:tabs>
        <w:rPr>
          <w:rFonts w:eastAsiaTheme="minorEastAsia"/>
          <w:noProof/>
          <w:sz w:val="22"/>
          <w:lang w:val="en-US" w:eastAsia="en-US" w:bidi="ar-SA"/>
        </w:rPr>
      </w:pPr>
      <w:hyperlink w:anchor="_Toc403751198" w:history="1">
        <w:r w:rsidR="00616918" w:rsidRPr="00AF2434">
          <w:rPr>
            <w:rStyle w:val="Hyperlink"/>
            <w:rFonts w:ascii="Calibri" w:eastAsia="PMingLiU" w:hAnsi="Calibri"/>
            <w:noProof/>
          </w:rPr>
          <w:t>Microsoft Dynamics CRM Server 2015</w:t>
        </w:r>
        <w:r w:rsidR="00616918">
          <w:rPr>
            <w:noProof/>
            <w:webHidden/>
          </w:rPr>
          <w:tab/>
        </w:r>
        <w:r w:rsidR="00616918">
          <w:rPr>
            <w:noProof/>
            <w:webHidden/>
          </w:rPr>
          <w:fldChar w:fldCharType="begin"/>
        </w:r>
        <w:r w:rsidR="00616918">
          <w:rPr>
            <w:noProof/>
            <w:webHidden/>
          </w:rPr>
          <w:instrText xml:space="preserve"> PAGEREF _Toc403751198 \h </w:instrText>
        </w:r>
        <w:r w:rsidR="00616918">
          <w:rPr>
            <w:noProof/>
            <w:webHidden/>
          </w:rPr>
        </w:r>
        <w:r w:rsidR="00616918">
          <w:rPr>
            <w:noProof/>
            <w:webHidden/>
          </w:rPr>
          <w:fldChar w:fldCharType="separate"/>
        </w:r>
        <w:r w:rsidR="001309E0">
          <w:rPr>
            <w:noProof/>
            <w:webHidden/>
          </w:rPr>
          <w:t>19</w:t>
        </w:r>
        <w:r w:rsidR="00616918">
          <w:rPr>
            <w:noProof/>
            <w:webHidden/>
          </w:rPr>
          <w:fldChar w:fldCharType="end"/>
        </w:r>
      </w:hyperlink>
    </w:p>
    <w:p w14:paraId="54F6E7C9" w14:textId="77777777" w:rsidR="00616918" w:rsidRDefault="001C2088">
      <w:pPr>
        <w:pStyle w:val="TOC6"/>
        <w:tabs>
          <w:tab w:val="right" w:leader="dot" w:pos="5030"/>
        </w:tabs>
        <w:rPr>
          <w:rFonts w:eastAsiaTheme="minorEastAsia"/>
          <w:noProof/>
          <w:sz w:val="22"/>
          <w:lang w:val="en-US" w:eastAsia="en-US" w:bidi="ar-SA"/>
        </w:rPr>
      </w:pPr>
      <w:hyperlink w:anchor="_Toc403751199" w:history="1">
        <w:r w:rsidR="00616918" w:rsidRPr="00AF2434">
          <w:rPr>
            <w:rStyle w:val="Hyperlink"/>
            <w:rFonts w:ascii="Calibri" w:eastAsia="PMingLiU" w:hAnsi="Calibri"/>
            <w:noProof/>
          </w:rPr>
          <w:t>Microsoft Dynamics CRM Workgroup Server 2015</w:t>
        </w:r>
        <w:r w:rsidR="00616918">
          <w:rPr>
            <w:noProof/>
            <w:webHidden/>
          </w:rPr>
          <w:tab/>
        </w:r>
        <w:r w:rsidR="00616918">
          <w:rPr>
            <w:noProof/>
            <w:webHidden/>
          </w:rPr>
          <w:fldChar w:fldCharType="begin"/>
        </w:r>
        <w:r w:rsidR="00616918">
          <w:rPr>
            <w:noProof/>
            <w:webHidden/>
          </w:rPr>
          <w:instrText xml:space="preserve"> PAGEREF _Toc403751199 \h </w:instrText>
        </w:r>
        <w:r w:rsidR="00616918">
          <w:rPr>
            <w:noProof/>
            <w:webHidden/>
          </w:rPr>
        </w:r>
        <w:r w:rsidR="00616918">
          <w:rPr>
            <w:noProof/>
            <w:webHidden/>
          </w:rPr>
          <w:fldChar w:fldCharType="separate"/>
        </w:r>
        <w:r w:rsidR="001309E0">
          <w:rPr>
            <w:noProof/>
            <w:webHidden/>
          </w:rPr>
          <w:t>19</w:t>
        </w:r>
        <w:r w:rsidR="00616918">
          <w:rPr>
            <w:noProof/>
            <w:webHidden/>
          </w:rPr>
          <w:fldChar w:fldCharType="end"/>
        </w:r>
      </w:hyperlink>
    </w:p>
    <w:p w14:paraId="54F6E7CA"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200" w:history="1">
        <w:r w:rsidR="00616918" w:rsidRPr="00AF2434">
          <w:rPr>
            <w:rStyle w:val="Hyperlink"/>
            <w:rFonts w:eastAsia="PMingLiU"/>
            <w:noProof/>
          </w:rPr>
          <w:t>Office</w:t>
        </w:r>
        <w:r w:rsidR="00616918" w:rsidRPr="00AF2434">
          <w:rPr>
            <w:rStyle w:val="Hyperlink"/>
            <w:rFonts w:ascii="Calibri" w:eastAsia="PMingLiU" w:hAnsi="Calibri"/>
            <w:noProof/>
          </w:rPr>
          <w:t xml:space="preserve"> </w:t>
        </w:r>
        <w:r w:rsidR="00616918" w:rsidRPr="00AF2434">
          <w:rPr>
            <w:rStyle w:val="Hyperlink"/>
            <w:rFonts w:ascii="Calibri" w:eastAsia="PMingLiU" w:hAnsi="PMingLiU" w:hint="eastAsia"/>
            <w:noProof/>
          </w:rPr>
          <w:t>桌面應用程</w:t>
        </w:r>
        <w:r w:rsidR="00616918" w:rsidRPr="00AF2434">
          <w:rPr>
            <w:rStyle w:val="Hyperlink"/>
            <w:rFonts w:ascii="Calibri" w:eastAsia="PMingLiU" w:hAnsi="PMingLiU" w:cs="MingLiU" w:hint="eastAsia"/>
            <w:noProof/>
          </w:rPr>
          <w:t>式</w:t>
        </w:r>
        <w:r w:rsidR="00616918">
          <w:rPr>
            <w:noProof/>
            <w:webHidden/>
          </w:rPr>
          <w:tab/>
        </w:r>
        <w:r w:rsidR="00616918">
          <w:rPr>
            <w:noProof/>
            <w:webHidden/>
          </w:rPr>
          <w:fldChar w:fldCharType="begin"/>
        </w:r>
        <w:r w:rsidR="00616918">
          <w:rPr>
            <w:noProof/>
            <w:webHidden/>
          </w:rPr>
          <w:instrText xml:space="preserve"> PAGEREF _Toc403751200 \h </w:instrText>
        </w:r>
        <w:r w:rsidR="00616918">
          <w:rPr>
            <w:noProof/>
            <w:webHidden/>
          </w:rPr>
        </w:r>
        <w:r w:rsidR="00616918">
          <w:rPr>
            <w:noProof/>
            <w:webHidden/>
          </w:rPr>
          <w:fldChar w:fldCharType="separate"/>
        </w:r>
        <w:r w:rsidR="001309E0">
          <w:rPr>
            <w:noProof/>
            <w:webHidden/>
          </w:rPr>
          <w:t>20</w:t>
        </w:r>
        <w:r w:rsidR="00616918">
          <w:rPr>
            <w:noProof/>
            <w:webHidden/>
          </w:rPr>
          <w:fldChar w:fldCharType="end"/>
        </w:r>
      </w:hyperlink>
    </w:p>
    <w:p w14:paraId="54F6E7CB" w14:textId="77777777" w:rsidR="00616918" w:rsidRDefault="001C2088">
      <w:pPr>
        <w:pStyle w:val="TOC5"/>
        <w:tabs>
          <w:tab w:val="right" w:leader="dot" w:pos="5030"/>
        </w:tabs>
        <w:rPr>
          <w:rFonts w:eastAsiaTheme="minorEastAsia"/>
          <w:noProof/>
          <w:sz w:val="22"/>
          <w:lang w:val="en-US" w:eastAsia="en-US" w:bidi="ar-SA"/>
        </w:rPr>
      </w:pPr>
      <w:hyperlink w:anchor="_Toc403751201" w:history="1">
        <w:r w:rsidR="00616918" w:rsidRPr="00AF2434">
          <w:rPr>
            <w:rStyle w:val="Hyperlink"/>
            <w:rFonts w:ascii="Calibri" w:eastAsia="PMingLiU" w:hAnsi="Calibri"/>
            <w:noProof/>
          </w:rPr>
          <w:t>Access 2013</w:t>
        </w:r>
        <w:r w:rsidR="00616918">
          <w:rPr>
            <w:noProof/>
            <w:webHidden/>
          </w:rPr>
          <w:tab/>
        </w:r>
        <w:r w:rsidR="00616918">
          <w:rPr>
            <w:noProof/>
            <w:webHidden/>
          </w:rPr>
          <w:fldChar w:fldCharType="begin"/>
        </w:r>
        <w:r w:rsidR="00616918">
          <w:rPr>
            <w:noProof/>
            <w:webHidden/>
          </w:rPr>
          <w:instrText xml:space="preserve"> PAGEREF _Toc403751201 \h </w:instrText>
        </w:r>
        <w:r w:rsidR="00616918">
          <w:rPr>
            <w:noProof/>
            <w:webHidden/>
          </w:rPr>
        </w:r>
        <w:r w:rsidR="00616918">
          <w:rPr>
            <w:noProof/>
            <w:webHidden/>
          </w:rPr>
          <w:fldChar w:fldCharType="separate"/>
        </w:r>
        <w:r w:rsidR="001309E0">
          <w:rPr>
            <w:noProof/>
            <w:webHidden/>
          </w:rPr>
          <w:t>20</w:t>
        </w:r>
        <w:r w:rsidR="00616918">
          <w:rPr>
            <w:noProof/>
            <w:webHidden/>
          </w:rPr>
          <w:fldChar w:fldCharType="end"/>
        </w:r>
      </w:hyperlink>
    </w:p>
    <w:p w14:paraId="54F6E7CC" w14:textId="77777777" w:rsidR="00616918" w:rsidRDefault="001C2088">
      <w:pPr>
        <w:pStyle w:val="TOC5"/>
        <w:tabs>
          <w:tab w:val="right" w:leader="dot" w:pos="5030"/>
        </w:tabs>
        <w:rPr>
          <w:rFonts w:eastAsiaTheme="minorEastAsia"/>
          <w:noProof/>
          <w:sz w:val="22"/>
          <w:lang w:val="en-US" w:eastAsia="en-US" w:bidi="ar-SA"/>
        </w:rPr>
      </w:pPr>
      <w:hyperlink w:anchor="_Toc403751202" w:history="1">
        <w:r w:rsidR="00616918" w:rsidRPr="00AF2434">
          <w:rPr>
            <w:rStyle w:val="Hyperlink"/>
            <w:rFonts w:ascii="Calibri" w:eastAsia="PMingLiU" w:hAnsi="Calibri"/>
            <w:noProof/>
          </w:rPr>
          <w:t>Excel 2013</w:t>
        </w:r>
        <w:r w:rsidR="00616918">
          <w:rPr>
            <w:noProof/>
            <w:webHidden/>
          </w:rPr>
          <w:tab/>
        </w:r>
        <w:r w:rsidR="00616918">
          <w:rPr>
            <w:noProof/>
            <w:webHidden/>
          </w:rPr>
          <w:fldChar w:fldCharType="begin"/>
        </w:r>
        <w:r w:rsidR="00616918">
          <w:rPr>
            <w:noProof/>
            <w:webHidden/>
          </w:rPr>
          <w:instrText xml:space="preserve"> PAGEREF _Toc403751202 \h </w:instrText>
        </w:r>
        <w:r w:rsidR="00616918">
          <w:rPr>
            <w:noProof/>
            <w:webHidden/>
          </w:rPr>
        </w:r>
        <w:r w:rsidR="00616918">
          <w:rPr>
            <w:noProof/>
            <w:webHidden/>
          </w:rPr>
          <w:fldChar w:fldCharType="separate"/>
        </w:r>
        <w:r w:rsidR="001309E0">
          <w:rPr>
            <w:noProof/>
            <w:webHidden/>
          </w:rPr>
          <w:t>20</w:t>
        </w:r>
        <w:r w:rsidR="00616918">
          <w:rPr>
            <w:noProof/>
            <w:webHidden/>
          </w:rPr>
          <w:fldChar w:fldCharType="end"/>
        </w:r>
      </w:hyperlink>
    </w:p>
    <w:p w14:paraId="54F6E7CD" w14:textId="77777777" w:rsidR="00616918" w:rsidRDefault="001C2088">
      <w:pPr>
        <w:pStyle w:val="TOC5"/>
        <w:tabs>
          <w:tab w:val="right" w:leader="dot" w:pos="5030"/>
        </w:tabs>
        <w:rPr>
          <w:rFonts w:eastAsiaTheme="minorEastAsia"/>
          <w:noProof/>
          <w:sz w:val="22"/>
          <w:lang w:val="en-US" w:eastAsia="en-US" w:bidi="ar-SA"/>
        </w:rPr>
      </w:pPr>
      <w:hyperlink w:anchor="_Toc403751203" w:history="1">
        <w:r w:rsidR="00616918" w:rsidRPr="00AF2434">
          <w:rPr>
            <w:rStyle w:val="Hyperlink"/>
            <w:rFonts w:ascii="Calibri" w:eastAsia="PMingLiU" w:hAnsi="Calibri"/>
            <w:noProof/>
          </w:rPr>
          <w:t>InfoPath 2013</w:t>
        </w:r>
        <w:r w:rsidR="00616918">
          <w:rPr>
            <w:noProof/>
            <w:webHidden/>
          </w:rPr>
          <w:tab/>
        </w:r>
        <w:r w:rsidR="00616918">
          <w:rPr>
            <w:noProof/>
            <w:webHidden/>
          </w:rPr>
          <w:fldChar w:fldCharType="begin"/>
        </w:r>
        <w:r w:rsidR="00616918">
          <w:rPr>
            <w:noProof/>
            <w:webHidden/>
          </w:rPr>
          <w:instrText xml:space="preserve"> PAGEREF _Toc403751203 \h </w:instrText>
        </w:r>
        <w:r w:rsidR="00616918">
          <w:rPr>
            <w:noProof/>
            <w:webHidden/>
          </w:rPr>
        </w:r>
        <w:r w:rsidR="00616918">
          <w:rPr>
            <w:noProof/>
            <w:webHidden/>
          </w:rPr>
          <w:fldChar w:fldCharType="separate"/>
        </w:r>
        <w:r w:rsidR="001309E0">
          <w:rPr>
            <w:noProof/>
            <w:webHidden/>
          </w:rPr>
          <w:t>20</w:t>
        </w:r>
        <w:r w:rsidR="00616918">
          <w:rPr>
            <w:noProof/>
            <w:webHidden/>
          </w:rPr>
          <w:fldChar w:fldCharType="end"/>
        </w:r>
      </w:hyperlink>
    </w:p>
    <w:p w14:paraId="54F6E7CE" w14:textId="77777777" w:rsidR="00616918" w:rsidRDefault="001C2088">
      <w:pPr>
        <w:pStyle w:val="TOC5"/>
        <w:tabs>
          <w:tab w:val="right" w:leader="dot" w:pos="5030"/>
        </w:tabs>
        <w:rPr>
          <w:rFonts w:eastAsiaTheme="minorEastAsia"/>
          <w:noProof/>
          <w:sz w:val="22"/>
          <w:lang w:val="en-US" w:eastAsia="en-US" w:bidi="ar-SA"/>
        </w:rPr>
      </w:pPr>
      <w:hyperlink w:anchor="_Toc403751204" w:history="1">
        <w:r w:rsidR="00616918" w:rsidRPr="00AF2434">
          <w:rPr>
            <w:rStyle w:val="Hyperlink"/>
            <w:rFonts w:ascii="Calibri" w:eastAsia="PMingLiU" w:hAnsi="Calibri"/>
            <w:noProof/>
          </w:rPr>
          <w:t>Lync 2013</w:t>
        </w:r>
        <w:r w:rsidR="00616918">
          <w:rPr>
            <w:noProof/>
            <w:webHidden/>
          </w:rPr>
          <w:tab/>
        </w:r>
        <w:r w:rsidR="00616918">
          <w:rPr>
            <w:noProof/>
            <w:webHidden/>
          </w:rPr>
          <w:fldChar w:fldCharType="begin"/>
        </w:r>
        <w:r w:rsidR="00616918">
          <w:rPr>
            <w:noProof/>
            <w:webHidden/>
          </w:rPr>
          <w:instrText xml:space="preserve"> PAGEREF _Toc403751204 \h </w:instrText>
        </w:r>
        <w:r w:rsidR="00616918">
          <w:rPr>
            <w:noProof/>
            <w:webHidden/>
          </w:rPr>
        </w:r>
        <w:r w:rsidR="00616918">
          <w:rPr>
            <w:noProof/>
            <w:webHidden/>
          </w:rPr>
          <w:fldChar w:fldCharType="separate"/>
        </w:r>
        <w:r w:rsidR="001309E0">
          <w:rPr>
            <w:noProof/>
            <w:webHidden/>
          </w:rPr>
          <w:t>20</w:t>
        </w:r>
        <w:r w:rsidR="00616918">
          <w:rPr>
            <w:noProof/>
            <w:webHidden/>
          </w:rPr>
          <w:fldChar w:fldCharType="end"/>
        </w:r>
      </w:hyperlink>
    </w:p>
    <w:p w14:paraId="54F6E7CF" w14:textId="77777777" w:rsidR="00616918" w:rsidRDefault="001C2088">
      <w:pPr>
        <w:pStyle w:val="TOC5"/>
        <w:tabs>
          <w:tab w:val="right" w:leader="dot" w:pos="5030"/>
        </w:tabs>
        <w:rPr>
          <w:rFonts w:eastAsiaTheme="minorEastAsia"/>
          <w:noProof/>
          <w:sz w:val="22"/>
          <w:lang w:val="en-US" w:eastAsia="en-US" w:bidi="ar-SA"/>
        </w:rPr>
      </w:pPr>
      <w:hyperlink w:anchor="_Toc403751205" w:history="1">
        <w:r w:rsidR="00616918" w:rsidRPr="00AF2434">
          <w:rPr>
            <w:rStyle w:val="Hyperlink"/>
            <w:rFonts w:ascii="Calibri" w:eastAsia="PMingLiU" w:hAnsi="Calibri"/>
            <w:noProof/>
          </w:rPr>
          <w:t xml:space="preserve">Office Home &amp; Student 2013 RT </w:t>
        </w:r>
        <w:r w:rsidR="00616918" w:rsidRPr="00AF2434">
          <w:rPr>
            <w:rStyle w:val="Hyperlink"/>
            <w:rFonts w:ascii="Calibri" w:eastAsia="PMingLiU" w:hAnsi="PMingLiU" w:hint="eastAsia"/>
            <w:noProof/>
          </w:rPr>
          <w:t>商業使</w:t>
        </w:r>
        <w:r w:rsidR="00616918" w:rsidRPr="00AF2434">
          <w:rPr>
            <w:rStyle w:val="Hyperlink"/>
            <w:rFonts w:ascii="Calibri" w:eastAsia="PMingLiU" w:hAnsi="PMingLiU" w:cs="MingLiU" w:hint="eastAsia"/>
            <w:noProof/>
          </w:rPr>
          <w:t>用</w:t>
        </w:r>
        <w:r w:rsidR="00616918">
          <w:rPr>
            <w:noProof/>
            <w:webHidden/>
          </w:rPr>
          <w:tab/>
        </w:r>
        <w:r w:rsidR="00616918">
          <w:rPr>
            <w:noProof/>
            <w:webHidden/>
          </w:rPr>
          <w:fldChar w:fldCharType="begin"/>
        </w:r>
        <w:r w:rsidR="00616918">
          <w:rPr>
            <w:noProof/>
            <w:webHidden/>
          </w:rPr>
          <w:instrText xml:space="preserve"> PAGEREF _Toc403751205 \h </w:instrText>
        </w:r>
        <w:r w:rsidR="00616918">
          <w:rPr>
            <w:noProof/>
            <w:webHidden/>
          </w:rPr>
        </w:r>
        <w:r w:rsidR="00616918">
          <w:rPr>
            <w:noProof/>
            <w:webHidden/>
          </w:rPr>
          <w:fldChar w:fldCharType="separate"/>
        </w:r>
        <w:r w:rsidR="001309E0">
          <w:rPr>
            <w:noProof/>
            <w:webHidden/>
          </w:rPr>
          <w:t>20</w:t>
        </w:r>
        <w:r w:rsidR="00616918">
          <w:rPr>
            <w:noProof/>
            <w:webHidden/>
          </w:rPr>
          <w:fldChar w:fldCharType="end"/>
        </w:r>
      </w:hyperlink>
    </w:p>
    <w:p w14:paraId="54F6E7D0" w14:textId="77777777" w:rsidR="00616918" w:rsidRDefault="001C2088">
      <w:pPr>
        <w:pStyle w:val="TOC5"/>
        <w:tabs>
          <w:tab w:val="right" w:leader="dot" w:pos="5030"/>
        </w:tabs>
        <w:rPr>
          <w:rFonts w:eastAsiaTheme="minorEastAsia"/>
          <w:noProof/>
          <w:sz w:val="22"/>
          <w:lang w:val="en-US" w:eastAsia="en-US" w:bidi="ar-SA"/>
        </w:rPr>
      </w:pPr>
      <w:hyperlink w:anchor="_Toc403751206" w:history="1">
        <w:r w:rsidR="00616918" w:rsidRPr="00AF2434">
          <w:rPr>
            <w:rStyle w:val="Hyperlink"/>
            <w:rFonts w:ascii="Calibri" w:eastAsia="PMingLiU" w:hAnsi="Calibri"/>
            <w:noProof/>
          </w:rPr>
          <w:t>Office Multi Language Pack 2013</w:t>
        </w:r>
        <w:r w:rsidR="00616918">
          <w:rPr>
            <w:noProof/>
            <w:webHidden/>
          </w:rPr>
          <w:tab/>
        </w:r>
        <w:r w:rsidR="00616918">
          <w:rPr>
            <w:noProof/>
            <w:webHidden/>
          </w:rPr>
          <w:fldChar w:fldCharType="begin"/>
        </w:r>
        <w:r w:rsidR="00616918">
          <w:rPr>
            <w:noProof/>
            <w:webHidden/>
          </w:rPr>
          <w:instrText xml:space="preserve"> PAGEREF _Toc403751206 \h </w:instrText>
        </w:r>
        <w:r w:rsidR="00616918">
          <w:rPr>
            <w:noProof/>
            <w:webHidden/>
          </w:rPr>
        </w:r>
        <w:r w:rsidR="00616918">
          <w:rPr>
            <w:noProof/>
            <w:webHidden/>
          </w:rPr>
          <w:fldChar w:fldCharType="separate"/>
        </w:r>
        <w:r w:rsidR="001309E0">
          <w:rPr>
            <w:noProof/>
            <w:webHidden/>
          </w:rPr>
          <w:t>20</w:t>
        </w:r>
        <w:r w:rsidR="00616918">
          <w:rPr>
            <w:noProof/>
            <w:webHidden/>
          </w:rPr>
          <w:fldChar w:fldCharType="end"/>
        </w:r>
      </w:hyperlink>
    </w:p>
    <w:p w14:paraId="54F6E7D1" w14:textId="77777777" w:rsidR="00616918" w:rsidRDefault="001C2088">
      <w:pPr>
        <w:pStyle w:val="TOC5"/>
        <w:tabs>
          <w:tab w:val="right" w:leader="dot" w:pos="5030"/>
        </w:tabs>
        <w:rPr>
          <w:rFonts w:eastAsiaTheme="minorEastAsia"/>
          <w:noProof/>
          <w:sz w:val="22"/>
          <w:lang w:val="en-US" w:eastAsia="en-US" w:bidi="ar-SA"/>
        </w:rPr>
      </w:pPr>
      <w:hyperlink w:anchor="_Toc403751207" w:history="1">
        <w:r w:rsidR="00616918" w:rsidRPr="00AF2434">
          <w:rPr>
            <w:rStyle w:val="Hyperlink"/>
            <w:rFonts w:ascii="Calibri" w:eastAsia="PMingLiU" w:hAnsi="Calibri"/>
            <w:noProof/>
          </w:rPr>
          <w:t>Office Professional Plus 2013</w:t>
        </w:r>
        <w:r w:rsidR="00616918">
          <w:rPr>
            <w:noProof/>
            <w:webHidden/>
          </w:rPr>
          <w:tab/>
        </w:r>
        <w:r w:rsidR="00616918">
          <w:rPr>
            <w:noProof/>
            <w:webHidden/>
          </w:rPr>
          <w:fldChar w:fldCharType="begin"/>
        </w:r>
        <w:r w:rsidR="00616918">
          <w:rPr>
            <w:noProof/>
            <w:webHidden/>
          </w:rPr>
          <w:instrText xml:space="preserve"> PAGEREF _Toc403751207 \h </w:instrText>
        </w:r>
        <w:r w:rsidR="00616918">
          <w:rPr>
            <w:noProof/>
            <w:webHidden/>
          </w:rPr>
        </w:r>
        <w:r w:rsidR="00616918">
          <w:rPr>
            <w:noProof/>
            <w:webHidden/>
          </w:rPr>
          <w:fldChar w:fldCharType="separate"/>
        </w:r>
        <w:r w:rsidR="001309E0">
          <w:rPr>
            <w:noProof/>
            <w:webHidden/>
          </w:rPr>
          <w:t>20</w:t>
        </w:r>
        <w:r w:rsidR="00616918">
          <w:rPr>
            <w:noProof/>
            <w:webHidden/>
          </w:rPr>
          <w:fldChar w:fldCharType="end"/>
        </w:r>
      </w:hyperlink>
    </w:p>
    <w:p w14:paraId="54F6E7D2" w14:textId="77777777" w:rsidR="00616918" w:rsidRDefault="001C2088">
      <w:pPr>
        <w:pStyle w:val="TOC5"/>
        <w:tabs>
          <w:tab w:val="right" w:leader="dot" w:pos="5030"/>
        </w:tabs>
        <w:rPr>
          <w:rFonts w:eastAsiaTheme="minorEastAsia"/>
          <w:noProof/>
          <w:sz w:val="22"/>
          <w:lang w:val="en-US" w:eastAsia="en-US" w:bidi="ar-SA"/>
        </w:rPr>
      </w:pPr>
      <w:hyperlink w:anchor="_Toc403751208" w:history="1">
        <w:r w:rsidR="00616918" w:rsidRPr="00AF2434">
          <w:rPr>
            <w:rStyle w:val="Hyperlink"/>
            <w:rFonts w:ascii="Calibri" w:eastAsia="PMingLiU" w:hAnsi="Calibri"/>
            <w:noProof/>
          </w:rPr>
          <w:t>Office Standard 2013</w:t>
        </w:r>
        <w:r w:rsidR="00616918">
          <w:rPr>
            <w:noProof/>
            <w:webHidden/>
          </w:rPr>
          <w:tab/>
        </w:r>
        <w:r w:rsidR="00616918">
          <w:rPr>
            <w:noProof/>
            <w:webHidden/>
          </w:rPr>
          <w:fldChar w:fldCharType="begin"/>
        </w:r>
        <w:r w:rsidR="00616918">
          <w:rPr>
            <w:noProof/>
            <w:webHidden/>
          </w:rPr>
          <w:instrText xml:space="preserve"> PAGEREF _Toc403751208 \h </w:instrText>
        </w:r>
        <w:r w:rsidR="00616918">
          <w:rPr>
            <w:noProof/>
            <w:webHidden/>
          </w:rPr>
        </w:r>
        <w:r w:rsidR="00616918">
          <w:rPr>
            <w:noProof/>
            <w:webHidden/>
          </w:rPr>
          <w:fldChar w:fldCharType="separate"/>
        </w:r>
        <w:r w:rsidR="001309E0">
          <w:rPr>
            <w:noProof/>
            <w:webHidden/>
          </w:rPr>
          <w:t>20</w:t>
        </w:r>
        <w:r w:rsidR="00616918">
          <w:rPr>
            <w:noProof/>
            <w:webHidden/>
          </w:rPr>
          <w:fldChar w:fldCharType="end"/>
        </w:r>
      </w:hyperlink>
    </w:p>
    <w:p w14:paraId="54F6E7D3" w14:textId="77777777" w:rsidR="00616918" w:rsidRDefault="001C2088">
      <w:pPr>
        <w:pStyle w:val="TOC5"/>
        <w:tabs>
          <w:tab w:val="right" w:leader="dot" w:pos="5030"/>
        </w:tabs>
        <w:rPr>
          <w:rFonts w:eastAsiaTheme="minorEastAsia"/>
          <w:noProof/>
          <w:sz w:val="22"/>
          <w:lang w:val="en-US" w:eastAsia="en-US" w:bidi="ar-SA"/>
        </w:rPr>
      </w:pPr>
      <w:hyperlink w:anchor="_Toc403751209" w:history="1">
        <w:r w:rsidR="00616918" w:rsidRPr="00AF2434">
          <w:rPr>
            <w:rStyle w:val="Hyperlink"/>
            <w:rFonts w:ascii="Calibri" w:eastAsia="PMingLiU" w:hAnsi="Calibri"/>
            <w:noProof/>
          </w:rPr>
          <w:t>OneNote 2013</w:t>
        </w:r>
        <w:r w:rsidR="00616918">
          <w:rPr>
            <w:noProof/>
            <w:webHidden/>
          </w:rPr>
          <w:tab/>
        </w:r>
        <w:r w:rsidR="00616918">
          <w:rPr>
            <w:noProof/>
            <w:webHidden/>
          </w:rPr>
          <w:fldChar w:fldCharType="begin"/>
        </w:r>
        <w:r w:rsidR="00616918">
          <w:rPr>
            <w:noProof/>
            <w:webHidden/>
          </w:rPr>
          <w:instrText xml:space="preserve"> PAGEREF _Toc403751209 \h </w:instrText>
        </w:r>
        <w:r w:rsidR="00616918">
          <w:rPr>
            <w:noProof/>
            <w:webHidden/>
          </w:rPr>
        </w:r>
        <w:r w:rsidR="00616918">
          <w:rPr>
            <w:noProof/>
            <w:webHidden/>
          </w:rPr>
          <w:fldChar w:fldCharType="separate"/>
        </w:r>
        <w:r w:rsidR="001309E0">
          <w:rPr>
            <w:noProof/>
            <w:webHidden/>
          </w:rPr>
          <w:t>20</w:t>
        </w:r>
        <w:r w:rsidR="00616918">
          <w:rPr>
            <w:noProof/>
            <w:webHidden/>
          </w:rPr>
          <w:fldChar w:fldCharType="end"/>
        </w:r>
      </w:hyperlink>
    </w:p>
    <w:p w14:paraId="54F6E7D4" w14:textId="77777777" w:rsidR="00616918" w:rsidRDefault="001C2088">
      <w:pPr>
        <w:pStyle w:val="TOC5"/>
        <w:tabs>
          <w:tab w:val="right" w:leader="dot" w:pos="5030"/>
        </w:tabs>
        <w:rPr>
          <w:rFonts w:eastAsiaTheme="minorEastAsia"/>
          <w:noProof/>
          <w:sz w:val="22"/>
          <w:lang w:val="en-US" w:eastAsia="en-US" w:bidi="ar-SA"/>
        </w:rPr>
      </w:pPr>
      <w:hyperlink w:anchor="_Toc403751210" w:history="1">
        <w:r w:rsidR="00616918" w:rsidRPr="00AF2434">
          <w:rPr>
            <w:rStyle w:val="Hyperlink"/>
            <w:rFonts w:ascii="Calibri" w:eastAsia="PMingLiU" w:hAnsi="Calibri"/>
            <w:noProof/>
          </w:rPr>
          <w:t>Outlook 2013</w:t>
        </w:r>
        <w:r w:rsidR="00616918">
          <w:rPr>
            <w:noProof/>
            <w:webHidden/>
          </w:rPr>
          <w:tab/>
        </w:r>
        <w:r w:rsidR="00616918">
          <w:rPr>
            <w:noProof/>
            <w:webHidden/>
          </w:rPr>
          <w:fldChar w:fldCharType="begin"/>
        </w:r>
        <w:r w:rsidR="00616918">
          <w:rPr>
            <w:noProof/>
            <w:webHidden/>
          </w:rPr>
          <w:instrText xml:space="preserve"> PAGEREF _Toc403751210 \h </w:instrText>
        </w:r>
        <w:r w:rsidR="00616918">
          <w:rPr>
            <w:noProof/>
            <w:webHidden/>
          </w:rPr>
        </w:r>
        <w:r w:rsidR="00616918">
          <w:rPr>
            <w:noProof/>
            <w:webHidden/>
          </w:rPr>
          <w:fldChar w:fldCharType="separate"/>
        </w:r>
        <w:r w:rsidR="001309E0">
          <w:rPr>
            <w:noProof/>
            <w:webHidden/>
          </w:rPr>
          <w:t>20</w:t>
        </w:r>
        <w:r w:rsidR="00616918">
          <w:rPr>
            <w:noProof/>
            <w:webHidden/>
          </w:rPr>
          <w:fldChar w:fldCharType="end"/>
        </w:r>
      </w:hyperlink>
    </w:p>
    <w:p w14:paraId="54F6E7D5" w14:textId="77777777" w:rsidR="00616918" w:rsidRDefault="001C2088">
      <w:pPr>
        <w:pStyle w:val="TOC5"/>
        <w:tabs>
          <w:tab w:val="right" w:leader="dot" w:pos="5030"/>
        </w:tabs>
        <w:rPr>
          <w:rFonts w:eastAsiaTheme="minorEastAsia"/>
          <w:noProof/>
          <w:sz w:val="22"/>
          <w:lang w:val="en-US" w:eastAsia="en-US" w:bidi="ar-SA"/>
        </w:rPr>
      </w:pPr>
      <w:hyperlink w:anchor="_Toc403751211" w:history="1">
        <w:r w:rsidR="00616918" w:rsidRPr="00AF2434">
          <w:rPr>
            <w:rStyle w:val="Hyperlink"/>
            <w:rFonts w:ascii="Calibri" w:eastAsia="PMingLiU" w:hAnsi="Calibri"/>
            <w:noProof/>
          </w:rPr>
          <w:t>PowerPoint 2013</w:t>
        </w:r>
        <w:r w:rsidR="00616918">
          <w:rPr>
            <w:noProof/>
            <w:webHidden/>
          </w:rPr>
          <w:tab/>
        </w:r>
        <w:r w:rsidR="00616918">
          <w:rPr>
            <w:noProof/>
            <w:webHidden/>
          </w:rPr>
          <w:fldChar w:fldCharType="begin"/>
        </w:r>
        <w:r w:rsidR="00616918">
          <w:rPr>
            <w:noProof/>
            <w:webHidden/>
          </w:rPr>
          <w:instrText xml:space="preserve"> PAGEREF _Toc403751211 \h </w:instrText>
        </w:r>
        <w:r w:rsidR="00616918">
          <w:rPr>
            <w:noProof/>
            <w:webHidden/>
          </w:rPr>
        </w:r>
        <w:r w:rsidR="00616918">
          <w:rPr>
            <w:noProof/>
            <w:webHidden/>
          </w:rPr>
          <w:fldChar w:fldCharType="separate"/>
        </w:r>
        <w:r w:rsidR="001309E0">
          <w:rPr>
            <w:noProof/>
            <w:webHidden/>
          </w:rPr>
          <w:t>20</w:t>
        </w:r>
        <w:r w:rsidR="00616918">
          <w:rPr>
            <w:noProof/>
            <w:webHidden/>
          </w:rPr>
          <w:fldChar w:fldCharType="end"/>
        </w:r>
      </w:hyperlink>
    </w:p>
    <w:p w14:paraId="54F6E7D6" w14:textId="77777777" w:rsidR="00616918" w:rsidRDefault="001C2088">
      <w:pPr>
        <w:pStyle w:val="TOC5"/>
        <w:tabs>
          <w:tab w:val="right" w:leader="dot" w:pos="5030"/>
        </w:tabs>
        <w:rPr>
          <w:rFonts w:eastAsiaTheme="minorEastAsia"/>
          <w:noProof/>
          <w:sz w:val="22"/>
          <w:lang w:val="en-US" w:eastAsia="en-US" w:bidi="ar-SA"/>
        </w:rPr>
      </w:pPr>
      <w:hyperlink w:anchor="_Toc403751212" w:history="1">
        <w:r w:rsidR="00616918" w:rsidRPr="00AF2434">
          <w:rPr>
            <w:rStyle w:val="Hyperlink"/>
            <w:rFonts w:ascii="Calibri" w:eastAsia="PMingLiU" w:hAnsi="Calibri"/>
            <w:noProof/>
          </w:rPr>
          <w:t>Project Professional 2013</w:t>
        </w:r>
        <w:r w:rsidR="00616918">
          <w:rPr>
            <w:noProof/>
            <w:webHidden/>
          </w:rPr>
          <w:tab/>
        </w:r>
        <w:r w:rsidR="00616918">
          <w:rPr>
            <w:noProof/>
            <w:webHidden/>
          </w:rPr>
          <w:fldChar w:fldCharType="begin"/>
        </w:r>
        <w:r w:rsidR="00616918">
          <w:rPr>
            <w:noProof/>
            <w:webHidden/>
          </w:rPr>
          <w:instrText xml:space="preserve"> PAGEREF _Toc403751212 \h </w:instrText>
        </w:r>
        <w:r w:rsidR="00616918">
          <w:rPr>
            <w:noProof/>
            <w:webHidden/>
          </w:rPr>
        </w:r>
        <w:r w:rsidR="00616918">
          <w:rPr>
            <w:noProof/>
            <w:webHidden/>
          </w:rPr>
          <w:fldChar w:fldCharType="separate"/>
        </w:r>
        <w:r w:rsidR="001309E0">
          <w:rPr>
            <w:noProof/>
            <w:webHidden/>
          </w:rPr>
          <w:t>20</w:t>
        </w:r>
        <w:r w:rsidR="00616918">
          <w:rPr>
            <w:noProof/>
            <w:webHidden/>
          </w:rPr>
          <w:fldChar w:fldCharType="end"/>
        </w:r>
      </w:hyperlink>
    </w:p>
    <w:p w14:paraId="54F6E7D7" w14:textId="77777777" w:rsidR="00616918" w:rsidRDefault="001C2088">
      <w:pPr>
        <w:pStyle w:val="TOC5"/>
        <w:tabs>
          <w:tab w:val="right" w:leader="dot" w:pos="5030"/>
        </w:tabs>
        <w:rPr>
          <w:rFonts w:eastAsiaTheme="minorEastAsia"/>
          <w:noProof/>
          <w:sz w:val="22"/>
          <w:lang w:val="en-US" w:eastAsia="en-US" w:bidi="ar-SA"/>
        </w:rPr>
      </w:pPr>
      <w:hyperlink w:anchor="_Toc403751213" w:history="1">
        <w:r w:rsidR="00616918" w:rsidRPr="00AF2434">
          <w:rPr>
            <w:rStyle w:val="Hyperlink"/>
            <w:rFonts w:ascii="Calibri" w:eastAsia="PMingLiU" w:hAnsi="Calibri"/>
            <w:noProof/>
          </w:rPr>
          <w:t>Project Standard 2013</w:t>
        </w:r>
        <w:r w:rsidR="00616918">
          <w:rPr>
            <w:noProof/>
            <w:webHidden/>
          </w:rPr>
          <w:tab/>
        </w:r>
        <w:r w:rsidR="00616918">
          <w:rPr>
            <w:noProof/>
            <w:webHidden/>
          </w:rPr>
          <w:fldChar w:fldCharType="begin"/>
        </w:r>
        <w:r w:rsidR="00616918">
          <w:rPr>
            <w:noProof/>
            <w:webHidden/>
          </w:rPr>
          <w:instrText xml:space="preserve"> PAGEREF _Toc403751213 \h </w:instrText>
        </w:r>
        <w:r w:rsidR="00616918">
          <w:rPr>
            <w:noProof/>
            <w:webHidden/>
          </w:rPr>
        </w:r>
        <w:r w:rsidR="00616918">
          <w:rPr>
            <w:noProof/>
            <w:webHidden/>
          </w:rPr>
          <w:fldChar w:fldCharType="separate"/>
        </w:r>
        <w:r w:rsidR="001309E0">
          <w:rPr>
            <w:noProof/>
            <w:webHidden/>
          </w:rPr>
          <w:t>20</w:t>
        </w:r>
        <w:r w:rsidR="00616918">
          <w:rPr>
            <w:noProof/>
            <w:webHidden/>
          </w:rPr>
          <w:fldChar w:fldCharType="end"/>
        </w:r>
      </w:hyperlink>
    </w:p>
    <w:p w14:paraId="54F6E7D8" w14:textId="77777777" w:rsidR="00616918" w:rsidRDefault="001C2088">
      <w:pPr>
        <w:pStyle w:val="TOC5"/>
        <w:tabs>
          <w:tab w:val="right" w:leader="dot" w:pos="5030"/>
        </w:tabs>
        <w:rPr>
          <w:rFonts w:eastAsiaTheme="minorEastAsia"/>
          <w:noProof/>
          <w:sz w:val="22"/>
          <w:lang w:val="en-US" w:eastAsia="en-US" w:bidi="ar-SA"/>
        </w:rPr>
      </w:pPr>
      <w:hyperlink w:anchor="_Toc403751214" w:history="1">
        <w:r w:rsidR="00616918" w:rsidRPr="00AF2434">
          <w:rPr>
            <w:rStyle w:val="Hyperlink"/>
            <w:rFonts w:ascii="Calibri" w:eastAsia="PMingLiU" w:hAnsi="Calibri"/>
            <w:noProof/>
          </w:rPr>
          <w:t>Publisher 2013</w:t>
        </w:r>
        <w:r w:rsidR="00616918">
          <w:rPr>
            <w:noProof/>
            <w:webHidden/>
          </w:rPr>
          <w:tab/>
        </w:r>
        <w:r w:rsidR="00616918">
          <w:rPr>
            <w:noProof/>
            <w:webHidden/>
          </w:rPr>
          <w:fldChar w:fldCharType="begin"/>
        </w:r>
        <w:r w:rsidR="00616918">
          <w:rPr>
            <w:noProof/>
            <w:webHidden/>
          </w:rPr>
          <w:instrText xml:space="preserve"> PAGEREF _Toc403751214 \h </w:instrText>
        </w:r>
        <w:r w:rsidR="00616918">
          <w:rPr>
            <w:noProof/>
            <w:webHidden/>
          </w:rPr>
        </w:r>
        <w:r w:rsidR="00616918">
          <w:rPr>
            <w:noProof/>
            <w:webHidden/>
          </w:rPr>
          <w:fldChar w:fldCharType="separate"/>
        </w:r>
        <w:r w:rsidR="001309E0">
          <w:rPr>
            <w:noProof/>
            <w:webHidden/>
          </w:rPr>
          <w:t>20</w:t>
        </w:r>
        <w:r w:rsidR="00616918">
          <w:rPr>
            <w:noProof/>
            <w:webHidden/>
          </w:rPr>
          <w:fldChar w:fldCharType="end"/>
        </w:r>
      </w:hyperlink>
    </w:p>
    <w:p w14:paraId="54F6E7D9" w14:textId="77777777" w:rsidR="00616918" w:rsidRDefault="001C2088">
      <w:pPr>
        <w:pStyle w:val="TOC5"/>
        <w:tabs>
          <w:tab w:val="right" w:leader="dot" w:pos="5030"/>
        </w:tabs>
        <w:rPr>
          <w:rFonts w:eastAsiaTheme="minorEastAsia"/>
          <w:noProof/>
          <w:sz w:val="22"/>
          <w:lang w:val="en-US" w:eastAsia="en-US" w:bidi="ar-SA"/>
        </w:rPr>
      </w:pPr>
      <w:hyperlink w:anchor="_Toc403751215" w:history="1">
        <w:r w:rsidR="00616918" w:rsidRPr="00AF2434">
          <w:rPr>
            <w:rStyle w:val="Hyperlink"/>
            <w:rFonts w:ascii="Calibri" w:eastAsia="PMingLiU" w:hAnsi="Calibri"/>
            <w:noProof/>
          </w:rPr>
          <w:t>Visio 2013 Professional</w:t>
        </w:r>
        <w:r w:rsidR="00616918">
          <w:rPr>
            <w:noProof/>
            <w:webHidden/>
          </w:rPr>
          <w:tab/>
        </w:r>
        <w:r w:rsidR="00616918">
          <w:rPr>
            <w:noProof/>
            <w:webHidden/>
          </w:rPr>
          <w:fldChar w:fldCharType="begin"/>
        </w:r>
        <w:r w:rsidR="00616918">
          <w:rPr>
            <w:noProof/>
            <w:webHidden/>
          </w:rPr>
          <w:instrText xml:space="preserve"> PAGEREF _Toc403751215 \h </w:instrText>
        </w:r>
        <w:r w:rsidR="00616918">
          <w:rPr>
            <w:noProof/>
            <w:webHidden/>
          </w:rPr>
        </w:r>
        <w:r w:rsidR="00616918">
          <w:rPr>
            <w:noProof/>
            <w:webHidden/>
          </w:rPr>
          <w:fldChar w:fldCharType="separate"/>
        </w:r>
        <w:r w:rsidR="001309E0">
          <w:rPr>
            <w:noProof/>
            <w:webHidden/>
          </w:rPr>
          <w:t>20</w:t>
        </w:r>
        <w:r w:rsidR="00616918">
          <w:rPr>
            <w:noProof/>
            <w:webHidden/>
          </w:rPr>
          <w:fldChar w:fldCharType="end"/>
        </w:r>
      </w:hyperlink>
    </w:p>
    <w:p w14:paraId="54F6E7DA" w14:textId="77777777" w:rsidR="00616918" w:rsidRDefault="001C2088">
      <w:pPr>
        <w:pStyle w:val="TOC5"/>
        <w:tabs>
          <w:tab w:val="right" w:leader="dot" w:pos="5030"/>
        </w:tabs>
        <w:rPr>
          <w:rFonts w:eastAsiaTheme="minorEastAsia"/>
          <w:noProof/>
          <w:sz w:val="22"/>
          <w:lang w:val="en-US" w:eastAsia="en-US" w:bidi="ar-SA"/>
        </w:rPr>
      </w:pPr>
      <w:hyperlink w:anchor="_Toc403751216" w:history="1">
        <w:r w:rsidR="00616918" w:rsidRPr="00AF2434">
          <w:rPr>
            <w:rStyle w:val="Hyperlink"/>
            <w:rFonts w:ascii="Calibri" w:eastAsia="PMingLiU" w:hAnsi="Calibri"/>
            <w:noProof/>
          </w:rPr>
          <w:t>Visio 2013 Standard</w:t>
        </w:r>
        <w:r w:rsidR="00616918">
          <w:rPr>
            <w:noProof/>
            <w:webHidden/>
          </w:rPr>
          <w:tab/>
        </w:r>
        <w:r w:rsidR="00616918">
          <w:rPr>
            <w:noProof/>
            <w:webHidden/>
          </w:rPr>
          <w:fldChar w:fldCharType="begin"/>
        </w:r>
        <w:r w:rsidR="00616918">
          <w:rPr>
            <w:noProof/>
            <w:webHidden/>
          </w:rPr>
          <w:instrText xml:space="preserve"> PAGEREF _Toc403751216 \h </w:instrText>
        </w:r>
        <w:r w:rsidR="00616918">
          <w:rPr>
            <w:noProof/>
            <w:webHidden/>
          </w:rPr>
        </w:r>
        <w:r w:rsidR="00616918">
          <w:rPr>
            <w:noProof/>
            <w:webHidden/>
          </w:rPr>
          <w:fldChar w:fldCharType="separate"/>
        </w:r>
        <w:r w:rsidR="001309E0">
          <w:rPr>
            <w:noProof/>
            <w:webHidden/>
          </w:rPr>
          <w:t>20</w:t>
        </w:r>
        <w:r w:rsidR="00616918">
          <w:rPr>
            <w:noProof/>
            <w:webHidden/>
          </w:rPr>
          <w:fldChar w:fldCharType="end"/>
        </w:r>
      </w:hyperlink>
    </w:p>
    <w:p w14:paraId="54F6E7DB" w14:textId="77777777" w:rsidR="00616918" w:rsidRDefault="001C2088">
      <w:pPr>
        <w:pStyle w:val="TOC5"/>
        <w:tabs>
          <w:tab w:val="right" w:leader="dot" w:pos="5030"/>
        </w:tabs>
        <w:rPr>
          <w:rFonts w:eastAsiaTheme="minorEastAsia"/>
          <w:noProof/>
          <w:sz w:val="22"/>
          <w:lang w:val="en-US" w:eastAsia="en-US" w:bidi="ar-SA"/>
        </w:rPr>
      </w:pPr>
      <w:hyperlink w:anchor="_Toc403751217" w:history="1">
        <w:r w:rsidR="00616918" w:rsidRPr="00AF2434">
          <w:rPr>
            <w:rStyle w:val="Hyperlink"/>
            <w:rFonts w:ascii="Calibri" w:eastAsia="PMingLiU" w:hAnsi="Calibri"/>
            <w:noProof/>
          </w:rPr>
          <w:t>Word 2013</w:t>
        </w:r>
        <w:r w:rsidR="00616918">
          <w:rPr>
            <w:noProof/>
            <w:webHidden/>
          </w:rPr>
          <w:tab/>
        </w:r>
        <w:r w:rsidR="00616918">
          <w:rPr>
            <w:noProof/>
            <w:webHidden/>
          </w:rPr>
          <w:fldChar w:fldCharType="begin"/>
        </w:r>
        <w:r w:rsidR="00616918">
          <w:rPr>
            <w:noProof/>
            <w:webHidden/>
          </w:rPr>
          <w:instrText xml:space="preserve"> PAGEREF _Toc403751217 \h </w:instrText>
        </w:r>
        <w:r w:rsidR="00616918">
          <w:rPr>
            <w:noProof/>
            <w:webHidden/>
          </w:rPr>
        </w:r>
        <w:r w:rsidR="00616918">
          <w:rPr>
            <w:noProof/>
            <w:webHidden/>
          </w:rPr>
          <w:fldChar w:fldCharType="separate"/>
        </w:r>
        <w:r w:rsidR="001309E0">
          <w:rPr>
            <w:noProof/>
            <w:webHidden/>
          </w:rPr>
          <w:t>20</w:t>
        </w:r>
        <w:r w:rsidR="00616918">
          <w:rPr>
            <w:noProof/>
            <w:webHidden/>
          </w:rPr>
          <w:fldChar w:fldCharType="end"/>
        </w:r>
      </w:hyperlink>
    </w:p>
    <w:p w14:paraId="54F6E7DC" w14:textId="77777777" w:rsidR="00616918" w:rsidRDefault="001C2088">
      <w:pPr>
        <w:pStyle w:val="TOC5"/>
        <w:tabs>
          <w:tab w:val="right" w:leader="dot" w:pos="5030"/>
        </w:tabs>
        <w:rPr>
          <w:rFonts w:eastAsiaTheme="minorEastAsia"/>
          <w:noProof/>
          <w:sz w:val="22"/>
          <w:lang w:val="en-US" w:eastAsia="en-US" w:bidi="ar-SA"/>
        </w:rPr>
      </w:pPr>
      <w:hyperlink w:anchor="_Toc403751218" w:history="1">
        <w:r w:rsidR="00616918" w:rsidRPr="00AF2434">
          <w:rPr>
            <w:rStyle w:val="Hyperlink"/>
            <w:rFonts w:ascii="Calibri" w:eastAsia="PMingLiU" w:hAnsi="PMingLiU" w:cs="MingLiU" w:hint="eastAsia"/>
            <w:noProof/>
          </w:rPr>
          <w:t>適用於在家工作</w:t>
        </w:r>
        <w:r w:rsidR="00616918" w:rsidRPr="00AF2434">
          <w:rPr>
            <w:rStyle w:val="Hyperlink"/>
            <w:rFonts w:ascii="Calibri" w:eastAsia="PMingLiU" w:hAnsi="Calibri"/>
            <w:noProof/>
          </w:rPr>
          <w:t xml:space="preserve"> (Work at Home) </w:t>
        </w:r>
        <w:r w:rsidR="00616918" w:rsidRPr="00AF2434">
          <w:rPr>
            <w:rStyle w:val="Hyperlink"/>
            <w:rFonts w:ascii="Calibri" w:eastAsia="PMingLiU" w:hAnsi="PMingLiU" w:hint="eastAsia"/>
            <w:noProof/>
          </w:rPr>
          <w:t>的</w:t>
        </w:r>
        <w:r w:rsidR="00616918" w:rsidRPr="00AF2434">
          <w:rPr>
            <w:rStyle w:val="Hyperlink"/>
            <w:rFonts w:ascii="Calibri" w:eastAsia="PMingLiU" w:hAnsi="Calibri"/>
            <w:noProof/>
          </w:rPr>
          <w:t xml:space="preserve"> Office Professional Plus 2013</w:t>
        </w:r>
        <w:r w:rsidR="00616918">
          <w:rPr>
            <w:noProof/>
            <w:webHidden/>
          </w:rPr>
          <w:tab/>
        </w:r>
        <w:r w:rsidR="00616918">
          <w:rPr>
            <w:noProof/>
            <w:webHidden/>
          </w:rPr>
          <w:fldChar w:fldCharType="begin"/>
        </w:r>
        <w:r w:rsidR="00616918">
          <w:rPr>
            <w:noProof/>
            <w:webHidden/>
          </w:rPr>
          <w:instrText xml:space="preserve"> PAGEREF _Toc403751218 \h </w:instrText>
        </w:r>
        <w:r w:rsidR="00616918">
          <w:rPr>
            <w:noProof/>
            <w:webHidden/>
          </w:rPr>
        </w:r>
        <w:r w:rsidR="00616918">
          <w:rPr>
            <w:noProof/>
            <w:webHidden/>
          </w:rPr>
          <w:fldChar w:fldCharType="separate"/>
        </w:r>
        <w:r w:rsidR="001309E0">
          <w:rPr>
            <w:noProof/>
            <w:webHidden/>
          </w:rPr>
          <w:t>20</w:t>
        </w:r>
        <w:r w:rsidR="00616918">
          <w:rPr>
            <w:noProof/>
            <w:webHidden/>
          </w:rPr>
          <w:fldChar w:fldCharType="end"/>
        </w:r>
      </w:hyperlink>
    </w:p>
    <w:p w14:paraId="54F6E7DD" w14:textId="77777777" w:rsidR="00616918" w:rsidRDefault="001C2088">
      <w:pPr>
        <w:pStyle w:val="TOC5"/>
        <w:tabs>
          <w:tab w:val="right" w:leader="dot" w:pos="5030"/>
        </w:tabs>
        <w:rPr>
          <w:rFonts w:eastAsiaTheme="minorEastAsia"/>
          <w:noProof/>
          <w:sz w:val="22"/>
          <w:lang w:val="en-US" w:eastAsia="en-US" w:bidi="ar-SA"/>
        </w:rPr>
      </w:pPr>
      <w:hyperlink w:anchor="_Toc403751219" w:history="1">
        <w:r w:rsidR="00616918" w:rsidRPr="00AF2434">
          <w:rPr>
            <w:rStyle w:val="Hyperlink"/>
            <w:rFonts w:ascii="Calibri" w:eastAsia="PMingLiU" w:hAnsi="PMingLiU" w:cs="MingLiU" w:hint="eastAsia"/>
            <w:noProof/>
          </w:rPr>
          <w:t>適用於在家工作</w:t>
        </w:r>
        <w:r w:rsidR="00616918" w:rsidRPr="00AF2434">
          <w:rPr>
            <w:rStyle w:val="Hyperlink"/>
            <w:rFonts w:ascii="Calibri" w:eastAsia="PMingLiU" w:hAnsi="Calibri"/>
            <w:noProof/>
          </w:rPr>
          <w:t xml:space="preserve"> (Work at Home) </w:t>
        </w:r>
        <w:r w:rsidR="00616918" w:rsidRPr="00AF2434">
          <w:rPr>
            <w:rStyle w:val="Hyperlink"/>
            <w:rFonts w:ascii="Calibri" w:eastAsia="PMingLiU" w:hAnsi="PMingLiU" w:hint="eastAsia"/>
            <w:noProof/>
          </w:rPr>
          <w:t>的</w:t>
        </w:r>
        <w:r w:rsidR="00616918" w:rsidRPr="00AF2434">
          <w:rPr>
            <w:rStyle w:val="Hyperlink"/>
            <w:rFonts w:ascii="Calibri" w:eastAsia="PMingLiU" w:hAnsi="Calibri"/>
            <w:noProof/>
          </w:rPr>
          <w:t xml:space="preserve"> Office Standard 2013</w:t>
        </w:r>
        <w:r w:rsidR="00616918">
          <w:rPr>
            <w:noProof/>
            <w:webHidden/>
          </w:rPr>
          <w:tab/>
        </w:r>
        <w:r w:rsidR="00616918">
          <w:rPr>
            <w:noProof/>
            <w:webHidden/>
          </w:rPr>
          <w:fldChar w:fldCharType="begin"/>
        </w:r>
        <w:r w:rsidR="00616918">
          <w:rPr>
            <w:noProof/>
            <w:webHidden/>
          </w:rPr>
          <w:instrText xml:space="preserve"> PAGEREF _Toc403751219 \h </w:instrText>
        </w:r>
        <w:r w:rsidR="00616918">
          <w:rPr>
            <w:noProof/>
            <w:webHidden/>
          </w:rPr>
        </w:r>
        <w:r w:rsidR="00616918">
          <w:rPr>
            <w:noProof/>
            <w:webHidden/>
          </w:rPr>
          <w:fldChar w:fldCharType="separate"/>
        </w:r>
        <w:r w:rsidR="001309E0">
          <w:rPr>
            <w:noProof/>
            <w:webHidden/>
          </w:rPr>
          <w:t>20</w:t>
        </w:r>
        <w:r w:rsidR="00616918">
          <w:rPr>
            <w:noProof/>
            <w:webHidden/>
          </w:rPr>
          <w:fldChar w:fldCharType="end"/>
        </w:r>
      </w:hyperlink>
    </w:p>
    <w:p w14:paraId="54F6E7DE"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220" w:history="1">
        <w:r w:rsidR="00616918" w:rsidRPr="00AF2434">
          <w:rPr>
            <w:rStyle w:val="Hyperlink"/>
            <w:rFonts w:eastAsia="PMingLiU"/>
            <w:noProof/>
          </w:rPr>
          <w:t>Office for Mac</w:t>
        </w:r>
        <w:r w:rsidR="00616918">
          <w:rPr>
            <w:noProof/>
            <w:webHidden/>
          </w:rPr>
          <w:tab/>
        </w:r>
        <w:r w:rsidR="00616918">
          <w:rPr>
            <w:noProof/>
            <w:webHidden/>
          </w:rPr>
          <w:fldChar w:fldCharType="begin"/>
        </w:r>
        <w:r w:rsidR="00616918">
          <w:rPr>
            <w:noProof/>
            <w:webHidden/>
          </w:rPr>
          <w:instrText xml:space="preserve"> PAGEREF _Toc403751220 \h </w:instrText>
        </w:r>
        <w:r w:rsidR="00616918">
          <w:rPr>
            <w:noProof/>
            <w:webHidden/>
          </w:rPr>
        </w:r>
        <w:r w:rsidR="00616918">
          <w:rPr>
            <w:noProof/>
            <w:webHidden/>
          </w:rPr>
          <w:fldChar w:fldCharType="separate"/>
        </w:r>
        <w:r w:rsidR="001309E0">
          <w:rPr>
            <w:noProof/>
            <w:webHidden/>
          </w:rPr>
          <w:t>22</w:t>
        </w:r>
        <w:r w:rsidR="00616918">
          <w:rPr>
            <w:noProof/>
            <w:webHidden/>
          </w:rPr>
          <w:fldChar w:fldCharType="end"/>
        </w:r>
      </w:hyperlink>
    </w:p>
    <w:p w14:paraId="54F6E7DF" w14:textId="77777777" w:rsidR="00616918" w:rsidRDefault="001C2088">
      <w:pPr>
        <w:pStyle w:val="TOC5"/>
        <w:tabs>
          <w:tab w:val="right" w:leader="dot" w:pos="5030"/>
        </w:tabs>
        <w:rPr>
          <w:rFonts w:eastAsiaTheme="minorEastAsia"/>
          <w:noProof/>
          <w:sz w:val="22"/>
          <w:lang w:val="en-US" w:eastAsia="en-US" w:bidi="ar-SA"/>
        </w:rPr>
      </w:pPr>
      <w:hyperlink w:anchor="_Toc403751221" w:history="1">
        <w:r w:rsidR="00616918" w:rsidRPr="00AF2434">
          <w:rPr>
            <w:rStyle w:val="Hyperlink"/>
            <w:rFonts w:ascii="Calibri" w:eastAsia="PMingLiU" w:hAnsi="Calibri"/>
            <w:noProof/>
          </w:rPr>
          <w:t>Excel for Mac 2011</w:t>
        </w:r>
        <w:r w:rsidR="00616918">
          <w:rPr>
            <w:noProof/>
            <w:webHidden/>
          </w:rPr>
          <w:tab/>
        </w:r>
        <w:r w:rsidR="00616918">
          <w:rPr>
            <w:noProof/>
            <w:webHidden/>
          </w:rPr>
          <w:fldChar w:fldCharType="begin"/>
        </w:r>
        <w:r w:rsidR="00616918">
          <w:rPr>
            <w:noProof/>
            <w:webHidden/>
          </w:rPr>
          <w:instrText xml:space="preserve"> PAGEREF _Toc403751221 \h </w:instrText>
        </w:r>
        <w:r w:rsidR="00616918">
          <w:rPr>
            <w:noProof/>
            <w:webHidden/>
          </w:rPr>
        </w:r>
        <w:r w:rsidR="00616918">
          <w:rPr>
            <w:noProof/>
            <w:webHidden/>
          </w:rPr>
          <w:fldChar w:fldCharType="separate"/>
        </w:r>
        <w:r w:rsidR="001309E0">
          <w:rPr>
            <w:noProof/>
            <w:webHidden/>
          </w:rPr>
          <w:t>22</w:t>
        </w:r>
        <w:r w:rsidR="00616918">
          <w:rPr>
            <w:noProof/>
            <w:webHidden/>
          </w:rPr>
          <w:fldChar w:fldCharType="end"/>
        </w:r>
      </w:hyperlink>
    </w:p>
    <w:p w14:paraId="54F6E7E0" w14:textId="77777777" w:rsidR="00616918" w:rsidRDefault="001C2088">
      <w:pPr>
        <w:pStyle w:val="TOC5"/>
        <w:tabs>
          <w:tab w:val="right" w:leader="dot" w:pos="5030"/>
        </w:tabs>
        <w:rPr>
          <w:rFonts w:eastAsiaTheme="minorEastAsia"/>
          <w:noProof/>
          <w:sz w:val="22"/>
          <w:lang w:val="en-US" w:eastAsia="en-US" w:bidi="ar-SA"/>
        </w:rPr>
      </w:pPr>
      <w:hyperlink w:anchor="_Toc403751222" w:history="1">
        <w:r w:rsidR="00616918" w:rsidRPr="00AF2434">
          <w:rPr>
            <w:rStyle w:val="Hyperlink"/>
            <w:rFonts w:ascii="Calibri" w:eastAsia="PMingLiU" w:hAnsi="Calibri"/>
            <w:noProof/>
          </w:rPr>
          <w:t>Lync for Mac 2011</w:t>
        </w:r>
        <w:r w:rsidR="00616918">
          <w:rPr>
            <w:noProof/>
            <w:webHidden/>
          </w:rPr>
          <w:tab/>
        </w:r>
        <w:r w:rsidR="00616918">
          <w:rPr>
            <w:noProof/>
            <w:webHidden/>
          </w:rPr>
          <w:fldChar w:fldCharType="begin"/>
        </w:r>
        <w:r w:rsidR="00616918">
          <w:rPr>
            <w:noProof/>
            <w:webHidden/>
          </w:rPr>
          <w:instrText xml:space="preserve"> PAGEREF _Toc403751222 \h </w:instrText>
        </w:r>
        <w:r w:rsidR="00616918">
          <w:rPr>
            <w:noProof/>
            <w:webHidden/>
          </w:rPr>
        </w:r>
        <w:r w:rsidR="00616918">
          <w:rPr>
            <w:noProof/>
            <w:webHidden/>
          </w:rPr>
          <w:fldChar w:fldCharType="separate"/>
        </w:r>
        <w:r w:rsidR="001309E0">
          <w:rPr>
            <w:noProof/>
            <w:webHidden/>
          </w:rPr>
          <w:t>22</w:t>
        </w:r>
        <w:r w:rsidR="00616918">
          <w:rPr>
            <w:noProof/>
            <w:webHidden/>
          </w:rPr>
          <w:fldChar w:fldCharType="end"/>
        </w:r>
      </w:hyperlink>
    </w:p>
    <w:p w14:paraId="54F6E7E1" w14:textId="77777777" w:rsidR="00616918" w:rsidRDefault="001C2088">
      <w:pPr>
        <w:pStyle w:val="TOC5"/>
        <w:tabs>
          <w:tab w:val="right" w:leader="dot" w:pos="5030"/>
        </w:tabs>
        <w:rPr>
          <w:rFonts w:eastAsiaTheme="minorEastAsia"/>
          <w:noProof/>
          <w:sz w:val="22"/>
          <w:lang w:val="en-US" w:eastAsia="en-US" w:bidi="ar-SA"/>
        </w:rPr>
      </w:pPr>
      <w:hyperlink w:anchor="_Toc403751223" w:history="1">
        <w:r w:rsidR="00616918" w:rsidRPr="00AF2434">
          <w:rPr>
            <w:rStyle w:val="Hyperlink"/>
            <w:rFonts w:ascii="Calibri" w:eastAsia="PMingLiU" w:hAnsi="Calibri"/>
            <w:noProof/>
          </w:rPr>
          <w:t>Office for Mac Standard 2011</w:t>
        </w:r>
        <w:r w:rsidR="00616918">
          <w:rPr>
            <w:noProof/>
            <w:webHidden/>
          </w:rPr>
          <w:tab/>
        </w:r>
        <w:r w:rsidR="00616918">
          <w:rPr>
            <w:noProof/>
            <w:webHidden/>
          </w:rPr>
          <w:fldChar w:fldCharType="begin"/>
        </w:r>
        <w:r w:rsidR="00616918">
          <w:rPr>
            <w:noProof/>
            <w:webHidden/>
          </w:rPr>
          <w:instrText xml:space="preserve"> PAGEREF _Toc403751223 \h </w:instrText>
        </w:r>
        <w:r w:rsidR="00616918">
          <w:rPr>
            <w:noProof/>
            <w:webHidden/>
          </w:rPr>
        </w:r>
        <w:r w:rsidR="00616918">
          <w:rPr>
            <w:noProof/>
            <w:webHidden/>
          </w:rPr>
          <w:fldChar w:fldCharType="separate"/>
        </w:r>
        <w:r w:rsidR="001309E0">
          <w:rPr>
            <w:noProof/>
            <w:webHidden/>
          </w:rPr>
          <w:t>22</w:t>
        </w:r>
        <w:r w:rsidR="00616918">
          <w:rPr>
            <w:noProof/>
            <w:webHidden/>
          </w:rPr>
          <w:fldChar w:fldCharType="end"/>
        </w:r>
      </w:hyperlink>
    </w:p>
    <w:p w14:paraId="54F6E7E2" w14:textId="77777777" w:rsidR="00616918" w:rsidRDefault="001C2088">
      <w:pPr>
        <w:pStyle w:val="TOC5"/>
        <w:tabs>
          <w:tab w:val="right" w:leader="dot" w:pos="5030"/>
        </w:tabs>
        <w:rPr>
          <w:rFonts w:eastAsiaTheme="minorEastAsia"/>
          <w:noProof/>
          <w:sz w:val="22"/>
          <w:lang w:val="en-US" w:eastAsia="en-US" w:bidi="ar-SA"/>
        </w:rPr>
      </w:pPr>
      <w:hyperlink w:anchor="_Toc403751224" w:history="1">
        <w:r w:rsidR="00616918" w:rsidRPr="00AF2434">
          <w:rPr>
            <w:rStyle w:val="Hyperlink"/>
            <w:rFonts w:ascii="Calibri" w:eastAsia="PMingLiU" w:hAnsi="Calibri"/>
            <w:noProof/>
          </w:rPr>
          <w:t>Outlook for Mac 2011</w:t>
        </w:r>
        <w:r w:rsidR="00616918">
          <w:rPr>
            <w:noProof/>
            <w:webHidden/>
          </w:rPr>
          <w:tab/>
        </w:r>
        <w:r w:rsidR="00616918">
          <w:rPr>
            <w:noProof/>
            <w:webHidden/>
          </w:rPr>
          <w:fldChar w:fldCharType="begin"/>
        </w:r>
        <w:r w:rsidR="00616918">
          <w:rPr>
            <w:noProof/>
            <w:webHidden/>
          </w:rPr>
          <w:instrText xml:space="preserve"> PAGEREF _Toc403751224 \h </w:instrText>
        </w:r>
        <w:r w:rsidR="00616918">
          <w:rPr>
            <w:noProof/>
            <w:webHidden/>
          </w:rPr>
        </w:r>
        <w:r w:rsidR="00616918">
          <w:rPr>
            <w:noProof/>
            <w:webHidden/>
          </w:rPr>
          <w:fldChar w:fldCharType="separate"/>
        </w:r>
        <w:r w:rsidR="001309E0">
          <w:rPr>
            <w:noProof/>
            <w:webHidden/>
          </w:rPr>
          <w:t>22</w:t>
        </w:r>
        <w:r w:rsidR="00616918">
          <w:rPr>
            <w:noProof/>
            <w:webHidden/>
          </w:rPr>
          <w:fldChar w:fldCharType="end"/>
        </w:r>
      </w:hyperlink>
    </w:p>
    <w:p w14:paraId="54F6E7E3" w14:textId="77777777" w:rsidR="00616918" w:rsidRDefault="001C2088">
      <w:pPr>
        <w:pStyle w:val="TOC5"/>
        <w:tabs>
          <w:tab w:val="right" w:leader="dot" w:pos="5030"/>
        </w:tabs>
        <w:rPr>
          <w:rFonts w:eastAsiaTheme="minorEastAsia"/>
          <w:noProof/>
          <w:sz w:val="22"/>
          <w:lang w:val="en-US" w:eastAsia="en-US" w:bidi="ar-SA"/>
        </w:rPr>
      </w:pPr>
      <w:hyperlink w:anchor="_Toc403751225" w:history="1">
        <w:r w:rsidR="00616918" w:rsidRPr="00AF2434">
          <w:rPr>
            <w:rStyle w:val="Hyperlink"/>
            <w:rFonts w:ascii="Calibri" w:eastAsia="PMingLiU" w:hAnsi="Calibri"/>
            <w:noProof/>
          </w:rPr>
          <w:t>PowerPoint for Mac 2011</w:t>
        </w:r>
        <w:r w:rsidR="00616918">
          <w:rPr>
            <w:noProof/>
            <w:webHidden/>
          </w:rPr>
          <w:tab/>
        </w:r>
        <w:r w:rsidR="00616918">
          <w:rPr>
            <w:noProof/>
            <w:webHidden/>
          </w:rPr>
          <w:fldChar w:fldCharType="begin"/>
        </w:r>
        <w:r w:rsidR="00616918">
          <w:rPr>
            <w:noProof/>
            <w:webHidden/>
          </w:rPr>
          <w:instrText xml:space="preserve"> PAGEREF _Toc403751225 \h </w:instrText>
        </w:r>
        <w:r w:rsidR="00616918">
          <w:rPr>
            <w:noProof/>
            <w:webHidden/>
          </w:rPr>
        </w:r>
        <w:r w:rsidR="00616918">
          <w:rPr>
            <w:noProof/>
            <w:webHidden/>
          </w:rPr>
          <w:fldChar w:fldCharType="separate"/>
        </w:r>
        <w:r w:rsidR="001309E0">
          <w:rPr>
            <w:noProof/>
            <w:webHidden/>
          </w:rPr>
          <w:t>22</w:t>
        </w:r>
        <w:r w:rsidR="00616918">
          <w:rPr>
            <w:noProof/>
            <w:webHidden/>
          </w:rPr>
          <w:fldChar w:fldCharType="end"/>
        </w:r>
      </w:hyperlink>
    </w:p>
    <w:p w14:paraId="54F6E7E4" w14:textId="77777777" w:rsidR="00616918" w:rsidRDefault="001C2088">
      <w:pPr>
        <w:pStyle w:val="TOC5"/>
        <w:tabs>
          <w:tab w:val="right" w:leader="dot" w:pos="5030"/>
        </w:tabs>
        <w:rPr>
          <w:rFonts w:eastAsiaTheme="minorEastAsia"/>
          <w:noProof/>
          <w:sz w:val="22"/>
          <w:lang w:val="en-US" w:eastAsia="en-US" w:bidi="ar-SA"/>
        </w:rPr>
      </w:pPr>
      <w:hyperlink w:anchor="_Toc403751226" w:history="1">
        <w:r w:rsidR="00616918" w:rsidRPr="00AF2434">
          <w:rPr>
            <w:rStyle w:val="Hyperlink"/>
            <w:rFonts w:ascii="Calibri" w:eastAsia="PMingLiU" w:hAnsi="Calibri"/>
            <w:noProof/>
          </w:rPr>
          <w:t>Word for Mac 2011</w:t>
        </w:r>
        <w:r w:rsidR="00616918">
          <w:rPr>
            <w:noProof/>
            <w:webHidden/>
          </w:rPr>
          <w:tab/>
        </w:r>
        <w:r w:rsidR="00616918">
          <w:rPr>
            <w:noProof/>
            <w:webHidden/>
          </w:rPr>
          <w:fldChar w:fldCharType="begin"/>
        </w:r>
        <w:r w:rsidR="00616918">
          <w:rPr>
            <w:noProof/>
            <w:webHidden/>
          </w:rPr>
          <w:instrText xml:space="preserve"> PAGEREF _Toc403751226 \h </w:instrText>
        </w:r>
        <w:r w:rsidR="00616918">
          <w:rPr>
            <w:noProof/>
            <w:webHidden/>
          </w:rPr>
        </w:r>
        <w:r w:rsidR="00616918">
          <w:rPr>
            <w:noProof/>
            <w:webHidden/>
          </w:rPr>
          <w:fldChar w:fldCharType="separate"/>
        </w:r>
        <w:r w:rsidR="001309E0">
          <w:rPr>
            <w:noProof/>
            <w:webHidden/>
          </w:rPr>
          <w:t>22</w:t>
        </w:r>
        <w:r w:rsidR="00616918">
          <w:rPr>
            <w:noProof/>
            <w:webHidden/>
          </w:rPr>
          <w:fldChar w:fldCharType="end"/>
        </w:r>
      </w:hyperlink>
    </w:p>
    <w:p w14:paraId="54F6E7E5" w14:textId="77777777" w:rsidR="00616918" w:rsidRDefault="001C2088">
      <w:pPr>
        <w:pStyle w:val="TOC5"/>
        <w:tabs>
          <w:tab w:val="right" w:leader="dot" w:pos="5030"/>
        </w:tabs>
        <w:rPr>
          <w:rFonts w:eastAsiaTheme="minorEastAsia"/>
          <w:noProof/>
          <w:sz w:val="22"/>
          <w:lang w:val="en-US" w:eastAsia="en-US" w:bidi="ar-SA"/>
        </w:rPr>
      </w:pPr>
      <w:hyperlink w:anchor="_Toc403751227" w:history="1">
        <w:r w:rsidR="00616918" w:rsidRPr="00AF2434">
          <w:rPr>
            <w:rStyle w:val="Hyperlink"/>
            <w:rFonts w:ascii="Calibri" w:eastAsia="PMingLiU" w:hAnsi="Calibri" w:cs="MingLiU" w:hint="eastAsia"/>
            <w:noProof/>
          </w:rPr>
          <w:t>適用於在家工作</w:t>
        </w:r>
        <w:r w:rsidR="00616918" w:rsidRPr="00AF2434">
          <w:rPr>
            <w:rStyle w:val="Hyperlink"/>
            <w:rFonts w:ascii="Calibri" w:eastAsia="PMingLiU" w:hAnsi="Calibri"/>
            <w:noProof/>
          </w:rPr>
          <w:t xml:space="preserve"> (Work at Home) </w:t>
        </w:r>
        <w:r w:rsidR="00616918" w:rsidRPr="00AF2434">
          <w:rPr>
            <w:rStyle w:val="Hyperlink"/>
            <w:rFonts w:ascii="Calibri" w:eastAsia="PMingLiU" w:hAnsi="Calibri" w:hint="eastAsia"/>
            <w:noProof/>
          </w:rPr>
          <w:t>的</w:t>
        </w:r>
        <w:r w:rsidR="00616918" w:rsidRPr="00AF2434">
          <w:rPr>
            <w:rStyle w:val="Hyperlink"/>
            <w:rFonts w:ascii="Calibri" w:eastAsia="PMingLiU" w:hAnsi="Calibri"/>
            <w:noProof/>
          </w:rPr>
          <w:t xml:space="preserve"> Mac 2011</w:t>
        </w:r>
        <w:r w:rsidR="00616918">
          <w:rPr>
            <w:noProof/>
            <w:webHidden/>
          </w:rPr>
          <w:tab/>
        </w:r>
        <w:r w:rsidR="00616918">
          <w:rPr>
            <w:noProof/>
            <w:webHidden/>
          </w:rPr>
          <w:fldChar w:fldCharType="begin"/>
        </w:r>
        <w:r w:rsidR="00616918">
          <w:rPr>
            <w:noProof/>
            <w:webHidden/>
          </w:rPr>
          <w:instrText xml:space="preserve"> PAGEREF _Toc403751227 \h </w:instrText>
        </w:r>
        <w:r w:rsidR="00616918">
          <w:rPr>
            <w:noProof/>
            <w:webHidden/>
          </w:rPr>
        </w:r>
        <w:r w:rsidR="00616918">
          <w:rPr>
            <w:noProof/>
            <w:webHidden/>
          </w:rPr>
          <w:fldChar w:fldCharType="separate"/>
        </w:r>
        <w:r w:rsidR="001309E0">
          <w:rPr>
            <w:noProof/>
            <w:webHidden/>
          </w:rPr>
          <w:t>22</w:t>
        </w:r>
        <w:r w:rsidR="00616918">
          <w:rPr>
            <w:noProof/>
            <w:webHidden/>
          </w:rPr>
          <w:fldChar w:fldCharType="end"/>
        </w:r>
      </w:hyperlink>
    </w:p>
    <w:p w14:paraId="54F6E7E6" w14:textId="77777777" w:rsidR="00616918" w:rsidRDefault="001C2088">
      <w:pPr>
        <w:pStyle w:val="TOC2"/>
        <w:tabs>
          <w:tab w:val="right" w:leader="dot" w:pos="5030"/>
        </w:tabs>
        <w:rPr>
          <w:rFonts w:eastAsiaTheme="minorEastAsia"/>
          <w:b w:val="0"/>
          <w:smallCaps w:val="0"/>
          <w:noProof/>
          <w:sz w:val="22"/>
          <w:lang w:val="en-US" w:eastAsia="en-US" w:bidi="ar-SA"/>
        </w:rPr>
      </w:pPr>
      <w:hyperlink w:anchor="_Toc403751228" w:history="1">
        <w:r w:rsidR="00616918" w:rsidRPr="00AF2434">
          <w:rPr>
            <w:rStyle w:val="Hyperlink"/>
            <w:rFonts w:eastAsia="PMingLiU"/>
            <w:noProof/>
          </w:rPr>
          <w:t>Office</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產能伺服</w:t>
        </w:r>
        <w:r w:rsidR="00616918" w:rsidRPr="00AF2434">
          <w:rPr>
            <w:rStyle w:val="Hyperlink"/>
            <w:rFonts w:ascii="Calibri" w:eastAsia="PMingLiU" w:hAnsi="Calibri" w:cs="MingLiU" w:hint="eastAsia"/>
            <w:noProof/>
          </w:rPr>
          <w:t>器</w:t>
        </w:r>
        <w:r w:rsidR="00616918">
          <w:rPr>
            <w:noProof/>
            <w:webHidden/>
          </w:rPr>
          <w:tab/>
        </w:r>
        <w:r w:rsidR="00616918">
          <w:rPr>
            <w:noProof/>
            <w:webHidden/>
          </w:rPr>
          <w:fldChar w:fldCharType="begin"/>
        </w:r>
        <w:r w:rsidR="00616918">
          <w:rPr>
            <w:noProof/>
            <w:webHidden/>
          </w:rPr>
          <w:instrText xml:space="preserve"> PAGEREF _Toc403751228 \h </w:instrText>
        </w:r>
        <w:r w:rsidR="00616918">
          <w:rPr>
            <w:noProof/>
            <w:webHidden/>
          </w:rPr>
        </w:r>
        <w:r w:rsidR="00616918">
          <w:rPr>
            <w:noProof/>
            <w:webHidden/>
          </w:rPr>
          <w:fldChar w:fldCharType="separate"/>
        </w:r>
        <w:r w:rsidR="001309E0">
          <w:rPr>
            <w:noProof/>
            <w:webHidden/>
          </w:rPr>
          <w:t>22</w:t>
        </w:r>
        <w:r w:rsidR="00616918">
          <w:rPr>
            <w:noProof/>
            <w:webHidden/>
          </w:rPr>
          <w:fldChar w:fldCharType="end"/>
        </w:r>
      </w:hyperlink>
    </w:p>
    <w:p w14:paraId="54F6E7E7"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229" w:history="1">
        <w:r w:rsidR="00616918" w:rsidRPr="00AF2434">
          <w:rPr>
            <w:rStyle w:val="Hyperlink"/>
            <w:rFonts w:eastAsia="PMingLiU"/>
            <w:noProof/>
          </w:rPr>
          <w:t>Exchange Server</w:t>
        </w:r>
        <w:r w:rsidR="00616918">
          <w:rPr>
            <w:noProof/>
            <w:webHidden/>
          </w:rPr>
          <w:tab/>
        </w:r>
        <w:r w:rsidR="00616918">
          <w:rPr>
            <w:noProof/>
            <w:webHidden/>
          </w:rPr>
          <w:fldChar w:fldCharType="begin"/>
        </w:r>
        <w:r w:rsidR="00616918">
          <w:rPr>
            <w:noProof/>
            <w:webHidden/>
          </w:rPr>
          <w:instrText xml:space="preserve"> PAGEREF _Toc403751229 \h </w:instrText>
        </w:r>
        <w:r w:rsidR="00616918">
          <w:rPr>
            <w:noProof/>
            <w:webHidden/>
          </w:rPr>
        </w:r>
        <w:r w:rsidR="00616918">
          <w:rPr>
            <w:noProof/>
            <w:webHidden/>
          </w:rPr>
          <w:fldChar w:fldCharType="separate"/>
        </w:r>
        <w:r w:rsidR="001309E0">
          <w:rPr>
            <w:noProof/>
            <w:webHidden/>
          </w:rPr>
          <w:t>22</w:t>
        </w:r>
        <w:r w:rsidR="00616918">
          <w:rPr>
            <w:noProof/>
            <w:webHidden/>
          </w:rPr>
          <w:fldChar w:fldCharType="end"/>
        </w:r>
      </w:hyperlink>
    </w:p>
    <w:p w14:paraId="54F6E7E8" w14:textId="77777777" w:rsidR="00616918" w:rsidRDefault="001C2088">
      <w:pPr>
        <w:pStyle w:val="TOC6"/>
        <w:tabs>
          <w:tab w:val="right" w:leader="dot" w:pos="5030"/>
        </w:tabs>
        <w:rPr>
          <w:rFonts w:eastAsiaTheme="minorEastAsia"/>
          <w:noProof/>
          <w:sz w:val="22"/>
          <w:lang w:val="en-US" w:eastAsia="en-US" w:bidi="ar-SA"/>
        </w:rPr>
      </w:pPr>
      <w:hyperlink w:anchor="_Toc403751230" w:history="1">
        <w:r w:rsidR="00616918" w:rsidRPr="00AF2434">
          <w:rPr>
            <w:rStyle w:val="Hyperlink"/>
            <w:rFonts w:ascii="Calibri" w:eastAsia="PMingLiU" w:hAnsi="Calibri"/>
            <w:noProof/>
          </w:rPr>
          <w:t>Exchange Server Enterprise 2013</w:t>
        </w:r>
        <w:r w:rsidR="00616918">
          <w:rPr>
            <w:noProof/>
            <w:webHidden/>
          </w:rPr>
          <w:tab/>
        </w:r>
        <w:r w:rsidR="00616918">
          <w:rPr>
            <w:noProof/>
            <w:webHidden/>
          </w:rPr>
          <w:fldChar w:fldCharType="begin"/>
        </w:r>
        <w:r w:rsidR="00616918">
          <w:rPr>
            <w:noProof/>
            <w:webHidden/>
          </w:rPr>
          <w:instrText xml:space="preserve"> PAGEREF _Toc403751230 \h </w:instrText>
        </w:r>
        <w:r w:rsidR="00616918">
          <w:rPr>
            <w:noProof/>
            <w:webHidden/>
          </w:rPr>
        </w:r>
        <w:r w:rsidR="00616918">
          <w:rPr>
            <w:noProof/>
            <w:webHidden/>
          </w:rPr>
          <w:fldChar w:fldCharType="separate"/>
        </w:r>
        <w:r w:rsidR="001309E0">
          <w:rPr>
            <w:noProof/>
            <w:webHidden/>
          </w:rPr>
          <w:t>22</w:t>
        </w:r>
        <w:r w:rsidR="00616918">
          <w:rPr>
            <w:noProof/>
            <w:webHidden/>
          </w:rPr>
          <w:fldChar w:fldCharType="end"/>
        </w:r>
      </w:hyperlink>
    </w:p>
    <w:p w14:paraId="54F6E7E9" w14:textId="77777777" w:rsidR="00616918" w:rsidRDefault="001C2088">
      <w:pPr>
        <w:pStyle w:val="TOC6"/>
        <w:tabs>
          <w:tab w:val="right" w:leader="dot" w:pos="5030"/>
        </w:tabs>
        <w:rPr>
          <w:rFonts w:eastAsiaTheme="minorEastAsia"/>
          <w:noProof/>
          <w:sz w:val="22"/>
          <w:lang w:val="en-US" w:eastAsia="en-US" w:bidi="ar-SA"/>
        </w:rPr>
      </w:pPr>
      <w:hyperlink w:anchor="_Toc403751231" w:history="1">
        <w:r w:rsidR="00616918" w:rsidRPr="00AF2434">
          <w:rPr>
            <w:rStyle w:val="Hyperlink"/>
            <w:rFonts w:ascii="Calibri" w:eastAsia="PMingLiU" w:hAnsi="Calibri"/>
            <w:noProof/>
          </w:rPr>
          <w:t>Exchange Server Enterprise 2013 CAL (</w:t>
        </w:r>
        <w:r w:rsidR="00616918" w:rsidRPr="00AF2434">
          <w:rPr>
            <w:rStyle w:val="Hyperlink"/>
            <w:rFonts w:ascii="Calibri" w:eastAsia="PMingLiU" w:hAnsi="Calibri" w:cs="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_Toc403751231 \h </w:instrText>
        </w:r>
        <w:r w:rsidR="00616918">
          <w:rPr>
            <w:noProof/>
            <w:webHidden/>
          </w:rPr>
        </w:r>
        <w:r w:rsidR="00616918">
          <w:rPr>
            <w:noProof/>
            <w:webHidden/>
          </w:rPr>
          <w:fldChar w:fldCharType="separate"/>
        </w:r>
        <w:r w:rsidR="001309E0">
          <w:rPr>
            <w:noProof/>
            <w:webHidden/>
          </w:rPr>
          <w:t>22</w:t>
        </w:r>
        <w:r w:rsidR="00616918">
          <w:rPr>
            <w:noProof/>
            <w:webHidden/>
          </w:rPr>
          <w:fldChar w:fldCharType="end"/>
        </w:r>
      </w:hyperlink>
    </w:p>
    <w:p w14:paraId="54F6E7EA" w14:textId="77777777" w:rsidR="00616918" w:rsidRDefault="001C2088">
      <w:pPr>
        <w:pStyle w:val="TOC6"/>
        <w:tabs>
          <w:tab w:val="right" w:leader="dot" w:pos="5030"/>
        </w:tabs>
        <w:rPr>
          <w:rFonts w:eastAsiaTheme="minorEastAsia"/>
          <w:noProof/>
          <w:sz w:val="22"/>
          <w:lang w:val="en-US" w:eastAsia="en-US" w:bidi="ar-SA"/>
        </w:rPr>
      </w:pPr>
      <w:hyperlink w:anchor="_Toc403751232" w:history="1">
        <w:r w:rsidR="00616918" w:rsidRPr="00AF2434">
          <w:rPr>
            <w:rStyle w:val="Hyperlink"/>
            <w:rFonts w:ascii="Calibri" w:eastAsia="PMingLiU" w:hAnsi="Calibri"/>
            <w:noProof/>
          </w:rPr>
          <w:t>Exchange Server Standard 2013</w:t>
        </w:r>
        <w:r w:rsidR="00616918">
          <w:rPr>
            <w:noProof/>
            <w:webHidden/>
          </w:rPr>
          <w:tab/>
        </w:r>
        <w:r w:rsidR="00616918">
          <w:rPr>
            <w:noProof/>
            <w:webHidden/>
          </w:rPr>
          <w:fldChar w:fldCharType="begin"/>
        </w:r>
        <w:r w:rsidR="00616918">
          <w:rPr>
            <w:noProof/>
            <w:webHidden/>
          </w:rPr>
          <w:instrText xml:space="preserve"> PAGEREF _Toc403751232 \h </w:instrText>
        </w:r>
        <w:r w:rsidR="00616918">
          <w:rPr>
            <w:noProof/>
            <w:webHidden/>
          </w:rPr>
        </w:r>
        <w:r w:rsidR="00616918">
          <w:rPr>
            <w:noProof/>
            <w:webHidden/>
          </w:rPr>
          <w:fldChar w:fldCharType="separate"/>
        </w:r>
        <w:r w:rsidR="001309E0">
          <w:rPr>
            <w:noProof/>
            <w:webHidden/>
          </w:rPr>
          <w:t>22</w:t>
        </w:r>
        <w:r w:rsidR="00616918">
          <w:rPr>
            <w:noProof/>
            <w:webHidden/>
          </w:rPr>
          <w:fldChar w:fldCharType="end"/>
        </w:r>
      </w:hyperlink>
    </w:p>
    <w:p w14:paraId="54F6E7EB" w14:textId="77777777" w:rsidR="00616918" w:rsidRDefault="001C2088">
      <w:pPr>
        <w:pStyle w:val="TOC6"/>
        <w:tabs>
          <w:tab w:val="right" w:leader="dot" w:pos="5030"/>
        </w:tabs>
        <w:rPr>
          <w:rFonts w:eastAsiaTheme="minorEastAsia"/>
          <w:noProof/>
          <w:sz w:val="22"/>
          <w:lang w:val="en-US" w:eastAsia="en-US" w:bidi="ar-SA"/>
        </w:rPr>
      </w:pPr>
      <w:hyperlink w:anchor="_Toc403751233" w:history="1">
        <w:r w:rsidR="00616918" w:rsidRPr="00AF2434">
          <w:rPr>
            <w:rStyle w:val="Hyperlink"/>
            <w:rFonts w:ascii="Calibri" w:eastAsia="PMingLiU" w:hAnsi="Calibri"/>
            <w:noProof/>
          </w:rPr>
          <w:t>Exchange Server Standard 2013 CAL (</w:t>
        </w:r>
        <w:r w:rsidR="00616918" w:rsidRPr="00AF2434">
          <w:rPr>
            <w:rStyle w:val="Hyperlink"/>
            <w:rFonts w:ascii="Calibri" w:eastAsia="PMingLiU" w:hAnsi="Calibri" w:cs="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_Toc403751233 \h </w:instrText>
        </w:r>
        <w:r w:rsidR="00616918">
          <w:rPr>
            <w:noProof/>
            <w:webHidden/>
          </w:rPr>
        </w:r>
        <w:r w:rsidR="00616918">
          <w:rPr>
            <w:noProof/>
            <w:webHidden/>
          </w:rPr>
          <w:fldChar w:fldCharType="separate"/>
        </w:r>
        <w:r w:rsidR="001309E0">
          <w:rPr>
            <w:noProof/>
            <w:webHidden/>
          </w:rPr>
          <w:t>22</w:t>
        </w:r>
        <w:r w:rsidR="00616918">
          <w:rPr>
            <w:noProof/>
            <w:webHidden/>
          </w:rPr>
          <w:fldChar w:fldCharType="end"/>
        </w:r>
      </w:hyperlink>
    </w:p>
    <w:p w14:paraId="54F6E7EC"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234" w:history="1">
        <w:r w:rsidR="00616918" w:rsidRPr="00AF2434">
          <w:rPr>
            <w:rStyle w:val="Hyperlink"/>
            <w:rFonts w:eastAsia="PMingLiU"/>
            <w:noProof/>
          </w:rPr>
          <w:t>Lync Server</w:t>
        </w:r>
        <w:r w:rsidR="00616918">
          <w:rPr>
            <w:noProof/>
            <w:webHidden/>
          </w:rPr>
          <w:tab/>
        </w:r>
        <w:r w:rsidR="00616918">
          <w:rPr>
            <w:noProof/>
            <w:webHidden/>
          </w:rPr>
          <w:fldChar w:fldCharType="begin"/>
        </w:r>
        <w:r w:rsidR="00616918">
          <w:rPr>
            <w:noProof/>
            <w:webHidden/>
          </w:rPr>
          <w:instrText xml:space="preserve"> PAGEREF _Toc403751234 \h </w:instrText>
        </w:r>
        <w:r w:rsidR="00616918">
          <w:rPr>
            <w:noProof/>
            <w:webHidden/>
          </w:rPr>
        </w:r>
        <w:r w:rsidR="00616918">
          <w:rPr>
            <w:noProof/>
            <w:webHidden/>
          </w:rPr>
          <w:fldChar w:fldCharType="separate"/>
        </w:r>
        <w:r w:rsidR="001309E0">
          <w:rPr>
            <w:noProof/>
            <w:webHidden/>
          </w:rPr>
          <w:t>23</w:t>
        </w:r>
        <w:r w:rsidR="00616918">
          <w:rPr>
            <w:noProof/>
            <w:webHidden/>
          </w:rPr>
          <w:fldChar w:fldCharType="end"/>
        </w:r>
      </w:hyperlink>
    </w:p>
    <w:p w14:paraId="54F6E7ED" w14:textId="77777777" w:rsidR="00616918" w:rsidRDefault="001C2088">
      <w:pPr>
        <w:pStyle w:val="TOC6"/>
        <w:tabs>
          <w:tab w:val="right" w:leader="dot" w:pos="5030"/>
        </w:tabs>
        <w:rPr>
          <w:rFonts w:eastAsiaTheme="minorEastAsia"/>
          <w:noProof/>
          <w:sz w:val="22"/>
          <w:lang w:val="en-US" w:eastAsia="en-US" w:bidi="ar-SA"/>
        </w:rPr>
      </w:pPr>
      <w:hyperlink w:anchor="_Toc403751235" w:history="1">
        <w:r w:rsidR="00616918" w:rsidRPr="00AF2434">
          <w:rPr>
            <w:rStyle w:val="Hyperlink"/>
            <w:rFonts w:ascii="Calibri" w:eastAsia="PMingLiU" w:hAnsi="Calibri"/>
            <w:noProof/>
          </w:rPr>
          <w:t>Lync Server 2013</w:t>
        </w:r>
        <w:r w:rsidR="00616918">
          <w:rPr>
            <w:noProof/>
            <w:webHidden/>
          </w:rPr>
          <w:tab/>
        </w:r>
        <w:r w:rsidR="00616918">
          <w:rPr>
            <w:noProof/>
            <w:webHidden/>
          </w:rPr>
          <w:fldChar w:fldCharType="begin"/>
        </w:r>
        <w:r w:rsidR="00616918">
          <w:rPr>
            <w:noProof/>
            <w:webHidden/>
          </w:rPr>
          <w:instrText xml:space="preserve"> PAGEREF _Toc403751235 \h </w:instrText>
        </w:r>
        <w:r w:rsidR="00616918">
          <w:rPr>
            <w:noProof/>
            <w:webHidden/>
          </w:rPr>
        </w:r>
        <w:r w:rsidR="00616918">
          <w:rPr>
            <w:noProof/>
            <w:webHidden/>
          </w:rPr>
          <w:fldChar w:fldCharType="separate"/>
        </w:r>
        <w:r w:rsidR="001309E0">
          <w:rPr>
            <w:noProof/>
            <w:webHidden/>
          </w:rPr>
          <w:t>23</w:t>
        </w:r>
        <w:r w:rsidR="00616918">
          <w:rPr>
            <w:noProof/>
            <w:webHidden/>
          </w:rPr>
          <w:fldChar w:fldCharType="end"/>
        </w:r>
      </w:hyperlink>
    </w:p>
    <w:p w14:paraId="54F6E7EE" w14:textId="77777777" w:rsidR="00616918" w:rsidRDefault="001C2088">
      <w:pPr>
        <w:pStyle w:val="TOC6"/>
        <w:tabs>
          <w:tab w:val="right" w:leader="dot" w:pos="5030"/>
        </w:tabs>
        <w:rPr>
          <w:rFonts w:eastAsiaTheme="minorEastAsia"/>
          <w:noProof/>
          <w:sz w:val="22"/>
          <w:lang w:val="en-US" w:eastAsia="en-US" w:bidi="ar-SA"/>
        </w:rPr>
      </w:pPr>
      <w:hyperlink w:anchor="_Toc403751236" w:history="1">
        <w:r w:rsidR="00616918" w:rsidRPr="00AF2434">
          <w:rPr>
            <w:rStyle w:val="Hyperlink"/>
            <w:rFonts w:ascii="Calibri" w:eastAsia="PMingLiU" w:hAnsi="Calibri"/>
            <w:noProof/>
          </w:rPr>
          <w:t>Lync Server 2013 Enterprise CAL (</w:t>
        </w:r>
        <w:r w:rsidR="00616918" w:rsidRPr="00AF2434">
          <w:rPr>
            <w:rStyle w:val="Hyperlink"/>
            <w:rFonts w:ascii="Calibri" w:eastAsia="PMingLiU" w:hAnsi="Calibri" w:cs="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_Toc403751236 \h </w:instrText>
        </w:r>
        <w:r w:rsidR="00616918">
          <w:rPr>
            <w:noProof/>
            <w:webHidden/>
          </w:rPr>
        </w:r>
        <w:r w:rsidR="00616918">
          <w:rPr>
            <w:noProof/>
            <w:webHidden/>
          </w:rPr>
          <w:fldChar w:fldCharType="separate"/>
        </w:r>
        <w:r w:rsidR="001309E0">
          <w:rPr>
            <w:noProof/>
            <w:webHidden/>
          </w:rPr>
          <w:t>23</w:t>
        </w:r>
        <w:r w:rsidR="00616918">
          <w:rPr>
            <w:noProof/>
            <w:webHidden/>
          </w:rPr>
          <w:fldChar w:fldCharType="end"/>
        </w:r>
      </w:hyperlink>
    </w:p>
    <w:p w14:paraId="54F6E7EF" w14:textId="77777777" w:rsidR="00616918" w:rsidRDefault="001C2088">
      <w:pPr>
        <w:pStyle w:val="TOC6"/>
        <w:tabs>
          <w:tab w:val="right" w:leader="dot" w:pos="5030"/>
        </w:tabs>
        <w:rPr>
          <w:rFonts w:eastAsiaTheme="minorEastAsia"/>
          <w:noProof/>
          <w:sz w:val="22"/>
          <w:lang w:val="en-US" w:eastAsia="en-US" w:bidi="ar-SA"/>
        </w:rPr>
      </w:pPr>
      <w:hyperlink w:anchor="_Toc403751237" w:history="1">
        <w:r w:rsidR="00616918" w:rsidRPr="00AF2434">
          <w:rPr>
            <w:rStyle w:val="Hyperlink"/>
            <w:rFonts w:ascii="Calibri" w:eastAsia="PMingLiU" w:hAnsi="Calibri"/>
            <w:noProof/>
          </w:rPr>
          <w:t>Lync Server 2013 Plus CAL (</w:t>
        </w:r>
        <w:r w:rsidR="00616918" w:rsidRPr="00AF2434">
          <w:rPr>
            <w:rStyle w:val="Hyperlink"/>
            <w:rFonts w:ascii="Calibri" w:eastAsia="PMingLiU" w:hAnsi="Calibri" w:cs="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_Toc403751237 \h </w:instrText>
        </w:r>
        <w:r w:rsidR="00616918">
          <w:rPr>
            <w:noProof/>
            <w:webHidden/>
          </w:rPr>
        </w:r>
        <w:r w:rsidR="00616918">
          <w:rPr>
            <w:noProof/>
            <w:webHidden/>
          </w:rPr>
          <w:fldChar w:fldCharType="separate"/>
        </w:r>
        <w:r w:rsidR="001309E0">
          <w:rPr>
            <w:noProof/>
            <w:webHidden/>
          </w:rPr>
          <w:t>23</w:t>
        </w:r>
        <w:r w:rsidR="00616918">
          <w:rPr>
            <w:noProof/>
            <w:webHidden/>
          </w:rPr>
          <w:fldChar w:fldCharType="end"/>
        </w:r>
      </w:hyperlink>
    </w:p>
    <w:p w14:paraId="54F6E7F0" w14:textId="77777777" w:rsidR="00616918" w:rsidRDefault="001C2088">
      <w:pPr>
        <w:pStyle w:val="TOC6"/>
        <w:tabs>
          <w:tab w:val="right" w:leader="dot" w:pos="5030"/>
        </w:tabs>
        <w:rPr>
          <w:rFonts w:eastAsiaTheme="minorEastAsia"/>
          <w:noProof/>
          <w:sz w:val="22"/>
          <w:lang w:val="en-US" w:eastAsia="en-US" w:bidi="ar-SA"/>
        </w:rPr>
      </w:pPr>
      <w:hyperlink w:anchor="_Toc403751238" w:history="1">
        <w:r w:rsidR="00616918" w:rsidRPr="00AF2434">
          <w:rPr>
            <w:rStyle w:val="Hyperlink"/>
            <w:rFonts w:ascii="Calibri" w:eastAsia="PMingLiU" w:hAnsi="Calibri"/>
            <w:noProof/>
          </w:rPr>
          <w:t>Lync Server 2013 Standard CAL (</w:t>
        </w:r>
        <w:r w:rsidR="00616918" w:rsidRPr="00AF2434">
          <w:rPr>
            <w:rStyle w:val="Hyperlink"/>
            <w:rFonts w:ascii="Calibri" w:eastAsia="PMingLiU" w:hAnsi="Calibri" w:cs="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_Toc403751238 \h </w:instrText>
        </w:r>
        <w:r w:rsidR="00616918">
          <w:rPr>
            <w:noProof/>
            <w:webHidden/>
          </w:rPr>
        </w:r>
        <w:r w:rsidR="00616918">
          <w:rPr>
            <w:noProof/>
            <w:webHidden/>
          </w:rPr>
          <w:fldChar w:fldCharType="separate"/>
        </w:r>
        <w:r w:rsidR="001309E0">
          <w:rPr>
            <w:noProof/>
            <w:webHidden/>
          </w:rPr>
          <w:t>23</w:t>
        </w:r>
        <w:r w:rsidR="00616918">
          <w:rPr>
            <w:noProof/>
            <w:webHidden/>
          </w:rPr>
          <w:fldChar w:fldCharType="end"/>
        </w:r>
      </w:hyperlink>
    </w:p>
    <w:p w14:paraId="54F6E7F1"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239" w:history="1">
        <w:r w:rsidR="00616918" w:rsidRPr="00AF2434">
          <w:rPr>
            <w:rStyle w:val="Hyperlink"/>
            <w:rFonts w:eastAsia="PMingLiU"/>
            <w:noProof/>
          </w:rPr>
          <w:t>Project Server</w:t>
        </w:r>
        <w:r w:rsidR="00616918">
          <w:rPr>
            <w:noProof/>
            <w:webHidden/>
          </w:rPr>
          <w:tab/>
        </w:r>
        <w:r w:rsidR="00616918">
          <w:rPr>
            <w:noProof/>
            <w:webHidden/>
          </w:rPr>
          <w:fldChar w:fldCharType="begin"/>
        </w:r>
        <w:r w:rsidR="00616918">
          <w:rPr>
            <w:noProof/>
            <w:webHidden/>
          </w:rPr>
          <w:instrText xml:space="preserve"> PAGEREF _Toc403751239 \h </w:instrText>
        </w:r>
        <w:r w:rsidR="00616918">
          <w:rPr>
            <w:noProof/>
            <w:webHidden/>
          </w:rPr>
        </w:r>
        <w:r w:rsidR="00616918">
          <w:rPr>
            <w:noProof/>
            <w:webHidden/>
          </w:rPr>
          <w:fldChar w:fldCharType="separate"/>
        </w:r>
        <w:r w:rsidR="001309E0">
          <w:rPr>
            <w:noProof/>
            <w:webHidden/>
          </w:rPr>
          <w:t>23</w:t>
        </w:r>
        <w:r w:rsidR="00616918">
          <w:rPr>
            <w:noProof/>
            <w:webHidden/>
          </w:rPr>
          <w:fldChar w:fldCharType="end"/>
        </w:r>
      </w:hyperlink>
    </w:p>
    <w:p w14:paraId="54F6E7F2" w14:textId="77777777" w:rsidR="00616918" w:rsidRDefault="001C2088">
      <w:pPr>
        <w:pStyle w:val="TOC6"/>
        <w:tabs>
          <w:tab w:val="right" w:leader="dot" w:pos="5030"/>
        </w:tabs>
        <w:rPr>
          <w:rFonts w:eastAsiaTheme="minorEastAsia"/>
          <w:noProof/>
          <w:sz w:val="22"/>
          <w:lang w:val="en-US" w:eastAsia="en-US" w:bidi="ar-SA"/>
        </w:rPr>
      </w:pPr>
      <w:hyperlink w:anchor="_Toc403751240" w:history="1">
        <w:r w:rsidR="00616918" w:rsidRPr="00AF2434">
          <w:rPr>
            <w:rStyle w:val="Hyperlink"/>
            <w:rFonts w:ascii="Calibri" w:eastAsia="PMingLiU" w:hAnsi="Calibri"/>
            <w:noProof/>
          </w:rPr>
          <w:t>Project Server 2013</w:t>
        </w:r>
        <w:r w:rsidR="00616918">
          <w:rPr>
            <w:noProof/>
            <w:webHidden/>
          </w:rPr>
          <w:tab/>
        </w:r>
        <w:r w:rsidR="00616918">
          <w:rPr>
            <w:noProof/>
            <w:webHidden/>
          </w:rPr>
          <w:fldChar w:fldCharType="begin"/>
        </w:r>
        <w:r w:rsidR="00616918">
          <w:rPr>
            <w:noProof/>
            <w:webHidden/>
          </w:rPr>
          <w:instrText xml:space="preserve"> PAGEREF _Toc403751240 \h </w:instrText>
        </w:r>
        <w:r w:rsidR="00616918">
          <w:rPr>
            <w:noProof/>
            <w:webHidden/>
          </w:rPr>
        </w:r>
        <w:r w:rsidR="00616918">
          <w:rPr>
            <w:noProof/>
            <w:webHidden/>
          </w:rPr>
          <w:fldChar w:fldCharType="separate"/>
        </w:r>
        <w:r w:rsidR="001309E0">
          <w:rPr>
            <w:noProof/>
            <w:webHidden/>
          </w:rPr>
          <w:t>23</w:t>
        </w:r>
        <w:r w:rsidR="00616918">
          <w:rPr>
            <w:noProof/>
            <w:webHidden/>
          </w:rPr>
          <w:fldChar w:fldCharType="end"/>
        </w:r>
      </w:hyperlink>
    </w:p>
    <w:p w14:paraId="54F6E7F3" w14:textId="77777777" w:rsidR="00616918" w:rsidRDefault="001C2088">
      <w:pPr>
        <w:pStyle w:val="TOC6"/>
        <w:tabs>
          <w:tab w:val="right" w:leader="dot" w:pos="5030"/>
        </w:tabs>
        <w:rPr>
          <w:rFonts w:eastAsiaTheme="minorEastAsia"/>
          <w:noProof/>
          <w:sz w:val="22"/>
          <w:lang w:val="en-US" w:eastAsia="en-US" w:bidi="ar-SA"/>
        </w:rPr>
      </w:pPr>
      <w:hyperlink w:anchor="_Toc403751241" w:history="1">
        <w:r w:rsidR="00616918" w:rsidRPr="00AF2434">
          <w:rPr>
            <w:rStyle w:val="Hyperlink"/>
            <w:rFonts w:ascii="Calibri" w:eastAsia="PMingLiU" w:hAnsi="Calibri"/>
            <w:noProof/>
          </w:rPr>
          <w:t>Project Server 2013 CAL (</w:t>
        </w:r>
        <w:r w:rsidR="00616918" w:rsidRPr="00AF2434">
          <w:rPr>
            <w:rStyle w:val="Hyperlink"/>
            <w:rFonts w:ascii="Calibri" w:eastAsia="PMingLiU" w:hAnsi="Calibri"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_Toc403751241 \h </w:instrText>
        </w:r>
        <w:r w:rsidR="00616918">
          <w:rPr>
            <w:noProof/>
            <w:webHidden/>
          </w:rPr>
        </w:r>
        <w:r w:rsidR="00616918">
          <w:rPr>
            <w:noProof/>
            <w:webHidden/>
          </w:rPr>
          <w:fldChar w:fldCharType="separate"/>
        </w:r>
        <w:r w:rsidR="001309E0">
          <w:rPr>
            <w:noProof/>
            <w:webHidden/>
          </w:rPr>
          <w:t>23</w:t>
        </w:r>
        <w:r w:rsidR="00616918">
          <w:rPr>
            <w:noProof/>
            <w:webHidden/>
          </w:rPr>
          <w:fldChar w:fldCharType="end"/>
        </w:r>
      </w:hyperlink>
    </w:p>
    <w:p w14:paraId="54F6E7F4"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242" w:history="1">
        <w:r w:rsidR="00616918" w:rsidRPr="00AF2434">
          <w:rPr>
            <w:rStyle w:val="Hyperlink"/>
            <w:rFonts w:eastAsia="PMingLiU"/>
            <w:noProof/>
          </w:rPr>
          <w:t>SharePoint Server</w:t>
        </w:r>
        <w:r w:rsidR="00616918">
          <w:rPr>
            <w:noProof/>
            <w:webHidden/>
          </w:rPr>
          <w:tab/>
        </w:r>
        <w:r w:rsidR="00616918">
          <w:rPr>
            <w:noProof/>
            <w:webHidden/>
          </w:rPr>
          <w:fldChar w:fldCharType="begin"/>
        </w:r>
        <w:r w:rsidR="00616918">
          <w:rPr>
            <w:noProof/>
            <w:webHidden/>
          </w:rPr>
          <w:instrText xml:space="preserve"> PAGEREF _Toc403751242 \h </w:instrText>
        </w:r>
        <w:r w:rsidR="00616918">
          <w:rPr>
            <w:noProof/>
            <w:webHidden/>
          </w:rPr>
        </w:r>
        <w:r w:rsidR="00616918">
          <w:rPr>
            <w:noProof/>
            <w:webHidden/>
          </w:rPr>
          <w:fldChar w:fldCharType="separate"/>
        </w:r>
        <w:r w:rsidR="001309E0">
          <w:rPr>
            <w:noProof/>
            <w:webHidden/>
          </w:rPr>
          <w:t>23</w:t>
        </w:r>
        <w:r w:rsidR="00616918">
          <w:rPr>
            <w:noProof/>
            <w:webHidden/>
          </w:rPr>
          <w:fldChar w:fldCharType="end"/>
        </w:r>
      </w:hyperlink>
    </w:p>
    <w:p w14:paraId="54F6E7F5" w14:textId="77777777" w:rsidR="00616918" w:rsidRDefault="001C2088">
      <w:pPr>
        <w:pStyle w:val="TOC6"/>
        <w:tabs>
          <w:tab w:val="right" w:leader="dot" w:pos="5030"/>
        </w:tabs>
        <w:rPr>
          <w:rFonts w:eastAsiaTheme="minorEastAsia"/>
          <w:noProof/>
          <w:sz w:val="22"/>
          <w:lang w:val="en-US" w:eastAsia="en-US" w:bidi="ar-SA"/>
        </w:rPr>
      </w:pPr>
      <w:hyperlink w:anchor="_Toc403751243" w:history="1">
        <w:r w:rsidR="00616918" w:rsidRPr="00AF2434">
          <w:rPr>
            <w:rStyle w:val="Hyperlink"/>
            <w:rFonts w:ascii="Calibri" w:eastAsia="PMingLiU" w:hAnsi="Calibri"/>
            <w:noProof/>
          </w:rPr>
          <w:t>Microsoft Office Audit and Control Management Server 2013</w:t>
        </w:r>
        <w:r w:rsidR="00616918">
          <w:rPr>
            <w:noProof/>
            <w:webHidden/>
          </w:rPr>
          <w:tab/>
        </w:r>
        <w:r w:rsidR="00616918">
          <w:rPr>
            <w:noProof/>
            <w:webHidden/>
          </w:rPr>
          <w:fldChar w:fldCharType="begin"/>
        </w:r>
        <w:r w:rsidR="00616918">
          <w:rPr>
            <w:noProof/>
            <w:webHidden/>
          </w:rPr>
          <w:instrText xml:space="preserve"> PAGEREF _Toc403751243 \h </w:instrText>
        </w:r>
        <w:r w:rsidR="00616918">
          <w:rPr>
            <w:noProof/>
            <w:webHidden/>
          </w:rPr>
        </w:r>
        <w:r w:rsidR="00616918">
          <w:rPr>
            <w:noProof/>
            <w:webHidden/>
          </w:rPr>
          <w:fldChar w:fldCharType="separate"/>
        </w:r>
        <w:r w:rsidR="001309E0">
          <w:rPr>
            <w:noProof/>
            <w:webHidden/>
          </w:rPr>
          <w:t>23</w:t>
        </w:r>
        <w:r w:rsidR="00616918">
          <w:rPr>
            <w:noProof/>
            <w:webHidden/>
          </w:rPr>
          <w:fldChar w:fldCharType="end"/>
        </w:r>
      </w:hyperlink>
    </w:p>
    <w:p w14:paraId="54F6E7F6" w14:textId="77777777" w:rsidR="00616918" w:rsidRDefault="001C2088">
      <w:pPr>
        <w:pStyle w:val="TOC6"/>
        <w:tabs>
          <w:tab w:val="right" w:leader="dot" w:pos="5030"/>
        </w:tabs>
        <w:rPr>
          <w:rFonts w:eastAsiaTheme="minorEastAsia"/>
          <w:noProof/>
          <w:sz w:val="22"/>
          <w:lang w:val="en-US" w:eastAsia="en-US" w:bidi="ar-SA"/>
        </w:rPr>
      </w:pPr>
      <w:hyperlink w:anchor="_Toc403751244" w:history="1">
        <w:r w:rsidR="00616918" w:rsidRPr="00AF2434">
          <w:rPr>
            <w:rStyle w:val="Hyperlink"/>
            <w:rFonts w:ascii="Calibri" w:eastAsia="PMingLiU" w:hAnsi="Calibri"/>
            <w:noProof/>
          </w:rPr>
          <w:t>SharePoint Server 2013</w:t>
        </w:r>
        <w:r w:rsidR="00616918">
          <w:rPr>
            <w:noProof/>
            <w:webHidden/>
          </w:rPr>
          <w:tab/>
        </w:r>
        <w:r w:rsidR="00616918">
          <w:rPr>
            <w:noProof/>
            <w:webHidden/>
          </w:rPr>
          <w:fldChar w:fldCharType="begin"/>
        </w:r>
        <w:r w:rsidR="00616918">
          <w:rPr>
            <w:noProof/>
            <w:webHidden/>
          </w:rPr>
          <w:instrText xml:space="preserve"> PAGEREF _Toc403751244 \h </w:instrText>
        </w:r>
        <w:r w:rsidR="00616918">
          <w:rPr>
            <w:noProof/>
            <w:webHidden/>
          </w:rPr>
        </w:r>
        <w:r w:rsidR="00616918">
          <w:rPr>
            <w:noProof/>
            <w:webHidden/>
          </w:rPr>
          <w:fldChar w:fldCharType="separate"/>
        </w:r>
        <w:r w:rsidR="001309E0">
          <w:rPr>
            <w:noProof/>
            <w:webHidden/>
          </w:rPr>
          <w:t>23</w:t>
        </w:r>
        <w:r w:rsidR="00616918">
          <w:rPr>
            <w:noProof/>
            <w:webHidden/>
          </w:rPr>
          <w:fldChar w:fldCharType="end"/>
        </w:r>
      </w:hyperlink>
    </w:p>
    <w:p w14:paraId="54F6E7F7" w14:textId="77777777" w:rsidR="00616918" w:rsidRDefault="001C2088">
      <w:pPr>
        <w:pStyle w:val="TOC6"/>
        <w:tabs>
          <w:tab w:val="right" w:leader="dot" w:pos="5030"/>
        </w:tabs>
        <w:rPr>
          <w:rFonts w:eastAsiaTheme="minorEastAsia"/>
          <w:noProof/>
          <w:sz w:val="22"/>
          <w:lang w:val="en-US" w:eastAsia="en-US" w:bidi="ar-SA"/>
        </w:rPr>
      </w:pPr>
      <w:hyperlink w:anchor="_Toc403751245" w:history="1">
        <w:r w:rsidR="00616918" w:rsidRPr="00AF2434">
          <w:rPr>
            <w:rStyle w:val="Hyperlink"/>
            <w:rFonts w:ascii="Calibri" w:eastAsia="PMingLiU" w:hAnsi="Calibri"/>
            <w:noProof/>
          </w:rPr>
          <w:t>SharePo</w:t>
        </w:r>
        <w:r w:rsidR="00AE7562">
          <w:rPr>
            <w:rStyle w:val="Hyperlink"/>
            <w:rFonts w:ascii="Calibri" w:eastAsia="PMingLiU" w:hAnsi="Calibri"/>
            <w:noProof/>
          </w:rPr>
          <w:t xml:space="preserve">int Server 2013 Enterprise CAL </w:t>
        </w:r>
        <w:r w:rsidR="00616918" w:rsidRPr="00AF2434">
          <w:rPr>
            <w:rStyle w:val="Hyperlink"/>
            <w:rFonts w:ascii="Calibri" w:eastAsia="PMingLiU" w:hAnsi="Calibri"/>
            <w:noProof/>
          </w:rPr>
          <w:t>(</w:t>
        </w:r>
        <w:r w:rsidR="00616918" w:rsidRPr="00AF2434">
          <w:rPr>
            <w:rStyle w:val="Hyperlink"/>
            <w:rFonts w:ascii="Calibri" w:eastAsia="PMingLiU" w:hAnsi="Calibri" w:cs="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_Toc403751245 \h </w:instrText>
        </w:r>
        <w:r w:rsidR="00616918">
          <w:rPr>
            <w:noProof/>
            <w:webHidden/>
          </w:rPr>
        </w:r>
        <w:r w:rsidR="00616918">
          <w:rPr>
            <w:noProof/>
            <w:webHidden/>
          </w:rPr>
          <w:fldChar w:fldCharType="separate"/>
        </w:r>
        <w:r w:rsidR="001309E0">
          <w:rPr>
            <w:noProof/>
            <w:webHidden/>
          </w:rPr>
          <w:t>23</w:t>
        </w:r>
        <w:r w:rsidR="00616918">
          <w:rPr>
            <w:noProof/>
            <w:webHidden/>
          </w:rPr>
          <w:fldChar w:fldCharType="end"/>
        </w:r>
      </w:hyperlink>
    </w:p>
    <w:p w14:paraId="54F6E7F8" w14:textId="77777777" w:rsidR="00616918" w:rsidRDefault="001C2088">
      <w:pPr>
        <w:pStyle w:val="TOC6"/>
        <w:tabs>
          <w:tab w:val="right" w:leader="dot" w:pos="5030"/>
        </w:tabs>
        <w:rPr>
          <w:rFonts w:eastAsiaTheme="minorEastAsia"/>
          <w:noProof/>
          <w:sz w:val="22"/>
          <w:lang w:val="en-US" w:eastAsia="en-US" w:bidi="ar-SA"/>
        </w:rPr>
      </w:pPr>
      <w:hyperlink w:anchor="_Toc403751246" w:history="1">
        <w:r w:rsidR="00616918" w:rsidRPr="00AF2434">
          <w:rPr>
            <w:rStyle w:val="Hyperlink"/>
            <w:rFonts w:ascii="Calibri" w:eastAsia="PMingLiU" w:hAnsi="Calibri"/>
            <w:noProof/>
          </w:rPr>
          <w:t>Share</w:t>
        </w:r>
        <w:r w:rsidR="00AE7562">
          <w:rPr>
            <w:rStyle w:val="Hyperlink"/>
            <w:rFonts w:ascii="Calibri" w:eastAsia="PMingLiU" w:hAnsi="Calibri"/>
            <w:noProof/>
          </w:rPr>
          <w:t xml:space="preserve">Point Server 2013 Standard CAL </w:t>
        </w:r>
        <w:r w:rsidR="00616918" w:rsidRPr="00AF2434">
          <w:rPr>
            <w:rStyle w:val="Hyperlink"/>
            <w:rFonts w:ascii="Calibri" w:eastAsia="PMingLiU" w:hAnsi="Calibri"/>
            <w:noProof/>
          </w:rPr>
          <w:t>(</w:t>
        </w:r>
        <w:r w:rsidR="00616918" w:rsidRPr="00AF2434">
          <w:rPr>
            <w:rStyle w:val="Hyperlink"/>
            <w:rFonts w:ascii="Calibri" w:eastAsia="PMingLiU" w:hAnsi="Calibri" w:cs="MingLiU"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_Toc403751246 \h </w:instrText>
        </w:r>
        <w:r w:rsidR="00616918">
          <w:rPr>
            <w:noProof/>
            <w:webHidden/>
          </w:rPr>
        </w:r>
        <w:r w:rsidR="00616918">
          <w:rPr>
            <w:noProof/>
            <w:webHidden/>
          </w:rPr>
          <w:fldChar w:fldCharType="separate"/>
        </w:r>
        <w:r w:rsidR="001309E0">
          <w:rPr>
            <w:noProof/>
            <w:webHidden/>
          </w:rPr>
          <w:t>23</w:t>
        </w:r>
        <w:r w:rsidR="00616918">
          <w:rPr>
            <w:noProof/>
            <w:webHidden/>
          </w:rPr>
          <w:fldChar w:fldCharType="end"/>
        </w:r>
      </w:hyperlink>
    </w:p>
    <w:p w14:paraId="54F6E7F9"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247" w:history="1">
        <w:r w:rsidR="00616918" w:rsidRPr="00AF2434">
          <w:rPr>
            <w:rStyle w:val="Hyperlink"/>
            <w:rFonts w:ascii="Calibri" w:eastAsia="PMingLiU" w:hAnsi="Calibri" w:cs="MingLiU" w:hint="eastAsia"/>
            <w:noProof/>
          </w:rPr>
          <w:t>出租權</w:t>
        </w:r>
        <w:r w:rsidR="00616918">
          <w:rPr>
            <w:noProof/>
            <w:webHidden/>
          </w:rPr>
          <w:tab/>
        </w:r>
        <w:r w:rsidR="00616918">
          <w:rPr>
            <w:noProof/>
            <w:webHidden/>
          </w:rPr>
          <w:fldChar w:fldCharType="begin"/>
        </w:r>
        <w:r w:rsidR="00616918">
          <w:rPr>
            <w:noProof/>
            <w:webHidden/>
          </w:rPr>
          <w:instrText xml:space="preserve"> PAGEREF _Toc403751247 \h </w:instrText>
        </w:r>
        <w:r w:rsidR="00616918">
          <w:rPr>
            <w:noProof/>
            <w:webHidden/>
          </w:rPr>
        </w:r>
        <w:r w:rsidR="00616918">
          <w:rPr>
            <w:noProof/>
            <w:webHidden/>
          </w:rPr>
          <w:fldChar w:fldCharType="separate"/>
        </w:r>
        <w:r w:rsidR="001309E0">
          <w:rPr>
            <w:noProof/>
            <w:webHidden/>
          </w:rPr>
          <w:t>24</w:t>
        </w:r>
        <w:r w:rsidR="00616918">
          <w:rPr>
            <w:noProof/>
            <w:webHidden/>
          </w:rPr>
          <w:fldChar w:fldCharType="end"/>
        </w:r>
      </w:hyperlink>
    </w:p>
    <w:p w14:paraId="54F6E7FA" w14:textId="77777777" w:rsidR="00616918" w:rsidRDefault="001C2088">
      <w:pPr>
        <w:pStyle w:val="TOC5"/>
        <w:tabs>
          <w:tab w:val="right" w:leader="dot" w:pos="5030"/>
        </w:tabs>
        <w:rPr>
          <w:rFonts w:eastAsiaTheme="minorEastAsia"/>
          <w:noProof/>
          <w:sz w:val="22"/>
          <w:lang w:val="en-US" w:eastAsia="en-US" w:bidi="ar-SA"/>
        </w:rPr>
      </w:pPr>
      <w:hyperlink w:anchor="_Toc403751248" w:history="1">
        <w:r w:rsidR="00616918" w:rsidRPr="00AF2434">
          <w:rPr>
            <w:rStyle w:val="Hyperlink"/>
            <w:rFonts w:ascii="Calibri" w:eastAsia="PMingLiU" w:hAnsi="Calibri"/>
            <w:noProof/>
          </w:rPr>
          <w:t xml:space="preserve">Office Professional Plus </w:t>
        </w:r>
        <w:r w:rsidR="00616918" w:rsidRPr="00AF2434">
          <w:rPr>
            <w:rStyle w:val="Hyperlink"/>
            <w:rFonts w:ascii="Calibri" w:eastAsia="PMingLiU" w:hAnsi="Calibri" w:hint="eastAsia"/>
            <w:noProof/>
          </w:rPr>
          <w:t>的出租</w:t>
        </w:r>
        <w:r w:rsidR="00616918" w:rsidRPr="00AF2434">
          <w:rPr>
            <w:rStyle w:val="Hyperlink"/>
            <w:rFonts w:ascii="Calibri" w:eastAsia="PMingLiU" w:hAnsi="Calibri" w:cs="MingLiU" w:hint="eastAsia"/>
            <w:noProof/>
          </w:rPr>
          <w:t>權</w:t>
        </w:r>
        <w:r w:rsidR="00616918">
          <w:rPr>
            <w:noProof/>
            <w:webHidden/>
          </w:rPr>
          <w:tab/>
        </w:r>
        <w:r w:rsidR="00616918">
          <w:rPr>
            <w:noProof/>
            <w:webHidden/>
          </w:rPr>
          <w:fldChar w:fldCharType="begin"/>
        </w:r>
        <w:r w:rsidR="00616918">
          <w:rPr>
            <w:noProof/>
            <w:webHidden/>
          </w:rPr>
          <w:instrText xml:space="preserve"> PAGEREF _Toc403751248 \h </w:instrText>
        </w:r>
        <w:r w:rsidR="00616918">
          <w:rPr>
            <w:noProof/>
            <w:webHidden/>
          </w:rPr>
        </w:r>
        <w:r w:rsidR="00616918">
          <w:rPr>
            <w:noProof/>
            <w:webHidden/>
          </w:rPr>
          <w:fldChar w:fldCharType="separate"/>
        </w:r>
        <w:r w:rsidR="001309E0">
          <w:rPr>
            <w:noProof/>
            <w:webHidden/>
          </w:rPr>
          <w:t>24</w:t>
        </w:r>
        <w:r w:rsidR="00616918">
          <w:rPr>
            <w:noProof/>
            <w:webHidden/>
          </w:rPr>
          <w:fldChar w:fldCharType="end"/>
        </w:r>
      </w:hyperlink>
    </w:p>
    <w:p w14:paraId="54F6E7FB" w14:textId="77777777" w:rsidR="00616918" w:rsidRDefault="001C2088">
      <w:pPr>
        <w:pStyle w:val="TOC5"/>
        <w:tabs>
          <w:tab w:val="right" w:leader="dot" w:pos="5030"/>
        </w:tabs>
        <w:rPr>
          <w:rFonts w:eastAsiaTheme="minorEastAsia"/>
          <w:noProof/>
          <w:sz w:val="22"/>
          <w:lang w:val="en-US" w:eastAsia="en-US" w:bidi="ar-SA"/>
        </w:rPr>
      </w:pPr>
      <w:hyperlink w:anchor="_Toc403751249" w:history="1">
        <w:r w:rsidR="00616918" w:rsidRPr="00AF2434">
          <w:rPr>
            <w:rStyle w:val="Hyperlink"/>
            <w:rFonts w:ascii="Calibri" w:eastAsia="PMingLiU" w:hAnsi="Calibri"/>
            <w:noProof/>
          </w:rPr>
          <w:t xml:space="preserve">Office Standard </w:t>
        </w:r>
        <w:r w:rsidR="00616918" w:rsidRPr="00AF2434">
          <w:rPr>
            <w:rStyle w:val="Hyperlink"/>
            <w:rFonts w:ascii="Calibri" w:eastAsia="PMingLiU" w:hAnsi="Calibri" w:hint="eastAsia"/>
            <w:noProof/>
          </w:rPr>
          <w:t>的出租</w:t>
        </w:r>
        <w:r w:rsidR="00616918" w:rsidRPr="00AF2434">
          <w:rPr>
            <w:rStyle w:val="Hyperlink"/>
            <w:rFonts w:ascii="Calibri" w:eastAsia="PMingLiU" w:hAnsi="Calibri" w:cs="MingLiU" w:hint="eastAsia"/>
            <w:noProof/>
          </w:rPr>
          <w:t>權</w:t>
        </w:r>
        <w:r w:rsidR="00616918">
          <w:rPr>
            <w:noProof/>
            <w:webHidden/>
          </w:rPr>
          <w:tab/>
        </w:r>
        <w:r w:rsidR="00616918">
          <w:rPr>
            <w:noProof/>
            <w:webHidden/>
          </w:rPr>
          <w:fldChar w:fldCharType="begin"/>
        </w:r>
        <w:r w:rsidR="00616918">
          <w:rPr>
            <w:noProof/>
            <w:webHidden/>
          </w:rPr>
          <w:instrText xml:space="preserve"> PAGEREF _Toc403751249 \h </w:instrText>
        </w:r>
        <w:r w:rsidR="00616918">
          <w:rPr>
            <w:noProof/>
            <w:webHidden/>
          </w:rPr>
        </w:r>
        <w:r w:rsidR="00616918">
          <w:rPr>
            <w:noProof/>
            <w:webHidden/>
          </w:rPr>
          <w:fldChar w:fldCharType="separate"/>
        </w:r>
        <w:r w:rsidR="001309E0">
          <w:rPr>
            <w:noProof/>
            <w:webHidden/>
          </w:rPr>
          <w:t>24</w:t>
        </w:r>
        <w:r w:rsidR="00616918">
          <w:rPr>
            <w:noProof/>
            <w:webHidden/>
          </w:rPr>
          <w:fldChar w:fldCharType="end"/>
        </w:r>
      </w:hyperlink>
    </w:p>
    <w:p w14:paraId="54F6E7FC" w14:textId="77777777" w:rsidR="00616918" w:rsidRDefault="001C2088">
      <w:pPr>
        <w:pStyle w:val="TOC5"/>
        <w:tabs>
          <w:tab w:val="right" w:leader="dot" w:pos="5030"/>
        </w:tabs>
        <w:rPr>
          <w:rFonts w:eastAsiaTheme="minorEastAsia"/>
          <w:noProof/>
          <w:sz w:val="22"/>
          <w:lang w:val="en-US" w:eastAsia="en-US" w:bidi="ar-SA"/>
        </w:rPr>
      </w:pPr>
      <w:hyperlink w:anchor="_Toc403751250" w:history="1">
        <w:r w:rsidR="00616918" w:rsidRPr="00AF2434">
          <w:rPr>
            <w:rStyle w:val="Hyperlink"/>
            <w:rFonts w:ascii="Calibri" w:eastAsia="PMingLiU" w:hAnsi="Calibri"/>
            <w:noProof/>
          </w:rPr>
          <w:t xml:space="preserve">Windows </w:t>
        </w:r>
        <w:r w:rsidR="00616918" w:rsidRPr="00AF2434">
          <w:rPr>
            <w:rStyle w:val="Hyperlink"/>
            <w:rFonts w:ascii="Calibri" w:eastAsia="PMingLiU" w:hAnsi="Calibri" w:hint="eastAsia"/>
            <w:noProof/>
          </w:rPr>
          <w:t>的出租</w:t>
        </w:r>
        <w:r w:rsidR="00616918" w:rsidRPr="00AF2434">
          <w:rPr>
            <w:rStyle w:val="Hyperlink"/>
            <w:rFonts w:ascii="Calibri" w:eastAsia="PMingLiU" w:hAnsi="Calibri" w:cs="MingLiU" w:hint="eastAsia"/>
            <w:noProof/>
          </w:rPr>
          <w:t>權</w:t>
        </w:r>
        <w:r w:rsidR="00616918">
          <w:rPr>
            <w:noProof/>
            <w:webHidden/>
          </w:rPr>
          <w:tab/>
        </w:r>
        <w:r w:rsidR="00616918">
          <w:rPr>
            <w:noProof/>
            <w:webHidden/>
          </w:rPr>
          <w:fldChar w:fldCharType="begin"/>
        </w:r>
        <w:r w:rsidR="00616918">
          <w:rPr>
            <w:noProof/>
            <w:webHidden/>
          </w:rPr>
          <w:instrText xml:space="preserve"> PAGEREF _Toc403751250 \h </w:instrText>
        </w:r>
        <w:r w:rsidR="00616918">
          <w:rPr>
            <w:noProof/>
            <w:webHidden/>
          </w:rPr>
        </w:r>
        <w:r w:rsidR="00616918">
          <w:rPr>
            <w:noProof/>
            <w:webHidden/>
          </w:rPr>
          <w:fldChar w:fldCharType="separate"/>
        </w:r>
        <w:r w:rsidR="001309E0">
          <w:rPr>
            <w:noProof/>
            <w:webHidden/>
          </w:rPr>
          <w:t>24</w:t>
        </w:r>
        <w:r w:rsidR="00616918">
          <w:rPr>
            <w:noProof/>
            <w:webHidden/>
          </w:rPr>
          <w:fldChar w:fldCharType="end"/>
        </w:r>
      </w:hyperlink>
    </w:p>
    <w:p w14:paraId="54F6E7FD" w14:textId="77777777" w:rsidR="00616918" w:rsidRDefault="001C2088">
      <w:pPr>
        <w:pStyle w:val="TOC2"/>
        <w:tabs>
          <w:tab w:val="right" w:leader="dot" w:pos="5030"/>
        </w:tabs>
        <w:rPr>
          <w:rFonts w:eastAsiaTheme="minorEastAsia"/>
          <w:b w:val="0"/>
          <w:smallCaps w:val="0"/>
          <w:noProof/>
          <w:sz w:val="22"/>
          <w:lang w:val="en-US" w:eastAsia="en-US" w:bidi="ar-SA"/>
        </w:rPr>
      </w:pPr>
      <w:hyperlink w:anchor="_Toc403751251" w:history="1">
        <w:r w:rsidR="00616918" w:rsidRPr="00AF2434">
          <w:rPr>
            <w:rStyle w:val="Hyperlink"/>
            <w:rFonts w:eastAsia="PMingLiU"/>
            <w:noProof/>
          </w:rPr>
          <w:t>SQL</w:t>
        </w:r>
        <w:r w:rsidR="00616918">
          <w:rPr>
            <w:noProof/>
            <w:webHidden/>
          </w:rPr>
          <w:tab/>
        </w:r>
        <w:r w:rsidR="00616918">
          <w:rPr>
            <w:noProof/>
            <w:webHidden/>
          </w:rPr>
          <w:fldChar w:fldCharType="begin"/>
        </w:r>
        <w:r w:rsidR="00616918">
          <w:rPr>
            <w:noProof/>
            <w:webHidden/>
          </w:rPr>
          <w:instrText xml:space="preserve"> PAGEREF _Toc403751251 \h </w:instrText>
        </w:r>
        <w:r w:rsidR="00616918">
          <w:rPr>
            <w:noProof/>
            <w:webHidden/>
          </w:rPr>
        </w:r>
        <w:r w:rsidR="00616918">
          <w:rPr>
            <w:noProof/>
            <w:webHidden/>
          </w:rPr>
          <w:fldChar w:fldCharType="separate"/>
        </w:r>
        <w:r w:rsidR="001309E0">
          <w:rPr>
            <w:noProof/>
            <w:webHidden/>
          </w:rPr>
          <w:t>25</w:t>
        </w:r>
        <w:r w:rsidR="00616918">
          <w:rPr>
            <w:noProof/>
            <w:webHidden/>
          </w:rPr>
          <w:fldChar w:fldCharType="end"/>
        </w:r>
      </w:hyperlink>
    </w:p>
    <w:p w14:paraId="54F6E7FE"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252" w:history="1">
        <w:r w:rsidR="00616918" w:rsidRPr="00AF2434">
          <w:rPr>
            <w:rStyle w:val="Hyperlink"/>
            <w:rFonts w:eastAsia="PMingLiU"/>
            <w:noProof/>
          </w:rPr>
          <w:t>Business Intelligence Appliance</w:t>
        </w:r>
        <w:r w:rsidR="00616918">
          <w:rPr>
            <w:noProof/>
            <w:webHidden/>
          </w:rPr>
          <w:tab/>
        </w:r>
        <w:r w:rsidR="00616918">
          <w:rPr>
            <w:noProof/>
            <w:webHidden/>
          </w:rPr>
          <w:fldChar w:fldCharType="begin"/>
        </w:r>
        <w:r w:rsidR="00616918">
          <w:rPr>
            <w:noProof/>
            <w:webHidden/>
          </w:rPr>
          <w:instrText xml:space="preserve"> PAGEREF _Toc403751252 \h </w:instrText>
        </w:r>
        <w:r w:rsidR="00616918">
          <w:rPr>
            <w:noProof/>
            <w:webHidden/>
          </w:rPr>
        </w:r>
        <w:r w:rsidR="00616918">
          <w:rPr>
            <w:noProof/>
            <w:webHidden/>
          </w:rPr>
          <w:fldChar w:fldCharType="separate"/>
        </w:r>
        <w:r w:rsidR="001309E0">
          <w:rPr>
            <w:noProof/>
            <w:webHidden/>
          </w:rPr>
          <w:t>25</w:t>
        </w:r>
        <w:r w:rsidR="00616918">
          <w:rPr>
            <w:noProof/>
            <w:webHidden/>
          </w:rPr>
          <w:fldChar w:fldCharType="end"/>
        </w:r>
      </w:hyperlink>
    </w:p>
    <w:p w14:paraId="54F6E7FF" w14:textId="77777777" w:rsidR="00616918" w:rsidRDefault="001C2088">
      <w:pPr>
        <w:pStyle w:val="TOC6"/>
        <w:tabs>
          <w:tab w:val="right" w:leader="dot" w:pos="5030"/>
        </w:tabs>
        <w:rPr>
          <w:rFonts w:eastAsiaTheme="minorEastAsia"/>
          <w:noProof/>
          <w:sz w:val="22"/>
          <w:lang w:val="en-US" w:eastAsia="en-US" w:bidi="ar-SA"/>
        </w:rPr>
      </w:pPr>
      <w:hyperlink w:anchor="_Toc403751253" w:history="1">
        <w:r w:rsidR="00616918" w:rsidRPr="00AF2434">
          <w:rPr>
            <w:rStyle w:val="Hyperlink"/>
            <w:rFonts w:ascii="Calibri" w:eastAsia="PMingLiU" w:hAnsi="Calibri"/>
            <w:noProof/>
          </w:rPr>
          <w:t>Business Intelligence Appliance 2012</w:t>
        </w:r>
        <w:r w:rsidR="00616918">
          <w:rPr>
            <w:noProof/>
            <w:webHidden/>
          </w:rPr>
          <w:tab/>
        </w:r>
        <w:r w:rsidR="00616918">
          <w:rPr>
            <w:noProof/>
            <w:webHidden/>
          </w:rPr>
          <w:fldChar w:fldCharType="begin"/>
        </w:r>
        <w:r w:rsidR="00616918">
          <w:rPr>
            <w:noProof/>
            <w:webHidden/>
          </w:rPr>
          <w:instrText xml:space="preserve"> PAGEREF _Toc403751253 \h </w:instrText>
        </w:r>
        <w:r w:rsidR="00616918">
          <w:rPr>
            <w:noProof/>
            <w:webHidden/>
          </w:rPr>
        </w:r>
        <w:r w:rsidR="00616918">
          <w:rPr>
            <w:noProof/>
            <w:webHidden/>
          </w:rPr>
          <w:fldChar w:fldCharType="separate"/>
        </w:r>
        <w:r w:rsidR="001309E0">
          <w:rPr>
            <w:noProof/>
            <w:webHidden/>
          </w:rPr>
          <w:t>25</w:t>
        </w:r>
        <w:r w:rsidR="00616918">
          <w:rPr>
            <w:noProof/>
            <w:webHidden/>
          </w:rPr>
          <w:fldChar w:fldCharType="end"/>
        </w:r>
      </w:hyperlink>
    </w:p>
    <w:p w14:paraId="54F6E800"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254" w:history="1">
        <w:r w:rsidR="00616918" w:rsidRPr="00AF2434">
          <w:rPr>
            <w:rStyle w:val="Hyperlink"/>
            <w:rFonts w:eastAsia="PMingLiU"/>
            <w:noProof/>
          </w:rPr>
          <w:t>SQL Server</w:t>
        </w:r>
        <w:r w:rsidR="00616918">
          <w:rPr>
            <w:noProof/>
            <w:webHidden/>
          </w:rPr>
          <w:tab/>
        </w:r>
        <w:r w:rsidR="00616918">
          <w:rPr>
            <w:noProof/>
            <w:webHidden/>
          </w:rPr>
          <w:fldChar w:fldCharType="begin"/>
        </w:r>
        <w:r w:rsidR="00616918">
          <w:rPr>
            <w:noProof/>
            <w:webHidden/>
          </w:rPr>
          <w:instrText xml:space="preserve"> PAGEREF _Toc403751254 \h </w:instrText>
        </w:r>
        <w:r w:rsidR="00616918">
          <w:rPr>
            <w:noProof/>
            <w:webHidden/>
          </w:rPr>
        </w:r>
        <w:r w:rsidR="00616918">
          <w:rPr>
            <w:noProof/>
            <w:webHidden/>
          </w:rPr>
          <w:fldChar w:fldCharType="separate"/>
        </w:r>
        <w:r w:rsidR="001309E0">
          <w:rPr>
            <w:noProof/>
            <w:webHidden/>
          </w:rPr>
          <w:t>26</w:t>
        </w:r>
        <w:r w:rsidR="00616918">
          <w:rPr>
            <w:noProof/>
            <w:webHidden/>
          </w:rPr>
          <w:fldChar w:fldCharType="end"/>
        </w:r>
      </w:hyperlink>
    </w:p>
    <w:p w14:paraId="54F6E801" w14:textId="77777777" w:rsidR="00616918" w:rsidRDefault="001C2088">
      <w:pPr>
        <w:pStyle w:val="TOC6"/>
        <w:tabs>
          <w:tab w:val="right" w:leader="dot" w:pos="5030"/>
        </w:tabs>
        <w:rPr>
          <w:rFonts w:eastAsiaTheme="minorEastAsia"/>
          <w:noProof/>
          <w:sz w:val="22"/>
          <w:lang w:val="en-US" w:eastAsia="en-US" w:bidi="ar-SA"/>
        </w:rPr>
      </w:pPr>
      <w:hyperlink w:anchor="_Toc403751255" w:history="1">
        <w:r w:rsidR="00616918" w:rsidRPr="00AF2434">
          <w:rPr>
            <w:rStyle w:val="Hyperlink"/>
            <w:rFonts w:ascii="Calibri" w:eastAsia="PMingLiU" w:hAnsi="Calibri"/>
            <w:noProof/>
          </w:rPr>
          <w:t>SQL Server 2014 Business Intelligence</w:t>
        </w:r>
        <w:r w:rsidR="00616918">
          <w:rPr>
            <w:noProof/>
            <w:webHidden/>
          </w:rPr>
          <w:tab/>
        </w:r>
        <w:r w:rsidR="00616918">
          <w:rPr>
            <w:noProof/>
            <w:webHidden/>
          </w:rPr>
          <w:fldChar w:fldCharType="begin"/>
        </w:r>
        <w:r w:rsidR="00616918">
          <w:rPr>
            <w:noProof/>
            <w:webHidden/>
          </w:rPr>
          <w:instrText xml:space="preserve"> PAGEREF _Toc403751255 \h </w:instrText>
        </w:r>
        <w:r w:rsidR="00616918">
          <w:rPr>
            <w:noProof/>
            <w:webHidden/>
          </w:rPr>
        </w:r>
        <w:r w:rsidR="00616918">
          <w:rPr>
            <w:noProof/>
            <w:webHidden/>
          </w:rPr>
          <w:fldChar w:fldCharType="separate"/>
        </w:r>
        <w:r w:rsidR="001309E0">
          <w:rPr>
            <w:noProof/>
            <w:webHidden/>
          </w:rPr>
          <w:t>26</w:t>
        </w:r>
        <w:r w:rsidR="00616918">
          <w:rPr>
            <w:noProof/>
            <w:webHidden/>
          </w:rPr>
          <w:fldChar w:fldCharType="end"/>
        </w:r>
      </w:hyperlink>
    </w:p>
    <w:p w14:paraId="54F6E802" w14:textId="77777777" w:rsidR="00616918" w:rsidRDefault="001C2088">
      <w:pPr>
        <w:pStyle w:val="TOC6"/>
        <w:tabs>
          <w:tab w:val="right" w:leader="dot" w:pos="5030"/>
        </w:tabs>
        <w:rPr>
          <w:rFonts w:eastAsiaTheme="minorEastAsia"/>
          <w:noProof/>
          <w:sz w:val="22"/>
          <w:lang w:val="en-US" w:eastAsia="en-US" w:bidi="ar-SA"/>
        </w:rPr>
      </w:pPr>
      <w:hyperlink w:anchor="_Toc403751256" w:history="1">
        <w:r w:rsidR="00616918" w:rsidRPr="00AF2434">
          <w:rPr>
            <w:rStyle w:val="Hyperlink"/>
            <w:rFonts w:ascii="Calibri" w:eastAsia="PMingLiU" w:hAnsi="Calibri"/>
            <w:noProof/>
          </w:rPr>
          <w:t>SQL Server 2014 CAL (</w:t>
        </w:r>
        <w:r w:rsidR="00616918" w:rsidRPr="00AF2434">
          <w:rPr>
            <w:rStyle w:val="Hyperlink"/>
            <w:rFonts w:ascii="Calibri" w:eastAsia="PMingLiU" w:hAnsi="Calibri"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_Toc403751256 \h </w:instrText>
        </w:r>
        <w:r w:rsidR="00616918">
          <w:rPr>
            <w:noProof/>
            <w:webHidden/>
          </w:rPr>
        </w:r>
        <w:r w:rsidR="00616918">
          <w:rPr>
            <w:noProof/>
            <w:webHidden/>
          </w:rPr>
          <w:fldChar w:fldCharType="separate"/>
        </w:r>
        <w:r w:rsidR="001309E0">
          <w:rPr>
            <w:noProof/>
            <w:webHidden/>
          </w:rPr>
          <w:t>26</w:t>
        </w:r>
        <w:r w:rsidR="00616918">
          <w:rPr>
            <w:noProof/>
            <w:webHidden/>
          </w:rPr>
          <w:fldChar w:fldCharType="end"/>
        </w:r>
      </w:hyperlink>
    </w:p>
    <w:p w14:paraId="54F6E803" w14:textId="77777777" w:rsidR="00616918" w:rsidRDefault="001C2088">
      <w:pPr>
        <w:pStyle w:val="TOC6"/>
        <w:tabs>
          <w:tab w:val="right" w:leader="dot" w:pos="5030"/>
        </w:tabs>
        <w:rPr>
          <w:rFonts w:eastAsiaTheme="minorEastAsia"/>
          <w:noProof/>
          <w:sz w:val="22"/>
          <w:lang w:val="en-US" w:eastAsia="en-US" w:bidi="ar-SA"/>
        </w:rPr>
      </w:pPr>
      <w:hyperlink w:anchor="_Toc403751257" w:history="1">
        <w:r w:rsidR="00616918" w:rsidRPr="00AF2434">
          <w:rPr>
            <w:rStyle w:val="Hyperlink"/>
            <w:rFonts w:ascii="Calibri" w:eastAsia="PMingLiU" w:hAnsi="Calibri"/>
            <w:noProof/>
          </w:rPr>
          <w:t>SQL Server 2014 Developer</w:t>
        </w:r>
        <w:r w:rsidR="00616918">
          <w:rPr>
            <w:noProof/>
            <w:webHidden/>
          </w:rPr>
          <w:tab/>
        </w:r>
        <w:r w:rsidR="00616918">
          <w:rPr>
            <w:noProof/>
            <w:webHidden/>
          </w:rPr>
          <w:fldChar w:fldCharType="begin"/>
        </w:r>
        <w:r w:rsidR="00616918">
          <w:rPr>
            <w:noProof/>
            <w:webHidden/>
          </w:rPr>
          <w:instrText xml:space="preserve"> PAGEREF _Toc403751257 \h </w:instrText>
        </w:r>
        <w:r w:rsidR="00616918">
          <w:rPr>
            <w:noProof/>
            <w:webHidden/>
          </w:rPr>
        </w:r>
        <w:r w:rsidR="00616918">
          <w:rPr>
            <w:noProof/>
            <w:webHidden/>
          </w:rPr>
          <w:fldChar w:fldCharType="separate"/>
        </w:r>
        <w:r w:rsidR="001309E0">
          <w:rPr>
            <w:noProof/>
            <w:webHidden/>
          </w:rPr>
          <w:t>26</w:t>
        </w:r>
        <w:r w:rsidR="00616918">
          <w:rPr>
            <w:noProof/>
            <w:webHidden/>
          </w:rPr>
          <w:fldChar w:fldCharType="end"/>
        </w:r>
      </w:hyperlink>
    </w:p>
    <w:p w14:paraId="54F6E804" w14:textId="77777777" w:rsidR="00616918" w:rsidRDefault="001C2088">
      <w:pPr>
        <w:pStyle w:val="TOC6"/>
        <w:tabs>
          <w:tab w:val="right" w:leader="dot" w:pos="5030"/>
        </w:tabs>
        <w:rPr>
          <w:rFonts w:eastAsiaTheme="minorEastAsia"/>
          <w:noProof/>
          <w:sz w:val="22"/>
          <w:lang w:val="en-US" w:eastAsia="en-US" w:bidi="ar-SA"/>
        </w:rPr>
      </w:pPr>
      <w:hyperlink w:anchor="_Toc403751258" w:history="1">
        <w:r w:rsidR="00616918" w:rsidRPr="00AF2434">
          <w:rPr>
            <w:rStyle w:val="Hyperlink"/>
            <w:rFonts w:ascii="Calibri" w:eastAsia="PMingLiU" w:hAnsi="Calibri"/>
            <w:noProof/>
          </w:rPr>
          <w:t>SQL Server 2014 Enterprise</w:t>
        </w:r>
        <w:r w:rsidR="00616918">
          <w:rPr>
            <w:noProof/>
            <w:webHidden/>
          </w:rPr>
          <w:tab/>
        </w:r>
        <w:r w:rsidR="00616918">
          <w:rPr>
            <w:noProof/>
            <w:webHidden/>
          </w:rPr>
          <w:fldChar w:fldCharType="begin"/>
        </w:r>
        <w:r w:rsidR="00616918">
          <w:rPr>
            <w:noProof/>
            <w:webHidden/>
          </w:rPr>
          <w:instrText xml:space="preserve"> PAGEREF _Toc403751258 \h </w:instrText>
        </w:r>
        <w:r w:rsidR="00616918">
          <w:rPr>
            <w:noProof/>
            <w:webHidden/>
          </w:rPr>
        </w:r>
        <w:r w:rsidR="00616918">
          <w:rPr>
            <w:noProof/>
            <w:webHidden/>
          </w:rPr>
          <w:fldChar w:fldCharType="separate"/>
        </w:r>
        <w:r w:rsidR="001309E0">
          <w:rPr>
            <w:noProof/>
            <w:webHidden/>
          </w:rPr>
          <w:t>26</w:t>
        </w:r>
        <w:r w:rsidR="00616918">
          <w:rPr>
            <w:noProof/>
            <w:webHidden/>
          </w:rPr>
          <w:fldChar w:fldCharType="end"/>
        </w:r>
      </w:hyperlink>
    </w:p>
    <w:p w14:paraId="54F6E805" w14:textId="77777777" w:rsidR="00616918" w:rsidRDefault="001C2088">
      <w:pPr>
        <w:pStyle w:val="TOC6"/>
        <w:tabs>
          <w:tab w:val="right" w:leader="dot" w:pos="5030"/>
        </w:tabs>
        <w:rPr>
          <w:rFonts w:eastAsiaTheme="minorEastAsia"/>
          <w:noProof/>
          <w:sz w:val="22"/>
          <w:lang w:val="en-US" w:eastAsia="en-US" w:bidi="ar-SA"/>
        </w:rPr>
      </w:pPr>
      <w:hyperlink w:anchor="_Toc403751259" w:history="1">
        <w:r w:rsidR="00616918" w:rsidRPr="00AF2434">
          <w:rPr>
            <w:rStyle w:val="Hyperlink"/>
            <w:rFonts w:ascii="Calibri" w:eastAsia="PMingLiU" w:hAnsi="Calibri"/>
            <w:noProof/>
          </w:rPr>
          <w:t xml:space="preserve">SQL Server 2014 Enterprise Core (2 </w:t>
        </w:r>
        <w:r w:rsidR="00616918" w:rsidRPr="00AF2434">
          <w:rPr>
            <w:rStyle w:val="Hyperlink"/>
            <w:rFonts w:ascii="Calibri" w:eastAsia="PMingLiU" w:hAnsi="Calibri" w:hint="eastAsia"/>
            <w:noProof/>
          </w:rPr>
          <w:t>組核心使用權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_Toc403751259 \h </w:instrText>
        </w:r>
        <w:r w:rsidR="00616918">
          <w:rPr>
            <w:noProof/>
            <w:webHidden/>
          </w:rPr>
        </w:r>
        <w:r w:rsidR="00616918">
          <w:rPr>
            <w:noProof/>
            <w:webHidden/>
          </w:rPr>
          <w:fldChar w:fldCharType="separate"/>
        </w:r>
        <w:r w:rsidR="001309E0">
          <w:rPr>
            <w:noProof/>
            <w:webHidden/>
          </w:rPr>
          <w:t>26</w:t>
        </w:r>
        <w:r w:rsidR="00616918">
          <w:rPr>
            <w:noProof/>
            <w:webHidden/>
          </w:rPr>
          <w:fldChar w:fldCharType="end"/>
        </w:r>
      </w:hyperlink>
    </w:p>
    <w:p w14:paraId="54F6E806" w14:textId="77777777" w:rsidR="00616918" w:rsidRDefault="001C2088">
      <w:pPr>
        <w:pStyle w:val="TOC6"/>
        <w:tabs>
          <w:tab w:val="right" w:leader="dot" w:pos="5030"/>
        </w:tabs>
        <w:rPr>
          <w:rFonts w:eastAsiaTheme="minorEastAsia"/>
          <w:noProof/>
          <w:sz w:val="22"/>
          <w:lang w:val="en-US" w:eastAsia="en-US" w:bidi="ar-SA"/>
        </w:rPr>
      </w:pPr>
      <w:hyperlink w:anchor="_Toc403751260" w:history="1">
        <w:r w:rsidR="00616918" w:rsidRPr="00AF2434">
          <w:rPr>
            <w:rStyle w:val="Hyperlink"/>
            <w:rFonts w:ascii="Calibri" w:eastAsia="PMingLiU" w:hAnsi="Calibri"/>
            <w:noProof/>
          </w:rPr>
          <w:t>SQL Server 2012 Parallel Data Warehouse</w:t>
        </w:r>
        <w:r w:rsidR="00616918">
          <w:rPr>
            <w:noProof/>
            <w:webHidden/>
          </w:rPr>
          <w:tab/>
        </w:r>
        <w:r w:rsidR="00616918">
          <w:rPr>
            <w:noProof/>
            <w:webHidden/>
          </w:rPr>
          <w:fldChar w:fldCharType="begin"/>
        </w:r>
        <w:r w:rsidR="00616918">
          <w:rPr>
            <w:noProof/>
            <w:webHidden/>
          </w:rPr>
          <w:instrText xml:space="preserve"> PAGEREF _Toc403751260 \h </w:instrText>
        </w:r>
        <w:r w:rsidR="00616918">
          <w:rPr>
            <w:noProof/>
            <w:webHidden/>
          </w:rPr>
        </w:r>
        <w:r w:rsidR="00616918">
          <w:rPr>
            <w:noProof/>
            <w:webHidden/>
          </w:rPr>
          <w:fldChar w:fldCharType="separate"/>
        </w:r>
        <w:r w:rsidR="001309E0">
          <w:rPr>
            <w:noProof/>
            <w:webHidden/>
          </w:rPr>
          <w:t>26</w:t>
        </w:r>
        <w:r w:rsidR="00616918">
          <w:rPr>
            <w:noProof/>
            <w:webHidden/>
          </w:rPr>
          <w:fldChar w:fldCharType="end"/>
        </w:r>
      </w:hyperlink>
    </w:p>
    <w:p w14:paraId="54F6E807" w14:textId="77777777" w:rsidR="00616918" w:rsidRDefault="001C2088">
      <w:pPr>
        <w:pStyle w:val="TOC6"/>
        <w:tabs>
          <w:tab w:val="right" w:leader="dot" w:pos="5030"/>
        </w:tabs>
        <w:rPr>
          <w:rFonts w:eastAsiaTheme="minorEastAsia"/>
          <w:noProof/>
          <w:sz w:val="22"/>
          <w:lang w:val="en-US" w:eastAsia="en-US" w:bidi="ar-SA"/>
        </w:rPr>
      </w:pPr>
      <w:hyperlink w:anchor="_Toc403751261" w:history="1">
        <w:r w:rsidR="00616918" w:rsidRPr="00AF2434">
          <w:rPr>
            <w:rStyle w:val="Hyperlink"/>
            <w:rFonts w:ascii="Calibri" w:eastAsia="PMingLiU" w:hAnsi="Calibri"/>
            <w:noProof/>
          </w:rPr>
          <w:t>SQL Server 2012 Parallel Data Warehouse Developer</w:t>
        </w:r>
        <w:r w:rsidR="00616918">
          <w:rPr>
            <w:noProof/>
            <w:webHidden/>
          </w:rPr>
          <w:tab/>
        </w:r>
        <w:r w:rsidR="00616918">
          <w:rPr>
            <w:noProof/>
            <w:webHidden/>
          </w:rPr>
          <w:fldChar w:fldCharType="begin"/>
        </w:r>
        <w:r w:rsidR="00616918">
          <w:rPr>
            <w:noProof/>
            <w:webHidden/>
          </w:rPr>
          <w:instrText xml:space="preserve"> PAGEREF _Toc403751261 \h </w:instrText>
        </w:r>
        <w:r w:rsidR="00616918">
          <w:rPr>
            <w:noProof/>
            <w:webHidden/>
          </w:rPr>
        </w:r>
        <w:r w:rsidR="00616918">
          <w:rPr>
            <w:noProof/>
            <w:webHidden/>
          </w:rPr>
          <w:fldChar w:fldCharType="separate"/>
        </w:r>
        <w:r w:rsidR="001309E0">
          <w:rPr>
            <w:noProof/>
            <w:webHidden/>
          </w:rPr>
          <w:t>26</w:t>
        </w:r>
        <w:r w:rsidR="00616918">
          <w:rPr>
            <w:noProof/>
            <w:webHidden/>
          </w:rPr>
          <w:fldChar w:fldCharType="end"/>
        </w:r>
      </w:hyperlink>
    </w:p>
    <w:p w14:paraId="54F6E808" w14:textId="77777777" w:rsidR="00616918" w:rsidRDefault="001C2088">
      <w:pPr>
        <w:pStyle w:val="TOC6"/>
        <w:tabs>
          <w:tab w:val="right" w:leader="dot" w:pos="5030"/>
        </w:tabs>
        <w:rPr>
          <w:rFonts w:eastAsiaTheme="minorEastAsia"/>
          <w:noProof/>
          <w:sz w:val="22"/>
          <w:lang w:val="en-US" w:eastAsia="en-US" w:bidi="ar-SA"/>
        </w:rPr>
      </w:pPr>
      <w:hyperlink w:anchor="_Toc403751262" w:history="1">
        <w:r w:rsidR="00616918" w:rsidRPr="00AF2434">
          <w:rPr>
            <w:rStyle w:val="Hyperlink"/>
            <w:rFonts w:ascii="Calibri" w:eastAsia="PMingLiU" w:hAnsi="Calibri"/>
            <w:noProof/>
          </w:rPr>
          <w:t>SQL Server 2014 Standard</w:t>
        </w:r>
        <w:r w:rsidR="00616918">
          <w:rPr>
            <w:noProof/>
            <w:webHidden/>
          </w:rPr>
          <w:tab/>
        </w:r>
        <w:r w:rsidR="00616918">
          <w:rPr>
            <w:noProof/>
            <w:webHidden/>
          </w:rPr>
          <w:fldChar w:fldCharType="begin"/>
        </w:r>
        <w:r w:rsidR="00616918">
          <w:rPr>
            <w:noProof/>
            <w:webHidden/>
          </w:rPr>
          <w:instrText xml:space="preserve"> PAGEREF _Toc403751262 \h </w:instrText>
        </w:r>
        <w:r w:rsidR="00616918">
          <w:rPr>
            <w:noProof/>
            <w:webHidden/>
          </w:rPr>
        </w:r>
        <w:r w:rsidR="00616918">
          <w:rPr>
            <w:noProof/>
            <w:webHidden/>
          </w:rPr>
          <w:fldChar w:fldCharType="separate"/>
        </w:r>
        <w:r w:rsidR="001309E0">
          <w:rPr>
            <w:noProof/>
            <w:webHidden/>
          </w:rPr>
          <w:t>26</w:t>
        </w:r>
        <w:r w:rsidR="00616918">
          <w:rPr>
            <w:noProof/>
            <w:webHidden/>
          </w:rPr>
          <w:fldChar w:fldCharType="end"/>
        </w:r>
      </w:hyperlink>
    </w:p>
    <w:p w14:paraId="54F6E809" w14:textId="77777777" w:rsidR="00616918" w:rsidRDefault="001C2088">
      <w:pPr>
        <w:pStyle w:val="TOC6"/>
        <w:tabs>
          <w:tab w:val="right" w:leader="dot" w:pos="5030"/>
        </w:tabs>
        <w:rPr>
          <w:rFonts w:eastAsiaTheme="minorEastAsia"/>
          <w:noProof/>
          <w:sz w:val="22"/>
          <w:lang w:val="en-US" w:eastAsia="en-US" w:bidi="ar-SA"/>
        </w:rPr>
      </w:pPr>
      <w:hyperlink w:anchor="_Toc403751263" w:history="1">
        <w:r w:rsidR="00616918" w:rsidRPr="00AF2434">
          <w:rPr>
            <w:rStyle w:val="Hyperlink"/>
            <w:rFonts w:ascii="Calibri" w:eastAsia="PMingLiU" w:hAnsi="Calibri"/>
            <w:noProof/>
          </w:rPr>
          <w:t xml:space="preserve">SQL Server 2014 Standard Core (2 </w:t>
        </w:r>
        <w:r w:rsidR="00616918" w:rsidRPr="00AF2434">
          <w:rPr>
            <w:rStyle w:val="Hyperlink"/>
            <w:rFonts w:ascii="Calibri" w:eastAsia="PMingLiU" w:hAnsi="Calibri" w:hint="eastAsia"/>
            <w:noProof/>
          </w:rPr>
          <w:t>組核心使用權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_Toc403751263 \h </w:instrText>
        </w:r>
        <w:r w:rsidR="00616918">
          <w:rPr>
            <w:noProof/>
            <w:webHidden/>
          </w:rPr>
        </w:r>
        <w:r w:rsidR="00616918">
          <w:rPr>
            <w:noProof/>
            <w:webHidden/>
          </w:rPr>
          <w:fldChar w:fldCharType="separate"/>
        </w:r>
        <w:r w:rsidR="001309E0">
          <w:rPr>
            <w:noProof/>
            <w:webHidden/>
          </w:rPr>
          <w:t>26</w:t>
        </w:r>
        <w:r w:rsidR="00616918">
          <w:rPr>
            <w:noProof/>
            <w:webHidden/>
          </w:rPr>
          <w:fldChar w:fldCharType="end"/>
        </w:r>
      </w:hyperlink>
    </w:p>
    <w:p w14:paraId="54F6E80A"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264" w:history="1">
        <w:r w:rsidR="00616918" w:rsidRPr="00AF2434">
          <w:rPr>
            <w:rStyle w:val="Hyperlink"/>
            <w:rFonts w:eastAsia="PMingLiU"/>
            <w:noProof/>
          </w:rPr>
          <w:t>Street and Trips</w:t>
        </w:r>
        <w:r w:rsidR="00616918">
          <w:rPr>
            <w:noProof/>
            <w:webHidden/>
          </w:rPr>
          <w:tab/>
        </w:r>
        <w:r w:rsidR="00616918">
          <w:rPr>
            <w:noProof/>
            <w:webHidden/>
          </w:rPr>
          <w:fldChar w:fldCharType="begin"/>
        </w:r>
        <w:r w:rsidR="00616918">
          <w:rPr>
            <w:noProof/>
            <w:webHidden/>
          </w:rPr>
          <w:instrText xml:space="preserve"> PAGEREF _Toc403751264 \h </w:instrText>
        </w:r>
        <w:r w:rsidR="00616918">
          <w:rPr>
            <w:noProof/>
            <w:webHidden/>
          </w:rPr>
        </w:r>
        <w:r w:rsidR="00616918">
          <w:rPr>
            <w:noProof/>
            <w:webHidden/>
          </w:rPr>
          <w:fldChar w:fldCharType="separate"/>
        </w:r>
        <w:r w:rsidR="001309E0">
          <w:rPr>
            <w:noProof/>
            <w:webHidden/>
          </w:rPr>
          <w:t>27</w:t>
        </w:r>
        <w:r w:rsidR="00616918">
          <w:rPr>
            <w:noProof/>
            <w:webHidden/>
          </w:rPr>
          <w:fldChar w:fldCharType="end"/>
        </w:r>
      </w:hyperlink>
    </w:p>
    <w:p w14:paraId="54F6E80B" w14:textId="77777777" w:rsidR="00616918" w:rsidRDefault="001C2088">
      <w:pPr>
        <w:pStyle w:val="TOC5"/>
        <w:tabs>
          <w:tab w:val="right" w:leader="dot" w:pos="5030"/>
        </w:tabs>
        <w:rPr>
          <w:rFonts w:eastAsiaTheme="minorEastAsia"/>
          <w:noProof/>
          <w:sz w:val="22"/>
          <w:lang w:val="en-US" w:eastAsia="en-US" w:bidi="ar-SA"/>
        </w:rPr>
      </w:pPr>
      <w:hyperlink w:anchor="_Toc403751265" w:history="1">
        <w:r w:rsidR="00616918" w:rsidRPr="00AF2434">
          <w:rPr>
            <w:rStyle w:val="Hyperlink"/>
            <w:rFonts w:ascii="Calibri" w:eastAsia="PMingLiU" w:hAnsi="Calibri"/>
            <w:noProof/>
          </w:rPr>
          <w:t>Street and Trips 2013</w:t>
        </w:r>
        <w:r w:rsidR="00616918">
          <w:rPr>
            <w:noProof/>
            <w:webHidden/>
          </w:rPr>
          <w:tab/>
        </w:r>
        <w:r w:rsidR="00616918">
          <w:rPr>
            <w:noProof/>
            <w:webHidden/>
          </w:rPr>
          <w:fldChar w:fldCharType="begin"/>
        </w:r>
        <w:r w:rsidR="00616918">
          <w:rPr>
            <w:noProof/>
            <w:webHidden/>
          </w:rPr>
          <w:instrText xml:space="preserve"> PAGEREF _Toc403751265 \h </w:instrText>
        </w:r>
        <w:r w:rsidR="00616918">
          <w:rPr>
            <w:noProof/>
            <w:webHidden/>
          </w:rPr>
        </w:r>
        <w:r w:rsidR="00616918">
          <w:rPr>
            <w:noProof/>
            <w:webHidden/>
          </w:rPr>
          <w:fldChar w:fldCharType="separate"/>
        </w:r>
        <w:r w:rsidR="001309E0">
          <w:rPr>
            <w:noProof/>
            <w:webHidden/>
          </w:rPr>
          <w:t>27</w:t>
        </w:r>
        <w:r w:rsidR="00616918">
          <w:rPr>
            <w:noProof/>
            <w:webHidden/>
          </w:rPr>
          <w:fldChar w:fldCharType="end"/>
        </w:r>
      </w:hyperlink>
    </w:p>
    <w:p w14:paraId="54F6E80C" w14:textId="77777777" w:rsidR="00616918" w:rsidRDefault="001C2088">
      <w:pPr>
        <w:pStyle w:val="TOC2"/>
        <w:tabs>
          <w:tab w:val="right" w:leader="dot" w:pos="5030"/>
        </w:tabs>
        <w:rPr>
          <w:rFonts w:eastAsiaTheme="minorEastAsia"/>
          <w:b w:val="0"/>
          <w:smallCaps w:val="0"/>
          <w:noProof/>
          <w:sz w:val="22"/>
          <w:lang w:val="en-US" w:eastAsia="en-US" w:bidi="ar-SA"/>
        </w:rPr>
      </w:pPr>
      <w:hyperlink w:anchor="_Toc403751266" w:history="1">
        <w:r w:rsidR="00616918" w:rsidRPr="00AF2434">
          <w:rPr>
            <w:rStyle w:val="Hyperlink"/>
            <w:rFonts w:eastAsia="PMingLiU"/>
            <w:noProof/>
          </w:rPr>
          <w:t>System Center</w:t>
        </w:r>
        <w:r w:rsidR="00616918">
          <w:rPr>
            <w:noProof/>
            <w:webHidden/>
          </w:rPr>
          <w:tab/>
        </w:r>
        <w:r w:rsidR="00616918">
          <w:rPr>
            <w:noProof/>
            <w:webHidden/>
          </w:rPr>
          <w:fldChar w:fldCharType="begin"/>
        </w:r>
        <w:r w:rsidR="00616918">
          <w:rPr>
            <w:noProof/>
            <w:webHidden/>
          </w:rPr>
          <w:instrText xml:space="preserve"> PAGEREF _Toc403751266 \h </w:instrText>
        </w:r>
        <w:r w:rsidR="00616918">
          <w:rPr>
            <w:noProof/>
            <w:webHidden/>
          </w:rPr>
        </w:r>
        <w:r w:rsidR="00616918">
          <w:rPr>
            <w:noProof/>
            <w:webHidden/>
          </w:rPr>
          <w:fldChar w:fldCharType="separate"/>
        </w:r>
        <w:r w:rsidR="001309E0">
          <w:rPr>
            <w:noProof/>
            <w:webHidden/>
          </w:rPr>
          <w:t>27</w:t>
        </w:r>
        <w:r w:rsidR="00616918">
          <w:rPr>
            <w:noProof/>
            <w:webHidden/>
          </w:rPr>
          <w:fldChar w:fldCharType="end"/>
        </w:r>
      </w:hyperlink>
    </w:p>
    <w:p w14:paraId="54F6E80D"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267" w:history="1">
        <w:r w:rsidR="00616918" w:rsidRPr="00AF2434">
          <w:rPr>
            <w:rStyle w:val="Hyperlink"/>
            <w:rFonts w:eastAsia="PMingLiU"/>
            <w:noProof/>
          </w:rPr>
          <w:t>System Center Client Management Suite</w:t>
        </w:r>
        <w:r w:rsidR="00616918">
          <w:rPr>
            <w:noProof/>
            <w:webHidden/>
          </w:rPr>
          <w:tab/>
        </w:r>
        <w:r w:rsidR="00616918">
          <w:rPr>
            <w:noProof/>
            <w:webHidden/>
          </w:rPr>
          <w:fldChar w:fldCharType="begin"/>
        </w:r>
        <w:r w:rsidR="00616918">
          <w:rPr>
            <w:noProof/>
            <w:webHidden/>
          </w:rPr>
          <w:instrText xml:space="preserve"> PAGEREF _Toc403751267 \h </w:instrText>
        </w:r>
        <w:r w:rsidR="00616918">
          <w:rPr>
            <w:noProof/>
            <w:webHidden/>
          </w:rPr>
        </w:r>
        <w:r w:rsidR="00616918">
          <w:rPr>
            <w:noProof/>
            <w:webHidden/>
          </w:rPr>
          <w:fldChar w:fldCharType="separate"/>
        </w:r>
        <w:r w:rsidR="001309E0">
          <w:rPr>
            <w:noProof/>
            <w:webHidden/>
          </w:rPr>
          <w:t>27</w:t>
        </w:r>
        <w:r w:rsidR="00616918">
          <w:rPr>
            <w:noProof/>
            <w:webHidden/>
          </w:rPr>
          <w:fldChar w:fldCharType="end"/>
        </w:r>
      </w:hyperlink>
    </w:p>
    <w:p w14:paraId="54F6E80E" w14:textId="77777777" w:rsidR="00616918" w:rsidRDefault="001C2088">
      <w:pPr>
        <w:pStyle w:val="TOC6"/>
        <w:tabs>
          <w:tab w:val="right" w:leader="dot" w:pos="5030"/>
        </w:tabs>
        <w:rPr>
          <w:rFonts w:eastAsiaTheme="minorEastAsia"/>
          <w:noProof/>
          <w:sz w:val="22"/>
          <w:lang w:val="en-US" w:eastAsia="en-US" w:bidi="ar-SA"/>
        </w:rPr>
      </w:pPr>
      <w:hyperlink w:anchor="_Toc403751268" w:history="1">
        <w:r w:rsidR="00616918" w:rsidRPr="00AF2434">
          <w:rPr>
            <w:rStyle w:val="Hyperlink"/>
            <w:rFonts w:ascii="Calibri" w:eastAsia="PMingLiU" w:hAnsi="Calibri"/>
            <w:noProof/>
          </w:rPr>
          <w:t xml:space="preserve">System Center 2012 R2 Client Management Suite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用戶端</w:t>
        </w:r>
        <w:r w:rsidR="00616918" w:rsidRPr="00AF2434">
          <w:rPr>
            <w:rStyle w:val="Hyperlink"/>
            <w:rFonts w:ascii="Calibri" w:eastAsia="PMingLiU" w:hAnsi="Calibri"/>
            <w:noProof/>
          </w:rPr>
          <w:t xml:space="preserve"> ML) (</w:t>
        </w:r>
        <w:r w:rsidR="00616918" w:rsidRPr="00AF2434">
          <w:rPr>
            <w:rStyle w:val="Hyperlink"/>
            <w:rFonts w:ascii="Calibri" w:eastAsia="PMingLiU" w:hAnsi="Calibri" w:hint="eastAsia"/>
            <w:noProof/>
          </w:rPr>
          <w:t>每一</w:t>
        </w:r>
        <w:r w:rsidR="00616918" w:rsidRPr="00AF2434">
          <w:rPr>
            <w:rStyle w:val="Hyperlink"/>
            <w:rFonts w:ascii="Calibri" w:eastAsia="PMingLiU" w:hAnsi="Calibri"/>
            <w:noProof/>
          </w:rPr>
          <w:t xml:space="preserve"> OSE)</w:t>
        </w:r>
        <w:r w:rsidR="00616918">
          <w:rPr>
            <w:noProof/>
            <w:webHidden/>
          </w:rPr>
          <w:tab/>
        </w:r>
        <w:r w:rsidR="00616918">
          <w:rPr>
            <w:noProof/>
            <w:webHidden/>
          </w:rPr>
          <w:fldChar w:fldCharType="begin"/>
        </w:r>
        <w:r w:rsidR="00616918">
          <w:rPr>
            <w:noProof/>
            <w:webHidden/>
          </w:rPr>
          <w:instrText xml:space="preserve"> PAGEREF _Toc403751268 \h </w:instrText>
        </w:r>
        <w:r w:rsidR="00616918">
          <w:rPr>
            <w:noProof/>
            <w:webHidden/>
          </w:rPr>
        </w:r>
        <w:r w:rsidR="00616918">
          <w:rPr>
            <w:noProof/>
            <w:webHidden/>
          </w:rPr>
          <w:fldChar w:fldCharType="separate"/>
        </w:r>
        <w:r w:rsidR="001309E0">
          <w:rPr>
            <w:noProof/>
            <w:webHidden/>
          </w:rPr>
          <w:t>27</w:t>
        </w:r>
        <w:r w:rsidR="00616918">
          <w:rPr>
            <w:noProof/>
            <w:webHidden/>
          </w:rPr>
          <w:fldChar w:fldCharType="end"/>
        </w:r>
      </w:hyperlink>
    </w:p>
    <w:p w14:paraId="54F6E80F" w14:textId="77777777" w:rsidR="00616918" w:rsidRDefault="001C2088">
      <w:pPr>
        <w:pStyle w:val="TOC6"/>
        <w:tabs>
          <w:tab w:val="right" w:leader="dot" w:pos="5030"/>
        </w:tabs>
        <w:rPr>
          <w:rFonts w:eastAsiaTheme="minorEastAsia"/>
          <w:noProof/>
          <w:sz w:val="22"/>
          <w:lang w:val="en-US" w:eastAsia="en-US" w:bidi="ar-SA"/>
        </w:rPr>
      </w:pPr>
      <w:hyperlink w:anchor="_Toc403751269" w:history="1">
        <w:r w:rsidR="00616918" w:rsidRPr="00AF2434">
          <w:rPr>
            <w:rStyle w:val="Hyperlink"/>
            <w:rFonts w:ascii="Calibri" w:eastAsia="PMingLiU" w:hAnsi="Calibri"/>
            <w:noProof/>
          </w:rPr>
          <w:t xml:space="preserve">System Center 2012 R2 Client Management Suite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用戶端</w:t>
        </w:r>
        <w:r w:rsidR="00616918" w:rsidRPr="00AF2434">
          <w:rPr>
            <w:rStyle w:val="Hyperlink"/>
            <w:rFonts w:ascii="Calibri" w:eastAsia="PMingLiU" w:hAnsi="Calibri"/>
            <w:noProof/>
          </w:rPr>
          <w:t xml:space="preserve"> ML) (</w:t>
        </w:r>
        <w:r w:rsidR="00616918" w:rsidRPr="00AF2434">
          <w:rPr>
            <w:rStyle w:val="Hyperlink"/>
            <w:rFonts w:ascii="Calibri" w:eastAsia="PMingLiU" w:hAnsi="Calibri" w:hint="eastAsia"/>
            <w:noProof/>
          </w:rPr>
          <w:t>每一使用者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_Toc403751269 \h </w:instrText>
        </w:r>
        <w:r w:rsidR="00616918">
          <w:rPr>
            <w:noProof/>
            <w:webHidden/>
          </w:rPr>
        </w:r>
        <w:r w:rsidR="00616918">
          <w:rPr>
            <w:noProof/>
            <w:webHidden/>
          </w:rPr>
          <w:fldChar w:fldCharType="separate"/>
        </w:r>
        <w:r w:rsidR="001309E0">
          <w:rPr>
            <w:noProof/>
            <w:webHidden/>
          </w:rPr>
          <w:t>27</w:t>
        </w:r>
        <w:r w:rsidR="00616918">
          <w:rPr>
            <w:noProof/>
            <w:webHidden/>
          </w:rPr>
          <w:fldChar w:fldCharType="end"/>
        </w:r>
      </w:hyperlink>
    </w:p>
    <w:p w14:paraId="54F6E810"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270" w:history="1">
        <w:r w:rsidR="00616918" w:rsidRPr="00AF2434">
          <w:rPr>
            <w:rStyle w:val="Hyperlink"/>
            <w:rFonts w:eastAsia="PMingLiU"/>
            <w:noProof/>
          </w:rPr>
          <w:t>System Center Configuration Manager</w:t>
        </w:r>
        <w:r w:rsidR="00616918">
          <w:rPr>
            <w:noProof/>
            <w:webHidden/>
          </w:rPr>
          <w:tab/>
        </w:r>
        <w:r w:rsidR="00616918">
          <w:rPr>
            <w:noProof/>
            <w:webHidden/>
          </w:rPr>
          <w:fldChar w:fldCharType="begin"/>
        </w:r>
        <w:r w:rsidR="00616918">
          <w:rPr>
            <w:noProof/>
            <w:webHidden/>
          </w:rPr>
          <w:instrText xml:space="preserve"> PAGEREF _Toc403751270 \h </w:instrText>
        </w:r>
        <w:r w:rsidR="00616918">
          <w:rPr>
            <w:noProof/>
            <w:webHidden/>
          </w:rPr>
        </w:r>
        <w:r w:rsidR="00616918">
          <w:rPr>
            <w:noProof/>
            <w:webHidden/>
          </w:rPr>
          <w:fldChar w:fldCharType="separate"/>
        </w:r>
        <w:r w:rsidR="001309E0">
          <w:rPr>
            <w:noProof/>
            <w:webHidden/>
          </w:rPr>
          <w:t>28</w:t>
        </w:r>
        <w:r w:rsidR="00616918">
          <w:rPr>
            <w:noProof/>
            <w:webHidden/>
          </w:rPr>
          <w:fldChar w:fldCharType="end"/>
        </w:r>
      </w:hyperlink>
    </w:p>
    <w:p w14:paraId="54F6E811" w14:textId="77777777" w:rsidR="00616918" w:rsidRDefault="001C2088">
      <w:pPr>
        <w:pStyle w:val="TOC6"/>
        <w:tabs>
          <w:tab w:val="right" w:leader="dot" w:pos="5030"/>
        </w:tabs>
        <w:rPr>
          <w:rFonts w:eastAsiaTheme="minorEastAsia"/>
          <w:noProof/>
          <w:sz w:val="22"/>
          <w:lang w:val="en-US" w:eastAsia="en-US" w:bidi="ar-SA"/>
        </w:rPr>
      </w:pPr>
      <w:hyperlink w:anchor="_Toc403751271" w:history="1">
        <w:r w:rsidR="00616918" w:rsidRPr="00AF2434">
          <w:rPr>
            <w:rStyle w:val="Hyperlink"/>
            <w:rFonts w:ascii="Calibri" w:eastAsia="PMingLiU" w:hAnsi="Calibri"/>
            <w:noProof/>
          </w:rPr>
          <w:t xml:space="preserve">System Center Configuration Manager 2007 R3 Enterprise </w:t>
        </w:r>
        <w:r w:rsidR="00616918">
          <w:rPr>
            <w:rStyle w:val="Hyperlink"/>
            <w:rFonts w:ascii="Calibri" w:eastAsia="PMingLiU" w:hAnsi="Calibri"/>
            <w:noProof/>
            <w:lang w:val="en-US"/>
          </w:rPr>
          <w:br/>
        </w:r>
        <w:r w:rsidR="00616918" w:rsidRPr="00AF2434">
          <w:rPr>
            <w:rStyle w:val="Hyperlink"/>
            <w:rFonts w:ascii="Calibri" w:eastAsia="PMingLiU" w:hAnsi="Calibri" w:hint="eastAsia"/>
            <w:noProof/>
          </w:rPr>
          <w:t>伺服器管理使用</w:t>
        </w:r>
        <w:r w:rsidR="00616918" w:rsidRPr="00AF2434">
          <w:rPr>
            <w:rStyle w:val="Hyperlink"/>
            <w:rFonts w:ascii="Calibri" w:eastAsia="PMingLiU" w:hAnsi="Calibri" w:cs="MingLiU" w:hint="eastAsia"/>
            <w:noProof/>
          </w:rPr>
          <w:t>權</w:t>
        </w:r>
        <w:r w:rsidR="00616918">
          <w:rPr>
            <w:noProof/>
            <w:webHidden/>
          </w:rPr>
          <w:tab/>
        </w:r>
        <w:r w:rsidR="00616918">
          <w:rPr>
            <w:noProof/>
            <w:webHidden/>
          </w:rPr>
          <w:fldChar w:fldCharType="begin"/>
        </w:r>
        <w:r w:rsidR="00616918">
          <w:rPr>
            <w:noProof/>
            <w:webHidden/>
          </w:rPr>
          <w:instrText xml:space="preserve"> PAGEREF _Toc403751271 \h </w:instrText>
        </w:r>
        <w:r w:rsidR="00616918">
          <w:rPr>
            <w:noProof/>
            <w:webHidden/>
          </w:rPr>
        </w:r>
        <w:r w:rsidR="00616918">
          <w:rPr>
            <w:noProof/>
            <w:webHidden/>
          </w:rPr>
          <w:fldChar w:fldCharType="separate"/>
        </w:r>
        <w:r w:rsidR="001309E0">
          <w:rPr>
            <w:noProof/>
            <w:webHidden/>
          </w:rPr>
          <w:t>28</w:t>
        </w:r>
        <w:r w:rsidR="00616918">
          <w:rPr>
            <w:noProof/>
            <w:webHidden/>
          </w:rPr>
          <w:fldChar w:fldCharType="end"/>
        </w:r>
      </w:hyperlink>
    </w:p>
    <w:p w14:paraId="54F6E812" w14:textId="77777777" w:rsidR="00616918" w:rsidRDefault="001C2088">
      <w:pPr>
        <w:pStyle w:val="TOC6"/>
        <w:tabs>
          <w:tab w:val="right" w:leader="dot" w:pos="5030"/>
        </w:tabs>
        <w:rPr>
          <w:rFonts w:eastAsiaTheme="minorEastAsia"/>
          <w:noProof/>
          <w:sz w:val="22"/>
          <w:lang w:val="en-US" w:eastAsia="en-US" w:bidi="ar-SA"/>
        </w:rPr>
      </w:pPr>
      <w:hyperlink w:anchor="_Toc403751272" w:history="1">
        <w:r w:rsidR="00616918" w:rsidRPr="00AF2434">
          <w:rPr>
            <w:rStyle w:val="Hyperlink"/>
            <w:rFonts w:ascii="Calibri" w:eastAsia="PMingLiU" w:hAnsi="Calibri"/>
            <w:noProof/>
          </w:rPr>
          <w:t xml:space="preserve">System Center Configuration Manager 2007 R3 Standard </w:t>
        </w:r>
        <w:r w:rsidR="00616918">
          <w:rPr>
            <w:rStyle w:val="Hyperlink"/>
            <w:rFonts w:ascii="Calibri" w:eastAsia="PMingLiU" w:hAnsi="Calibri"/>
            <w:noProof/>
            <w:lang w:val="en-US"/>
          </w:rPr>
          <w:br/>
        </w:r>
        <w:r w:rsidR="00616918" w:rsidRPr="00AF2434">
          <w:rPr>
            <w:rStyle w:val="Hyperlink"/>
            <w:rFonts w:ascii="Calibri" w:eastAsia="PMingLiU" w:hAnsi="Calibri" w:hint="eastAsia"/>
            <w:noProof/>
          </w:rPr>
          <w:t>伺服器管理使用權</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標準伺服器</w:t>
        </w:r>
        <w:r w:rsidR="00616918" w:rsidRPr="00AF2434">
          <w:rPr>
            <w:rStyle w:val="Hyperlink"/>
            <w:rFonts w:ascii="Calibri" w:eastAsia="PMingLiU" w:hAnsi="Calibri"/>
            <w:noProof/>
          </w:rPr>
          <w:t xml:space="preserve"> ML)</w:t>
        </w:r>
        <w:r w:rsidR="00616918">
          <w:rPr>
            <w:noProof/>
            <w:webHidden/>
          </w:rPr>
          <w:tab/>
        </w:r>
        <w:r w:rsidR="00616918">
          <w:rPr>
            <w:noProof/>
            <w:webHidden/>
          </w:rPr>
          <w:fldChar w:fldCharType="begin"/>
        </w:r>
        <w:r w:rsidR="00616918">
          <w:rPr>
            <w:noProof/>
            <w:webHidden/>
          </w:rPr>
          <w:instrText xml:space="preserve"> PAGEREF _Toc403751272 \h </w:instrText>
        </w:r>
        <w:r w:rsidR="00616918">
          <w:rPr>
            <w:noProof/>
            <w:webHidden/>
          </w:rPr>
        </w:r>
        <w:r w:rsidR="00616918">
          <w:rPr>
            <w:noProof/>
            <w:webHidden/>
          </w:rPr>
          <w:fldChar w:fldCharType="separate"/>
        </w:r>
        <w:r w:rsidR="001309E0">
          <w:rPr>
            <w:noProof/>
            <w:webHidden/>
          </w:rPr>
          <w:t>28</w:t>
        </w:r>
        <w:r w:rsidR="00616918">
          <w:rPr>
            <w:noProof/>
            <w:webHidden/>
          </w:rPr>
          <w:fldChar w:fldCharType="end"/>
        </w:r>
      </w:hyperlink>
    </w:p>
    <w:p w14:paraId="54F6E813" w14:textId="77777777" w:rsidR="00616918" w:rsidRDefault="001C2088">
      <w:pPr>
        <w:pStyle w:val="TOC6"/>
        <w:tabs>
          <w:tab w:val="right" w:leader="dot" w:pos="5030"/>
        </w:tabs>
        <w:rPr>
          <w:rFonts w:eastAsiaTheme="minorEastAsia"/>
          <w:noProof/>
          <w:sz w:val="22"/>
          <w:lang w:val="en-US" w:eastAsia="en-US" w:bidi="ar-SA"/>
        </w:rPr>
      </w:pPr>
      <w:hyperlink w:anchor="_Toc403751273" w:history="1">
        <w:r w:rsidR="00616918" w:rsidRPr="00AF2434">
          <w:rPr>
            <w:rStyle w:val="Hyperlink"/>
            <w:rFonts w:ascii="Calibri" w:eastAsia="PMingLiU" w:hAnsi="Calibri"/>
            <w:noProof/>
          </w:rPr>
          <w:t xml:space="preserve">System Center 2012 R2 Configuration Manager </w:t>
        </w:r>
        <w:r w:rsidR="00616918">
          <w:rPr>
            <w:rStyle w:val="Hyperlink"/>
            <w:rFonts w:ascii="Calibri" w:eastAsia="PMingLiU" w:hAnsi="Calibri"/>
            <w:noProof/>
            <w:lang w:val="en-US"/>
          </w:rPr>
          <w:br/>
        </w:r>
        <w:r w:rsidR="00616918" w:rsidRPr="00AF2434">
          <w:rPr>
            <w:rStyle w:val="Hyperlink"/>
            <w:rFonts w:ascii="Calibri" w:eastAsia="PMingLiU" w:hAnsi="Calibri" w:hint="eastAsia"/>
            <w:noProof/>
          </w:rPr>
          <w:t>用戶端管理使用權</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用戶端</w:t>
        </w:r>
        <w:r w:rsidR="00616918" w:rsidRPr="00AF2434">
          <w:rPr>
            <w:rStyle w:val="Hyperlink"/>
            <w:rFonts w:ascii="Calibri" w:eastAsia="PMingLiU" w:hAnsi="Calibri"/>
            <w:noProof/>
          </w:rPr>
          <w:t xml:space="preserve"> ML) (</w:t>
        </w:r>
        <w:r w:rsidR="00616918" w:rsidRPr="00AF2434">
          <w:rPr>
            <w:rStyle w:val="Hyperlink"/>
            <w:rFonts w:ascii="Calibri" w:eastAsia="PMingLiU" w:hAnsi="Calibri" w:hint="eastAsia"/>
            <w:noProof/>
          </w:rPr>
          <w:t>僅學生適用</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_Toc403751273 \h </w:instrText>
        </w:r>
        <w:r w:rsidR="00616918">
          <w:rPr>
            <w:noProof/>
            <w:webHidden/>
          </w:rPr>
        </w:r>
        <w:r w:rsidR="00616918">
          <w:rPr>
            <w:noProof/>
            <w:webHidden/>
          </w:rPr>
          <w:fldChar w:fldCharType="separate"/>
        </w:r>
        <w:r w:rsidR="001309E0">
          <w:rPr>
            <w:noProof/>
            <w:webHidden/>
          </w:rPr>
          <w:t>28</w:t>
        </w:r>
        <w:r w:rsidR="00616918">
          <w:rPr>
            <w:noProof/>
            <w:webHidden/>
          </w:rPr>
          <w:fldChar w:fldCharType="end"/>
        </w:r>
      </w:hyperlink>
    </w:p>
    <w:p w14:paraId="54F6E814" w14:textId="77777777" w:rsidR="00616918" w:rsidRDefault="001C2088">
      <w:pPr>
        <w:pStyle w:val="TOC6"/>
        <w:tabs>
          <w:tab w:val="right" w:leader="dot" w:pos="5030"/>
        </w:tabs>
        <w:rPr>
          <w:rFonts w:eastAsiaTheme="minorEastAsia"/>
          <w:noProof/>
          <w:sz w:val="22"/>
          <w:lang w:val="en-US" w:eastAsia="en-US" w:bidi="ar-SA"/>
        </w:rPr>
      </w:pPr>
      <w:hyperlink w:anchor="_Toc403751274" w:history="1">
        <w:r w:rsidR="00616918" w:rsidRPr="00AF2434">
          <w:rPr>
            <w:rStyle w:val="Hyperlink"/>
            <w:rFonts w:ascii="Calibri" w:eastAsia="PMingLiU" w:hAnsi="Calibri"/>
            <w:noProof/>
          </w:rPr>
          <w:t xml:space="preserve">System Center 2012 R2 Configuration Manager </w:t>
        </w:r>
        <w:r w:rsidR="00616918">
          <w:rPr>
            <w:rStyle w:val="Hyperlink"/>
            <w:rFonts w:ascii="Calibri" w:eastAsia="PMingLiU" w:hAnsi="Calibri"/>
            <w:noProof/>
            <w:lang w:val="en-US"/>
          </w:rPr>
          <w:br/>
        </w:r>
        <w:r w:rsidR="00616918" w:rsidRPr="00AF2434">
          <w:rPr>
            <w:rStyle w:val="Hyperlink"/>
            <w:rFonts w:ascii="Calibri" w:eastAsia="PMingLiU" w:hAnsi="Calibri" w:hint="eastAsia"/>
            <w:noProof/>
          </w:rPr>
          <w:t>用戶端管理使用權</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每一</w:t>
        </w:r>
        <w:r w:rsidR="00616918" w:rsidRPr="00AF2434">
          <w:rPr>
            <w:rStyle w:val="Hyperlink"/>
            <w:rFonts w:ascii="Calibri" w:eastAsia="PMingLiU" w:hAnsi="Calibri"/>
            <w:noProof/>
          </w:rPr>
          <w:t xml:space="preserve"> OSE)</w:t>
        </w:r>
        <w:r w:rsidR="00616918">
          <w:rPr>
            <w:noProof/>
            <w:webHidden/>
          </w:rPr>
          <w:tab/>
        </w:r>
        <w:r w:rsidR="00616918">
          <w:rPr>
            <w:noProof/>
            <w:webHidden/>
          </w:rPr>
          <w:fldChar w:fldCharType="begin"/>
        </w:r>
        <w:r w:rsidR="00616918">
          <w:rPr>
            <w:noProof/>
            <w:webHidden/>
          </w:rPr>
          <w:instrText xml:space="preserve"> PAGEREF _Toc403751274 \h </w:instrText>
        </w:r>
        <w:r w:rsidR="00616918">
          <w:rPr>
            <w:noProof/>
            <w:webHidden/>
          </w:rPr>
        </w:r>
        <w:r w:rsidR="00616918">
          <w:rPr>
            <w:noProof/>
            <w:webHidden/>
          </w:rPr>
          <w:fldChar w:fldCharType="separate"/>
        </w:r>
        <w:r w:rsidR="001309E0">
          <w:rPr>
            <w:noProof/>
            <w:webHidden/>
          </w:rPr>
          <w:t>28</w:t>
        </w:r>
        <w:r w:rsidR="00616918">
          <w:rPr>
            <w:noProof/>
            <w:webHidden/>
          </w:rPr>
          <w:fldChar w:fldCharType="end"/>
        </w:r>
      </w:hyperlink>
    </w:p>
    <w:p w14:paraId="54F6E815" w14:textId="77777777" w:rsidR="00616918" w:rsidRDefault="001C2088">
      <w:pPr>
        <w:pStyle w:val="TOC6"/>
        <w:tabs>
          <w:tab w:val="right" w:leader="dot" w:pos="5030"/>
        </w:tabs>
        <w:rPr>
          <w:rFonts w:eastAsiaTheme="minorEastAsia"/>
          <w:noProof/>
          <w:sz w:val="22"/>
          <w:lang w:val="en-US" w:eastAsia="en-US" w:bidi="ar-SA"/>
        </w:rPr>
      </w:pPr>
      <w:hyperlink w:anchor="_Toc403751275" w:history="1">
        <w:r w:rsidR="00616918" w:rsidRPr="00AF2434">
          <w:rPr>
            <w:rStyle w:val="Hyperlink"/>
            <w:rFonts w:ascii="Calibri" w:eastAsia="PMingLiU" w:hAnsi="Calibri"/>
            <w:noProof/>
          </w:rPr>
          <w:t xml:space="preserve">System Center 2012 R2 Configuration Manager </w:t>
        </w:r>
        <w:r w:rsidR="00616918">
          <w:rPr>
            <w:rStyle w:val="Hyperlink"/>
            <w:rFonts w:ascii="Calibri" w:eastAsia="PMingLiU" w:hAnsi="Calibri"/>
            <w:noProof/>
            <w:lang w:val="en-US"/>
          </w:rPr>
          <w:br/>
        </w:r>
        <w:r w:rsidR="00616918" w:rsidRPr="00AF2434">
          <w:rPr>
            <w:rStyle w:val="Hyperlink"/>
            <w:rFonts w:ascii="Calibri" w:eastAsia="PMingLiU" w:hAnsi="Calibri" w:hint="eastAsia"/>
            <w:noProof/>
          </w:rPr>
          <w:t>用戶端管理使用權</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每一使用者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_Toc403751275 \h </w:instrText>
        </w:r>
        <w:r w:rsidR="00616918">
          <w:rPr>
            <w:noProof/>
            <w:webHidden/>
          </w:rPr>
        </w:r>
        <w:r w:rsidR="00616918">
          <w:rPr>
            <w:noProof/>
            <w:webHidden/>
          </w:rPr>
          <w:fldChar w:fldCharType="separate"/>
        </w:r>
        <w:r w:rsidR="001309E0">
          <w:rPr>
            <w:noProof/>
            <w:webHidden/>
          </w:rPr>
          <w:t>28</w:t>
        </w:r>
        <w:r w:rsidR="00616918">
          <w:rPr>
            <w:noProof/>
            <w:webHidden/>
          </w:rPr>
          <w:fldChar w:fldCharType="end"/>
        </w:r>
      </w:hyperlink>
    </w:p>
    <w:p w14:paraId="54F6E816"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276" w:history="1">
        <w:r w:rsidR="00616918" w:rsidRPr="00AF2434">
          <w:rPr>
            <w:rStyle w:val="Hyperlink"/>
            <w:rFonts w:eastAsia="PMingLiU"/>
            <w:noProof/>
          </w:rPr>
          <w:t>System Center Data Protection Manager</w:t>
        </w:r>
        <w:r w:rsidR="00616918">
          <w:rPr>
            <w:noProof/>
            <w:webHidden/>
          </w:rPr>
          <w:tab/>
        </w:r>
        <w:r w:rsidR="00616918">
          <w:rPr>
            <w:noProof/>
            <w:webHidden/>
          </w:rPr>
          <w:fldChar w:fldCharType="begin"/>
        </w:r>
        <w:r w:rsidR="00616918">
          <w:rPr>
            <w:noProof/>
            <w:webHidden/>
          </w:rPr>
          <w:instrText xml:space="preserve"> PAGEREF _Toc403751276 \h </w:instrText>
        </w:r>
        <w:r w:rsidR="00616918">
          <w:rPr>
            <w:noProof/>
            <w:webHidden/>
          </w:rPr>
        </w:r>
        <w:r w:rsidR="00616918">
          <w:rPr>
            <w:noProof/>
            <w:webHidden/>
          </w:rPr>
          <w:fldChar w:fldCharType="separate"/>
        </w:r>
        <w:r w:rsidR="001309E0">
          <w:rPr>
            <w:noProof/>
            <w:webHidden/>
          </w:rPr>
          <w:t>28</w:t>
        </w:r>
        <w:r w:rsidR="00616918">
          <w:rPr>
            <w:noProof/>
            <w:webHidden/>
          </w:rPr>
          <w:fldChar w:fldCharType="end"/>
        </w:r>
      </w:hyperlink>
    </w:p>
    <w:p w14:paraId="54F6E817" w14:textId="77777777" w:rsidR="00616918" w:rsidRDefault="001C2088">
      <w:pPr>
        <w:pStyle w:val="TOC6"/>
        <w:tabs>
          <w:tab w:val="right" w:leader="dot" w:pos="5030"/>
        </w:tabs>
        <w:rPr>
          <w:rFonts w:eastAsiaTheme="minorEastAsia"/>
          <w:noProof/>
          <w:sz w:val="22"/>
          <w:lang w:val="en-US" w:eastAsia="en-US" w:bidi="ar-SA"/>
        </w:rPr>
      </w:pPr>
      <w:hyperlink w:anchor="_Toc403751277" w:history="1">
        <w:r w:rsidR="00616918" w:rsidRPr="00AF2434">
          <w:rPr>
            <w:rStyle w:val="Hyperlink"/>
            <w:rFonts w:ascii="Calibri" w:eastAsia="PMingLiU" w:hAnsi="Calibri"/>
            <w:noProof/>
          </w:rPr>
          <w:t xml:space="preserve">System Center Data Protection Manager 2010 Enterprise </w:t>
        </w:r>
        <w:r w:rsidR="00616918">
          <w:rPr>
            <w:rStyle w:val="Hyperlink"/>
            <w:rFonts w:ascii="Calibri" w:eastAsia="PMingLiU" w:hAnsi="Calibri"/>
            <w:noProof/>
            <w:lang w:val="en-US"/>
          </w:rPr>
          <w:br/>
        </w:r>
        <w:r w:rsidR="00616918" w:rsidRPr="00AF2434">
          <w:rPr>
            <w:rStyle w:val="Hyperlink"/>
            <w:rFonts w:ascii="Calibri" w:eastAsia="PMingLiU" w:hAnsi="Calibri" w:hint="eastAsia"/>
            <w:noProof/>
          </w:rPr>
          <w:t>伺服器管理使用</w:t>
        </w:r>
        <w:r w:rsidR="00616918" w:rsidRPr="00AF2434">
          <w:rPr>
            <w:rStyle w:val="Hyperlink"/>
            <w:rFonts w:ascii="Calibri" w:eastAsia="PMingLiU" w:hAnsi="Calibri" w:cs="MingLiU" w:hint="eastAsia"/>
            <w:noProof/>
          </w:rPr>
          <w:t>權</w:t>
        </w:r>
        <w:r w:rsidR="00616918">
          <w:rPr>
            <w:noProof/>
            <w:webHidden/>
          </w:rPr>
          <w:tab/>
        </w:r>
        <w:r w:rsidR="00616918">
          <w:rPr>
            <w:noProof/>
            <w:webHidden/>
          </w:rPr>
          <w:fldChar w:fldCharType="begin"/>
        </w:r>
        <w:r w:rsidR="00616918">
          <w:rPr>
            <w:noProof/>
            <w:webHidden/>
          </w:rPr>
          <w:instrText xml:space="preserve"> PAGEREF _Toc403751277 \h </w:instrText>
        </w:r>
        <w:r w:rsidR="00616918">
          <w:rPr>
            <w:noProof/>
            <w:webHidden/>
          </w:rPr>
        </w:r>
        <w:r w:rsidR="00616918">
          <w:rPr>
            <w:noProof/>
            <w:webHidden/>
          </w:rPr>
          <w:fldChar w:fldCharType="separate"/>
        </w:r>
        <w:r w:rsidR="001309E0">
          <w:rPr>
            <w:noProof/>
            <w:webHidden/>
          </w:rPr>
          <w:t>28</w:t>
        </w:r>
        <w:r w:rsidR="00616918">
          <w:rPr>
            <w:noProof/>
            <w:webHidden/>
          </w:rPr>
          <w:fldChar w:fldCharType="end"/>
        </w:r>
      </w:hyperlink>
    </w:p>
    <w:p w14:paraId="54F6E818" w14:textId="77777777" w:rsidR="00616918" w:rsidRDefault="001C2088">
      <w:pPr>
        <w:pStyle w:val="TOC6"/>
        <w:tabs>
          <w:tab w:val="right" w:leader="dot" w:pos="5030"/>
        </w:tabs>
        <w:rPr>
          <w:rFonts w:eastAsiaTheme="minorEastAsia"/>
          <w:noProof/>
          <w:sz w:val="22"/>
          <w:lang w:val="en-US" w:eastAsia="en-US" w:bidi="ar-SA"/>
        </w:rPr>
      </w:pPr>
      <w:hyperlink w:anchor="_Toc403751278" w:history="1">
        <w:r w:rsidR="00616918" w:rsidRPr="00AF2434">
          <w:rPr>
            <w:rStyle w:val="Hyperlink"/>
            <w:rFonts w:ascii="Calibri" w:eastAsia="PMingLiU" w:hAnsi="Calibri"/>
            <w:noProof/>
          </w:rPr>
          <w:t xml:space="preserve">System Center Data Protection Manager 2010 Standard </w:t>
        </w:r>
        <w:r w:rsidR="00616918">
          <w:rPr>
            <w:rStyle w:val="Hyperlink"/>
            <w:rFonts w:ascii="Calibri" w:eastAsia="PMingLiU" w:hAnsi="Calibri"/>
            <w:noProof/>
            <w:lang w:val="en-US"/>
          </w:rPr>
          <w:br/>
        </w:r>
        <w:r w:rsidR="00616918" w:rsidRPr="00AF2434">
          <w:rPr>
            <w:rStyle w:val="Hyperlink"/>
            <w:rFonts w:ascii="Calibri" w:eastAsia="PMingLiU" w:hAnsi="Calibri" w:hint="eastAsia"/>
            <w:noProof/>
          </w:rPr>
          <w:t>伺服器管理使用</w:t>
        </w:r>
        <w:r w:rsidR="00616918" w:rsidRPr="00AF2434">
          <w:rPr>
            <w:rStyle w:val="Hyperlink"/>
            <w:rFonts w:ascii="Calibri" w:eastAsia="PMingLiU" w:hAnsi="Calibri" w:cs="MingLiU" w:hint="eastAsia"/>
            <w:noProof/>
          </w:rPr>
          <w:t>權</w:t>
        </w:r>
        <w:r w:rsidR="00616918">
          <w:rPr>
            <w:noProof/>
            <w:webHidden/>
          </w:rPr>
          <w:tab/>
        </w:r>
        <w:r w:rsidR="00616918">
          <w:rPr>
            <w:noProof/>
            <w:webHidden/>
          </w:rPr>
          <w:fldChar w:fldCharType="begin"/>
        </w:r>
        <w:r w:rsidR="00616918">
          <w:rPr>
            <w:noProof/>
            <w:webHidden/>
          </w:rPr>
          <w:instrText xml:space="preserve"> PAGEREF _Toc403751278 \h </w:instrText>
        </w:r>
        <w:r w:rsidR="00616918">
          <w:rPr>
            <w:noProof/>
            <w:webHidden/>
          </w:rPr>
        </w:r>
        <w:r w:rsidR="00616918">
          <w:rPr>
            <w:noProof/>
            <w:webHidden/>
          </w:rPr>
          <w:fldChar w:fldCharType="separate"/>
        </w:r>
        <w:r w:rsidR="001309E0">
          <w:rPr>
            <w:noProof/>
            <w:webHidden/>
          </w:rPr>
          <w:t>28</w:t>
        </w:r>
        <w:r w:rsidR="00616918">
          <w:rPr>
            <w:noProof/>
            <w:webHidden/>
          </w:rPr>
          <w:fldChar w:fldCharType="end"/>
        </w:r>
      </w:hyperlink>
    </w:p>
    <w:p w14:paraId="54F6E819"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279" w:history="1">
        <w:r w:rsidR="00616918" w:rsidRPr="00AF2434">
          <w:rPr>
            <w:rStyle w:val="Hyperlink"/>
            <w:rFonts w:eastAsia="PMingLiU"/>
            <w:noProof/>
          </w:rPr>
          <w:t>System Center Operations Manager</w:t>
        </w:r>
        <w:r w:rsidR="00616918">
          <w:rPr>
            <w:noProof/>
            <w:webHidden/>
          </w:rPr>
          <w:tab/>
        </w:r>
        <w:r w:rsidR="00616918">
          <w:rPr>
            <w:noProof/>
            <w:webHidden/>
          </w:rPr>
          <w:fldChar w:fldCharType="begin"/>
        </w:r>
        <w:r w:rsidR="00616918">
          <w:rPr>
            <w:noProof/>
            <w:webHidden/>
          </w:rPr>
          <w:instrText xml:space="preserve"> PAGEREF _Toc403751279 \h </w:instrText>
        </w:r>
        <w:r w:rsidR="00616918">
          <w:rPr>
            <w:noProof/>
            <w:webHidden/>
          </w:rPr>
        </w:r>
        <w:r w:rsidR="00616918">
          <w:rPr>
            <w:noProof/>
            <w:webHidden/>
          </w:rPr>
          <w:fldChar w:fldCharType="separate"/>
        </w:r>
        <w:r w:rsidR="001309E0">
          <w:rPr>
            <w:noProof/>
            <w:webHidden/>
          </w:rPr>
          <w:t>29</w:t>
        </w:r>
        <w:r w:rsidR="00616918">
          <w:rPr>
            <w:noProof/>
            <w:webHidden/>
          </w:rPr>
          <w:fldChar w:fldCharType="end"/>
        </w:r>
      </w:hyperlink>
    </w:p>
    <w:p w14:paraId="54F6E81A" w14:textId="77777777" w:rsidR="00616918" w:rsidRDefault="001C2088">
      <w:pPr>
        <w:pStyle w:val="TOC6"/>
        <w:tabs>
          <w:tab w:val="right" w:leader="dot" w:pos="5030"/>
        </w:tabs>
        <w:rPr>
          <w:rFonts w:eastAsiaTheme="minorEastAsia"/>
          <w:noProof/>
          <w:sz w:val="22"/>
          <w:lang w:val="en-US" w:eastAsia="en-US" w:bidi="ar-SA"/>
        </w:rPr>
      </w:pPr>
      <w:hyperlink w:anchor="_Toc403751280" w:history="1">
        <w:r w:rsidR="00616918" w:rsidRPr="00AF2434">
          <w:rPr>
            <w:rStyle w:val="Hyperlink"/>
            <w:rFonts w:ascii="Calibri" w:eastAsia="PMingLiU" w:hAnsi="Calibri"/>
            <w:noProof/>
          </w:rPr>
          <w:t xml:space="preserve">System Center Operations Manager 2007 R2 Enterprise </w:t>
        </w:r>
        <w:r w:rsidR="00616918">
          <w:rPr>
            <w:rStyle w:val="Hyperlink"/>
            <w:rFonts w:ascii="Calibri" w:eastAsia="PMingLiU" w:hAnsi="Calibri"/>
            <w:noProof/>
            <w:lang w:val="en-US"/>
          </w:rPr>
          <w:br/>
        </w:r>
        <w:r w:rsidR="00616918" w:rsidRPr="00AF2434">
          <w:rPr>
            <w:rStyle w:val="Hyperlink"/>
            <w:rFonts w:ascii="Calibri" w:eastAsia="PMingLiU" w:hAnsi="Calibri" w:hint="eastAsia"/>
            <w:noProof/>
          </w:rPr>
          <w:t>伺服器管理使用</w:t>
        </w:r>
        <w:r w:rsidR="00616918" w:rsidRPr="00AF2434">
          <w:rPr>
            <w:rStyle w:val="Hyperlink"/>
            <w:rFonts w:ascii="Calibri" w:eastAsia="PMingLiU" w:hAnsi="Calibri" w:cs="MingLiU" w:hint="eastAsia"/>
            <w:noProof/>
          </w:rPr>
          <w:t>權</w:t>
        </w:r>
        <w:r w:rsidR="00616918">
          <w:rPr>
            <w:noProof/>
            <w:webHidden/>
          </w:rPr>
          <w:tab/>
        </w:r>
        <w:r w:rsidR="00616918">
          <w:rPr>
            <w:noProof/>
            <w:webHidden/>
          </w:rPr>
          <w:fldChar w:fldCharType="begin"/>
        </w:r>
        <w:r w:rsidR="00616918">
          <w:rPr>
            <w:noProof/>
            <w:webHidden/>
          </w:rPr>
          <w:instrText xml:space="preserve"> PAGEREF _Toc403751280 \h </w:instrText>
        </w:r>
        <w:r w:rsidR="00616918">
          <w:rPr>
            <w:noProof/>
            <w:webHidden/>
          </w:rPr>
        </w:r>
        <w:r w:rsidR="00616918">
          <w:rPr>
            <w:noProof/>
            <w:webHidden/>
          </w:rPr>
          <w:fldChar w:fldCharType="separate"/>
        </w:r>
        <w:r w:rsidR="001309E0">
          <w:rPr>
            <w:noProof/>
            <w:webHidden/>
          </w:rPr>
          <w:t>29</w:t>
        </w:r>
        <w:r w:rsidR="00616918">
          <w:rPr>
            <w:noProof/>
            <w:webHidden/>
          </w:rPr>
          <w:fldChar w:fldCharType="end"/>
        </w:r>
      </w:hyperlink>
    </w:p>
    <w:p w14:paraId="54F6E81B" w14:textId="77777777" w:rsidR="00616918" w:rsidRDefault="001C2088">
      <w:pPr>
        <w:pStyle w:val="TOC6"/>
        <w:tabs>
          <w:tab w:val="right" w:leader="dot" w:pos="5030"/>
        </w:tabs>
        <w:rPr>
          <w:rFonts w:eastAsiaTheme="minorEastAsia"/>
          <w:noProof/>
          <w:sz w:val="22"/>
          <w:lang w:val="en-US" w:eastAsia="en-US" w:bidi="ar-SA"/>
        </w:rPr>
      </w:pPr>
      <w:hyperlink w:anchor="_Toc403751281" w:history="1">
        <w:r w:rsidR="00616918" w:rsidRPr="00AF2434">
          <w:rPr>
            <w:rStyle w:val="Hyperlink"/>
            <w:rFonts w:ascii="Calibri" w:eastAsia="PMingLiU" w:hAnsi="Calibri"/>
            <w:noProof/>
          </w:rPr>
          <w:t xml:space="preserve">System Center Operations Manager 2007 R2 Standard </w:t>
        </w:r>
        <w:r w:rsidR="00616918">
          <w:rPr>
            <w:rStyle w:val="Hyperlink"/>
            <w:rFonts w:ascii="Calibri" w:eastAsia="PMingLiU" w:hAnsi="Calibri"/>
            <w:noProof/>
            <w:lang w:val="en-US"/>
          </w:rPr>
          <w:br/>
        </w:r>
        <w:r w:rsidR="00616918" w:rsidRPr="00AF2434">
          <w:rPr>
            <w:rStyle w:val="Hyperlink"/>
            <w:rFonts w:ascii="Calibri" w:eastAsia="PMingLiU" w:hAnsi="Calibri" w:hint="eastAsia"/>
            <w:noProof/>
          </w:rPr>
          <w:t>伺服器管理使用</w:t>
        </w:r>
        <w:r w:rsidR="00616918" w:rsidRPr="00AF2434">
          <w:rPr>
            <w:rStyle w:val="Hyperlink"/>
            <w:rFonts w:ascii="Calibri" w:eastAsia="PMingLiU" w:hAnsi="Calibri" w:cs="MingLiU" w:hint="eastAsia"/>
            <w:noProof/>
          </w:rPr>
          <w:t>權</w:t>
        </w:r>
        <w:r w:rsidR="00616918">
          <w:rPr>
            <w:noProof/>
            <w:webHidden/>
          </w:rPr>
          <w:tab/>
        </w:r>
        <w:r w:rsidR="00616918">
          <w:rPr>
            <w:noProof/>
            <w:webHidden/>
          </w:rPr>
          <w:fldChar w:fldCharType="begin"/>
        </w:r>
        <w:r w:rsidR="00616918">
          <w:rPr>
            <w:noProof/>
            <w:webHidden/>
          </w:rPr>
          <w:instrText xml:space="preserve"> PAGEREF _Toc403751281 \h </w:instrText>
        </w:r>
        <w:r w:rsidR="00616918">
          <w:rPr>
            <w:noProof/>
            <w:webHidden/>
          </w:rPr>
        </w:r>
        <w:r w:rsidR="00616918">
          <w:rPr>
            <w:noProof/>
            <w:webHidden/>
          </w:rPr>
          <w:fldChar w:fldCharType="separate"/>
        </w:r>
        <w:r w:rsidR="001309E0">
          <w:rPr>
            <w:noProof/>
            <w:webHidden/>
          </w:rPr>
          <w:t>29</w:t>
        </w:r>
        <w:r w:rsidR="00616918">
          <w:rPr>
            <w:noProof/>
            <w:webHidden/>
          </w:rPr>
          <w:fldChar w:fldCharType="end"/>
        </w:r>
      </w:hyperlink>
    </w:p>
    <w:p w14:paraId="54F6E81C" w14:textId="77777777" w:rsidR="00616918" w:rsidRDefault="001C2088">
      <w:pPr>
        <w:pStyle w:val="TOC6"/>
        <w:tabs>
          <w:tab w:val="right" w:leader="dot" w:pos="5030"/>
        </w:tabs>
        <w:rPr>
          <w:rFonts w:eastAsiaTheme="minorEastAsia"/>
          <w:noProof/>
          <w:sz w:val="22"/>
          <w:lang w:val="en-US" w:eastAsia="en-US" w:bidi="ar-SA"/>
        </w:rPr>
      </w:pPr>
      <w:hyperlink w:anchor="_Toc403751282" w:history="1">
        <w:r w:rsidR="00616918" w:rsidRPr="00AF2434">
          <w:rPr>
            <w:rStyle w:val="Hyperlink"/>
            <w:rFonts w:ascii="Calibri" w:eastAsia="PMingLiU" w:hAnsi="Calibri"/>
            <w:noProof/>
          </w:rPr>
          <w:t xml:space="preserve">System Center Operations Manager 2007 R2 </w:t>
        </w:r>
        <w:r w:rsidR="00616918">
          <w:rPr>
            <w:rStyle w:val="Hyperlink"/>
            <w:rFonts w:ascii="Calibri" w:eastAsia="PMingLiU" w:hAnsi="Calibri"/>
            <w:noProof/>
            <w:lang w:val="en-US"/>
          </w:rPr>
          <w:br/>
        </w:r>
        <w:r w:rsidR="00616918" w:rsidRPr="00AF2434">
          <w:rPr>
            <w:rStyle w:val="Hyperlink"/>
            <w:rFonts w:ascii="Calibri" w:eastAsia="PMingLiU" w:hAnsi="Calibri" w:hint="eastAsia"/>
            <w:noProof/>
          </w:rPr>
          <w:t>用戶端管理使用權</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每一</w:t>
        </w:r>
        <w:r w:rsidR="00616918" w:rsidRPr="00AF2434">
          <w:rPr>
            <w:rStyle w:val="Hyperlink"/>
            <w:rFonts w:ascii="Calibri" w:eastAsia="PMingLiU" w:hAnsi="Calibri"/>
            <w:noProof/>
          </w:rPr>
          <w:t xml:space="preserve"> OSE)</w:t>
        </w:r>
        <w:r w:rsidR="00616918">
          <w:rPr>
            <w:noProof/>
            <w:webHidden/>
          </w:rPr>
          <w:tab/>
        </w:r>
        <w:r w:rsidR="00616918">
          <w:rPr>
            <w:noProof/>
            <w:webHidden/>
          </w:rPr>
          <w:fldChar w:fldCharType="begin"/>
        </w:r>
        <w:r w:rsidR="00616918">
          <w:rPr>
            <w:noProof/>
            <w:webHidden/>
          </w:rPr>
          <w:instrText xml:space="preserve"> PAGEREF _Toc403751282 \h </w:instrText>
        </w:r>
        <w:r w:rsidR="00616918">
          <w:rPr>
            <w:noProof/>
            <w:webHidden/>
          </w:rPr>
        </w:r>
        <w:r w:rsidR="00616918">
          <w:rPr>
            <w:noProof/>
            <w:webHidden/>
          </w:rPr>
          <w:fldChar w:fldCharType="separate"/>
        </w:r>
        <w:r w:rsidR="001309E0">
          <w:rPr>
            <w:noProof/>
            <w:webHidden/>
          </w:rPr>
          <w:t>29</w:t>
        </w:r>
        <w:r w:rsidR="00616918">
          <w:rPr>
            <w:noProof/>
            <w:webHidden/>
          </w:rPr>
          <w:fldChar w:fldCharType="end"/>
        </w:r>
      </w:hyperlink>
    </w:p>
    <w:p w14:paraId="54F6E81D" w14:textId="77777777" w:rsidR="00616918" w:rsidRDefault="001C2088">
      <w:pPr>
        <w:pStyle w:val="TOC6"/>
        <w:tabs>
          <w:tab w:val="right" w:leader="dot" w:pos="5030"/>
        </w:tabs>
        <w:rPr>
          <w:rFonts w:eastAsiaTheme="minorEastAsia"/>
          <w:noProof/>
          <w:sz w:val="22"/>
          <w:lang w:val="en-US" w:eastAsia="en-US" w:bidi="ar-SA"/>
        </w:rPr>
      </w:pPr>
      <w:hyperlink w:anchor="_Toc403751283" w:history="1">
        <w:r w:rsidR="00616918" w:rsidRPr="00AF2434">
          <w:rPr>
            <w:rStyle w:val="Hyperlink"/>
            <w:rFonts w:ascii="Calibri" w:eastAsia="PMingLiU" w:hAnsi="Calibri"/>
            <w:noProof/>
          </w:rPr>
          <w:t xml:space="preserve">System Center Operations Manager 2007 R2 </w:t>
        </w:r>
        <w:r w:rsidR="00616918">
          <w:rPr>
            <w:rStyle w:val="Hyperlink"/>
            <w:rFonts w:ascii="Calibri" w:eastAsia="PMingLiU" w:hAnsi="Calibri"/>
            <w:noProof/>
            <w:lang w:val="en-US"/>
          </w:rPr>
          <w:br/>
        </w:r>
        <w:r w:rsidR="00616918" w:rsidRPr="00AF2434">
          <w:rPr>
            <w:rStyle w:val="Hyperlink"/>
            <w:rFonts w:ascii="Calibri" w:eastAsia="PMingLiU" w:hAnsi="Calibri" w:hint="eastAsia"/>
            <w:noProof/>
          </w:rPr>
          <w:t>用戶端管理使用權</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每一使用者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_Toc403751283 \h </w:instrText>
        </w:r>
        <w:r w:rsidR="00616918">
          <w:rPr>
            <w:noProof/>
            <w:webHidden/>
          </w:rPr>
        </w:r>
        <w:r w:rsidR="00616918">
          <w:rPr>
            <w:noProof/>
            <w:webHidden/>
          </w:rPr>
          <w:fldChar w:fldCharType="separate"/>
        </w:r>
        <w:r w:rsidR="001309E0">
          <w:rPr>
            <w:noProof/>
            <w:webHidden/>
          </w:rPr>
          <w:t>29</w:t>
        </w:r>
        <w:r w:rsidR="00616918">
          <w:rPr>
            <w:noProof/>
            <w:webHidden/>
          </w:rPr>
          <w:fldChar w:fldCharType="end"/>
        </w:r>
      </w:hyperlink>
    </w:p>
    <w:p w14:paraId="54F6E81E"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284" w:history="1">
        <w:r w:rsidR="00616918" w:rsidRPr="00AF2434">
          <w:rPr>
            <w:rStyle w:val="Hyperlink"/>
            <w:rFonts w:eastAsia="PMingLiU"/>
            <w:noProof/>
          </w:rPr>
          <w:t>System Center Server</w:t>
        </w:r>
        <w:r w:rsidR="00616918">
          <w:rPr>
            <w:noProof/>
            <w:webHidden/>
          </w:rPr>
          <w:tab/>
        </w:r>
        <w:r w:rsidR="00616918">
          <w:rPr>
            <w:noProof/>
            <w:webHidden/>
          </w:rPr>
          <w:fldChar w:fldCharType="begin"/>
        </w:r>
        <w:r w:rsidR="00616918">
          <w:rPr>
            <w:noProof/>
            <w:webHidden/>
          </w:rPr>
          <w:instrText xml:space="preserve"> PAGEREF _Toc403751284 \h </w:instrText>
        </w:r>
        <w:r w:rsidR="00616918">
          <w:rPr>
            <w:noProof/>
            <w:webHidden/>
          </w:rPr>
        </w:r>
        <w:r w:rsidR="00616918">
          <w:rPr>
            <w:noProof/>
            <w:webHidden/>
          </w:rPr>
          <w:fldChar w:fldCharType="separate"/>
        </w:r>
        <w:r w:rsidR="001309E0">
          <w:rPr>
            <w:noProof/>
            <w:webHidden/>
          </w:rPr>
          <w:t>29</w:t>
        </w:r>
        <w:r w:rsidR="00616918">
          <w:rPr>
            <w:noProof/>
            <w:webHidden/>
          </w:rPr>
          <w:fldChar w:fldCharType="end"/>
        </w:r>
      </w:hyperlink>
    </w:p>
    <w:p w14:paraId="54F6E81F" w14:textId="77777777" w:rsidR="00616918" w:rsidRDefault="001C2088">
      <w:pPr>
        <w:pStyle w:val="TOC6"/>
        <w:tabs>
          <w:tab w:val="right" w:leader="dot" w:pos="5030"/>
        </w:tabs>
        <w:rPr>
          <w:rFonts w:eastAsiaTheme="minorEastAsia"/>
          <w:noProof/>
          <w:sz w:val="22"/>
          <w:lang w:val="en-US" w:eastAsia="en-US" w:bidi="ar-SA"/>
        </w:rPr>
      </w:pPr>
      <w:hyperlink w:anchor="_Toc403751285" w:history="1">
        <w:r w:rsidR="00616918" w:rsidRPr="00AF2434">
          <w:rPr>
            <w:rStyle w:val="Hyperlink"/>
            <w:rFonts w:ascii="Calibri" w:eastAsia="PMingLiU" w:hAnsi="Calibri"/>
            <w:noProof/>
          </w:rPr>
          <w:t xml:space="preserve">System Center 2012 R2 Datacenter </w:t>
        </w:r>
        <w:r w:rsidR="00616918" w:rsidRPr="00AF2434">
          <w:rPr>
            <w:rStyle w:val="Hyperlink"/>
            <w:rFonts w:ascii="Calibri" w:eastAsia="PMingLiU" w:hAnsi="Calibri" w:hint="eastAsia"/>
            <w:noProof/>
          </w:rPr>
          <w:t>伺服器管理使用權</w:t>
        </w:r>
        <w:r w:rsidR="00616918" w:rsidRPr="00AF2434">
          <w:rPr>
            <w:rStyle w:val="Hyperlink"/>
            <w:rFonts w:ascii="Calibri" w:eastAsia="PMingLiU" w:hAnsi="Calibri"/>
            <w:noProof/>
          </w:rPr>
          <w:t xml:space="preserve"> </w:t>
        </w:r>
        <w:r w:rsidR="00616918">
          <w:rPr>
            <w:rStyle w:val="Hyperlink"/>
            <w:rFonts w:ascii="Calibri" w:eastAsia="PMingLiU" w:hAnsi="Calibri"/>
            <w:noProof/>
            <w:lang w:val="en-US"/>
          </w:rPr>
          <w:br/>
        </w:r>
        <w:r w:rsidR="00616918" w:rsidRPr="00AF2434">
          <w:rPr>
            <w:rStyle w:val="Hyperlink"/>
            <w:rFonts w:ascii="Calibri" w:eastAsia="PMingLiU" w:hAnsi="Calibri"/>
            <w:noProof/>
          </w:rPr>
          <w:t xml:space="preserve">(2 </w:t>
        </w:r>
        <w:r w:rsidR="00616918" w:rsidRPr="00AF2434">
          <w:rPr>
            <w:rStyle w:val="Hyperlink"/>
            <w:rFonts w:ascii="Calibri" w:eastAsia="PMingLiU" w:hAnsi="Calibri" w:hint="eastAsia"/>
            <w:noProof/>
          </w:rPr>
          <w:t>個處理器</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_Toc403751285 \h </w:instrText>
        </w:r>
        <w:r w:rsidR="00616918">
          <w:rPr>
            <w:noProof/>
            <w:webHidden/>
          </w:rPr>
        </w:r>
        <w:r w:rsidR="00616918">
          <w:rPr>
            <w:noProof/>
            <w:webHidden/>
          </w:rPr>
          <w:fldChar w:fldCharType="separate"/>
        </w:r>
        <w:r w:rsidR="001309E0">
          <w:rPr>
            <w:noProof/>
            <w:webHidden/>
          </w:rPr>
          <w:t>29</w:t>
        </w:r>
        <w:r w:rsidR="00616918">
          <w:rPr>
            <w:noProof/>
            <w:webHidden/>
          </w:rPr>
          <w:fldChar w:fldCharType="end"/>
        </w:r>
      </w:hyperlink>
    </w:p>
    <w:p w14:paraId="54F6E820" w14:textId="77777777" w:rsidR="00616918" w:rsidRDefault="001C2088">
      <w:pPr>
        <w:pStyle w:val="TOC6"/>
        <w:tabs>
          <w:tab w:val="right" w:leader="dot" w:pos="5030"/>
        </w:tabs>
        <w:rPr>
          <w:rFonts w:eastAsiaTheme="minorEastAsia"/>
          <w:noProof/>
          <w:sz w:val="22"/>
          <w:lang w:val="en-US" w:eastAsia="en-US" w:bidi="ar-SA"/>
        </w:rPr>
      </w:pPr>
      <w:hyperlink w:anchor="_Toc403751286" w:history="1">
        <w:r w:rsidR="00616918" w:rsidRPr="00AF2434">
          <w:rPr>
            <w:rStyle w:val="Hyperlink"/>
            <w:rFonts w:ascii="Calibri" w:eastAsia="PMingLiU" w:hAnsi="Calibri"/>
            <w:noProof/>
          </w:rPr>
          <w:t xml:space="preserve">System Center 2012 R2 Standard </w:t>
        </w:r>
        <w:r w:rsidR="00616918" w:rsidRPr="00AF2434">
          <w:rPr>
            <w:rStyle w:val="Hyperlink"/>
            <w:rFonts w:ascii="Calibri" w:eastAsia="PMingLiU" w:hAnsi="Calibri" w:hint="eastAsia"/>
            <w:noProof/>
          </w:rPr>
          <w:t>伺服器管理使用權</w:t>
        </w:r>
        <w:r w:rsidR="00616918" w:rsidRPr="00AF2434">
          <w:rPr>
            <w:rStyle w:val="Hyperlink"/>
            <w:rFonts w:ascii="Calibri" w:eastAsia="PMingLiU" w:hAnsi="Calibri"/>
            <w:noProof/>
          </w:rPr>
          <w:t xml:space="preserve"> </w:t>
        </w:r>
        <w:r w:rsidR="00616918">
          <w:rPr>
            <w:rStyle w:val="Hyperlink"/>
            <w:rFonts w:ascii="Calibri" w:eastAsia="PMingLiU" w:hAnsi="Calibri"/>
            <w:noProof/>
            <w:lang w:val="en-US"/>
          </w:rPr>
          <w:br/>
        </w:r>
        <w:r w:rsidR="00616918" w:rsidRPr="00AF2434">
          <w:rPr>
            <w:rStyle w:val="Hyperlink"/>
            <w:rFonts w:ascii="Calibri" w:eastAsia="PMingLiU" w:hAnsi="Calibri"/>
            <w:noProof/>
          </w:rPr>
          <w:t xml:space="preserve">(2 </w:t>
        </w:r>
        <w:r w:rsidR="00616918" w:rsidRPr="00AF2434">
          <w:rPr>
            <w:rStyle w:val="Hyperlink"/>
            <w:rFonts w:ascii="Calibri" w:eastAsia="PMingLiU" w:hAnsi="Calibri" w:hint="eastAsia"/>
            <w:noProof/>
          </w:rPr>
          <w:t>個處理器</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_Toc403751286 \h </w:instrText>
        </w:r>
        <w:r w:rsidR="00616918">
          <w:rPr>
            <w:noProof/>
            <w:webHidden/>
          </w:rPr>
        </w:r>
        <w:r w:rsidR="00616918">
          <w:rPr>
            <w:noProof/>
            <w:webHidden/>
          </w:rPr>
          <w:fldChar w:fldCharType="separate"/>
        </w:r>
        <w:r w:rsidR="001309E0">
          <w:rPr>
            <w:noProof/>
            <w:webHidden/>
          </w:rPr>
          <w:t>29</w:t>
        </w:r>
        <w:r w:rsidR="00616918">
          <w:rPr>
            <w:noProof/>
            <w:webHidden/>
          </w:rPr>
          <w:fldChar w:fldCharType="end"/>
        </w:r>
      </w:hyperlink>
    </w:p>
    <w:p w14:paraId="54F6E821"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287" w:history="1">
        <w:r w:rsidR="00616918" w:rsidRPr="00AF2434">
          <w:rPr>
            <w:rStyle w:val="Hyperlink"/>
            <w:rFonts w:eastAsia="PMingLiU"/>
            <w:noProof/>
          </w:rPr>
          <w:t>System Center Server Management Suite</w:t>
        </w:r>
        <w:r w:rsidR="00616918">
          <w:rPr>
            <w:noProof/>
            <w:webHidden/>
          </w:rPr>
          <w:tab/>
        </w:r>
        <w:r w:rsidR="00616918">
          <w:rPr>
            <w:noProof/>
            <w:webHidden/>
          </w:rPr>
          <w:fldChar w:fldCharType="begin"/>
        </w:r>
        <w:r w:rsidR="00616918">
          <w:rPr>
            <w:noProof/>
            <w:webHidden/>
          </w:rPr>
          <w:instrText xml:space="preserve"> PAGEREF _Toc403751287 \h </w:instrText>
        </w:r>
        <w:r w:rsidR="00616918">
          <w:rPr>
            <w:noProof/>
            <w:webHidden/>
          </w:rPr>
        </w:r>
        <w:r w:rsidR="00616918">
          <w:rPr>
            <w:noProof/>
            <w:webHidden/>
          </w:rPr>
          <w:fldChar w:fldCharType="separate"/>
        </w:r>
        <w:r w:rsidR="001309E0">
          <w:rPr>
            <w:noProof/>
            <w:webHidden/>
          </w:rPr>
          <w:t>30</w:t>
        </w:r>
        <w:r w:rsidR="00616918">
          <w:rPr>
            <w:noProof/>
            <w:webHidden/>
          </w:rPr>
          <w:fldChar w:fldCharType="end"/>
        </w:r>
      </w:hyperlink>
    </w:p>
    <w:p w14:paraId="54F6E822" w14:textId="77777777" w:rsidR="00616918" w:rsidRDefault="001C2088">
      <w:pPr>
        <w:pStyle w:val="TOC6"/>
        <w:tabs>
          <w:tab w:val="right" w:leader="dot" w:pos="5030"/>
        </w:tabs>
        <w:rPr>
          <w:rFonts w:eastAsiaTheme="minorEastAsia"/>
          <w:noProof/>
          <w:sz w:val="22"/>
          <w:lang w:val="en-US" w:eastAsia="en-US" w:bidi="ar-SA"/>
        </w:rPr>
      </w:pPr>
      <w:hyperlink w:anchor="_Toc403751288" w:history="1">
        <w:r w:rsidR="00616918" w:rsidRPr="00AF2434">
          <w:rPr>
            <w:rStyle w:val="Hyperlink"/>
            <w:rFonts w:ascii="Calibri" w:eastAsia="PMingLiU" w:hAnsi="Calibri"/>
            <w:noProof/>
          </w:rPr>
          <w:t>System Center Server Management Suite Datacenter</w:t>
        </w:r>
        <w:r w:rsidR="00616918">
          <w:rPr>
            <w:noProof/>
            <w:webHidden/>
          </w:rPr>
          <w:tab/>
        </w:r>
        <w:r w:rsidR="00616918">
          <w:rPr>
            <w:noProof/>
            <w:webHidden/>
          </w:rPr>
          <w:fldChar w:fldCharType="begin"/>
        </w:r>
        <w:r w:rsidR="00616918">
          <w:rPr>
            <w:noProof/>
            <w:webHidden/>
          </w:rPr>
          <w:instrText xml:space="preserve"> PAGEREF _Toc403751288 \h </w:instrText>
        </w:r>
        <w:r w:rsidR="00616918">
          <w:rPr>
            <w:noProof/>
            <w:webHidden/>
          </w:rPr>
        </w:r>
        <w:r w:rsidR="00616918">
          <w:rPr>
            <w:noProof/>
            <w:webHidden/>
          </w:rPr>
          <w:fldChar w:fldCharType="separate"/>
        </w:r>
        <w:r w:rsidR="001309E0">
          <w:rPr>
            <w:noProof/>
            <w:webHidden/>
          </w:rPr>
          <w:t>30</w:t>
        </w:r>
        <w:r w:rsidR="00616918">
          <w:rPr>
            <w:noProof/>
            <w:webHidden/>
          </w:rPr>
          <w:fldChar w:fldCharType="end"/>
        </w:r>
      </w:hyperlink>
    </w:p>
    <w:p w14:paraId="54F6E823" w14:textId="77777777" w:rsidR="00616918" w:rsidRDefault="001C2088">
      <w:pPr>
        <w:pStyle w:val="TOC6"/>
        <w:tabs>
          <w:tab w:val="right" w:leader="dot" w:pos="5030"/>
        </w:tabs>
        <w:rPr>
          <w:rFonts w:eastAsiaTheme="minorEastAsia"/>
          <w:noProof/>
          <w:sz w:val="22"/>
          <w:lang w:val="en-US" w:eastAsia="en-US" w:bidi="ar-SA"/>
        </w:rPr>
      </w:pPr>
      <w:hyperlink w:anchor="_Toc403751289" w:history="1">
        <w:r w:rsidR="00616918" w:rsidRPr="00AF2434">
          <w:rPr>
            <w:rStyle w:val="Hyperlink"/>
            <w:rFonts w:ascii="Calibri" w:eastAsia="PMingLiU" w:hAnsi="Calibri"/>
            <w:noProof/>
          </w:rPr>
          <w:t>System Center Server Management Suite Enterprise</w:t>
        </w:r>
        <w:r w:rsidR="00616918">
          <w:rPr>
            <w:noProof/>
            <w:webHidden/>
          </w:rPr>
          <w:tab/>
        </w:r>
        <w:r w:rsidR="00616918">
          <w:rPr>
            <w:noProof/>
            <w:webHidden/>
          </w:rPr>
          <w:fldChar w:fldCharType="begin"/>
        </w:r>
        <w:r w:rsidR="00616918">
          <w:rPr>
            <w:noProof/>
            <w:webHidden/>
          </w:rPr>
          <w:instrText xml:space="preserve"> PAGEREF _Toc403751289 \h </w:instrText>
        </w:r>
        <w:r w:rsidR="00616918">
          <w:rPr>
            <w:noProof/>
            <w:webHidden/>
          </w:rPr>
        </w:r>
        <w:r w:rsidR="00616918">
          <w:rPr>
            <w:noProof/>
            <w:webHidden/>
          </w:rPr>
          <w:fldChar w:fldCharType="separate"/>
        </w:r>
        <w:r w:rsidR="001309E0">
          <w:rPr>
            <w:noProof/>
            <w:webHidden/>
          </w:rPr>
          <w:t>30</w:t>
        </w:r>
        <w:r w:rsidR="00616918">
          <w:rPr>
            <w:noProof/>
            <w:webHidden/>
          </w:rPr>
          <w:fldChar w:fldCharType="end"/>
        </w:r>
      </w:hyperlink>
    </w:p>
    <w:p w14:paraId="54F6E824"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290" w:history="1">
        <w:r w:rsidR="00616918" w:rsidRPr="00AF2434">
          <w:rPr>
            <w:rStyle w:val="Hyperlink"/>
            <w:rFonts w:eastAsia="PMingLiU"/>
            <w:noProof/>
          </w:rPr>
          <w:t>System Center Service Manager</w:t>
        </w:r>
        <w:r w:rsidR="00616918">
          <w:rPr>
            <w:noProof/>
            <w:webHidden/>
          </w:rPr>
          <w:tab/>
        </w:r>
        <w:r w:rsidR="00616918">
          <w:rPr>
            <w:noProof/>
            <w:webHidden/>
          </w:rPr>
          <w:fldChar w:fldCharType="begin"/>
        </w:r>
        <w:r w:rsidR="00616918">
          <w:rPr>
            <w:noProof/>
            <w:webHidden/>
          </w:rPr>
          <w:instrText xml:space="preserve"> PAGEREF _Toc403751290 \h </w:instrText>
        </w:r>
        <w:r w:rsidR="00616918">
          <w:rPr>
            <w:noProof/>
            <w:webHidden/>
          </w:rPr>
        </w:r>
        <w:r w:rsidR="00616918">
          <w:rPr>
            <w:noProof/>
            <w:webHidden/>
          </w:rPr>
          <w:fldChar w:fldCharType="separate"/>
        </w:r>
        <w:r w:rsidR="001309E0">
          <w:rPr>
            <w:noProof/>
            <w:webHidden/>
          </w:rPr>
          <w:t>30</w:t>
        </w:r>
        <w:r w:rsidR="00616918">
          <w:rPr>
            <w:noProof/>
            <w:webHidden/>
          </w:rPr>
          <w:fldChar w:fldCharType="end"/>
        </w:r>
      </w:hyperlink>
    </w:p>
    <w:p w14:paraId="54F6E825" w14:textId="77777777" w:rsidR="00616918" w:rsidRDefault="001C2088">
      <w:pPr>
        <w:pStyle w:val="TOC6"/>
        <w:tabs>
          <w:tab w:val="right" w:leader="dot" w:pos="5030"/>
        </w:tabs>
        <w:rPr>
          <w:rFonts w:eastAsiaTheme="minorEastAsia"/>
          <w:noProof/>
          <w:sz w:val="22"/>
          <w:lang w:val="en-US" w:eastAsia="en-US" w:bidi="ar-SA"/>
        </w:rPr>
      </w:pPr>
      <w:hyperlink w:anchor="_Toc403751291" w:history="1">
        <w:r w:rsidR="00616918" w:rsidRPr="00AF2434">
          <w:rPr>
            <w:rStyle w:val="Hyperlink"/>
            <w:rFonts w:ascii="Calibri" w:eastAsia="PMingLiU" w:hAnsi="Calibri"/>
            <w:noProof/>
          </w:rPr>
          <w:t xml:space="preserve">System Center Service Manager 2010 </w:t>
        </w:r>
        <w:r w:rsidR="00616918" w:rsidRPr="00AF2434">
          <w:rPr>
            <w:rStyle w:val="Hyperlink"/>
            <w:rFonts w:ascii="Calibri" w:eastAsia="PMingLiU" w:hAnsi="Calibri" w:hint="eastAsia"/>
            <w:noProof/>
          </w:rPr>
          <w:t>用戶端管理使用權</w:t>
        </w:r>
        <w:r w:rsidR="00616918" w:rsidRPr="00AF2434">
          <w:rPr>
            <w:rStyle w:val="Hyperlink"/>
            <w:rFonts w:ascii="Calibri" w:eastAsia="PMingLiU" w:hAnsi="Calibri"/>
            <w:noProof/>
          </w:rPr>
          <w:t xml:space="preserv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用戶端</w:t>
        </w:r>
        <w:r w:rsidR="00616918" w:rsidRPr="00AF2434">
          <w:rPr>
            <w:rStyle w:val="Hyperlink"/>
            <w:rFonts w:ascii="Calibri" w:eastAsia="PMingLiU" w:hAnsi="Calibri"/>
            <w:noProof/>
          </w:rPr>
          <w:t xml:space="preserve"> ML) (</w:t>
        </w:r>
        <w:r w:rsidR="00616918" w:rsidRPr="00AF2434">
          <w:rPr>
            <w:rStyle w:val="Hyperlink"/>
            <w:rFonts w:ascii="Calibri" w:eastAsia="PMingLiU" w:hAnsi="Calibri" w:hint="eastAsia"/>
            <w:noProof/>
          </w:rPr>
          <w:t>每一</w:t>
        </w:r>
        <w:r w:rsidR="00616918" w:rsidRPr="00AF2434">
          <w:rPr>
            <w:rStyle w:val="Hyperlink"/>
            <w:rFonts w:ascii="Calibri" w:eastAsia="PMingLiU" w:hAnsi="Calibri"/>
            <w:noProof/>
          </w:rPr>
          <w:t xml:space="preserve"> OSE)</w:t>
        </w:r>
        <w:r w:rsidR="00616918">
          <w:rPr>
            <w:noProof/>
            <w:webHidden/>
          </w:rPr>
          <w:tab/>
        </w:r>
        <w:r w:rsidR="00616918">
          <w:rPr>
            <w:noProof/>
            <w:webHidden/>
          </w:rPr>
          <w:fldChar w:fldCharType="begin"/>
        </w:r>
        <w:r w:rsidR="00616918">
          <w:rPr>
            <w:noProof/>
            <w:webHidden/>
          </w:rPr>
          <w:instrText xml:space="preserve"> PAGEREF _Toc403751291 \h </w:instrText>
        </w:r>
        <w:r w:rsidR="00616918">
          <w:rPr>
            <w:noProof/>
            <w:webHidden/>
          </w:rPr>
        </w:r>
        <w:r w:rsidR="00616918">
          <w:rPr>
            <w:noProof/>
            <w:webHidden/>
          </w:rPr>
          <w:fldChar w:fldCharType="separate"/>
        </w:r>
        <w:r w:rsidR="001309E0">
          <w:rPr>
            <w:noProof/>
            <w:webHidden/>
          </w:rPr>
          <w:t>30</w:t>
        </w:r>
        <w:r w:rsidR="00616918">
          <w:rPr>
            <w:noProof/>
            <w:webHidden/>
          </w:rPr>
          <w:fldChar w:fldCharType="end"/>
        </w:r>
      </w:hyperlink>
    </w:p>
    <w:p w14:paraId="54F6E826" w14:textId="77777777" w:rsidR="00616918" w:rsidRDefault="001C2088">
      <w:pPr>
        <w:pStyle w:val="TOC6"/>
        <w:tabs>
          <w:tab w:val="right" w:leader="dot" w:pos="5030"/>
        </w:tabs>
        <w:rPr>
          <w:rFonts w:eastAsiaTheme="minorEastAsia"/>
          <w:noProof/>
          <w:sz w:val="22"/>
          <w:lang w:val="en-US" w:eastAsia="en-US" w:bidi="ar-SA"/>
        </w:rPr>
      </w:pPr>
      <w:hyperlink w:anchor="_Toc403751292" w:history="1">
        <w:r w:rsidR="00616918" w:rsidRPr="00AF2434">
          <w:rPr>
            <w:rStyle w:val="Hyperlink"/>
            <w:rFonts w:ascii="Calibri" w:eastAsia="PMingLiU" w:hAnsi="Calibri"/>
            <w:noProof/>
          </w:rPr>
          <w:t xml:space="preserve">System Center Service Manager 2010 </w:t>
        </w:r>
        <w:r w:rsidR="00616918" w:rsidRPr="00AF2434">
          <w:rPr>
            <w:rStyle w:val="Hyperlink"/>
            <w:rFonts w:ascii="Calibri" w:eastAsia="PMingLiU" w:hAnsi="Calibri" w:hint="eastAsia"/>
            <w:noProof/>
          </w:rPr>
          <w:t>用戶端管理使用權</w:t>
        </w:r>
        <w:r w:rsidR="00616918" w:rsidRPr="00AF2434">
          <w:rPr>
            <w:rStyle w:val="Hyperlink"/>
            <w:rFonts w:ascii="Calibri" w:eastAsia="PMingLiU" w:hAnsi="Calibri"/>
            <w:noProof/>
          </w:rPr>
          <w:t xml:space="preserv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用戶端</w:t>
        </w:r>
        <w:r w:rsidR="00616918" w:rsidRPr="00AF2434">
          <w:rPr>
            <w:rStyle w:val="Hyperlink"/>
            <w:rFonts w:ascii="Calibri" w:eastAsia="PMingLiU" w:hAnsi="Calibri"/>
            <w:noProof/>
          </w:rPr>
          <w:t xml:space="preserve"> ML) (</w:t>
        </w:r>
        <w:r w:rsidR="00616918" w:rsidRPr="00AF2434">
          <w:rPr>
            <w:rStyle w:val="Hyperlink"/>
            <w:rFonts w:ascii="Calibri" w:eastAsia="PMingLiU" w:hAnsi="Calibri" w:hint="eastAsia"/>
            <w:noProof/>
          </w:rPr>
          <w:t>每一使用者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_Toc403751292 \h </w:instrText>
        </w:r>
        <w:r w:rsidR="00616918">
          <w:rPr>
            <w:noProof/>
            <w:webHidden/>
          </w:rPr>
        </w:r>
        <w:r w:rsidR="00616918">
          <w:rPr>
            <w:noProof/>
            <w:webHidden/>
          </w:rPr>
          <w:fldChar w:fldCharType="separate"/>
        </w:r>
        <w:r w:rsidR="001309E0">
          <w:rPr>
            <w:noProof/>
            <w:webHidden/>
          </w:rPr>
          <w:t>30</w:t>
        </w:r>
        <w:r w:rsidR="00616918">
          <w:rPr>
            <w:noProof/>
            <w:webHidden/>
          </w:rPr>
          <w:fldChar w:fldCharType="end"/>
        </w:r>
      </w:hyperlink>
    </w:p>
    <w:p w14:paraId="54F6E827" w14:textId="77777777" w:rsidR="00616918" w:rsidRDefault="001C2088">
      <w:pPr>
        <w:pStyle w:val="TOC6"/>
        <w:tabs>
          <w:tab w:val="right" w:leader="dot" w:pos="5030"/>
        </w:tabs>
        <w:rPr>
          <w:rFonts w:eastAsiaTheme="minorEastAsia"/>
          <w:noProof/>
          <w:sz w:val="22"/>
          <w:lang w:val="en-US" w:eastAsia="en-US" w:bidi="ar-SA"/>
        </w:rPr>
      </w:pPr>
      <w:hyperlink w:anchor="_Toc403751293" w:history="1">
        <w:r w:rsidR="00616918" w:rsidRPr="00AF2434">
          <w:rPr>
            <w:rStyle w:val="Hyperlink"/>
            <w:rFonts w:ascii="Calibri" w:eastAsia="PMingLiU" w:hAnsi="Calibri"/>
            <w:noProof/>
          </w:rPr>
          <w:t xml:space="preserve">System Center Service Manager 2010 </w:t>
        </w:r>
        <w:r w:rsidR="00616918" w:rsidRPr="00AF2434">
          <w:rPr>
            <w:rStyle w:val="Hyperlink"/>
            <w:rFonts w:ascii="Calibri" w:eastAsia="PMingLiU" w:hAnsi="Calibri" w:hint="eastAsia"/>
            <w:noProof/>
          </w:rPr>
          <w:t>伺服器管理使用權</w:t>
        </w:r>
        <w:r w:rsidR="00616918" w:rsidRPr="00AF2434">
          <w:rPr>
            <w:rStyle w:val="Hyperlink"/>
            <w:rFonts w:ascii="Calibri" w:eastAsia="PMingLiU" w:hAnsi="Calibri"/>
            <w:noProof/>
          </w:rPr>
          <w:t xml:space="preserv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伺服器</w:t>
        </w:r>
        <w:r w:rsidR="00616918" w:rsidRPr="00AF2434">
          <w:rPr>
            <w:rStyle w:val="Hyperlink"/>
            <w:rFonts w:ascii="Calibri" w:eastAsia="PMingLiU" w:hAnsi="Calibri"/>
            <w:noProof/>
          </w:rPr>
          <w:t xml:space="preserve"> ML) (</w:t>
        </w:r>
        <w:r w:rsidR="00616918" w:rsidRPr="00AF2434">
          <w:rPr>
            <w:rStyle w:val="Hyperlink"/>
            <w:rFonts w:ascii="Calibri" w:eastAsia="PMingLiU" w:hAnsi="Calibri" w:hint="eastAsia"/>
            <w:noProof/>
          </w:rPr>
          <w:t>每一</w:t>
        </w:r>
        <w:r w:rsidR="00616918" w:rsidRPr="00AF2434">
          <w:rPr>
            <w:rStyle w:val="Hyperlink"/>
            <w:rFonts w:ascii="Calibri" w:eastAsia="PMingLiU" w:hAnsi="Calibri"/>
            <w:noProof/>
          </w:rPr>
          <w:t xml:space="preserve"> OSE)</w:t>
        </w:r>
        <w:r w:rsidR="00616918">
          <w:rPr>
            <w:noProof/>
            <w:webHidden/>
          </w:rPr>
          <w:tab/>
        </w:r>
        <w:r w:rsidR="00616918">
          <w:rPr>
            <w:noProof/>
            <w:webHidden/>
          </w:rPr>
          <w:fldChar w:fldCharType="begin"/>
        </w:r>
        <w:r w:rsidR="00616918">
          <w:rPr>
            <w:noProof/>
            <w:webHidden/>
          </w:rPr>
          <w:instrText xml:space="preserve"> PAGEREF _Toc403751293 \h </w:instrText>
        </w:r>
        <w:r w:rsidR="00616918">
          <w:rPr>
            <w:noProof/>
            <w:webHidden/>
          </w:rPr>
        </w:r>
        <w:r w:rsidR="00616918">
          <w:rPr>
            <w:noProof/>
            <w:webHidden/>
          </w:rPr>
          <w:fldChar w:fldCharType="separate"/>
        </w:r>
        <w:r w:rsidR="001309E0">
          <w:rPr>
            <w:noProof/>
            <w:webHidden/>
          </w:rPr>
          <w:t>30</w:t>
        </w:r>
        <w:r w:rsidR="00616918">
          <w:rPr>
            <w:noProof/>
            <w:webHidden/>
          </w:rPr>
          <w:fldChar w:fldCharType="end"/>
        </w:r>
      </w:hyperlink>
    </w:p>
    <w:p w14:paraId="54F6E828"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294" w:history="1">
        <w:r w:rsidR="00616918" w:rsidRPr="00AF2434">
          <w:rPr>
            <w:rStyle w:val="Hyperlink"/>
            <w:rFonts w:eastAsia="PMingLiU"/>
            <w:noProof/>
          </w:rPr>
          <w:t>VDI Suite</w:t>
        </w:r>
        <w:r w:rsidR="00616918">
          <w:rPr>
            <w:noProof/>
            <w:webHidden/>
          </w:rPr>
          <w:tab/>
        </w:r>
        <w:r w:rsidR="00616918">
          <w:rPr>
            <w:noProof/>
            <w:webHidden/>
          </w:rPr>
          <w:fldChar w:fldCharType="begin"/>
        </w:r>
        <w:r w:rsidR="00616918">
          <w:rPr>
            <w:noProof/>
            <w:webHidden/>
          </w:rPr>
          <w:instrText xml:space="preserve"> PAGEREF _Toc403751294 \h </w:instrText>
        </w:r>
        <w:r w:rsidR="00616918">
          <w:rPr>
            <w:noProof/>
            <w:webHidden/>
          </w:rPr>
        </w:r>
        <w:r w:rsidR="00616918">
          <w:rPr>
            <w:noProof/>
            <w:webHidden/>
          </w:rPr>
          <w:fldChar w:fldCharType="separate"/>
        </w:r>
        <w:r w:rsidR="001309E0">
          <w:rPr>
            <w:noProof/>
            <w:webHidden/>
          </w:rPr>
          <w:t>30</w:t>
        </w:r>
        <w:r w:rsidR="00616918">
          <w:rPr>
            <w:noProof/>
            <w:webHidden/>
          </w:rPr>
          <w:fldChar w:fldCharType="end"/>
        </w:r>
      </w:hyperlink>
    </w:p>
    <w:p w14:paraId="54F6E829" w14:textId="77777777" w:rsidR="00616918" w:rsidRDefault="001C2088">
      <w:pPr>
        <w:pStyle w:val="TOC5"/>
        <w:tabs>
          <w:tab w:val="right" w:leader="dot" w:pos="5030"/>
        </w:tabs>
        <w:rPr>
          <w:rFonts w:eastAsiaTheme="minorEastAsia"/>
          <w:noProof/>
          <w:sz w:val="22"/>
          <w:lang w:val="en-US" w:eastAsia="en-US" w:bidi="ar-SA"/>
        </w:rPr>
      </w:pPr>
      <w:hyperlink w:anchor="_Toc403751295" w:history="1">
        <w:r w:rsidR="00616918" w:rsidRPr="00AF2434">
          <w:rPr>
            <w:rStyle w:val="Hyperlink"/>
            <w:rFonts w:ascii="Calibri" w:eastAsia="PMingLiU" w:hAnsi="Calibri"/>
            <w:noProof/>
          </w:rPr>
          <w:t>VDI Suite</w:t>
        </w:r>
        <w:r w:rsidR="00616918">
          <w:rPr>
            <w:noProof/>
            <w:webHidden/>
          </w:rPr>
          <w:tab/>
        </w:r>
        <w:r w:rsidR="00616918">
          <w:rPr>
            <w:noProof/>
            <w:webHidden/>
          </w:rPr>
          <w:fldChar w:fldCharType="begin"/>
        </w:r>
        <w:r w:rsidR="00616918">
          <w:rPr>
            <w:noProof/>
            <w:webHidden/>
          </w:rPr>
          <w:instrText xml:space="preserve"> PAGEREF _Toc403751295 \h </w:instrText>
        </w:r>
        <w:r w:rsidR="00616918">
          <w:rPr>
            <w:noProof/>
            <w:webHidden/>
          </w:rPr>
        </w:r>
        <w:r w:rsidR="00616918">
          <w:rPr>
            <w:noProof/>
            <w:webHidden/>
          </w:rPr>
          <w:fldChar w:fldCharType="separate"/>
        </w:r>
        <w:r w:rsidR="001309E0">
          <w:rPr>
            <w:noProof/>
            <w:webHidden/>
          </w:rPr>
          <w:t>30</w:t>
        </w:r>
        <w:r w:rsidR="00616918">
          <w:rPr>
            <w:noProof/>
            <w:webHidden/>
          </w:rPr>
          <w:fldChar w:fldCharType="end"/>
        </w:r>
      </w:hyperlink>
    </w:p>
    <w:p w14:paraId="54F6E82A" w14:textId="77777777" w:rsidR="00616918" w:rsidRDefault="001C2088">
      <w:pPr>
        <w:pStyle w:val="TOC5"/>
        <w:tabs>
          <w:tab w:val="right" w:leader="dot" w:pos="5030"/>
        </w:tabs>
        <w:rPr>
          <w:rFonts w:eastAsiaTheme="minorEastAsia"/>
          <w:noProof/>
          <w:sz w:val="22"/>
          <w:lang w:val="en-US" w:eastAsia="en-US" w:bidi="ar-SA"/>
        </w:rPr>
      </w:pPr>
      <w:hyperlink w:anchor="_Toc403751296" w:history="1">
        <w:r w:rsidR="00616918" w:rsidRPr="00AF2434">
          <w:rPr>
            <w:rStyle w:val="Hyperlink"/>
            <w:rFonts w:ascii="Calibri" w:eastAsia="PMingLiU" w:hAnsi="Calibri" w:cs="MingLiU" w:hint="eastAsia"/>
            <w:noProof/>
          </w:rPr>
          <w:t>含</w:t>
        </w:r>
        <w:r w:rsidR="00616918" w:rsidRPr="00AF2434">
          <w:rPr>
            <w:rStyle w:val="Hyperlink"/>
            <w:rFonts w:ascii="Calibri" w:eastAsia="PMingLiU" w:hAnsi="Calibri"/>
            <w:noProof/>
          </w:rPr>
          <w:t xml:space="preserve"> MDOP </w:t>
        </w:r>
        <w:r w:rsidR="00616918" w:rsidRPr="00AF2434">
          <w:rPr>
            <w:rStyle w:val="Hyperlink"/>
            <w:rFonts w:ascii="Calibri" w:eastAsia="PMingLiU" w:hAnsi="Calibri" w:cs="MingLiU" w:hint="eastAsia"/>
            <w:noProof/>
          </w:rPr>
          <w:t>之</w:t>
        </w:r>
        <w:r w:rsidR="00616918" w:rsidRPr="00AF2434">
          <w:rPr>
            <w:rStyle w:val="Hyperlink"/>
            <w:rFonts w:ascii="Calibri" w:eastAsia="PMingLiU" w:hAnsi="Calibri"/>
            <w:noProof/>
          </w:rPr>
          <w:t xml:space="preserve"> VDI Suite</w:t>
        </w:r>
        <w:r w:rsidR="00616918">
          <w:rPr>
            <w:noProof/>
            <w:webHidden/>
          </w:rPr>
          <w:tab/>
        </w:r>
        <w:r w:rsidR="00616918">
          <w:rPr>
            <w:noProof/>
            <w:webHidden/>
          </w:rPr>
          <w:fldChar w:fldCharType="begin"/>
        </w:r>
        <w:r w:rsidR="00616918">
          <w:rPr>
            <w:noProof/>
            <w:webHidden/>
          </w:rPr>
          <w:instrText xml:space="preserve"> PAGEREF _Toc403751296 \h </w:instrText>
        </w:r>
        <w:r w:rsidR="00616918">
          <w:rPr>
            <w:noProof/>
            <w:webHidden/>
          </w:rPr>
        </w:r>
        <w:r w:rsidR="00616918">
          <w:rPr>
            <w:noProof/>
            <w:webHidden/>
          </w:rPr>
          <w:fldChar w:fldCharType="separate"/>
        </w:r>
        <w:r w:rsidR="001309E0">
          <w:rPr>
            <w:noProof/>
            <w:webHidden/>
          </w:rPr>
          <w:t>30</w:t>
        </w:r>
        <w:r w:rsidR="00616918">
          <w:rPr>
            <w:noProof/>
            <w:webHidden/>
          </w:rPr>
          <w:fldChar w:fldCharType="end"/>
        </w:r>
      </w:hyperlink>
    </w:p>
    <w:p w14:paraId="54F6E82B" w14:textId="77777777" w:rsidR="00616918" w:rsidRDefault="001C2088">
      <w:pPr>
        <w:pStyle w:val="TOC2"/>
        <w:tabs>
          <w:tab w:val="right" w:leader="dot" w:pos="5030"/>
        </w:tabs>
        <w:rPr>
          <w:rFonts w:eastAsiaTheme="minorEastAsia"/>
          <w:b w:val="0"/>
          <w:smallCaps w:val="0"/>
          <w:noProof/>
          <w:sz w:val="22"/>
          <w:lang w:val="en-US" w:eastAsia="en-US" w:bidi="ar-SA"/>
        </w:rPr>
      </w:pPr>
      <w:hyperlink w:anchor="_Toc403751297" w:history="1">
        <w:r w:rsidR="00616918" w:rsidRPr="00AF2434">
          <w:rPr>
            <w:rStyle w:val="Hyperlink"/>
            <w:rFonts w:eastAsia="PMingLiU"/>
            <w:noProof/>
          </w:rPr>
          <w:t>Visual Studio</w:t>
        </w:r>
        <w:r w:rsidR="00616918">
          <w:rPr>
            <w:noProof/>
            <w:webHidden/>
          </w:rPr>
          <w:tab/>
        </w:r>
        <w:r w:rsidR="00616918">
          <w:rPr>
            <w:noProof/>
            <w:webHidden/>
          </w:rPr>
          <w:fldChar w:fldCharType="begin"/>
        </w:r>
        <w:r w:rsidR="00616918">
          <w:rPr>
            <w:noProof/>
            <w:webHidden/>
          </w:rPr>
          <w:instrText xml:space="preserve"> PAGEREF _Toc403751297 \h </w:instrText>
        </w:r>
        <w:r w:rsidR="00616918">
          <w:rPr>
            <w:noProof/>
            <w:webHidden/>
          </w:rPr>
        </w:r>
        <w:r w:rsidR="00616918">
          <w:rPr>
            <w:noProof/>
            <w:webHidden/>
          </w:rPr>
          <w:fldChar w:fldCharType="separate"/>
        </w:r>
        <w:r w:rsidR="001309E0">
          <w:rPr>
            <w:noProof/>
            <w:webHidden/>
          </w:rPr>
          <w:t>31</w:t>
        </w:r>
        <w:r w:rsidR="00616918">
          <w:rPr>
            <w:noProof/>
            <w:webHidden/>
          </w:rPr>
          <w:fldChar w:fldCharType="end"/>
        </w:r>
      </w:hyperlink>
    </w:p>
    <w:p w14:paraId="54F6E82C"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298" w:history="1">
        <w:r w:rsidR="00616918" w:rsidRPr="00AF2434">
          <w:rPr>
            <w:rStyle w:val="Hyperlink"/>
            <w:rFonts w:eastAsia="PMingLiU"/>
            <w:noProof/>
          </w:rPr>
          <w:t>Visual Studio</w:t>
        </w:r>
        <w:r w:rsidR="00616918">
          <w:rPr>
            <w:noProof/>
            <w:webHidden/>
          </w:rPr>
          <w:tab/>
        </w:r>
        <w:r w:rsidR="00616918">
          <w:rPr>
            <w:noProof/>
            <w:webHidden/>
          </w:rPr>
          <w:fldChar w:fldCharType="begin"/>
        </w:r>
        <w:r w:rsidR="00616918">
          <w:rPr>
            <w:noProof/>
            <w:webHidden/>
          </w:rPr>
          <w:instrText xml:space="preserve"> PAGEREF _Toc403751298 \h </w:instrText>
        </w:r>
        <w:r w:rsidR="00616918">
          <w:rPr>
            <w:noProof/>
            <w:webHidden/>
          </w:rPr>
        </w:r>
        <w:r w:rsidR="00616918">
          <w:rPr>
            <w:noProof/>
            <w:webHidden/>
          </w:rPr>
          <w:fldChar w:fldCharType="separate"/>
        </w:r>
        <w:r w:rsidR="001309E0">
          <w:rPr>
            <w:noProof/>
            <w:webHidden/>
          </w:rPr>
          <w:t>31</w:t>
        </w:r>
        <w:r w:rsidR="00616918">
          <w:rPr>
            <w:noProof/>
            <w:webHidden/>
          </w:rPr>
          <w:fldChar w:fldCharType="end"/>
        </w:r>
      </w:hyperlink>
    </w:p>
    <w:p w14:paraId="54F6E82D" w14:textId="77777777" w:rsidR="00616918" w:rsidRDefault="001C2088">
      <w:pPr>
        <w:pStyle w:val="TOC6"/>
        <w:tabs>
          <w:tab w:val="right" w:leader="dot" w:pos="5030"/>
        </w:tabs>
        <w:rPr>
          <w:rFonts w:eastAsiaTheme="minorEastAsia"/>
          <w:noProof/>
          <w:sz w:val="22"/>
          <w:lang w:val="en-US" w:eastAsia="en-US" w:bidi="ar-SA"/>
        </w:rPr>
      </w:pPr>
      <w:hyperlink w:anchor="_Toc403751299" w:history="1">
        <w:r w:rsidR="00616918" w:rsidRPr="00AF2434">
          <w:rPr>
            <w:rStyle w:val="Hyperlink"/>
            <w:rFonts w:ascii="Calibri" w:eastAsia="PMingLiU" w:hAnsi="Calibri"/>
            <w:noProof/>
          </w:rPr>
          <w:t xml:space="preserve">MSDN </w:t>
        </w:r>
        <w:r w:rsidR="00616918" w:rsidRPr="00AF2434">
          <w:rPr>
            <w:rStyle w:val="Hyperlink"/>
            <w:rFonts w:ascii="Calibri" w:eastAsia="PMingLiU" w:hAnsi="Calibri" w:hint="eastAsia"/>
            <w:noProof/>
          </w:rPr>
          <w:t>作業系</w:t>
        </w:r>
        <w:r w:rsidR="00616918" w:rsidRPr="00AF2434">
          <w:rPr>
            <w:rStyle w:val="Hyperlink"/>
            <w:rFonts w:ascii="Calibri" w:eastAsia="PMingLiU" w:hAnsi="Calibri" w:cs="MingLiU" w:hint="eastAsia"/>
            <w:noProof/>
          </w:rPr>
          <w:t>統</w:t>
        </w:r>
        <w:r w:rsidR="00616918">
          <w:rPr>
            <w:noProof/>
            <w:webHidden/>
          </w:rPr>
          <w:tab/>
        </w:r>
        <w:r w:rsidR="00616918">
          <w:rPr>
            <w:noProof/>
            <w:webHidden/>
          </w:rPr>
          <w:fldChar w:fldCharType="begin"/>
        </w:r>
        <w:r w:rsidR="00616918">
          <w:rPr>
            <w:noProof/>
            <w:webHidden/>
          </w:rPr>
          <w:instrText xml:space="preserve"> PAGEREF _Toc403751299 \h </w:instrText>
        </w:r>
        <w:r w:rsidR="00616918">
          <w:rPr>
            <w:noProof/>
            <w:webHidden/>
          </w:rPr>
        </w:r>
        <w:r w:rsidR="00616918">
          <w:rPr>
            <w:noProof/>
            <w:webHidden/>
          </w:rPr>
          <w:fldChar w:fldCharType="separate"/>
        </w:r>
        <w:r w:rsidR="001309E0">
          <w:rPr>
            <w:noProof/>
            <w:webHidden/>
          </w:rPr>
          <w:t>31</w:t>
        </w:r>
        <w:r w:rsidR="00616918">
          <w:rPr>
            <w:noProof/>
            <w:webHidden/>
          </w:rPr>
          <w:fldChar w:fldCharType="end"/>
        </w:r>
      </w:hyperlink>
    </w:p>
    <w:p w14:paraId="54F6E82E" w14:textId="77777777" w:rsidR="00616918" w:rsidRDefault="001C2088">
      <w:pPr>
        <w:pStyle w:val="TOC6"/>
        <w:tabs>
          <w:tab w:val="right" w:leader="dot" w:pos="5030"/>
        </w:tabs>
        <w:rPr>
          <w:rFonts w:eastAsiaTheme="minorEastAsia"/>
          <w:noProof/>
          <w:sz w:val="22"/>
          <w:lang w:val="en-US" w:eastAsia="en-US" w:bidi="ar-SA"/>
        </w:rPr>
      </w:pPr>
      <w:hyperlink w:anchor="_Toc403751300" w:history="1">
        <w:r w:rsidR="00616918" w:rsidRPr="00AF2434">
          <w:rPr>
            <w:rStyle w:val="Hyperlink"/>
            <w:rFonts w:ascii="Calibri" w:eastAsia="PMingLiU" w:hAnsi="Calibri"/>
            <w:noProof/>
          </w:rPr>
          <w:t xml:space="preserve">MSDN </w:t>
        </w:r>
        <w:r w:rsidR="00616918" w:rsidRPr="00AF2434">
          <w:rPr>
            <w:rStyle w:val="Hyperlink"/>
            <w:rFonts w:ascii="Calibri" w:eastAsia="PMingLiU" w:hAnsi="Calibri" w:hint="eastAsia"/>
            <w:noProof/>
          </w:rPr>
          <w:t>平</w:t>
        </w:r>
        <w:r w:rsidR="00616918" w:rsidRPr="00AF2434">
          <w:rPr>
            <w:rStyle w:val="Hyperlink"/>
            <w:rFonts w:ascii="Calibri" w:eastAsia="PMingLiU" w:hAnsi="Calibri" w:cs="MingLiU" w:hint="eastAsia"/>
            <w:noProof/>
          </w:rPr>
          <w:t>台</w:t>
        </w:r>
        <w:r w:rsidR="00616918">
          <w:rPr>
            <w:noProof/>
            <w:webHidden/>
          </w:rPr>
          <w:tab/>
        </w:r>
        <w:r w:rsidR="00616918">
          <w:rPr>
            <w:noProof/>
            <w:webHidden/>
          </w:rPr>
          <w:fldChar w:fldCharType="begin"/>
        </w:r>
        <w:r w:rsidR="00616918">
          <w:rPr>
            <w:noProof/>
            <w:webHidden/>
          </w:rPr>
          <w:instrText xml:space="preserve"> PAGEREF _Toc403751300 \h </w:instrText>
        </w:r>
        <w:r w:rsidR="00616918">
          <w:rPr>
            <w:noProof/>
            <w:webHidden/>
          </w:rPr>
        </w:r>
        <w:r w:rsidR="00616918">
          <w:rPr>
            <w:noProof/>
            <w:webHidden/>
          </w:rPr>
          <w:fldChar w:fldCharType="separate"/>
        </w:r>
        <w:r w:rsidR="001309E0">
          <w:rPr>
            <w:noProof/>
            <w:webHidden/>
          </w:rPr>
          <w:t>31</w:t>
        </w:r>
        <w:r w:rsidR="00616918">
          <w:rPr>
            <w:noProof/>
            <w:webHidden/>
          </w:rPr>
          <w:fldChar w:fldCharType="end"/>
        </w:r>
      </w:hyperlink>
    </w:p>
    <w:p w14:paraId="54F6E82F" w14:textId="77777777" w:rsidR="00616918" w:rsidRDefault="001C2088">
      <w:pPr>
        <w:pStyle w:val="TOC6"/>
        <w:tabs>
          <w:tab w:val="right" w:leader="dot" w:pos="5030"/>
        </w:tabs>
        <w:rPr>
          <w:rFonts w:eastAsiaTheme="minorEastAsia"/>
          <w:noProof/>
          <w:sz w:val="22"/>
          <w:lang w:val="en-US" w:eastAsia="en-US" w:bidi="ar-SA"/>
        </w:rPr>
      </w:pPr>
      <w:hyperlink w:anchor="_Toc403751301" w:history="1">
        <w:r w:rsidR="00616918" w:rsidRPr="00AF2434">
          <w:rPr>
            <w:rStyle w:val="Hyperlink"/>
            <w:rFonts w:ascii="Calibri" w:eastAsia="PMingLiU" w:hAnsi="Calibri"/>
            <w:noProof/>
          </w:rPr>
          <w:t>Visual Studio Professional 2013</w:t>
        </w:r>
        <w:r w:rsidR="00616918">
          <w:rPr>
            <w:noProof/>
            <w:webHidden/>
          </w:rPr>
          <w:tab/>
        </w:r>
        <w:r w:rsidR="00616918">
          <w:rPr>
            <w:noProof/>
            <w:webHidden/>
          </w:rPr>
          <w:fldChar w:fldCharType="begin"/>
        </w:r>
        <w:r w:rsidR="00616918">
          <w:rPr>
            <w:noProof/>
            <w:webHidden/>
          </w:rPr>
          <w:instrText xml:space="preserve"> PAGEREF _Toc403751301 \h </w:instrText>
        </w:r>
        <w:r w:rsidR="00616918">
          <w:rPr>
            <w:noProof/>
            <w:webHidden/>
          </w:rPr>
        </w:r>
        <w:r w:rsidR="00616918">
          <w:rPr>
            <w:noProof/>
            <w:webHidden/>
          </w:rPr>
          <w:fldChar w:fldCharType="separate"/>
        </w:r>
        <w:r w:rsidR="001309E0">
          <w:rPr>
            <w:noProof/>
            <w:webHidden/>
          </w:rPr>
          <w:t>31</w:t>
        </w:r>
        <w:r w:rsidR="00616918">
          <w:rPr>
            <w:noProof/>
            <w:webHidden/>
          </w:rPr>
          <w:fldChar w:fldCharType="end"/>
        </w:r>
      </w:hyperlink>
    </w:p>
    <w:p w14:paraId="54F6E830" w14:textId="77777777" w:rsidR="00616918" w:rsidRDefault="001C2088">
      <w:pPr>
        <w:pStyle w:val="TOC6"/>
        <w:tabs>
          <w:tab w:val="right" w:leader="dot" w:pos="5030"/>
        </w:tabs>
        <w:rPr>
          <w:rFonts w:eastAsiaTheme="minorEastAsia"/>
          <w:noProof/>
          <w:sz w:val="22"/>
          <w:lang w:val="en-US" w:eastAsia="en-US" w:bidi="ar-SA"/>
        </w:rPr>
      </w:pPr>
      <w:hyperlink w:anchor="_Toc403751302" w:history="1">
        <w:r w:rsidR="00616918" w:rsidRPr="00AF2434">
          <w:rPr>
            <w:rStyle w:val="Hyperlink"/>
            <w:rFonts w:ascii="Calibri" w:eastAsia="PMingLiU" w:hAnsi="Calibri"/>
            <w:noProof/>
          </w:rPr>
          <w:t>Visual Studio Premium 2013 with MSDN</w:t>
        </w:r>
        <w:r w:rsidR="00616918">
          <w:rPr>
            <w:noProof/>
            <w:webHidden/>
          </w:rPr>
          <w:tab/>
        </w:r>
        <w:r w:rsidR="00616918">
          <w:rPr>
            <w:noProof/>
            <w:webHidden/>
          </w:rPr>
          <w:fldChar w:fldCharType="begin"/>
        </w:r>
        <w:r w:rsidR="00616918">
          <w:rPr>
            <w:noProof/>
            <w:webHidden/>
          </w:rPr>
          <w:instrText xml:space="preserve"> PAGEREF _Toc403751302 \h </w:instrText>
        </w:r>
        <w:r w:rsidR="00616918">
          <w:rPr>
            <w:noProof/>
            <w:webHidden/>
          </w:rPr>
        </w:r>
        <w:r w:rsidR="00616918">
          <w:rPr>
            <w:noProof/>
            <w:webHidden/>
          </w:rPr>
          <w:fldChar w:fldCharType="separate"/>
        </w:r>
        <w:r w:rsidR="001309E0">
          <w:rPr>
            <w:noProof/>
            <w:webHidden/>
          </w:rPr>
          <w:t>31</w:t>
        </w:r>
        <w:r w:rsidR="00616918">
          <w:rPr>
            <w:noProof/>
            <w:webHidden/>
          </w:rPr>
          <w:fldChar w:fldCharType="end"/>
        </w:r>
      </w:hyperlink>
    </w:p>
    <w:p w14:paraId="54F6E831" w14:textId="77777777" w:rsidR="00616918" w:rsidRDefault="001C2088">
      <w:pPr>
        <w:pStyle w:val="TOC6"/>
        <w:tabs>
          <w:tab w:val="right" w:leader="dot" w:pos="5030"/>
        </w:tabs>
        <w:rPr>
          <w:rFonts w:eastAsiaTheme="minorEastAsia"/>
          <w:noProof/>
          <w:sz w:val="22"/>
          <w:lang w:val="en-US" w:eastAsia="en-US" w:bidi="ar-SA"/>
        </w:rPr>
      </w:pPr>
      <w:hyperlink w:anchor="_Toc403751303" w:history="1">
        <w:r w:rsidR="00616918" w:rsidRPr="00AF2434">
          <w:rPr>
            <w:rStyle w:val="Hyperlink"/>
            <w:rFonts w:ascii="Calibri" w:eastAsia="PMingLiU" w:hAnsi="Calibri"/>
            <w:noProof/>
          </w:rPr>
          <w:t>Visual Studio Professional 2013 with MSDN</w:t>
        </w:r>
        <w:r w:rsidR="00616918">
          <w:rPr>
            <w:noProof/>
            <w:webHidden/>
          </w:rPr>
          <w:tab/>
        </w:r>
        <w:r w:rsidR="00616918">
          <w:rPr>
            <w:noProof/>
            <w:webHidden/>
          </w:rPr>
          <w:fldChar w:fldCharType="begin"/>
        </w:r>
        <w:r w:rsidR="00616918">
          <w:rPr>
            <w:noProof/>
            <w:webHidden/>
          </w:rPr>
          <w:instrText xml:space="preserve"> PAGEREF _Toc403751303 \h </w:instrText>
        </w:r>
        <w:r w:rsidR="00616918">
          <w:rPr>
            <w:noProof/>
            <w:webHidden/>
          </w:rPr>
        </w:r>
        <w:r w:rsidR="00616918">
          <w:rPr>
            <w:noProof/>
            <w:webHidden/>
          </w:rPr>
          <w:fldChar w:fldCharType="separate"/>
        </w:r>
        <w:r w:rsidR="001309E0">
          <w:rPr>
            <w:noProof/>
            <w:webHidden/>
          </w:rPr>
          <w:t>31</w:t>
        </w:r>
        <w:r w:rsidR="00616918">
          <w:rPr>
            <w:noProof/>
            <w:webHidden/>
          </w:rPr>
          <w:fldChar w:fldCharType="end"/>
        </w:r>
      </w:hyperlink>
    </w:p>
    <w:p w14:paraId="54F6E832" w14:textId="77777777" w:rsidR="00616918" w:rsidRDefault="001C2088">
      <w:pPr>
        <w:pStyle w:val="TOC6"/>
        <w:tabs>
          <w:tab w:val="right" w:leader="dot" w:pos="5030"/>
        </w:tabs>
        <w:rPr>
          <w:rFonts w:eastAsiaTheme="minorEastAsia"/>
          <w:noProof/>
          <w:sz w:val="22"/>
          <w:lang w:val="en-US" w:eastAsia="en-US" w:bidi="ar-SA"/>
        </w:rPr>
      </w:pPr>
      <w:hyperlink w:anchor="_Toc403751304" w:history="1">
        <w:r w:rsidR="00616918" w:rsidRPr="00AF2434">
          <w:rPr>
            <w:rStyle w:val="Hyperlink"/>
            <w:rFonts w:ascii="Calibri" w:eastAsia="PMingLiU" w:hAnsi="Calibri"/>
            <w:noProof/>
          </w:rPr>
          <w:t>Visual Studio Test Professional 2013 with MSDN</w:t>
        </w:r>
        <w:r w:rsidR="00616918">
          <w:rPr>
            <w:noProof/>
            <w:webHidden/>
          </w:rPr>
          <w:tab/>
        </w:r>
        <w:r w:rsidR="00616918">
          <w:rPr>
            <w:noProof/>
            <w:webHidden/>
          </w:rPr>
          <w:fldChar w:fldCharType="begin"/>
        </w:r>
        <w:r w:rsidR="00616918">
          <w:rPr>
            <w:noProof/>
            <w:webHidden/>
          </w:rPr>
          <w:instrText xml:space="preserve"> PAGEREF _Toc403751304 \h </w:instrText>
        </w:r>
        <w:r w:rsidR="00616918">
          <w:rPr>
            <w:noProof/>
            <w:webHidden/>
          </w:rPr>
        </w:r>
        <w:r w:rsidR="00616918">
          <w:rPr>
            <w:noProof/>
            <w:webHidden/>
          </w:rPr>
          <w:fldChar w:fldCharType="separate"/>
        </w:r>
        <w:r w:rsidR="001309E0">
          <w:rPr>
            <w:noProof/>
            <w:webHidden/>
          </w:rPr>
          <w:t>31</w:t>
        </w:r>
        <w:r w:rsidR="00616918">
          <w:rPr>
            <w:noProof/>
            <w:webHidden/>
          </w:rPr>
          <w:fldChar w:fldCharType="end"/>
        </w:r>
      </w:hyperlink>
    </w:p>
    <w:p w14:paraId="54F6E833" w14:textId="77777777" w:rsidR="00616918" w:rsidRDefault="001C2088">
      <w:pPr>
        <w:pStyle w:val="TOC6"/>
        <w:tabs>
          <w:tab w:val="right" w:leader="dot" w:pos="5030"/>
        </w:tabs>
        <w:rPr>
          <w:rFonts w:eastAsiaTheme="minorEastAsia"/>
          <w:noProof/>
          <w:sz w:val="22"/>
          <w:lang w:val="en-US" w:eastAsia="en-US" w:bidi="ar-SA"/>
        </w:rPr>
      </w:pPr>
      <w:hyperlink w:anchor="_Toc403751305" w:history="1">
        <w:r w:rsidR="00616918" w:rsidRPr="00AF2434">
          <w:rPr>
            <w:rStyle w:val="Hyperlink"/>
            <w:rFonts w:ascii="Calibri" w:eastAsia="PMingLiU" w:hAnsi="Calibri"/>
            <w:noProof/>
          </w:rPr>
          <w:t>Visual Studio Ultimate 2013 with MSDN</w:t>
        </w:r>
        <w:r w:rsidR="00616918">
          <w:rPr>
            <w:noProof/>
            <w:webHidden/>
          </w:rPr>
          <w:tab/>
        </w:r>
        <w:r w:rsidR="00616918">
          <w:rPr>
            <w:noProof/>
            <w:webHidden/>
          </w:rPr>
          <w:fldChar w:fldCharType="begin"/>
        </w:r>
        <w:r w:rsidR="00616918">
          <w:rPr>
            <w:noProof/>
            <w:webHidden/>
          </w:rPr>
          <w:instrText xml:space="preserve"> PAGEREF _Toc403751305 \h </w:instrText>
        </w:r>
        <w:r w:rsidR="00616918">
          <w:rPr>
            <w:noProof/>
            <w:webHidden/>
          </w:rPr>
        </w:r>
        <w:r w:rsidR="00616918">
          <w:rPr>
            <w:noProof/>
            <w:webHidden/>
          </w:rPr>
          <w:fldChar w:fldCharType="separate"/>
        </w:r>
        <w:r w:rsidR="001309E0">
          <w:rPr>
            <w:noProof/>
            <w:webHidden/>
          </w:rPr>
          <w:t>31</w:t>
        </w:r>
        <w:r w:rsidR="00616918">
          <w:rPr>
            <w:noProof/>
            <w:webHidden/>
          </w:rPr>
          <w:fldChar w:fldCharType="end"/>
        </w:r>
      </w:hyperlink>
    </w:p>
    <w:p w14:paraId="54F6E834"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306" w:history="1">
        <w:r w:rsidR="00616918" w:rsidRPr="00AF2434">
          <w:rPr>
            <w:rStyle w:val="Hyperlink"/>
            <w:rFonts w:eastAsia="PMingLiU"/>
            <w:noProof/>
          </w:rPr>
          <w:t>Visual Studio Deployment</w:t>
        </w:r>
        <w:r w:rsidR="00616918">
          <w:rPr>
            <w:noProof/>
            <w:webHidden/>
          </w:rPr>
          <w:tab/>
        </w:r>
        <w:r w:rsidR="00616918">
          <w:rPr>
            <w:noProof/>
            <w:webHidden/>
          </w:rPr>
          <w:fldChar w:fldCharType="begin"/>
        </w:r>
        <w:r w:rsidR="00616918">
          <w:rPr>
            <w:noProof/>
            <w:webHidden/>
          </w:rPr>
          <w:instrText xml:space="preserve"> PAGEREF _Toc403751306 \h </w:instrText>
        </w:r>
        <w:r w:rsidR="00616918">
          <w:rPr>
            <w:noProof/>
            <w:webHidden/>
          </w:rPr>
        </w:r>
        <w:r w:rsidR="00616918">
          <w:rPr>
            <w:noProof/>
            <w:webHidden/>
          </w:rPr>
          <w:fldChar w:fldCharType="separate"/>
        </w:r>
        <w:r w:rsidR="001309E0">
          <w:rPr>
            <w:noProof/>
            <w:webHidden/>
          </w:rPr>
          <w:t>31</w:t>
        </w:r>
        <w:r w:rsidR="00616918">
          <w:rPr>
            <w:noProof/>
            <w:webHidden/>
          </w:rPr>
          <w:fldChar w:fldCharType="end"/>
        </w:r>
      </w:hyperlink>
    </w:p>
    <w:p w14:paraId="54F6E835" w14:textId="77777777" w:rsidR="00616918" w:rsidRDefault="001C2088">
      <w:pPr>
        <w:pStyle w:val="TOC6"/>
        <w:tabs>
          <w:tab w:val="right" w:leader="dot" w:pos="5030"/>
        </w:tabs>
        <w:rPr>
          <w:rFonts w:eastAsiaTheme="minorEastAsia"/>
          <w:noProof/>
          <w:sz w:val="22"/>
          <w:lang w:val="en-US" w:eastAsia="en-US" w:bidi="ar-SA"/>
        </w:rPr>
      </w:pPr>
      <w:hyperlink w:anchor="_Toc403751307" w:history="1">
        <w:r w:rsidR="00616918" w:rsidRPr="00AF2434">
          <w:rPr>
            <w:rStyle w:val="Hyperlink"/>
            <w:rFonts w:ascii="Calibri" w:eastAsia="PMingLiU" w:hAnsi="Calibri"/>
            <w:noProof/>
          </w:rPr>
          <w:t>Visual Studio Deployment 2013 Datacenter</w:t>
        </w:r>
        <w:r w:rsidR="00616918">
          <w:rPr>
            <w:noProof/>
            <w:webHidden/>
          </w:rPr>
          <w:tab/>
        </w:r>
        <w:r w:rsidR="00616918">
          <w:rPr>
            <w:noProof/>
            <w:webHidden/>
          </w:rPr>
          <w:fldChar w:fldCharType="begin"/>
        </w:r>
        <w:r w:rsidR="00616918">
          <w:rPr>
            <w:noProof/>
            <w:webHidden/>
          </w:rPr>
          <w:instrText xml:space="preserve"> PAGEREF _Toc403751307 \h </w:instrText>
        </w:r>
        <w:r w:rsidR="00616918">
          <w:rPr>
            <w:noProof/>
            <w:webHidden/>
          </w:rPr>
        </w:r>
        <w:r w:rsidR="00616918">
          <w:rPr>
            <w:noProof/>
            <w:webHidden/>
          </w:rPr>
          <w:fldChar w:fldCharType="separate"/>
        </w:r>
        <w:r w:rsidR="001309E0">
          <w:rPr>
            <w:noProof/>
            <w:webHidden/>
          </w:rPr>
          <w:t>31</w:t>
        </w:r>
        <w:r w:rsidR="00616918">
          <w:rPr>
            <w:noProof/>
            <w:webHidden/>
          </w:rPr>
          <w:fldChar w:fldCharType="end"/>
        </w:r>
      </w:hyperlink>
    </w:p>
    <w:p w14:paraId="54F6E836" w14:textId="77777777" w:rsidR="00616918" w:rsidRDefault="001C2088">
      <w:pPr>
        <w:pStyle w:val="TOC6"/>
        <w:tabs>
          <w:tab w:val="right" w:leader="dot" w:pos="5030"/>
        </w:tabs>
        <w:rPr>
          <w:rFonts w:eastAsiaTheme="minorEastAsia"/>
          <w:noProof/>
          <w:sz w:val="22"/>
          <w:lang w:val="en-US" w:eastAsia="en-US" w:bidi="ar-SA"/>
        </w:rPr>
      </w:pPr>
      <w:hyperlink w:anchor="_Toc403751308" w:history="1">
        <w:r w:rsidR="00616918" w:rsidRPr="00AF2434">
          <w:rPr>
            <w:rStyle w:val="Hyperlink"/>
            <w:rFonts w:ascii="Calibri" w:eastAsia="PMingLiU" w:hAnsi="Calibri"/>
            <w:noProof/>
          </w:rPr>
          <w:t>Visual Studio Deployment 2013 Standard</w:t>
        </w:r>
        <w:r w:rsidR="00616918">
          <w:rPr>
            <w:noProof/>
            <w:webHidden/>
          </w:rPr>
          <w:tab/>
        </w:r>
        <w:r w:rsidR="00616918">
          <w:rPr>
            <w:noProof/>
            <w:webHidden/>
          </w:rPr>
          <w:fldChar w:fldCharType="begin"/>
        </w:r>
        <w:r w:rsidR="00616918">
          <w:rPr>
            <w:noProof/>
            <w:webHidden/>
          </w:rPr>
          <w:instrText xml:space="preserve"> PAGEREF _Toc403751308 \h </w:instrText>
        </w:r>
        <w:r w:rsidR="00616918">
          <w:rPr>
            <w:noProof/>
            <w:webHidden/>
          </w:rPr>
        </w:r>
        <w:r w:rsidR="00616918">
          <w:rPr>
            <w:noProof/>
            <w:webHidden/>
          </w:rPr>
          <w:fldChar w:fldCharType="separate"/>
        </w:r>
        <w:r w:rsidR="001309E0">
          <w:rPr>
            <w:noProof/>
            <w:webHidden/>
          </w:rPr>
          <w:t>31</w:t>
        </w:r>
        <w:r w:rsidR="00616918">
          <w:rPr>
            <w:noProof/>
            <w:webHidden/>
          </w:rPr>
          <w:fldChar w:fldCharType="end"/>
        </w:r>
      </w:hyperlink>
    </w:p>
    <w:p w14:paraId="54F6E837"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309" w:history="1">
        <w:r w:rsidR="00616918" w:rsidRPr="00AF2434">
          <w:rPr>
            <w:rStyle w:val="Hyperlink"/>
            <w:rFonts w:eastAsia="PMingLiU"/>
            <w:noProof/>
          </w:rPr>
          <w:t>Visual Studio Team Foundation Server</w:t>
        </w:r>
        <w:r w:rsidR="00616918">
          <w:rPr>
            <w:noProof/>
            <w:webHidden/>
          </w:rPr>
          <w:tab/>
        </w:r>
        <w:r w:rsidR="00616918">
          <w:rPr>
            <w:noProof/>
            <w:webHidden/>
          </w:rPr>
          <w:fldChar w:fldCharType="begin"/>
        </w:r>
        <w:r w:rsidR="00616918">
          <w:rPr>
            <w:noProof/>
            <w:webHidden/>
          </w:rPr>
          <w:instrText xml:space="preserve"> PAGEREF _Toc403751309 \h </w:instrText>
        </w:r>
        <w:r w:rsidR="00616918">
          <w:rPr>
            <w:noProof/>
            <w:webHidden/>
          </w:rPr>
        </w:r>
        <w:r w:rsidR="00616918">
          <w:rPr>
            <w:noProof/>
            <w:webHidden/>
          </w:rPr>
          <w:fldChar w:fldCharType="separate"/>
        </w:r>
        <w:r w:rsidR="001309E0">
          <w:rPr>
            <w:noProof/>
            <w:webHidden/>
          </w:rPr>
          <w:t>32</w:t>
        </w:r>
        <w:r w:rsidR="00616918">
          <w:rPr>
            <w:noProof/>
            <w:webHidden/>
          </w:rPr>
          <w:fldChar w:fldCharType="end"/>
        </w:r>
      </w:hyperlink>
    </w:p>
    <w:p w14:paraId="54F6E838" w14:textId="77777777" w:rsidR="00616918" w:rsidRDefault="001C2088">
      <w:pPr>
        <w:pStyle w:val="TOC6"/>
        <w:tabs>
          <w:tab w:val="right" w:leader="dot" w:pos="5030"/>
        </w:tabs>
        <w:rPr>
          <w:rFonts w:eastAsiaTheme="minorEastAsia"/>
          <w:noProof/>
          <w:sz w:val="22"/>
          <w:lang w:val="en-US" w:eastAsia="en-US" w:bidi="ar-SA"/>
        </w:rPr>
      </w:pPr>
      <w:hyperlink w:anchor="_Toc403751310" w:history="1">
        <w:r w:rsidR="00616918" w:rsidRPr="00AF2434">
          <w:rPr>
            <w:rStyle w:val="Hyperlink"/>
            <w:rFonts w:ascii="Calibri" w:eastAsia="PMingLiU" w:hAnsi="Calibri"/>
            <w:noProof/>
          </w:rPr>
          <w:t xml:space="preserve">Visual Studio Team Foundation Server 2013 with </w:t>
        </w:r>
        <w:r w:rsidR="00616918">
          <w:rPr>
            <w:rStyle w:val="Hyperlink"/>
            <w:rFonts w:ascii="Calibri" w:eastAsia="PMingLiU" w:hAnsi="Calibri"/>
            <w:noProof/>
            <w:lang w:val="en-US"/>
          </w:rPr>
          <w:br/>
        </w:r>
        <w:r w:rsidR="00616918" w:rsidRPr="00AF2434">
          <w:rPr>
            <w:rStyle w:val="Hyperlink"/>
            <w:rFonts w:ascii="Calibri" w:eastAsia="PMingLiU" w:hAnsi="Calibri"/>
            <w:noProof/>
          </w:rPr>
          <w:t>SQL Server 2010 Technology</w:t>
        </w:r>
        <w:r w:rsidR="00616918">
          <w:rPr>
            <w:noProof/>
            <w:webHidden/>
          </w:rPr>
          <w:tab/>
        </w:r>
        <w:r w:rsidR="00616918">
          <w:rPr>
            <w:noProof/>
            <w:webHidden/>
          </w:rPr>
          <w:fldChar w:fldCharType="begin"/>
        </w:r>
        <w:r w:rsidR="00616918">
          <w:rPr>
            <w:noProof/>
            <w:webHidden/>
          </w:rPr>
          <w:instrText xml:space="preserve"> PAGEREF _Toc403751310 \h </w:instrText>
        </w:r>
        <w:r w:rsidR="00616918">
          <w:rPr>
            <w:noProof/>
            <w:webHidden/>
          </w:rPr>
        </w:r>
        <w:r w:rsidR="00616918">
          <w:rPr>
            <w:noProof/>
            <w:webHidden/>
          </w:rPr>
          <w:fldChar w:fldCharType="separate"/>
        </w:r>
        <w:r w:rsidR="001309E0">
          <w:rPr>
            <w:noProof/>
            <w:webHidden/>
          </w:rPr>
          <w:t>32</w:t>
        </w:r>
        <w:r w:rsidR="00616918">
          <w:rPr>
            <w:noProof/>
            <w:webHidden/>
          </w:rPr>
          <w:fldChar w:fldCharType="end"/>
        </w:r>
      </w:hyperlink>
    </w:p>
    <w:p w14:paraId="54F6E839" w14:textId="77777777" w:rsidR="00616918" w:rsidRDefault="001C2088">
      <w:pPr>
        <w:pStyle w:val="TOC6"/>
        <w:tabs>
          <w:tab w:val="right" w:leader="dot" w:pos="5030"/>
        </w:tabs>
        <w:rPr>
          <w:rFonts w:eastAsiaTheme="minorEastAsia"/>
          <w:noProof/>
          <w:sz w:val="22"/>
          <w:lang w:val="en-US" w:eastAsia="en-US" w:bidi="ar-SA"/>
        </w:rPr>
      </w:pPr>
      <w:hyperlink w:anchor="_Toc403751311" w:history="1">
        <w:r w:rsidR="00616918" w:rsidRPr="00AF2434">
          <w:rPr>
            <w:rStyle w:val="Hyperlink"/>
            <w:rFonts w:ascii="Calibri" w:eastAsia="PMingLiU" w:hAnsi="Calibri"/>
            <w:noProof/>
          </w:rPr>
          <w:t xml:space="preserve">Visual Studio Team Foundation Server 2013 CAL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_Toc403751311 \h </w:instrText>
        </w:r>
        <w:r w:rsidR="00616918">
          <w:rPr>
            <w:noProof/>
            <w:webHidden/>
          </w:rPr>
        </w:r>
        <w:r w:rsidR="00616918">
          <w:rPr>
            <w:noProof/>
            <w:webHidden/>
          </w:rPr>
          <w:fldChar w:fldCharType="separate"/>
        </w:r>
        <w:r w:rsidR="001309E0">
          <w:rPr>
            <w:noProof/>
            <w:webHidden/>
          </w:rPr>
          <w:t>32</w:t>
        </w:r>
        <w:r w:rsidR="00616918">
          <w:rPr>
            <w:noProof/>
            <w:webHidden/>
          </w:rPr>
          <w:fldChar w:fldCharType="end"/>
        </w:r>
      </w:hyperlink>
    </w:p>
    <w:p w14:paraId="54F6E83A" w14:textId="77777777" w:rsidR="00616918" w:rsidRDefault="001C2088">
      <w:pPr>
        <w:pStyle w:val="TOC2"/>
        <w:tabs>
          <w:tab w:val="right" w:leader="dot" w:pos="5030"/>
        </w:tabs>
        <w:rPr>
          <w:rFonts w:eastAsiaTheme="minorEastAsia"/>
          <w:b w:val="0"/>
          <w:smallCaps w:val="0"/>
          <w:noProof/>
          <w:sz w:val="22"/>
          <w:lang w:val="en-US" w:eastAsia="en-US" w:bidi="ar-SA"/>
        </w:rPr>
      </w:pPr>
      <w:hyperlink w:anchor="_Toc403751312" w:history="1">
        <w:r w:rsidR="00616918" w:rsidRPr="00AF2434">
          <w:rPr>
            <w:rStyle w:val="Hyperlink"/>
            <w:rFonts w:eastAsia="PMingLiU"/>
            <w:noProof/>
          </w:rPr>
          <w:t>Windows</w:t>
        </w:r>
        <w:r w:rsidR="00616918">
          <w:rPr>
            <w:noProof/>
            <w:webHidden/>
          </w:rPr>
          <w:tab/>
        </w:r>
        <w:r w:rsidR="00616918">
          <w:rPr>
            <w:noProof/>
            <w:webHidden/>
          </w:rPr>
          <w:fldChar w:fldCharType="begin"/>
        </w:r>
        <w:r w:rsidR="00616918">
          <w:rPr>
            <w:noProof/>
            <w:webHidden/>
          </w:rPr>
          <w:instrText xml:space="preserve"> PAGEREF _Toc403751312 \h </w:instrText>
        </w:r>
        <w:r w:rsidR="00616918">
          <w:rPr>
            <w:noProof/>
            <w:webHidden/>
          </w:rPr>
        </w:r>
        <w:r w:rsidR="00616918">
          <w:rPr>
            <w:noProof/>
            <w:webHidden/>
          </w:rPr>
          <w:fldChar w:fldCharType="separate"/>
        </w:r>
        <w:r w:rsidR="001309E0">
          <w:rPr>
            <w:noProof/>
            <w:webHidden/>
          </w:rPr>
          <w:t>32</w:t>
        </w:r>
        <w:r w:rsidR="00616918">
          <w:rPr>
            <w:noProof/>
            <w:webHidden/>
          </w:rPr>
          <w:fldChar w:fldCharType="end"/>
        </w:r>
      </w:hyperlink>
    </w:p>
    <w:p w14:paraId="54F6E83B"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313" w:history="1">
        <w:r w:rsidR="00616918" w:rsidRPr="00AF2434">
          <w:rPr>
            <w:rStyle w:val="Hyperlink"/>
            <w:rFonts w:eastAsia="PMingLiU"/>
            <w:noProof/>
          </w:rPr>
          <w:t>Windows</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桌面作業系</w:t>
        </w:r>
        <w:r w:rsidR="00616918" w:rsidRPr="00AF2434">
          <w:rPr>
            <w:rStyle w:val="Hyperlink"/>
            <w:rFonts w:ascii="Calibri" w:eastAsia="PMingLiU" w:hAnsi="Calibri" w:cs="MingLiU" w:hint="eastAsia"/>
            <w:noProof/>
          </w:rPr>
          <w:t>統</w:t>
        </w:r>
        <w:r w:rsidR="00616918">
          <w:rPr>
            <w:noProof/>
            <w:webHidden/>
          </w:rPr>
          <w:tab/>
        </w:r>
        <w:r w:rsidR="00616918">
          <w:rPr>
            <w:noProof/>
            <w:webHidden/>
          </w:rPr>
          <w:fldChar w:fldCharType="begin"/>
        </w:r>
        <w:r w:rsidR="00616918">
          <w:rPr>
            <w:noProof/>
            <w:webHidden/>
          </w:rPr>
          <w:instrText xml:space="preserve"> PAGEREF _Toc403751313 \h </w:instrText>
        </w:r>
        <w:r w:rsidR="00616918">
          <w:rPr>
            <w:noProof/>
            <w:webHidden/>
          </w:rPr>
        </w:r>
        <w:r w:rsidR="00616918">
          <w:rPr>
            <w:noProof/>
            <w:webHidden/>
          </w:rPr>
          <w:fldChar w:fldCharType="separate"/>
        </w:r>
        <w:r w:rsidR="001309E0">
          <w:rPr>
            <w:noProof/>
            <w:webHidden/>
          </w:rPr>
          <w:t>32</w:t>
        </w:r>
        <w:r w:rsidR="00616918">
          <w:rPr>
            <w:noProof/>
            <w:webHidden/>
          </w:rPr>
          <w:fldChar w:fldCharType="end"/>
        </w:r>
      </w:hyperlink>
    </w:p>
    <w:p w14:paraId="54F6E83C" w14:textId="77777777" w:rsidR="00616918" w:rsidRDefault="001C2088">
      <w:pPr>
        <w:pStyle w:val="TOC6"/>
        <w:tabs>
          <w:tab w:val="right" w:leader="dot" w:pos="5030"/>
        </w:tabs>
        <w:rPr>
          <w:rFonts w:eastAsiaTheme="minorEastAsia"/>
          <w:noProof/>
          <w:sz w:val="22"/>
          <w:lang w:val="en-US" w:eastAsia="en-US" w:bidi="ar-SA"/>
        </w:rPr>
      </w:pPr>
      <w:hyperlink w:anchor="_Toc403751314" w:history="1">
        <w:r w:rsidR="00616918" w:rsidRPr="00AF2434">
          <w:rPr>
            <w:rStyle w:val="Hyperlink"/>
            <w:rFonts w:ascii="Calibri" w:eastAsia="PMingLiU" w:hAnsi="Calibri" w:cs="MingLiU" w:hint="eastAsia"/>
            <w:noProof/>
          </w:rPr>
          <w:t>適用於</w:t>
        </w:r>
        <w:r w:rsidR="00616918" w:rsidRPr="00AF2434">
          <w:rPr>
            <w:rStyle w:val="Hyperlink"/>
            <w:rFonts w:ascii="Calibri" w:eastAsia="PMingLiU" w:hAnsi="Calibri"/>
            <w:noProof/>
          </w:rPr>
          <w:t xml:space="preserve"> Partners in Learning </w:t>
        </w:r>
        <w:r w:rsidR="00616918" w:rsidRPr="00AF2434">
          <w:rPr>
            <w:rStyle w:val="Hyperlink"/>
            <w:rFonts w:ascii="Calibri" w:eastAsia="PMingLiU" w:hAnsi="Calibri" w:hint="eastAsia"/>
            <w:noProof/>
          </w:rPr>
          <w:t>之</w:t>
        </w:r>
        <w:r w:rsidR="00616918" w:rsidRPr="00AF2434">
          <w:rPr>
            <w:rStyle w:val="Hyperlink"/>
            <w:rFonts w:ascii="Calibri" w:eastAsia="PMingLiU" w:hAnsi="Calibri"/>
            <w:noProof/>
          </w:rPr>
          <w:t xml:space="preserve"> Windows Enterprise </w:t>
        </w:r>
        <w:r w:rsidR="00616918" w:rsidRPr="00AF2434">
          <w:rPr>
            <w:rStyle w:val="Hyperlink"/>
            <w:rFonts w:ascii="Calibri" w:eastAsia="PMingLiU" w:hAnsi="Calibri" w:hint="eastAsia"/>
            <w:noProof/>
          </w:rPr>
          <w:t>升級及</w:t>
        </w:r>
        <w:r w:rsidR="00616918" w:rsidRPr="00AF2434">
          <w:rPr>
            <w:rStyle w:val="Hyperlink"/>
            <w:rFonts w:ascii="Calibri" w:eastAsia="PMingLiU" w:hAnsi="Calibri"/>
            <w:noProof/>
          </w:rPr>
          <w:t xml:space="preserve"> SA</w:t>
        </w:r>
        <w:r w:rsidR="00616918">
          <w:rPr>
            <w:noProof/>
            <w:webHidden/>
          </w:rPr>
          <w:tab/>
        </w:r>
        <w:r w:rsidR="00616918">
          <w:rPr>
            <w:noProof/>
            <w:webHidden/>
          </w:rPr>
          <w:fldChar w:fldCharType="begin"/>
        </w:r>
        <w:r w:rsidR="00616918">
          <w:rPr>
            <w:noProof/>
            <w:webHidden/>
          </w:rPr>
          <w:instrText xml:space="preserve"> PAGEREF _Toc403751314 \h </w:instrText>
        </w:r>
        <w:r w:rsidR="00616918">
          <w:rPr>
            <w:noProof/>
            <w:webHidden/>
          </w:rPr>
        </w:r>
        <w:r w:rsidR="00616918">
          <w:rPr>
            <w:noProof/>
            <w:webHidden/>
          </w:rPr>
          <w:fldChar w:fldCharType="separate"/>
        </w:r>
        <w:r w:rsidR="001309E0">
          <w:rPr>
            <w:noProof/>
            <w:webHidden/>
          </w:rPr>
          <w:t>32</w:t>
        </w:r>
        <w:r w:rsidR="00616918">
          <w:rPr>
            <w:noProof/>
            <w:webHidden/>
          </w:rPr>
          <w:fldChar w:fldCharType="end"/>
        </w:r>
      </w:hyperlink>
    </w:p>
    <w:p w14:paraId="54F6E83D" w14:textId="77777777" w:rsidR="00616918" w:rsidRDefault="001C2088">
      <w:pPr>
        <w:pStyle w:val="TOC6"/>
        <w:tabs>
          <w:tab w:val="right" w:leader="dot" w:pos="5030"/>
        </w:tabs>
        <w:rPr>
          <w:rFonts w:eastAsiaTheme="minorEastAsia"/>
          <w:noProof/>
          <w:sz w:val="22"/>
          <w:lang w:val="en-US" w:eastAsia="en-US" w:bidi="ar-SA"/>
        </w:rPr>
      </w:pPr>
      <w:hyperlink w:anchor="_Toc403751315" w:history="1">
        <w:r w:rsidR="00616918" w:rsidRPr="00AF2434">
          <w:rPr>
            <w:rStyle w:val="Hyperlink"/>
            <w:rFonts w:ascii="Calibri" w:eastAsia="PMingLiU" w:hAnsi="Calibri"/>
            <w:noProof/>
          </w:rPr>
          <w:t xml:space="preserve">Windows 8.1 </w:t>
        </w:r>
        <w:r w:rsidR="00616918" w:rsidRPr="00AF2434">
          <w:rPr>
            <w:rStyle w:val="Hyperlink"/>
            <w:rFonts w:ascii="Calibri" w:eastAsia="PMingLiU" w:hAnsi="Calibri" w:hint="eastAsia"/>
            <w:noProof/>
          </w:rPr>
          <w:t>企業版</w:t>
        </w:r>
        <w:r w:rsidR="00616918" w:rsidRPr="00AF2434">
          <w:rPr>
            <w:rStyle w:val="Hyperlink"/>
            <w:rFonts w:ascii="Calibri" w:eastAsia="PMingLiU" w:hAnsi="Calibri"/>
            <w:noProof/>
          </w:rPr>
          <w:t xml:space="preserve"> Sideloading</w:t>
        </w:r>
        <w:r w:rsidR="00616918">
          <w:rPr>
            <w:noProof/>
            <w:webHidden/>
          </w:rPr>
          <w:tab/>
        </w:r>
        <w:r w:rsidR="00616918">
          <w:rPr>
            <w:noProof/>
            <w:webHidden/>
          </w:rPr>
          <w:fldChar w:fldCharType="begin"/>
        </w:r>
        <w:r w:rsidR="00616918">
          <w:rPr>
            <w:noProof/>
            <w:webHidden/>
          </w:rPr>
          <w:instrText xml:space="preserve"> PAGEREF _Toc403751315 \h </w:instrText>
        </w:r>
        <w:r w:rsidR="00616918">
          <w:rPr>
            <w:noProof/>
            <w:webHidden/>
          </w:rPr>
        </w:r>
        <w:r w:rsidR="00616918">
          <w:rPr>
            <w:noProof/>
            <w:webHidden/>
          </w:rPr>
          <w:fldChar w:fldCharType="separate"/>
        </w:r>
        <w:r w:rsidR="001309E0">
          <w:rPr>
            <w:noProof/>
            <w:webHidden/>
          </w:rPr>
          <w:t>32</w:t>
        </w:r>
        <w:r w:rsidR="00616918">
          <w:rPr>
            <w:noProof/>
            <w:webHidden/>
          </w:rPr>
          <w:fldChar w:fldCharType="end"/>
        </w:r>
      </w:hyperlink>
    </w:p>
    <w:p w14:paraId="54F6E83E" w14:textId="77777777" w:rsidR="00616918" w:rsidRDefault="001C2088">
      <w:pPr>
        <w:pStyle w:val="TOC6"/>
        <w:tabs>
          <w:tab w:val="right" w:leader="dot" w:pos="5030"/>
        </w:tabs>
        <w:rPr>
          <w:rFonts w:eastAsiaTheme="minorEastAsia"/>
          <w:noProof/>
          <w:sz w:val="22"/>
          <w:lang w:val="en-US" w:eastAsia="en-US" w:bidi="ar-SA"/>
        </w:rPr>
      </w:pPr>
      <w:hyperlink w:anchor="_Toc403751316" w:history="1">
        <w:r w:rsidR="00616918" w:rsidRPr="00AF2434">
          <w:rPr>
            <w:rStyle w:val="Hyperlink"/>
            <w:rFonts w:ascii="Calibri" w:eastAsia="PMingLiU" w:hAnsi="Calibri"/>
            <w:noProof/>
          </w:rPr>
          <w:t xml:space="preserve">Windows 8.1 </w:t>
        </w:r>
        <w:r w:rsidR="00616918" w:rsidRPr="00AF2434">
          <w:rPr>
            <w:rStyle w:val="Hyperlink"/>
            <w:rFonts w:ascii="Calibri" w:eastAsia="PMingLiU" w:hAnsi="Calibri" w:hint="eastAsia"/>
            <w:noProof/>
          </w:rPr>
          <w:t>企業版升</w:t>
        </w:r>
        <w:r w:rsidR="00616918" w:rsidRPr="00AF2434">
          <w:rPr>
            <w:rStyle w:val="Hyperlink"/>
            <w:rFonts w:ascii="Calibri" w:eastAsia="PMingLiU" w:hAnsi="Calibri" w:cs="MingLiU" w:hint="eastAsia"/>
            <w:noProof/>
          </w:rPr>
          <w:t>級</w:t>
        </w:r>
        <w:r w:rsidR="00616918">
          <w:rPr>
            <w:noProof/>
            <w:webHidden/>
          </w:rPr>
          <w:tab/>
        </w:r>
        <w:r w:rsidR="00616918">
          <w:rPr>
            <w:noProof/>
            <w:webHidden/>
          </w:rPr>
          <w:fldChar w:fldCharType="begin"/>
        </w:r>
        <w:r w:rsidR="00616918">
          <w:rPr>
            <w:noProof/>
            <w:webHidden/>
          </w:rPr>
          <w:instrText xml:space="preserve"> PAGEREF _Toc403751316 \h </w:instrText>
        </w:r>
        <w:r w:rsidR="00616918">
          <w:rPr>
            <w:noProof/>
            <w:webHidden/>
          </w:rPr>
        </w:r>
        <w:r w:rsidR="00616918">
          <w:rPr>
            <w:noProof/>
            <w:webHidden/>
          </w:rPr>
          <w:fldChar w:fldCharType="separate"/>
        </w:r>
        <w:r w:rsidR="001309E0">
          <w:rPr>
            <w:noProof/>
            <w:webHidden/>
          </w:rPr>
          <w:t>32</w:t>
        </w:r>
        <w:r w:rsidR="00616918">
          <w:rPr>
            <w:noProof/>
            <w:webHidden/>
          </w:rPr>
          <w:fldChar w:fldCharType="end"/>
        </w:r>
      </w:hyperlink>
    </w:p>
    <w:p w14:paraId="54F6E83F" w14:textId="77777777" w:rsidR="00616918" w:rsidRDefault="001C2088">
      <w:pPr>
        <w:pStyle w:val="TOC6"/>
        <w:tabs>
          <w:tab w:val="right" w:leader="dot" w:pos="5030"/>
        </w:tabs>
        <w:rPr>
          <w:rFonts w:eastAsiaTheme="minorEastAsia"/>
          <w:noProof/>
          <w:sz w:val="22"/>
          <w:lang w:val="en-US" w:eastAsia="en-US" w:bidi="ar-SA"/>
        </w:rPr>
      </w:pPr>
      <w:hyperlink w:anchor="_Toc403751317" w:history="1">
        <w:r w:rsidR="00616918" w:rsidRPr="00AF2434">
          <w:rPr>
            <w:rStyle w:val="Hyperlink"/>
            <w:rFonts w:ascii="Calibri" w:eastAsia="PMingLiU" w:hAnsi="Calibri"/>
            <w:noProof/>
          </w:rPr>
          <w:t xml:space="preserve">Windows 8.1 </w:t>
        </w:r>
        <w:r w:rsidR="00616918" w:rsidRPr="00AF2434">
          <w:rPr>
            <w:rStyle w:val="Hyperlink"/>
            <w:rFonts w:ascii="Calibri" w:eastAsia="PMingLiU" w:hAnsi="Calibri" w:hint="eastAsia"/>
            <w:noProof/>
          </w:rPr>
          <w:t>企業版升級及</w:t>
        </w:r>
        <w:r w:rsidR="00616918" w:rsidRPr="00AF2434">
          <w:rPr>
            <w:rStyle w:val="Hyperlink"/>
            <w:rFonts w:ascii="Calibri" w:eastAsia="PMingLiU" w:hAnsi="Calibri"/>
            <w:noProof/>
          </w:rPr>
          <w:t xml:space="preserve"> SA</w:t>
        </w:r>
        <w:r w:rsidR="00616918">
          <w:rPr>
            <w:noProof/>
            <w:webHidden/>
          </w:rPr>
          <w:tab/>
        </w:r>
        <w:r w:rsidR="00616918">
          <w:rPr>
            <w:noProof/>
            <w:webHidden/>
          </w:rPr>
          <w:fldChar w:fldCharType="begin"/>
        </w:r>
        <w:r w:rsidR="00616918">
          <w:rPr>
            <w:noProof/>
            <w:webHidden/>
          </w:rPr>
          <w:instrText xml:space="preserve"> PAGEREF _Toc403751317 \h </w:instrText>
        </w:r>
        <w:r w:rsidR="00616918">
          <w:rPr>
            <w:noProof/>
            <w:webHidden/>
          </w:rPr>
        </w:r>
        <w:r w:rsidR="00616918">
          <w:rPr>
            <w:noProof/>
            <w:webHidden/>
          </w:rPr>
          <w:fldChar w:fldCharType="separate"/>
        </w:r>
        <w:r w:rsidR="001309E0">
          <w:rPr>
            <w:noProof/>
            <w:webHidden/>
          </w:rPr>
          <w:t>32</w:t>
        </w:r>
        <w:r w:rsidR="00616918">
          <w:rPr>
            <w:noProof/>
            <w:webHidden/>
          </w:rPr>
          <w:fldChar w:fldCharType="end"/>
        </w:r>
      </w:hyperlink>
    </w:p>
    <w:p w14:paraId="54F6E840" w14:textId="77777777" w:rsidR="00616918" w:rsidRDefault="001C2088">
      <w:pPr>
        <w:pStyle w:val="TOC6"/>
        <w:tabs>
          <w:tab w:val="right" w:leader="dot" w:pos="5030"/>
        </w:tabs>
        <w:rPr>
          <w:rFonts w:eastAsiaTheme="minorEastAsia"/>
          <w:noProof/>
          <w:sz w:val="22"/>
          <w:lang w:val="en-US" w:eastAsia="en-US" w:bidi="ar-SA"/>
        </w:rPr>
      </w:pPr>
      <w:hyperlink w:anchor="_Toc403751318" w:history="1">
        <w:r w:rsidR="00616918" w:rsidRPr="00AF2434">
          <w:rPr>
            <w:rStyle w:val="Hyperlink"/>
            <w:rFonts w:ascii="Calibri" w:eastAsia="PMingLiU" w:hAnsi="Calibri"/>
            <w:noProof/>
          </w:rPr>
          <w:t xml:space="preserve">Windows 8.1 </w:t>
        </w:r>
        <w:r w:rsidR="00616918" w:rsidRPr="00AF2434">
          <w:rPr>
            <w:rStyle w:val="Hyperlink"/>
            <w:rFonts w:ascii="Calibri" w:eastAsia="PMingLiU" w:hAnsi="Calibri" w:hint="eastAsia"/>
            <w:noProof/>
          </w:rPr>
          <w:t>企業版升級及</w:t>
        </w:r>
        <w:r w:rsidR="00AE7562">
          <w:rPr>
            <w:rStyle w:val="Hyperlink"/>
            <w:rFonts w:ascii="Calibri" w:eastAsia="PMingLiU" w:hAnsi="Calibri"/>
            <w:noProof/>
          </w:rPr>
          <w:t xml:space="preserve"> SA </w:t>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每一使用者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_Toc403751318 \h </w:instrText>
        </w:r>
        <w:r w:rsidR="00616918">
          <w:rPr>
            <w:noProof/>
            <w:webHidden/>
          </w:rPr>
        </w:r>
        <w:r w:rsidR="00616918">
          <w:rPr>
            <w:noProof/>
            <w:webHidden/>
          </w:rPr>
          <w:fldChar w:fldCharType="separate"/>
        </w:r>
        <w:r w:rsidR="001309E0">
          <w:rPr>
            <w:noProof/>
            <w:webHidden/>
          </w:rPr>
          <w:t>32</w:t>
        </w:r>
        <w:r w:rsidR="00616918">
          <w:rPr>
            <w:noProof/>
            <w:webHidden/>
          </w:rPr>
          <w:fldChar w:fldCharType="end"/>
        </w:r>
      </w:hyperlink>
    </w:p>
    <w:p w14:paraId="54F6E841" w14:textId="77777777" w:rsidR="00616918" w:rsidRDefault="001C2088">
      <w:pPr>
        <w:pStyle w:val="TOC6"/>
        <w:tabs>
          <w:tab w:val="right" w:leader="dot" w:pos="5030"/>
        </w:tabs>
        <w:rPr>
          <w:rFonts w:eastAsiaTheme="minorEastAsia"/>
          <w:noProof/>
          <w:sz w:val="22"/>
          <w:lang w:val="en-US" w:eastAsia="en-US" w:bidi="ar-SA"/>
        </w:rPr>
      </w:pPr>
      <w:hyperlink w:anchor="_Toc403751319" w:history="1">
        <w:r w:rsidR="00616918" w:rsidRPr="00AF2434">
          <w:rPr>
            <w:rStyle w:val="Hyperlink"/>
            <w:rFonts w:ascii="Calibri" w:eastAsia="PMingLiU" w:hAnsi="Calibri"/>
            <w:noProof/>
          </w:rPr>
          <w:t xml:space="preserve">Windows 8.1 </w:t>
        </w:r>
        <w:r w:rsidR="00616918" w:rsidRPr="00AF2434">
          <w:rPr>
            <w:rStyle w:val="Hyperlink"/>
            <w:rFonts w:ascii="Calibri" w:eastAsia="PMingLiU" w:hAnsi="Calibri" w:hint="eastAsia"/>
            <w:noProof/>
          </w:rPr>
          <w:t>企業版升級及</w:t>
        </w:r>
        <w:r w:rsidR="00AE7562">
          <w:rPr>
            <w:rStyle w:val="Hyperlink"/>
            <w:rFonts w:ascii="Calibri" w:eastAsia="PMingLiU" w:hAnsi="Calibri"/>
            <w:noProof/>
          </w:rPr>
          <w:t xml:space="preserve"> SA </w:t>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每一使用者</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移</w:t>
        </w:r>
        <w:r w:rsidR="00616918" w:rsidRPr="00AF2434">
          <w:rPr>
            <w:rStyle w:val="Hyperlink"/>
            <w:rFonts w:ascii="Calibri" w:eastAsia="PMingLiU" w:hAnsi="Calibri" w:cs="MingLiU" w:hint="eastAsia"/>
            <w:noProof/>
          </w:rPr>
          <w:t>轉</w:t>
        </w:r>
        <w:r w:rsidR="00616918">
          <w:rPr>
            <w:noProof/>
            <w:webHidden/>
          </w:rPr>
          <w:tab/>
        </w:r>
        <w:r w:rsidR="00616918">
          <w:rPr>
            <w:noProof/>
            <w:webHidden/>
          </w:rPr>
          <w:fldChar w:fldCharType="begin"/>
        </w:r>
        <w:r w:rsidR="00616918">
          <w:rPr>
            <w:noProof/>
            <w:webHidden/>
          </w:rPr>
          <w:instrText xml:space="preserve"> PAGEREF _Toc403751319 \h </w:instrText>
        </w:r>
        <w:r w:rsidR="00616918">
          <w:rPr>
            <w:noProof/>
            <w:webHidden/>
          </w:rPr>
        </w:r>
        <w:r w:rsidR="00616918">
          <w:rPr>
            <w:noProof/>
            <w:webHidden/>
          </w:rPr>
          <w:fldChar w:fldCharType="separate"/>
        </w:r>
        <w:r w:rsidR="001309E0">
          <w:rPr>
            <w:noProof/>
            <w:webHidden/>
          </w:rPr>
          <w:t>32</w:t>
        </w:r>
        <w:r w:rsidR="00616918">
          <w:rPr>
            <w:noProof/>
            <w:webHidden/>
          </w:rPr>
          <w:fldChar w:fldCharType="end"/>
        </w:r>
      </w:hyperlink>
    </w:p>
    <w:p w14:paraId="54F6E842" w14:textId="77777777" w:rsidR="00616918" w:rsidRDefault="001C2088">
      <w:pPr>
        <w:pStyle w:val="TOC6"/>
        <w:tabs>
          <w:tab w:val="right" w:leader="dot" w:pos="5030"/>
        </w:tabs>
        <w:rPr>
          <w:rFonts w:eastAsiaTheme="minorEastAsia"/>
          <w:noProof/>
          <w:sz w:val="22"/>
          <w:lang w:val="en-US" w:eastAsia="en-US" w:bidi="ar-SA"/>
        </w:rPr>
      </w:pPr>
      <w:hyperlink w:anchor="_Toc403751320" w:history="1">
        <w:r w:rsidR="00616918" w:rsidRPr="00AF2434">
          <w:rPr>
            <w:rStyle w:val="Hyperlink"/>
            <w:rFonts w:ascii="Calibri" w:eastAsia="PMingLiU" w:hAnsi="Calibri"/>
            <w:noProof/>
          </w:rPr>
          <w:t xml:space="preserve">Windows 8.1 </w:t>
        </w:r>
        <w:r w:rsidR="00616918" w:rsidRPr="00AF2434">
          <w:rPr>
            <w:rStyle w:val="Hyperlink"/>
            <w:rFonts w:ascii="Calibri" w:eastAsia="PMingLiU" w:hAnsi="Calibri" w:hint="eastAsia"/>
            <w:noProof/>
          </w:rPr>
          <w:t>企業版升級及</w:t>
        </w:r>
        <w:r w:rsidR="00AE7562">
          <w:rPr>
            <w:rStyle w:val="Hyperlink"/>
            <w:rFonts w:ascii="Calibri" w:eastAsia="PMingLiU" w:hAnsi="Calibri"/>
            <w:noProof/>
          </w:rPr>
          <w:t xml:space="preserve"> SA </w:t>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每一使用者</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加</w:t>
        </w:r>
        <w:r w:rsidR="00616918" w:rsidRPr="00AF2434">
          <w:rPr>
            <w:rStyle w:val="Hyperlink"/>
            <w:rFonts w:ascii="Calibri" w:eastAsia="PMingLiU" w:hAnsi="Calibri" w:cs="MingLiU" w:hint="eastAsia"/>
            <w:noProof/>
          </w:rPr>
          <w:t>值</w:t>
        </w:r>
        <w:r w:rsidR="00616918">
          <w:rPr>
            <w:noProof/>
            <w:webHidden/>
          </w:rPr>
          <w:tab/>
        </w:r>
        <w:r w:rsidR="00616918">
          <w:rPr>
            <w:noProof/>
            <w:webHidden/>
          </w:rPr>
          <w:fldChar w:fldCharType="begin"/>
        </w:r>
        <w:r w:rsidR="00616918">
          <w:rPr>
            <w:noProof/>
            <w:webHidden/>
          </w:rPr>
          <w:instrText xml:space="preserve"> PAGEREF _Toc403751320 \h </w:instrText>
        </w:r>
        <w:r w:rsidR="00616918">
          <w:rPr>
            <w:noProof/>
            <w:webHidden/>
          </w:rPr>
        </w:r>
        <w:r w:rsidR="00616918">
          <w:rPr>
            <w:noProof/>
            <w:webHidden/>
          </w:rPr>
          <w:fldChar w:fldCharType="separate"/>
        </w:r>
        <w:r w:rsidR="001309E0">
          <w:rPr>
            <w:noProof/>
            <w:webHidden/>
          </w:rPr>
          <w:t>32</w:t>
        </w:r>
        <w:r w:rsidR="00616918">
          <w:rPr>
            <w:noProof/>
            <w:webHidden/>
          </w:rPr>
          <w:fldChar w:fldCharType="end"/>
        </w:r>
      </w:hyperlink>
    </w:p>
    <w:p w14:paraId="54F6E843" w14:textId="77777777" w:rsidR="00616918" w:rsidRDefault="001C2088">
      <w:pPr>
        <w:pStyle w:val="TOC6"/>
        <w:tabs>
          <w:tab w:val="right" w:leader="dot" w:pos="5030"/>
        </w:tabs>
        <w:rPr>
          <w:rFonts w:eastAsiaTheme="minorEastAsia"/>
          <w:noProof/>
          <w:sz w:val="22"/>
          <w:lang w:val="en-US" w:eastAsia="en-US" w:bidi="ar-SA"/>
        </w:rPr>
      </w:pPr>
      <w:hyperlink w:anchor="_Toc403751321" w:history="1">
        <w:r w:rsidR="00616918" w:rsidRPr="00AF2434">
          <w:rPr>
            <w:rStyle w:val="Hyperlink"/>
            <w:rFonts w:ascii="Calibri" w:eastAsia="PMingLiU" w:hAnsi="Calibri"/>
            <w:noProof/>
          </w:rPr>
          <w:t xml:space="preserve">Windows 8.1 </w:t>
        </w:r>
        <w:r w:rsidR="00616918" w:rsidRPr="00AF2434">
          <w:rPr>
            <w:rStyle w:val="Hyperlink"/>
            <w:rFonts w:ascii="Calibri" w:eastAsia="PMingLiU" w:hAnsi="Calibri" w:hint="eastAsia"/>
            <w:noProof/>
          </w:rPr>
          <w:t>企業版升級及</w:t>
        </w:r>
        <w:r w:rsidR="00616918" w:rsidRPr="00AF2434">
          <w:rPr>
            <w:rStyle w:val="Hyperlink"/>
            <w:rFonts w:ascii="Calibri" w:eastAsia="PMingLiU" w:hAnsi="Calibri"/>
            <w:noProof/>
          </w:rPr>
          <w:t xml:space="preserve"> SA (</w:t>
        </w:r>
        <w:r w:rsidR="00616918" w:rsidRPr="00AF2434">
          <w:rPr>
            <w:rStyle w:val="Hyperlink"/>
            <w:rFonts w:ascii="Calibri" w:eastAsia="PMingLiU" w:hAnsi="Calibri" w:hint="eastAsia"/>
            <w:noProof/>
          </w:rPr>
          <w:t>含</w:t>
        </w:r>
        <w:r w:rsidR="00616918" w:rsidRPr="00AF2434">
          <w:rPr>
            <w:rStyle w:val="Hyperlink"/>
            <w:rFonts w:ascii="Calibri" w:eastAsia="PMingLiU" w:hAnsi="Calibri"/>
            <w:noProof/>
          </w:rPr>
          <w:t xml:space="preserve"> MDOP)</w:t>
        </w:r>
        <w:r w:rsidR="00616918">
          <w:rPr>
            <w:noProof/>
            <w:webHidden/>
          </w:rPr>
          <w:tab/>
        </w:r>
        <w:r w:rsidR="00616918">
          <w:rPr>
            <w:noProof/>
            <w:webHidden/>
          </w:rPr>
          <w:fldChar w:fldCharType="begin"/>
        </w:r>
        <w:r w:rsidR="00616918">
          <w:rPr>
            <w:noProof/>
            <w:webHidden/>
          </w:rPr>
          <w:instrText xml:space="preserve"> PAGEREF _Toc403751321 \h </w:instrText>
        </w:r>
        <w:r w:rsidR="00616918">
          <w:rPr>
            <w:noProof/>
            <w:webHidden/>
          </w:rPr>
        </w:r>
        <w:r w:rsidR="00616918">
          <w:rPr>
            <w:noProof/>
            <w:webHidden/>
          </w:rPr>
          <w:fldChar w:fldCharType="separate"/>
        </w:r>
        <w:r w:rsidR="001309E0">
          <w:rPr>
            <w:noProof/>
            <w:webHidden/>
          </w:rPr>
          <w:t>32</w:t>
        </w:r>
        <w:r w:rsidR="00616918">
          <w:rPr>
            <w:noProof/>
            <w:webHidden/>
          </w:rPr>
          <w:fldChar w:fldCharType="end"/>
        </w:r>
      </w:hyperlink>
    </w:p>
    <w:p w14:paraId="54F6E844" w14:textId="77777777" w:rsidR="00616918" w:rsidRDefault="001C2088">
      <w:pPr>
        <w:pStyle w:val="TOC6"/>
        <w:tabs>
          <w:tab w:val="right" w:leader="dot" w:pos="5030"/>
        </w:tabs>
        <w:rPr>
          <w:rFonts w:eastAsiaTheme="minorEastAsia"/>
          <w:noProof/>
          <w:sz w:val="22"/>
          <w:lang w:val="en-US" w:eastAsia="en-US" w:bidi="ar-SA"/>
        </w:rPr>
      </w:pPr>
      <w:hyperlink w:anchor="_Toc403751322" w:history="1">
        <w:r w:rsidR="00616918" w:rsidRPr="00AF2434">
          <w:rPr>
            <w:rStyle w:val="Hyperlink"/>
            <w:rFonts w:ascii="Calibri" w:eastAsia="PMingLiU" w:hAnsi="Calibri"/>
            <w:noProof/>
          </w:rPr>
          <w:t xml:space="preserve">Windows 8.1 </w:t>
        </w:r>
        <w:r w:rsidR="00616918" w:rsidRPr="00AF2434">
          <w:rPr>
            <w:rStyle w:val="Hyperlink"/>
            <w:rFonts w:ascii="Calibri" w:eastAsia="PMingLiU" w:hAnsi="Calibri" w:hint="eastAsia"/>
            <w:noProof/>
          </w:rPr>
          <w:t>企業版升級及</w:t>
        </w:r>
        <w:r w:rsidR="00616918" w:rsidRPr="00AF2434">
          <w:rPr>
            <w:rStyle w:val="Hyperlink"/>
            <w:rFonts w:ascii="Calibri" w:eastAsia="PMingLiU" w:hAnsi="Calibri"/>
            <w:noProof/>
          </w:rPr>
          <w:t xml:space="preserve"> SA (</w:t>
        </w:r>
        <w:r w:rsidR="00616918" w:rsidRPr="00AF2434">
          <w:rPr>
            <w:rStyle w:val="Hyperlink"/>
            <w:rFonts w:ascii="Calibri" w:eastAsia="PMingLiU" w:hAnsi="Calibri" w:hint="eastAsia"/>
            <w:noProof/>
          </w:rPr>
          <w:t>含</w:t>
        </w:r>
        <w:r w:rsidR="00616918" w:rsidRPr="00AF2434">
          <w:rPr>
            <w:rStyle w:val="Hyperlink"/>
            <w:rFonts w:ascii="Calibri" w:eastAsia="PMingLiU" w:hAnsi="Calibri"/>
            <w:noProof/>
          </w:rPr>
          <w:t xml:space="preserve"> MDOP) (</w:t>
        </w:r>
        <w:r w:rsidR="00616918" w:rsidRPr="00AF2434">
          <w:rPr>
            <w:rStyle w:val="Hyperlink"/>
            <w:rFonts w:ascii="Calibri" w:eastAsia="PMingLiU" w:hAnsi="Calibri" w:hint="eastAsia"/>
            <w:noProof/>
          </w:rPr>
          <w:t>每一使用者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_Toc403751322 \h </w:instrText>
        </w:r>
        <w:r w:rsidR="00616918">
          <w:rPr>
            <w:noProof/>
            <w:webHidden/>
          </w:rPr>
        </w:r>
        <w:r w:rsidR="00616918">
          <w:rPr>
            <w:noProof/>
            <w:webHidden/>
          </w:rPr>
          <w:fldChar w:fldCharType="separate"/>
        </w:r>
        <w:r w:rsidR="001309E0">
          <w:rPr>
            <w:noProof/>
            <w:webHidden/>
          </w:rPr>
          <w:t>32</w:t>
        </w:r>
        <w:r w:rsidR="00616918">
          <w:rPr>
            <w:noProof/>
            <w:webHidden/>
          </w:rPr>
          <w:fldChar w:fldCharType="end"/>
        </w:r>
      </w:hyperlink>
    </w:p>
    <w:p w14:paraId="54F6E845" w14:textId="77777777" w:rsidR="00616918" w:rsidRDefault="001C2088">
      <w:pPr>
        <w:pStyle w:val="TOC6"/>
        <w:tabs>
          <w:tab w:val="right" w:leader="dot" w:pos="5030"/>
        </w:tabs>
        <w:rPr>
          <w:rFonts w:eastAsiaTheme="minorEastAsia"/>
          <w:noProof/>
          <w:sz w:val="22"/>
          <w:lang w:val="en-US" w:eastAsia="en-US" w:bidi="ar-SA"/>
        </w:rPr>
      </w:pPr>
      <w:hyperlink w:anchor="_Toc403751323" w:history="1">
        <w:r w:rsidR="00616918" w:rsidRPr="00AF2434">
          <w:rPr>
            <w:rStyle w:val="Hyperlink"/>
            <w:rFonts w:ascii="Calibri" w:eastAsia="PMingLiU" w:hAnsi="Calibri"/>
            <w:noProof/>
          </w:rPr>
          <w:t xml:space="preserve">Windows 8.1 </w:t>
        </w:r>
        <w:r w:rsidR="00616918" w:rsidRPr="00AF2434">
          <w:rPr>
            <w:rStyle w:val="Hyperlink"/>
            <w:rFonts w:ascii="Calibri" w:eastAsia="PMingLiU" w:hAnsi="Calibri" w:hint="eastAsia"/>
            <w:noProof/>
          </w:rPr>
          <w:t>企業版升級及</w:t>
        </w:r>
        <w:r w:rsidR="00616918" w:rsidRPr="00AF2434">
          <w:rPr>
            <w:rStyle w:val="Hyperlink"/>
            <w:rFonts w:ascii="Calibri" w:eastAsia="PMingLiU" w:hAnsi="Calibri"/>
            <w:noProof/>
          </w:rPr>
          <w:t xml:space="preserve"> SA (</w:t>
        </w:r>
        <w:r w:rsidR="00616918" w:rsidRPr="00AF2434">
          <w:rPr>
            <w:rStyle w:val="Hyperlink"/>
            <w:rFonts w:ascii="Calibri" w:eastAsia="PMingLiU" w:hAnsi="Calibri" w:hint="eastAsia"/>
            <w:noProof/>
          </w:rPr>
          <w:t>含</w:t>
        </w:r>
        <w:r w:rsidR="00616918" w:rsidRPr="00AF2434">
          <w:rPr>
            <w:rStyle w:val="Hyperlink"/>
            <w:rFonts w:ascii="Calibri" w:eastAsia="PMingLiU" w:hAnsi="Calibri"/>
            <w:noProof/>
          </w:rPr>
          <w:t xml:space="preserve"> MDOP) (</w:t>
        </w:r>
        <w:r w:rsidR="00616918" w:rsidRPr="00AF2434">
          <w:rPr>
            <w:rStyle w:val="Hyperlink"/>
            <w:rFonts w:ascii="Calibri" w:eastAsia="PMingLiU" w:hAnsi="Calibri" w:hint="eastAsia"/>
            <w:noProof/>
          </w:rPr>
          <w:t>每一使用者</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移</w:t>
        </w:r>
        <w:r w:rsidR="00616918" w:rsidRPr="00AF2434">
          <w:rPr>
            <w:rStyle w:val="Hyperlink"/>
            <w:rFonts w:ascii="Calibri" w:eastAsia="PMingLiU" w:hAnsi="Calibri" w:cs="MingLiU" w:hint="eastAsia"/>
            <w:noProof/>
          </w:rPr>
          <w:t>轉</w:t>
        </w:r>
        <w:r w:rsidR="00616918">
          <w:rPr>
            <w:noProof/>
            <w:webHidden/>
          </w:rPr>
          <w:tab/>
        </w:r>
        <w:r w:rsidR="00616918">
          <w:rPr>
            <w:noProof/>
            <w:webHidden/>
          </w:rPr>
          <w:fldChar w:fldCharType="begin"/>
        </w:r>
        <w:r w:rsidR="00616918">
          <w:rPr>
            <w:noProof/>
            <w:webHidden/>
          </w:rPr>
          <w:instrText xml:space="preserve"> PAGEREF _Toc403751323 \h </w:instrText>
        </w:r>
        <w:r w:rsidR="00616918">
          <w:rPr>
            <w:noProof/>
            <w:webHidden/>
          </w:rPr>
        </w:r>
        <w:r w:rsidR="00616918">
          <w:rPr>
            <w:noProof/>
            <w:webHidden/>
          </w:rPr>
          <w:fldChar w:fldCharType="separate"/>
        </w:r>
        <w:r w:rsidR="001309E0">
          <w:rPr>
            <w:noProof/>
            <w:webHidden/>
          </w:rPr>
          <w:t>32</w:t>
        </w:r>
        <w:r w:rsidR="00616918">
          <w:rPr>
            <w:noProof/>
            <w:webHidden/>
          </w:rPr>
          <w:fldChar w:fldCharType="end"/>
        </w:r>
      </w:hyperlink>
    </w:p>
    <w:p w14:paraId="54F6E846" w14:textId="77777777" w:rsidR="00616918" w:rsidRDefault="001C2088">
      <w:pPr>
        <w:pStyle w:val="TOC6"/>
        <w:tabs>
          <w:tab w:val="right" w:leader="dot" w:pos="5030"/>
        </w:tabs>
        <w:rPr>
          <w:rFonts w:eastAsiaTheme="minorEastAsia"/>
          <w:noProof/>
          <w:sz w:val="22"/>
          <w:lang w:val="en-US" w:eastAsia="en-US" w:bidi="ar-SA"/>
        </w:rPr>
      </w:pPr>
      <w:hyperlink w:anchor="_Toc403751324" w:history="1">
        <w:r w:rsidR="00616918" w:rsidRPr="00AF2434">
          <w:rPr>
            <w:rStyle w:val="Hyperlink"/>
            <w:rFonts w:ascii="Calibri" w:eastAsia="PMingLiU" w:hAnsi="Calibri"/>
            <w:noProof/>
          </w:rPr>
          <w:t xml:space="preserve">Windows 8.1 </w:t>
        </w:r>
        <w:r w:rsidR="00616918" w:rsidRPr="00AF2434">
          <w:rPr>
            <w:rStyle w:val="Hyperlink"/>
            <w:rFonts w:ascii="Calibri" w:eastAsia="PMingLiU" w:hAnsi="Calibri" w:hint="eastAsia"/>
            <w:noProof/>
          </w:rPr>
          <w:t>專業版升</w:t>
        </w:r>
        <w:r w:rsidR="00616918" w:rsidRPr="00AF2434">
          <w:rPr>
            <w:rStyle w:val="Hyperlink"/>
            <w:rFonts w:ascii="Calibri" w:eastAsia="PMingLiU" w:hAnsi="Calibri" w:cs="MingLiU" w:hint="eastAsia"/>
            <w:noProof/>
          </w:rPr>
          <w:t>級</w:t>
        </w:r>
        <w:r w:rsidR="00616918">
          <w:rPr>
            <w:noProof/>
            <w:webHidden/>
          </w:rPr>
          <w:tab/>
        </w:r>
        <w:r w:rsidR="00616918">
          <w:rPr>
            <w:noProof/>
            <w:webHidden/>
          </w:rPr>
          <w:fldChar w:fldCharType="begin"/>
        </w:r>
        <w:r w:rsidR="00616918">
          <w:rPr>
            <w:noProof/>
            <w:webHidden/>
          </w:rPr>
          <w:instrText xml:space="preserve"> PAGEREF _Toc403751324 \h </w:instrText>
        </w:r>
        <w:r w:rsidR="00616918">
          <w:rPr>
            <w:noProof/>
            <w:webHidden/>
          </w:rPr>
        </w:r>
        <w:r w:rsidR="00616918">
          <w:rPr>
            <w:noProof/>
            <w:webHidden/>
          </w:rPr>
          <w:fldChar w:fldCharType="separate"/>
        </w:r>
        <w:r w:rsidR="001309E0">
          <w:rPr>
            <w:noProof/>
            <w:webHidden/>
          </w:rPr>
          <w:t>32</w:t>
        </w:r>
        <w:r w:rsidR="00616918">
          <w:rPr>
            <w:noProof/>
            <w:webHidden/>
          </w:rPr>
          <w:fldChar w:fldCharType="end"/>
        </w:r>
      </w:hyperlink>
    </w:p>
    <w:p w14:paraId="54F6E847" w14:textId="77777777" w:rsidR="00616918" w:rsidRDefault="001C2088">
      <w:pPr>
        <w:pStyle w:val="TOC6"/>
        <w:tabs>
          <w:tab w:val="right" w:leader="dot" w:pos="5030"/>
        </w:tabs>
        <w:rPr>
          <w:rFonts w:eastAsiaTheme="minorEastAsia"/>
          <w:noProof/>
          <w:sz w:val="22"/>
          <w:lang w:val="en-US" w:eastAsia="en-US" w:bidi="ar-SA"/>
        </w:rPr>
      </w:pPr>
      <w:hyperlink w:anchor="_Toc403751325" w:history="1">
        <w:r w:rsidR="00616918" w:rsidRPr="00AF2434">
          <w:rPr>
            <w:rStyle w:val="Hyperlink"/>
            <w:rFonts w:ascii="Calibri" w:eastAsia="PMingLiU" w:hAnsi="Calibri"/>
            <w:noProof/>
          </w:rPr>
          <w:t xml:space="preserve">Windows </w:t>
        </w:r>
        <w:r w:rsidR="00616918" w:rsidRPr="00AF2434">
          <w:rPr>
            <w:rStyle w:val="Hyperlink"/>
            <w:rFonts w:ascii="Calibri" w:eastAsia="PMingLiU" w:hAnsi="Calibri" w:hint="eastAsia"/>
            <w:noProof/>
          </w:rPr>
          <w:t>虛擬桌面存</w:t>
        </w:r>
        <w:r w:rsidR="00616918" w:rsidRPr="00AF2434">
          <w:rPr>
            <w:rStyle w:val="Hyperlink"/>
            <w:rFonts w:ascii="Calibri" w:eastAsia="PMingLiU" w:hAnsi="Calibri" w:cs="MingLiU" w:hint="eastAsia"/>
            <w:noProof/>
          </w:rPr>
          <w:t>取</w:t>
        </w:r>
        <w:r w:rsidR="00616918">
          <w:rPr>
            <w:noProof/>
            <w:webHidden/>
          </w:rPr>
          <w:tab/>
        </w:r>
        <w:r w:rsidR="00616918">
          <w:rPr>
            <w:noProof/>
            <w:webHidden/>
          </w:rPr>
          <w:fldChar w:fldCharType="begin"/>
        </w:r>
        <w:r w:rsidR="00616918">
          <w:rPr>
            <w:noProof/>
            <w:webHidden/>
          </w:rPr>
          <w:instrText xml:space="preserve"> PAGEREF _Toc403751325 \h </w:instrText>
        </w:r>
        <w:r w:rsidR="00616918">
          <w:rPr>
            <w:noProof/>
            <w:webHidden/>
          </w:rPr>
        </w:r>
        <w:r w:rsidR="00616918">
          <w:rPr>
            <w:noProof/>
            <w:webHidden/>
          </w:rPr>
          <w:fldChar w:fldCharType="separate"/>
        </w:r>
        <w:r w:rsidR="001309E0">
          <w:rPr>
            <w:noProof/>
            <w:webHidden/>
          </w:rPr>
          <w:t>32</w:t>
        </w:r>
        <w:r w:rsidR="00616918">
          <w:rPr>
            <w:noProof/>
            <w:webHidden/>
          </w:rPr>
          <w:fldChar w:fldCharType="end"/>
        </w:r>
      </w:hyperlink>
    </w:p>
    <w:p w14:paraId="54F6E848" w14:textId="77777777" w:rsidR="00616918" w:rsidRDefault="001C2088">
      <w:pPr>
        <w:pStyle w:val="TOC6"/>
        <w:tabs>
          <w:tab w:val="right" w:leader="dot" w:pos="5030"/>
        </w:tabs>
        <w:rPr>
          <w:rFonts w:eastAsiaTheme="minorEastAsia"/>
          <w:noProof/>
          <w:sz w:val="22"/>
          <w:lang w:val="en-US" w:eastAsia="en-US" w:bidi="ar-SA"/>
        </w:rPr>
      </w:pPr>
      <w:hyperlink w:anchor="_Toc403751326" w:history="1">
        <w:r w:rsidR="00616918" w:rsidRPr="00AF2434">
          <w:rPr>
            <w:rStyle w:val="Hyperlink"/>
            <w:rFonts w:ascii="Calibri" w:eastAsia="PMingLiU" w:hAnsi="Calibri"/>
            <w:noProof/>
          </w:rPr>
          <w:t xml:space="preserve">Windows </w:t>
        </w:r>
        <w:r w:rsidR="00616918" w:rsidRPr="00AF2434">
          <w:rPr>
            <w:rStyle w:val="Hyperlink"/>
            <w:rFonts w:ascii="Calibri" w:eastAsia="PMingLiU" w:hAnsi="Calibri" w:hint="eastAsia"/>
            <w:noProof/>
          </w:rPr>
          <w:t>虛擬桌面存取</w:t>
        </w:r>
        <w:r w:rsidR="00AE7562">
          <w:rPr>
            <w:rStyle w:val="Hyperlink"/>
            <w:rFonts w:ascii="Calibri" w:eastAsia="PMingLiU" w:hAnsi="Calibri"/>
            <w:noProof/>
          </w:rPr>
          <w:t xml:space="preserve"> </w:t>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每一使用者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_Toc403751326 \h </w:instrText>
        </w:r>
        <w:r w:rsidR="00616918">
          <w:rPr>
            <w:noProof/>
            <w:webHidden/>
          </w:rPr>
        </w:r>
        <w:r w:rsidR="00616918">
          <w:rPr>
            <w:noProof/>
            <w:webHidden/>
          </w:rPr>
          <w:fldChar w:fldCharType="separate"/>
        </w:r>
        <w:r w:rsidR="001309E0">
          <w:rPr>
            <w:noProof/>
            <w:webHidden/>
          </w:rPr>
          <w:t>32</w:t>
        </w:r>
        <w:r w:rsidR="00616918">
          <w:rPr>
            <w:noProof/>
            <w:webHidden/>
          </w:rPr>
          <w:fldChar w:fldCharType="end"/>
        </w:r>
      </w:hyperlink>
    </w:p>
    <w:p w14:paraId="54F6E849" w14:textId="77777777" w:rsidR="00616918" w:rsidRDefault="001C2088">
      <w:pPr>
        <w:pStyle w:val="TOC6"/>
        <w:tabs>
          <w:tab w:val="right" w:leader="dot" w:pos="5030"/>
        </w:tabs>
        <w:rPr>
          <w:rFonts w:eastAsiaTheme="minorEastAsia"/>
          <w:noProof/>
          <w:sz w:val="22"/>
          <w:lang w:val="en-US" w:eastAsia="en-US" w:bidi="ar-SA"/>
        </w:rPr>
      </w:pPr>
      <w:hyperlink w:anchor="_Toc403751327" w:history="1">
        <w:r w:rsidR="00616918" w:rsidRPr="00AF2434">
          <w:rPr>
            <w:rStyle w:val="Hyperlink"/>
            <w:rFonts w:ascii="Calibri" w:eastAsia="PMingLiU" w:hAnsi="Calibri"/>
            <w:noProof/>
          </w:rPr>
          <w:t xml:space="preserve">Windows </w:t>
        </w:r>
        <w:r w:rsidR="00616918" w:rsidRPr="00AF2434">
          <w:rPr>
            <w:rStyle w:val="Hyperlink"/>
            <w:rFonts w:ascii="Calibri" w:eastAsia="PMingLiU" w:hAnsi="Calibri" w:hint="eastAsia"/>
            <w:noProof/>
          </w:rPr>
          <w:t>虛擬桌面存取</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含</w:t>
        </w:r>
        <w:r w:rsidR="00AE7562">
          <w:rPr>
            <w:rStyle w:val="Hyperlink"/>
            <w:rFonts w:ascii="Calibri" w:eastAsia="PMingLiU" w:hAnsi="Calibri"/>
            <w:noProof/>
          </w:rPr>
          <w:t xml:space="preserve"> MDOP) </w:t>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每一使用者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_Toc403751327 \h </w:instrText>
        </w:r>
        <w:r w:rsidR="00616918">
          <w:rPr>
            <w:noProof/>
            <w:webHidden/>
          </w:rPr>
        </w:r>
        <w:r w:rsidR="00616918">
          <w:rPr>
            <w:noProof/>
            <w:webHidden/>
          </w:rPr>
          <w:fldChar w:fldCharType="separate"/>
        </w:r>
        <w:r w:rsidR="001309E0">
          <w:rPr>
            <w:noProof/>
            <w:webHidden/>
          </w:rPr>
          <w:t>32</w:t>
        </w:r>
        <w:r w:rsidR="00616918">
          <w:rPr>
            <w:noProof/>
            <w:webHidden/>
          </w:rPr>
          <w:fldChar w:fldCharType="end"/>
        </w:r>
      </w:hyperlink>
    </w:p>
    <w:p w14:paraId="54F6E84A"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328" w:history="1">
        <w:r w:rsidR="00616918" w:rsidRPr="00AF2434">
          <w:rPr>
            <w:rStyle w:val="Hyperlink"/>
            <w:rFonts w:eastAsia="PMingLiU"/>
            <w:noProof/>
          </w:rPr>
          <w:t>Windows Embedded Industry</w:t>
        </w:r>
        <w:r w:rsidR="00616918">
          <w:rPr>
            <w:noProof/>
            <w:webHidden/>
          </w:rPr>
          <w:tab/>
        </w:r>
        <w:r w:rsidR="00616918">
          <w:rPr>
            <w:noProof/>
            <w:webHidden/>
          </w:rPr>
          <w:fldChar w:fldCharType="begin"/>
        </w:r>
        <w:r w:rsidR="00616918">
          <w:rPr>
            <w:noProof/>
            <w:webHidden/>
          </w:rPr>
          <w:instrText xml:space="preserve"> PAGEREF _Toc403751328 \h </w:instrText>
        </w:r>
        <w:r w:rsidR="00616918">
          <w:rPr>
            <w:noProof/>
            <w:webHidden/>
          </w:rPr>
        </w:r>
        <w:r w:rsidR="00616918">
          <w:rPr>
            <w:noProof/>
            <w:webHidden/>
          </w:rPr>
          <w:fldChar w:fldCharType="separate"/>
        </w:r>
        <w:r w:rsidR="001309E0">
          <w:rPr>
            <w:noProof/>
            <w:webHidden/>
          </w:rPr>
          <w:t>37</w:t>
        </w:r>
        <w:r w:rsidR="00616918">
          <w:rPr>
            <w:noProof/>
            <w:webHidden/>
          </w:rPr>
          <w:fldChar w:fldCharType="end"/>
        </w:r>
      </w:hyperlink>
    </w:p>
    <w:p w14:paraId="54F6E84B" w14:textId="77777777" w:rsidR="00616918" w:rsidRDefault="001C2088">
      <w:pPr>
        <w:pStyle w:val="TOC6"/>
        <w:tabs>
          <w:tab w:val="right" w:leader="dot" w:pos="5030"/>
        </w:tabs>
        <w:rPr>
          <w:rFonts w:eastAsiaTheme="minorEastAsia"/>
          <w:noProof/>
          <w:sz w:val="22"/>
          <w:lang w:val="en-US" w:eastAsia="en-US" w:bidi="ar-SA"/>
        </w:rPr>
      </w:pPr>
      <w:hyperlink w:anchor="_Toc403751329" w:history="1">
        <w:r w:rsidR="00616918" w:rsidRPr="00AF2434">
          <w:rPr>
            <w:rStyle w:val="Hyperlink"/>
            <w:rFonts w:ascii="Calibri" w:eastAsia="PMingLiU" w:hAnsi="Calibri"/>
            <w:noProof/>
          </w:rPr>
          <w:t xml:space="preserve">Windows Embedded 8 Standard </w:t>
        </w:r>
        <w:r w:rsidR="00616918" w:rsidRPr="00AF2434">
          <w:rPr>
            <w:rStyle w:val="Hyperlink"/>
            <w:rFonts w:ascii="Calibri" w:eastAsia="PMingLiU" w:hAnsi="Calibri" w:hint="eastAsia"/>
            <w:noProof/>
          </w:rPr>
          <w:t>企業套</w:t>
        </w:r>
        <w:r w:rsidR="00616918" w:rsidRPr="00AF2434">
          <w:rPr>
            <w:rStyle w:val="Hyperlink"/>
            <w:rFonts w:ascii="Calibri" w:eastAsia="PMingLiU" w:hAnsi="Calibri" w:cs="MingLiU" w:hint="eastAsia"/>
            <w:noProof/>
          </w:rPr>
          <w:t>件</w:t>
        </w:r>
        <w:r w:rsidR="00616918" w:rsidRPr="00AF2434">
          <w:rPr>
            <w:rStyle w:val="Hyperlink"/>
            <w:rFonts w:ascii="Calibri" w:eastAsia="PMingLiU" w:hAnsi="Calibri"/>
            <w:noProof/>
          </w:rPr>
          <w:t xml:space="preserve"> (100 </w:t>
        </w:r>
        <w:r w:rsidR="00616918" w:rsidRPr="00AF2434">
          <w:rPr>
            <w:rStyle w:val="Hyperlink"/>
            <w:rFonts w:ascii="Calibri" w:eastAsia="PMingLiU" w:hAnsi="Calibri" w:hint="eastAsia"/>
            <w:noProof/>
          </w:rPr>
          <w:t>組</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_Toc403751329 \h </w:instrText>
        </w:r>
        <w:r w:rsidR="00616918">
          <w:rPr>
            <w:noProof/>
            <w:webHidden/>
          </w:rPr>
        </w:r>
        <w:r w:rsidR="00616918">
          <w:rPr>
            <w:noProof/>
            <w:webHidden/>
          </w:rPr>
          <w:fldChar w:fldCharType="separate"/>
        </w:r>
        <w:r w:rsidR="001309E0">
          <w:rPr>
            <w:noProof/>
            <w:webHidden/>
          </w:rPr>
          <w:t>37</w:t>
        </w:r>
        <w:r w:rsidR="00616918">
          <w:rPr>
            <w:noProof/>
            <w:webHidden/>
          </w:rPr>
          <w:fldChar w:fldCharType="end"/>
        </w:r>
      </w:hyperlink>
    </w:p>
    <w:p w14:paraId="54F6E84C" w14:textId="77777777" w:rsidR="00616918" w:rsidRDefault="001C2088">
      <w:pPr>
        <w:pStyle w:val="TOC6"/>
        <w:tabs>
          <w:tab w:val="right" w:leader="dot" w:pos="5030"/>
        </w:tabs>
        <w:rPr>
          <w:rFonts w:eastAsiaTheme="minorEastAsia"/>
          <w:noProof/>
          <w:sz w:val="22"/>
          <w:lang w:val="en-US" w:eastAsia="en-US" w:bidi="ar-SA"/>
        </w:rPr>
      </w:pPr>
      <w:hyperlink w:anchor="_Toc403751330" w:history="1">
        <w:r w:rsidR="00616918" w:rsidRPr="00AF2434">
          <w:rPr>
            <w:rStyle w:val="Hyperlink"/>
            <w:rFonts w:ascii="Calibri" w:eastAsia="PMingLiU" w:hAnsi="Calibri"/>
            <w:noProof/>
          </w:rPr>
          <w:t xml:space="preserve">Windows Embedded 8.1 Industry Pro </w:t>
        </w:r>
        <w:r w:rsidR="00616918" w:rsidRPr="00AF2434">
          <w:rPr>
            <w:rStyle w:val="Hyperlink"/>
            <w:rFonts w:ascii="Calibri" w:eastAsia="PMingLiU" w:hAnsi="Calibri" w:hint="eastAsia"/>
            <w:noProof/>
          </w:rPr>
          <w:t>升</w:t>
        </w:r>
        <w:r w:rsidR="00616918" w:rsidRPr="00AF2434">
          <w:rPr>
            <w:rStyle w:val="Hyperlink"/>
            <w:rFonts w:ascii="Calibri" w:eastAsia="PMingLiU" w:hAnsi="Calibri" w:cs="MingLiU" w:hint="eastAsia"/>
            <w:noProof/>
          </w:rPr>
          <w:t>級</w:t>
        </w:r>
        <w:r w:rsidR="00616918">
          <w:rPr>
            <w:noProof/>
            <w:webHidden/>
          </w:rPr>
          <w:tab/>
        </w:r>
        <w:r w:rsidR="00616918">
          <w:rPr>
            <w:noProof/>
            <w:webHidden/>
          </w:rPr>
          <w:fldChar w:fldCharType="begin"/>
        </w:r>
        <w:r w:rsidR="00616918">
          <w:rPr>
            <w:noProof/>
            <w:webHidden/>
          </w:rPr>
          <w:instrText xml:space="preserve"> PAGEREF _Toc403751330 \h </w:instrText>
        </w:r>
        <w:r w:rsidR="00616918">
          <w:rPr>
            <w:noProof/>
            <w:webHidden/>
          </w:rPr>
        </w:r>
        <w:r w:rsidR="00616918">
          <w:rPr>
            <w:noProof/>
            <w:webHidden/>
          </w:rPr>
          <w:fldChar w:fldCharType="separate"/>
        </w:r>
        <w:r w:rsidR="001309E0">
          <w:rPr>
            <w:noProof/>
            <w:webHidden/>
          </w:rPr>
          <w:t>37</w:t>
        </w:r>
        <w:r w:rsidR="00616918">
          <w:rPr>
            <w:noProof/>
            <w:webHidden/>
          </w:rPr>
          <w:fldChar w:fldCharType="end"/>
        </w:r>
      </w:hyperlink>
    </w:p>
    <w:p w14:paraId="54F6E84D" w14:textId="77777777" w:rsidR="00616918" w:rsidRDefault="001C2088">
      <w:pPr>
        <w:pStyle w:val="TOC6"/>
        <w:tabs>
          <w:tab w:val="right" w:leader="dot" w:pos="5030"/>
        </w:tabs>
        <w:rPr>
          <w:rFonts w:eastAsiaTheme="minorEastAsia"/>
          <w:noProof/>
          <w:sz w:val="22"/>
          <w:lang w:val="en-US" w:eastAsia="en-US" w:bidi="ar-SA"/>
        </w:rPr>
      </w:pPr>
      <w:hyperlink w:anchor="_Toc403751331" w:history="1">
        <w:r w:rsidR="00616918" w:rsidRPr="00AF2434">
          <w:rPr>
            <w:rStyle w:val="Hyperlink"/>
            <w:rFonts w:ascii="Calibri" w:eastAsia="PMingLiU" w:hAnsi="Calibri"/>
            <w:noProof/>
          </w:rPr>
          <w:t xml:space="preserve">Windows Embedded 8.1 Industry Enterprise </w:t>
        </w:r>
        <w:r w:rsidR="00616918" w:rsidRPr="00AF2434">
          <w:rPr>
            <w:rStyle w:val="Hyperlink"/>
            <w:rFonts w:ascii="Calibri" w:eastAsia="PMingLiU" w:hAnsi="Calibri" w:hint="eastAsia"/>
            <w:noProof/>
          </w:rPr>
          <w:t>升</w:t>
        </w:r>
        <w:r w:rsidR="00616918" w:rsidRPr="00AF2434">
          <w:rPr>
            <w:rStyle w:val="Hyperlink"/>
            <w:rFonts w:ascii="Calibri" w:eastAsia="PMingLiU" w:hAnsi="Calibri" w:cs="MingLiU" w:hint="eastAsia"/>
            <w:noProof/>
          </w:rPr>
          <w:t>級</w:t>
        </w:r>
        <w:r w:rsidR="00616918">
          <w:rPr>
            <w:noProof/>
            <w:webHidden/>
          </w:rPr>
          <w:tab/>
        </w:r>
        <w:r w:rsidR="00616918">
          <w:rPr>
            <w:noProof/>
            <w:webHidden/>
          </w:rPr>
          <w:fldChar w:fldCharType="begin"/>
        </w:r>
        <w:r w:rsidR="00616918">
          <w:rPr>
            <w:noProof/>
            <w:webHidden/>
          </w:rPr>
          <w:instrText xml:space="preserve"> PAGEREF _Toc403751331 \h </w:instrText>
        </w:r>
        <w:r w:rsidR="00616918">
          <w:rPr>
            <w:noProof/>
            <w:webHidden/>
          </w:rPr>
        </w:r>
        <w:r w:rsidR="00616918">
          <w:rPr>
            <w:noProof/>
            <w:webHidden/>
          </w:rPr>
          <w:fldChar w:fldCharType="separate"/>
        </w:r>
        <w:r w:rsidR="001309E0">
          <w:rPr>
            <w:noProof/>
            <w:webHidden/>
          </w:rPr>
          <w:t>37</w:t>
        </w:r>
        <w:r w:rsidR="00616918">
          <w:rPr>
            <w:noProof/>
            <w:webHidden/>
          </w:rPr>
          <w:fldChar w:fldCharType="end"/>
        </w:r>
      </w:hyperlink>
    </w:p>
    <w:p w14:paraId="54F6E84E" w14:textId="77777777" w:rsidR="00616918" w:rsidRDefault="001C2088">
      <w:pPr>
        <w:pStyle w:val="TOC6"/>
        <w:tabs>
          <w:tab w:val="right" w:leader="dot" w:pos="5030"/>
        </w:tabs>
        <w:rPr>
          <w:rFonts w:eastAsiaTheme="minorEastAsia"/>
          <w:noProof/>
          <w:sz w:val="22"/>
          <w:lang w:val="en-US" w:eastAsia="en-US" w:bidi="ar-SA"/>
        </w:rPr>
      </w:pPr>
      <w:hyperlink w:anchor="_Toc403751332" w:history="1">
        <w:r w:rsidR="00616918" w:rsidRPr="00AF2434">
          <w:rPr>
            <w:rStyle w:val="Hyperlink"/>
            <w:rFonts w:ascii="Calibri" w:eastAsia="PMingLiU" w:hAnsi="Calibri"/>
            <w:noProof/>
          </w:rPr>
          <w:t xml:space="preserve">Windows Embedded 8.1 Industry Enterprise </w:t>
        </w:r>
        <w:r w:rsidR="00616918" w:rsidRPr="00AF2434">
          <w:rPr>
            <w:rStyle w:val="Hyperlink"/>
            <w:rFonts w:ascii="Calibri" w:eastAsia="PMingLiU" w:hAnsi="Calibri" w:hint="eastAsia"/>
            <w:noProof/>
          </w:rPr>
          <w:t>升</w:t>
        </w:r>
        <w:r w:rsidR="00616918" w:rsidRPr="00AF2434">
          <w:rPr>
            <w:rStyle w:val="Hyperlink"/>
            <w:rFonts w:ascii="Calibri" w:eastAsia="PMingLiU" w:hAnsi="Calibri" w:cs="MingLiU" w:hint="eastAsia"/>
            <w:noProof/>
          </w:rPr>
          <w:t>級</w:t>
        </w:r>
        <w:r w:rsidR="00616918" w:rsidRPr="00AF2434">
          <w:rPr>
            <w:rStyle w:val="Hyperlink"/>
            <w:rFonts w:ascii="Calibri" w:eastAsia="PMingLiU" w:hAnsi="Calibri"/>
            <w:noProof/>
          </w:rPr>
          <w:t xml:space="preserve"> </w:t>
        </w:r>
        <w:r w:rsidR="00616918">
          <w:rPr>
            <w:rStyle w:val="Hyperlink"/>
            <w:rFonts w:ascii="Calibri" w:eastAsia="PMingLiU" w:hAnsi="Calibri"/>
            <w:noProof/>
            <w:lang w:val="en-US"/>
          </w:rPr>
          <w:br/>
        </w:r>
        <w:r w:rsidR="00616918" w:rsidRPr="00AF2434">
          <w:rPr>
            <w:rStyle w:val="Hyperlink"/>
            <w:rFonts w:ascii="Calibri" w:eastAsia="PMingLiU" w:hAnsi="Calibri"/>
            <w:noProof/>
          </w:rPr>
          <w:t>(Std</w:t>
        </w:r>
        <w:r w:rsidR="00616918" w:rsidRPr="00AF2434">
          <w:rPr>
            <w:rStyle w:val="Hyperlink"/>
            <w:rFonts w:ascii="Calibri" w:eastAsia="PMingLiU" w:hAnsi="Calibri" w:hint="eastAsia"/>
            <w:noProof/>
          </w:rPr>
          <w:t>、</w:t>
        </w:r>
        <w:r w:rsidR="00616918" w:rsidRPr="00AF2434">
          <w:rPr>
            <w:rStyle w:val="Hyperlink"/>
            <w:rFonts w:ascii="Calibri" w:eastAsia="PMingLiU" w:hAnsi="Calibri"/>
            <w:noProof/>
          </w:rPr>
          <w:t>POSR</w:t>
        </w:r>
        <w:r w:rsidR="00616918" w:rsidRPr="00AF2434">
          <w:rPr>
            <w:rStyle w:val="Hyperlink"/>
            <w:rFonts w:ascii="Calibri" w:eastAsia="PMingLiU" w:hAnsi="Calibri" w:hint="eastAsia"/>
            <w:noProof/>
          </w:rPr>
          <w:t>、</w:t>
        </w:r>
        <w:r w:rsidR="00616918" w:rsidRPr="00AF2434">
          <w:rPr>
            <w:rStyle w:val="Hyperlink"/>
            <w:rFonts w:ascii="Calibri" w:eastAsia="PMingLiU" w:hAnsi="Calibri"/>
            <w:noProof/>
          </w:rPr>
          <w:t>Ind Retail)</w:t>
        </w:r>
        <w:r w:rsidR="00616918">
          <w:rPr>
            <w:noProof/>
            <w:webHidden/>
          </w:rPr>
          <w:tab/>
        </w:r>
        <w:r w:rsidR="00616918">
          <w:rPr>
            <w:noProof/>
            <w:webHidden/>
          </w:rPr>
          <w:fldChar w:fldCharType="begin"/>
        </w:r>
        <w:r w:rsidR="00616918">
          <w:rPr>
            <w:noProof/>
            <w:webHidden/>
          </w:rPr>
          <w:instrText xml:space="preserve"> PAGEREF _Toc403751332 \h </w:instrText>
        </w:r>
        <w:r w:rsidR="00616918">
          <w:rPr>
            <w:noProof/>
            <w:webHidden/>
          </w:rPr>
        </w:r>
        <w:r w:rsidR="00616918">
          <w:rPr>
            <w:noProof/>
            <w:webHidden/>
          </w:rPr>
          <w:fldChar w:fldCharType="separate"/>
        </w:r>
        <w:r w:rsidR="001309E0">
          <w:rPr>
            <w:noProof/>
            <w:webHidden/>
          </w:rPr>
          <w:t>37</w:t>
        </w:r>
        <w:r w:rsidR="00616918">
          <w:rPr>
            <w:noProof/>
            <w:webHidden/>
          </w:rPr>
          <w:fldChar w:fldCharType="end"/>
        </w:r>
      </w:hyperlink>
    </w:p>
    <w:p w14:paraId="54F6E84F" w14:textId="77777777" w:rsidR="00616918" w:rsidRDefault="001C2088">
      <w:pPr>
        <w:pStyle w:val="TOC6"/>
        <w:tabs>
          <w:tab w:val="right" w:leader="dot" w:pos="5030"/>
        </w:tabs>
        <w:rPr>
          <w:rFonts w:eastAsiaTheme="minorEastAsia"/>
          <w:noProof/>
          <w:sz w:val="22"/>
          <w:lang w:val="en-US" w:eastAsia="en-US" w:bidi="ar-SA"/>
        </w:rPr>
      </w:pPr>
      <w:hyperlink w:anchor="_Toc403751333" w:history="1">
        <w:r w:rsidR="00616918" w:rsidRPr="00AF2434">
          <w:rPr>
            <w:rStyle w:val="Hyperlink"/>
            <w:rFonts w:ascii="Calibri" w:eastAsia="PMingLiU" w:hAnsi="Calibri"/>
            <w:noProof/>
          </w:rPr>
          <w:t xml:space="preserve">Windows Embedded 8.1 Industry Enterprise </w:t>
        </w:r>
        <w:r w:rsidR="00616918" w:rsidRPr="00AF2434">
          <w:rPr>
            <w:rStyle w:val="Hyperlink"/>
            <w:rFonts w:ascii="Calibri" w:eastAsia="PMingLiU" w:hAnsi="Calibri" w:hint="eastAsia"/>
            <w:noProof/>
          </w:rPr>
          <w:t>升級</w:t>
        </w:r>
        <w:r w:rsidR="00616918" w:rsidRPr="00AF2434">
          <w:rPr>
            <w:rStyle w:val="Hyperlink"/>
            <w:rFonts w:ascii="Calibri" w:eastAsia="PMingLiU" w:hAnsi="Calibri" w:cs="MingLiU" w:hint="eastAsia"/>
            <w:noProof/>
          </w:rPr>
          <w:t>及</w:t>
        </w:r>
        <w:r w:rsidR="00616918" w:rsidRPr="00AF2434">
          <w:rPr>
            <w:rStyle w:val="Hyperlink"/>
            <w:rFonts w:ascii="Calibri" w:eastAsia="PMingLiU" w:hAnsi="Calibri"/>
            <w:noProof/>
          </w:rPr>
          <w:t xml:space="preserve"> SA</w:t>
        </w:r>
        <w:r w:rsidR="00616918">
          <w:rPr>
            <w:noProof/>
            <w:webHidden/>
          </w:rPr>
          <w:tab/>
        </w:r>
        <w:r w:rsidR="00616918">
          <w:rPr>
            <w:noProof/>
            <w:webHidden/>
          </w:rPr>
          <w:fldChar w:fldCharType="begin"/>
        </w:r>
        <w:r w:rsidR="00616918">
          <w:rPr>
            <w:noProof/>
            <w:webHidden/>
          </w:rPr>
          <w:instrText xml:space="preserve"> PAGEREF _Toc403751333 \h </w:instrText>
        </w:r>
        <w:r w:rsidR="00616918">
          <w:rPr>
            <w:noProof/>
            <w:webHidden/>
          </w:rPr>
        </w:r>
        <w:r w:rsidR="00616918">
          <w:rPr>
            <w:noProof/>
            <w:webHidden/>
          </w:rPr>
          <w:fldChar w:fldCharType="separate"/>
        </w:r>
        <w:r w:rsidR="001309E0">
          <w:rPr>
            <w:noProof/>
            <w:webHidden/>
          </w:rPr>
          <w:t>37</w:t>
        </w:r>
        <w:r w:rsidR="00616918">
          <w:rPr>
            <w:noProof/>
            <w:webHidden/>
          </w:rPr>
          <w:fldChar w:fldCharType="end"/>
        </w:r>
      </w:hyperlink>
    </w:p>
    <w:p w14:paraId="54F6E850" w14:textId="77777777" w:rsidR="00616918" w:rsidRDefault="001C2088">
      <w:pPr>
        <w:pStyle w:val="TOC6"/>
        <w:tabs>
          <w:tab w:val="right" w:leader="dot" w:pos="5030"/>
        </w:tabs>
        <w:rPr>
          <w:rFonts w:eastAsiaTheme="minorEastAsia"/>
          <w:noProof/>
          <w:sz w:val="22"/>
          <w:lang w:val="en-US" w:eastAsia="en-US" w:bidi="ar-SA"/>
        </w:rPr>
      </w:pPr>
      <w:hyperlink w:anchor="_Toc403751334" w:history="1">
        <w:r w:rsidR="00616918" w:rsidRPr="00AF2434">
          <w:rPr>
            <w:rStyle w:val="Hyperlink"/>
            <w:rFonts w:ascii="Calibri" w:eastAsia="PMingLiU" w:hAnsi="Calibri"/>
            <w:noProof/>
          </w:rPr>
          <w:t xml:space="preserve">Windows Embedded 8.1 Industry Enterprise </w:t>
        </w:r>
        <w:r w:rsidR="00616918" w:rsidRPr="00AF2434">
          <w:rPr>
            <w:rStyle w:val="Hyperlink"/>
            <w:rFonts w:ascii="Calibri" w:eastAsia="PMingLiU" w:hAnsi="Calibri" w:hint="eastAsia"/>
            <w:noProof/>
          </w:rPr>
          <w:t>升級</w:t>
        </w:r>
        <w:r w:rsidR="00616918" w:rsidRPr="00AF2434">
          <w:rPr>
            <w:rStyle w:val="Hyperlink"/>
            <w:rFonts w:ascii="Calibri" w:eastAsia="PMingLiU" w:hAnsi="Calibri" w:cs="MingLiU" w:hint="eastAsia"/>
            <w:noProof/>
          </w:rPr>
          <w:t>及</w:t>
        </w:r>
        <w:r w:rsidR="00616918" w:rsidRPr="00AF2434">
          <w:rPr>
            <w:rStyle w:val="Hyperlink"/>
            <w:rFonts w:ascii="Calibri" w:eastAsia="PMingLiU" w:hAnsi="Calibri"/>
            <w:noProof/>
          </w:rPr>
          <w:t xml:space="preserve"> SA </w:t>
        </w:r>
        <w:r w:rsidR="00616918">
          <w:rPr>
            <w:rStyle w:val="Hyperlink"/>
            <w:rFonts w:ascii="Calibri" w:eastAsia="PMingLiU" w:hAnsi="Calibri"/>
            <w:noProof/>
            <w:lang w:val="en-US"/>
          </w:rPr>
          <w:br/>
        </w:r>
        <w:r w:rsidR="00616918" w:rsidRPr="00AF2434">
          <w:rPr>
            <w:rStyle w:val="Hyperlink"/>
            <w:rFonts w:ascii="Calibri" w:eastAsia="PMingLiU" w:hAnsi="Calibri"/>
            <w:noProof/>
          </w:rPr>
          <w:t>(Std</w:t>
        </w:r>
        <w:r w:rsidR="00616918" w:rsidRPr="00AF2434">
          <w:rPr>
            <w:rStyle w:val="Hyperlink"/>
            <w:rFonts w:ascii="Calibri" w:eastAsia="PMingLiU" w:hAnsi="Calibri" w:hint="eastAsia"/>
            <w:noProof/>
          </w:rPr>
          <w:t>、</w:t>
        </w:r>
        <w:r w:rsidR="00616918" w:rsidRPr="00AF2434">
          <w:rPr>
            <w:rStyle w:val="Hyperlink"/>
            <w:rFonts w:ascii="Calibri" w:eastAsia="PMingLiU" w:hAnsi="Calibri"/>
            <w:noProof/>
          </w:rPr>
          <w:t>POSR</w:t>
        </w:r>
        <w:r w:rsidR="00616918" w:rsidRPr="00AF2434">
          <w:rPr>
            <w:rStyle w:val="Hyperlink"/>
            <w:rFonts w:ascii="Calibri" w:eastAsia="PMingLiU" w:hAnsi="Calibri" w:hint="eastAsia"/>
            <w:noProof/>
          </w:rPr>
          <w:t>、</w:t>
        </w:r>
        <w:r w:rsidR="00616918" w:rsidRPr="00AF2434">
          <w:rPr>
            <w:rStyle w:val="Hyperlink"/>
            <w:rFonts w:ascii="Calibri" w:eastAsia="PMingLiU" w:hAnsi="Calibri"/>
            <w:noProof/>
          </w:rPr>
          <w:t>Ind Retail)</w:t>
        </w:r>
        <w:r w:rsidR="00616918">
          <w:rPr>
            <w:noProof/>
            <w:webHidden/>
          </w:rPr>
          <w:tab/>
        </w:r>
        <w:r w:rsidR="00616918">
          <w:rPr>
            <w:noProof/>
            <w:webHidden/>
          </w:rPr>
          <w:fldChar w:fldCharType="begin"/>
        </w:r>
        <w:r w:rsidR="00616918">
          <w:rPr>
            <w:noProof/>
            <w:webHidden/>
          </w:rPr>
          <w:instrText xml:space="preserve"> PAGEREF _Toc403751334 \h </w:instrText>
        </w:r>
        <w:r w:rsidR="00616918">
          <w:rPr>
            <w:noProof/>
            <w:webHidden/>
          </w:rPr>
        </w:r>
        <w:r w:rsidR="00616918">
          <w:rPr>
            <w:noProof/>
            <w:webHidden/>
          </w:rPr>
          <w:fldChar w:fldCharType="separate"/>
        </w:r>
        <w:r w:rsidR="001309E0">
          <w:rPr>
            <w:noProof/>
            <w:webHidden/>
          </w:rPr>
          <w:t>37</w:t>
        </w:r>
        <w:r w:rsidR="00616918">
          <w:rPr>
            <w:noProof/>
            <w:webHidden/>
          </w:rPr>
          <w:fldChar w:fldCharType="end"/>
        </w:r>
      </w:hyperlink>
    </w:p>
    <w:p w14:paraId="54F6E851" w14:textId="77777777" w:rsidR="00616918" w:rsidRDefault="001C2088">
      <w:pPr>
        <w:pStyle w:val="TOC2"/>
        <w:tabs>
          <w:tab w:val="right" w:leader="dot" w:pos="5030"/>
        </w:tabs>
        <w:rPr>
          <w:rFonts w:eastAsiaTheme="minorEastAsia"/>
          <w:b w:val="0"/>
          <w:smallCaps w:val="0"/>
          <w:noProof/>
          <w:sz w:val="22"/>
          <w:lang w:val="en-US" w:eastAsia="en-US" w:bidi="ar-SA"/>
        </w:rPr>
      </w:pPr>
      <w:hyperlink w:anchor="_Toc403751335" w:history="1">
        <w:r w:rsidR="00616918" w:rsidRPr="00AF2434">
          <w:rPr>
            <w:rStyle w:val="Hyperlink"/>
            <w:rFonts w:eastAsia="PMingLiU"/>
            <w:noProof/>
          </w:rPr>
          <w:t>Windows Server</w:t>
        </w:r>
        <w:r w:rsidR="00616918">
          <w:rPr>
            <w:noProof/>
            <w:webHidden/>
          </w:rPr>
          <w:tab/>
        </w:r>
        <w:r w:rsidR="00616918">
          <w:rPr>
            <w:noProof/>
            <w:webHidden/>
          </w:rPr>
          <w:fldChar w:fldCharType="begin"/>
        </w:r>
        <w:r w:rsidR="00616918">
          <w:rPr>
            <w:noProof/>
            <w:webHidden/>
          </w:rPr>
          <w:instrText xml:space="preserve"> PAGEREF _Toc403751335 \h </w:instrText>
        </w:r>
        <w:r w:rsidR="00616918">
          <w:rPr>
            <w:noProof/>
            <w:webHidden/>
          </w:rPr>
        </w:r>
        <w:r w:rsidR="00616918">
          <w:rPr>
            <w:noProof/>
            <w:webHidden/>
          </w:rPr>
          <w:fldChar w:fldCharType="separate"/>
        </w:r>
        <w:r w:rsidR="001309E0">
          <w:rPr>
            <w:noProof/>
            <w:webHidden/>
          </w:rPr>
          <w:t>39</w:t>
        </w:r>
        <w:r w:rsidR="00616918">
          <w:rPr>
            <w:noProof/>
            <w:webHidden/>
          </w:rPr>
          <w:fldChar w:fldCharType="end"/>
        </w:r>
      </w:hyperlink>
    </w:p>
    <w:p w14:paraId="54F6E852"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336" w:history="1">
        <w:r w:rsidR="00616918" w:rsidRPr="00AF2434">
          <w:rPr>
            <w:rStyle w:val="Hyperlink"/>
            <w:rFonts w:eastAsia="PMingLiU"/>
            <w:noProof/>
          </w:rPr>
          <w:t>Windows MultiPoint Server</w:t>
        </w:r>
        <w:r w:rsidR="00616918">
          <w:rPr>
            <w:noProof/>
            <w:webHidden/>
          </w:rPr>
          <w:tab/>
        </w:r>
        <w:r w:rsidR="00616918">
          <w:rPr>
            <w:noProof/>
            <w:webHidden/>
          </w:rPr>
          <w:fldChar w:fldCharType="begin"/>
        </w:r>
        <w:r w:rsidR="00616918">
          <w:rPr>
            <w:noProof/>
            <w:webHidden/>
          </w:rPr>
          <w:instrText xml:space="preserve"> PAGEREF _Toc403751336 \h </w:instrText>
        </w:r>
        <w:r w:rsidR="00616918">
          <w:rPr>
            <w:noProof/>
            <w:webHidden/>
          </w:rPr>
        </w:r>
        <w:r w:rsidR="00616918">
          <w:rPr>
            <w:noProof/>
            <w:webHidden/>
          </w:rPr>
          <w:fldChar w:fldCharType="separate"/>
        </w:r>
        <w:r w:rsidR="001309E0">
          <w:rPr>
            <w:noProof/>
            <w:webHidden/>
          </w:rPr>
          <w:t>39</w:t>
        </w:r>
        <w:r w:rsidR="00616918">
          <w:rPr>
            <w:noProof/>
            <w:webHidden/>
          </w:rPr>
          <w:fldChar w:fldCharType="end"/>
        </w:r>
      </w:hyperlink>
    </w:p>
    <w:p w14:paraId="54F6E853" w14:textId="77777777" w:rsidR="00616918" w:rsidRDefault="001C2088">
      <w:pPr>
        <w:pStyle w:val="TOC6"/>
        <w:tabs>
          <w:tab w:val="right" w:leader="dot" w:pos="5030"/>
        </w:tabs>
        <w:rPr>
          <w:rFonts w:eastAsiaTheme="minorEastAsia"/>
          <w:noProof/>
          <w:sz w:val="22"/>
          <w:lang w:val="en-US" w:eastAsia="en-US" w:bidi="ar-SA"/>
        </w:rPr>
      </w:pPr>
      <w:hyperlink w:anchor="_Toc403751337" w:history="1">
        <w:r w:rsidR="00616918" w:rsidRPr="00AF2434">
          <w:rPr>
            <w:rStyle w:val="Hyperlink"/>
            <w:rFonts w:ascii="Calibri" w:eastAsia="PMingLiU" w:hAnsi="Calibri"/>
            <w:noProof/>
          </w:rPr>
          <w:t>Windows MultiPoint Server 2012 CAL (</w:t>
        </w:r>
        <w:r w:rsidR="00616918" w:rsidRPr="00AF2434">
          <w:rPr>
            <w:rStyle w:val="Hyperlink"/>
            <w:rFonts w:ascii="Calibri" w:eastAsia="PMingLiU" w:hAnsi="Calibri"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_Toc403751337 \h </w:instrText>
        </w:r>
        <w:r w:rsidR="00616918">
          <w:rPr>
            <w:noProof/>
            <w:webHidden/>
          </w:rPr>
        </w:r>
        <w:r w:rsidR="00616918">
          <w:rPr>
            <w:noProof/>
            <w:webHidden/>
          </w:rPr>
          <w:fldChar w:fldCharType="separate"/>
        </w:r>
        <w:r w:rsidR="001309E0">
          <w:rPr>
            <w:noProof/>
            <w:webHidden/>
          </w:rPr>
          <w:t>39</w:t>
        </w:r>
        <w:r w:rsidR="00616918">
          <w:rPr>
            <w:noProof/>
            <w:webHidden/>
          </w:rPr>
          <w:fldChar w:fldCharType="end"/>
        </w:r>
      </w:hyperlink>
    </w:p>
    <w:p w14:paraId="54F6E854" w14:textId="77777777" w:rsidR="00616918" w:rsidRDefault="001C2088">
      <w:pPr>
        <w:pStyle w:val="TOC6"/>
        <w:tabs>
          <w:tab w:val="right" w:leader="dot" w:pos="5030"/>
        </w:tabs>
        <w:rPr>
          <w:rFonts w:eastAsiaTheme="minorEastAsia"/>
          <w:noProof/>
          <w:sz w:val="22"/>
          <w:lang w:val="en-US" w:eastAsia="en-US" w:bidi="ar-SA"/>
        </w:rPr>
      </w:pPr>
      <w:hyperlink w:anchor="_Toc403751338" w:history="1">
        <w:r w:rsidR="00616918" w:rsidRPr="00AF2434">
          <w:rPr>
            <w:rStyle w:val="Hyperlink"/>
            <w:rFonts w:ascii="Calibri" w:eastAsia="PMingLiU" w:hAnsi="Calibri"/>
            <w:noProof/>
          </w:rPr>
          <w:t xml:space="preserve">Windows MultiPoint Server 2012 CAL with </w:t>
        </w:r>
        <w:r w:rsidR="00616918">
          <w:rPr>
            <w:rStyle w:val="Hyperlink"/>
            <w:rFonts w:ascii="Calibri" w:eastAsia="PMingLiU" w:hAnsi="Calibri"/>
            <w:noProof/>
            <w:lang w:val="en-US"/>
          </w:rPr>
          <w:br/>
        </w:r>
        <w:r w:rsidR="00616918" w:rsidRPr="00AF2434">
          <w:rPr>
            <w:rStyle w:val="Hyperlink"/>
            <w:rFonts w:ascii="Calibri" w:eastAsia="PMingLiU" w:hAnsi="Calibri"/>
            <w:noProof/>
          </w:rPr>
          <w:t>Windows Server 2012 CAL (</w:t>
        </w:r>
        <w:r w:rsidR="00616918" w:rsidRPr="00AF2434">
          <w:rPr>
            <w:rStyle w:val="Hyperlink"/>
            <w:rFonts w:ascii="Calibri" w:eastAsia="PMingLiU" w:hAnsi="Calibri"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_Toc403751338 \h </w:instrText>
        </w:r>
        <w:r w:rsidR="00616918">
          <w:rPr>
            <w:noProof/>
            <w:webHidden/>
          </w:rPr>
        </w:r>
        <w:r w:rsidR="00616918">
          <w:rPr>
            <w:noProof/>
            <w:webHidden/>
          </w:rPr>
          <w:fldChar w:fldCharType="separate"/>
        </w:r>
        <w:r w:rsidR="001309E0">
          <w:rPr>
            <w:noProof/>
            <w:webHidden/>
          </w:rPr>
          <w:t>39</w:t>
        </w:r>
        <w:r w:rsidR="00616918">
          <w:rPr>
            <w:noProof/>
            <w:webHidden/>
          </w:rPr>
          <w:fldChar w:fldCharType="end"/>
        </w:r>
      </w:hyperlink>
    </w:p>
    <w:p w14:paraId="54F6E855" w14:textId="77777777" w:rsidR="00616918" w:rsidRDefault="001C2088">
      <w:pPr>
        <w:pStyle w:val="TOC6"/>
        <w:tabs>
          <w:tab w:val="right" w:leader="dot" w:pos="5030"/>
        </w:tabs>
        <w:rPr>
          <w:rFonts w:eastAsiaTheme="minorEastAsia"/>
          <w:noProof/>
          <w:sz w:val="22"/>
          <w:lang w:val="en-US" w:eastAsia="en-US" w:bidi="ar-SA"/>
        </w:rPr>
      </w:pPr>
      <w:hyperlink w:anchor="_Toc403751339" w:history="1">
        <w:r w:rsidR="00616918" w:rsidRPr="00AF2434">
          <w:rPr>
            <w:rStyle w:val="Hyperlink"/>
            <w:rFonts w:ascii="Calibri" w:eastAsia="PMingLiU" w:hAnsi="Calibri"/>
            <w:noProof/>
          </w:rPr>
          <w:t>Windows MultiPoint Server 2012 Premium</w:t>
        </w:r>
        <w:r w:rsidR="00616918">
          <w:rPr>
            <w:noProof/>
            <w:webHidden/>
          </w:rPr>
          <w:tab/>
        </w:r>
        <w:r w:rsidR="00616918">
          <w:rPr>
            <w:noProof/>
            <w:webHidden/>
          </w:rPr>
          <w:fldChar w:fldCharType="begin"/>
        </w:r>
        <w:r w:rsidR="00616918">
          <w:rPr>
            <w:noProof/>
            <w:webHidden/>
          </w:rPr>
          <w:instrText xml:space="preserve"> PAGEREF _Toc403751339 \h </w:instrText>
        </w:r>
        <w:r w:rsidR="00616918">
          <w:rPr>
            <w:noProof/>
            <w:webHidden/>
          </w:rPr>
        </w:r>
        <w:r w:rsidR="00616918">
          <w:rPr>
            <w:noProof/>
            <w:webHidden/>
          </w:rPr>
          <w:fldChar w:fldCharType="separate"/>
        </w:r>
        <w:r w:rsidR="001309E0">
          <w:rPr>
            <w:noProof/>
            <w:webHidden/>
          </w:rPr>
          <w:t>39</w:t>
        </w:r>
        <w:r w:rsidR="00616918">
          <w:rPr>
            <w:noProof/>
            <w:webHidden/>
          </w:rPr>
          <w:fldChar w:fldCharType="end"/>
        </w:r>
      </w:hyperlink>
    </w:p>
    <w:p w14:paraId="54F6E856" w14:textId="77777777" w:rsidR="00616918" w:rsidRDefault="001C2088">
      <w:pPr>
        <w:pStyle w:val="TOC6"/>
        <w:tabs>
          <w:tab w:val="right" w:leader="dot" w:pos="5030"/>
        </w:tabs>
        <w:rPr>
          <w:rFonts w:eastAsiaTheme="minorEastAsia"/>
          <w:noProof/>
          <w:sz w:val="22"/>
          <w:lang w:val="en-US" w:eastAsia="en-US" w:bidi="ar-SA"/>
        </w:rPr>
      </w:pPr>
      <w:hyperlink w:anchor="_Toc403751340" w:history="1">
        <w:r w:rsidR="00616918" w:rsidRPr="00AF2434">
          <w:rPr>
            <w:rStyle w:val="Hyperlink"/>
            <w:rFonts w:ascii="Calibri" w:eastAsia="PMingLiU" w:hAnsi="Calibri"/>
            <w:noProof/>
          </w:rPr>
          <w:t xml:space="preserve">Windows MultiPoint Server 2012 Premium with </w:t>
        </w:r>
        <w:r w:rsidR="00616918">
          <w:rPr>
            <w:rStyle w:val="Hyperlink"/>
            <w:rFonts w:ascii="Calibri" w:eastAsia="PMingLiU" w:hAnsi="Calibri"/>
            <w:noProof/>
            <w:lang w:val="en-US"/>
          </w:rPr>
          <w:br/>
        </w:r>
        <w:r w:rsidR="00616918" w:rsidRPr="00AF2434">
          <w:rPr>
            <w:rStyle w:val="Hyperlink"/>
            <w:rFonts w:ascii="Calibri" w:eastAsia="PMingLiU" w:hAnsi="Calibri"/>
            <w:noProof/>
          </w:rPr>
          <w:t xml:space="preserve">Windows MultiPoint Server CAL (5 </w:t>
        </w:r>
        <w:r w:rsidR="00616918" w:rsidRPr="00AF2434">
          <w:rPr>
            <w:rStyle w:val="Hyperlink"/>
            <w:rFonts w:ascii="Calibri" w:eastAsia="PMingLiU" w:hAnsi="Calibri" w:hint="eastAsia"/>
            <w:noProof/>
          </w:rPr>
          <w:t>個用戶端</w:t>
        </w:r>
        <w:r w:rsidR="00616918" w:rsidRPr="00AF2434">
          <w:rPr>
            <w:rStyle w:val="Hyperlink"/>
            <w:rFonts w:ascii="Calibri" w:eastAsia="PMingLiU" w:hAnsi="Calibri"/>
            <w:noProof/>
          </w:rPr>
          <w:t>) (</w:t>
        </w:r>
        <w:r w:rsidR="00616918" w:rsidRPr="00AF2434">
          <w:rPr>
            <w:rStyle w:val="Hyperlink"/>
            <w:rFonts w:ascii="Calibri" w:eastAsia="PMingLiU" w:hAnsi="Calibri"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_Toc403751340 \h </w:instrText>
        </w:r>
        <w:r w:rsidR="00616918">
          <w:rPr>
            <w:noProof/>
            <w:webHidden/>
          </w:rPr>
        </w:r>
        <w:r w:rsidR="00616918">
          <w:rPr>
            <w:noProof/>
            <w:webHidden/>
          </w:rPr>
          <w:fldChar w:fldCharType="separate"/>
        </w:r>
        <w:r w:rsidR="001309E0">
          <w:rPr>
            <w:noProof/>
            <w:webHidden/>
          </w:rPr>
          <w:t>39</w:t>
        </w:r>
        <w:r w:rsidR="00616918">
          <w:rPr>
            <w:noProof/>
            <w:webHidden/>
          </w:rPr>
          <w:fldChar w:fldCharType="end"/>
        </w:r>
      </w:hyperlink>
    </w:p>
    <w:p w14:paraId="54F6E857" w14:textId="77777777" w:rsidR="00616918" w:rsidRDefault="001C2088">
      <w:pPr>
        <w:pStyle w:val="TOC6"/>
        <w:tabs>
          <w:tab w:val="right" w:leader="dot" w:pos="5030"/>
        </w:tabs>
        <w:rPr>
          <w:rFonts w:eastAsiaTheme="minorEastAsia"/>
          <w:noProof/>
          <w:sz w:val="22"/>
          <w:lang w:val="en-US" w:eastAsia="en-US" w:bidi="ar-SA"/>
        </w:rPr>
      </w:pPr>
      <w:hyperlink w:anchor="_Toc403751341" w:history="1">
        <w:r w:rsidR="00616918" w:rsidRPr="00AF2434">
          <w:rPr>
            <w:rStyle w:val="Hyperlink"/>
            <w:rFonts w:ascii="Calibri" w:eastAsia="PMingLiU" w:hAnsi="Calibri"/>
            <w:noProof/>
          </w:rPr>
          <w:t xml:space="preserve">Windows MultiPoint Server 2012 Premium with </w:t>
        </w:r>
        <w:r w:rsidR="00616918">
          <w:rPr>
            <w:rStyle w:val="Hyperlink"/>
            <w:rFonts w:ascii="Calibri" w:eastAsia="PMingLiU" w:hAnsi="Calibri"/>
            <w:noProof/>
            <w:lang w:val="en-US"/>
          </w:rPr>
          <w:br/>
        </w:r>
        <w:r w:rsidR="00616918" w:rsidRPr="00AF2434">
          <w:rPr>
            <w:rStyle w:val="Hyperlink"/>
            <w:rFonts w:ascii="Calibri" w:eastAsia="PMingLiU" w:hAnsi="Calibri"/>
            <w:noProof/>
          </w:rPr>
          <w:t xml:space="preserve">Windows MultiPoint Server CAL (5 clients) with </w:t>
        </w:r>
        <w:r w:rsidR="00616918">
          <w:rPr>
            <w:rStyle w:val="Hyperlink"/>
            <w:rFonts w:ascii="Calibri" w:eastAsia="PMingLiU" w:hAnsi="Calibri"/>
            <w:noProof/>
            <w:lang w:val="en-US"/>
          </w:rPr>
          <w:br/>
        </w:r>
        <w:r w:rsidR="00AE7562">
          <w:rPr>
            <w:rStyle w:val="Hyperlink"/>
            <w:rFonts w:ascii="Calibri" w:eastAsia="PMingLiU" w:hAnsi="Calibri"/>
            <w:noProof/>
          </w:rPr>
          <w:t xml:space="preserve">Windows Server 2010 CAL </w:t>
        </w:r>
        <w:r w:rsidR="00616918" w:rsidRPr="00AF2434">
          <w:rPr>
            <w:rStyle w:val="Hyperlink"/>
            <w:rFonts w:ascii="Calibri" w:eastAsia="PMingLiU" w:hAnsi="Calibri"/>
            <w:noProof/>
          </w:rPr>
          <w:t xml:space="preserve">(5 </w:t>
        </w:r>
        <w:r w:rsidR="00616918" w:rsidRPr="00AF2434">
          <w:rPr>
            <w:rStyle w:val="Hyperlink"/>
            <w:rFonts w:ascii="Calibri" w:eastAsia="PMingLiU" w:hAnsi="Calibri" w:hint="eastAsia"/>
            <w:noProof/>
          </w:rPr>
          <w:t>個用戶端</w:t>
        </w:r>
        <w:r w:rsidR="00616918" w:rsidRPr="00AF2434">
          <w:rPr>
            <w:rStyle w:val="Hyperlink"/>
            <w:rFonts w:ascii="Calibri" w:eastAsia="PMingLiU" w:hAnsi="Calibri"/>
            <w:noProof/>
          </w:rPr>
          <w:t>) (</w:t>
        </w:r>
        <w:r w:rsidR="00616918" w:rsidRPr="00AF2434">
          <w:rPr>
            <w:rStyle w:val="Hyperlink"/>
            <w:rFonts w:ascii="Calibri" w:eastAsia="PMingLiU" w:hAnsi="Calibri"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_Toc403751341 \h </w:instrText>
        </w:r>
        <w:r w:rsidR="00616918">
          <w:rPr>
            <w:noProof/>
            <w:webHidden/>
          </w:rPr>
        </w:r>
        <w:r w:rsidR="00616918">
          <w:rPr>
            <w:noProof/>
            <w:webHidden/>
          </w:rPr>
          <w:fldChar w:fldCharType="separate"/>
        </w:r>
        <w:r w:rsidR="001309E0">
          <w:rPr>
            <w:noProof/>
            <w:webHidden/>
          </w:rPr>
          <w:t>39</w:t>
        </w:r>
        <w:r w:rsidR="00616918">
          <w:rPr>
            <w:noProof/>
            <w:webHidden/>
          </w:rPr>
          <w:fldChar w:fldCharType="end"/>
        </w:r>
      </w:hyperlink>
    </w:p>
    <w:p w14:paraId="54F6E858" w14:textId="77777777" w:rsidR="00616918" w:rsidRDefault="001C2088">
      <w:pPr>
        <w:pStyle w:val="TOC6"/>
        <w:tabs>
          <w:tab w:val="right" w:leader="dot" w:pos="5030"/>
        </w:tabs>
        <w:rPr>
          <w:rFonts w:eastAsiaTheme="minorEastAsia"/>
          <w:noProof/>
          <w:sz w:val="22"/>
          <w:lang w:val="en-US" w:eastAsia="en-US" w:bidi="ar-SA"/>
        </w:rPr>
      </w:pPr>
      <w:hyperlink w:anchor="_Toc403751342" w:history="1">
        <w:r w:rsidR="00616918" w:rsidRPr="00AF2434">
          <w:rPr>
            <w:rStyle w:val="Hyperlink"/>
            <w:rFonts w:ascii="Calibri" w:eastAsia="PMingLiU" w:hAnsi="Calibri"/>
            <w:noProof/>
          </w:rPr>
          <w:t>Windows MultiPoint Server 2012 Standard</w:t>
        </w:r>
        <w:r w:rsidR="00616918">
          <w:rPr>
            <w:noProof/>
            <w:webHidden/>
          </w:rPr>
          <w:tab/>
        </w:r>
        <w:r w:rsidR="00616918">
          <w:rPr>
            <w:noProof/>
            <w:webHidden/>
          </w:rPr>
          <w:fldChar w:fldCharType="begin"/>
        </w:r>
        <w:r w:rsidR="00616918">
          <w:rPr>
            <w:noProof/>
            <w:webHidden/>
          </w:rPr>
          <w:instrText xml:space="preserve"> PAGEREF _Toc403751342 \h </w:instrText>
        </w:r>
        <w:r w:rsidR="00616918">
          <w:rPr>
            <w:noProof/>
            <w:webHidden/>
          </w:rPr>
        </w:r>
        <w:r w:rsidR="00616918">
          <w:rPr>
            <w:noProof/>
            <w:webHidden/>
          </w:rPr>
          <w:fldChar w:fldCharType="separate"/>
        </w:r>
        <w:r w:rsidR="001309E0">
          <w:rPr>
            <w:noProof/>
            <w:webHidden/>
          </w:rPr>
          <w:t>39</w:t>
        </w:r>
        <w:r w:rsidR="00616918">
          <w:rPr>
            <w:noProof/>
            <w:webHidden/>
          </w:rPr>
          <w:fldChar w:fldCharType="end"/>
        </w:r>
      </w:hyperlink>
    </w:p>
    <w:p w14:paraId="54F6E859"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343" w:history="1">
        <w:r w:rsidR="00616918" w:rsidRPr="00AF2434">
          <w:rPr>
            <w:rStyle w:val="Hyperlink"/>
            <w:rFonts w:eastAsia="PMingLiU"/>
            <w:noProof/>
          </w:rPr>
          <w:t>Windows Server</w:t>
        </w:r>
        <w:r w:rsidR="00616918">
          <w:rPr>
            <w:noProof/>
            <w:webHidden/>
          </w:rPr>
          <w:tab/>
        </w:r>
        <w:r w:rsidR="00616918">
          <w:rPr>
            <w:noProof/>
            <w:webHidden/>
          </w:rPr>
          <w:fldChar w:fldCharType="begin"/>
        </w:r>
        <w:r w:rsidR="00616918">
          <w:rPr>
            <w:noProof/>
            <w:webHidden/>
          </w:rPr>
          <w:instrText xml:space="preserve"> PAGEREF _Toc403751343 \h </w:instrText>
        </w:r>
        <w:r w:rsidR="00616918">
          <w:rPr>
            <w:noProof/>
            <w:webHidden/>
          </w:rPr>
        </w:r>
        <w:r w:rsidR="00616918">
          <w:rPr>
            <w:noProof/>
            <w:webHidden/>
          </w:rPr>
          <w:fldChar w:fldCharType="separate"/>
        </w:r>
        <w:r w:rsidR="001309E0">
          <w:rPr>
            <w:noProof/>
            <w:webHidden/>
          </w:rPr>
          <w:t>40</w:t>
        </w:r>
        <w:r w:rsidR="00616918">
          <w:rPr>
            <w:noProof/>
            <w:webHidden/>
          </w:rPr>
          <w:fldChar w:fldCharType="end"/>
        </w:r>
      </w:hyperlink>
    </w:p>
    <w:p w14:paraId="54F6E85A" w14:textId="77777777" w:rsidR="00616918" w:rsidRDefault="001C2088">
      <w:pPr>
        <w:pStyle w:val="TOC6"/>
        <w:tabs>
          <w:tab w:val="right" w:leader="dot" w:pos="5030"/>
        </w:tabs>
        <w:rPr>
          <w:rFonts w:eastAsiaTheme="minorEastAsia"/>
          <w:noProof/>
          <w:sz w:val="22"/>
          <w:lang w:val="en-US" w:eastAsia="en-US" w:bidi="ar-SA"/>
        </w:rPr>
      </w:pPr>
      <w:hyperlink w:anchor="_Toc403751344" w:history="1">
        <w:r w:rsidR="00616918" w:rsidRPr="00AF2434">
          <w:rPr>
            <w:rStyle w:val="Hyperlink"/>
            <w:rFonts w:ascii="Calibri" w:eastAsia="PMingLiU" w:hAnsi="Calibri"/>
            <w:noProof/>
          </w:rPr>
          <w:t xml:space="preserve">Windows Server 2012 Active Directory Rights </w:t>
        </w:r>
        <w:r w:rsidR="00616918">
          <w:rPr>
            <w:rStyle w:val="Hyperlink"/>
            <w:rFonts w:ascii="Calibri" w:eastAsia="PMingLiU" w:hAnsi="Calibri"/>
            <w:noProof/>
            <w:lang w:val="en-US"/>
          </w:rPr>
          <w:br/>
        </w:r>
        <w:r w:rsidR="00616918" w:rsidRPr="00AF2434">
          <w:rPr>
            <w:rStyle w:val="Hyperlink"/>
            <w:rFonts w:ascii="Calibri" w:eastAsia="PMingLiU" w:hAnsi="Calibri"/>
            <w:noProof/>
          </w:rPr>
          <w:t>Management Services CAL (</w:t>
        </w:r>
        <w:r w:rsidR="00616918" w:rsidRPr="00AF2434">
          <w:rPr>
            <w:rStyle w:val="Hyperlink"/>
            <w:rFonts w:ascii="Calibri" w:eastAsia="PMingLiU" w:hAnsi="Calibri"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_Toc403751344 \h </w:instrText>
        </w:r>
        <w:r w:rsidR="00616918">
          <w:rPr>
            <w:noProof/>
            <w:webHidden/>
          </w:rPr>
        </w:r>
        <w:r w:rsidR="00616918">
          <w:rPr>
            <w:noProof/>
            <w:webHidden/>
          </w:rPr>
          <w:fldChar w:fldCharType="separate"/>
        </w:r>
        <w:r w:rsidR="001309E0">
          <w:rPr>
            <w:noProof/>
            <w:webHidden/>
          </w:rPr>
          <w:t>40</w:t>
        </w:r>
        <w:r w:rsidR="00616918">
          <w:rPr>
            <w:noProof/>
            <w:webHidden/>
          </w:rPr>
          <w:fldChar w:fldCharType="end"/>
        </w:r>
      </w:hyperlink>
    </w:p>
    <w:p w14:paraId="54F6E85B" w14:textId="77777777" w:rsidR="00616918" w:rsidRDefault="001C2088">
      <w:pPr>
        <w:pStyle w:val="TOC6"/>
        <w:tabs>
          <w:tab w:val="right" w:leader="dot" w:pos="5030"/>
        </w:tabs>
        <w:rPr>
          <w:rFonts w:eastAsiaTheme="minorEastAsia"/>
          <w:noProof/>
          <w:sz w:val="22"/>
          <w:lang w:val="en-US" w:eastAsia="en-US" w:bidi="ar-SA"/>
        </w:rPr>
      </w:pPr>
      <w:hyperlink w:anchor="_Toc403751345" w:history="1">
        <w:r w:rsidR="00616918" w:rsidRPr="00AF2434">
          <w:rPr>
            <w:rStyle w:val="Hyperlink"/>
            <w:rFonts w:ascii="Calibri" w:eastAsia="PMingLiU" w:hAnsi="Calibri"/>
            <w:noProof/>
          </w:rPr>
          <w:t>Windows Server 2012 CAL (</w:t>
        </w:r>
        <w:r w:rsidR="00616918" w:rsidRPr="00AF2434">
          <w:rPr>
            <w:rStyle w:val="Hyperlink"/>
            <w:rFonts w:ascii="Calibri" w:eastAsia="PMingLiU" w:hAnsi="Calibri"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_Toc403751345 \h </w:instrText>
        </w:r>
        <w:r w:rsidR="00616918">
          <w:rPr>
            <w:noProof/>
            <w:webHidden/>
          </w:rPr>
        </w:r>
        <w:r w:rsidR="00616918">
          <w:rPr>
            <w:noProof/>
            <w:webHidden/>
          </w:rPr>
          <w:fldChar w:fldCharType="separate"/>
        </w:r>
        <w:r w:rsidR="001309E0">
          <w:rPr>
            <w:noProof/>
            <w:webHidden/>
          </w:rPr>
          <w:t>40</w:t>
        </w:r>
        <w:r w:rsidR="00616918">
          <w:rPr>
            <w:noProof/>
            <w:webHidden/>
          </w:rPr>
          <w:fldChar w:fldCharType="end"/>
        </w:r>
      </w:hyperlink>
    </w:p>
    <w:p w14:paraId="54F6E85C" w14:textId="77777777" w:rsidR="00616918" w:rsidRDefault="001C2088">
      <w:pPr>
        <w:pStyle w:val="TOC6"/>
        <w:tabs>
          <w:tab w:val="right" w:leader="dot" w:pos="5030"/>
        </w:tabs>
        <w:rPr>
          <w:rFonts w:eastAsiaTheme="minorEastAsia"/>
          <w:noProof/>
          <w:sz w:val="22"/>
          <w:lang w:val="en-US" w:eastAsia="en-US" w:bidi="ar-SA"/>
        </w:rPr>
      </w:pPr>
      <w:hyperlink w:anchor="_Toc403751346" w:history="1">
        <w:r w:rsidR="00616918" w:rsidRPr="00AF2434">
          <w:rPr>
            <w:rStyle w:val="Hyperlink"/>
            <w:rFonts w:ascii="Calibri" w:eastAsia="PMingLiU" w:hAnsi="Calibri"/>
            <w:noProof/>
          </w:rPr>
          <w:t xml:space="preserve">Windows Server 2012 </w:t>
        </w:r>
        <w:r w:rsidR="00616918" w:rsidRPr="00AF2434">
          <w:rPr>
            <w:rStyle w:val="Hyperlink"/>
            <w:rFonts w:ascii="Calibri" w:eastAsia="PMingLiU" w:hAnsi="Calibri" w:hint="eastAsia"/>
            <w:noProof/>
          </w:rPr>
          <w:t>遠端桌面服務</w:t>
        </w:r>
        <w:r w:rsidR="00AE7562">
          <w:rPr>
            <w:rStyle w:val="Hyperlink"/>
            <w:rFonts w:ascii="Calibri" w:eastAsia="PMingLiU" w:hAnsi="Calibri"/>
            <w:noProof/>
          </w:rPr>
          <w:t xml:space="preserve"> CAL </w:t>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裝置及使用者</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_Toc403751346 \h </w:instrText>
        </w:r>
        <w:r w:rsidR="00616918">
          <w:rPr>
            <w:noProof/>
            <w:webHidden/>
          </w:rPr>
        </w:r>
        <w:r w:rsidR="00616918">
          <w:rPr>
            <w:noProof/>
            <w:webHidden/>
          </w:rPr>
          <w:fldChar w:fldCharType="separate"/>
        </w:r>
        <w:r w:rsidR="001309E0">
          <w:rPr>
            <w:noProof/>
            <w:webHidden/>
          </w:rPr>
          <w:t>40</w:t>
        </w:r>
        <w:r w:rsidR="00616918">
          <w:rPr>
            <w:noProof/>
            <w:webHidden/>
          </w:rPr>
          <w:fldChar w:fldCharType="end"/>
        </w:r>
      </w:hyperlink>
    </w:p>
    <w:p w14:paraId="54F6E85D" w14:textId="77777777" w:rsidR="00616918" w:rsidRDefault="001C2088">
      <w:pPr>
        <w:pStyle w:val="TOC6"/>
        <w:tabs>
          <w:tab w:val="right" w:leader="dot" w:pos="5030"/>
        </w:tabs>
        <w:rPr>
          <w:rFonts w:eastAsiaTheme="minorEastAsia"/>
          <w:noProof/>
          <w:sz w:val="22"/>
          <w:lang w:val="en-US" w:eastAsia="en-US" w:bidi="ar-SA"/>
        </w:rPr>
      </w:pPr>
      <w:hyperlink w:anchor="_Toc403751347" w:history="1">
        <w:r w:rsidR="00616918" w:rsidRPr="00AF2434">
          <w:rPr>
            <w:rStyle w:val="Hyperlink"/>
            <w:rFonts w:ascii="Calibri" w:eastAsia="PMingLiU" w:hAnsi="Calibri"/>
            <w:noProof/>
          </w:rPr>
          <w:t xml:space="preserve">Windows Server 2012 </w:t>
        </w:r>
        <w:r w:rsidR="00616918" w:rsidRPr="00AF2434">
          <w:rPr>
            <w:rStyle w:val="Hyperlink"/>
            <w:rFonts w:ascii="Calibri" w:eastAsia="PMingLiU" w:hAnsi="Calibri" w:hint="eastAsia"/>
            <w:noProof/>
          </w:rPr>
          <w:t>遠端桌面服務外部連接</w:t>
        </w:r>
        <w:r w:rsidR="00616918" w:rsidRPr="00AF2434">
          <w:rPr>
            <w:rStyle w:val="Hyperlink"/>
            <w:rFonts w:ascii="Calibri" w:eastAsia="PMingLiU" w:hAnsi="Calibri" w:cs="MingLiU" w:hint="eastAsia"/>
            <w:noProof/>
          </w:rPr>
          <w:t>器</w:t>
        </w:r>
        <w:r w:rsidR="00616918">
          <w:rPr>
            <w:noProof/>
            <w:webHidden/>
          </w:rPr>
          <w:tab/>
        </w:r>
        <w:r w:rsidR="00616918">
          <w:rPr>
            <w:noProof/>
            <w:webHidden/>
          </w:rPr>
          <w:fldChar w:fldCharType="begin"/>
        </w:r>
        <w:r w:rsidR="00616918">
          <w:rPr>
            <w:noProof/>
            <w:webHidden/>
          </w:rPr>
          <w:instrText xml:space="preserve"> PAGEREF _Toc403751347 \h </w:instrText>
        </w:r>
        <w:r w:rsidR="00616918">
          <w:rPr>
            <w:noProof/>
            <w:webHidden/>
          </w:rPr>
        </w:r>
        <w:r w:rsidR="00616918">
          <w:rPr>
            <w:noProof/>
            <w:webHidden/>
          </w:rPr>
          <w:fldChar w:fldCharType="separate"/>
        </w:r>
        <w:r w:rsidR="001309E0">
          <w:rPr>
            <w:noProof/>
            <w:webHidden/>
          </w:rPr>
          <w:t>40</w:t>
        </w:r>
        <w:r w:rsidR="00616918">
          <w:rPr>
            <w:noProof/>
            <w:webHidden/>
          </w:rPr>
          <w:fldChar w:fldCharType="end"/>
        </w:r>
      </w:hyperlink>
    </w:p>
    <w:p w14:paraId="54F6E85E" w14:textId="77777777" w:rsidR="00616918" w:rsidRDefault="001C2088">
      <w:pPr>
        <w:pStyle w:val="TOC6"/>
        <w:tabs>
          <w:tab w:val="right" w:leader="dot" w:pos="5030"/>
        </w:tabs>
        <w:rPr>
          <w:rFonts w:eastAsiaTheme="minorEastAsia"/>
          <w:noProof/>
          <w:sz w:val="22"/>
          <w:lang w:val="en-US" w:eastAsia="en-US" w:bidi="ar-SA"/>
        </w:rPr>
      </w:pPr>
      <w:hyperlink w:anchor="_Toc403751348" w:history="1">
        <w:r w:rsidR="00616918" w:rsidRPr="00AF2434">
          <w:rPr>
            <w:rStyle w:val="Hyperlink"/>
            <w:rFonts w:ascii="Calibri" w:eastAsia="PMingLiU" w:hAnsi="Calibri"/>
            <w:noProof/>
          </w:rPr>
          <w:t>Windows Server 2012 R2 Datacenter</w:t>
        </w:r>
        <w:r w:rsidR="00616918">
          <w:rPr>
            <w:noProof/>
            <w:webHidden/>
          </w:rPr>
          <w:tab/>
        </w:r>
        <w:r w:rsidR="00616918">
          <w:rPr>
            <w:noProof/>
            <w:webHidden/>
          </w:rPr>
          <w:fldChar w:fldCharType="begin"/>
        </w:r>
        <w:r w:rsidR="00616918">
          <w:rPr>
            <w:noProof/>
            <w:webHidden/>
          </w:rPr>
          <w:instrText xml:space="preserve"> PAGEREF _Toc403751348 \h </w:instrText>
        </w:r>
        <w:r w:rsidR="00616918">
          <w:rPr>
            <w:noProof/>
            <w:webHidden/>
          </w:rPr>
        </w:r>
        <w:r w:rsidR="00616918">
          <w:rPr>
            <w:noProof/>
            <w:webHidden/>
          </w:rPr>
          <w:fldChar w:fldCharType="separate"/>
        </w:r>
        <w:r w:rsidR="001309E0">
          <w:rPr>
            <w:noProof/>
            <w:webHidden/>
          </w:rPr>
          <w:t>40</w:t>
        </w:r>
        <w:r w:rsidR="00616918">
          <w:rPr>
            <w:noProof/>
            <w:webHidden/>
          </w:rPr>
          <w:fldChar w:fldCharType="end"/>
        </w:r>
      </w:hyperlink>
    </w:p>
    <w:p w14:paraId="54F6E85F" w14:textId="77777777" w:rsidR="00616918" w:rsidRDefault="001C2088">
      <w:pPr>
        <w:pStyle w:val="TOC6"/>
        <w:tabs>
          <w:tab w:val="right" w:leader="dot" w:pos="5030"/>
        </w:tabs>
        <w:rPr>
          <w:rFonts w:eastAsiaTheme="minorEastAsia"/>
          <w:noProof/>
          <w:sz w:val="22"/>
          <w:lang w:val="en-US" w:eastAsia="en-US" w:bidi="ar-SA"/>
        </w:rPr>
      </w:pPr>
      <w:hyperlink w:anchor="_Toc403751349" w:history="1">
        <w:r w:rsidR="00616918" w:rsidRPr="00AF2434">
          <w:rPr>
            <w:rStyle w:val="Hyperlink"/>
            <w:rFonts w:ascii="Calibri" w:eastAsia="PMingLiU" w:hAnsi="Calibri"/>
            <w:noProof/>
          </w:rPr>
          <w:t>Windows Server 2012 R2 Essentials</w:t>
        </w:r>
        <w:r w:rsidR="00616918">
          <w:rPr>
            <w:noProof/>
            <w:webHidden/>
          </w:rPr>
          <w:tab/>
        </w:r>
        <w:r w:rsidR="00616918">
          <w:rPr>
            <w:noProof/>
            <w:webHidden/>
          </w:rPr>
          <w:fldChar w:fldCharType="begin"/>
        </w:r>
        <w:r w:rsidR="00616918">
          <w:rPr>
            <w:noProof/>
            <w:webHidden/>
          </w:rPr>
          <w:instrText xml:space="preserve"> PAGEREF _Toc403751349 \h </w:instrText>
        </w:r>
        <w:r w:rsidR="00616918">
          <w:rPr>
            <w:noProof/>
            <w:webHidden/>
          </w:rPr>
        </w:r>
        <w:r w:rsidR="00616918">
          <w:rPr>
            <w:noProof/>
            <w:webHidden/>
          </w:rPr>
          <w:fldChar w:fldCharType="separate"/>
        </w:r>
        <w:r w:rsidR="001309E0">
          <w:rPr>
            <w:noProof/>
            <w:webHidden/>
          </w:rPr>
          <w:t>40</w:t>
        </w:r>
        <w:r w:rsidR="00616918">
          <w:rPr>
            <w:noProof/>
            <w:webHidden/>
          </w:rPr>
          <w:fldChar w:fldCharType="end"/>
        </w:r>
      </w:hyperlink>
    </w:p>
    <w:p w14:paraId="54F6E860" w14:textId="77777777" w:rsidR="00616918" w:rsidRDefault="001C2088">
      <w:pPr>
        <w:pStyle w:val="TOC6"/>
        <w:tabs>
          <w:tab w:val="right" w:leader="dot" w:pos="5030"/>
        </w:tabs>
        <w:rPr>
          <w:rFonts w:eastAsiaTheme="minorEastAsia"/>
          <w:noProof/>
          <w:sz w:val="22"/>
          <w:lang w:val="en-US" w:eastAsia="en-US" w:bidi="ar-SA"/>
        </w:rPr>
      </w:pPr>
      <w:hyperlink w:anchor="_Toc403751350" w:history="1">
        <w:r w:rsidR="00616918" w:rsidRPr="00AF2434">
          <w:rPr>
            <w:rStyle w:val="Hyperlink"/>
            <w:rFonts w:ascii="Calibri" w:eastAsia="PMingLiU" w:hAnsi="Calibri"/>
            <w:noProof/>
          </w:rPr>
          <w:t>Windows Server 2012 R2 Standard</w:t>
        </w:r>
        <w:r w:rsidR="00616918">
          <w:rPr>
            <w:noProof/>
            <w:webHidden/>
          </w:rPr>
          <w:tab/>
        </w:r>
        <w:r w:rsidR="00616918">
          <w:rPr>
            <w:noProof/>
            <w:webHidden/>
          </w:rPr>
          <w:fldChar w:fldCharType="begin"/>
        </w:r>
        <w:r w:rsidR="00616918">
          <w:rPr>
            <w:noProof/>
            <w:webHidden/>
          </w:rPr>
          <w:instrText xml:space="preserve"> PAGEREF _Toc403751350 \h </w:instrText>
        </w:r>
        <w:r w:rsidR="00616918">
          <w:rPr>
            <w:noProof/>
            <w:webHidden/>
          </w:rPr>
        </w:r>
        <w:r w:rsidR="00616918">
          <w:rPr>
            <w:noProof/>
            <w:webHidden/>
          </w:rPr>
          <w:fldChar w:fldCharType="separate"/>
        </w:r>
        <w:r w:rsidR="001309E0">
          <w:rPr>
            <w:noProof/>
            <w:webHidden/>
          </w:rPr>
          <w:t>40</w:t>
        </w:r>
        <w:r w:rsidR="00616918">
          <w:rPr>
            <w:noProof/>
            <w:webHidden/>
          </w:rPr>
          <w:fldChar w:fldCharType="end"/>
        </w:r>
      </w:hyperlink>
    </w:p>
    <w:p w14:paraId="54F6E861" w14:textId="77777777" w:rsidR="00616918" w:rsidRDefault="001C2088">
      <w:pPr>
        <w:pStyle w:val="TOC6"/>
        <w:tabs>
          <w:tab w:val="right" w:leader="dot" w:pos="5030"/>
        </w:tabs>
        <w:rPr>
          <w:rFonts w:eastAsiaTheme="minorEastAsia"/>
          <w:noProof/>
          <w:sz w:val="22"/>
          <w:lang w:val="en-US" w:eastAsia="en-US" w:bidi="ar-SA"/>
        </w:rPr>
      </w:pPr>
      <w:hyperlink w:anchor="_Toc403751351" w:history="1">
        <w:r w:rsidR="00616918" w:rsidRPr="00AF2434">
          <w:rPr>
            <w:rStyle w:val="Hyperlink"/>
            <w:rFonts w:ascii="Calibri" w:eastAsia="PMingLiU" w:hAnsi="Calibri"/>
            <w:noProof/>
          </w:rPr>
          <w:t xml:space="preserve">Windows Server 2012 Active Directory Rights </w:t>
        </w:r>
        <w:r w:rsidR="00616918">
          <w:rPr>
            <w:rStyle w:val="Hyperlink"/>
            <w:rFonts w:ascii="Calibri" w:eastAsia="PMingLiU" w:hAnsi="Calibri"/>
            <w:noProof/>
            <w:lang w:val="en-US"/>
          </w:rPr>
          <w:br/>
        </w:r>
        <w:r w:rsidR="00616918" w:rsidRPr="00AF2434">
          <w:rPr>
            <w:rStyle w:val="Hyperlink"/>
            <w:rFonts w:ascii="Calibri" w:eastAsia="PMingLiU" w:hAnsi="Calibri"/>
            <w:noProof/>
          </w:rPr>
          <w:t>Management Services External Connectors</w:t>
        </w:r>
        <w:r w:rsidR="00616918">
          <w:rPr>
            <w:noProof/>
            <w:webHidden/>
          </w:rPr>
          <w:tab/>
        </w:r>
        <w:r w:rsidR="00616918">
          <w:rPr>
            <w:noProof/>
            <w:webHidden/>
          </w:rPr>
          <w:fldChar w:fldCharType="begin"/>
        </w:r>
        <w:r w:rsidR="00616918">
          <w:rPr>
            <w:noProof/>
            <w:webHidden/>
          </w:rPr>
          <w:instrText xml:space="preserve"> PAGEREF _Toc403751351 \h </w:instrText>
        </w:r>
        <w:r w:rsidR="00616918">
          <w:rPr>
            <w:noProof/>
            <w:webHidden/>
          </w:rPr>
        </w:r>
        <w:r w:rsidR="00616918">
          <w:rPr>
            <w:noProof/>
            <w:webHidden/>
          </w:rPr>
          <w:fldChar w:fldCharType="separate"/>
        </w:r>
        <w:r w:rsidR="001309E0">
          <w:rPr>
            <w:noProof/>
            <w:webHidden/>
          </w:rPr>
          <w:t>40</w:t>
        </w:r>
        <w:r w:rsidR="00616918">
          <w:rPr>
            <w:noProof/>
            <w:webHidden/>
          </w:rPr>
          <w:fldChar w:fldCharType="end"/>
        </w:r>
      </w:hyperlink>
    </w:p>
    <w:p w14:paraId="54F6E862" w14:textId="77777777" w:rsidR="00616918" w:rsidRDefault="001C2088">
      <w:pPr>
        <w:pStyle w:val="TOC6"/>
        <w:tabs>
          <w:tab w:val="right" w:leader="dot" w:pos="5030"/>
        </w:tabs>
        <w:rPr>
          <w:rFonts w:eastAsiaTheme="minorEastAsia"/>
          <w:noProof/>
          <w:sz w:val="22"/>
          <w:lang w:val="en-US" w:eastAsia="en-US" w:bidi="ar-SA"/>
        </w:rPr>
      </w:pPr>
      <w:hyperlink w:anchor="_Toc403751352" w:history="1">
        <w:r w:rsidR="00616918" w:rsidRPr="00AF2434">
          <w:rPr>
            <w:rStyle w:val="Hyperlink"/>
            <w:rFonts w:ascii="Calibri" w:eastAsia="PMingLiU" w:hAnsi="Calibri"/>
            <w:noProof/>
          </w:rPr>
          <w:t>Windows Server 2012 External Connector</w:t>
        </w:r>
        <w:r w:rsidR="00616918">
          <w:rPr>
            <w:noProof/>
            <w:webHidden/>
          </w:rPr>
          <w:tab/>
        </w:r>
        <w:r w:rsidR="00616918">
          <w:rPr>
            <w:noProof/>
            <w:webHidden/>
          </w:rPr>
          <w:fldChar w:fldCharType="begin"/>
        </w:r>
        <w:r w:rsidR="00616918">
          <w:rPr>
            <w:noProof/>
            <w:webHidden/>
          </w:rPr>
          <w:instrText xml:space="preserve"> PAGEREF _Toc403751352 \h </w:instrText>
        </w:r>
        <w:r w:rsidR="00616918">
          <w:rPr>
            <w:noProof/>
            <w:webHidden/>
          </w:rPr>
        </w:r>
        <w:r w:rsidR="00616918">
          <w:rPr>
            <w:noProof/>
            <w:webHidden/>
          </w:rPr>
          <w:fldChar w:fldCharType="separate"/>
        </w:r>
        <w:r w:rsidR="001309E0">
          <w:rPr>
            <w:noProof/>
            <w:webHidden/>
          </w:rPr>
          <w:t>40</w:t>
        </w:r>
        <w:r w:rsidR="00616918">
          <w:rPr>
            <w:noProof/>
            <w:webHidden/>
          </w:rPr>
          <w:fldChar w:fldCharType="end"/>
        </w:r>
      </w:hyperlink>
    </w:p>
    <w:p w14:paraId="54F6E863"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353" w:history="1">
        <w:r w:rsidR="00616918" w:rsidRPr="00AF2434">
          <w:rPr>
            <w:rStyle w:val="Hyperlink"/>
            <w:rFonts w:eastAsia="PMingLiU"/>
            <w:noProof/>
          </w:rPr>
          <w:t>Windows Small Business Server</w:t>
        </w:r>
        <w:r w:rsidR="00616918">
          <w:rPr>
            <w:noProof/>
            <w:webHidden/>
          </w:rPr>
          <w:tab/>
        </w:r>
        <w:r w:rsidR="00616918">
          <w:rPr>
            <w:noProof/>
            <w:webHidden/>
          </w:rPr>
          <w:fldChar w:fldCharType="begin"/>
        </w:r>
        <w:r w:rsidR="00616918">
          <w:rPr>
            <w:noProof/>
            <w:webHidden/>
          </w:rPr>
          <w:instrText xml:space="preserve"> PAGEREF _Toc403751353 \h </w:instrText>
        </w:r>
        <w:r w:rsidR="00616918">
          <w:rPr>
            <w:noProof/>
            <w:webHidden/>
          </w:rPr>
        </w:r>
        <w:r w:rsidR="00616918">
          <w:rPr>
            <w:noProof/>
            <w:webHidden/>
          </w:rPr>
          <w:fldChar w:fldCharType="separate"/>
        </w:r>
        <w:r w:rsidR="001309E0">
          <w:rPr>
            <w:noProof/>
            <w:webHidden/>
          </w:rPr>
          <w:t>40</w:t>
        </w:r>
        <w:r w:rsidR="00616918">
          <w:rPr>
            <w:noProof/>
            <w:webHidden/>
          </w:rPr>
          <w:fldChar w:fldCharType="end"/>
        </w:r>
      </w:hyperlink>
    </w:p>
    <w:p w14:paraId="54F6E864" w14:textId="77777777" w:rsidR="00616918" w:rsidRDefault="001C2088">
      <w:pPr>
        <w:pStyle w:val="TOC6"/>
        <w:tabs>
          <w:tab w:val="right" w:leader="dot" w:pos="5030"/>
        </w:tabs>
        <w:rPr>
          <w:rFonts w:eastAsiaTheme="minorEastAsia"/>
          <w:noProof/>
          <w:sz w:val="22"/>
          <w:lang w:val="en-US" w:eastAsia="en-US" w:bidi="ar-SA"/>
        </w:rPr>
      </w:pPr>
      <w:hyperlink w:anchor="_Toc403751354" w:history="1">
        <w:r w:rsidR="00616918" w:rsidRPr="00AF2434">
          <w:rPr>
            <w:rStyle w:val="Hyperlink"/>
            <w:rFonts w:ascii="Calibri" w:eastAsia="PMingLiU" w:hAnsi="Calibri"/>
            <w:noProof/>
          </w:rPr>
          <w:t xml:space="preserve">Windows Small Business Server 2011 CAL </w:t>
        </w:r>
        <w:r w:rsidR="00616918" w:rsidRPr="00AF2434">
          <w:rPr>
            <w:rStyle w:val="Hyperlink"/>
            <w:rFonts w:ascii="Calibri" w:eastAsia="PMingLiU" w:hAnsi="Calibri" w:hint="eastAsia"/>
            <w:noProof/>
          </w:rPr>
          <w:t>套件</w:t>
        </w:r>
        <w:r w:rsidR="00616918" w:rsidRPr="00AF2434">
          <w:rPr>
            <w:rStyle w:val="Hyperlink"/>
            <w:rFonts w:ascii="Calibri" w:eastAsia="PMingLiU" w:hAnsi="Calibri"/>
            <w:noProof/>
          </w:rPr>
          <w:t xml:space="preserve"> (1 </w:t>
        </w:r>
        <w:r w:rsidR="00616918" w:rsidRPr="00AF2434">
          <w:rPr>
            <w:rStyle w:val="Hyperlink"/>
            <w:rFonts w:ascii="Calibri" w:eastAsia="PMingLiU" w:hAnsi="Calibri" w:hint="eastAsia"/>
            <w:noProof/>
          </w:rPr>
          <w:t>個用戶端</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_Toc403751354 \h </w:instrText>
        </w:r>
        <w:r w:rsidR="00616918">
          <w:rPr>
            <w:noProof/>
            <w:webHidden/>
          </w:rPr>
        </w:r>
        <w:r w:rsidR="00616918">
          <w:rPr>
            <w:noProof/>
            <w:webHidden/>
          </w:rPr>
          <w:fldChar w:fldCharType="separate"/>
        </w:r>
        <w:r w:rsidR="001309E0">
          <w:rPr>
            <w:noProof/>
            <w:webHidden/>
          </w:rPr>
          <w:t>40</w:t>
        </w:r>
        <w:r w:rsidR="00616918">
          <w:rPr>
            <w:noProof/>
            <w:webHidden/>
          </w:rPr>
          <w:fldChar w:fldCharType="end"/>
        </w:r>
      </w:hyperlink>
    </w:p>
    <w:p w14:paraId="54F6E865" w14:textId="77777777" w:rsidR="00616918" w:rsidRDefault="001C2088">
      <w:pPr>
        <w:pStyle w:val="TOC6"/>
        <w:tabs>
          <w:tab w:val="right" w:leader="dot" w:pos="5030"/>
        </w:tabs>
        <w:rPr>
          <w:rFonts w:eastAsiaTheme="minorEastAsia"/>
          <w:noProof/>
          <w:sz w:val="22"/>
          <w:lang w:val="en-US" w:eastAsia="en-US" w:bidi="ar-SA"/>
        </w:rPr>
      </w:pPr>
      <w:hyperlink w:anchor="_Toc403751355" w:history="1">
        <w:r w:rsidR="00616918" w:rsidRPr="00AF2434">
          <w:rPr>
            <w:rStyle w:val="Hyperlink"/>
            <w:rFonts w:ascii="Calibri" w:eastAsia="PMingLiU" w:hAnsi="Calibri"/>
            <w:noProof/>
          </w:rPr>
          <w:t xml:space="preserve">Windows Small Business Server 2011 CAL </w:t>
        </w:r>
        <w:r w:rsidR="00616918" w:rsidRPr="00AF2434">
          <w:rPr>
            <w:rStyle w:val="Hyperlink"/>
            <w:rFonts w:ascii="Calibri" w:eastAsia="PMingLiU" w:hAnsi="Calibri" w:hint="eastAsia"/>
            <w:noProof/>
          </w:rPr>
          <w:t>套件</w:t>
        </w:r>
        <w:r w:rsidR="00616918" w:rsidRPr="00AF2434">
          <w:rPr>
            <w:rStyle w:val="Hyperlink"/>
            <w:rFonts w:ascii="Calibri" w:eastAsia="PMingLiU" w:hAnsi="Calibri"/>
            <w:noProof/>
          </w:rPr>
          <w:t xml:space="preserve"> (5 </w:t>
        </w:r>
        <w:r w:rsidR="00616918" w:rsidRPr="00AF2434">
          <w:rPr>
            <w:rStyle w:val="Hyperlink"/>
            <w:rFonts w:ascii="Calibri" w:eastAsia="PMingLiU" w:hAnsi="Calibri" w:hint="eastAsia"/>
            <w:noProof/>
          </w:rPr>
          <w:t>個用戶端</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_Toc403751355 \h </w:instrText>
        </w:r>
        <w:r w:rsidR="00616918">
          <w:rPr>
            <w:noProof/>
            <w:webHidden/>
          </w:rPr>
        </w:r>
        <w:r w:rsidR="00616918">
          <w:rPr>
            <w:noProof/>
            <w:webHidden/>
          </w:rPr>
          <w:fldChar w:fldCharType="separate"/>
        </w:r>
        <w:r w:rsidR="001309E0">
          <w:rPr>
            <w:noProof/>
            <w:webHidden/>
          </w:rPr>
          <w:t>40</w:t>
        </w:r>
        <w:r w:rsidR="00616918">
          <w:rPr>
            <w:noProof/>
            <w:webHidden/>
          </w:rPr>
          <w:fldChar w:fldCharType="end"/>
        </w:r>
      </w:hyperlink>
    </w:p>
    <w:p w14:paraId="54F6E866" w14:textId="77777777" w:rsidR="00616918" w:rsidRDefault="001C2088">
      <w:pPr>
        <w:pStyle w:val="TOC6"/>
        <w:tabs>
          <w:tab w:val="right" w:leader="dot" w:pos="5030"/>
        </w:tabs>
        <w:rPr>
          <w:rFonts w:eastAsiaTheme="minorEastAsia"/>
          <w:noProof/>
          <w:sz w:val="22"/>
          <w:lang w:val="en-US" w:eastAsia="en-US" w:bidi="ar-SA"/>
        </w:rPr>
      </w:pPr>
      <w:hyperlink w:anchor="_Toc403751356" w:history="1">
        <w:r w:rsidR="00616918" w:rsidRPr="00AF2434">
          <w:rPr>
            <w:rStyle w:val="Hyperlink"/>
            <w:rFonts w:ascii="Calibri" w:eastAsia="PMingLiU" w:hAnsi="Calibri"/>
            <w:noProof/>
          </w:rPr>
          <w:t xml:space="preserve">Windows Small Business Server 2011 CAL </w:t>
        </w:r>
        <w:r w:rsidR="00616918" w:rsidRPr="00AF2434">
          <w:rPr>
            <w:rStyle w:val="Hyperlink"/>
            <w:rFonts w:ascii="Calibri" w:eastAsia="PMingLiU" w:hAnsi="Calibri" w:hint="eastAsia"/>
            <w:noProof/>
          </w:rPr>
          <w:t>套件</w:t>
        </w:r>
        <w:r w:rsidR="00616918" w:rsidRPr="00AF2434">
          <w:rPr>
            <w:rStyle w:val="Hyperlink"/>
            <w:rFonts w:ascii="Calibri" w:eastAsia="PMingLiU" w:hAnsi="Calibri"/>
            <w:noProof/>
          </w:rPr>
          <w:t xml:space="preserve"> (20 </w:t>
        </w:r>
        <w:r w:rsidR="00616918" w:rsidRPr="00AF2434">
          <w:rPr>
            <w:rStyle w:val="Hyperlink"/>
            <w:rFonts w:ascii="Calibri" w:eastAsia="PMingLiU" w:hAnsi="Calibri" w:hint="eastAsia"/>
            <w:noProof/>
          </w:rPr>
          <w:t>個用戶端</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_Toc403751356 \h </w:instrText>
        </w:r>
        <w:r w:rsidR="00616918">
          <w:rPr>
            <w:noProof/>
            <w:webHidden/>
          </w:rPr>
        </w:r>
        <w:r w:rsidR="00616918">
          <w:rPr>
            <w:noProof/>
            <w:webHidden/>
          </w:rPr>
          <w:fldChar w:fldCharType="separate"/>
        </w:r>
        <w:r w:rsidR="001309E0">
          <w:rPr>
            <w:noProof/>
            <w:webHidden/>
          </w:rPr>
          <w:t>40</w:t>
        </w:r>
        <w:r w:rsidR="00616918">
          <w:rPr>
            <w:noProof/>
            <w:webHidden/>
          </w:rPr>
          <w:fldChar w:fldCharType="end"/>
        </w:r>
      </w:hyperlink>
    </w:p>
    <w:p w14:paraId="54F6E867" w14:textId="77777777" w:rsidR="00616918" w:rsidRDefault="001C2088">
      <w:pPr>
        <w:pStyle w:val="TOC6"/>
        <w:tabs>
          <w:tab w:val="right" w:leader="dot" w:pos="5030"/>
        </w:tabs>
        <w:rPr>
          <w:rFonts w:eastAsiaTheme="minorEastAsia"/>
          <w:noProof/>
          <w:sz w:val="22"/>
          <w:lang w:val="en-US" w:eastAsia="en-US" w:bidi="ar-SA"/>
        </w:rPr>
      </w:pPr>
      <w:hyperlink w:anchor="_Toc403751357" w:history="1">
        <w:r w:rsidR="00616918" w:rsidRPr="00AF2434">
          <w:rPr>
            <w:rStyle w:val="Hyperlink"/>
            <w:rFonts w:ascii="Calibri" w:eastAsia="PMingLiU" w:hAnsi="Calibri"/>
            <w:noProof/>
          </w:rPr>
          <w:t xml:space="preserve">Windows Small Business Server 2011 Premium </w:t>
        </w:r>
        <w:r w:rsidR="00616918">
          <w:rPr>
            <w:rStyle w:val="Hyperlink"/>
            <w:rFonts w:ascii="Calibri" w:eastAsia="PMingLiU" w:hAnsi="Calibri"/>
            <w:noProof/>
            <w:lang w:val="en-US"/>
          </w:rPr>
          <w:br/>
        </w:r>
        <w:r w:rsidR="00616918" w:rsidRPr="00AF2434">
          <w:rPr>
            <w:rStyle w:val="Hyperlink"/>
            <w:rFonts w:ascii="Calibri" w:eastAsia="PMingLiU" w:hAnsi="Calibri" w:hint="eastAsia"/>
            <w:noProof/>
          </w:rPr>
          <w:t>附加元件</w:t>
        </w:r>
        <w:r w:rsidR="00616918" w:rsidRPr="00AF2434">
          <w:rPr>
            <w:rStyle w:val="Hyperlink"/>
            <w:rFonts w:ascii="Calibri" w:eastAsia="PMingLiU" w:hAnsi="Calibri"/>
            <w:noProof/>
          </w:rPr>
          <w:t xml:space="preserve"> CAL </w:t>
        </w:r>
        <w:r w:rsidR="00616918" w:rsidRPr="00AF2434">
          <w:rPr>
            <w:rStyle w:val="Hyperlink"/>
            <w:rFonts w:ascii="Calibri" w:eastAsia="PMingLiU" w:hAnsi="Calibri" w:hint="eastAsia"/>
            <w:noProof/>
          </w:rPr>
          <w:t>套件</w:t>
        </w:r>
        <w:r w:rsidR="00616918" w:rsidRPr="00AF2434">
          <w:rPr>
            <w:rStyle w:val="Hyperlink"/>
            <w:rFonts w:ascii="Calibri" w:eastAsia="PMingLiU" w:hAnsi="Calibri"/>
            <w:noProof/>
          </w:rPr>
          <w:t xml:space="preserve"> (1 </w:t>
        </w:r>
        <w:r w:rsidR="00616918" w:rsidRPr="00AF2434">
          <w:rPr>
            <w:rStyle w:val="Hyperlink"/>
            <w:rFonts w:ascii="Calibri" w:eastAsia="PMingLiU" w:hAnsi="Calibri" w:hint="eastAsia"/>
            <w:noProof/>
          </w:rPr>
          <w:t>個用戶端</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_Toc403751357 \h </w:instrText>
        </w:r>
        <w:r w:rsidR="00616918">
          <w:rPr>
            <w:noProof/>
            <w:webHidden/>
          </w:rPr>
        </w:r>
        <w:r w:rsidR="00616918">
          <w:rPr>
            <w:noProof/>
            <w:webHidden/>
          </w:rPr>
          <w:fldChar w:fldCharType="separate"/>
        </w:r>
        <w:r w:rsidR="001309E0">
          <w:rPr>
            <w:noProof/>
            <w:webHidden/>
          </w:rPr>
          <w:t>40</w:t>
        </w:r>
        <w:r w:rsidR="00616918">
          <w:rPr>
            <w:noProof/>
            <w:webHidden/>
          </w:rPr>
          <w:fldChar w:fldCharType="end"/>
        </w:r>
      </w:hyperlink>
    </w:p>
    <w:p w14:paraId="54F6E868" w14:textId="77777777" w:rsidR="00616918" w:rsidRDefault="001C2088">
      <w:pPr>
        <w:pStyle w:val="TOC6"/>
        <w:tabs>
          <w:tab w:val="right" w:leader="dot" w:pos="5030"/>
        </w:tabs>
        <w:rPr>
          <w:rFonts w:eastAsiaTheme="minorEastAsia"/>
          <w:noProof/>
          <w:sz w:val="22"/>
          <w:lang w:val="en-US" w:eastAsia="en-US" w:bidi="ar-SA"/>
        </w:rPr>
      </w:pPr>
      <w:hyperlink w:anchor="_Toc403751358" w:history="1">
        <w:r w:rsidR="00616918" w:rsidRPr="00AF2434">
          <w:rPr>
            <w:rStyle w:val="Hyperlink"/>
            <w:rFonts w:ascii="Calibri" w:eastAsia="PMingLiU" w:hAnsi="Calibri"/>
            <w:noProof/>
          </w:rPr>
          <w:t xml:space="preserve">Windows Small Business Server 2011 Premium </w:t>
        </w:r>
        <w:r w:rsidR="00616918">
          <w:rPr>
            <w:rStyle w:val="Hyperlink"/>
            <w:rFonts w:ascii="Calibri" w:eastAsia="PMingLiU" w:hAnsi="Calibri"/>
            <w:noProof/>
            <w:lang w:val="en-US"/>
          </w:rPr>
          <w:br/>
        </w:r>
        <w:r w:rsidR="00616918" w:rsidRPr="00AF2434">
          <w:rPr>
            <w:rStyle w:val="Hyperlink"/>
            <w:rFonts w:ascii="Calibri" w:eastAsia="PMingLiU" w:hAnsi="Calibri" w:hint="eastAsia"/>
            <w:noProof/>
          </w:rPr>
          <w:t>附加元件</w:t>
        </w:r>
        <w:r w:rsidR="00616918" w:rsidRPr="00AF2434">
          <w:rPr>
            <w:rStyle w:val="Hyperlink"/>
            <w:rFonts w:ascii="Calibri" w:eastAsia="PMingLiU" w:hAnsi="Calibri"/>
            <w:noProof/>
          </w:rPr>
          <w:t xml:space="preserve"> CAL </w:t>
        </w:r>
        <w:r w:rsidR="00616918" w:rsidRPr="00AF2434">
          <w:rPr>
            <w:rStyle w:val="Hyperlink"/>
            <w:rFonts w:ascii="Calibri" w:eastAsia="PMingLiU" w:hAnsi="Calibri" w:hint="eastAsia"/>
            <w:noProof/>
          </w:rPr>
          <w:t>套件</w:t>
        </w:r>
        <w:r w:rsidR="00616918" w:rsidRPr="00AF2434">
          <w:rPr>
            <w:rStyle w:val="Hyperlink"/>
            <w:rFonts w:ascii="Calibri" w:eastAsia="PMingLiU" w:hAnsi="Calibri"/>
            <w:noProof/>
          </w:rPr>
          <w:t xml:space="preserve"> (5 </w:t>
        </w:r>
        <w:r w:rsidR="00616918" w:rsidRPr="00AF2434">
          <w:rPr>
            <w:rStyle w:val="Hyperlink"/>
            <w:rFonts w:ascii="Calibri" w:eastAsia="PMingLiU" w:hAnsi="Calibri" w:hint="eastAsia"/>
            <w:noProof/>
          </w:rPr>
          <w:t>個用戶端</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_Toc403751358 \h </w:instrText>
        </w:r>
        <w:r w:rsidR="00616918">
          <w:rPr>
            <w:noProof/>
            <w:webHidden/>
          </w:rPr>
        </w:r>
        <w:r w:rsidR="00616918">
          <w:rPr>
            <w:noProof/>
            <w:webHidden/>
          </w:rPr>
          <w:fldChar w:fldCharType="separate"/>
        </w:r>
        <w:r w:rsidR="001309E0">
          <w:rPr>
            <w:noProof/>
            <w:webHidden/>
          </w:rPr>
          <w:t>40</w:t>
        </w:r>
        <w:r w:rsidR="00616918">
          <w:rPr>
            <w:noProof/>
            <w:webHidden/>
          </w:rPr>
          <w:fldChar w:fldCharType="end"/>
        </w:r>
      </w:hyperlink>
    </w:p>
    <w:p w14:paraId="54F6E869" w14:textId="77777777" w:rsidR="00616918" w:rsidRDefault="001C2088">
      <w:pPr>
        <w:pStyle w:val="TOC6"/>
        <w:tabs>
          <w:tab w:val="right" w:leader="dot" w:pos="5030"/>
        </w:tabs>
        <w:rPr>
          <w:rFonts w:eastAsiaTheme="minorEastAsia"/>
          <w:noProof/>
          <w:sz w:val="22"/>
          <w:lang w:val="en-US" w:eastAsia="en-US" w:bidi="ar-SA"/>
        </w:rPr>
      </w:pPr>
      <w:hyperlink w:anchor="_Toc403751359" w:history="1">
        <w:r w:rsidR="00616918" w:rsidRPr="00AF2434">
          <w:rPr>
            <w:rStyle w:val="Hyperlink"/>
            <w:rFonts w:ascii="Calibri" w:eastAsia="PMingLiU" w:hAnsi="Calibri"/>
            <w:noProof/>
          </w:rPr>
          <w:t xml:space="preserve">Windows Small Business Server 2011 Premium </w:t>
        </w:r>
        <w:r w:rsidR="00616918">
          <w:rPr>
            <w:rStyle w:val="Hyperlink"/>
            <w:rFonts w:ascii="Calibri" w:eastAsia="PMingLiU" w:hAnsi="Calibri"/>
            <w:noProof/>
            <w:lang w:val="en-US"/>
          </w:rPr>
          <w:br/>
        </w:r>
        <w:r w:rsidR="00616918" w:rsidRPr="00AF2434">
          <w:rPr>
            <w:rStyle w:val="Hyperlink"/>
            <w:rFonts w:ascii="Calibri" w:eastAsia="PMingLiU" w:hAnsi="Calibri" w:hint="eastAsia"/>
            <w:noProof/>
          </w:rPr>
          <w:t>附加元件</w:t>
        </w:r>
        <w:r w:rsidR="00616918" w:rsidRPr="00AF2434">
          <w:rPr>
            <w:rStyle w:val="Hyperlink"/>
            <w:rFonts w:ascii="Calibri" w:eastAsia="PMingLiU" w:hAnsi="Calibri"/>
            <w:noProof/>
          </w:rPr>
          <w:t xml:space="preserve"> CAL </w:t>
        </w:r>
        <w:r w:rsidR="00616918" w:rsidRPr="00AF2434">
          <w:rPr>
            <w:rStyle w:val="Hyperlink"/>
            <w:rFonts w:ascii="Calibri" w:eastAsia="PMingLiU" w:hAnsi="Calibri" w:hint="eastAsia"/>
            <w:noProof/>
          </w:rPr>
          <w:t>套件</w:t>
        </w:r>
        <w:r w:rsidR="00616918" w:rsidRPr="00AF2434">
          <w:rPr>
            <w:rStyle w:val="Hyperlink"/>
            <w:rFonts w:ascii="Calibri" w:eastAsia="PMingLiU" w:hAnsi="Calibri"/>
            <w:noProof/>
          </w:rPr>
          <w:t xml:space="preserve"> (20 </w:t>
        </w:r>
        <w:r w:rsidR="00616918" w:rsidRPr="00AF2434">
          <w:rPr>
            <w:rStyle w:val="Hyperlink"/>
            <w:rFonts w:ascii="Calibri" w:eastAsia="PMingLiU" w:hAnsi="Calibri" w:hint="eastAsia"/>
            <w:noProof/>
          </w:rPr>
          <w:t>個用戶端</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_Toc403751359 \h </w:instrText>
        </w:r>
        <w:r w:rsidR="00616918">
          <w:rPr>
            <w:noProof/>
            <w:webHidden/>
          </w:rPr>
        </w:r>
        <w:r w:rsidR="00616918">
          <w:rPr>
            <w:noProof/>
            <w:webHidden/>
          </w:rPr>
          <w:fldChar w:fldCharType="separate"/>
        </w:r>
        <w:r w:rsidR="001309E0">
          <w:rPr>
            <w:noProof/>
            <w:webHidden/>
          </w:rPr>
          <w:t>41</w:t>
        </w:r>
        <w:r w:rsidR="00616918">
          <w:rPr>
            <w:noProof/>
            <w:webHidden/>
          </w:rPr>
          <w:fldChar w:fldCharType="end"/>
        </w:r>
      </w:hyperlink>
    </w:p>
    <w:p w14:paraId="54F6E86A" w14:textId="77777777" w:rsidR="00616918" w:rsidRDefault="001C2088">
      <w:pPr>
        <w:pStyle w:val="TOC1"/>
        <w:tabs>
          <w:tab w:val="right" w:leader="dot" w:pos="5030"/>
        </w:tabs>
        <w:rPr>
          <w:rFonts w:eastAsiaTheme="minorEastAsia"/>
          <w:b w:val="0"/>
          <w:caps w:val="0"/>
          <w:noProof/>
          <w:sz w:val="22"/>
          <w:lang w:val="en-US" w:eastAsia="en-US" w:bidi="ar-SA"/>
        </w:rPr>
      </w:pPr>
      <w:hyperlink w:anchor="_Toc403751360" w:history="1">
        <w:r w:rsidR="00616918" w:rsidRPr="00AF2434">
          <w:rPr>
            <w:rStyle w:val="Hyperlink"/>
            <w:rFonts w:ascii="Calibri" w:eastAsia="PMingLiU" w:hAnsi="Calibri" w:cs="MingLiU" w:hint="eastAsia"/>
            <w:noProof/>
          </w:rPr>
          <w:t>線上服務</w:t>
        </w:r>
        <w:r w:rsidR="00616918">
          <w:rPr>
            <w:noProof/>
            <w:webHidden/>
          </w:rPr>
          <w:tab/>
        </w:r>
        <w:r w:rsidR="00616918">
          <w:rPr>
            <w:noProof/>
            <w:webHidden/>
          </w:rPr>
          <w:fldChar w:fldCharType="begin"/>
        </w:r>
        <w:r w:rsidR="00616918">
          <w:rPr>
            <w:noProof/>
            <w:webHidden/>
          </w:rPr>
          <w:instrText xml:space="preserve"> PAGEREF _Toc403751360 \h </w:instrText>
        </w:r>
        <w:r w:rsidR="00616918">
          <w:rPr>
            <w:noProof/>
            <w:webHidden/>
          </w:rPr>
        </w:r>
        <w:r w:rsidR="00616918">
          <w:rPr>
            <w:noProof/>
            <w:webHidden/>
          </w:rPr>
          <w:fldChar w:fldCharType="separate"/>
        </w:r>
        <w:r w:rsidR="001309E0">
          <w:rPr>
            <w:noProof/>
            <w:webHidden/>
          </w:rPr>
          <w:t>42</w:t>
        </w:r>
        <w:r w:rsidR="00616918">
          <w:rPr>
            <w:noProof/>
            <w:webHidden/>
          </w:rPr>
          <w:fldChar w:fldCharType="end"/>
        </w:r>
      </w:hyperlink>
    </w:p>
    <w:p w14:paraId="54F6E86B" w14:textId="77777777" w:rsidR="00616918" w:rsidRDefault="001C2088">
      <w:pPr>
        <w:pStyle w:val="TOC2"/>
        <w:tabs>
          <w:tab w:val="right" w:leader="dot" w:pos="5030"/>
        </w:tabs>
        <w:rPr>
          <w:rFonts w:eastAsiaTheme="minorEastAsia"/>
          <w:b w:val="0"/>
          <w:smallCaps w:val="0"/>
          <w:noProof/>
          <w:sz w:val="22"/>
          <w:lang w:val="en-US" w:eastAsia="en-US" w:bidi="ar-SA"/>
        </w:rPr>
      </w:pPr>
      <w:hyperlink w:anchor="_Toc403751361" w:history="1">
        <w:r w:rsidR="00616918" w:rsidRPr="00AF2434">
          <w:rPr>
            <w:rStyle w:val="Hyperlink"/>
            <w:rFonts w:ascii="Calibri" w:eastAsia="PMingLiU" w:hAnsi="Calibri" w:cs="MingLiU" w:hint="eastAsia"/>
            <w:noProof/>
          </w:rPr>
          <w:t>一般條款</w:t>
        </w:r>
        <w:r w:rsidR="00616918">
          <w:rPr>
            <w:noProof/>
            <w:webHidden/>
          </w:rPr>
          <w:tab/>
        </w:r>
        <w:r w:rsidR="00616918">
          <w:rPr>
            <w:noProof/>
            <w:webHidden/>
          </w:rPr>
          <w:fldChar w:fldCharType="begin"/>
        </w:r>
        <w:r w:rsidR="00616918">
          <w:rPr>
            <w:noProof/>
            <w:webHidden/>
          </w:rPr>
          <w:instrText xml:space="preserve"> PAGEREF _Toc403751361 \h </w:instrText>
        </w:r>
        <w:r w:rsidR="00616918">
          <w:rPr>
            <w:noProof/>
            <w:webHidden/>
          </w:rPr>
        </w:r>
        <w:r w:rsidR="00616918">
          <w:rPr>
            <w:noProof/>
            <w:webHidden/>
          </w:rPr>
          <w:fldChar w:fldCharType="separate"/>
        </w:r>
        <w:r w:rsidR="001309E0">
          <w:rPr>
            <w:noProof/>
            <w:webHidden/>
          </w:rPr>
          <w:t>42</w:t>
        </w:r>
        <w:r w:rsidR="00616918">
          <w:rPr>
            <w:noProof/>
            <w:webHidden/>
          </w:rPr>
          <w:fldChar w:fldCharType="end"/>
        </w:r>
      </w:hyperlink>
    </w:p>
    <w:p w14:paraId="54F6E86C"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362" w:history="1">
        <w:r w:rsidR="00616918" w:rsidRPr="00AF2434">
          <w:rPr>
            <w:rStyle w:val="Hyperlink"/>
            <w:rFonts w:ascii="Calibri" w:eastAsia="PMingLiU" w:hAnsi="Calibri" w:cs="MingLiU" w:hint="eastAsia"/>
            <w:noProof/>
          </w:rPr>
          <w:t>線上服務之區域可用性</w:t>
        </w:r>
        <w:r w:rsidR="00616918">
          <w:rPr>
            <w:noProof/>
            <w:webHidden/>
          </w:rPr>
          <w:tab/>
        </w:r>
        <w:r w:rsidR="00616918">
          <w:rPr>
            <w:noProof/>
            <w:webHidden/>
          </w:rPr>
          <w:fldChar w:fldCharType="begin"/>
        </w:r>
        <w:r w:rsidR="00616918">
          <w:rPr>
            <w:noProof/>
            <w:webHidden/>
          </w:rPr>
          <w:instrText xml:space="preserve"> PAGEREF _Toc403751362 \h </w:instrText>
        </w:r>
        <w:r w:rsidR="00616918">
          <w:rPr>
            <w:noProof/>
            <w:webHidden/>
          </w:rPr>
        </w:r>
        <w:r w:rsidR="00616918">
          <w:rPr>
            <w:noProof/>
            <w:webHidden/>
          </w:rPr>
          <w:fldChar w:fldCharType="separate"/>
        </w:r>
        <w:r w:rsidR="001309E0">
          <w:rPr>
            <w:noProof/>
            <w:webHidden/>
          </w:rPr>
          <w:t>42</w:t>
        </w:r>
        <w:r w:rsidR="00616918">
          <w:rPr>
            <w:noProof/>
            <w:webHidden/>
          </w:rPr>
          <w:fldChar w:fldCharType="end"/>
        </w:r>
      </w:hyperlink>
    </w:p>
    <w:p w14:paraId="54F6E86D"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363" w:history="1">
        <w:r w:rsidR="00616918" w:rsidRPr="00AF2434">
          <w:rPr>
            <w:rStyle w:val="Hyperlink"/>
            <w:rFonts w:ascii="Calibri" w:eastAsia="PMingLiU" w:hAnsi="Calibri" w:cs="MingLiU" w:hint="eastAsia"/>
            <w:noProof/>
          </w:rPr>
          <w:t>線上服務訂購規則</w:t>
        </w:r>
        <w:r w:rsidR="00616918">
          <w:rPr>
            <w:noProof/>
            <w:webHidden/>
          </w:rPr>
          <w:tab/>
        </w:r>
        <w:r w:rsidR="00616918">
          <w:rPr>
            <w:noProof/>
            <w:webHidden/>
          </w:rPr>
          <w:fldChar w:fldCharType="begin"/>
        </w:r>
        <w:r w:rsidR="00616918">
          <w:rPr>
            <w:noProof/>
            <w:webHidden/>
          </w:rPr>
          <w:instrText xml:space="preserve"> PAGEREF _Toc403751363 \h </w:instrText>
        </w:r>
        <w:r w:rsidR="00616918">
          <w:rPr>
            <w:noProof/>
            <w:webHidden/>
          </w:rPr>
        </w:r>
        <w:r w:rsidR="00616918">
          <w:rPr>
            <w:noProof/>
            <w:webHidden/>
          </w:rPr>
          <w:fldChar w:fldCharType="separate"/>
        </w:r>
        <w:r w:rsidR="001309E0">
          <w:rPr>
            <w:noProof/>
            <w:webHidden/>
          </w:rPr>
          <w:t>42</w:t>
        </w:r>
        <w:r w:rsidR="00616918">
          <w:rPr>
            <w:noProof/>
            <w:webHidden/>
          </w:rPr>
          <w:fldChar w:fldCharType="end"/>
        </w:r>
      </w:hyperlink>
    </w:p>
    <w:p w14:paraId="54F6E86E"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364" w:history="1">
        <w:r w:rsidR="00616918" w:rsidRPr="00AF2434">
          <w:rPr>
            <w:rStyle w:val="Hyperlink"/>
            <w:rFonts w:ascii="Calibri" w:eastAsia="PMingLiU" w:hAnsi="Calibri" w:cs="MingLiU" w:hint="eastAsia"/>
            <w:noProof/>
          </w:rPr>
          <w:t>線上服務訂閱期間及付款條件選擇方案</w:t>
        </w:r>
        <w:r w:rsidR="00616918">
          <w:rPr>
            <w:noProof/>
            <w:webHidden/>
          </w:rPr>
          <w:tab/>
        </w:r>
        <w:r w:rsidR="00616918">
          <w:rPr>
            <w:noProof/>
            <w:webHidden/>
          </w:rPr>
          <w:fldChar w:fldCharType="begin"/>
        </w:r>
        <w:r w:rsidR="00616918">
          <w:rPr>
            <w:noProof/>
            <w:webHidden/>
          </w:rPr>
          <w:instrText xml:space="preserve"> PAGEREF _Toc403751364 \h </w:instrText>
        </w:r>
        <w:r w:rsidR="00616918">
          <w:rPr>
            <w:noProof/>
            <w:webHidden/>
          </w:rPr>
        </w:r>
        <w:r w:rsidR="00616918">
          <w:rPr>
            <w:noProof/>
            <w:webHidden/>
          </w:rPr>
          <w:fldChar w:fldCharType="separate"/>
        </w:r>
        <w:r w:rsidR="001309E0">
          <w:rPr>
            <w:noProof/>
            <w:webHidden/>
          </w:rPr>
          <w:t>42</w:t>
        </w:r>
        <w:r w:rsidR="00616918">
          <w:rPr>
            <w:noProof/>
            <w:webHidden/>
          </w:rPr>
          <w:fldChar w:fldCharType="end"/>
        </w:r>
      </w:hyperlink>
    </w:p>
    <w:p w14:paraId="54F6E86F"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365" w:history="1">
        <w:r w:rsidR="00616918" w:rsidRPr="00AF2434">
          <w:rPr>
            <w:rStyle w:val="Hyperlink"/>
            <w:rFonts w:ascii="Calibri" w:eastAsia="PMingLiU" w:hAnsi="Calibri" w:cs="MingLiU" w:hint="eastAsia"/>
            <w:noProof/>
          </w:rPr>
          <w:t>線上服務續約</w:t>
        </w:r>
        <w:r w:rsidR="00616918">
          <w:rPr>
            <w:noProof/>
            <w:webHidden/>
          </w:rPr>
          <w:tab/>
        </w:r>
        <w:r w:rsidR="00616918">
          <w:rPr>
            <w:noProof/>
            <w:webHidden/>
          </w:rPr>
          <w:fldChar w:fldCharType="begin"/>
        </w:r>
        <w:r w:rsidR="00616918">
          <w:rPr>
            <w:noProof/>
            <w:webHidden/>
          </w:rPr>
          <w:instrText xml:space="preserve"> PAGEREF _Toc403751365 \h </w:instrText>
        </w:r>
        <w:r w:rsidR="00616918">
          <w:rPr>
            <w:noProof/>
            <w:webHidden/>
          </w:rPr>
        </w:r>
        <w:r w:rsidR="00616918">
          <w:rPr>
            <w:noProof/>
            <w:webHidden/>
          </w:rPr>
          <w:fldChar w:fldCharType="separate"/>
        </w:r>
        <w:r w:rsidR="001309E0">
          <w:rPr>
            <w:noProof/>
            <w:webHidden/>
          </w:rPr>
          <w:t>43</w:t>
        </w:r>
        <w:r w:rsidR="00616918">
          <w:rPr>
            <w:noProof/>
            <w:webHidden/>
          </w:rPr>
          <w:fldChar w:fldCharType="end"/>
        </w:r>
      </w:hyperlink>
    </w:p>
    <w:p w14:paraId="54F6E870" w14:textId="77777777" w:rsidR="00616918" w:rsidRDefault="001C2088">
      <w:pPr>
        <w:pStyle w:val="TOC2"/>
        <w:tabs>
          <w:tab w:val="right" w:leader="dot" w:pos="5030"/>
        </w:tabs>
        <w:rPr>
          <w:rFonts w:eastAsiaTheme="minorEastAsia"/>
          <w:b w:val="0"/>
          <w:smallCaps w:val="0"/>
          <w:noProof/>
          <w:sz w:val="22"/>
          <w:lang w:val="en-US" w:eastAsia="en-US" w:bidi="ar-SA"/>
        </w:rPr>
      </w:pPr>
      <w:hyperlink w:anchor="_Toc403751366" w:history="1">
        <w:r w:rsidR="00616918" w:rsidRPr="00AF2434">
          <w:rPr>
            <w:rStyle w:val="Hyperlink"/>
            <w:rFonts w:eastAsia="PMingLiU"/>
            <w:noProof/>
          </w:rPr>
          <w:t>Microsoft Azure</w:t>
        </w:r>
        <w:r w:rsidR="00616918" w:rsidRPr="00AF2434">
          <w:rPr>
            <w:rStyle w:val="Hyperlink"/>
            <w:rFonts w:ascii="Calibri" w:eastAsia="PMingLiU" w:hAnsi="Calibri"/>
            <w:noProof/>
          </w:rPr>
          <w:t xml:space="preserve"> </w:t>
        </w:r>
        <w:r w:rsidR="00616918" w:rsidRPr="00AF2434">
          <w:rPr>
            <w:rStyle w:val="Hyperlink"/>
            <w:rFonts w:ascii="Calibri" w:eastAsia="PMingLiU" w:hAnsi="Calibri" w:cs="MingLiU" w:hint="eastAsia"/>
            <w:noProof/>
          </w:rPr>
          <w:t>服務</w:t>
        </w:r>
        <w:r w:rsidR="00616918">
          <w:rPr>
            <w:noProof/>
            <w:webHidden/>
          </w:rPr>
          <w:tab/>
        </w:r>
        <w:r w:rsidR="00616918">
          <w:rPr>
            <w:noProof/>
            <w:webHidden/>
          </w:rPr>
          <w:fldChar w:fldCharType="begin"/>
        </w:r>
        <w:r w:rsidR="00616918">
          <w:rPr>
            <w:noProof/>
            <w:webHidden/>
          </w:rPr>
          <w:instrText xml:space="preserve"> PAGEREF _Toc403751366 \h </w:instrText>
        </w:r>
        <w:r w:rsidR="00616918">
          <w:rPr>
            <w:noProof/>
            <w:webHidden/>
          </w:rPr>
        </w:r>
        <w:r w:rsidR="00616918">
          <w:rPr>
            <w:noProof/>
            <w:webHidden/>
          </w:rPr>
          <w:fldChar w:fldCharType="separate"/>
        </w:r>
        <w:r w:rsidR="001309E0">
          <w:rPr>
            <w:noProof/>
            <w:webHidden/>
          </w:rPr>
          <w:t>43</w:t>
        </w:r>
        <w:r w:rsidR="00616918">
          <w:rPr>
            <w:noProof/>
            <w:webHidden/>
          </w:rPr>
          <w:fldChar w:fldCharType="end"/>
        </w:r>
      </w:hyperlink>
    </w:p>
    <w:p w14:paraId="54F6E871"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367" w:history="1">
        <w:r w:rsidR="00616918" w:rsidRPr="00AF2434">
          <w:rPr>
            <w:rStyle w:val="Hyperlink"/>
            <w:rFonts w:eastAsia="PMingLiU"/>
            <w:noProof/>
          </w:rPr>
          <w:t>Microsoft Azure</w:t>
        </w:r>
        <w:r w:rsidR="00616918" w:rsidRPr="00AF2434">
          <w:rPr>
            <w:rStyle w:val="Hyperlink"/>
            <w:rFonts w:ascii="Calibri" w:eastAsia="PMingLiU" w:hAnsi="Calibri"/>
            <w:noProof/>
          </w:rPr>
          <w:t xml:space="preserve"> </w:t>
        </w:r>
        <w:r w:rsidR="00616918" w:rsidRPr="00AF2434">
          <w:rPr>
            <w:rStyle w:val="Hyperlink"/>
            <w:rFonts w:ascii="Calibri" w:eastAsia="PMingLiU" w:hAnsi="Calibri" w:cs="MingLiU" w:hint="eastAsia"/>
            <w:noProof/>
          </w:rPr>
          <w:t>服務</w:t>
        </w:r>
        <w:r w:rsidR="00616918">
          <w:rPr>
            <w:noProof/>
            <w:webHidden/>
          </w:rPr>
          <w:tab/>
        </w:r>
        <w:r w:rsidR="00616918">
          <w:rPr>
            <w:noProof/>
            <w:webHidden/>
          </w:rPr>
          <w:fldChar w:fldCharType="begin"/>
        </w:r>
        <w:r w:rsidR="00616918">
          <w:rPr>
            <w:noProof/>
            <w:webHidden/>
          </w:rPr>
          <w:instrText xml:space="preserve"> PAGEREF _Toc403751367 \h </w:instrText>
        </w:r>
        <w:r w:rsidR="00616918">
          <w:rPr>
            <w:noProof/>
            <w:webHidden/>
          </w:rPr>
        </w:r>
        <w:r w:rsidR="00616918">
          <w:rPr>
            <w:noProof/>
            <w:webHidden/>
          </w:rPr>
          <w:fldChar w:fldCharType="separate"/>
        </w:r>
        <w:r w:rsidR="001309E0">
          <w:rPr>
            <w:noProof/>
            <w:webHidden/>
          </w:rPr>
          <w:t>45</w:t>
        </w:r>
        <w:r w:rsidR="00616918">
          <w:rPr>
            <w:noProof/>
            <w:webHidden/>
          </w:rPr>
          <w:fldChar w:fldCharType="end"/>
        </w:r>
      </w:hyperlink>
    </w:p>
    <w:p w14:paraId="54F6E872" w14:textId="77777777" w:rsidR="00616918" w:rsidRDefault="001C2088">
      <w:pPr>
        <w:pStyle w:val="TOC6"/>
        <w:tabs>
          <w:tab w:val="right" w:leader="dot" w:pos="5030"/>
        </w:tabs>
        <w:rPr>
          <w:rFonts w:eastAsiaTheme="minorEastAsia"/>
          <w:noProof/>
          <w:sz w:val="22"/>
          <w:lang w:val="en-US" w:eastAsia="en-US" w:bidi="ar-SA"/>
        </w:rPr>
      </w:pPr>
      <w:hyperlink w:anchor="_Toc403751368" w:history="1">
        <w:r w:rsidR="00616918" w:rsidRPr="00AF2434">
          <w:rPr>
            <w:rStyle w:val="Hyperlink"/>
            <w:rFonts w:ascii="Calibri" w:eastAsia="PMingLiU" w:hAnsi="Calibri"/>
            <w:noProof/>
          </w:rPr>
          <w:t xml:space="preserve">Microsoft Azure </w:t>
        </w:r>
        <w:r w:rsidR="00616918" w:rsidRPr="00AF2434">
          <w:rPr>
            <w:rStyle w:val="Hyperlink"/>
            <w:rFonts w:ascii="Calibri" w:eastAsia="PMingLiU" w:hAnsi="Calibri" w:cs="MingLiU" w:hint="eastAsia"/>
            <w:noProof/>
          </w:rPr>
          <w:t>服務</w:t>
        </w:r>
        <w:r w:rsidR="00616918">
          <w:rPr>
            <w:noProof/>
            <w:webHidden/>
          </w:rPr>
          <w:tab/>
        </w:r>
        <w:r w:rsidR="00616918">
          <w:rPr>
            <w:noProof/>
            <w:webHidden/>
          </w:rPr>
          <w:fldChar w:fldCharType="begin"/>
        </w:r>
        <w:r w:rsidR="00616918">
          <w:rPr>
            <w:noProof/>
            <w:webHidden/>
          </w:rPr>
          <w:instrText xml:space="preserve"> PAGEREF _Toc403751368 \h </w:instrText>
        </w:r>
        <w:r w:rsidR="00616918">
          <w:rPr>
            <w:noProof/>
            <w:webHidden/>
          </w:rPr>
        </w:r>
        <w:r w:rsidR="00616918">
          <w:rPr>
            <w:noProof/>
            <w:webHidden/>
          </w:rPr>
          <w:fldChar w:fldCharType="separate"/>
        </w:r>
        <w:r w:rsidR="001309E0">
          <w:rPr>
            <w:noProof/>
            <w:webHidden/>
          </w:rPr>
          <w:t>45</w:t>
        </w:r>
        <w:r w:rsidR="00616918">
          <w:rPr>
            <w:noProof/>
            <w:webHidden/>
          </w:rPr>
          <w:fldChar w:fldCharType="end"/>
        </w:r>
      </w:hyperlink>
    </w:p>
    <w:p w14:paraId="54F6E873"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369" w:history="1">
        <w:r w:rsidR="00616918" w:rsidRPr="00AF2434">
          <w:rPr>
            <w:rStyle w:val="Hyperlink"/>
            <w:rFonts w:eastAsia="PMingLiU"/>
            <w:noProof/>
          </w:rPr>
          <w:t>Microsoft Azure</w:t>
        </w:r>
        <w:r w:rsidR="00616918" w:rsidRPr="00AF2434">
          <w:rPr>
            <w:rStyle w:val="Hyperlink"/>
            <w:rFonts w:ascii="Calibri" w:eastAsia="PMingLiU" w:hAnsi="Calibri"/>
            <w:noProof/>
          </w:rPr>
          <w:t xml:space="preserve"> </w:t>
        </w:r>
        <w:r w:rsidR="00616918" w:rsidRPr="00AF2434">
          <w:rPr>
            <w:rStyle w:val="Hyperlink"/>
            <w:rFonts w:ascii="Calibri" w:eastAsia="PMingLiU" w:hAnsi="Calibri" w:cs="MingLiU" w:hint="eastAsia"/>
            <w:noProof/>
          </w:rPr>
          <w:t>支援</w:t>
        </w:r>
        <w:r w:rsidR="00616918" w:rsidRPr="00AF2434">
          <w:rPr>
            <w:rStyle w:val="Hyperlink"/>
            <w:rFonts w:ascii="Calibri" w:eastAsia="PMingLiU" w:hAnsi="Calibri"/>
            <w:noProof/>
          </w:rPr>
          <w:t xml:space="preserve"> (</w:t>
        </w:r>
        <w:r w:rsidR="00616918" w:rsidRPr="00AF2434">
          <w:rPr>
            <w:rStyle w:val="Hyperlink"/>
            <w:rFonts w:ascii="Calibri" w:eastAsia="PMingLiU" w:hAnsi="Calibri" w:cs="MingLiU" w:hint="eastAsia"/>
            <w:noProof/>
          </w:rPr>
          <w:t>方案</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_Toc403751369 \h </w:instrText>
        </w:r>
        <w:r w:rsidR="00616918">
          <w:rPr>
            <w:noProof/>
            <w:webHidden/>
          </w:rPr>
        </w:r>
        <w:r w:rsidR="00616918">
          <w:rPr>
            <w:noProof/>
            <w:webHidden/>
          </w:rPr>
          <w:fldChar w:fldCharType="separate"/>
        </w:r>
        <w:r w:rsidR="001309E0">
          <w:rPr>
            <w:noProof/>
            <w:webHidden/>
          </w:rPr>
          <w:t>45</w:t>
        </w:r>
        <w:r w:rsidR="00616918">
          <w:rPr>
            <w:noProof/>
            <w:webHidden/>
          </w:rPr>
          <w:fldChar w:fldCharType="end"/>
        </w:r>
      </w:hyperlink>
    </w:p>
    <w:p w14:paraId="54F6E874" w14:textId="77777777" w:rsidR="00616918" w:rsidRDefault="001C2088">
      <w:pPr>
        <w:pStyle w:val="TOC6"/>
        <w:tabs>
          <w:tab w:val="right" w:leader="dot" w:pos="5030"/>
        </w:tabs>
        <w:rPr>
          <w:rFonts w:eastAsiaTheme="minorEastAsia"/>
          <w:noProof/>
          <w:sz w:val="22"/>
          <w:lang w:val="en-US" w:eastAsia="en-US" w:bidi="ar-SA"/>
        </w:rPr>
      </w:pPr>
      <w:hyperlink w:anchor="_Toc403751370" w:history="1">
        <w:r w:rsidR="00616918" w:rsidRPr="00AF2434">
          <w:rPr>
            <w:rStyle w:val="Hyperlink"/>
            <w:rFonts w:ascii="Calibri" w:eastAsia="PMingLiU" w:hAnsi="Calibri"/>
            <w:noProof/>
          </w:rPr>
          <w:t>Microsoft Azure Standard Support</w:t>
        </w:r>
        <w:r w:rsidR="00616918">
          <w:rPr>
            <w:noProof/>
            <w:webHidden/>
          </w:rPr>
          <w:tab/>
        </w:r>
        <w:r w:rsidR="00616918">
          <w:rPr>
            <w:noProof/>
            <w:webHidden/>
          </w:rPr>
          <w:fldChar w:fldCharType="begin"/>
        </w:r>
        <w:r w:rsidR="00616918">
          <w:rPr>
            <w:noProof/>
            <w:webHidden/>
          </w:rPr>
          <w:instrText xml:space="preserve"> PAGEREF _Toc403751370 \h </w:instrText>
        </w:r>
        <w:r w:rsidR="00616918">
          <w:rPr>
            <w:noProof/>
            <w:webHidden/>
          </w:rPr>
        </w:r>
        <w:r w:rsidR="00616918">
          <w:rPr>
            <w:noProof/>
            <w:webHidden/>
          </w:rPr>
          <w:fldChar w:fldCharType="separate"/>
        </w:r>
        <w:r w:rsidR="001309E0">
          <w:rPr>
            <w:noProof/>
            <w:webHidden/>
          </w:rPr>
          <w:t>45</w:t>
        </w:r>
        <w:r w:rsidR="00616918">
          <w:rPr>
            <w:noProof/>
            <w:webHidden/>
          </w:rPr>
          <w:fldChar w:fldCharType="end"/>
        </w:r>
      </w:hyperlink>
    </w:p>
    <w:p w14:paraId="54F6E875" w14:textId="77777777" w:rsidR="00616918" w:rsidRDefault="001C2088">
      <w:pPr>
        <w:pStyle w:val="TOC6"/>
        <w:tabs>
          <w:tab w:val="right" w:leader="dot" w:pos="5030"/>
        </w:tabs>
        <w:rPr>
          <w:rFonts w:eastAsiaTheme="minorEastAsia"/>
          <w:noProof/>
          <w:sz w:val="22"/>
          <w:lang w:val="en-US" w:eastAsia="en-US" w:bidi="ar-SA"/>
        </w:rPr>
      </w:pPr>
      <w:hyperlink w:anchor="_Toc403751371" w:history="1">
        <w:r w:rsidR="00616918" w:rsidRPr="00AF2434">
          <w:rPr>
            <w:rStyle w:val="Hyperlink"/>
            <w:rFonts w:ascii="Calibri" w:eastAsia="PMingLiU" w:hAnsi="Calibri"/>
            <w:noProof/>
          </w:rPr>
          <w:t>Microsoft Azure Professional Direct Support</w:t>
        </w:r>
        <w:r w:rsidR="00616918">
          <w:rPr>
            <w:noProof/>
            <w:webHidden/>
          </w:rPr>
          <w:tab/>
        </w:r>
        <w:r w:rsidR="00616918">
          <w:rPr>
            <w:noProof/>
            <w:webHidden/>
          </w:rPr>
          <w:fldChar w:fldCharType="begin"/>
        </w:r>
        <w:r w:rsidR="00616918">
          <w:rPr>
            <w:noProof/>
            <w:webHidden/>
          </w:rPr>
          <w:instrText xml:space="preserve"> PAGEREF _Toc403751371 \h </w:instrText>
        </w:r>
        <w:r w:rsidR="00616918">
          <w:rPr>
            <w:noProof/>
            <w:webHidden/>
          </w:rPr>
        </w:r>
        <w:r w:rsidR="00616918">
          <w:rPr>
            <w:noProof/>
            <w:webHidden/>
          </w:rPr>
          <w:fldChar w:fldCharType="separate"/>
        </w:r>
        <w:r w:rsidR="001309E0">
          <w:rPr>
            <w:noProof/>
            <w:webHidden/>
          </w:rPr>
          <w:t>45</w:t>
        </w:r>
        <w:r w:rsidR="00616918">
          <w:rPr>
            <w:noProof/>
            <w:webHidden/>
          </w:rPr>
          <w:fldChar w:fldCharType="end"/>
        </w:r>
      </w:hyperlink>
    </w:p>
    <w:p w14:paraId="54F6E876"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372" w:history="1">
        <w:r w:rsidR="00616918" w:rsidRPr="00AF2434">
          <w:rPr>
            <w:rStyle w:val="Hyperlink"/>
            <w:rFonts w:eastAsia="PMingLiU"/>
            <w:noProof/>
          </w:rPr>
          <w:t>Microsoft Azure</w:t>
        </w:r>
        <w:r w:rsidR="00616918" w:rsidRPr="00AF2434">
          <w:rPr>
            <w:rStyle w:val="Hyperlink"/>
            <w:rFonts w:ascii="Calibri" w:eastAsia="PMingLiU" w:hAnsi="Calibri"/>
            <w:noProof/>
          </w:rPr>
          <w:t xml:space="preserve"> </w:t>
        </w:r>
        <w:r w:rsidR="00616918" w:rsidRPr="00AF2434">
          <w:rPr>
            <w:rStyle w:val="Hyperlink"/>
            <w:rFonts w:ascii="Calibri" w:eastAsia="PMingLiU" w:hAnsi="Calibri" w:cs="MingLiU" w:hint="eastAsia"/>
            <w:noProof/>
          </w:rPr>
          <w:t>備份</w:t>
        </w:r>
        <w:r w:rsidR="00616918" w:rsidRPr="00AF2434">
          <w:rPr>
            <w:rStyle w:val="Hyperlink"/>
            <w:rFonts w:ascii="Calibri" w:eastAsia="PMingLiU" w:hAnsi="Calibri"/>
            <w:noProof/>
          </w:rPr>
          <w:t xml:space="preserve"> (</w:t>
        </w:r>
        <w:r w:rsidR="00616918" w:rsidRPr="00AF2434">
          <w:rPr>
            <w:rStyle w:val="Hyperlink"/>
            <w:rFonts w:ascii="Calibri" w:eastAsia="PMingLiU" w:hAnsi="Calibri" w:cs="MingLiU" w:hint="eastAsia"/>
            <w:noProof/>
          </w:rPr>
          <w:t>方案</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_Toc403751372 \h </w:instrText>
        </w:r>
        <w:r w:rsidR="00616918">
          <w:rPr>
            <w:noProof/>
            <w:webHidden/>
          </w:rPr>
        </w:r>
        <w:r w:rsidR="00616918">
          <w:rPr>
            <w:noProof/>
            <w:webHidden/>
          </w:rPr>
          <w:fldChar w:fldCharType="separate"/>
        </w:r>
        <w:r w:rsidR="001309E0">
          <w:rPr>
            <w:noProof/>
            <w:webHidden/>
          </w:rPr>
          <w:t>45</w:t>
        </w:r>
        <w:r w:rsidR="00616918">
          <w:rPr>
            <w:noProof/>
            <w:webHidden/>
          </w:rPr>
          <w:fldChar w:fldCharType="end"/>
        </w:r>
      </w:hyperlink>
    </w:p>
    <w:p w14:paraId="54F6E877" w14:textId="77777777" w:rsidR="00616918" w:rsidRDefault="001C2088">
      <w:pPr>
        <w:pStyle w:val="TOC6"/>
        <w:tabs>
          <w:tab w:val="right" w:leader="dot" w:pos="5030"/>
        </w:tabs>
        <w:rPr>
          <w:rFonts w:eastAsiaTheme="minorEastAsia"/>
          <w:noProof/>
          <w:sz w:val="22"/>
          <w:lang w:val="en-US" w:eastAsia="en-US" w:bidi="ar-SA"/>
        </w:rPr>
      </w:pPr>
      <w:hyperlink w:anchor="_Toc403751373" w:history="1">
        <w:r w:rsidR="00616918" w:rsidRPr="00AF2434">
          <w:rPr>
            <w:rStyle w:val="Hyperlink"/>
            <w:rFonts w:ascii="Calibri" w:eastAsia="PMingLiU" w:hAnsi="Calibri"/>
            <w:noProof/>
          </w:rPr>
          <w:t xml:space="preserve">Microsoft Azure </w:t>
        </w:r>
        <w:r w:rsidR="00616918" w:rsidRPr="00AF2434">
          <w:rPr>
            <w:rStyle w:val="Hyperlink"/>
            <w:rFonts w:ascii="Calibri" w:eastAsia="PMingLiU" w:hAnsi="Calibri" w:cs="MingLiU" w:hint="eastAsia"/>
            <w:noProof/>
          </w:rPr>
          <w:t>備份</w:t>
        </w:r>
        <w:r w:rsidR="00616918">
          <w:rPr>
            <w:noProof/>
            <w:webHidden/>
          </w:rPr>
          <w:tab/>
        </w:r>
        <w:r w:rsidR="00616918">
          <w:rPr>
            <w:noProof/>
            <w:webHidden/>
          </w:rPr>
          <w:fldChar w:fldCharType="begin"/>
        </w:r>
        <w:r w:rsidR="00616918">
          <w:rPr>
            <w:noProof/>
            <w:webHidden/>
          </w:rPr>
          <w:instrText xml:space="preserve"> PAGEREF _Toc403751373 \h </w:instrText>
        </w:r>
        <w:r w:rsidR="00616918">
          <w:rPr>
            <w:noProof/>
            <w:webHidden/>
          </w:rPr>
        </w:r>
        <w:r w:rsidR="00616918">
          <w:rPr>
            <w:noProof/>
            <w:webHidden/>
          </w:rPr>
          <w:fldChar w:fldCharType="separate"/>
        </w:r>
        <w:r w:rsidR="001309E0">
          <w:rPr>
            <w:noProof/>
            <w:webHidden/>
          </w:rPr>
          <w:t>45</w:t>
        </w:r>
        <w:r w:rsidR="00616918">
          <w:rPr>
            <w:noProof/>
            <w:webHidden/>
          </w:rPr>
          <w:fldChar w:fldCharType="end"/>
        </w:r>
      </w:hyperlink>
    </w:p>
    <w:p w14:paraId="54F6E878"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374" w:history="1">
        <w:r w:rsidR="00616918" w:rsidRPr="00AF2434">
          <w:rPr>
            <w:rStyle w:val="Hyperlink"/>
            <w:rFonts w:eastAsia="PMingLiU"/>
            <w:noProof/>
          </w:rPr>
          <w:t>Microsoft Azure Site Recovery</w:t>
        </w:r>
        <w:r w:rsidR="00AE7562">
          <w:rPr>
            <w:rStyle w:val="Hyperlink"/>
            <w:rFonts w:ascii="Calibri" w:eastAsia="PMingLiU" w:hAnsi="Calibri"/>
            <w:noProof/>
          </w:rPr>
          <w:t xml:space="preserve"> </w:t>
        </w:r>
        <w:r w:rsidR="00616918" w:rsidRPr="00AF2434">
          <w:rPr>
            <w:rStyle w:val="Hyperlink"/>
            <w:rFonts w:ascii="Calibri" w:eastAsia="PMingLiU" w:hAnsi="Calibri"/>
            <w:noProof/>
          </w:rPr>
          <w:t>(</w:t>
        </w:r>
        <w:r w:rsidR="00616918" w:rsidRPr="00AF2434">
          <w:rPr>
            <w:rStyle w:val="Hyperlink"/>
            <w:rFonts w:ascii="Calibri" w:eastAsia="PMingLiU" w:hAnsi="Calibri" w:cs="MingLiU" w:hint="eastAsia"/>
            <w:noProof/>
          </w:rPr>
          <w:t>方案</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_Toc403751374 \h </w:instrText>
        </w:r>
        <w:r w:rsidR="00616918">
          <w:rPr>
            <w:noProof/>
            <w:webHidden/>
          </w:rPr>
        </w:r>
        <w:r w:rsidR="00616918">
          <w:rPr>
            <w:noProof/>
            <w:webHidden/>
          </w:rPr>
          <w:fldChar w:fldCharType="separate"/>
        </w:r>
        <w:r w:rsidR="001309E0">
          <w:rPr>
            <w:noProof/>
            <w:webHidden/>
          </w:rPr>
          <w:t>45</w:t>
        </w:r>
        <w:r w:rsidR="00616918">
          <w:rPr>
            <w:noProof/>
            <w:webHidden/>
          </w:rPr>
          <w:fldChar w:fldCharType="end"/>
        </w:r>
      </w:hyperlink>
    </w:p>
    <w:p w14:paraId="54F6E879" w14:textId="77777777" w:rsidR="00616918" w:rsidRDefault="001C2088">
      <w:pPr>
        <w:pStyle w:val="TOC6"/>
        <w:tabs>
          <w:tab w:val="right" w:leader="dot" w:pos="5030"/>
        </w:tabs>
        <w:rPr>
          <w:rFonts w:eastAsiaTheme="minorEastAsia"/>
          <w:noProof/>
          <w:sz w:val="22"/>
          <w:lang w:val="en-US" w:eastAsia="en-US" w:bidi="ar-SA"/>
        </w:rPr>
      </w:pPr>
      <w:hyperlink w:anchor="_Toc403751375" w:history="1">
        <w:r w:rsidR="00616918" w:rsidRPr="00AF2434">
          <w:rPr>
            <w:rStyle w:val="Hyperlink"/>
            <w:rFonts w:ascii="Calibri" w:eastAsia="PMingLiU" w:hAnsi="Calibri"/>
            <w:noProof/>
          </w:rPr>
          <w:t xml:space="preserve">Microsoft Azure Site Recovery </w:t>
        </w:r>
        <w:r w:rsidR="00616918" w:rsidRPr="00AF2434">
          <w:rPr>
            <w:rStyle w:val="Hyperlink"/>
            <w:rFonts w:ascii="Calibri" w:eastAsia="PMingLiU" w:hAnsi="Calibri" w:cs="MingLiU" w:hint="eastAsia"/>
            <w:noProof/>
          </w:rPr>
          <w:t>至</w:t>
        </w:r>
        <w:r w:rsidR="00616918" w:rsidRPr="00AF2434">
          <w:rPr>
            <w:rStyle w:val="Hyperlink"/>
            <w:rFonts w:ascii="Calibri" w:eastAsia="PMingLiU" w:hAnsi="Calibri"/>
            <w:noProof/>
          </w:rPr>
          <w:t xml:space="preserve"> Azure</w:t>
        </w:r>
        <w:r w:rsidR="00616918">
          <w:rPr>
            <w:noProof/>
            <w:webHidden/>
          </w:rPr>
          <w:tab/>
        </w:r>
        <w:r w:rsidR="00616918">
          <w:rPr>
            <w:noProof/>
            <w:webHidden/>
          </w:rPr>
          <w:fldChar w:fldCharType="begin"/>
        </w:r>
        <w:r w:rsidR="00616918">
          <w:rPr>
            <w:noProof/>
            <w:webHidden/>
          </w:rPr>
          <w:instrText xml:space="preserve"> PAGEREF _Toc403751375 \h </w:instrText>
        </w:r>
        <w:r w:rsidR="00616918">
          <w:rPr>
            <w:noProof/>
            <w:webHidden/>
          </w:rPr>
        </w:r>
        <w:r w:rsidR="00616918">
          <w:rPr>
            <w:noProof/>
            <w:webHidden/>
          </w:rPr>
          <w:fldChar w:fldCharType="separate"/>
        </w:r>
        <w:r w:rsidR="001309E0">
          <w:rPr>
            <w:noProof/>
            <w:webHidden/>
          </w:rPr>
          <w:t>45</w:t>
        </w:r>
        <w:r w:rsidR="00616918">
          <w:rPr>
            <w:noProof/>
            <w:webHidden/>
          </w:rPr>
          <w:fldChar w:fldCharType="end"/>
        </w:r>
      </w:hyperlink>
    </w:p>
    <w:p w14:paraId="54F6E87A" w14:textId="77777777" w:rsidR="00616918" w:rsidRDefault="001C2088">
      <w:pPr>
        <w:pStyle w:val="TOC6"/>
        <w:tabs>
          <w:tab w:val="right" w:leader="dot" w:pos="5030"/>
        </w:tabs>
        <w:rPr>
          <w:rFonts w:eastAsiaTheme="minorEastAsia"/>
          <w:noProof/>
          <w:sz w:val="22"/>
          <w:lang w:val="en-US" w:eastAsia="en-US" w:bidi="ar-SA"/>
        </w:rPr>
      </w:pPr>
      <w:hyperlink w:anchor="_Toc403751376" w:history="1">
        <w:r w:rsidR="00616918" w:rsidRPr="00AF2434">
          <w:rPr>
            <w:rStyle w:val="Hyperlink"/>
            <w:rFonts w:ascii="Calibri" w:eastAsia="PMingLiU" w:hAnsi="Calibri"/>
            <w:noProof/>
          </w:rPr>
          <w:t xml:space="preserve">Microsoft Azure Site Recovery </w:t>
        </w:r>
        <w:r w:rsidR="00616918" w:rsidRPr="00AF2434">
          <w:rPr>
            <w:rStyle w:val="Hyperlink"/>
            <w:rFonts w:ascii="Calibri" w:eastAsia="PMingLiU" w:hAnsi="Calibri" w:cs="MingLiU" w:hint="eastAsia"/>
            <w:noProof/>
          </w:rPr>
          <w:t>至客戶自營網站</w:t>
        </w:r>
        <w:r w:rsidR="00616918">
          <w:rPr>
            <w:noProof/>
            <w:webHidden/>
          </w:rPr>
          <w:tab/>
        </w:r>
        <w:r w:rsidR="00616918">
          <w:rPr>
            <w:noProof/>
            <w:webHidden/>
          </w:rPr>
          <w:fldChar w:fldCharType="begin"/>
        </w:r>
        <w:r w:rsidR="00616918">
          <w:rPr>
            <w:noProof/>
            <w:webHidden/>
          </w:rPr>
          <w:instrText xml:space="preserve"> PAGEREF _Toc403751376 \h </w:instrText>
        </w:r>
        <w:r w:rsidR="00616918">
          <w:rPr>
            <w:noProof/>
            <w:webHidden/>
          </w:rPr>
        </w:r>
        <w:r w:rsidR="00616918">
          <w:rPr>
            <w:noProof/>
            <w:webHidden/>
          </w:rPr>
          <w:fldChar w:fldCharType="separate"/>
        </w:r>
        <w:r w:rsidR="001309E0">
          <w:rPr>
            <w:noProof/>
            <w:webHidden/>
          </w:rPr>
          <w:t>45</w:t>
        </w:r>
        <w:r w:rsidR="00616918">
          <w:rPr>
            <w:noProof/>
            <w:webHidden/>
          </w:rPr>
          <w:fldChar w:fldCharType="end"/>
        </w:r>
      </w:hyperlink>
    </w:p>
    <w:p w14:paraId="54F6E87B"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377" w:history="1">
        <w:r w:rsidR="00616918" w:rsidRPr="00AF2434">
          <w:rPr>
            <w:rStyle w:val="Hyperlink"/>
            <w:rFonts w:eastAsia="PMingLiU"/>
            <w:noProof/>
          </w:rPr>
          <w:t>Enterprise</w:t>
        </w:r>
        <w:r w:rsidR="00616918" w:rsidRPr="00AF2434">
          <w:rPr>
            <w:rStyle w:val="Hyperlink"/>
            <w:rFonts w:ascii="Calibri" w:eastAsia="PMingLiU" w:hAnsi="Calibri"/>
            <w:noProof/>
          </w:rPr>
          <w:t xml:space="preserve"> </w:t>
        </w:r>
        <w:r w:rsidR="00616918" w:rsidRPr="00AF2434">
          <w:rPr>
            <w:rStyle w:val="Hyperlink"/>
            <w:rFonts w:ascii="Calibri" w:eastAsia="PMingLiU" w:hAnsi="Calibri" w:cs="MingLiU" w:hint="eastAsia"/>
            <w:noProof/>
          </w:rPr>
          <w:t>行動性套件</w:t>
        </w:r>
        <w:r w:rsidR="00616918" w:rsidRPr="00AF2434">
          <w:rPr>
            <w:rStyle w:val="Hyperlink"/>
            <w:rFonts w:ascii="Calibri" w:eastAsia="PMingLiU" w:hAnsi="Calibri"/>
            <w:noProof/>
          </w:rPr>
          <w:t xml:space="preserve"> (</w:t>
        </w:r>
        <w:r w:rsidR="00616918" w:rsidRPr="00AF2434">
          <w:rPr>
            <w:rStyle w:val="Hyperlink"/>
            <w:rFonts w:ascii="Calibri" w:eastAsia="PMingLiU" w:hAnsi="Calibri" w:cs="MingLiU" w:hint="eastAsia"/>
            <w:noProof/>
          </w:rPr>
          <w:t>方案</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_Toc403751377 \h </w:instrText>
        </w:r>
        <w:r w:rsidR="00616918">
          <w:rPr>
            <w:noProof/>
            <w:webHidden/>
          </w:rPr>
        </w:r>
        <w:r w:rsidR="00616918">
          <w:rPr>
            <w:noProof/>
            <w:webHidden/>
          </w:rPr>
          <w:fldChar w:fldCharType="separate"/>
        </w:r>
        <w:r w:rsidR="001309E0">
          <w:rPr>
            <w:noProof/>
            <w:webHidden/>
          </w:rPr>
          <w:t>46</w:t>
        </w:r>
        <w:r w:rsidR="00616918">
          <w:rPr>
            <w:noProof/>
            <w:webHidden/>
          </w:rPr>
          <w:fldChar w:fldCharType="end"/>
        </w:r>
      </w:hyperlink>
    </w:p>
    <w:p w14:paraId="54F6E87C" w14:textId="77777777" w:rsidR="00616918" w:rsidRDefault="001C2088">
      <w:pPr>
        <w:pStyle w:val="TOC6"/>
        <w:tabs>
          <w:tab w:val="right" w:leader="dot" w:pos="5030"/>
        </w:tabs>
        <w:rPr>
          <w:rFonts w:eastAsiaTheme="minorEastAsia"/>
          <w:noProof/>
          <w:sz w:val="22"/>
          <w:lang w:val="en-US" w:eastAsia="en-US" w:bidi="ar-SA"/>
        </w:rPr>
      </w:pPr>
      <w:hyperlink w:anchor="_Toc403751378" w:history="1">
        <w:r w:rsidR="00616918" w:rsidRPr="00AF2434">
          <w:rPr>
            <w:rStyle w:val="Hyperlink"/>
            <w:rFonts w:ascii="Calibri" w:eastAsia="PMingLiU" w:hAnsi="Calibri"/>
            <w:noProof/>
          </w:rPr>
          <w:t xml:space="preserve">Enterprise </w:t>
        </w:r>
        <w:r w:rsidR="00616918" w:rsidRPr="00AF2434">
          <w:rPr>
            <w:rStyle w:val="Hyperlink"/>
            <w:rFonts w:ascii="Calibri" w:eastAsia="PMingLiU" w:hAnsi="Calibri" w:cs="MingLiU" w:hint="eastAsia"/>
            <w:noProof/>
          </w:rPr>
          <w:t>行動性套件</w:t>
        </w:r>
        <w:r w:rsidR="00616918" w:rsidRPr="00AF2434">
          <w:rPr>
            <w:rStyle w:val="Hyperlink"/>
            <w:rFonts w:ascii="Calibri" w:eastAsia="PMingLiU" w:hAnsi="Calibri"/>
            <w:noProof/>
          </w:rPr>
          <w:t xml:space="preserve"> (</w:t>
        </w:r>
        <w:r w:rsidR="00616918" w:rsidRPr="00AF2434">
          <w:rPr>
            <w:rStyle w:val="Hyperlink"/>
            <w:rFonts w:ascii="Calibri" w:eastAsia="PMingLiU" w:hAnsi="Calibri" w:cs="MingLiU"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_Toc403751378 \h </w:instrText>
        </w:r>
        <w:r w:rsidR="00616918">
          <w:rPr>
            <w:noProof/>
            <w:webHidden/>
          </w:rPr>
        </w:r>
        <w:r w:rsidR="00616918">
          <w:rPr>
            <w:noProof/>
            <w:webHidden/>
          </w:rPr>
          <w:fldChar w:fldCharType="separate"/>
        </w:r>
        <w:r w:rsidR="001309E0">
          <w:rPr>
            <w:noProof/>
            <w:webHidden/>
          </w:rPr>
          <w:t>46</w:t>
        </w:r>
        <w:r w:rsidR="00616918">
          <w:rPr>
            <w:noProof/>
            <w:webHidden/>
          </w:rPr>
          <w:fldChar w:fldCharType="end"/>
        </w:r>
      </w:hyperlink>
    </w:p>
    <w:p w14:paraId="54F6E87D" w14:textId="77777777" w:rsidR="00616918" w:rsidRDefault="001C2088">
      <w:pPr>
        <w:pStyle w:val="TOC6"/>
        <w:tabs>
          <w:tab w:val="right" w:leader="dot" w:pos="5030"/>
        </w:tabs>
        <w:rPr>
          <w:rFonts w:eastAsiaTheme="minorEastAsia"/>
          <w:noProof/>
          <w:sz w:val="22"/>
          <w:lang w:val="en-US" w:eastAsia="en-US" w:bidi="ar-SA"/>
        </w:rPr>
      </w:pPr>
      <w:hyperlink w:anchor="_Toc403751379" w:history="1">
        <w:r w:rsidR="00616918" w:rsidRPr="00AF2434">
          <w:rPr>
            <w:rStyle w:val="Hyperlink"/>
            <w:rFonts w:ascii="Calibri" w:eastAsia="PMingLiU" w:hAnsi="Calibri"/>
            <w:noProof/>
          </w:rPr>
          <w:t xml:space="preserve">Enterprise </w:t>
        </w:r>
        <w:r w:rsidR="00616918" w:rsidRPr="00AF2434">
          <w:rPr>
            <w:rStyle w:val="Hyperlink"/>
            <w:rFonts w:ascii="Calibri" w:eastAsia="PMingLiU" w:hAnsi="Calibri" w:cs="MingLiU" w:hint="eastAsia"/>
            <w:noProof/>
          </w:rPr>
          <w:t>行動性套件加值</w:t>
        </w:r>
        <w:r w:rsidR="00616918" w:rsidRPr="00AF2434">
          <w:rPr>
            <w:rStyle w:val="Hyperlink"/>
            <w:rFonts w:ascii="Calibri" w:eastAsia="PMingLiU" w:hAnsi="Calibri"/>
            <w:noProof/>
          </w:rPr>
          <w:t xml:space="preserve"> (</w:t>
        </w:r>
        <w:r w:rsidR="00616918" w:rsidRPr="00AF2434">
          <w:rPr>
            <w:rStyle w:val="Hyperlink"/>
            <w:rFonts w:ascii="Calibri" w:eastAsia="PMingLiU" w:hAnsi="Calibri" w:cs="MingLiU"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_Toc403751379 \h </w:instrText>
        </w:r>
        <w:r w:rsidR="00616918">
          <w:rPr>
            <w:noProof/>
            <w:webHidden/>
          </w:rPr>
        </w:r>
        <w:r w:rsidR="00616918">
          <w:rPr>
            <w:noProof/>
            <w:webHidden/>
          </w:rPr>
          <w:fldChar w:fldCharType="separate"/>
        </w:r>
        <w:r w:rsidR="001309E0">
          <w:rPr>
            <w:noProof/>
            <w:webHidden/>
          </w:rPr>
          <w:t>46</w:t>
        </w:r>
        <w:r w:rsidR="00616918">
          <w:rPr>
            <w:noProof/>
            <w:webHidden/>
          </w:rPr>
          <w:fldChar w:fldCharType="end"/>
        </w:r>
      </w:hyperlink>
    </w:p>
    <w:p w14:paraId="54F6E87E" w14:textId="77777777" w:rsidR="00616918" w:rsidRDefault="001C2088">
      <w:pPr>
        <w:pStyle w:val="TOC6"/>
        <w:tabs>
          <w:tab w:val="right" w:leader="dot" w:pos="5030"/>
        </w:tabs>
        <w:rPr>
          <w:rFonts w:eastAsiaTheme="minorEastAsia"/>
          <w:noProof/>
          <w:sz w:val="22"/>
          <w:lang w:val="en-US" w:eastAsia="en-US" w:bidi="ar-SA"/>
        </w:rPr>
      </w:pPr>
      <w:hyperlink w:anchor="_Toc403751380" w:history="1">
        <w:r w:rsidR="00616918" w:rsidRPr="00AF2434">
          <w:rPr>
            <w:rStyle w:val="Hyperlink"/>
            <w:rFonts w:ascii="Calibri" w:eastAsia="PMingLiU" w:hAnsi="Calibri"/>
            <w:noProof/>
          </w:rPr>
          <w:t xml:space="preserve">Enterprise </w:t>
        </w:r>
        <w:r w:rsidR="00616918" w:rsidRPr="00AF2434">
          <w:rPr>
            <w:rStyle w:val="Hyperlink"/>
            <w:rFonts w:ascii="Calibri" w:eastAsia="PMingLiU" w:hAnsi="Calibri" w:cs="MingLiU" w:hint="eastAsia"/>
            <w:noProof/>
          </w:rPr>
          <w:t>行動性套件</w:t>
        </w:r>
        <w:r w:rsidR="00616918" w:rsidRPr="00AF2434">
          <w:rPr>
            <w:rStyle w:val="Hyperlink"/>
            <w:rFonts w:ascii="Calibri" w:eastAsia="PMingLiU" w:hAnsi="Calibri"/>
            <w:noProof/>
          </w:rPr>
          <w:t xml:space="preserve"> From SA (</w:t>
        </w:r>
        <w:r w:rsidR="00616918" w:rsidRPr="00AF2434">
          <w:rPr>
            <w:rStyle w:val="Hyperlink"/>
            <w:rFonts w:ascii="Calibri" w:eastAsia="PMingLiU" w:hAnsi="Calibri" w:cs="MingLiU"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_Toc403751380 \h </w:instrText>
        </w:r>
        <w:r w:rsidR="00616918">
          <w:rPr>
            <w:noProof/>
            <w:webHidden/>
          </w:rPr>
        </w:r>
        <w:r w:rsidR="00616918">
          <w:rPr>
            <w:noProof/>
            <w:webHidden/>
          </w:rPr>
          <w:fldChar w:fldCharType="separate"/>
        </w:r>
        <w:r w:rsidR="001309E0">
          <w:rPr>
            <w:noProof/>
            <w:webHidden/>
          </w:rPr>
          <w:t>46</w:t>
        </w:r>
        <w:r w:rsidR="00616918">
          <w:rPr>
            <w:noProof/>
            <w:webHidden/>
          </w:rPr>
          <w:fldChar w:fldCharType="end"/>
        </w:r>
      </w:hyperlink>
    </w:p>
    <w:p w14:paraId="54F6E87F"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381" w:history="1">
        <w:r w:rsidR="00616918" w:rsidRPr="00AF2434">
          <w:rPr>
            <w:rStyle w:val="Hyperlink"/>
            <w:rFonts w:eastAsia="PMingLiU"/>
            <w:noProof/>
          </w:rPr>
          <w:t>Azure Active Directory</w:t>
        </w:r>
        <w:r w:rsidR="00616918" w:rsidRPr="00AF2434">
          <w:rPr>
            <w:rStyle w:val="Hyperlink"/>
            <w:rFonts w:ascii="Calibri" w:eastAsia="PMingLiU" w:hAnsi="Calibri"/>
            <w:noProof/>
          </w:rPr>
          <w:t xml:space="preserve"> (</w:t>
        </w:r>
        <w:r w:rsidR="00616918" w:rsidRPr="00AF2434">
          <w:rPr>
            <w:rStyle w:val="Hyperlink"/>
            <w:rFonts w:ascii="Calibri" w:eastAsia="PMingLiU" w:hAnsi="Calibri" w:cs="MingLiU" w:hint="eastAsia"/>
            <w:noProof/>
          </w:rPr>
          <w:t>方案</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_Toc403751381 \h </w:instrText>
        </w:r>
        <w:r w:rsidR="00616918">
          <w:rPr>
            <w:noProof/>
            <w:webHidden/>
          </w:rPr>
        </w:r>
        <w:r w:rsidR="00616918">
          <w:rPr>
            <w:noProof/>
            <w:webHidden/>
          </w:rPr>
          <w:fldChar w:fldCharType="separate"/>
        </w:r>
        <w:r w:rsidR="001309E0">
          <w:rPr>
            <w:noProof/>
            <w:webHidden/>
          </w:rPr>
          <w:t>47</w:t>
        </w:r>
        <w:r w:rsidR="00616918">
          <w:rPr>
            <w:noProof/>
            <w:webHidden/>
          </w:rPr>
          <w:fldChar w:fldCharType="end"/>
        </w:r>
      </w:hyperlink>
    </w:p>
    <w:p w14:paraId="54F6E880" w14:textId="77777777" w:rsidR="00616918" w:rsidRDefault="001C2088">
      <w:pPr>
        <w:pStyle w:val="TOC6"/>
        <w:tabs>
          <w:tab w:val="right" w:leader="dot" w:pos="5030"/>
        </w:tabs>
        <w:rPr>
          <w:rFonts w:eastAsiaTheme="minorEastAsia"/>
          <w:noProof/>
          <w:sz w:val="22"/>
          <w:lang w:val="en-US" w:eastAsia="en-US" w:bidi="ar-SA"/>
        </w:rPr>
      </w:pPr>
      <w:hyperlink w:anchor="_Toc403751382" w:history="1">
        <w:r w:rsidR="00616918" w:rsidRPr="00AF2434">
          <w:rPr>
            <w:rStyle w:val="Hyperlink"/>
            <w:rFonts w:ascii="Calibri" w:eastAsia="PMingLiU" w:hAnsi="Calibri"/>
            <w:noProof/>
          </w:rPr>
          <w:t>Azure Active Directory Basic</w:t>
        </w:r>
        <w:r w:rsidR="00616918">
          <w:rPr>
            <w:noProof/>
            <w:webHidden/>
          </w:rPr>
          <w:tab/>
        </w:r>
        <w:r w:rsidR="00616918">
          <w:rPr>
            <w:noProof/>
            <w:webHidden/>
          </w:rPr>
          <w:fldChar w:fldCharType="begin"/>
        </w:r>
        <w:r w:rsidR="00616918">
          <w:rPr>
            <w:noProof/>
            <w:webHidden/>
          </w:rPr>
          <w:instrText xml:space="preserve"> PAGEREF _Toc403751382 \h </w:instrText>
        </w:r>
        <w:r w:rsidR="00616918">
          <w:rPr>
            <w:noProof/>
            <w:webHidden/>
          </w:rPr>
        </w:r>
        <w:r w:rsidR="00616918">
          <w:rPr>
            <w:noProof/>
            <w:webHidden/>
          </w:rPr>
          <w:fldChar w:fldCharType="separate"/>
        </w:r>
        <w:r w:rsidR="001309E0">
          <w:rPr>
            <w:noProof/>
            <w:webHidden/>
          </w:rPr>
          <w:t>47</w:t>
        </w:r>
        <w:r w:rsidR="00616918">
          <w:rPr>
            <w:noProof/>
            <w:webHidden/>
          </w:rPr>
          <w:fldChar w:fldCharType="end"/>
        </w:r>
      </w:hyperlink>
    </w:p>
    <w:p w14:paraId="54F6E881" w14:textId="77777777" w:rsidR="00616918" w:rsidRDefault="001C2088">
      <w:pPr>
        <w:pStyle w:val="TOC6"/>
        <w:tabs>
          <w:tab w:val="right" w:leader="dot" w:pos="5030"/>
        </w:tabs>
        <w:rPr>
          <w:rFonts w:eastAsiaTheme="minorEastAsia"/>
          <w:noProof/>
          <w:sz w:val="22"/>
          <w:lang w:val="en-US" w:eastAsia="en-US" w:bidi="ar-SA"/>
        </w:rPr>
      </w:pPr>
      <w:hyperlink w:anchor="_Toc403751383" w:history="1">
        <w:r w:rsidR="00616918" w:rsidRPr="00AF2434">
          <w:rPr>
            <w:rStyle w:val="Hyperlink"/>
            <w:rFonts w:ascii="Calibri" w:eastAsia="PMingLiU" w:hAnsi="Calibri"/>
            <w:noProof/>
          </w:rPr>
          <w:t>Azure Active Directory Premium</w:t>
        </w:r>
        <w:r w:rsidR="00616918">
          <w:rPr>
            <w:noProof/>
            <w:webHidden/>
          </w:rPr>
          <w:tab/>
        </w:r>
        <w:r w:rsidR="00616918">
          <w:rPr>
            <w:noProof/>
            <w:webHidden/>
          </w:rPr>
          <w:fldChar w:fldCharType="begin"/>
        </w:r>
        <w:r w:rsidR="00616918">
          <w:rPr>
            <w:noProof/>
            <w:webHidden/>
          </w:rPr>
          <w:instrText xml:space="preserve"> PAGEREF _Toc403751383 \h </w:instrText>
        </w:r>
        <w:r w:rsidR="00616918">
          <w:rPr>
            <w:noProof/>
            <w:webHidden/>
          </w:rPr>
        </w:r>
        <w:r w:rsidR="00616918">
          <w:rPr>
            <w:noProof/>
            <w:webHidden/>
          </w:rPr>
          <w:fldChar w:fldCharType="separate"/>
        </w:r>
        <w:r w:rsidR="001309E0">
          <w:rPr>
            <w:noProof/>
            <w:webHidden/>
          </w:rPr>
          <w:t>47</w:t>
        </w:r>
        <w:r w:rsidR="00616918">
          <w:rPr>
            <w:noProof/>
            <w:webHidden/>
          </w:rPr>
          <w:fldChar w:fldCharType="end"/>
        </w:r>
      </w:hyperlink>
    </w:p>
    <w:p w14:paraId="54F6E882"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384" w:history="1">
        <w:r w:rsidR="00616918" w:rsidRPr="00AF2434">
          <w:rPr>
            <w:rStyle w:val="Hyperlink"/>
            <w:rFonts w:eastAsia="PMingLiU"/>
            <w:noProof/>
          </w:rPr>
          <w:t>Azure</w:t>
        </w:r>
        <w:r w:rsidR="00616918" w:rsidRPr="00AF2434">
          <w:rPr>
            <w:rStyle w:val="Hyperlink"/>
            <w:rFonts w:ascii="Calibri" w:eastAsia="PMingLiU" w:hAnsi="Calibri"/>
            <w:noProof/>
          </w:rPr>
          <w:t xml:space="preserve"> </w:t>
        </w:r>
        <w:r w:rsidR="00616918" w:rsidRPr="00AF2434">
          <w:rPr>
            <w:rStyle w:val="Hyperlink"/>
            <w:rFonts w:ascii="Calibri" w:eastAsia="PMingLiU" w:hAnsi="Calibri" w:cs="MingLiU" w:hint="eastAsia"/>
            <w:noProof/>
          </w:rPr>
          <w:t>版權管理服務</w:t>
        </w:r>
        <w:r w:rsidR="00616918" w:rsidRPr="00AF2434">
          <w:rPr>
            <w:rStyle w:val="Hyperlink"/>
            <w:rFonts w:ascii="Calibri" w:eastAsia="PMingLiU" w:hAnsi="Calibri"/>
            <w:noProof/>
          </w:rPr>
          <w:t xml:space="preserve"> (</w:t>
        </w:r>
        <w:r w:rsidR="00616918" w:rsidRPr="00AF2434">
          <w:rPr>
            <w:rStyle w:val="Hyperlink"/>
            <w:rFonts w:ascii="Calibri" w:eastAsia="PMingLiU" w:hAnsi="Calibri" w:cs="MingLiU" w:hint="eastAsia"/>
            <w:noProof/>
          </w:rPr>
          <w:t>方案</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_Toc403751384 \h </w:instrText>
        </w:r>
        <w:r w:rsidR="00616918">
          <w:rPr>
            <w:noProof/>
            <w:webHidden/>
          </w:rPr>
        </w:r>
        <w:r w:rsidR="00616918">
          <w:rPr>
            <w:noProof/>
            <w:webHidden/>
          </w:rPr>
          <w:fldChar w:fldCharType="separate"/>
        </w:r>
        <w:r w:rsidR="001309E0">
          <w:rPr>
            <w:noProof/>
            <w:webHidden/>
          </w:rPr>
          <w:t>47</w:t>
        </w:r>
        <w:r w:rsidR="00616918">
          <w:rPr>
            <w:noProof/>
            <w:webHidden/>
          </w:rPr>
          <w:fldChar w:fldCharType="end"/>
        </w:r>
      </w:hyperlink>
    </w:p>
    <w:p w14:paraId="54F6E883" w14:textId="77777777" w:rsidR="00616918" w:rsidRDefault="001C2088">
      <w:pPr>
        <w:pStyle w:val="TOC6"/>
        <w:tabs>
          <w:tab w:val="right" w:leader="dot" w:pos="5030"/>
        </w:tabs>
        <w:rPr>
          <w:rFonts w:eastAsiaTheme="minorEastAsia"/>
          <w:noProof/>
          <w:sz w:val="22"/>
          <w:lang w:val="en-US" w:eastAsia="en-US" w:bidi="ar-SA"/>
        </w:rPr>
      </w:pPr>
      <w:hyperlink w:anchor="_Toc403751385" w:history="1">
        <w:r w:rsidR="00616918" w:rsidRPr="00AF2434">
          <w:rPr>
            <w:rStyle w:val="Hyperlink"/>
            <w:rFonts w:ascii="Calibri" w:eastAsia="PMingLiU" w:hAnsi="Calibri"/>
            <w:noProof/>
          </w:rPr>
          <w:t xml:space="preserve">Azure </w:t>
        </w:r>
        <w:r w:rsidR="00616918" w:rsidRPr="00AF2434">
          <w:rPr>
            <w:rStyle w:val="Hyperlink"/>
            <w:rFonts w:ascii="Calibri" w:eastAsia="PMingLiU" w:hAnsi="Calibri" w:cs="MingLiU" w:hint="eastAsia"/>
            <w:noProof/>
          </w:rPr>
          <w:t>版權管理</w:t>
        </w:r>
        <w:r w:rsidR="00616918" w:rsidRPr="00AF2434">
          <w:rPr>
            <w:rStyle w:val="Hyperlink"/>
            <w:rFonts w:ascii="Calibri" w:eastAsia="PMingLiU" w:hAnsi="Calibri"/>
            <w:noProof/>
          </w:rPr>
          <w:t xml:space="preserve"> (</w:t>
        </w:r>
        <w:r w:rsidR="00616918" w:rsidRPr="00AF2434">
          <w:rPr>
            <w:rStyle w:val="Hyperlink"/>
            <w:rFonts w:ascii="Calibri" w:eastAsia="PMingLiU" w:hAnsi="Calibri" w:cs="MingLiU"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_Toc403751385 \h </w:instrText>
        </w:r>
        <w:r w:rsidR="00616918">
          <w:rPr>
            <w:noProof/>
            <w:webHidden/>
          </w:rPr>
        </w:r>
        <w:r w:rsidR="00616918">
          <w:rPr>
            <w:noProof/>
            <w:webHidden/>
          </w:rPr>
          <w:fldChar w:fldCharType="separate"/>
        </w:r>
        <w:r w:rsidR="001309E0">
          <w:rPr>
            <w:noProof/>
            <w:webHidden/>
          </w:rPr>
          <w:t>47</w:t>
        </w:r>
        <w:r w:rsidR="00616918">
          <w:rPr>
            <w:noProof/>
            <w:webHidden/>
          </w:rPr>
          <w:fldChar w:fldCharType="end"/>
        </w:r>
      </w:hyperlink>
    </w:p>
    <w:p w14:paraId="54F6E884" w14:textId="77777777" w:rsidR="00616918" w:rsidRDefault="001C2088">
      <w:pPr>
        <w:pStyle w:val="TOC6"/>
        <w:tabs>
          <w:tab w:val="right" w:leader="dot" w:pos="5030"/>
        </w:tabs>
        <w:rPr>
          <w:rFonts w:eastAsiaTheme="minorEastAsia"/>
          <w:noProof/>
          <w:sz w:val="22"/>
          <w:lang w:val="en-US" w:eastAsia="en-US" w:bidi="ar-SA"/>
        </w:rPr>
      </w:pPr>
      <w:hyperlink w:anchor="_Toc403751386" w:history="1">
        <w:r w:rsidR="00616918" w:rsidRPr="00AF2434">
          <w:rPr>
            <w:rStyle w:val="Hyperlink"/>
            <w:rFonts w:ascii="Calibri" w:eastAsia="PMingLiU" w:hAnsi="Calibri"/>
            <w:noProof/>
          </w:rPr>
          <w:t xml:space="preserve">Azure </w:t>
        </w:r>
        <w:r w:rsidR="00616918" w:rsidRPr="00AF2434">
          <w:rPr>
            <w:rStyle w:val="Hyperlink"/>
            <w:rFonts w:ascii="Calibri" w:eastAsia="PMingLiU" w:hAnsi="Calibri" w:cs="MingLiU" w:hint="eastAsia"/>
            <w:noProof/>
          </w:rPr>
          <w:t>版權管理</w:t>
        </w:r>
        <w:r w:rsidR="00616918" w:rsidRPr="00AF2434">
          <w:rPr>
            <w:rStyle w:val="Hyperlink"/>
            <w:rFonts w:ascii="Calibri" w:eastAsia="PMingLiU" w:hAnsi="Calibri"/>
            <w:noProof/>
          </w:rPr>
          <w:t xml:space="preserve"> A (</w:t>
        </w:r>
        <w:r w:rsidR="00616918" w:rsidRPr="00AF2434">
          <w:rPr>
            <w:rStyle w:val="Hyperlink"/>
            <w:rFonts w:ascii="Calibri" w:eastAsia="PMingLiU" w:hAnsi="Calibri" w:cs="MingLiU"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_Toc403751386 \h </w:instrText>
        </w:r>
        <w:r w:rsidR="00616918">
          <w:rPr>
            <w:noProof/>
            <w:webHidden/>
          </w:rPr>
        </w:r>
        <w:r w:rsidR="00616918">
          <w:rPr>
            <w:noProof/>
            <w:webHidden/>
          </w:rPr>
          <w:fldChar w:fldCharType="separate"/>
        </w:r>
        <w:r w:rsidR="001309E0">
          <w:rPr>
            <w:noProof/>
            <w:webHidden/>
          </w:rPr>
          <w:t>47</w:t>
        </w:r>
        <w:r w:rsidR="00616918">
          <w:rPr>
            <w:noProof/>
            <w:webHidden/>
          </w:rPr>
          <w:fldChar w:fldCharType="end"/>
        </w:r>
      </w:hyperlink>
    </w:p>
    <w:p w14:paraId="54F6E885" w14:textId="77777777" w:rsidR="00616918" w:rsidRDefault="001C2088">
      <w:pPr>
        <w:pStyle w:val="TOC6"/>
        <w:tabs>
          <w:tab w:val="right" w:leader="dot" w:pos="5030"/>
        </w:tabs>
        <w:rPr>
          <w:rFonts w:eastAsiaTheme="minorEastAsia"/>
          <w:noProof/>
          <w:sz w:val="22"/>
          <w:lang w:val="en-US" w:eastAsia="en-US" w:bidi="ar-SA"/>
        </w:rPr>
      </w:pPr>
      <w:hyperlink w:anchor="_Toc403751387" w:history="1">
        <w:r w:rsidR="00616918" w:rsidRPr="00AF2434">
          <w:rPr>
            <w:rStyle w:val="Hyperlink"/>
            <w:rFonts w:ascii="Calibri" w:eastAsia="PMingLiU" w:hAnsi="Calibri"/>
            <w:noProof/>
          </w:rPr>
          <w:t xml:space="preserve">Azure </w:t>
        </w:r>
        <w:r w:rsidR="00616918" w:rsidRPr="00AF2434">
          <w:rPr>
            <w:rStyle w:val="Hyperlink"/>
            <w:rFonts w:ascii="Calibri" w:eastAsia="PMingLiU" w:hAnsi="Calibri" w:cs="MingLiU" w:hint="eastAsia"/>
            <w:noProof/>
          </w:rPr>
          <w:t>版權管理加值</w:t>
        </w:r>
        <w:r w:rsidR="00616918" w:rsidRPr="00AF2434">
          <w:rPr>
            <w:rStyle w:val="Hyperlink"/>
            <w:rFonts w:ascii="Calibri" w:eastAsia="PMingLiU" w:hAnsi="Calibri"/>
            <w:noProof/>
          </w:rPr>
          <w:t xml:space="preserve"> (</w:t>
        </w:r>
        <w:r w:rsidR="00616918" w:rsidRPr="00AF2434">
          <w:rPr>
            <w:rStyle w:val="Hyperlink"/>
            <w:rFonts w:ascii="Calibri" w:eastAsia="PMingLiU" w:hAnsi="Calibri" w:cs="MingLiU"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_Toc403751387 \h </w:instrText>
        </w:r>
        <w:r w:rsidR="00616918">
          <w:rPr>
            <w:noProof/>
            <w:webHidden/>
          </w:rPr>
        </w:r>
        <w:r w:rsidR="00616918">
          <w:rPr>
            <w:noProof/>
            <w:webHidden/>
          </w:rPr>
          <w:fldChar w:fldCharType="separate"/>
        </w:r>
        <w:r w:rsidR="001309E0">
          <w:rPr>
            <w:noProof/>
            <w:webHidden/>
          </w:rPr>
          <w:t>47</w:t>
        </w:r>
        <w:r w:rsidR="00616918">
          <w:rPr>
            <w:noProof/>
            <w:webHidden/>
          </w:rPr>
          <w:fldChar w:fldCharType="end"/>
        </w:r>
      </w:hyperlink>
    </w:p>
    <w:p w14:paraId="54F6E886"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388" w:history="1">
        <w:r w:rsidR="00616918" w:rsidRPr="00AF2434">
          <w:rPr>
            <w:rStyle w:val="Hyperlink"/>
            <w:rFonts w:eastAsia="PMingLiU"/>
            <w:noProof/>
          </w:rPr>
          <w:t>Enterprise</w:t>
        </w:r>
        <w:r w:rsidR="00616918" w:rsidRPr="00AF2434">
          <w:rPr>
            <w:rStyle w:val="Hyperlink"/>
            <w:rFonts w:ascii="Calibri" w:eastAsia="PMingLiU" w:hAnsi="Calibri"/>
            <w:noProof/>
          </w:rPr>
          <w:t xml:space="preserve"> </w:t>
        </w:r>
        <w:r w:rsidR="00616918" w:rsidRPr="00AF2434">
          <w:rPr>
            <w:rStyle w:val="Hyperlink"/>
            <w:rFonts w:ascii="Calibri" w:eastAsia="PMingLiU" w:hAnsi="Calibri" w:cs="MingLiU" w:hint="eastAsia"/>
            <w:noProof/>
          </w:rPr>
          <w:t>雲端套件</w:t>
        </w:r>
        <w:r w:rsidR="00616918">
          <w:rPr>
            <w:noProof/>
            <w:webHidden/>
          </w:rPr>
          <w:tab/>
        </w:r>
        <w:r w:rsidR="00616918">
          <w:rPr>
            <w:noProof/>
            <w:webHidden/>
          </w:rPr>
          <w:fldChar w:fldCharType="begin"/>
        </w:r>
        <w:r w:rsidR="00616918">
          <w:rPr>
            <w:noProof/>
            <w:webHidden/>
          </w:rPr>
          <w:instrText xml:space="preserve"> PAGEREF _Toc403751388 \h </w:instrText>
        </w:r>
        <w:r w:rsidR="00616918">
          <w:rPr>
            <w:noProof/>
            <w:webHidden/>
          </w:rPr>
        </w:r>
        <w:r w:rsidR="00616918">
          <w:rPr>
            <w:noProof/>
            <w:webHidden/>
          </w:rPr>
          <w:fldChar w:fldCharType="separate"/>
        </w:r>
        <w:r w:rsidR="001309E0">
          <w:rPr>
            <w:noProof/>
            <w:webHidden/>
          </w:rPr>
          <w:t>47</w:t>
        </w:r>
        <w:r w:rsidR="00616918">
          <w:rPr>
            <w:noProof/>
            <w:webHidden/>
          </w:rPr>
          <w:fldChar w:fldCharType="end"/>
        </w:r>
      </w:hyperlink>
    </w:p>
    <w:p w14:paraId="54F6E887" w14:textId="77777777" w:rsidR="00616918" w:rsidRDefault="001C2088">
      <w:pPr>
        <w:pStyle w:val="TOC5"/>
        <w:tabs>
          <w:tab w:val="right" w:leader="dot" w:pos="5030"/>
        </w:tabs>
        <w:rPr>
          <w:rFonts w:eastAsiaTheme="minorEastAsia"/>
          <w:noProof/>
          <w:sz w:val="22"/>
          <w:lang w:val="en-US" w:eastAsia="en-US" w:bidi="ar-SA"/>
        </w:rPr>
      </w:pPr>
      <w:hyperlink w:anchor="_Toc403751389" w:history="1">
        <w:r w:rsidR="00616918" w:rsidRPr="00AF2434">
          <w:rPr>
            <w:rStyle w:val="Hyperlink"/>
            <w:rFonts w:ascii="Calibri" w:eastAsia="PMingLiU" w:hAnsi="Calibri"/>
            <w:noProof/>
          </w:rPr>
          <w:t xml:space="preserve">Enterprise </w:t>
        </w:r>
        <w:r w:rsidR="00616918" w:rsidRPr="00AF2434">
          <w:rPr>
            <w:rStyle w:val="Hyperlink"/>
            <w:rFonts w:ascii="Calibri" w:eastAsia="PMingLiU" w:hAnsi="Calibri" w:cs="MingLiU" w:hint="eastAsia"/>
            <w:noProof/>
          </w:rPr>
          <w:t>雲端套件</w:t>
        </w:r>
        <w:r w:rsidR="00616918">
          <w:rPr>
            <w:noProof/>
            <w:webHidden/>
          </w:rPr>
          <w:tab/>
        </w:r>
        <w:r w:rsidR="00616918">
          <w:rPr>
            <w:noProof/>
            <w:webHidden/>
          </w:rPr>
          <w:fldChar w:fldCharType="begin"/>
        </w:r>
        <w:r w:rsidR="00616918">
          <w:rPr>
            <w:noProof/>
            <w:webHidden/>
          </w:rPr>
          <w:instrText xml:space="preserve"> PAGEREF _Toc403751389 \h </w:instrText>
        </w:r>
        <w:r w:rsidR="00616918">
          <w:rPr>
            <w:noProof/>
            <w:webHidden/>
          </w:rPr>
        </w:r>
        <w:r w:rsidR="00616918">
          <w:rPr>
            <w:noProof/>
            <w:webHidden/>
          </w:rPr>
          <w:fldChar w:fldCharType="separate"/>
        </w:r>
        <w:r w:rsidR="001309E0">
          <w:rPr>
            <w:noProof/>
            <w:webHidden/>
          </w:rPr>
          <w:t>47</w:t>
        </w:r>
        <w:r w:rsidR="00616918">
          <w:rPr>
            <w:noProof/>
            <w:webHidden/>
          </w:rPr>
          <w:fldChar w:fldCharType="end"/>
        </w:r>
      </w:hyperlink>
    </w:p>
    <w:p w14:paraId="54F6E888" w14:textId="77777777" w:rsidR="00616918" w:rsidRDefault="001C2088">
      <w:pPr>
        <w:pStyle w:val="TOC5"/>
        <w:tabs>
          <w:tab w:val="right" w:leader="dot" w:pos="5030"/>
        </w:tabs>
        <w:rPr>
          <w:rFonts w:eastAsiaTheme="minorEastAsia"/>
          <w:noProof/>
          <w:sz w:val="22"/>
          <w:lang w:val="en-US" w:eastAsia="en-US" w:bidi="ar-SA"/>
        </w:rPr>
      </w:pPr>
      <w:hyperlink w:anchor="_Toc403751390" w:history="1">
        <w:r w:rsidR="00616918" w:rsidRPr="00AF2434">
          <w:rPr>
            <w:rStyle w:val="Hyperlink"/>
            <w:rFonts w:ascii="Calibri" w:eastAsia="PMingLiU" w:hAnsi="Calibri"/>
            <w:noProof/>
          </w:rPr>
          <w:t xml:space="preserve">Enterprise </w:t>
        </w:r>
        <w:r w:rsidR="00616918" w:rsidRPr="00AF2434">
          <w:rPr>
            <w:rStyle w:val="Hyperlink"/>
            <w:rFonts w:ascii="Calibri" w:eastAsia="PMingLiU" w:hAnsi="Calibri" w:cs="MingLiU" w:hint="eastAsia"/>
            <w:noProof/>
          </w:rPr>
          <w:t>雲端套件加值</w:t>
        </w:r>
        <w:r w:rsidR="00616918">
          <w:rPr>
            <w:noProof/>
            <w:webHidden/>
          </w:rPr>
          <w:tab/>
        </w:r>
        <w:r w:rsidR="00616918">
          <w:rPr>
            <w:noProof/>
            <w:webHidden/>
          </w:rPr>
          <w:fldChar w:fldCharType="begin"/>
        </w:r>
        <w:r w:rsidR="00616918">
          <w:rPr>
            <w:noProof/>
            <w:webHidden/>
          </w:rPr>
          <w:instrText xml:space="preserve"> PAGEREF _Toc403751390 \h </w:instrText>
        </w:r>
        <w:r w:rsidR="00616918">
          <w:rPr>
            <w:noProof/>
            <w:webHidden/>
          </w:rPr>
        </w:r>
        <w:r w:rsidR="00616918">
          <w:rPr>
            <w:noProof/>
            <w:webHidden/>
          </w:rPr>
          <w:fldChar w:fldCharType="separate"/>
        </w:r>
        <w:r w:rsidR="001309E0">
          <w:rPr>
            <w:noProof/>
            <w:webHidden/>
          </w:rPr>
          <w:t>47</w:t>
        </w:r>
        <w:r w:rsidR="00616918">
          <w:rPr>
            <w:noProof/>
            <w:webHidden/>
          </w:rPr>
          <w:fldChar w:fldCharType="end"/>
        </w:r>
      </w:hyperlink>
    </w:p>
    <w:p w14:paraId="54F6E889" w14:textId="77777777" w:rsidR="00616918" w:rsidRDefault="001C2088">
      <w:pPr>
        <w:pStyle w:val="TOC5"/>
        <w:tabs>
          <w:tab w:val="right" w:leader="dot" w:pos="5030"/>
        </w:tabs>
        <w:rPr>
          <w:rFonts w:eastAsiaTheme="minorEastAsia"/>
          <w:noProof/>
          <w:sz w:val="22"/>
          <w:lang w:val="en-US" w:eastAsia="en-US" w:bidi="ar-SA"/>
        </w:rPr>
      </w:pPr>
      <w:hyperlink w:anchor="_Toc403751391" w:history="1">
        <w:r w:rsidR="00616918" w:rsidRPr="00AF2434">
          <w:rPr>
            <w:rStyle w:val="Hyperlink"/>
            <w:rFonts w:ascii="Calibri" w:eastAsia="PMingLiU" w:hAnsi="Calibri"/>
            <w:noProof/>
          </w:rPr>
          <w:t xml:space="preserve">Enterprise </w:t>
        </w:r>
        <w:r w:rsidR="00616918" w:rsidRPr="00AF2434">
          <w:rPr>
            <w:rStyle w:val="Hyperlink"/>
            <w:rFonts w:ascii="Calibri" w:eastAsia="PMingLiU" w:hAnsi="Calibri" w:cs="MingLiU" w:hint="eastAsia"/>
            <w:noProof/>
          </w:rPr>
          <w:t>雲端套件</w:t>
        </w:r>
        <w:r w:rsidR="00616918" w:rsidRPr="00AF2434">
          <w:rPr>
            <w:rStyle w:val="Hyperlink"/>
            <w:rFonts w:ascii="Calibri" w:eastAsia="PMingLiU" w:hAnsi="Calibri"/>
            <w:noProof/>
          </w:rPr>
          <w:t xml:space="preserve"> From SA</w:t>
        </w:r>
        <w:r w:rsidR="00616918">
          <w:rPr>
            <w:noProof/>
            <w:webHidden/>
          </w:rPr>
          <w:tab/>
        </w:r>
        <w:r w:rsidR="00616918">
          <w:rPr>
            <w:noProof/>
            <w:webHidden/>
          </w:rPr>
          <w:fldChar w:fldCharType="begin"/>
        </w:r>
        <w:r w:rsidR="00616918">
          <w:rPr>
            <w:noProof/>
            <w:webHidden/>
          </w:rPr>
          <w:instrText xml:space="preserve"> PAGEREF _Toc403751391 \h </w:instrText>
        </w:r>
        <w:r w:rsidR="00616918">
          <w:rPr>
            <w:noProof/>
            <w:webHidden/>
          </w:rPr>
        </w:r>
        <w:r w:rsidR="00616918">
          <w:rPr>
            <w:noProof/>
            <w:webHidden/>
          </w:rPr>
          <w:fldChar w:fldCharType="separate"/>
        </w:r>
        <w:r w:rsidR="001309E0">
          <w:rPr>
            <w:noProof/>
            <w:webHidden/>
          </w:rPr>
          <w:t>47</w:t>
        </w:r>
        <w:r w:rsidR="00616918">
          <w:rPr>
            <w:noProof/>
            <w:webHidden/>
          </w:rPr>
          <w:fldChar w:fldCharType="end"/>
        </w:r>
      </w:hyperlink>
    </w:p>
    <w:p w14:paraId="54F6E88A"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392" w:history="1">
        <w:r w:rsidR="00616918" w:rsidRPr="00AF2434">
          <w:rPr>
            <w:rStyle w:val="Hyperlink"/>
            <w:rFonts w:eastAsia="PMingLiU"/>
            <w:noProof/>
          </w:rPr>
          <w:t>Microsoft Intune</w:t>
        </w:r>
        <w:r w:rsidR="00616918">
          <w:rPr>
            <w:noProof/>
            <w:webHidden/>
          </w:rPr>
          <w:tab/>
        </w:r>
        <w:r w:rsidR="00616918">
          <w:rPr>
            <w:noProof/>
            <w:webHidden/>
          </w:rPr>
          <w:fldChar w:fldCharType="begin"/>
        </w:r>
        <w:r w:rsidR="00616918">
          <w:rPr>
            <w:noProof/>
            <w:webHidden/>
          </w:rPr>
          <w:instrText xml:space="preserve"> PAGEREF _Toc403751392 \h </w:instrText>
        </w:r>
        <w:r w:rsidR="00616918">
          <w:rPr>
            <w:noProof/>
            <w:webHidden/>
          </w:rPr>
        </w:r>
        <w:r w:rsidR="00616918">
          <w:rPr>
            <w:noProof/>
            <w:webHidden/>
          </w:rPr>
          <w:fldChar w:fldCharType="separate"/>
        </w:r>
        <w:r w:rsidR="001309E0">
          <w:rPr>
            <w:noProof/>
            <w:webHidden/>
          </w:rPr>
          <w:t>48</w:t>
        </w:r>
        <w:r w:rsidR="00616918">
          <w:rPr>
            <w:noProof/>
            <w:webHidden/>
          </w:rPr>
          <w:fldChar w:fldCharType="end"/>
        </w:r>
      </w:hyperlink>
    </w:p>
    <w:p w14:paraId="54F6E88B" w14:textId="77777777" w:rsidR="00616918" w:rsidRDefault="001C2088">
      <w:pPr>
        <w:pStyle w:val="TOC5"/>
        <w:tabs>
          <w:tab w:val="right" w:leader="dot" w:pos="5030"/>
        </w:tabs>
        <w:rPr>
          <w:rFonts w:eastAsiaTheme="minorEastAsia"/>
          <w:noProof/>
          <w:sz w:val="22"/>
          <w:lang w:val="en-US" w:eastAsia="en-US" w:bidi="ar-SA"/>
        </w:rPr>
      </w:pPr>
      <w:hyperlink w:anchor="_Toc403751393" w:history="1">
        <w:r w:rsidR="00616918" w:rsidRPr="00AF2434">
          <w:rPr>
            <w:rStyle w:val="Hyperlink"/>
            <w:rFonts w:ascii="Calibri" w:eastAsia="PMingLiU" w:hAnsi="Calibri"/>
            <w:noProof/>
          </w:rPr>
          <w:t>Microsoft Intune (</w:t>
        </w:r>
        <w:r w:rsidR="00616918" w:rsidRPr="00AF2434">
          <w:rPr>
            <w:rStyle w:val="Hyperlink"/>
            <w:rFonts w:ascii="Calibri" w:eastAsia="PMingLiU" w:hAnsi="Calibri" w:cs="MingLiU"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_Toc403751393 \h </w:instrText>
        </w:r>
        <w:r w:rsidR="00616918">
          <w:rPr>
            <w:noProof/>
            <w:webHidden/>
          </w:rPr>
        </w:r>
        <w:r w:rsidR="00616918">
          <w:rPr>
            <w:noProof/>
            <w:webHidden/>
          </w:rPr>
          <w:fldChar w:fldCharType="separate"/>
        </w:r>
        <w:r w:rsidR="001309E0">
          <w:rPr>
            <w:noProof/>
            <w:webHidden/>
          </w:rPr>
          <w:t>48</w:t>
        </w:r>
        <w:r w:rsidR="00616918">
          <w:rPr>
            <w:noProof/>
            <w:webHidden/>
          </w:rPr>
          <w:fldChar w:fldCharType="end"/>
        </w:r>
      </w:hyperlink>
    </w:p>
    <w:p w14:paraId="54F6E88C" w14:textId="77777777" w:rsidR="00616918" w:rsidRDefault="001C2088">
      <w:pPr>
        <w:pStyle w:val="TOC5"/>
        <w:tabs>
          <w:tab w:val="right" w:leader="dot" w:pos="5030"/>
        </w:tabs>
        <w:rPr>
          <w:rFonts w:eastAsiaTheme="minorEastAsia"/>
          <w:noProof/>
          <w:sz w:val="22"/>
          <w:lang w:val="en-US" w:eastAsia="en-US" w:bidi="ar-SA"/>
        </w:rPr>
      </w:pPr>
      <w:hyperlink w:anchor="_Toc403751394" w:history="1">
        <w:r w:rsidR="00616918" w:rsidRPr="00AF2434">
          <w:rPr>
            <w:rStyle w:val="Hyperlink"/>
            <w:rFonts w:ascii="Calibri" w:eastAsia="PMingLiU" w:hAnsi="Calibri"/>
            <w:noProof/>
          </w:rPr>
          <w:t xml:space="preserve">Microsoft Intune </w:t>
        </w:r>
        <w:r w:rsidR="00616918" w:rsidRPr="00AF2434">
          <w:rPr>
            <w:rStyle w:val="Hyperlink"/>
            <w:rFonts w:ascii="Calibri" w:eastAsia="PMingLiU" w:hAnsi="Calibri" w:cs="MingLiU" w:hint="eastAsia"/>
            <w:noProof/>
          </w:rPr>
          <w:t>附加元件</w:t>
        </w:r>
        <w:r w:rsidR="00616918" w:rsidRPr="00AF2434">
          <w:rPr>
            <w:rStyle w:val="Hyperlink"/>
            <w:rFonts w:ascii="Calibri" w:eastAsia="PMingLiU" w:hAnsi="Calibri"/>
            <w:noProof/>
          </w:rPr>
          <w:t xml:space="preserve"> (</w:t>
        </w:r>
        <w:r w:rsidR="00616918" w:rsidRPr="00AF2434">
          <w:rPr>
            <w:rStyle w:val="Hyperlink"/>
            <w:rFonts w:ascii="Calibri" w:eastAsia="PMingLiU" w:hAnsi="Calibri" w:cs="MingLiU"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_Toc403751394 \h </w:instrText>
        </w:r>
        <w:r w:rsidR="00616918">
          <w:rPr>
            <w:noProof/>
            <w:webHidden/>
          </w:rPr>
        </w:r>
        <w:r w:rsidR="00616918">
          <w:rPr>
            <w:noProof/>
            <w:webHidden/>
          </w:rPr>
          <w:fldChar w:fldCharType="separate"/>
        </w:r>
        <w:r w:rsidR="001309E0">
          <w:rPr>
            <w:noProof/>
            <w:webHidden/>
          </w:rPr>
          <w:t>48</w:t>
        </w:r>
        <w:r w:rsidR="00616918">
          <w:rPr>
            <w:noProof/>
            <w:webHidden/>
          </w:rPr>
          <w:fldChar w:fldCharType="end"/>
        </w:r>
      </w:hyperlink>
    </w:p>
    <w:p w14:paraId="54F6E88D" w14:textId="77777777" w:rsidR="00616918" w:rsidRDefault="001C2088">
      <w:pPr>
        <w:pStyle w:val="TOC5"/>
        <w:tabs>
          <w:tab w:val="right" w:leader="dot" w:pos="5030"/>
        </w:tabs>
        <w:rPr>
          <w:rFonts w:eastAsiaTheme="minorEastAsia"/>
          <w:noProof/>
          <w:sz w:val="22"/>
          <w:lang w:val="en-US" w:eastAsia="en-US" w:bidi="ar-SA"/>
        </w:rPr>
      </w:pPr>
      <w:hyperlink w:anchor="_Toc403751395" w:history="1">
        <w:r w:rsidR="00616918" w:rsidRPr="00AF2434">
          <w:rPr>
            <w:rStyle w:val="Hyperlink"/>
            <w:rFonts w:ascii="Calibri" w:eastAsia="PMingLiU" w:hAnsi="Calibri"/>
            <w:noProof/>
          </w:rPr>
          <w:t xml:space="preserve">System Center Configuration Manager </w:t>
        </w:r>
        <w:r w:rsidR="00616918" w:rsidRPr="00AF2434">
          <w:rPr>
            <w:rStyle w:val="Hyperlink"/>
            <w:rFonts w:ascii="Calibri" w:eastAsia="PMingLiU" w:hAnsi="Calibri" w:cs="MingLiU" w:hint="eastAsia"/>
            <w:noProof/>
          </w:rPr>
          <w:t>和</w:t>
        </w:r>
        <w:r w:rsidR="00616918" w:rsidRPr="00AF2434">
          <w:rPr>
            <w:rStyle w:val="Hyperlink"/>
            <w:rFonts w:ascii="Calibri" w:eastAsia="PMingLiU" w:hAnsi="Calibri"/>
            <w:noProof/>
          </w:rPr>
          <w:t xml:space="preserve"> System Center Endpoint Protection </w:t>
        </w:r>
        <w:r w:rsidR="00616918" w:rsidRPr="00AF2434">
          <w:rPr>
            <w:rStyle w:val="Hyperlink"/>
            <w:rFonts w:ascii="Calibri" w:eastAsia="PMingLiU" w:hAnsi="Calibri" w:cs="MingLiU" w:hint="eastAsia"/>
            <w:noProof/>
          </w:rPr>
          <w:t>的</w:t>
        </w:r>
        <w:r w:rsidR="00616918" w:rsidRPr="00AF2434">
          <w:rPr>
            <w:rStyle w:val="Hyperlink"/>
            <w:rFonts w:ascii="Calibri" w:eastAsia="PMingLiU" w:hAnsi="Calibri"/>
            <w:noProof/>
          </w:rPr>
          <w:t xml:space="preserve"> Microsoft Intune (</w:t>
        </w:r>
        <w:r w:rsidR="00616918" w:rsidRPr="00AF2434">
          <w:rPr>
            <w:rStyle w:val="Hyperlink"/>
            <w:rFonts w:ascii="Calibri" w:eastAsia="PMingLiU" w:hAnsi="Calibri" w:cs="MingLiU"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_Toc403751395 \h </w:instrText>
        </w:r>
        <w:r w:rsidR="00616918">
          <w:rPr>
            <w:noProof/>
            <w:webHidden/>
          </w:rPr>
        </w:r>
        <w:r w:rsidR="00616918">
          <w:rPr>
            <w:noProof/>
            <w:webHidden/>
          </w:rPr>
          <w:fldChar w:fldCharType="separate"/>
        </w:r>
        <w:r w:rsidR="001309E0">
          <w:rPr>
            <w:noProof/>
            <w:webHidden/>
          </w:rPr>
          <w:t>48</w:t>
        </w:r>
        <w:r w:rsidR="00616918">
          <w:rPr>
            <w:noProof/>
            <w:webHidden/>
          </w:rPr>
          <w:fldChar w:fldCharType="end"/>
        </w:r>
      </w:hyperlink>
    </w:p>
    <w:p w14:paraId="54F6E88E" w14:textId="77777777" w:rsidR="00616918" w:rsidRDefault="001C2088">
      <w:pPr>
        <w:pStyle w:val="TOC5"/>
        <w:tabs>
          <w:tab w:val="right" w:leader="dot" w:pos="5030"/>
        </w:tabs>
        <w:rPr>
          <w:rFonts w:eastAsiaTheme="minorEastAsia"/>
          <w:noProof/>
          <w:sz w:val="22"/>
          <w:lang w:val="en-US" w:eastAsia="en-US" w:bidi="ar-SA"/>
        </w:rPr>
      </w:pPr>
      <w:hyperlink w:anchor="_Toc403751396" w:history="1">
        <w:r w:rsidR="00616918" w:rsidRPr="00AF2434">
          <w:rPr>
            <w:rStyle w:val="Hyperlink"/>
            <w:rFonts w:ascii="Calibri" w:eastAsia="PMingLiU" w:hAnsi="Calibri"/>
            <w:noProof/>
          </w:rPr>
          <w:t xml:space="preserve">Microsoft Intune </w:t>
        </w:r>
        <w:r w:rsidR="00616918" w:rsidRPr="00AF2434">
          <w:rPr>
            <w:rStyle w:val="Hyperlink"/>
            <w:rFonts w:ascii="Calibri" w:eastAsia="PMingLiU" w:hAnsi="Calibri" w:cs="MingLiU" w:hint="eastAsia"/>
            <w:noProof/>
          </w:rPr>
          <w:t>線上服務附加元件</w:t>
        </w:r>
        <w:r w:rsidR="00616918">
          <w:rPr>
            <w:noProof/>
            <w:webHidden/>
          </w:rPr>
          <w:tab/>
        </w:r>
        <w:r w:rsidR="00616918">
          <w:rPr>
            <w:noProof/>
            <w:webHidden/>
          </w:rPr>
          <w:fldChar w:fldCharType="begin"/>
        </w:r>
        <w:r w:rsidR="00616918">
          <w:rPr>
            <w:noProof/>
            <w:webHidden/>
          </w:rPr>
          <w:instrText xml:space="preserve"> PAGEREF _Toc403751396 \h </w:instrText>
        </w:r>
        <w:r w:rsidR="00616918">
          <w:rPr>
            <w:noProof/>
            <w:webHidden/>
          </w:rPr>
        </w:r>
        <w:r w:rsidR="00616918">
          <w:rPr>
            <w:noProof/>
            <w:webHidden/>
          </w:rPr>
          <w:fldChar w:fldCharType="separate"/>
        </w:r>
        <w:r w:rsidR="001309E0">
          <w:rPr>
            <w:noProof/>
            <w:webHidden/>
          </w:rPr>
          <w:t>48</w:t>
        </w:r>
        <w:r w:rsidR="00616918">
          <w:rPr>
            <w:noProof/>
            <w:webHidden/>
          </w:rPr>
          <w:fldChar w:fldCharType="end"/>
        </w:r>
      </w:hyperlink>
    </w:p>
    <w:p w14:paraId="54F6E88F" w14:textId="77777777" w:rsidR="00616918" w:rsidRDefault="001C2088">
      <w:pPr>
        <w:pStyle w:val="TOC5"/>
        <w:tabs>
          <w:tab w:val="right" w:leader="dot" w:pos="5030"/>
        </w:tabs>
        <w:rPr>
          <w:rFonts w:eastAsiaTheme="minorEastAsia"/>
          <w:noProof/>
          <w:sz w:val="22"/>
          <w:lang w:val="en-US" w:eastAsia="en-US" w:bidi="ar-SA"/>
        </w:rPr>
      </w:pPr>
      <w:hyperlink w:anchor="_Toc403751397" w:history="1">
        <w:r w:rsidR="00616918" w:rsidRPr="00AF2434">
          <w:rPr>
            <w:rStyle w:val="Hyperlink"/>
            <w:rFonts w:ascii="Calibri" w:eastAsia="PMingLiU" w:hAnsi="Calibri"/>
            <w:noProof/>
          </w:rPr>
          <w:t xml:space="preserve">Microsoft Intune USL </w:t>
        </w:r>
        <w:r w:rsidR="00616918" w:rsidRPr="00AF2434">
          <w:rPr>
            <w:rStyle w:val="Hyperlink"/>
            <w:rFonts w:ascii="Calibri" w:eastAsia="PMingLiU" w:hAnsi="Calibri" w:cs="MingLiU" w:hint="eastAsia"/>
            <w:noProof/>
          </w:rPr>
          <w:t>加值</w:t>
        </w:r>
        <w:r w:rsidR="00616918" w:rsidRPr="00AF2434">
          <w:rPr>
            <w:rStyle w:val="Hyperlink"/>
            <w:rFonts w:ascii="Calibri" w:eastAsia="PMingLiU" w:hAnsi="Calibri"/>
            <w:noProof/>
          </w:rPr>
          <w:t xml:space="preserve"> Extra Storage 1 GB</w:t>
        </w:r>
        <w:r w:rsidR="00616918">
          <w:rPr>
            <w:noProof/>
            <w:webHidden/>
          </w:rPr>
          <w:tab/>
        </w:r>
        <w:r w:rsidR="00616918">
          <w:rPr>
            <w:noProof/>
            <w:webHidden/>
          </w:rPr>
          <w:fldChar w:fldCharType="begin"/>
        </w:r>
        <w:r w:rsidR="00616918">
          <w:rPr>
            <w:noProof/>
            <w:webHidden/>
          </w:rPr>
          <w:instrText xml:space="preserve"> PAGEREF _Toc403751397 \h </w:instrText>
        </w:r>
        <w:r w:rsidR="00616918">
          <w:rPr>
            <w:noProof/>
            <w:webHidden/>
          </w:rPr>
        </w:r>
        <w:r w:rsidR="00616918">
          <w:rPr>
            <w:noProof/>
            <w:webHidden/>
          </w:rPr>
          <w:fldChar w:fldCharType="separate"/>
        </w:r>
        <w:r w:rsidR="001309E0">
          <w:rPr>
            <w:noProof/>
            <w:webHidden/>
          </w:rPr>
          <w:t>48</w:t>
        </w:r>
        <w:r w:rsidR="00616918">
          <w:rPr>
            <w:noProof/>
            <w:webHidden/>
          </w:rPr>
          <w:fldChar w:fldCharType="end"/>
        </w:r>
      </w:hyperlink>
    </w:p>
    <w:p w14:paraId="54F6E890" w14:textId="77777777" w:rsidR="00616918" w:rsidRDefault="001C2088">
      <w:pPr>
        <w:pStyle w:val="TOC2"/>
        <w:tabs>
          <w:tab w:val="right" w:leader="dot" w:pos="5030"/>
        </w:tabs>
        <w:rPr>
          <w:rFonts w:eastAsiaTheme="minorEastAsia"/>
          <w:b w:val="0"/>
          <w:smallCaps w:val="0"/>
          <w:noProof/>
          <w:sz w:val="22"/>
          <w:lang w:val="en-US" w:eastAsia="en-US" w:bidi="ar-SA"/>
        </w:rPr>
      </w:pPr>
      <w:hyperlink w:anchor="_Toc403751398" w:history="1">
        <w:r w:rsidR="00616918" w:rsidRPr="00AF2434">
          <w:rPr>
            <w:rStyle w:val="Hyperlink"/>
            <w:rFonts w:eastAsia="PMingLiU"/>
            <w:noProof/>
          </w:rPr>
          <w:t xml:space="preserve">Microsoft Dynamics Online </w:t>
        </w:r>
        <w:r w:rsidR="00616918" w:rsidRPr="00AF2434">
          <w:rPr>
            <w:rStyle w:val="Hyperlink"/>
            <w:rFonts w:eastAsia="PMingLiU" w:hint="eastAsia"/>
            <w:noProof/>
          </w:rPr>
          <w:t>服</w:t>
        </w:r>
        <w:r w:rsidR="00616918" w:rsidRPr="00AF2434">
          <w:rPr>
            <w:rStyle w:val="Hyperlink"/>
            <w:rFonts w:eastAsia="PMingLiU" w:cs="MingLiU" w:hint="eastAsia"/>
            <w:noProof/>
          </w:rPr>
          <w:t>務</w:t>
        </w:r>
        <w:r w:rsidR="00616918">
          <w:rPr>
            <w:noProof/>
            <w:webHidden/>
          </w:rPr>
          <w:tab/>
        </w:r>
        <w:r w:rsidR="00616918">
          <w:rPr>
            <w:noProof/>
            <w:webHidden/>
          </w:rPr>
          <w:fldChar w:fldCharType="begin"/>
        </w:r>
        <w:r w:rsidR="00616918">
          <w:rPr>
            <w:noProof/>
            <w:webHidden/>
          </w:rPr>
          <w:instrText xml:space="preserve"> PAGEREF _Toc403751398 \h </w:instrText>
        </w:r>
        <w:r w:rsidR="00616918">
          <w:rPr>
            <w:noProof/>
            <w:webHidden/>
          </w:rPr>
        </w:r>
        <w:r w:rsidR="00616918">
          <w:rPr>
            <w:noProof/>
            <w:webHidden/>
          </w:rPr>
          <w:fldChar w:fldCharType="separate"/>
        </w:r>
        <w:r w:rsidR="001309E0">
          <w:rPr>
            <w:noProof/>
            <w:webHidden/>
          </w:rPr>
          <w:t>48</w:t>
        </w:r>
        <w:r w:rsidR="00616918">
          <w:rPr>
            <w:noProof/>
            <w:webHidden/>
          </w:rPr>
          <w:fldChar w:fldCharType="end"/>
        </w:r>
      </w:hyperlink>
    </w:p>
    <w:p w14:paraId="54F6E891"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399" w:history="1">
        <w:r w:rsidR="00616918" w:rsidRPr="00AF2434">
          <w:rPr>
            <w:rStyle w:val="Hyperlink"/>
            <w:rFonts w:eastAsia="PMingLiU"/>
            <w:noProof/>
          </w:rPr>
          <w:t>Microsoft</w:t>
        </w:r>
        <w:r w:rsidR="00616918" w:rsidRPr="00AF2434">
          <w:rPr>
            <w:rStyle w:val="Hyperlink"/>
            <w:rFonts w:ascii="Calibri" w:eastAsia="PMingLiU" w:hAnsi="Calibri"/>
            <w:noProof/>
          </w:rPr>
          <w:t xml:space="preserve"> </w:t>
        </w:r>
        <w:r w:rsidR="00616918" w:rsidRPr="00AF2434">
          <w:rPr>
            <w:rStyle w:val="Hyperlink"/>
            <w:rFonts w:eastAsia="PMingLiU"/>
            <w:noProof/>
          </w:rPr>
          <w:t>Dynamics</w:t>
        </w:r>
        <w:r w:rsidR="00616918" w:rsidRPr="00AF2434">
          <w:rPr>
            <w:rStyle w:val="Hyperlink"/>
            <w:rFonts w:ascii="Calibri" w:eastAsia="PMingLiU" w:hAnsi="Calibri"/>
            <w:noProof/>
          </w:rPr>
          <w:t xml:space="preserve"> </w:t>
        </w:r>
        <w:r w:rsidR="00616918" w:rsidRPr="00AF2434">
          <w:rPr>
            <w:rStyle w:val="Hyperlink"/>
            <w:rFonts w:eastAsia="PMingLiU"/>
            <w:noProof/>
          </w:rPr>
          <w:t>CRM</w:t>
        </w:r>
        <w:r w:rsidR="00616918" w:rsidRPr="00AF2434">
          <w:rPr>
            <w:rStyle w:val="Hyperlink"/>
            <w:rFonts w:ascii="Calibri" w:eastAsia="PMingLiU" w:hAnsi="Calibri"/>
            <w:noProof/>
          </w:rPr>
          <w:t xml:space="preserve"> </w:t>
        </w:r>
        <w:r w:rsidR="00616918" w:rsidRPr="00AF2434">
          <w:rPr>
            <w:rStyle w:val="Hyperlink"/>
            <w:rFonts w:eastAsia="PMingLiU"/>
            <w:noProof/>
          </w:rPr>
          <w:t>Online</w:t>
        </w:r>
        <w:r w:rsidR="00616918">
          <w:rPr>
            <w:noProof/>
            <w:webHidden/>
          </w:rPr>
          <w:tab/>
        </w:r>
        <w:r w:rsidR="00616918">
          <w:rPr>
            <w:noProof/>
            <w:webHidden/>
          </w:rPr>
          <w:fldChar w:fldCharType="begin"/>
        </w:r>
        <w:r w:rsidR="00616918">
          <w:rPr>
            <w:noProof/>
            <w:webHidden/>
          </w:rPr>
          <w:instrText xml:space="preserve"> PAGEREF _Toc403751399 \h </w:instrText>
        </w:r>
        <w:r w:rsidR="00616918">
          <w:rPr>
            <w:noProof/>
            <w:webHidden/>
          </w:rPr>
        </w:r>
        <w:r w:rsidR="00616918">
          <w:rPr>
            <w:noProof/>
            <w:webHidden/>
          </w:rPr>
          <w:fldChar w:fldCharType="separate"/>
        </w:r>
        <w:r w:rsidR="001309E0">
          <w:rPr>
            <w:noProof/>
            <w:webHidden/>
          </w:rPr>
          <w:t>48</w:t>
        </w:r>
        <w:r w:rsidR="00616918">
          <w:rPr>
            <w:noProof/>
            <w:webHidden/>
          </w:rPr>
          <w:fldChar w:fldCharType="end"/>
        </w:r>
      </w:hyperlink>
    </w:p>
    <w:p w14:paraId="54F6E892" w14:textId="77777777" w:rsidR="00616918" w:rsidRDefault="001C2088">
      <w:pPr>
        <w:pStyle w:val="TOC6"/>
        <w:tabs>
          <w:tab w:val="right" w:leader="dot" w:pos="5030"/>
        </w:tabs>
        <w:rPr>
          <w:rFonts w:eastAsiaTheme="minorEastAsia"/>
          <w:noProof/>
          <w:sz w:val="22"/>
          <w:lang w:val="en-US" w:eastAsia="en-US" w:bidi="ar-SA"/>
        </w:rPr>
      </w:pPr>
      <w:hyperlink w:anchor="_Toc403751400" w:history="1">
        <w:r w:rsidR="00616918" w:rsidRPr="00AF2434">
          <w:rPr>
            <w:rStyle w:val="Hyperlink"/>
            <w:rFonts w:ascii="Calibri" w:eastAsia="PMingLiU" w:hAnsi="Calibri"/>
            <w:noProof/>
          </w:rPr>
          <w:t>Microsoft Dynamics CRM Online Basic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_Toc403751400 \h </w:instrText>
        </w:r>
        <w:r w:rsidR="00616918">
          <w:rPr>
            <w:noProof/>
            <w:webHidden/>
          </w:rPr>
        </w:r>
        <w:r w:rsidR="00616918">
          <w:rPr>
            <w:noProof/>
            <w:webHidden/>
          </w:rPr>
          <w:fldChar w:fldCharType="separate"/>
        </w:r>
        <w:r w:rsidR="001309E0">
          <w:rPr>
            <w:noProof/>
            <w:webHidden/>
          </w:rPr>
          <w:t>48</w:t>
        </w:r>
        <w:r w:rsidR="00616918">
          <w:rPr>
            <w:noProof/>
            <w:webHidden/>
          </w:rPr>
          <w:fldChar w:fldCharType="end"/>
        </w:r>
      </w:hyperlink>
    </w:p>
    <w:p w14:paraId="54F6E893" w14:textId="77777777" w:rsidR="00616918" w:rsidRDefault="001C2088">
      <w:pPr>
        <w:pStyle w:val="TOC6"/>
        <w:tabs>
          <w:tab w:val="right" w:leader="dot" w:pos="5030"/>
        </w:tabs>
        <w:rPr>
          <w:rFonts w:eastAsiaTheme="minorEastAsia"/>
          <w:noProof/>
          <w:sz w:val="22"/>
          <w:lang w:val="en-US" w:eastAsia="en-US" w:bidi="ar-SA"/>
        </w:rPr>
      </w:pPr>
      <w:hyperlink w:anchor="_Toc403751401" w:history="1">
        <w:r w:rsidR="00616918" w:rsidRPr="00AF2434">
          <w:rPr>
            <w:rStyle w:val="Hyperlink"/>
            <w:rFonts w:ascii="Calibri" w:eastAsia="PMingLiU" w:hAnsi="Calibri"/>
            <w:noProof/>
          </w:rPr>
          <w:t xml:space="preserve">Microsoft Dynamics CRM Online Basic for SA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_Toc403751401 \h </w:instrText>
        </w:r>
        <w:r w:rsidR="00616918">
          <w:rPr>
            <w:noProof/>
            <w:webHidden/>
          </w:rPr>
        </w:r>
        <w:r w:rsidR="00616918">
          <w:rPr>
            <w:noProof/>
            <w:webHidden/>
          </w:rPr>
          <w:fldChar w:fldCharType="separate"/>
        </w:r>
        <w:r w:rsidR="001309E0">
          <w:rPr>
            <w:noProof/>
            <w:webHidden/>
          </w:rPr>
          <w:t>48</w:t>
        </w:r>
        <w:r w:rsidR="00616918">
          <w:rPr>
            <w:noProof/>
            <w:webHidden/>
          </w:rPr>
          <w:fldChar w:fldCharType="end"/>
        </w:r>
      </w:hyperlink>
    </w:p>
    <w:p w14:paraId="54F6E894" w14:textId="77777777" w:rsidR="00616918" w:rsidRDefault="001C2088">
      <w:pPr>
        <w:pStyle w:val="TOC6"/>
        <w:tabs>
          <w:tab w:val="right" w:leader="dot" w:pos="5030"/>
        </w:tabs>
        <w:rPr>
          <w:rFonts w:eastAsiaTheme="minorEastAsia"/>
          <w:noProof/>
          <w:sz w:val="22"/>
          <w:lang w:val="en-US" w:eastAsia="en-US" w:bidi="ar-SA"/>
        </w:rPr>
      </w:pPr>
      <w:hyperlink w:anchor="_Toc403751402" w:history="1">
        <w:r w:rsidR="00616918" w:rsidRPr="00AF2434">
          <w:rPr>
            <w:rStyle w:val="Hyperlink"/>
            <w:rFonts w:ascii="Calibri" w:eastAsia="PMingLiU" w:hAnsi="Calibri"/>
            <w:noProof/>
          </w:rPr>
          <w:t xml:space="preserve">Microsoft Dynamics CRM Online </w:t>
        </w:r>
        <w:r w:rsidR="00616918" w:rsidRPr="00AF2434">
          <w:rPr>
            <w:rStyle w:val="Hyperlink"/>
            <w:rFonts w:ascii="Calibri" w:eastAsia="PMingLiU" w:hAnsi="Calibri" w:hint="eastAsia"/>
            <w:noProof/>
          </w:rPr>
          <w:t>增強支</w:t>
        </w:r>
        <w:r w:rsidR="00616918" w:rsidRPr="00AF2434">
          <w:rPr>
            <w:rStyle w:val="Hyperlink"/>
            <w:rFonts w:ascii="Calibri" w:eastAsia="PMingLiU" w:hAnsi="Calibri" w:cs="MingLiU" w:hint="eastAsia"/>
            <w:noProof/>
          </w:rPr>
          <w:t>援</w:t>
        </w:r>
        <w:r w:rsidR="00616918">
          <w:rPr>
            <w:noProof/>
            <w:webHidden/>
          </w:rPr>
          <w:tab/>
        </w:r>
        <w:r w:rsidR="00616918">
          <w:rPr>
            <w:noProof/>
            <w:webHidden/>
          </w:rPr>
          <w:fldChar w:fldCharType="begin"/>
        </w:r>
        <w:r w:rsidR="00616918">
          <w:rPr>
            <w:noProof/>
            <w:webHidden/>
          </w:rPr>
          <w:instrText xml:space="preserve"> PAGEREF _Toc403751402 \h </w:instrText>
        </w:r>
        <w:r w:rsidR="00616918">
          <w:rPr>
            <w:noProof/>
            <w:webHidden/>
          </w:rPr>
        </w:r>
        <w:r w:rsidR="00616918">
          <w:rPr>
            <w:noProof/>
            <w:webHidden/>
          </w:rPr>
          <w:fldChar w:fldCharType="separate"/>
        </w:r>
        <w:r w:rsidR="001309E0">
          <w:rPr>
            <w:noProof/>
            <w:webHidden/>
          </w:rPr>
          <w:t>48</w:t>
        </w:r>
        <w:r w:rsidR="00616918">
          <w:rPr>
            <w:noProof/>
            <w:webHidden/>
          </w:rPr>
          <w:fldChar w:fldCharType="end"/>
        </w:r>
      </w:hyperlink>
    </w:p>
    <w:p w14:paraId="54F6E895" w14:textId="77777777" w:rsidR="00616918" w:rsidRDefault="001C2088">
      <w:pPr>
        <w:pStyle w:val="TOC6"/>
        <w:tabs>
          <w:tab w:val="right" w:leader="dot" w:pos="5030"/>
        </w:tabs>
        <w:rPr>
          <w:rFonts w:eastAsiaTheme="minorEastAsia"/>
          <w:noProof/>
          <w:sz w:val="22"/>
          <w:lang w:val="en-US" w:eastAsia="en-US" w:bidi="ar-SA"/>
        </w:rPr>
      </w:pPr>
      <w:hyperlink w:anchor="_Toc403751403" w:history="1">
        <w:r w:rsidR="00616918" w:rsidRPr="00AF2434">
          <w:rPr>
            <w:rStyle w:val="Hyperlink"/>
            <w:rFonts w:ascii="Calibri" w:eastAsia="PMingLiU" w:hAnsi="Calibri"/>
            <w:noProof/>
          </w:rPr>
          <w:t xml:space="preserve">Microsoft Dynamics CRM Online Enterprise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_Toc403751403 \h </w:instrText>
        </w:r>
        <w:r w:rsidR="00616918">
          <w:rPr>
            <w:noProof/>
            <w:webHidden/>
          </w:rPr>
        </w:r>
        <w:r w:rsidR="00616918">
          <w:rPr>
            <w:noProof/>
            <w:webHidden/>
          </w:rPr>
          <w:fldChar w:fldCharType="separate"/>
        </w:r>
        <w:r w:rsidR="001309E0">
          <w:rPr>
            <w:noProof/>
            <w:webHidden/>
          </w:rPr>
          <w:t>48</w:t>
        </w:r>
        <w:r w:rsidR="00616918">
          <w:rPr>
            <w:noProof/>
            <w:webHidden/>
          </w:rPr>
          <w:fldChar w:fldCharType="end"/>
        </w:r>
      </w:hyperlink>
    </w:p>
    <w:p w14:paraId="54F6E896" w14:textId="77777777" w:rsidR="00616918" w:rsidRDefault="001C2088">
      <w:pPr>
        <w:pStyle w:val="TOC6"/>
        <w:tabs>
          <w:tab w:val="right" w:leader="dot" w:pos="5030"/>
        </w:tabs>
        <w:rPr>
          <w:rFonts w:eastAsiaTheme="minorEastAsia"/>
          <w:noProof/>
          <w:sz w:val="22"/>
          <w:lang w:val="en-US" w:eastAsia="en-US" w:bidi="ar-SA"/>
        </w:rPr>
      </w:pPr>
      <w:hyperlink w:anchor="_Toc403751404" w:history="1">
        <w:r w:rsidR="00616918" w:rsidRPr="00AF2434">
          <w:rPr>
            <w:rStyle w:val="Hyperlink"/>
            <w:rFonts w:ascii="Calibri" w:eastAsia="PMingLiU" w:hAnsi="Calibri"/>
            <w:noProof/>
          </w:rPr>
          <w:t>Microsoft</w:t>
        </w:r>
        <w:r w:rsidR="00AE7562">
          <w:rPr>
            <w:rStyle w:val="Hyperlink"/>
            <w:rFonts w:ascii="Calibri" w:eastAsia="PMingLiU" w:hAnsi="Calibri"/>
            <w:noProof/>
          </w:rPr>
          <w:t xml:space="preserve"> Dynamics CRM Online Essential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_Toc403751404 \h </w:instrText>
        </w:r>
        <w:r w:rsidR="00616918">
          <w:rPr>
            <w:noProof/>
            <w:webHidden/>
          </w:rPr>
        </w:r>
        <w:r w:rsidR="00616918">
          <w:rPr>
            <w:noProof/>
            <w:webHidden/>
          </w:rPr>
          <w:fldChar w:fldCharType="separate"/>
        </w:r>
        <w:r w:rsidR="001309E0">
          <w:rPr>
            <w:noProof/>
            <w:webHidden/>
          </w:rPr>
          <w:t>48</w:t>
        </w:r>
        <w:r w:rsidR="00616918">
          <w:rPr>
            <w:noProof/>
            <w:webHidden/>
          </w:rPr>
          <w:fldChar w:fldCharType="end"/>
        </w:r>
      </w:hyperlink>
    </w:p>
    <w:p w14:paraId="54F6E897" w14:textId="77777777" w:rsidR="00616918" w:rsidRDefault="001C2088">
      <w:pPr>
        <w:pStyle w:val="TOC6"/>
        <w:tabs>
          <w:tab w:val="right" w:leader="dot" w:pos="5030"/>
        </w:tabs>
        <w:rPr>
          <w:rFonts w:eastAsiaTheme="minorEastAsia"/>
          <w:noProof/>
          <w:sz w:val="22"/>
          <w:lang w:val="en-US" w:eastAsia="en-US" w:bidi="ar-SA"/>
        </w:rPr>
      </w:pPr>
      <w:hyperlink w:anchor="_Toc403751405" w:history="1">
        <w:r w:rsidR="00616918" w:rsidRPr="00AF2434">
          <w:rPr>
            <w:rStyle w:val="Hyperlink"/>
            <w:rFonts w:ascii="Calibri" w:eastAsia="PMingLiU" w:hAnsi="Calibri"/>
            <w:noProof/>
          </w:rPr>
          <w:t xml:space="preserve">Microsoft Dynamics CRM Online Essential for SA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_Toc403751405 \h </w:instrText>
        </w:r>
        <w:r w:rsidR="00616918">
          <w:rPr>
            <w:noProof/>
            <w:webHidden/>
          </w:rPr>
        </w:r>
        <w:r w:rsidR="00616918">
          <w:rPr>
            <w:noProof/>
            <w:webHidden/>
          </w:rPr>
          <w:fldChar w:fldCharType="separate"/>
        </w:r>
        <w:r w:rsidR="001309E0">
          <w:rPr>
            <w:noProof/>
            <w:webHidden/>
          </w:rPr>
          <w:t>48</w:t>
        </w:r>
        <w:r w:rsidR="00616918">
          <w:rPr>
            <w:noProof/>
            <w:webHidden/>
          </w:rPr>
          <w:fldChar w:fldCharType="end"/>
        </w:r>
      </w:hyperlink>
    </w:p>
    <w:p w14:paraId="54F6E898" w14:textId="77777777" w:rsidR="00616918" w:rsidRDefault="001C2088">
      <w:pPr>
        <w:pStyle w:val="TOC6"/>
        <w:tabs>
          <w:tab w:val="right" w:leader="dot" w:pos="5030"/>
        </w:tabs>
        <w:rPr>
          <w:rFonts w:eastAsiaTheme="minorEastAsia"/>
          <w:noProof/>
          <w:sz w:val="22"/>
          <w:lang w:val="en-US" w:eastAsia="en-US" w:bidi="ar-SA"/>
        </w:rPr>
      </w:pPr>
      <w:hyperlink w:anchor="_Toc403751406" w:history="1">
        <w:r w:rsidR="00616918" w:rsidRPr="00AF2434">
          <w:rPr>
            <w:rStyle w:val="Hyperlink"/>
            <w:rFonts w:ascii="Calibri" w:eastAsia="PMingLiU" w:hAnsi="Calibri"/>
            <w:noProof/>
          </w:rPr>
          <w:t xml:space="preserve">Microsoft Dynamics CRM Online </w:t>
        </w:r>
        <w:r w:rsidR="00616918" w:rsidRPr="00AF2434">
          <w:rPr>
            <w:rStyle w:val="Hyperlink"/>
            <w:rFonts w:ascii="Calibri" w:eastAsia="PMingLiU" w:hAnsi="Calibri" w:hint="eastAsia"/>
            <w:noProof/>
          </w:rPr>
          <w:t>非生產執行個體</w:t>
        </w:r>
        <w:r w:rsidR="00616918" w:rsidRPr="00AF2434">
          <w:rPr>
            <w:rStyle w:val="Hyperlink"/>
            <w:rFonts w:ascii="Calibri" w:eastAsia="PMingLiU" w:hAnsi="Calibri"/>
            <w:noProof/>
          </w:rPr>
          <w:t xml:space="preserv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加值訂閱使用權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_Toc403751406 \h </w:instrText>
        </w:r>
        <w:r w:rsidR="00616918">
          <w:rPr>
            <w:noProof/>
            <w:webHidden/>
          </w:rPr>
        </w:r>
        <w:r w:rsidR="00616918">
          <w:rPr>
            <w:noProof/>
            <w:webHidden/>
          </w:rPr>
          <w:fldChar w:fldCharType="separate"/>
        </w:r>
        <w:r w:rsidR="001309E0">
          <w:rPr>
            <w:noProof/>
            <w:webHidden/>
          </w:rPr>
          <w:t>48</w:t>
        </w:r>
        <w:r w:rsidR="00616918">
          <w:rPr>
            <w:noProof/>
            <w:webHidden/>
          </w:rPr>
          <w:fldChar w:fldCharType="end"/>
        </w:r>
      </w:hyperlink>
    </w:p>
    <w:p w14:paraId="54F6E899" w14:textId="77777777" w:rsidR="00616918" w:rsidRDefault="001C2088">
      <w:pPr>
        <w:pStyle w:val="TOC6"/>
        <w:tabs>
          <w:tab w:val="right" w:leader="dot" w:pos="5030"/>
        </w:tabs>
        <w:rPr>
          <w:rFonts w:eastAsiaTheme="minorEastAsia"/>
          <w:noProof/>
          <w:sz w:val="22"/>
          <w:lang w:val="en-US" w:eastAsia="en-US" w:bidi="ar-SA"/>
        </w:rPr>
      </w:pPr>
      <w:hyperlink w:anchor="_Toc403751407" w:history="1">
        <w:r w:rsidR="00616918" w:rsidRPr="00AF2434">
          <w:rPr>
            <w:rStyle w:val="Hyperlink"/>
            <w:rFonts w:ascii="Calibri" w:eastAsia="PMingLiU" w:hAnsi="Calibri"/>
            <w:noProof/>
          </w:rPr>
          <w:t xml:space="preserve">Microsoft Dynamics CRM Online Extra </w:t>
        </w:r>
        <w:r w:rsidR="00616918" w:rsidRPr="00AF2434">
          <w:rPr>
            <w:rStyle w:val="Hyperlink"/>
            <w:rFonts w:ascii="Calibri" w:eastAsia="PMingLiU" w:hAnsi="Calibri" w:hint="eastAsia"/>
            <w:noProof/>
          </w:rPr>
          <w:t>生產執行個體</w:t>
        </w:r>
        <w:r w:rsidR="00616918" w:rsidRPr="00AF2434">
          <w:rPr>
            <w:rStyle w:val="Hyperlink"/>
            <w:rFonts w:ascii="Calibri" w:eastAsia="PMingLiU" w:hAnsi="Calibri"/>
            <w:noProof/>
          </w:rPr>
          <w:t xml:space="preserv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加值訂閱使用權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_Toc403751407 \h </w:instrText>
        </w:r>
        <w:r w:rsidR="00616918">
          <w:rPr>
            <w:noProof/>
            <w:webHidden/>
          </w:rPr>
        </w:r>
        <w:r w:rsidR="00616918">
          <w:rPr>
            <w:noProof/>
            <w:webHidden/>
          </w:rPr>
          <w:fldChar w:fldCharType="separate"/>
        </w:r>
        <w:r w:rsidR="001309E0">
          <w:rPr>
            <w:noProof/>
            <w:webHidden/>
          </w:rPr>
          <w:t>48</w:t>
        </w:r>
        <w:r w:rsidR="00616918">
          <w:rPr>
            <w:noProof/>
            <w:webHidden/>
          </w:rPr>
          <w:fldChar w:fldCharType="end"/>
        </w:r>
      </w:hyperlink>
    </w:p>
    <w:p w14:paraId="54F6E89A" w14:textId="77777777" w:rsidR="00616918" w:rsidRDefault="001C2088">
      <w:pPr>
        <w:pStyle w:val="TOC6"/>
        <w:tabs>
          <w:tab w:val="right" w:leader="dot" w:pos="5030"/>
        </w:tabs>
        <w:rPr>
          <w:rFonts w:eastAsiaTheme="minorEastAsia"/>
          <w:noProof/>
          <w:sz w:val="22"/>
          <w:lang w:val="en-US" w:eastAsia="en-US" w:bidi="ar-SA"/>
        </w:rPr>
      </w:pPr>
      <w:hyperlink w:anchor="_Toc403751408" w:history="1">
        <w:r w:rsidR="00616918" w:rsidRPr="00AF2434">
          <w:rPr>
            <w:rStyle w:val="Hyperlink"/>
            <w:rFonts w:ascii="Calibri" w:eastAsia="PMingLiU" w:hAnsi="Calibri"/>
            <w:noProof/>
          </w:rPr>
          <w:t xml:space="preserve">Microsoft Dynamics CRM Online Professional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_Toc403751408 \h </w:instrText>
        </w:r>
        <w:r w:rsidR="00616918">
          <w:rPr>
            <w:noProof/>
            <w:webHidden/>
          </w:rPr>
        </w:r>
        <w:r w:rsidR="00616918">
          <w:rPr>
            <w:noProof/>
            <w:webHidden/>
          </w:rPr>
          <w:fldChar w:fldCharType="separate"/>
        </w:r>
        <w:r w:rsidR="001309E0">
          <w:rPr>
            <w:noProof/>
            <w:webHidden/>
          </w:rPr>
          <w:t>48</w:t>
        </w:r>
        <w:r w:rsidR="00616918">
          <w:rPr>
            <w:noProof/>
            <w:webHidden/>
          </w:rPr>
          <w:fldChar w:fldCharType="end"/>
        </w:r>
      </w:hyperlink>
    </w:p>
    <w:p w14:paraId="54F6E89B" w14:textId="77777777" w:rsidR="00616918" w:rsidRDefault="001C2088">
      <w:pPr>
        <w:pStyle w:val="TOC6"/>
        <w:tabs>
          <w:tab w:val="right" w:leader="dot" w:pos="5030"/>
        </w:tabs>
        <w:rPr>
          <w:rFonts w:eastAsiaTheme="minorEastAsia"/>
          <w:noProof/>
          <w:sz w:val="22"/>
          <w:lang w:val="en-US" w:eastAsia="en-US" w:bidi="ar-SA"/>
        </w:rPr>
      </w:pPr>
      <w:hyperlink w:anchor="_Toc403751409" w:history="1">
        <w:r w:rsidR="00616918" w:rsidRPr="00AF2434">
          <w:rPr>
            <w:rStyle w:val="Hyperlink"/>
            <w:rFonts w:ascii="Calibri" w:eastAsia="PMingLiU" w:hAnsi="Calibri"/>
            <w:noProof/>
          </w:rPr>
          <w:t xml:space="preserve">Microsoft Dynamics CRM Online Professional for SA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_Toc403751409 \h </w:instrText>
        </w:r>
        <w:r w:rsidR="00616918">
          <w:rPr>
            <w:noProof/>
            <w:webHidden/>
          </w:rPr>
        </w:r>
        <w:r w:rsidR="00616918">
          <w:rPr>
            <w:noProof/>
            <w:webHidden/>
          </w:rPr>
          <w:fldChar w:fldCharType="separate"/>
        </w:r>
        <w:r w:rsidR="001309E0">
          <w:rPr>
            <w:noProof/>
            <w:webHidden/>
          </w:rPr>
          <w:t>49</w:t>
        </w:r>
        <w:r w:rsidR="00616918">
          <w:rPr>
            <w:noProof/>
            <w:webHidden/>
          </w:rPr>
          <w:fldChar w:fldCharType="end"/>
        </w:r>
      </w:hyperlink>
    </w:p>
    <w:p w14:paraId="54F6E89C" w14:textId="77777777" w:rsidR="00616918" w:rsidRDefault="001C2088">
      <w:pPr>
        <w:pStyle w:val="TOC6"/>
        <w:tabs>
          <w:tab w:val="right" w:leader="dot" w:pos="5030"/>
        </w:tabs>
        <w:rPr>
          <w:rFonts w:eastAsiaTheme="minorEastAsia"/>
          <w:noProof/>
          <w:sz w:val="22"/>
          <w:lang w:val="en-US" w:eastAsia="en-US" w:bidi="ar-SA"/>
        </w:rPr>
      </w:pPr>
      <w:hyperlink w:anchor="_Toc403751410" w:history="1">
        <w:r w:rsidR="00616918" w:rsidRPr="00AF2434">
          <w:rPr>
            <w:rStyle w:val="Hyperlink"/>
            <w:rFonts w:ascii="Calibri" w:eastAsia="PMingLiU" w:hAnsi="Calibri"/>
            <w:noProof/>
          </w:rPr>
          <w:t>Microsoft Dynamics CRM Online Professional Direct Support</w:t>
        </w:r>
        <w:r w:rsidR="00616918">
          <w:rPr>
            <w:noProof/>
            <w:webHidden/>
          </w:rPr>
          <w:tab/>
        </w:r>
        <w:r w:rsidR="00616918">
          <w:rPr>
            <w:noProof/>
            <w:webHidden/>
          </w:rPr>
          <w:fldChar w:fldCharType="begin"/>
        </w:r>
        <w:r w:rsidR="00616918">
          <w:rPr>
            <w:noProof/>
            <w:webHidden/>
          </w:rPr>
          <w:instrText xml:space="preserve"> PAGEREF _Toc403751410 \h </w:instrText>
        </w:r>
        <w:r w:rsidR="00616918">
          <w:rPr>
            <w:noProof/>
            <w:webHidden/>
          </w:rPr>
        </w:r>
        <w:r w:rsidR="00616918">
          <w:rPr>
            <w:noProof/>
            <w:webHidden/>
          </w:rPr>
          <w:fldChar w:fldCharType="separate"/>
        </w:r>
        <w:r w:rsidR="001309E0">
          <w:rPr>
            <w:noProof/>
            <w:webHidden/>
          </w:rPr>
          <w:t>49</w:t>
        </w:r>
        <w:r w:rsidR="00616918">
          <w:rPr>
            <w:noProof/>
            <w:webHidden/>
          </w:rPr>
          <w:fldChar w:fldCharType="end"/>
        </w:r>
      </w:hyperlink>
    </w:p>
    <w:p w14:paraId="54F6E89D" w14:textId="77777777" w:rsidR="00616918" w:rsidRDefault="001C2088">
      <w:pPr>
        <w:pStyle w:val="TOC6"/>
        <w:tabs>
          <w:tab w:val="right" w:leader="dot" w:pos="5030"/>
        </w:tabs>
        <w:rPr>
          <w:rFonts w:eastAsiaTheme="minorEastAsia"/>
          <w:noProof/>
          <w:sz w:val="22"/>
          <w:lang w:val="en-US" w:eastAsia="en-US" w:bidi="ar-SA"/>
        </w:rPr>
      </w:pPr>
      <w:hyperlink w:anchor="_Toc403751411" w:history="1">
        <w:r w:rsidR="00616918" w:rsidRPr="00AF2434">
          <w:rPr>
            <w:rStyle w:val="Hyperlink"/>
            <w:rFonts w:ascii="Calibri" w:eastAsia="PMingLiU" w:hAnsi="Calibri"/>
            <w:noProof/>
          </w:rPr>
          <w:t xml:space="preserve">Microsoft Dynamics CRM Online </w:t>
        </w:r>
        <w:r w:rsidR="00616918" w:rsidRPr="00AF2434">
          <w:rPr>
            <w:rStyle w:val="Hyperlink"/>
            <w:rFonts w:ascii="Calibri" w:eastAsia="PMingLiU" w:hAnsi="Calibri" w:hint="eastAsia"/>
            <w:noProof/>
          </w:rPr>
          <w:t>加值</w:t>
        </w:r>
        <w:r w:rsidR="00616918" w:rsidRPr="00AF2434">
          <w:rPr>
            <w:rStyle w:val="Hyperlink"/>
            <w:rFonts w:ascii="Calibri" w:eastAsia="PMingLiU" w:hAnsi="Calibri"/>
            <w:noProof/>
          </w:rPr>
          <w:t xml:space="preserve"> Extra Storage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加值訂閱使用權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_Toc403751411 \h </w:instrText>
        </w:r>
        <w:r w:rsidR="00616918">
          <w:rPr>
            <w:noProof/>
            <w:webHidden/>
          </w:rPr>
        </w:r>
        <w:r w:rsidR="00616918">
          <w:rPr>
            <w:noProof/>
            <w:webHidden/>
          </w:rPr>
          <w:fldChar w:fldCharType="separate"/>
        </w:r>
        <w:r w:rsidR="001309E0">
          <w:rPr>
            <w:noProof/>
            <w:webHidden/>
          </w:rPr>
          <w:t>49</w:t>
        </w:r>
        <w:r w:rsidR="00616918">
          <w:rPr>
            <w:noProof/>
            <w:webHidden/>
          </w:rPr>
          <w:fldChar w:fldCharType="end"/>
        </w:r>
      </w:hyperlink>
    </w:p>
    <w:p w14:paraId="54F6E89E"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412" w:history="1">
        <w:r w:rsidR="00616918" w:rsidRPr="00AF2434">
          <w:rPr>
            <w:rStyle w:val="Hyperlink"/>
            <w:rFonts w:eastAsia="PMingLiU"/>
            <w:noProof/>
          </w:rPr>
          <w:t>Microsoft Dynamics Marketing</w:t>
        </w:r>
        <w:r w:rsidR="00616918">
          <w:rPr>
            <w:noProof/>
            <w:webHidden/>
          </w:rPr>
          <w:tab/>
        </w:r>
        <w:r w:rsidR="00616918">
          <w:rPr>
            <w:noProof/>
            <w:webHidden/>
          </w:rPr>
          <w:fldChar w:fldCharType="begin"/>
        </w:r>
        <w:r w:rsidR="00616918">
          <w:rPr>
            <w:noProof/>
            <w:webHidden/>
          </w:rPr>
          <w:instrText xml:space="preserve"> PAGEREF _Toc403751412 \h </w:instrText>
        </w:r>
        <w:r w:rsidR="00616918">
          <w:rPr>
            <w:noProof/>
            <w:webHidden/>
          </w:rPr>
        </w:r>
        <w:r w:rsidR="00616918">
          <w:rPr>
            <w:noProof/>
            <w:webHidden/>
          </w:rPr>
          <w:fldChar w:fldCharType="separate"/>
        </w:r>
        <w:r w:rsidR="001309E0">
          <w:rPr>
            <w:noProof/>
            <w:webHidden/>
          </w:rPr>
          <w:t>49</w:t>
        </w:r>
        <w:r w:rsidR="00616918">
          <w:rPr>
            <w:noProof/>
            <w:webHidden/>
          </w:rPr>
          <w:fldChar w:fldCharType="end"/>
        </w:r>
      </w:hyperlink>
    </w:p>
    <w:p w14:paraId="54F6E89F" w14:textId="77777777" w:rsidR="00616918" w:rsidRDefault="001C2088">
      <w:pPr>
        <w:pStyle w:val="TOC6"/>
        <w:tabs>
          <w:tab w:val="right" w:leader="dot" w:pos="5030"/>
        </w:tabs>
        <w:rPr>
          <w:rFonts w:eastAsiaTheme="minorEastAsia"/>
          <w:noProof/>
          <w:sz w:val="22"/>
          <w:lang w:val="en-US" w:eastAsia="en-US" w:bidi="ar-SA"/>
        </w:rPr>
      </w:pPr>
      <w:hyperlink w:anchor="_Toc403751413" w:history="1">
        <w:r w:rsidR="00616918" w:rsidRPr="00AF2434">
          <w:rPr>
            <w:rStyle w:val="Hyperlink"/>
            <w:rFonts w:ascii="Calibri" w:eastAsia="PMingLiU" w:hAnsi="Calibri"/>
            <w:noProof/>
          </w:rPr>
          <w:t>Microsoft</w:t>
        </w:r>
        <w:r w:rsidR="00AE7562">
          <w:rPr>
            <w:rStyle w:val="Hyperlink"/>
            <w:rFonts w:ascii="Calibri" w:eastAsia="PMingLiU" w:hAnsi="Calibri"/>
            <w:noProof/>
          </w:rPr>
          <w:t xml:space="preserve"> Dynamics Marketing Enterprise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_Toc403751413 \h </w:instrText>
        </w:r>
        <w:r w:rsidR="00616918">
          <w:rPr>
            <w:noProof/>
            <w:webHidden/>
          </w:rPr>
        </w:r>
        <w:r w:rsidR="00616918">
          <w:rPr>
            <w:noProof/>
            <w:webHidden/>
          </w:rPr>
          <w:fldChar w:fldCharType="separate"/>
        </w:r>
        <w:r w:rsidR="001309E0">
          <w:rPr>
            <w:noProof/>
            <w:webHidden/>
          </w:rPr>
          <w:t>49</w:t>
        </w:r>
        <w:r w:rsidR="00616918">
          <w:rPr>
            <w:noProof/>
            <w:webHidden/>
          </w:rPr>
          <w:fldChar w:fldCharType="end"/>
        </w:r>
      </w:hyperlink>
    </w:p>
    <w:p w14:paraId="54F6E8A0" w14:textId="77777777" w:rsidR="00616918" w:rsidRDefault="001C2088">
      <w:pPr>
        <w:pStyle w:val="TOC6"/>
        <w:tabs>
          <w:tab w:val="right" w:leader="dot" w:pos="5030"/>
        </w:tabs>
        <w:rPr>
          <w:rFonts w:eastAsiaTheme="minorEastAsia"/>
          <w:noProof/>
          <w:sz w:val="22"/>
          <w:lang w:val="en-US" w:eastAsia="en-US" w:bidi="ar-SA"/>
        </w:rPr>
      </w:pPr>
      <w:hyperlink w:anchor="_Toc403751414" w:history="1">
        <w:r w:rsidR="00616918" w:rsidRPr="00AF2434">
          <w:rPr>
            <w:rStyle w:val="Hyperlink"/>
            <w:rFonts w:ascii="Calibri" w:eastAsia="PMingLiU" w:hAnsi="Calibri"/>
            <w:noProof/>
          </w:rPr>
          <w:t xml:space="preserve">Microsoft Dynamics Marketing Enterprise Extra Messages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加值訂閱使用權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_Toc403751414 \h </w:instrText>
        </w:r>
        <w:r w:rsidR="00616918">
          <w:rPr>
            <w:noProof/>
            <w:webHidden/>
          </w:rPr>
        </w:r>
        <w:r w:rsidR="00616918">
          <w:rPr>
            <w:noProof/>
            <w:webHidden/>
          </w:rPr>
          <w:fldChar w:fldCharType="separate"/>
        </w:r>
        <w:r w:rsidR="001309E0">
          <w:rPr>
            <w:noProof/>
            <w:webHidden/>
          </w:rPr>
          <w:t>49</w:t>
        </w:r>
        <w:r w:rsidR="00616918">
          <w:rPr>
            <w:noProof/>
            <w:webHidden/>
          </w:rPr>
          <w:fldChar w:fldCharType="end"/>
        </w:r>
      </w:hyperlink>
    </w:p>
    <w:p w14:paraId="54F6E8A1" w14:textId="77777777" w:rsidR="00616918" w:rsidRDefault="001C2088">
      <w:pPr>
        <w:pStyle w:val="TOC6"/>
        <w:tabs>
          <w:tab w:val="right" w:leader="dot" w:pos="5030"/>
        </w:tabs>
        <w:rPr>
          <w:rFonts w:eastAsiaTheme="minorEastAsia"/>
          <w:noProof/>
          <w:sz w:val="22"/>
          <w:lang w:val="en-US" w:eastAsia="en-US" w:bidi="ar-SA"/>
        </w:rPr>
      </w:pPr>
      <w:hyperlink w:anchor="_Toc403751415" w:history="1">
        <w:r w:rsidR="00616918" w:rsidRPr="00AF2434">
          <w:rPr>
            <w:rStyle w:val="Hyperlink"/>
            <w:rFonts w:ascii="Calibri" w:eastAsia="PMingLiU" w:hAnsi="Calibri"/>
            <w:noProof/>
          </w:rPr>
          <w:t xml:space="preserve">Microsoft Dynamics Marketing Enterprise Extra </w:t>
        </w:r>
        <w:r w:rsidR="00616918">
          <w:rPr>
            <w:rStyle w:val="Hyperlink"/>
            <w:rFonts w:ascii="Calibri" w:eastAsia="PMingLiU" w:hAnsi="Calibri"/>
            <w:noProof/>
            <w:lang w:val="en-US"/>
          </w:rPr>
          <w:br/>
        </w:r>
        <w:r w:rsidR="00616918" w:rsidRPr="00AF2434">
          <w:rPr>
            <w:rStyle w:val="Hyperlink"/>
            <w:rFonts w:ascii="Calibri" w:eastAsia="PMingLiU" w:hAnsi="Calibri" w:hint="eastAsia"/>
            <w:noProof/>
          </w:rPr>
          <w:t>非生產執行個體</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加值訂閱使用權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_Toc403751415 \h </w:instrText>
        </w:r>
        <w:r w:rsidR="00616918">
          <w:rPr>
            <w:noProof/>
            <w:webHidden/>
          </w:rPr>
        </w:r>
        <w:r w:rsidR="00616918">
          <w:rPr>
            <w:noProof/>
            <w:webHidden/>
          </w:rPr>
          <w:fldChar w:fldCharType="separate"/>
        </w:r>
        <w:r w:rsidR="001309E0">
          <w:rPr>
            <w:noProof/>
            <w:webHidden/>
          </w:rPr>
          <w:t>49</w:t>
        </w:r>
        <w:r w:rsidR="00616918">
          <w:rPr>
            <w:noProof/>
            <w:webHidden/>
          </w:rPr>
          <w:fldChar w:fldCharType="end"/>
        </w:r>
      </w:hyperlink>
    </w:p>
    <w:p w14:paraId="54F6E8A2" w14:textId="77777777" w:rsidR="00616918" w:rsidRDefault="001C2088">
      <w:pPr>
        <w:pStyle w:val="TOC6"/>
        <w:tabs>
          <w:tab w:val="right" w:leader="dot" w:pos="5030"/>
        </w:tabs>
        <w:rPr>
          <w:rFonts w:eastAsiaTheme="minorEastAsia"/>
          <w:noProof/>
          <w:sz w:val="22"/>
          <w:lang w:val="en-US" w:eastAsia="en-US" w:bidi="ar-SA"/>
        </w:rPr>
      </w:pPr>
      <w:hyperlink w:anchor="_Toc403751416" w:history="1">
        <w:r w:rsidR="00616918" w:rsidRPr="00AF2434">
          <w:rPr>
            <w:rStyle w:val="Hyperlink"/>
            <w:rFonts w:ascii="Calibri" w:eastAsia="PMingLiU" w:hAnsi="Calibri"/>
            <w:noProof/>
          </w:rPr>
          <w:t xml:space="preserve">Microsoft Dynamics Marketing Enterprise Extra </w:t>
        </w:r>
        <w:r w:rsidR="00616918">
          <w:rPr>
            <w:rStyle w:val="Hyperlink"/>
            <w:rFonts w:ascii="Calibri" w:eastAsia="PMingLiU" w:hAnsi="Calibri"/>
            <w:noProof/>
            <w:lang w:val="en-US"/>
          </w:rPr>
          <w:br/>
        </w:r>
        <w:r w:rsidR="00616918" w:rsidRPr="00AF2434">
          <w:rPr>
            <w:rStyle w:val="Hyperlink"/>
            <w:rFonts w:ascii="Calibri" w:eastAsia="PMingLiU" w:hAnsi="Calibri" w:hint="eastAsia"/>
            <w:noProof/>
          </w:rPr>
          <w:t>生產執行個體</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加值訂閱使用權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_Toc403751416 \h </w:instrText>
        </w:r>
        <w:r w:rsidR="00616918">
          <w:rPr>
            <w:noProof/>
            <w:webHidden/>
          </w:rPr>
        </w:r>
        <w:r w:rsidR="00616918">
          <w:rPr>
            <w:noProof/>
            <w:webHidden/>
          </w:rPr>
          <w:fldChar w:fldCharType="separate"/>
        </w:r>
        <w:r w:rsidR="001309E0">
          <w:rPr>
            <w:noProof/>
            <w:webHidden/>
          </w:rPr>
          <w:t>49</w:t>
        </w:r>
        <w:r w:rsidR="00616918">
          <w:rPr>
            <w:noProof/>
            <w:webHidden/>
          </w:rPr>
          <w:fldChar w:fldCharType="end"/>
        </w:r>
      </w:hyperlink>
    </w:p>
    <w:p w14:paraId="54F6E8A3" w14:textId="77777777" w:rsidR="00616918" w:rsidRDefault="001C2088">
      <w:pPr>
        <w:pStyle w:val="TOC6"/>
        <w:tabs>
          <w:tab w:val="right" w:leader="dot" w:pos="5030"/>
        </w:tabs>
        <w:rPr>
          <w:rFonts w:eastAsiaTheme="minorEastAsia"/>
          <w:noProof/>
          <w:sz w:val="22"/>
          <w:lang w:val="en-US" w:eastAsia="en-US" w:bidi="ar-SA"/>
        </w:rPr>
      </w:pPr>
      <w:hyperlink w:anchor="_Toc403751417" w:history="1">
        <w:r w:rsidR="00616918" w:rsidRPr="00AF2434">
          <w:rPr>
            <w:rStyle w:val="Hyperlink"/>
            <w:rFonts w:ascii="Calibri" w:eastAsia="PMingLiU" w:hAnsi="Calibri"/>
            <w:noProof/>
          </w:rPr>
          <w:t xml:space="preserve">Microsoft Dynamics Marketing Enterprise Extra Storage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加值訂閱使用權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_Toc403751417 \h </w:instrText>
        </w:r>
        <w:r w:rsidR="00616918">
          <w:rPr>
            <w:noProof/>
            <w:webHidden/>
          </w:rPr>
        </w:r>
        <w:r w:rsidR="00616918">
          <w:rPr>
            <w:noProof/>
            <w:webHidden/>
          </w:rPr>
          <w:fldChar w:fldCharType="separate"/>
        </w:r>
        <w:r w:rsidR="001309E0">
          <w:rPr>
            <w:noProof/>
            <w:webHidden/>
          </w:rPr>
          <w:t>49</w:t>
        </w:r>
        <w:r w:rsidR="00616918">
          <w:rPr>
            <w:noProof/>
            <w:webHidden/>
          </w:rPr>
          <w:fldChar w:fldCharType="end"/>
        </w:r>
      </w:hyperlink>
    </w:p>
    <w:p w14:paraId="54F6E8A4" w14:textId="77777777" w:rsidR="00616918" w:rsidRDefault="001C2088">
      <w:pPr>
        <w:pStyle w:val="TOC6"/>
        <w:tabs>
          <w:tab w:val="right" w:leader="dot" w:pos="5030"/>
        </w:tabs>
        <w:rPr>
          <w:rFonts w:eastAsiaTheme="minorEastAsia"/>
          <w:noProof/>
          <w:sz w:val="22"/>
          <w:lang w:val="en-US" w:eastAsia="en-US" w:bidi="ar-SA"/>
        </w:rPr>
      </w:pPr>
      <w:hyperlink w:anchor="_Toc403751418" w:history="1">
        <w:r w:rsidR="00616918" w:rsidRPr="00AF2434">
          <w:rPr>
            <w:rStyle w:val="Hyperlink"/>
            <w:rFonts w:ascii="Calibri" w:eastAsia="PMingLiU" w:hAnsi="Calibri"/>
            <w:noProof/>
          </w:rPr>
          <w:t xml:space="preserve">Microsoft Dynamics Marketing Enterprise Education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_Toc403751418 \h </w:instrText>
        </w:r>
        <w:r w:rsidR="00616918">
          <w:rPr>
            <w:noProof/>
            <w:webHidden/>
          </w:rPr>
        </w:r>
        <w:r w:rsidR="00616918">
          <w:rPr>
            <w:noProof/>
            <w:webHidden/>
          </w:rPr>
          <w:fldChar w:fldCharType="separate"/>
        </w:r>
        <w:r w:rsidR="001309E0">
          <w:rPr>
            <w:noProof/>
            <w:webHidden/>
          </w:rPr>
          <w:t>49</w:t>
        </w:r>
        <w:r w:rsidR="00616918">
          <w:rPr>
            <w:noProof/>
            <w:webHidden/>
          </w:rPr>
          <w:fldChar w:fldCharType="end"/>
        </w:r>
      </w:hyperlink>
    </w:p>
    <w:p w14:paraId="54F6E8A5" w14:textId="77777777" w:rsidR="00616918" w:rsidRDefault="001C2088">
      <w:pPr>
        <w:pStyle w:val="TOC6"/>
        <w:tabs>
          <w:tab w:val="right" w:leader="dot" w:pos="5030"/>
        </w:tabs>
        <w:rPr>
          <w:rFonts w:eastAsiaTheme="minorEastAsia"/>
          <w:noProof/>
          <w:sz w:val="22"/>
          <w:lang w:val="en-US" w:eastAsia="en-US" w:bidi="ar-SA"/>
        </w:rPr>
      </w:pPr>
      <w:hyperlink w:anchor="_Toc403751419" w:history="1">
        <w:r w:rsidR="00616918" w:rsidRPr="00AF2434">
          <w:rPr>
            <w:rStyle w:val="Hyperlink"/>
            <w:rFonts w:ascii="Calibri" w:eastAsia="PMingLiU" w:hAnsi="Calibri"/>
            <w:noProof/>
          </w:rPr>
          <w:t xml:space="preserve">Microsoft Dynamics Marketing Enterprise Education </w:t>
        </w:r>
        <w:r w:rsidR="00616918">
          <w:rPr>
            <w:rStyle w:val="Hyperlink"/>
            <w:rFonts w:ascii="Calibri" w:eastAsia="PMingLiU" w:hAnsi="Calibri"/>
            <w:noProof/>
            <w:lang w:val="en-US"/>
          </w:rPr>
          <w:br/>
        </w:r>
        <w:r w:rsidR="00616918" w:rsidRPr="00AF2434">
          <w:rPr>
            <w:rStyle w:val="Hyperlink"/>
            <w:rFonts w:ascii="Calibri" w:eastAsia="PMingLiU" w:hAnsi="Calibri"/>
            <w:noProof/>
          </w:rPr>
          <w:t>Extra Messages (</w:t>
        </w:r>
        <w:r w:rsidR="00616918" w:rsidRPr="00AF2434">
          <w:rPr>
            <w:rStyle w:val="Hyperlink"/>
            <w:rFonts w:ascii="Calibri" w:eastAsia="PMingLiU" w:hAnsi="Calibri" w:hint="eastAsia"/>
            <w:noProof/>
          </w:rPr>
          <w:t>加值訂閱使用權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_Toc403751419 \h </w:instrText>
        </w:r>
        <w:r w:rsidR="00616918">
          <w:rPr>
            <w:noProof/>
            <w:webHidden/>
          </w:rPr>
        </w:r>
        <w:r w:rsidR="00616918">
          <w:rPr>
            <w:noProof/>
            <w:webHidden/>
          </w:rPr>
          <w:fldChar w:fldCharType="separate"/>
        </w:r>
        <w:r w:rsidR="001309E0">
          <w:rPr>
            <w:noProof/>
            <w:webHidden/>
          </w:rPr>
          <w:t>49</w:t>
        </w:r>
        <w:r w:rsidR="00616918">
          <w:rPr>
            <w:noProof/>
            <w:webHidden/>
          </w:rPr>
          <w:fldChar w:fldCharType="end"/>
        </w:r>
      </w:hyperlink>
    </w:p>
    <w:p w14:paraId="54F6E8A6" w14:textId="77777777" w:rsidR="00616918" w:rsidRDefault="001C2088">
      <w:pPr>
        <w:pStyle w:val="TOC6"/>
        <w:tabs>
          <w:tab w:val="right" w:leader="dot" w:pos="5030"/>
        </w:tabs>
        <w:rPr>
          <w:rFonts w:eastAsiaTheme="minorEastAsia"/>
          <w:noProof/>
          <w:sz w:val="22"/>
          <w:lang w:val="en-US" w:eastAsia="en-US" w:bidi="ar-SA"/>
        </w:rPr>
      </w:pPr>
      <w:hyperlink w:anchor="_Toc403751420" w:history="1">
        <w:r w:rsidR="00616918" w:rsidRPr="00AF2434">
          <w:rPr>
            <w:rStyle w:val="Hyperlink"/>
            <w:rFonts w:ascii="Calibri" w:eastAsia="PMingLiU" w:hAnsi="Calibri"/>
            <w:noProof/>
          </w:rPr>
          <w:t xml:space="preserve">Microsoft Dynamics Marketing Enterprise </w:t>
        </w:r>
        <w:r w:rsidR="00616918" w:rsidRPr="00AF2434">
          <w:rPr>
            <w:rStyle w:val="Hyperlink"/>
            <w:rFonts w:ascii="Calibri" w:eastAsia="PMingLiU" w:hAnsi="Calibri" w:hint="eastAsia"/>
            <w:noProof/>
          </w:rPr>
          <w:t>增強支</w:t>
        </w:r>
        <w:r w:rsidR="00616918" w:rsidRPr="00AF2434">
          <w:rPr>
            <w:rStyle w:val="Hyperlink"/>
            <w:rFonts w:ascii="Calibri" w:eastAsia="PMingLiU" w:hAnsi="Calibri" w:cs="MingLiU" w:hint="eastAsia"/>
            <w:noProof/>
          </w:rPr>
          <w:t>援</w:t>
        </w:r>
        <w:r w:rsidR="00616918">
          <w:rPr>
            <w:noProof/>
            <w:webHidden/>
          </w:rPr>
          <w:tab/>
        </w:r>
        <w:r w:rsidR="00616918">
          <w:rPr>
            <w:noProof/>
            <w:webHidden/>
          </w:rPr>
          <w:fldChar w:fldCharType="begin"/>
        </w:r>
        <w:r w:rsidR="00616918">
          <w:rPr>
            <w:noProof/>
            <w:webHidden/>
          </w:rPr>
          <w:instrText xml:space="preserve"> PAGEREF _Toc403751420 \h </w:instrText>
        </w:r>
        <w:r w:rsidR="00616918">
          <w:rPr>
            <w:noProof/>
            <w:webHidden/>
          </w:rPr>
        </w:r>
        <w:r w:rsidR="00616918">
          <w:rPr>
            <w:noProof/>
            <w:webHidden/>
          </w:rPr>
          <w:fldChar w:fldCharType="separate"/>
        </w:r>
        <w:r w:rsidR="001309E0">
          <w:rPr>
            <w:noProof/>
            <w:webHidden/>
          </w:rPr>
          <w:t>49</w:t>
        </w:r>
        <w:r w:rsidR="00616918">
          <w:rPr>
            <w:noProof/>
            <w:webHidden/>
          </w:rPr>
          <w:fldChar w:fldCharType="end"/>
        </w:r>
      </w:hyperlink>
    </w:p>
    <w:p w14:paraId="54F6E8A7" w14:textId="77777777" w:rsidR="00616918" w:rsidRDefault="001C2088">
      <w:pPr>
        <w:pStyle w:val="TOC6"/>
        <w:tabs>
          <w:tab w:val="right" w:leader="dot" w:pos="5030"/>
        </w:tabs>
        <w:rPr>
          <w:rFonts w:eastAsiaTheme="minorEastAsia"/>
          <w:noProof/>
          <w:sz w:val="22"/>
          <w:lang w:val="en-US" w:eastAsia="en-US" w:bidi="ar-SA"/>
        </w:rPr>
      </w:pPr>
      <w:hyperlink w:anchor="_Toc403751421" w:history="1">
        <w:r w:rsidR="00616918" w:rsidRPr="00AF2434">
          <w:rPr>
            <w:rStyle w:val="Hyperlink"/>
            <w:rFonts w:ascii="Calibri" w:eastAsia="PMingLiU" w:hAnsi="Calibri"/>
            <w:noProof/>
          </w:rPr>
          <w:t xml:space="preserve">Microsoft Dynamics Marketing Enterprise </w:t>
        </w:r>
        <w:r w:rsidR="00616918">
          <w:rPr>
            <w:rStyle w:val="Hyperlink"/>
            <w:rFonts w:ascii="Calibri" w:eastAsia="PMingLiU" w:hAnsi="Calibri"/>
            <w:noProof/>
            <w:lang w:val="en-US"/>
          </w:rPr>
          <w:br/>
        </w:r>
        <w:r w:rsidR="00616918" w:rsidRPr="00AF2434">
          <w:rPr>
            <w:rStyle w:val="Hyperlink"/>
            <w:rFonts w:ascii="Calibri" w:eastAsia="PMingLiU" w:hAnsi="Calibri"/>
            <w:noProof/>
          </w:rPr>
          <w:t>Professional Direct Support</w:t>
        </w:r>
        <w:r w:rsidR="00616918">
          <w:rPr>
            <w:noProof/>
            <w:webHidden/>
          </w:rPr>
          <w:tab/>
        </w:r>
        <w:r w:rsidR="00616918">
          <w:rPr>
            <w:noProof/>
            <w:webHidden/>
          </w:rPr>
          <w:fldChar w:fldCharType="begin"/>
        </w:r>
        <w:r w:rsidR="00616918">
          <w:rPr>
            <w:noProof/>
            <w:webHidden/>
          </w:rPr>
          <w:instrText xml:space="preserve"> PAGEREF _Toc403751421 \h </w:instrText>
        </w:r>
        <w:r w:rsidR="00616918">
          <w:rPr>
            <w:noProof/>
            <w:webHidden/>
          </w:rPr>
        </w:r>
        <w:r w:rsidR="00616918">
          <w:rPr>
            <w:noProof/>
            <w:webHidden/>
          </w:rPr>
          <w:fldChar w:fldCharType="separate"/>
        </w:r>
        <w:r w:rsidR="001309E0">
          <w:rPr>
            <w:noProof/>
            <w:webHidden/>
          </w:rPr>
          <w:t>50</w:t>
        </w:r>
        <w:r w:rsidR="00616918">
          <w:rPr>
            <w:noProof/>
            <w:webHidden/>
          </w:rPr>
          <w:fldChar w:fldCharType="end"/>
        </w:r>
      </w:hyperlink>
    </w:p>
    <w:p w14:paraId="54F6E8A8" w14:textId="77777777" w:rsidR="00616918" w:rsidRDefault="001C2088">
      <w:pPr>
        <w:pStyle w:val="TOC6"/>
        <w:tabs>
          <w:tab w:val="right" w:leader="dot" w:pos="5030"/>
        </w:tabs>
        <w:rPr>
          <w:rFonts w:eastAsiaTheme="minorEastAsia"/>
          <w:noProof/>
          <w:sz w:val="22"/>
          <w:lang w:val="en-US" w:eastAsia="en-US" w:bidi="ar-SA"/>
        </w:rPr>
      </w:pPr>
      <w:hyperlink w:anchor="_Toc403751422" w:history="1">
        <w:r w:rsidR="00616918" w:rsidRPr="00AF2434">
          <w:rPr>
            <w:rStyle w:val="Hyperlink"/>
            <w:rFonts w:ascii="Calibri" w:eastAsia="PMingLiU" w:hAnsi="Calibri"/>
            <w:noProof/>
          </w:rPr>
          <w:t>Microsoft Dynamics Marketing Enterprise Sales Collaboration</w:t>
        </w:r>
        <w:r w:rsidR="00616918">
          <w:rPr>
            <w:noProof/>
            <w:webHidden/>
          </w:rPr>
          <w:tab/>
        </w:r>
        <w:r w:rsidR="00616918">
          <w:rPr>
            <w:noProof/>
            <w:webHidden/>
          </w:rPr>
          <w:fldChar w:fldCharType="begin"/>
        </w:r>
        <w:r w:rsidR="00616918">
          <w:rPr>
            <w:noProof/>
            <w:webHidden/>
          </w:rPr>
          <w:instrText xml:space="preserve"> PAGEREF _Toc403751422 \h </w:instrText>
        </w:r>
        <w:r w:rsidR="00616918">
          <w:rPr>
            <w:noProof/>
            <w:webHidden/>
          </w:rPr>
        </w:r>
        <w:r w:rsidR="00616918">
          <w:rPr>
            <w:noProof/>
            <w:webHidden/>
          </w:rPr>
          <w:fldChar w:fldCharType="separate"/>
        </w:r>
        <w:r w:rsidR="001309E0">
          <w:rPr>
            <w:noProof/>
            <w:webHidden/>
          </w:rPr>
          <w:t>50</w:t>
        </w:r>
        <w:r w:rsidR="00616918">
          <w:rPr>
            <w:noProof/>
            <w:webHidden/>
          </w:rPr>
          <w:fldChar w:fldCharType="end"/>
        </w:r>
      </w:hyperlink>
    </w:p>
    <w:p w14:paraId="54F6E8A9" w14:textId="77777777" w:rsidR="00616918" w:rsidRDefault="001C2088">
      <w:pPr>
        <w:pStyle w:val="TOC6"/>
        <w:tabs>
          <w:tab w:val="right" w:leader="dot" w:pos="5030"/>
        </w:tabs>
        <w:rPr>
          <w:rFonts w:eastAsiaTheme="minorEastAsia"/>
          <w:noProof/>
          <w:sz w:val="22"/>
          <w:lang w:val="en-US" w:eastAsia="en-US" w:bidi="ar-SA"/>
        </w:rPr>
      </w:pPr>
      <w:hyperlink w:anchor="_Toc403751423" w:history="1">
        <w:r w:rsidR="00616918" w:rsidRPr="00AF2434">
          <w:rPr>
            <w:rStyle w:val="Hyperlink"/>
            <w:rFonts w:ascii="Calibri" w:eastAsia="PMingLiU" w:hAnsi="Calibri"/>
            <w:noProof/>
          </w:rPr>
          <w:t>Microsoft Dynamics Marketing Enterprise Sales Collaboration Education</w:t>
        </w:r>
        <w:r w:rsidR="00616918">
          <w:rPr>
            <w:noProof/>
            <w:webHidden/>
          </w:rPr>
          <w:tab/>
        </w:r>
        <w:r w:rsidR="00616918">
          <w:rPr>
            <w:noProof/>
            <w:webHidden/>
          </w:rPr>
          <w:fldChar w:fldCharType="begin"/>
        </w:r>
        <w:r w:rsidR="00616918">
          <w:rPr>
            <w:noProof/>
            <w:webHidden/>
          </w:rPr>
          <w:instrText xml:space="preserve"> PAGEREF _Toc403751423 \h </w:instrText>
        </w:r>
        <w:r w:rsidR="00616918">
          <w:rPr>
            <w:noProof/>
            <w:webHidden/>
          </w:rPr>
        </w:r>
        <w:r w:rsidR="00616918">
          <w:rPr>
            <w:noProof/>
            <w:webHidden/>
          </w:rPr>
          <w:fldChar w:fldCharType="separate"/>
        </w:r>
        <w:r w:rsidR="001309E0">
          <w:rPr>
            <w:noProof/>
            <w:webHidden/>
          </w:rPr>
          <w:t>50</w:t>
        </w:r>
        <w:r w:rsidR="00616918">
          <w:rPr>
            <w:noProof/>
            <w:webHidden/>
          </w:rPr>
          <w:fldChar w:fldCharType="end"/>
        </w:r>
      </w:hyperlink>
    </w:p>
    <w:p w14:paraId="54F6E8AA"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424" w:history="1">
        <w:r w:rsidR="00616918" w:rsidRPr="00AF2434">
          <w:rPr>
            <w:rStyle w:val="Hyperlink"/>
            <w:rFonts w:eastAsia="PMingLiU"/>
            <w:noProof/>
          </w:rPr>
          <w:t>Microsoft Social Listening</w:t>
        </w:r>
        <w:r w:rsidR="00616918">
          <w:rPr>
            <w:noProof/>
            <w:webHidden/>
          </w:rPr>
          <w:tab/>
        </w:r>
        <w:r w:rsidR="00616918">
          <w:rPr>
            <w:noProof/>
            <w:webHidden/>
          </w:rPr>
          <w:fldChar w:fldCharType="begin"/>
        </w:r>
        <w:r w:rsidR="00616918">
          <w:rPr>
            <w:noProof/>
            <w:webHidden/>
          </w:rPr>
          <w:instrText xml:space="preserve"> PAGEREF _Toc403751424 \h </w:instrText>
        </w:r>
        <w:r w:rsidR="00616918">
          <w:rPr>
            <w:noProof/>
            <w:webHidden/>
          </w:rPr>
        </w:r>
        <w:r w:rsidR="00616918">
          <w:rPr>
            <w:noProof/>
            <w:webHidden/>
          </w:rPr>
          <w:fldChar w:fldCharType="separate"/>
        </w:r>
        <w:r w:rsidR="001309E0">
          <w:rPr>
            <w:noProof/>
            <w:webHidden/>
          </w:rPr>
          <w:t>50</w:t>
        </w:r>
        <w:r w:rsidR="00616918">
          <w:rPr>
            <w:noProof/>
            <w:webHidden/>
          </w:rPr>
          <w:fldChar w:fldCharType="end"/>
        </w:r>
      </w:hyperlink>
    </w:p>
    <w:p w14:paraId="54F6E8AB" w14:textId="77777777" w:rsidR="00616918" w:rsidRDefault="001C2088">
      <w:pPr>
        <w:pStyle w:val="TOC6"/>
        <w:tabs>
          <w:tab w:val="right" w:leader="dot" w:pos="5030"/>
        </w:tabs>
        <w:rPr>
          <w:rFonts w:eastAsiaTheme="minorEastAsia"/>
          <w:noProof/>
          <w:sz w:val="22"/>
          <w:lang w:val="en-US" w:eastAsia="en-US" w:bidi="ar-SA"/>
        </w:rPr>
      </w:pPr>
      <w:hyperlink w:anchor="_Toc403751425" w:history="1">
        <w:r w:rsidR="00616918" w:rsidRPr="00AF2434">
          <w:rPr>
            <w:rStyle w:val="Hyperlink"/>
            <w:rFonts w:ascii="Calibri" w:eastAsia="PMingLiU" w:hAnsi="Calibri"/>
            <w:noProof/>
          </w:rPr>
          <w:t>Microsoft Social Listening Professional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_Toc403751425 \h </w:instrText>
        </w:r>
        <w:r w:rsidR="00616918">
          <w:rPr>
            <w:noProof/>
            <w:webHidden/>
          </w:rPr>
        </w:r>
        <w:r w:rsidR="00616918">
          <w:rPr>
            <w:noProof/>
            <w:webHidden/>
          </w:rPr>
          <w:fldChar w:fldCharType="separate"/>
        </w:r>
        <w:r w:rsidR="001309E0">
          <w:rPr>
            <w:noProof/>
            <w:webHidden/>
          </w:rPr>
          <w:t>50</w:t>
        </w:r>
        <w:r w:rsidR="00616918">
          <w:rPr>
            <w:noProof/>
            <w:webHidden/>
          </w:rPr>
          <w:fldChar w:fldCharType="end"/>
        </w:r>
      </w:hyperlink>
    </w:p>
    <w:p w14:paraId="54F6E8AC" w14:textId="77777777" w:rsidR="00616918" w:rsidRDefault="001C2088">
      <w:pPr>
        <w:pStyle w:val="TOC6"/>
        <w:tabs>
          <w:tab w:val="right" w:leader="dot" w:pos="5030"/>
        </w:tabs>
        <w:rPr>
          <w:rFonts w:eastAsiaTheme="minorEastAsia"/>
          <w:noProof/>
          <w:sz w:val="22"/>
          <w:lang w:val="en-US" w:eastAsia="en-US" w:bidi="ar-SA"/>
        </w:rPr>
      </w:pPr>
      <w:hyperlink w:anchor="_Toc403751426" w:history="1">
        <w:r w:rsidR="00616918" w:rsidRPr="00AF2434">
          <w:rPr>
            <w:rStyle w:val="Hyperlink"/>
            <w:rFonts w:ascii="Calibri" w:eastAsia="PMingLiU" w:hAnsi="Calibri"/>
            <w:noProof/>
          </w:rPr>
          <w:t xml:space="preserve">Microsoft Social Listening Professional </w:t>
        </w:r>
        <w:r w:rsidR="00616918" w:rsidRPr="00AF2434">
          <w:rPr>
            <w:rStyle w:val="Hyperlink"/>
            <w:rFonts w:ascii="Calibri" w:eastAsia="PMingLiU" w:hAnsi="Calibri" w:hint="eastAsia"/>
            <w:noProof/>
          </w:rPr>
          <w:t>加</w:t>
        </w:r>
        <w:r w:rsidR="00616918" w:rsidRPr="00AF2434">
          <w:rPr>
            <w:rStyle w:val="Hyperlink"/>
            <w:rFonts w:ascii="Calibri" w:eastAsia="PMingLiU" w:hAnsi="Calibri" w:cs="MingLiU" w:hint="eastAsia"/>
            <w:noProof/>
          </w:rPr>
          <w:t>值</w:t>
        </w:r>
        <w:r w:rsidR="00AE7562">
          <w:rPr>
            <w:rStyle w:val="Hyperlink"/>
            <w:rFonts w:ascii="Calibri" w:eastAsia="PMingLiU" w:hAnsi="Calibri"/>
            <w:noProof/>
          </w:rPr>
          <w:t xml:space="preserv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_Toc403751426 \h </w:instrText>
        </w:r>
        <w:r w:rsidR="00616918">
          <w:rPr>
            <w:noProof/>
            <w:webHidden/>
          </w:rPr>
        </w:r>
        <w:r w:rsidR="00616918">
          <w:rPr>
            <w:noProof/>
            <w:webHidden/>
          </w:rPr>
          <w:fldChar w:fldCharType="separate"/>
        </w:r>
        <w:r w:rsidR="001309E0">
          <w:rPr>
            <w:noProof/>
            <w:webHidden/>
          </w:rPr>
          <w:t>50</w:t>
        </w:r>
        <w:r w:rsidR="00616918">
          <w:rPr>
            <w:noProof/>
            <w:webHidden/>
          </w:rPr>
          <w:fldChar w:fldCharType="end"/>
        </w:r>
      </w:hyperlink>
    </w:p>
    <w:p w14:paraId="54F6E8AD" w14:textId="77777777" w:rsidR="00616918" w:rsidRDefault="001C2088">
      <w:pPr>
        <w:pStyle w:val="TOC6"/>
        <w:tabs>
          <w:tab w:val="right" w:leader="dot" w:pos="5030"/>
        </w:tabs>
        <w:rPr>
          <w:rFonts w:eastAsiaTheme="minorEastAsia"/>
          <w:noProof/>
          <w:sz w:val="22"/>
          <w:lang w:val="en-US" w:eastAsia="en-US" w:bidi="ar-SA"/>
        </w:rPr>
      </w:pPr>
      <w:hyperlink w:anchor="_Toc403751427" w:history="1">
        <w:r w:rsidR="00616918" w:rsidRPr="00AF2434">
          <w:rPr>
            <w:rStyle w:val="Hyperlink"/>
            <w:rFonts w:ascii="Calibri" w:eastAsia="PMingLiU" w:hAnsi="Calibri"/>
            <w:noProof/>
          </w:rPr>
          <w:t xml:space="preserve">Microsoft Social Listening Professional </w:t>
        </w:r>
        <w:r w:rsidR="00616918" w:rsidRPr="00AF2434">
          <w:rPr>
            <w:rStyle w:val="Hyperlink"/>
            <w:rFonts w:ascii="Calibri" w:eastAsia="PMingLiU" w:hAnsi="Calibri" w:hint="eastAsia"/>
            <w:noProof/>
          </w:rPr>
          <w:t>額外張</w:t>
        </w:r>
        <w:r w:rsidR="00616918" w:rsidRPr="00AF2434">
          <w:rPr>
            <w:rStyle w:val="Hyperlink"/>
            <w:rFonts w:ascii="Calibri" w:eastAsia="PMingLiU" w:hAnsi="Calibri" w:cs="MingLiU" w:hint="eastAsia"/>
            <w:noProof/>
          </w:rPr>
          <w:t>貼</w:t>
        </w:r>
        <w:r w:rsidR="00616918" w:rsidRPr="00AF2434">
          <w:rPr>
            <w:rStyle w:val="Hyperlink"/>
            <w:rFonts w:ascii="Calibri" w:eastAsia="PMingLiU" w:hAnsi="Calibri"/>
            <w:noProof/>
          </w:rPr>
          <w:t xml:space="preserv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加值訂閱使用權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_Toc403751427 \h </w:instrText>
        </w:r>
        <w:r w:rsidR="00616918">
          <w:rPr>
            <w:noProof/>
            <w:webHidden/>
          </w:rPr>
        </w:r>
        <w:r w:rsidR="00616918">
          <w:rPr>
            <w:noProof/>
            <w:webHidden/>
          </w:rPr>
          <w:fldChar w:fldCharType="separate"/>
        </w:r>
        <w:r w:rsidR="001309E0">
          <w:rPr>
            <w:noProof/>
            <w:webHidden/>
          </w:rPr>
          <w:t>50</w:t>
        </w:r>
        <w:r w:rsidR="00616918">
          <w:rPr>
            <w:noProof/>
            <w:webHidden/>
          </w:rPr>
          <w:fldChar w:fldCharType="end"/>
        </w:r>
      </w:hyperlink>
    </w:p>
    <w:p w14:paraId="54F6E8AE" w14:textId="77777777" w:rsidR="00616918" w:rsidRDefault="001C2088">
      <w:pPr>
        <w:pStyle w:val="TOC6"/>
        <w:tabs>
          <w:tab w:val="right" w:leader="dot" w:pos="5030"/>
        </w:tabs>
        <w:rPr>
          <w:rFonts w:eastAsiaTheme="minorEastAsia"/>
          <w:noProof/>
          <w:sz w:val="22"/>
          <w:lang w:val="en-US" w:eastAsia="en-US" w:bidi="ar-SA"/>
        </w:rPr>
      </w:pPr>
      <w:hyperlink w:anchor="_Toc403751428" w:history="1">
        <w:r w:rsidR="00616918" w:rsidRPr="00AF2434">
          <w:rPr>
            <w:rStyle w:val="Hyperlink"/>
            <w:rFonts w:ascii="Calibri" w:eastAsia="PMingLiU" w:hAnsi="Calibri"/>
            <w:noProof/>
          </w:rPr>
          <w:t xml:space="preserve">Microsoft Social Listening Professional </w:t>
        </w:r>
        <w:r w:rsidR="00616918" w:rsidRPr="00AF2434">
          <w:rPr>
            <w:rStyle w:val="Hyperlink"/>
            <w:rFonts w:ascii="Calibri" w:eastAsia="PMingLiU" w:hAnsi="Calibri" w:hint="eastAsia"/>
            <w:noProof/>
          </w:rPr>
          <w:t>教</w:t>
        </w:r>
        <w:r w:rsidR="00616918" w:rsidRPr="00AF2434">
          <w:rPr>
            <w:rStyle w:val="Hyperlink"/>
            <w:rFonts w:ascii="Calibri" w:eastAsia="PMingLiU" w:hAnsi="Calibri" w:cs="MingLiU" w:hint="eastAsia"/>
            <w:noProof/>
          </w:rPr>
          <w:t>育</w:t>
        </w:r>
        <w:r w:rsidR="00AE7562">
          <w:rPr>
            <w:rStyle w:val="Hyperlink"/>
            <w:rFonts w:ascii="Calibri" w:eastAsia="PMingLiU" w:hAnsi="Calibri"/>
            <w:noProof/>
          </w:rPr>
          <w:t xml:space="preserv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_Toc403751428 \h </w:instrText>
        </w:r>
        <w:r w:rsidR="00616918">
          <w:rPr>
            <w:noProof/>
            <w:webHidden/>
          </w:rPr>
        </w:r>
        <w:r w:rsidR="00616918">
          <w:rPr>
            <w:noProof/>
            <w:webHidden/>
          </w:rPr>
          <w:fldChar w:fldCharType="separate"/>
        </w:r>
        <w:r w:rsidR="001309E0">
          <w:rPr>
            <w:noProof/>
            <w:webHidden/>
          </w:rPr>
          <w:t>50</w:t>
        </w:r>
        <w:r w:rsidR="00616918">
          <w:rPr>
            <w:noProof/>
            <w:webHidden/>
          </w:rPr>
          <w:fldChar w:fldCharType="end"/>
        </w:r>
      </w:hyperlink>
    </w:p>
    <w:p w14:paraId="54F6E8AF" w14:textId="77777777" w:rsidR="00616918" w:rsidRDefault="001C2088">
      <w:pPr>
        <w:pStyle w:val="TOC6"/>
        <w:tabs>
          <w:tab w:val="right" w:leader="dot" w:pos="5030"/>
        </w:tabs>
        <w:rPr>
          <w:rFonts w:eastAsiaTheme="minorEastAsia"/>
          <w:noProof/>
          <w:sz w:val="22"/>
          <w:lang w:val="en-US" w:eastAsia="en-US" w:bidi="ar-SA"/>
        </w:rPr>
      </w:pPr>
      <w:hyperlink w:anchor="_Toc403751429" w:history="1">
        <w:r w:rsidR="00616918" w:rsidRPr="00AF2434">
          <w:rPr>
            <w:rStyle w:val="Hyperlink"/>
            <w:rFonts w:ascii="Calibri" w:eastAsia="PMingLiU" w:hAnsi="Calibri"/>
            <w:noProof/>
          </w:rPr>
          <w:t xml:space="preserve">Microsoft Social Listening Professional </w:t>
        </w:r>
        <w:r w:rsidR="00616918" w:rsidRPr="00AF2434">
          <w:rPr>
            <w:rStyle w:val="Hyperlink"/>
            <w:rFonts w:ascii="Calibri" w:eastAsia="PMingLiU" w:hAnsi="Calibri" w:hint="eastAsia"/>
            <w:noProof/>
          </w:rPr>
          <w:t>教育加</w:t>
        </w:r>
        <w:r w:rsidR="00616918" w:rsidRPr="00AF2434">
          <w:rPr>
            <w:rStyle w:val="Hyperlink"/>
            <w:rFonts w:ascii="Calibri" w:eastAsia="PMingLiU" w:hAnsi="Calibri" w:cs="MingLiU" w:hint="eastAsia"/>
            <w:noProof/>
          </w:rPr>
          <w:t>值</w:t>
        </w:r>
        <w:r w:rsidR="00616918" w:rsidRPr="00AF2434">
          <w:rPr>
            <w:rStyle w:val="Hyperlink"/>
            <w:rFonts w:ascii="Calibri" w:eastAsia="PMingLiU" w:hAnsi="Calibri"/>
            <w:noProof/>
          </w:rPr>
          <w:t xml:space="preserv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_Toc403751429 \h </w:instrText>
        </w:r>
        <w:r w:rsidR="00616918">
          <w:rPr>
            <w:noProof/>
            <w:webHidden/>
          </w:rPr>
        </w:r>
        <w:r w:rsidR="00616918">
          <w:rPr>
            <w:noProof/>
            <w:webHidden/>
          </w:rPr>
          <w:fldChar w:fldCharType="separate"/>
        </w:r>
        <w:r w:rsidR="001309E0">
          <w:rPr>
            <w:noProof/>
            <w:webHidden/>
          </w:rPr>
          <w:t>50</w:t>
        </w:r>
        <w:r w:rsidR="00616918">
          <w:rPr>
            <w:noProof/>
            <w:webHidden/>
          </w:rPr>
          <w:fldChar w:fldCharType="end"/>
        </w:r>
      </w:hyperlink>
    </w:p>
    <w:p w14:paraId="54F6E8B0" w14:textId="77777777" w:rsidR="00616918" w:rsidRDefault="001C2088">
      <w:pPr>
        <w:pStyle w:val="TOC6"/>
        <w:tabs>
          <w:tab w:val="right" w:leader="dot" w:pos="5030"/>
        </w:tabs>
        <w:rPr>
          <w:rFonts w:eastAsiaTheme="minorEastAsia"/>
          <w:noProof/>
          <w:sz w:val="22"/>
          <w:lang w:val="en-US" w:eastAsia="en-US" w:bidi="ar-SA"/>
        </w:rPr>
      </w:pPr>
      <w:hyperlink w:anchor="_Toc403751430" w:history="1">
        <w:r w:rsidR="00616918" w:rsidRPr="00AF2434">
          <w:rPr>
            <w:rStyle w:val="Hyperlink"/>
            <w:rFonts w:ascii="Calibri" w:eastAsia="PMingLiU" w:hAnsi="Calibri"/>
            <w:noProof/>
          </w:rPr>
          <w:t xml:space="preserve">Microsoft Social Listening Professional </w:t>
        </w:r>
        <w:r w:rsidR="00616918" w:rsidRPr="00AF2434">
          <w:rPr>
            <w:rStyle w:val="Hyperlink"/>
            <w:rFonts w:ascii="Calibri" w:eastAsia="PMingLiU" w:hAnsi="Calibri" w:hint="eastAsia"/>
            <w:noProof/>
          </w:rPr>
          <w:t>教育額外張</w:t>
        </w:r>
        <w:r w:rsidR="00616918" w:rsidRPr="00AF2434">
          <w:rPr>
            <w:rStyle w:val="Hyperlink"/>
            <w:rFonts w:ascii="Calibri" w:eastAsia="PMingLiU" w:hAnsi="Calibri" w:cs="MingLiU" w:hint="eastAsia"/>
            <w:noProof/>
          </w:rPr>
          <w:t>貼</w:t>
        </w:r>
        <w:r w:rsidR="00616918" w:rsidRPr="00AF2434">
          <w:rPr>
            <w:rStyle w:val="Hyperlink"/>
            <w:rFonts w:ascii="Calibri" w:eastAsia="PMingLiU" w:hAnsi="Calibri"/>
            <w:noProof/>
          </w:rPr>
          <w:t xml:space="preserv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加值訂閱使用權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_Toc403751430 \h </w:instrText>
        </w:r>
        <w:r w:rsidR="00616918">
          <w:rPr>
            <w:noProof/>
            <w:webHidden/>
          </w:rPr>
        </w:r>
        <w:r w:rsidR="00616918">
          <w:rPr>
            <w:noProof/>
            <w:webHidden/>
          </w:rPr>
          <w:fldChar w:fldCharType="separate"/>
        </w:r>
        <w:r w:rsidR="001309E0">
          <w:rPr>
            <w:noProof/>
            <w:webHidden/>
          </w:rPr>
          <w:t>50</w:t>
        </w:r>
        <w:r w:rsidR="00616918">
          <w:rPr>
            <w:noProof/>
            <w:webHidden/>
          </w:rPr>
          <w:fldChar w:fldCharType="end"/>
        </w:r>
      </w:hyperlink>
    </w:p>
    <w:p w14:paraId="54F6E8B1" w14:textId="77777777" w:rsidR="00616918" w:rsidRDefault="001C2088">
      <w:pPr>
        <w:pStyle w:val="TOC6"/>
        <w:tabs>
          <w:tab w:val="right" w:leader="dot" w:pos="5030"/>
        </w:tabs>
        <w:rPr>
          <w:rFonts w:eastAsiaTheme="minorEastAsia"/>
          <w:noProof/>
          <w:sz w:val="22"/>
          <w:lang w:val="en-US" w:eastAsia="en-US" w:bidi="ar-SA"/>
        </w:rPr>
      </w:pPr>
      <w:hyperlink w:anchor="_Toc403751431" w:history="1">
        <w:r w:rsidR="00616918" w:rsidRPr="00AF2434">
          <w:rPr>
            <w:rStyle w:val="Hyperlink"/>
            <w:rFonts w:ascii="Calibri" w:eastAsia="PMingLiU" w:hAnsi="Calibri"/>
            <w:noProof/>
          </w:rPr>
          <w:t xml:space="preserve">Microsoft Social Listening Professional </w:t>
        </w:r>
        <w:r w:rsidR="00616918" w:rsidRPr="00AF2434">
          <w:rPr>
            <w:rStyle w:val="Hyperlink"/>
            <w:rFonts w:ascii="Calibri" w:eastAsia="PMingLiU" w:hAnsi="Calibri" w:hint="eastAsia"/>
            <w:noProof/>
          </w:rPr>
          <w:t>增強支</w:t>
        </w:r>
        <w:r w:rsidR="00616918" w:rsidRPr="00AF2434">
          <w:rPr>
            <w:rStyle w:val="Hyperlink"/>
            <w:rFonts w:ascii="Calibri" w:eastAsia="PMingLiU" w:hAnsi="Calibri" w:cs="MingLiU" w:hint="eastAsia"/>
            <w:noProof/>
          </w:rPr>
          <w:t>援</w:t>
        </w:r>
        <w:r w:rsidR="00616918">
          <w:rPr>
            <w:noProof/>
            <w:webHidden/>
          </w:rPr>
          <w:tab/>
        </w:r>
        <w:r w:rsidR="00616918">
          <w:rPr>
            <w:noProof/>
            <w:webHidden/>
          </w:rPr>
          <w:fldChar w:fldCharType="begin"/>
        </w:r>
        <w:r w:rsidR="00616918">
          <w:rPr>
            <w:noProof/>
            <w:webHidden/>
          </w:rPr>
          <w:instrText xml:space="preserve"> PAGEREF _Toc403751431 \h </w:instrText>
        </w:r>
        <w:r w:rsidR="00616918">
          <w:rPr>
            <w:noProof/>
            <w:webHidden/>
          </w:rPr>
        </w:r>
        <w:r w:rsidR="00616918">
          <w:rPr>
            <w:noProof/>
            <w:webHidden/>
          </w:rPr>
          <w:fldChar w:fldCharType="separate"/>
        </w:r>
        <w:r w:rsidR="001309E0">
          <w:rPr>
            <w:noProof/>
            <w:webHidden/>
          </w:rPr>
          <w:t>50</w:t>
        </w:r>
        <w:r w:rsidR="00616918">
          <w:rPr>
            <w:noProof/>
            <w:webHidden/>
          </w:rPr>
          <w:fldChar w:fldCharType="end"/>
        </w:r>
      </w:hyperlink>
    </w:p>
    <w:p w14:paraId="54F6E8B2" w14:textId="77777777" w:rsidR="00616918" w:rsidRDefault="001C2088">
      <w:pPr>
        <w:pStyle w:val="TOC6"/>
        <w:tabs>
          <w:tab w:val="right" w:leader="dot" w:pos="5030"/>
        </w:tabs>
        <w:rPr>
          <w:rFonts w:eastAsiaTheme="minorEastAsia"/>
          <w:noProof/>
          <w:sz w:val="22"/>
          <w:lang w:val="en-US" w:eastAsia="en-US" w:bidi="ar-SA"/>
        </w:rPr>
      </w:pPr>
      <w:hyperlink w:anchor="_Toc403751432" w:history="1">
        <w:r w:rsidR="00616918" w:rsidRPr="00AF2434">
          <w:rPr>
            <w:rStyle w:val="Hyperlink"/>
            <w:rFonts w:ascii="Calibri" w:eastAsia="PMingLiU" w:hAnsi="Calibri"/>
            <w:noProof/>
          </w:rPr>
          <w:t>Microsoft Social Listening Professional Direct Support</w:t>
        </w:r>
        <w:r w:rsidR="00616918">
          <w:rPr>
            <w:noProof/>
            <w:webHidden/>
          </w:rPr>
          <w:tab/>
        </w:r>
        <w:r w:rsidR="00616918">
          <w:rPr>
            <w:noProof/>
            <w:webHidden/>
          </w:rPr>
          <w:fldChar w:fldCharType="begin"/>
        </w:r>
        <w:r w:rsidR="00616918">
          <w:rPr>
            <w:noProof/>
            <w:webHidden/>
          </w:rPr>
          <w:instrText xml:space="preserve"> PAGEREF _Toc403751432 \h </w:instrText>
        </w:r>
        <w:r w:rsidR="00616918">
          <w:rPr>
            <w:noProof/>
            <w:webHidden/>
          </w:rPr>
        </w:r>
        <w:r w:rsidR="00616918">
          <w:rPr>
            <w:noProof/>
            <w:webHidden/>
          </w:rPr>
          <w:fldChar w:fldCharType="separate"/>
        </w:r>
        <w:r w:rsidR="001309E0">
          <w:rPr>
            <w:noProof/>
            <w:webHidden/>
          </w:rPr>
          <w:t>50</w:t>
        </w:r>
        <w:r w:rsidR="00616918">
          <w:rPr>
            <w:noProof/>
            <w:webHidden/>
          </w:rPr>
          <w:fldChar w:fldCharType="end"/>
        </w:r>
      </w:hyperlink>
    </w:p>
    <w:p w14:paraId="54F6E8B3" w14:textId="77777777" w:rsidR="00616918" w:rsidRDefault="001C2088">
      <w:pPr>
        <w:pStyle w:val="TOC2"/>
        <w:tabs>
          <w:tab w:val="right" w:leader="dot" w:pos="5030"/>
        </w:tabs>
        <w:rPr>
          <w:rFonts w:eastAsiaTheme="minorEastAsia"/>
          <w:b w:val="0"/>
          <w:smallCaps w:val="0"/>
          <w:noProof/>
          <w:sz w:val="22"/>
          <w:lang w:val="en-US" w:eastAsia="en-US" w:bidi="ar-SA"/>
        </w:rPr>
      </w:pPr>
      <w:hyperlink w:anchor="_Toc403751433" w:history="1">
        <w:r w:rsidR="00616918" w:rsidRPr="00AF2434">
          <w:rPr>
            <w:rStyle w:val="Hyperlink"/>
            <w:rFonts w:eastAsia="PMingLiU"/>
            <w:noProof/>
          </w:rPr>
          <w:t>Office 365 Services</w:t>
        </w:r>
        <w:r w:rsidR="00616918">
          <w:rPr>
            <w:noProof/>
            <w:webHidden/>
          </w:rPr>
          <w:tab/>
        </w:r>
        <w:r w:rsidR="00616918">
          <w:rPr>
            <w:noProof/>
            <w:webHidden/>
          </w:rPr>
          <w:fldChar w:fldCharType="begin"/>
        </w:r>
        <w:r w:rsidR="00616918">
          <w:rPr>
            <w:noProof/>
            <w:webHidden/>
          </w:rPr>
          <w:instrText xml:space="preserve"> PAGEREF _Toc403751433 \h </w:instrText>
        </w:r>
        <w:r w:rsidR="00616918">
          <w:rPr>
            <w:noProof/>
            <w:webHidden/>
          </w:rPr>
        </w:r>
        <w:r w:rsidR="00616918">
          <w:rPr>
            <w:noProof/>
            <w:webHidden/>
          </w:rPr>
          <w:fldChar w:fldCharType="separate"/>
        </w:r>
        <w:r w:rsidR="001309E0">
          <w:rPr>
            <w:noProof/>
            <w:webHidden/>
          </w:rPr>
          <w:t>51</w:t>
        </w:r>
        <w:r w:rsidR="00616918">
          <w:rPr>
            <w:noProof/>
            <w:webHidden/>
          </w:rPr>
          <w:fldChar w:fldCharType="end"/>
        </w:r>
      </w:hyperlink>
    </w:p>
    <w:p w14:paraId="54F6E8B4"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434" w:history="1">
        <w:r w:rsidR="00616918" w:rsidRPr="00AF2434">
          <w:rPr>
            <w:rStyle w:val="Hyperlink"/>
            <w:rFonts w:eastAsia="PMingLiU"/>
            <w:noProof/>
          </w:rPr>
          <w:t>Exchange Online</w:t>
        </w:r>
        <w:r w:rsidR="00616918">
          <w:rPr>
            <w:noProof/>
            <w:webHidden/>
          </w:rPr>
          <w:tab/>
        </w:r>
        <w:r w:rsidR="00616918">
          <w:rPr>
            <w:noProof/>
            <w:webHidden/>
          </w:rPr>
          <w:fldChar w:fldCharType="begin"/>
        </w:r>
        <w:r w:rsidR="00616918">
          <w:rPr>
            <w:noProof/>
            <w:webHidden/>
          </w:rPr>
          <w:instrText xml:space="preserve"> PAGEREF _Toc403751434 \h </w:instrText>
        </w:r>
        <w:r w:rsidR="00616918">
          <w:rPr>
            <w:noProof/>
            <w:webHidden/>
          </w:rPr>
        </w:r>
        <w:r w:rsidR="00616918">
          <w:rPr>
            <w:noProof/>
            <w:webHidden/>
          </w:rPr>
          <w:fldChar w:fldCharType="separate"/>
        </w:r>
        <w:r w:rsidR="001309E0">
          <w:rPr>
            <w:noProof/>
            <w:webHidden/>
          </w:rPr>
          <w:t>51</w:t>
        </w:r>
        <w:r w:rsidR="00616918">
          <w:rPr>
            <w:noProof/>
            <w:webHidden/>
          </w:rPr>
          <w:fldChar w:fldCharType="end"/>
        </w:r>
      </w:hyperlink>
    </w:p>
    <w:p w14:paraId="54F6E8B5" w14:textId="77777777" w:rsidR="00616918" w:rsidRDefault="001C2088">
      <w:pPr>
        <w:pStyle w:val="TOC6"/>
        <w:tabs>
          <w:tab w:val="right" w:leader="dot" w:pos="5030"/>
        </w:tabs>
        <w:rPr>
          <w:rFonts w:eastAsiaTheme="minorEastAsia"/>
          <w:noProof/>
          <w:sz w:val="22"/>
          <w:lang w:val="en-US" w:eastAsia="en-US" w:bidi="ar-SA"/>
        </w:rPr>
      </w:pPr>
      <w:hyperlink w:anchor="_Toc403751435" w:history="1">
        <w:r w:rsidR="00616918" w:rsidRPr="00AF2434">
          <w:rPr>
            <w:rStyle w:val="Hyperlink"/>
            <w:rFonts w:ascii="Calibri" w:eastAsia="PMingLiU" w:hAnsi="Calibri"/>
            <w:noProof/>
          </w:rPr>
          <w:t>Exchange Online</w:t>
        </w:r>
        <w:r w:rsidR="00AE7562">
          <w:rPr>
            <w:rStyle w:val="Hyperlink"/>
            <w:rFonts w:ascii="Calibri" w:eastAsia="PMingLiU" w:hAnsi="Calibri"/>
            <w:noProof/>
          </w:rPr>
          <w:t xml:space="preserve"> Archiving for Exchange Online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_Toc403751435 \h </w:instrText>
        </w:r>
        <w:r w:rsidR="00616918">
          <w:rPr>
            <w:noProof/>
            <w:webHidden/>
          </w:rPr>
        </w:r>
        <w:r w:rsidR="00616918">
          <w:rPr>
            <w:noProof/>
            <w:webHidden/>
          </w:rPr>
          <w:fldChar w:fldCharType="separate"/>
        </w:r>
        <w:r w:rsidR="001309E0">
          <w:rPr>
            <w:noProof/>
            <w:webHidden/>
          </w:rPr>
          <w:t>51</w:t>
        </w:r>
        <w:r w:rsidR="00616918">
          <w:rPr>
            <w:noProof/>
            <w:webHidden/>
          </w:rPr>
          <w:fldChar w:fldCharType="end"/>
        </w:r>
      </w:hyperlink>
    </w:p>
    <w:p w14:paraId="54F6E8B6" w14:textId="77777777" w:rsidR="00616918" w:rsidRDefault="001C2088">
      <w:pPr>
        <w:pStyle w:val="TOC6"/>
        <w:tabs>
          <w:tab w:val="right" w:leader="dot" w:pos="5030"/>
        </w:tabs>
        <w:rPr>
          <w:rFonts w:eastAsiaTheme="minorEastAsia"/>
          <w:noProof/>
          <w:sz w:val="22"/>
          <w:lang w:val="en-US" w:eastAsia="en-US" w:bidi="ar-SA"/>
        </w:rPr>
      </w:pPr>
      <w:hyperlink w:anchor="_Toc403751436" w:history="1">
        <w:r w:rsidR="00616918" w:rsidRPr="00AF2434">
          <w:rPr>
            <w:rStyle w:val="Hyperlink"/>
            <w:rFonts w:ascii="Calibri" w:eastAsia="PMingLiU" w:hAnsi="Calibri"/>
            <w:noProof/>
          </w:rPr>
          <w:t xml:space="preserve">Exchange Online Archiving for Exchange Online A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_Toc403751436 \h </w:instrText>
        </w:r>
        <w:r w:rsidR="00616918">
          <w:rPr>
            <w:noProof/>
            <w:webHidden/>
          </w:rPr>
        </w:r>
        <w:r w:rsidR="00616918">
          <w:rPr>
            <w:noProof/>
            <w:webHidden/>
          </w:rPr>
          <w:fldChar w:fldCharType="separate"/>
        </w:r>
        <w:r w:rsidR="001309E0">
          <w:rPr>
            <w:noProof/>
            <w:webHidden/>
          </w:rPr>
          <w:t>51</w:t>
        </w:r>
        <w:r w:rsidR="00616918">
          <w:rPr>
            <w:noProof/>
            <w:webHidden/>
          </w:rPr>
          <w:fldChar w:fldCharType="end"/>
        </w:r>
      </w:hyperlink>
    </w:p>
    <w:p w14:paraId="54F6E8B7" w14:textId="77777777" w:rsidR="00616918" w:rsidRDefault="001C2088">
      <w:pPr>
        <w:pStyle w:val="TOC6"/>
        <w:tabs>
          <w:tab w:val="right" w:leader="dot" w:pos="5030"/>
        </w:tabs>
        <w:rPr>
          <w:rFonts w:eastAsiaTheme="minorEastAsia"/>
          <w:noProof/>
          <w:sz w:val="22"/>
          <w:lang w:val="en-US" w:eastAsia="en-US" w:bidi="ar-SA"/>
        </w:rPr>
      </w:pPr>
      <w:hyperlink w:anchor="_Toc403751437" w:history="1">
        <w:r w:rsidR="00616918" w:rsidRPr="00AF2434">
          <w:rPr>
            <w:rStyle w:val="Hyperlink"/>
            <w:rFonts w:ascii="Calibri" w:eastAsia="PMingLiU" w:hAnsi="Calibri"/>
            <w:noProof/>
          </w:rPr>
          <w:t xml:space="preserve">Exchange Online Archiving for Exchange Online G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_Toc403751437 \h </w:instrText>
        </w:r>
        <w:r w:rsidR="00616918">
          <w:rPr>
            <w:noProof/>
            <w:webHidden/>
          </w:rPr>
        </w:r>
        <w:r w:rsidR="00616918">
          <w:rPr>
            <w:noProof/>
            <w:webHidden/>
          </w:rPr>
          <w:fldChar w:fldCharType="separate"/>
        </w:r>
        <w:r w:rsidR="001309E0">
          <w:rPr>
            <w:noProof/>
            <w:webHidden/>
          </w:rPr>
          <w:t>51</w:t>
        </w:r>
        <w:r w:rsidR="00616918">
          <w:rPr>
            <w:noProof/>
            <w:webHidden/>
          </w:rPr>
          <w:fldChar w:fldCharType="end"/>
        </w:r>
      </w:hyperlink>
    </w:p>
    <w:p w14:paraId="54F6E8B8" w14:textId="77777777" w:rsidR="00616918" w:rsidRDefault="001C2088">
      <w:pPr>
        <w:pStyle w:val="TOC6"/>
        <w:tabs>
          <w:tab w:val="right" w:leader="dot" w:pos="5030"/>
        </w:tabs>
        <w:rPr>
          <w:rFonts w:eastAsiaTheme="minorEastAsia"/>
          <w:noProof/>
          <w:sz w:val="22"/>
          <w:lang w:val="en-US" w:eastAsia="en-US" w:bidi="ar-SA"/>
        </w:rPr>
      </w:pPr>
      <w:hyperlink w:anchor="_Toc403751438" w:history="1">
        <w:r w:rsidR="00616918" w:rsidRPr="00AF2434">
          <w:rPr>
            <w:rStyle w:val="Hyperlink"/>
            <w:rFonts w:ascii="Calibri" w:eastAsia="PMingLiU" w:hAnsi="Calibri"/>
            <w:noProof/>
          </w:rPr>
          <w:t>Exchange Online Archiving for Exch</w:t>
        </w:r>
        <w:r w:rsidR="00AE7562">
          <w:rPr>
            <w:rStyle w:val="Hyperlink"/>
            <w:rFonts w:ascii="Calibri" w:eastAsia="PMingLiU" w:hAnsi="Calibri"/>
            <w:noProof/>
          </w:rPr>
          <w:t xml:space="preserve">ange Server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_Toc403751438 \h </w:instrText>
        </w:r>
        <w:r w:rsidR="00616918">
          <w:rPr>
            <w:noProof/>
            <w:webHidden/>
          </w:rPr>
        </w:r>
        <w:r w:rsidR="00616918">
          <w:rPr>
            <w:noProof/>
            <w:webHidden/>
          </w:rPr>
          <w:fldChar w:fldCharType="separate"/>
        </w:r>
        <w:r w:rsidR="001309E0">
          <w:rPr>
            <w:noProof/>
            <w:webHidden/>
          </w:rPr>
          <w:t>51</w:t>
        </w:r>
        <w:r w:rsidR="00616918">
          <w:rPr>
            <w:noProof/>
            <w:webHidden/>
          </w:rPr>
          <w:fldChar w:fldCharType="end"/>
        </w:r>
      </w:hyperlink>
    </w:p>
    <w:p w14:paraId="54F6E8B9" w14:textId="77777777" w:rsidR="00616918" w:rsidRDefault="001C2088">
      <w:pPr>
        <w:pStyle w:val="TOC6"/>
        <w:tabs>
          <w:tab w:val="right" w:leader="dot" w:pos="5030"/>
        </w:tabs>
        <w:rPr>
          <w:rFonts w:eastAsiaTheme="minorEastAsia"/>
          <w:noProof/>
          <w:sz w:val="22"/>
          <w:lang w:val="en-US" w:eastAsia="en-US" w:bidi="ar-SA"/>
        </w:rPr>
      </w:pPr>
      <w:hyperlink w:anchor="_Toc403751439" w:history="1">
        <w:r w:rsidR="00616918" w:rsidRPr="00AF2434">
          <w:rPr>
            <w:rStyle w:val="Hyperlink"/>
            <w:rFonts w:ascii="Calibri" w:eastAsia="PMingLiU" w:hAnsi="Calibri"/>
            <w:noProof/>
          </w:rPr>
          <w:t xml:space="preserve">Exchange Online Archiving for Exchange Server A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_Toc403751439 \h </w:instrText>
        </w:r>
        <w:r w:rsidR="00616918">
          <w:rPr>
            <w:noProof/>
            <w:webHidden/>
          </w:rPr>
        </w:r>
        <w:r w:rsidR="00616918">
          <w:rPr>
            <w:noProof/>
            <w:webHidden/>
          </w:rPr>
          <w:fldChar w:fldCharType="separate"/>
        </w:r>
        <w:r w:rsidR="001309E0">
          <w:rPr>
            <w:noProof/>
            <w:webHidden/>
          </w:rPr>
          <w:t>51</w:t>
        </w:r>
        <w:r w:rsidR="00616918">
          <w:rPr>
            <w:noProof/>
            <w:webHidden/>
          </w:rPr>
          <w:fldChar w:fldCharType="end"/>
        </w:r>
      </w:hyperlink>
    </w:p>
    <w:p w14:paraId="54F6E8BA" w14:textId="77777777" w:rsidR="00616918" w:rsidRDefault="001C2088">
      <w:pPr>
        <w:pStyle w:val="TOC6"/>
        <w:tabs>
          <w:tab w:val="right" w:leader="dot" w:pos="5030"/>
        </w:tabs>
        <w:rPr>
          <w:rFonts w:eastAsiaTheme="minorEastAsia"/>
          <w:noProof/>
          <w:sz w:val="22"/>
          <w:lang w:val="en-US" w:eastAsia="en-US" w:bidi="ar-SA"/>
        </w:rPr>
      </w:pPr>
      <w:hyperlink w:anchor="_Toc403751440" w:history="1">
        <w:r w:rsidR="00616918" w:rsidRPr="00AF2434">
          <w:rPr>
            <w:rStyle w:val="Hyperlink"/>
            <w:rFonts w:ascii="Calibri" w:eastAsia="PMingLiU" w:hAnsi="Calibri"/>
            <w:noProof/>
          </w:rPr>
          <w:t xml:space="preserve">Exchange Online Archiving for Exchange Server G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_Toc403751440 \h </w:instrText>
        </w:r>
        <w:r w:rsidR="00616918">
          <w:rPr>
            <w:noProof/>
            <w:webHidden/>
          </w:rPr>
        </w:r>
        <w:r w:rsidR="00616918">
          <w:rPr>
            <w:noProof/>
            <w:webHidden/>
          </w:rPr>
          <w:fldChar w:fldCharType="separate"/>
        </w:r>
        <w:r w:rsidR="001309E0">
          <w:rPr>
            <w:noProof/>
            <w:webHidden/>
          </w:rPr>
          <w:t>51</w:t>
        </w:r>
        <w:r w:rsidR="00616918">
          <w:rPr>
            <w:noProof/>
            <w:webHidden/>
          </w:rPr>
          <w:fldChar w:fldCharType="end"/>
        </w:r>
      </w:hyperlink>
    </w:p>
    <w:p w14:paraId="54F6E8BB" w14:textId="77777777" w:rsidR="00616918" w:rsidRDefault="001C2088">
      <w:pPr>
        <w:pStyle w:val="TOC6"/>
        <w:tabs>
          <w:tab w:val="right" w:leader="dot" w:pos="5030"/>
        </w:tabs>
        <w:rPr>
          <w:rFonts w:eastAsiaTheme="minorEastAsia"/>
          <w:noProof/>
          <w:sz w:val="22"/>
          <w:lang w:val="en-US" w:eastAsia="en-US" w:bidi="ar-SA"/>
        </w:rPr>
      </w:pPr>
      <w:hyperlink w:anchor="_Toc403751441" w:history="1">
        <w:r w:rsidR="00616918" w:rsidRPr="00AF2434">
          <w:rPr>
            <w:rStyle w:val="Hyperlink"/>
            <w:rFonts w:ascii="Calibri" w:eastAsia="PMingLiU" w:hAnsi="Calibri"/>
            <w:noProof/>
          </w:rPr>
          <w:t>Exchange Online Kiosk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_Toc403751441 \h </w:instrText>
        </w:r>
        <w:r w:rsidR="00616918">
          <w:rPr>
            <w:noProof/>
            <w:webHidden/>
          </w:rPr>
        </w:r>
        <w:r w:rsidR="00616918">
          <w:rPr>
            <w:noProof/>
            <w:webHidden/>
          </w:rPr>
          <w:fldChar w:fldCharType="separate"/>
        </w:r>
        <w:r w:rsidR="001309E0">
          <w:rPr>
            <w:noProof/>
            <w:webHidden/>
          </w:rPr>
          <w:t>51</w:t>
        </w:r>
        <w:r w:rsidR="00616918">
          <w:rPr>
            <w:noProof/>
            <w:webHidden/>
          </w:rPr>
          <w:fldChar w:fldCharType="end"/>
        </w:r>
      </w:hyperlink>
    </w:p>
    <w:p w14:paraId="54F6E8BC" w14:textId="77777777" w:rsidR="00616918" w:rsidRDefault="001C2088">
      <w:pPr>
        <w:pStyle w:val="TOC6"/>
        <w:tabs>
          <w:tab w:val="right" w:leader="dot" w:pos="5030"/>
        </w:tabs>
        <w:rPr>
          <w:rFonts w:eastAsiaTheme="minorEastAsia"/>
          <w:noProof/>
          <w:sz w:val="22"/>
          <w:lang w:val="en-US" w:eastAsia="en-US" w:bidi="ar-SA"/>
        </w:rPr>
      </w:pPr>
      <w:hyperlink w:anchor="_Toc403751442" w:history="1">
        <w:r w:rsidR="00616918" w:rsidRPr="00AF2434">
          <w:rPr>
            <w:rStyle w:val="Hyperlink"/>
            <w:rFonts w:ascii="Calibri" w:eastAsia="PMingLiU" w:hAnsi="Calibri"/>
            <w:noProof/>
          </w:rPr>
          <w:t>Exchange Online Kiosk G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_Toc403751442 \h </w:instrText>
        </w:r>
        <w:r w:rsidR="00616918">
          <w:rPr>
            <w:noProof/>
            <w:webHidden/>
          </w:rPr>
        </w:r>
        <w:r w:rsidR="00616918">
          <w:rPr>
            <w:noProof/>
            <w:webHidden/>
          </w:rPr>
          <w:fldChar w:fldCharType="separate"/>
        </w:r>
        <w:r w:rsidR="001309E0">
          <w:rPr>
            <w:noProof/>
            <w:webHidden/>
          </w:rPr>
          <w:t>51</w:t>
        </w:r>
        <w:r w:rsidR="00616918">
          <w:rPr>
            <w:noProof/>
            <w:webHidden/>
          </w:rPr>
          <w:fldChar w:fldCharType="end"/>
        </w:r>
      </w:hyperlink>
    </w:p>
    <w:p w14:paraId="54F6E8BD" w14:textId="77777777" w:rsidR="00616918" w:rsidRDefault="001C2088">
      <w:pPr>
        <w:pStyle w:val="TOC6"/>
        <w:tabs>
          <w:tab w:val="right" w:leader="dot" w:pos="5030"/>
        </w:tabs>
        <w:rPr>
          <w:rFonts w:eastAsiaTheme="minorEastAsia"/>
          <w:noProof/>
          <w:sz w:val="22"/>
          <w:lang w:val="en-US" w:eastAsia="en-US" w:bidi="ar-SA"/>
        </w:rPr>
      </w:pPr>
      <w:hyperlink w:anchor="_Toc403751443" w:history="1">
        <w:r w:rsidR="00616918" w:rsidRPr="00AF2434">
          <w:rPr>
            <w:rStyle w:val="Hyperlink"/>
            <w:rFonts w:ascii="Calibri" w:eastAsia="PMingLiU" w:hAnsi="Calibri"/>
            <w:noProof/>
          </w:rPr>
          <w:t xml:space="preserve">Exchange Online </w:t>
        </w:r>
        <w:r w:rsidR="00616918" w:rsidRPr="00AF2434">
          <w:rPr>
            <w:rStyle w:val="Hyperlink"/>
            <w:rFonts w:ascii="Calibri" w:eastAsia="PMingLiU" w:hAnsi="Calibri" w:hint="eastAsia"/>
            <w:noProof/>
          </w:rPr>
          <w:t>方案</w:t>
        </w:r>
        <w:r w:rsidR="00616918" w:rsidRPr="00AF2434">
          <w:rPr>
            <w:rStyle w:val="Hyperlink"/>
            <w:rFonts w:ascii="Calibri" w:eastAsia="PMingLiU" w:hAnsi="Calibri"/>
            <w:noProof/>
          </w:rPr>
          <w:t xml:space="preserve"> 1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_Toc403751443 \h </w:instrText>
        </w:r>
        <w:r w:rsidR="00616918">
          <w:rPr>
            <w:noProof/>
            <w:webHidden/>
          </w:rPr>
        </w:r>
        <w:r w:rsidR="00616918">
          <w:rPr>
            <w:noProof/>
            <w:webHidden/>
          </w:rPr>
          <w:fldChar w:fldCharType="separate"/>
        </w:r>
        <w:r w:rsidR="001309E0">
          <w:rPr>
            <w:noProof/>
            <w:webHidden/>
          </w:rPr>
          <w:t>51</w:t>
        </w:r>
        <w:r w:rsidR="00616918">
          <w:rPr>
            <w:noProof/>
            <w:webHidden/>
          </w:rPr>
          <w:fldChar w:fldCharType="end"/>
        </w:r>
      </w:hyperlink>
    </w:p>
    <w:p w14:paraId="54F6E8BE" w14:textId="77777777" w:rsidR="00616918" w:rsidRDefault="001C2088">
      <w:pPr>
        <w:pStyle w:val="TOC6"/>
        <w:tabs>
          <w:tab w:val="right" w:leader="dot" w:pos="5030"/>
        </w:tabs>
        <w:rPr>
          <w:rFonts w:eastAsiaTheme="minorEastAsia"/>
          <w:noProof/>
          <w:sz w:val="22"/>
          <w:lang w:val="en-US" w:eastAsia="en-US" w:bidi="ar-SA"/>
        </w:rPr>
      </w:pPr>
      <w:hyperlink w:anchor="_Toc403751444" w:history="1">
        <w:r w:rsidR="00616918" w:rsidRPr="00AF2434">
          <w:rPr>
            <w:rStyle w:val="Hyperlink"/>
            <w:rFonts w:ascii="Calibri" w:eastAsia="PMingLiU" w:hAnsi="Calibri"/>
            <w:noProof/>
          </w:rPr>
          <w:t xml:space="preserve">Exchange Online </w:t>
        </w:r>
        <w:r w:rsidR="00616918" w:rsidRPr="00AF2434">
          <w:rPr>
            <w:rStyle w:val="Hyperlink"/>
            <w:rFonts w:ascii="Calibri" w:eastAsia="PMingLiU" w:hAnsi="Calibri" w:hint="eastAsia"/>
            <w:noProof/>
          </w:rPr>
          <w:t>方案</w:t>
        </w:r>
        <w:r w:rsidR="00616918" w:rsidRPr="00AF2434">
          <w:rPr>
            <w:rStyle w:val="Hyperlink"/>
            <w:rFonts w:ascii="Calibri" w:eastAsia="PMingLiU" w:hAnsi="Calibri"/>
            <w:noProof/>
          </w:rPr>
          <w:t xml:space="preserve"> 1 </w:t>
        </w:r>
        <w:r w:rsidR="00616918" w:rsidRPr="00AF2434">
          <w:rPr>
            <w:rStyle w:val="Hyperlink"/>
            <w:rFonts w:ascii="Calibri" w:eastAsia="PMingLiU" w:hAnsi="Calibri" w:hint="eastAsia"/>
            <w:noProof/>
          </w:rPr>
          <w:t>加值</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_Toc403751444 \h </w:instrText>
        </w:r>
        <w:r w:rsidR="00616918">
          <w:rPr>
            <w:noProof/>
            <w:webHidden/>
          </w:rPr>
        </w:r>
        <w:r w:rsidR="00616918">
          <w:rPr>
            <w:noProof/>
            <w:webHidden/>
          </w:rPr>
          <w:fldChar w:fldCharType="separate"/>
        </w:r>
        <w:r w:rsidR="001309E0">
          <w:rPr>
            <w:noProof/>
            <w:webHidden/>
          </w:rPr>
          <w:t>51</w:t>
        </w:r>
        <w:r w:rsidR="00616918">
          <w:rPr>
            <w:noProof/>
            <w:webHidden/>
          </w:rPr>
          <w:fldChar w:fldCharType="end"/>
        </w:r>
      </w:hyperlink>
    </w:p>
    <w:p w14:paraId="54F6E8BF" w14:textId="77777777" w:rsidR="00616918" w:rsidRDefault="001C2088">
      <w:pPr>
        <w:pStyle w:val="TOC6"/>
        <w:tabs>
          <w:tab w:val="right" w:leader="dot" w:pos="5030"/>
        </w:tabs>
        <w:rPr>
          <w:rFonts w:eastAsiaTheme="minorEastAsia"/>
          <w:noProof/>
          <w:sz w:val="22"/>
          <w:lang w:val="en-US" w:eastAsia="en-US" w:bidi="ar-SA"/>
        </w:rPr>
      </w:pPr>
      <w:hyperlink w:anchor="_Toc403751445" w:history="1">
        <w:r w:rsidR="00616918" w:rsidRPr="00AF2434">
          <w:rPr>
            <w:rStyle w:val="Hyperlink"/>
            <w:rFonts w:ascii="Calibri" w:eastAsia="PMingLiU" w:hAnsi="Calibri"/>
            <w:noProof/>
          </w:rPr>
          <w:t xml:space="preserve">Exchange Online </w:t>
        </w:r>
        <w:r w:rsidR="00616918" w:rsidRPr="00AF2434">
          <w:rPr>
            <w:rStyle w:val="Hyperlink"/>
            <w:rFonts w:ascii="Calibri" w:eastAsia="PMingLiU" w:hAnsi="Calibri" w:hint="eastAsia"/>
            <w:noProof/>
          </w:rPr>
          <w:t>方案</w:t>
        </w:r>
        <w:r w:rsidR="00616918" w:rsidRPr="00AF2434">
          <w:rPr>
            <w:rStyle w:val="Hyperlink"/>
            <w:rFonts w:ascii="Calibri" w:eastAsia="PMingLiU" w:hAnsi="Calibri"/>
            <w:noProof/>
          </w:rPr>
          <w:t xml:space="preserve"> 1 A for Alumni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_Toc403751445 \h </w:instrText>
        </w:r>
        <w:r w:rsidR="00616918">
          <w:rPr>
            <w:noProof/>
            <w:webHidden/>
          </w:rPr>
        </w:r>
        <w:r w:rsidR="00616918">
          <w:rPr>
            <w:noProof/>
            <w:webHidden/>
          </w:rPr>
          <w:fldChar w:fldCharType="separate"/>
        </w:r>
        <w:r w:rsidR="001309E0">
          <w:rPr>
            <w:noProof/>
            <w:webHidden/>
          </w:rPr>
          <w:t>51</w:t>
        </w:r>
        <w:r w:rsidR="00616918">
          <w:rPr>
            <w:noProof/>
            <w:webHidden/>
          </w:rPr>
          <w:fldChar w:fldCharType="end"/>
        </w:r>
      </w:hyperlink>
    </w:p>
    <w:p w14:paraId="54F6E8C0" w14:textId="77777777" w:rsidR="00616918" w:rsidRDefault="001C2088">
      <w:pPr>
        <w:pStyle w:val="TOC6"/>
        <w:tabs>
          <w:tab w:val="right" w:leader="dot" w:pos="5030"/>
        </w:tabs>
        <w:rPr>
          <w:rFonts w:eastAsiaTheme="minorEastAsia"/>
          <w:noProof/>
          <w:sz w:val="22"/>
          <w:lang w:val="en-US" w:eastAsia="en-US" w:bidi="ar-SA"/>
        </w:rPr>
      </w:pPr>
      <w:hyperlink w:anchor="_Toc403751446" w:history="1">
        <w:r w:rsidR="00616918" w:rsidRPr="00AF2434">
          <w:rPr>
            <w:rStyle w:val="Hyperlink"/>
            <w:rFonts w:ascii="Calibri" w:eastAsia="PMingLiU" w:hAnsi="Calibri"/>
            <w:noProof/>
          </w:rPr>
          <w:t xml:space="preserve">Exchange Online </w:t>
        </w:r>
        <w:r w:rsidR="00616918" w:rsidRPr="00AF2434">
          <w:rPr>
            <w:rStyle w:val="Hyperlink"/>
            <w:rFonts w:ascii="Calibri" w:eastAsia="PMingLiU" w:hAnsi="Calibri" w:hint="eastAsia"/>
            <w:noProof/>
          </w:rPr>
          <w:t>方案</w:t>
        </w:r>
        <w:r w:rsidR="00616918" w:rsidRPr="00AF2434">
          <w:rPr>
            <w:rStyle w:val="Hyperlink"/>
            <w:rFonts w:ascii="Calibri" w:eastAsia="PMingLiU" w:hAnsi="Calibri"/>
            <w:noProof/>
          </w:rPr>
          <w:t xml:space="preserve"> 1G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_Toc403751446 \h </w:instrText>
        </w:r>
        <w:r w:rsidR="00616918">
          <w:rPr>
            <w:noProof/>
            <w:webHidden/>
          </w:rPr>
        </w:r>
        <w:r w:rsidR="00616918">
          <w:rPr>
            <w:noProof/>
            <w:webHidden/>
          </w:rPr>
          <w:fldChar w:fldCharType="separate"/>
        </w:r>
        <w:r w:rsidR="001309E0">
          <w:rPr>
            <w:noProof/>
            <w:webHidden/>
          </w:rPr>
          <w:t>51</w:t>
        </w:r>
        <w:r w:rsidR="00616918">
          <w:rPr>
            <w:noProof/>
            <w:webHidden/>
          </w:rPr>
          <w:fldChar w:fldCharType="end"/>
        </w:r>
      </w:hyperlink>
    </w:p>
    <w:p w14:paraId="54F6E8C1" w14:textId="77777777" w:rsidR="00616918" w:rsidRDefault="001C2088">
      <w:pPr>
        <w:pStyle w:val="TOC6"/>
        <w:tabs>
          <w:tab w:val="right" w:leader="dot" w:pos="5030"/>
        </w:tabs>
        <w:rPr>
          <w:rFonts w:eastAsiaTheme="minorEastAsia"/>
          <w:noProof/>
          <w:sz w:val="22"/>
          <w:lang w:val="en-US" w:eastAsia="en-US" w:bidi="ar-SA"/>
        </w:rPr>
      </w:pPr>
      <w:hyperlink w:anchor="_Toc403751447" w:history="1">
        <w:r w:rsidR="00616918" w:rsidRPr="00AF2434">
          <w:rPr>
            <w:rStyle w:val="Hyperlink"/>
            <w:rFonts w:ascii="Calibri" w:eastAsia="PMingLiU" w:hAnsi="Calibri"/>
            <w:noProof/>
          </w:rPr>
          <w:t xml:space="preserve">Exchange Online </w:t>
        </w:r>
        <w:r w:rsidR="00616918" w:rsidRPr="00AF2434">
          <w:rPr>
            <w:rStyle w:val="Hyperlink"/>
            <w:rFonts w:ascii="Calibri" w:eastAsia="PMingLiU" w:hAnsi="Calibri" w:hint="eastAsia"/>
            <w:noProof/>
          </w:rPr>
          <w:t>方案</w:t>
        </w:r>
        <w:r w:rsidR="00616918" w:rsidRPr="00AF2434">
          <w:rPr>
            <w:rStyle w:val="Hyperlink"/>
            <w:rFonts w:ascii="Calibri" w:eastAsia="PMingLiU" w:hAnsi="Calibri"/>
            <w:noProof/>
          </w:rPr>
          <w:t xml:space="preserve"> 2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_Toc403751447 \h </w:instrText>
        </w:r>
        <w:r w:rsidR="00616918">
          <w:rPr>
            <w:noProof/>
            <w:webHidden/>
          </w:rPr>
        </w:r>
        <w:r w:rsidR="00616918">
          <w:rPr>
            <w:noProof/>
            <w:webHidden/>
          </w:rPr>
          <w:fldChar w:fldCharType="separate"/>
        </w:r>
        <w:r w:rsidR="001309E0">
          <w:rPr>
            <w:noProof/>
            <w:webHidden/>
          </w:rPr>
          <w:t>51</w:t>
        </w:r>
        <w:r w:rsidR="00616918">
          <w:rPr>
            <w:noProof/>
            <w:webHidden/>
          </w:rPr>
          <w:fldChar w:fldCharType="end"/>
        </w:r>
      </w:hyperlink>
    </w:p>
    <w:p w14:paraId="54F6E8C2" w14:textId="77777777" w:rsidR="00616918" w:rsidRDefault="001C2088">
      <w:pPr>
        <w:pStyle w:val="TOC6"/>
        <w:tabs>
          <w:tab w:val="right" w:leader="dot" w:pos="5030"/>
        </w:tabs>
        <w:rPr>
          <w:rFonts w:eastAsiaTheme="minorEastAsia"/>
          <w:noProof/>
          <w:sz w:val="22"/>
          <w:lang w:val="en-US" w:eastAsia="en-US" w:bidi="ar-SA"/>
        </w:rPr>
      </w:pPr>
      <w:hyperlink w:anchor="_Toc403751448" w:history="1">
        <w:r w:rsidR="00616918" w:rsidRPr="00AF2434">
          <w:rPr>
            <w:rStyle w:val="Hyperlink"/>
            <w:rFonts w:ascii="Calibri" w:eastAsia="PMingLiU" w:hAnsi="Calibri"/>
            <w:noProof/>
          </w:rPr>
          <w:t xml:space="preserve">Exchange Online </w:t>
        </w:r>
        <w:r w:rsidR="00616918" w:rsidRPr="00AF2434">
          <w:rPr>
            <w:rStyle w:val="Hyperlink"/>
            <w:rFonts w:ascii="Calibri" w:eastAsia="PMingLiU" w:hAnsi="Calibri" w:hint="eastAsia"/>
            <w:noProof/>
          </w:rPr>
          <w:t>方案</w:t>
        </w:r>
        <w:r w:rsidR="00616918" w:rsidRPr="00AF2434">
          <w:rPr>
            <w:rStyle w:val="Hyperlink"/>
            <w:rFonts w:ascii="Calibri" w:eastAsia="PMingLiU" w:hAnsi="Calibri"/>
            <w:noProof/>
          </w:rPr>
          <w:t xml:space="preserve"> 2A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_Toc403751448 \h </w:instrText>
        </w:r>
        <w:r w:rsidR="00616918">
          <w:rPr>
            <w:noProof/>
            <w:webHidden/>
          </w:rPr>
        </w:r>
        <w:r w:rsidR="00616918">
          <w:rPr>
            <w:noProof/>
            <w:webHidden/>
          </w:rPr>
          <w:fldChar w:fldCharType="separate"/>
        </w:r>
        <w:r w:rsidR="001309E0">
          <w:rPr>
            <w:noProof/>
            <w:webHidden/>
          </w:rPr>
          <w:t>51</w:t>
        </w:r>
        <w:r w:rsidR="00616918">
          <w:rPr>
            <w:noProof/>
            <w:webHidden/>
          </w:rPr>
          <w:fldChar w:fldCharType="end"/>
        </w:r>
      </w:hyperlink>
    </w:p>
    <w:p w14:paraId="54F6E8C3" w14:textId="77777777" w:rsidR="00616918" w:rsidRDefault="001C2088">
      <w:pPr>
        <w:pStyle w:val="TOC6"/>
        <w:tabs>
          <w:tab w:val="right" w:leader="dot" w:pos="5030"/>
        </w:tabs>
        <w:rPr>
          <w:rFonts w:eastAsiaTheme="minorEastAsia"/>
          <w:noProof/>
          <w:sz w:val="22"/>
          <w:lang w:val="en-US" w:eastAsia="en-US" w:bidi="ar-SA"/>
        </w:rPr>
      </w:pPr>
      <w:hyperlink w:anchor="_Toc403751449" w:history="1">
        <w:r w:rsidR="00616918" w:rsidRPr="00AF2434">
          <w:rPr>
            <w:rStyle w:val="Hyperlink"/>
            <w:rFonts w:ascii="Calibri" w:eastAsia="PMingLiU" w:hAnsi="Calibri"/>
            <w:noProof/>
          </w:rPr>
          <w:t xml:space="preserve">Exchange Online </w:t>
        </w:r>
        <w:r w:rsidR="00616918" w:rsidRPr="00AF2434">
          <w:rPr>
            <w:rStyle w:val="Hyperlink"/>
            <w:rFonts w:ascii="Calibri" w:eastAsia="PMingLiU" w:hAnsi="Calibri" w:hint="eastAsia"/>
            <w:noProof/>
          </w:rPr>
          <w:t>方案</w:t>
        </w:r>
        <w:r w:rsidR="00616918" w:rsidRPr="00AF2434">
          <w:rPr>
            <w:rStyle w:val="Hyperlink"/>
            <w:rFonts w:ascii="Calibri" w:eastAsia="PMingLiU" w:hAnsi="Calibri"/>
            <w:noProof/>
          </w:rPr>
          <w:t xml:space="preserve"> 2G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_Toc403751449 \h </w:instrText>
        </w:r>
        <w:r w:rsidR="00616918">
          <w:rPr>
            <w:noProof/>
            <w:webHidden/>
          </w:rPr>
        </w:r>
        <w:r w:rsidR="00616918">
          <w:rPr>
            <w:noProof/>
            <w:webHidden/>
          </w:rPr>
          <w:fldChar w:fldCharType="separate"/>
        </w:r>
        <w:r w:rsidR="001309E0">
          <w:rPr>
            <w:noProof/>
            <w:webHidden/>
          </w:rPr>
          <w:t>51</w:t>
        </w:r>
        <w:r w:rsidR="00616918">
          <w:rPr>
            <w:noProof/>
            <w:webHidden/>
          </w:rPr>
          <w:fldChar w:fldCharType="end"/>
        </w:r>
      </w:hyperlink>
    </w:p>
    <w:p w14:paraId="54F6E8C4" w14:textId="77777777" w:rsidR="00616918" w:rsidRDefault="001C2088">
      <w:pPr>
        <w:pStyle w:val="TOC6"/>
        <w:tabs>
          <w:tab w:val="right" w:leader="dot" w:pos="5030"/>
        </w:tabs>
        <w:rPr>
          <w:rFonts w:eastAsiaTheme="minorEastAsia"/>
          <w:noProof/>
          <w:sz w:val="22"/>
          <w:lang w:val="en-US" w:eastAsia="en-US" w:bidi="ar-SA"/>
        </w:rPr>
      </w:pPr>
      <w:hyperlink w:anchor="_Toc403751450" w:history="1">
        <w:r w:rsidR="00616918" w:rsidRPr="00AF2434">
          <w:rPr>
            <w:rStyle w:val="Hyperlink"/>
            <w:rFonts w:ascii="Calibri" w:eastAsia="PMingLiU" w:hAnsi="Calibri"/>
            <w:noProof/>
          </w:rPr>
          <w:t>Exchange Online Protection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_Toc403751450 \h </w:instrText>
        </w:r>
        <w:r w:rsidR="00616918">
          <w:rPr>
            <w:noProof/>
            <w:webHidden/>
          </w:rPr>
        </w:r>
        <w:r w:rsidR="00616918">
          <w:rPr>
            <w:noProof/>
            <w:webHidden/>
          </w:rPr>
          <w:fldChar w:fldCharType="separate"/>
        </w:r>
        <w:r w:rsidR="001309E0">
          <w:rPr>
            <w:noProof/>
            <w:webHidden/>
          </w:rPr>
          <w:t>51</w:t>
        </w:r>
        <w:r w:rsidR="00616918">
          <w:rPr>
            <w:noProof/>
            <w:webHidden/>
          </w:rPr>
          <w:fldChar w:fldCharType="end"/>
        </w:r>
      </w:hyperlink>
    </w:p>
    <w:p w14:paraId="54F6E8C5" w14:textId="77777777" w:rsidR="00616918" w:rsidRDefault="001C2088">
      <w:pPr>
        <w:pStyle w:val="TOC6"/>
        <w:tabs>
          <w:tab w:val="right" w:leader="dot" w:pos="5030"/>
        </w:tabs>
        <w:rPr>
          <w:rFonts w:eastAsiaTheme="minorEastAsia"/>
          <w:noProof/>
          <w:sz w:val="22"/>
          <w:lang w:val="en-US" w:eastAsia="en-US" w:bidi="ar-SA"/>
        </w:rPr>
      </w:pPr>
      <w:hyperlink w:anchor="_Toc403751451" w:history="1">
        <w:r w:rsidR="00616918" w:rsidRPr="00AF2434">
          <w:rPr>
            <w:rStyle w:val="Hyperlink"/>
            <w:rFonts w:ascii="Calibri" w:eastAsia="PMingLiU" w:hAnsi="Calibri"/>
            <w:noProof/>
          </w:rPr>
          <w:t>Exchange Online Protection A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_Toc403751451 \h </w:instrText>
        </w:r>
        <w:r w:rsidR="00616918">
          <w:rPr>
            <w:noProof/>
            <w:webHidden/>
          </w:rPr>
        </w:r>
        <w:r w:rsidR="00616918">
          <w:rPr>
            <w:noProof/>
            <w:webHidden/>
          </w:rPr>
          <w:fldChar w:fldCharType="separate"/>
        </w:r>
        <w:r w:rsidR="001309E0">
          <w:rPr>
            <w:noProof/>
            <w:webHidden/>
          </w:rPr>
          <w:t>51</w:t>
        </w:r>
        <w:r w:rsidR="00616918">
          <w:rPr>
            <w:noProof/>
            <w:webHidden/>
          </w:rPr>
          <w:fldChar w:fldCharType="end"/>
        </w:r>
      </w:hyperlink>
    </w:p>
    <w:p w14:paraId="54F6E8C6" w14:textId="77777777" w:rsidR="00616918" w:rsidRDefault="001C2088">
      <w:pPr>
        <w:pStyle w:val="TOC6"/>
        <w:tabs>
          <w:tab w:val="right" w:leader="dot" w:pos="5030"/>
        </w:tabs>
        <w:rPr>
          <w:rFonts w:eastAsiaTheme="minorEastAsia"/>
          <w:noProof/>
          <w:sz w:val="22"/>
          <w:lang w:val="en-US" w:eastAsia="en-US" w:bidi="ar-SA"/>
        </w:rPr>
      </w:pPr>
      <w:hyperlink w:anchor="_Toc403751452" w:history="1">
        <w:r w:rsidR="00616918" w:rsidRPr="00AF2434">
          <w:rPr>
            <w:rStyle w:val="Hyperlink"/>
            <w:rFonts w:ascii="Calibri" w:eastAsia="PMingLiU" w:hAnsi="Calibri"/>
            <w:noProof/>
          </w:rPr>
          <w:t>Exchange Online Protection G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_Toc403751452 \h </w:instrText>
        </w:r>
        <w:r w:rsidR="00616918">
          <w:rPr>
            <w:noProof/>
            <w:webHidden/>
          </w:rPr>
        </w:r>
        <w:r w:rsidR="00616918">
          <w:rPr>
            <w:noProof/>
            <w:webHidden/>
          </w:rPr>
          <w:fldChar w:fldCharType="separate"/>
        </w:r>
        <w:r w:rsidR="001309E0">
          <w:rPr>
            <w:noProof/>
            <w:webHidden/>
          </w:rPr>
          <w:t>51</w:t>
        </w:r>
        <w:r w:rsidR="00616918">
          <w:rPr>
            <w:noProof/>
            <w:webHidden/>
          </w:rPr>
          <w:fldChar w:fldCharType="end"/>
        </w:r>
      </w:hyperlink>
    </w:p>
    <w:p w14:paraId="54F6E8C7"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453" w:history="1">
        <w:r w:rsidR="00616918" w:rsidRPr="00AF2434">
          <w:rPr>
            <w:rStyle w:val="Hyperlink"/>
            <w:rFonts w:eastAsia="PMingLiU"/>
            <w:noProof/>
          </w:rPr>
          <w:t>Lync Online</w:t>
        </w:r>
        <w:r w:rsidR="00616918">
          <w:rPr>
            <w:noProof/>
            <w:webHidden/>
          </w:rPr>
          <w:tab/>
        </w:r>
        <w:r w:rsidR="00616918">
          <w:rPr>
            <w:noProof/>
            <w:webHidden/>
          </w:rPr>
          <w:fldChar w:fldCharType="begin"/>
        </w:r>
        <w:r w:rsidR="00616918">
          <w:rPr>
            <w:noProof/>
            <w:webHidden/>
          </w:rPr>
          <w:instrText xml:space="preserve"> PAGEREF _Toc403751453 \h </w:instrText>
        </w:r>
        <w:r w:rsidR="00616918">
          <w:rPr>
            <w:noProof/>
            <w:webHidden/>
          </w:rPr>
        </w:r>
        <w:r w:rsidR="00616918">
          <w:rPr>
            <w:noProof/>
            <w:webHidden/>
          </w:rPr>
          <w:fldChar w:fldCharType="separate"/>
        </w:r>
        <w:r w:rsidR="001309E0">
          <w:rPr>
            <w:noProof/>
            <w:webHidden/>
          </w:rPr>
          <w:t>52</w:t>
        </w:r>
        <w:r w:rsidR="00616918">
          <w:rPr>
            <w:noProof/>
            <w:webHidden/>
          </w:rPr>
          <w:fldChar w:fldCharType="end"/>
        </w:r>
      </w:hyperlink>
    </w:p>
    <w:p w14:paraId="54F6E8C8" w14:textId="77777777" w:rsidR="00616918" w:rsidRDefault="001C2088">
      <w:pPr>
        <w:pStyle w:val="TOC6"/>
        <w:tabs>
          <w:tab w:val="right" w:leader="dot" w:pos="5030"/>
        </w:tabs>
        <w:rPr>
          <w:rFonts w:eastAsiaTheme="minorEastAsia"/>
          <w:noProof/>
          <w:sz w:val="22"/>
          <w:lang w:val="en-US" w:eastAsia="en-US" w:bidi="ar-SA"/>
        </w:rPr>
      </w:pPr>
      <w:hyperlink w:anchor="_Toc403751454" w:history="1">
        <w:r w:rsidR="00616918" w:rsidRPr="00AF2434">
          <w:rPr>
            <w:rStyle w:val="Hyperlink"/>
            <w:rFonts w:ascii="Calibri" w:eastAsia="PMingLiU" w:hAnsi="Calibri"/>
            <w:noProof/>
          </w:rPr>
          <w:t xml:space="preserve">Lync Online </w:t>
        </w:r>
        <w:r w:rsidR="00616918" w:rsidRPr="00AF2434">
          <w:rPr>
            <w:rStyle w:val="Hyperlink"/>
            <w:rFonts w:ascii="Calibri" w:eastAsia="PMingLiU" w:hAnsi="Calibri" w:hint="eastAsia"/>
            <w:noProof/>
          </w:rPr>
          <w:t>方案</w:t>
        </w:r>
        <w:r w:rsidR="00616918" w:rsidRPr="00AF2434">
          <w:rPr>
            <w:rStyle w:val="Hyperlink"/>
            <w:rFonts w:ascii="Calibri" w:eastAsia="PMingLiU" w:hAnsi="Calibri"/>
            <w:noProof/>
          </w:rPr>
          <w:t xml:space="preserve"> 1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_Toc403751454 \h </w:instrText>
        </w:r>
        <w:r w:rsidR="00616918">
          <w:rPr>
            <w:noProof/>
            <w:webHidden/>
          </w:rPr>
        </w:r>
        <w:r w:rsidR="00616918">
          <w:rPr>
            <w:noProof/>
            <w:webHidden/>
          </w:rPr>
          <w:fldChar w:fldCharType="separate"/>
        </w:r>
        <w:r w:rsidR="001309E0">
          <w:rPr>
            <w:noProof/>
            <w:webHidden/>
          </w:rPr>
          <w:t>52</w:t>
        </w:r>
        <w:r w:rsidR="00616918">
          <w:rPr>
            <w:noProof/>
            <w:webHidden/>
          </w:rPr>
          <w:fldChar w:fldCharType="end"/>
        </w:r>
      </w:hyperlink>
    </w:p>
    <w:p w14:paraId="54F6E8C9" w14:textId="77777777" w:rsidR="00616918" w:rsidRDefault="001C2088">
      <w:pPr>
        <w:pStyle w:val="TOC6"/>
        <w:tabs>
          <w:tab w:val="right" w:leader="dot" w:pos="5030"/>
        </w:tabs>
        <w:rPr>
          <w:rFonts w:eastAsiaTheme="minorEastAsia"/>
          <w:noProof/>
          <w:sz w:val="22"/>
          <w:lang w:val="en-US" w:eastAsia="en-US" w:bidi="ar-SA"/>
        </w:rPr>
      </w:pPr>
      <w:hyperlink w:anchor="_Toc403751455" w:history="1">
        <w:r w:rsidR="00616918" w:rsidRPr="00AF2434">
          <w:rPr>
            <w:rStyle w:val="Hyperlink"/>
            <w:rFonts w:ascii="Calibri" w:eastAsia="PMingLiU" w:hAnsi="Calibri"/>
            <w:noProof/>
          </w:rPr>
          <w:t xml:space="preserve">Lync Online </w:t>
        </w:r>
        <w:r w:rsidR="00616918" w:rsidRPr="00AF2434">
          <w:rPr>
            <w:rStyle w:val="Hyperlink"/>
            <w:rFonts w:ascii="Calibri" w:eastAsia="PMingLiU" w:hAnsi="Calibri" w:hint="eastAsia"/>
            <w:noProof/>
          </w:rPr>
          <w:t>方案</w:t>
        </w:r>
        <w:r w:rsidR="00616918" w:rsidRPr="00AF2434">
          <w:rPr>
            <w:rStyle w:val="Hyperlink"/>
            <w:rFonts w:ascii="Calibri" w:eastAsia="PMingLiU" w:hAnsi="Calibri"/>
            <w:noProof/>
          </w:rPr>
          <w:t xml:space="preserve"> 1 </w:t>
        </w:r>
        <w:r w:rsidR="00616918" w:rsidRPr="00AF2434">
          <w:rPr>
            <w:rStyle w:val="Hyperlink"/>
            <w:rFonts w:ascii="Calibri" w:eastAsia="PMingLiU" w:hAnsi="Calibri" w:hint="eastAsia"/>
            <w:noProof/>
          </w:rPr>
          <w:t>加值</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_Toc403751455 \h </w:instrText>
        </w:r>
        <w:r w:rsidR="00616918">
          <w:rPr>
            <w:noProof/>
            <w:webHidden/>
          </w:rPr>
        </w:r>
        <w:r w:rsidR="00616918">
          <w:rPr>
            <w:noProof/>
            <w:webHidden/>
          </w:rPr>
          <w:fldChar w:fldCharType="separate"/>
        </w:r>
        <w:r w:rsidR="001309E0">
          <w:rPr>
            <w:noProof/>
            <w:webHidden/>
          </w:rPr>
          <w:t>52</w:t>
        </w:r>
        <w:r w:rsidR="00616918">
          <w:rPr>
            <w:noProof/>
            <w:webHidden/>
          </w:rPr>
          <w:fldChar w:fldCharType="end"/>
        </w:r>
      </w:hyperlink>
    </w:p>
    <w:p w14:paraId="54F6E8CA" w14:textId="77777777" w:rsidR="00616918" w:rsidRDefault="001C2088">
      <w:pPr>
        <w:pStyle w:val="TOC6"/>
        <w:tabs>
          <w:tab w:val="right" w:leader="dot" w:pos="5030"/>
        </w:tabs>
        <w:rPr>
          <w:rFonts w:eastAsiaTheme="minorEastAsia"/>
          <w:noProof/>
          <w:sz w:val="22"/>
          <w:lang w:val="en-US" w:eastAsia="en-US" w:bidi="ar-SA"/>
        </w:rPr>
      </w:pPr>
      <w:hyperlink w:anchor="_Toc403751456" w:history="1">
        <w:r w:rsidR="00616918" w:rsidRPr="00AF2434">
          <w:rPr>
            <w:rStyle w:val="Hyperlink"/>
            <w:rFonts w:ascii="Calibri" w:eastAsia="PMingLiU" w:hAnsi="Calibri"/>
            <w:noProof/>
          </w:rPr>
          <w:t xml:space="preserve">Lync Online </w:t>
        </w:r>
        <w:r w:rsidR="00616918" w:rsidRPr="00AF2434">
          <w:rPr>
            <w:rStyle w:val="Hyperlink"/>
            <w:rFonts w:ascii="Calibri" w:eastAsia="PMingLiU" w:hAnsi="Calibri" w:hint="eastAsia"/>
            <w:noProof/>
          </w:rPr>
          <w:t>方案</w:t>
        </w:r>
        <w:r w:rsidR="00616918" w:rsidRPr="00AF2434">
          <w:rPr>
            <w:rStyle w:val="Hyperlink"/>
            <w:rFonts w:ascii="Calibri" w:eastAsia="PMingLiU" w:hAnsi="Calibri"/>
            <w:noProof/>
          </w:rPr>
          <w:t xml:space="preserve"> 1G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_Toc403751456 \h </w:instrText>
        </w:r>
        <w:r w:rsidR="00616918">
          <w:rPr>
            <w:noProof/>
            <w:webHidden/>
          </w:rPr>
        </w:r>
        <w:r w:rsidR="00616918">
          <w:rPr>
            <w:noProof/>
            <w:webHidden/>
          </w:rPr>
          <w:fldChar w:fldCharType="separate"/>
        </w:r>
        <w:r w:rsidR="001309E0">
          <w:rPr>
            <w:noProof/>
            <w:webHidden/>
          </w:rPr>
          <w:t>52</w:t>
        </w:r>
        <w:r w:rsidR="00616918">
          <w:rPr>
            <w:noProof/>
            <w:webHidden/>
          </w:rPr>
          <w:fldChar w:fldCharType="end"/>
        </w:r>
      </w:hyperlink>
    </w:p>
    <w:p w14:paraId="54F6E8CB" w14:textId="77777777" w:rsidR="00616918" w:rsidRDefault="001C2088">
      <w:pPr>
        <w:pStyle w:val="TOC6"/>
        <w:tabs>
          <w:tab w:val="right" w:leader="dot" w:pos="5030"/>
        </w:tabs>
        <w:rPr>
          <w:rFonts w:eastAsiaTheme="minorEastAsia"/>
          <w:noProof/>
          <w:sz w:val="22"/>
          <w:lang w:val="en-US" w:eastAsia="en-US" w:bidi="ar-SA"/>
        </w:rPr>
      </w:pPr>
      <w:hyperlink w:anchor="_Toc403751457" w:history="1">
        <w:r w:rsidR="00616918" w:rsidRPr="00AF2434">
          <w:rPr>
            <w:rStyle w:val="Hyperlink"/>
            <w:rFonts w:ascii="Calibri" w:eastAsia="PMingLiU" w:hAnsi="Calibri"/>
            <w:noProof/>
          </w:rPr>
          <w:t xml:space="preserve">Lync Online </w:t>
        </w:r>
        <w:r w:rsidR="00616918" w:rsidRPr="00AF2434">
          <w:rPr>
            <w:rStyle w:val="Hyperlink"/>
            <w:rFonts w:ascii="Calibri" w:eastAsia="PMingLiU" w:hAnsi="Calibri" w:hint="eastAsia"/>
            <w:noProof/>
          </w:rPr>
          <w:t>方案</w:t>
        </w:r>
        <w:r w:rsidR="00616918" w:rsidRPr="00AF2434">
          <w:rPr>
            <w:rStyle w:val="Hyperlink"/>
            <w:rFonts w:ascii="Calibri" w:eastAsia="PMingLiU" w:hAnsi="Calibri"/>
            <w:noProof/>
          </w:rPr>
          <w:t xml:space="preserve"> 2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_Toc403751457 \h </w:instrText>
        </w:r>
        <w:r w:rsidR="00616918">
          <w:rPr>
            <w:noProof/>
            <w:webHidden/>
          </w:rPr>
        </w:r>
        <w:r w:rsidR="00616918">
          <w:rPr>
            <w:noProof/>
            <w:webHidden/>
          </w:rPr>
          <w:fldChar w:fldCharType="separate"/>
        </w:r>
        <w:r w:rsidR="001309E0">
          <w:rPr>
            <w:noProof/>
            <w:webHidden/>
          </w:rPr>
          <w:t>52</w:t>
        </w:r>
        <w:r w:rsidR="00616918">
          <w:rPr>
            <w:noProof/>
            <w:webHidden/>
          </w:rPr>
          <w:fldChar w:fldCharType="end"/>
        </w:r>
      </w:hyperlink>
    </w:p>
    <w:p w14:paraId="54F6E8CC" w14:textId="77777777" w:rsidR="00616918" w:rsidRDefault="001C2088">
      <w:pPr>
        <w:pStyle w:val="TOC6"/>
        <w:tabs>
          <w:tab w:val="right" w:leader="dot" w:pos="5030"/>
        </w:tabs>
        <w:rPr>
          <w:rFonts w:eastAsiaTheme="minorEastAsia"/>
          <w:noProof/>
          <w:sz w:val="22"/>
          <w:lang w:val="en-US" w:eastAsia="en-US" w:bidi="ar-SA"/>
        </w:rPr>
      </w:pPr>
      <w:hyperlink w:anchor="_Toc403751458" w:history="1">
        <w:r w:rsidR="00616918" w:rsidRPr="00AF2434">
          <w:rPr>
            <w:rStyle w:val="Hyperlink"/>
            <w:rFonts w:ascii="Calibri" w:eastAsia="PMingLiU" w:hAnsi="Calibri"/>
            <w:noProof/>
          </w:rPr>
          <w:t xml:space="preserve">Lync Online </w:t>
        </w:r>
        <w:r w:rsidR="00616918" w:rsidRPr="00AF2434">
          <w:rPr>
            <w:rStyle w:val="Hyperlink"/>
            <w:rFonts w:ascii="Calibri" w:eastAsia="PMingLiU" w:hAnsi="Calibri" w:hint="eastAsia"/>
            <w:noProof/>
          </w:rPr>
          <w:t>方案</w:t>
        </w:r>
        <w:r w:rsidR="00616918" w:rsidRPr="00AF2434">
          <w:rPr>
            <w:rStyle w:val="Hyperlink"/>
            <w:rFonts w:ascii="Calibri" w:eastAsia="PMingLiU" w:hAnsi="Calibri"/>
            <w:noProof/>
          </w:rPr>
          <w:t xml:space="preserve"> 2G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_Toc403751458 \h </w:instrText>
        </w:r>
        <w:r w:rsidR="00616918">
          <w:rPr>
            <w:noProof/>
            <w:webHidden/>
          </w:rPr>
        </w:r>
        <w:r w:rsidR="00616918">
          <w:rPr>
            <w:noProof/>
            <w:webHidden/>
          </w:rPr>
          <w:fldChar w:fldCharType="separate"/>
        </w:r>
        <w:r w:rsidR="001309E0">
          <w:rPr>
            <w:noProof/>
            <w:webHidden/>
          </w:rPr>
          <w:t>52</w:t>
        </w:r>
        <w:r w:rsidR="00616918">
          <w:rPr>
            <w:noProof/>
            <w:webHidden/>
          </w:rPr>
          <w:fldChar w:fldCharType="end"/>
        </w:r>
      </w:hyperlink>
    </w:p>
    <w:p w14:paraId="54F6E8CD"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459" w:history="1">
        <w:r w:rsidR="00616918" w:rsidRPr="00AF2434">
          <w:rPr>
            <w:rStyle w:val="Hyperlink"/>
            <w:rFonts w:eastAsia="PMingLiU"/>
            <w:noProof/>
          </w:rPr>
          <w:t>Office 365</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應用程</w:t>
        </w:r>
        <w:r w:rsidR="00616918" w:rsidRPr="00AF2434">
          <w:rPr>
            <w:rStyle w:val="Hyperlink"/>
            <w:rFonts w:ascii="Calibri" w:eastAsia="PMingLiU" w:hAnsi="Calibri" w:cs="MingLiU" w:hint="eastAsia"/>
            <w:noProof/>
          </w:rPr>
          <w:t>式</w:t>
        </w:r>
        <w:r w:rsidR="00616918">
          <w:rPr>
            <w:noProof/>
            <w:webHidden/>
          </w:rPr>
          <w:tab/>
        </w:r>
        <w:r w:rsidR="00616918">
          <w:rPr>
            <w:noProof/>
            <w:webHidden/>
          </w:rPr>
          <w:fldChar w:fldCharType="begin"/>
        </w:r>
        <w:r w:rsidR="00616918">
          <w:rPr>
            <w:noProof/>
            <w:webHidden/>
          </w:rPr>
          <w:instrText xml:space="preserve"> PAGEREF _Toc403751459 \h </w:instrText>
        </w:r>
        <w:r w:rsidR="00616918">
          <w:rPr>
            <w:noProof/>
            <w:webHidden/>
          </w:rPr>
        </w:r>
        <w:r w:rsidR="00616918">
          <w:rPr>
            <w:noProof/>
            <w:webHidden/>
          </w:rPr>
          <w:fldChar w:fldCharType="separate"/>
        </w:r>
        <w:r w:rsidR="001309E0">
          <w:rPr>
            <w:noProof/>
            <w:webHidden/>
          </w:rPr>
          <w:t>53</w:t>
        </w:r>
        <w:r w:rsidR="00616918">
          <w:rPr>
            <w:noProof/>
            <w:webHidden/>
          </w:rPr>
          <w:fldChar w:fldCharType="end"/>
        </w:r>
      </w:hyperlink>
    </w:p>
    <w:p w14:paraId="54F6E8CE" w14:textId="77777777" w:rsidR="00616918" w:rsidRDefault="001C2088">
      <w:pPr>
        <w:pStyle w:val="TOC6"/>
        <w:tabs>
          <w:tab w:val="right" w:leader="dot" w:pos="5030"/>
        </w:tabs>
        <w:rPr>
          <w:rFonts w:eastAsiaTheme="minorEastAsia"/>
          <w:noProof/>
          <w:sz w:val="22"/>
          <w:lang w:val="en-US" w:eastAsia="en-US" w:bidi="ar-SA"/>
        </w:rPr>
      </w:pPr>
      <w:hyperlink w:anchor="_Toc403751460" w:history="1">
        <w:r w:rsidR="00616918" w:rsidRPr="00AF2434">
          <w:rPr>
            <w:rStyle w:val="Hyperlink"/>
            <w:rFonts w:ascii="Calibri" w:eastAsia="PMingLiU" w:hAnsi="Calibri"/>
            <w:noProof/>
          </w:rPr>
          <w:t>Office 365 Business</w:t>
        </w:r>
        <w:r w:rsidR="00616918">
          <w:rPr>
            <w:noProof/>
            <w:webHidden/>
          </w:rPr>
          <w:tab/>
        </w:r>
        <w:r w:rsidR="00616918">
          <w:rPr>
            <w:noProof/>
            <w:webHidden/>
          </w:rPr>
          <w:fldChar w:fldCharType="begin"/>
        </w:r>
        <w:r w:rsidR="00616918">
          <w:rPr>
            <w:noProof/>
            <w:webHidden/>
          </w:rPr>
          <w:instrText xml:space="preserve"> PAGEREF _Toc403751460 \h </w:instrText>
        </w:r>
        <w:r w:rsidR="00616918">
          <w:rPr>
            <w:noProof/>
            <w:webHidden/>
          </w:rPr>
        </w:r>
        <w:r w:rsidR="00616918">
          <w:rPr>
            <w:noProof/>
            <w:webHidden/>
          </w:rPr>
          <w:fldChar w:fldCharType="separate"/>
        </w:r>
        <w:r w:rsidR="001309E0">
          <w:rPr>
            <w:noProof/>
            <w:webHidden/>
          </w:rPr>
          <w:t>53</w:t>
        </w:r>
        <w:r w:rsidR="00616918">
          <w:rPr>
            <w:noProof/>
            <w:webHidden/>
          </w:rPr>
          <w:fldChar w:fldCharType="end"/>
        </w:r>
      </w:hyperlink>
    </w:p>
    <w:p w14:paraId="54F6E8CF" w14:textId="77777777" w:rsidR="00616918" w:rsidRDefault="001C2088">
      <w:pPr>
        <w:pStyle w:val="TOC6"/>
        <w:tabs>
          <w:tab w:val="right" w:leader="dot" w:pos="5030"/>
        </w:tabs>
        <w:rPr>
          <w:rFonts w:eastAsiaTheme="minorEastAsia"/>
          <w:noProof/>
          <w:sz w:val="22"/>
          <w:lang w:val="en-US" w:eastAsia="en-US" w:bidi="ar-SA"/>
        </w:rPr>
      </w:pPr>
      <w:hyperlink w:anchor="_Toc403751461" w:history="1">
        <w:r w:rsidR="00616918" w:rsidRPr="00AF2434">
          <w:rPr>
            <w:rStyle w:val="Hyperlink"/>
            <w:rFonts w:ascii="Calibri" w:eastAsia="PMingLiU" w:hAnsi="Calibri"/>
            <w:noProof/>
          </w:rPr>
          <w:t>Office 365 ProPlus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_Toc403751461 \h </w:instrText>
        </w:r>
        <w:r w:rsidR="00616918">
          <w:rPr>
            <w:noProof/>
            <w:webHidden/>
          </w:rPr>
        </w:r>
        <w:r w:rsidR="00616918">
          <w:rPr>
            <w:noProof/>
            <w:webHidden/>
          </w:rPr>
          <w:fldChar w:fldCharType="separate"/>
        </w:r>
        <w:r w:rsidR="001309E0">
          <w:rPr>
            <w:noProof/>
            <w:webHidden/>
          </w:rPr>
          <w:t>53</w:t>
        </w:r>
        <w:r w:rsidR="00616918">
          <w:rPr>
            <w:noProof/>
            <w:webHidden/>
          </w:rPr>
          <w:fldChar w:fldCharType="end"/>
        </w:r>
      </w:hyperlink>
    </w:p>
    <w:p w14:paraId="54F6E8D0" w14:textId="77777777" w:rsidR="00616918" w:rsidRDefault="001C2088">
      <w:pPr>
        <w:pStyle w:val="TOC6"/>
        <w:tabs>
          <w:tab w:val="right" w:leader="dot" w:pos="5030"/>
        </w:tabs>
        <w:rPr>
          <w:rFonts w:eastAsiaTheme="minorEastAsia"/>
          <w:noProof/>
          <w:sz w:val="22"/>
          <w:lang w:val="en-US" w:eastAsia="en-US" w:bidi="ar-SA"/>
        </w:rPr>
      </w:pPr>
      <w:hyperlink w:anchor="_Toc403751462" w:history="1">
        <w:r w:rsidR="00616918" w:rsidRPr="00AF2434">
          <w:rPr>
            <w:rStyle w:val="Hyperlink"/>
            <w:rFonts w:ascii="Calibri" w:eastAsia="PMingLiU" w:hAnsi="Calibri"/>
            <w:noProof/>
          </w:rPr>
          <w:t>Office 365 ProPlus A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_Toc403751462 \h </w:instrText>
        </w:r>
        <w:r w:rsidR="00616918">
          <w:rPr>
            <w:noProof/>
            <w:webHidden/>
          </w:rPr>
        </w:r>
        <w:r w:rsidR="00616918">
          <w:rPr>
            <w:noProof/>
            <w:webHidden/>
          </w:rPr>
          <w:fldChar w:fldCharType="separate"/>
        </w:r>
        <w:r w:rsidR="001309E0">
          <w:rPr>
            <w:noProof/>
            <w:webHidden/>
          </w:rPr>
          <w:t>53</w:t>
        </w:r>
        <w:r w:rsidR="00616918">
          <w:rPr>
            <w:noProof/>
            <w:webHidden/>
          </w:rPr>
          <w:fldChar w:fldCharType="end"/>
        </w:r>
      </w:hyperlink>
    </w:p>
    <w:p w14:paraId="54F6E8D1" w14:textId="77777777" w:rsidR="00616918" w:rsidRDefault="001C2088">
      <w:pPr>
        <w:pStyle w:val="TOC6"/>
        <w:tabs>
          <w:tab w:val="right" w:leader="dot" w:pos="5030"/>
        </w:tabs>
        <w:rPr>
          <w:rFonts w:eastAsiaTheme="minorEastAsia"/>
          <w:noProof/>
          <w:sz w:val="22"/>
          <w:lang w:val="en-US" w:eastAsia="en-US" w:bidi="ar-SA"/>
        </w:rPr>
      </w:pPr>
      <w:hyperlink w:anchor="_Toc403751463" w:history="1">
        <w:r w:rsidR="00616918" w:rsidRPr="00AF2434">
          <w:rPr>
            <w:rStyle w:val="Hyperlink"/>
            <w:rFonts w:ascii="Calibri" w:eastAsia="PMingLiU" w:hAnsi="Calibri"/>
            <w:noProof/>
          </w:rPr>
          <w:t>Office 365 ProPlus for Education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_Toc403751463 \h </w:instrText>
        </w:r>
        <w:r w:rsidR="00616918">
          <w:rPr>
            <w:noProof/>
            <w:webHidden/>
          </w:rPr>
        </w:r>
        <w:r w:rsidR="00616918">
          <w:rPr>
            <w:noProof/>
            <w:webHidden/>
          </w:rPr>
          <w:fldChar w:fldCharType="separate"/>
        </w:r>
        <w:r w:rsidR="001309E0">
          <w:rPr>
            <w:noProof/>
            <w:webHidden/>
          </w:rPr>
          <w:t>53</w:t>
        </w:r>
        <w:r w:rsidR="00616918">
          <w:rPr>
            <w:noProof/>
            <w:webHidden/>
          </w:rPr>
          <w:fldChar w:fldCharType="end"/>
        </w:r>
      </w:hyperlink>
    </w:p>
    <w:p w14:paraId="54F6E8D2" w14:textId="77777777" w:rsidR="00616918" w:rsidRDefault="001C2088">
      <w:pPr>
        <w:pStyle w:val="TOC6"/>
        <w:tabs>
          <w:tab w:val="right" w:leader="dot" w:pos="5030"/>
        </w:tabs>
        <w:rPr>
          <w:rFonts w:eastAsiaTheme="minorEastAsia"/>
          <w:noProof/>
          <w:sz w:val="22"/>
          <w:lang w:val="en-US" w:eastAsia="en-US" w:bidi="ar-SA"/>
        </w:rPr>
      </w:pPr>
      <w:hyperlink w:anchor="_Toc403751464" w:history="1">
        <w:r w:rsidR="00616918" w:rsidRPr="00AF2434">
          <w:rPr>
            <w:rStyle w:val="Hyperlink"/>
            <w:rFonts w:ascii="Calibri" w:eastAsia="PMingLiU" w:hAnsi="Calibri"/>
            <w:noProof/>
          </w:rPr>
          <w:t>Office 365 ProPlus Government G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_Toc403751464 \h </w:instrText>
        </w:r>
        <w:r w:rsidR="00616918">
          <w:rPr>
            <w:noProof/>
            <w:webHidden/>
          </w:rPr>
        </w:r>
        <w:r w:rsidR="00616918">
          <w:rPr>
            <w:noProof/>
            <w:webHidden/>
          </w:rPr>
          <w:fldChar w:fldCharType="separate"/>
        </w:r>
        <w:r w:rsidR="001309E0">
          <w:rPr>
            <w:noProof/>
            <w:webHidden/>
          </w:rPr>
          <w:t>53</w:t>
        </w:r>
        <w:r w:rsidR="00616918">
          <w:rPr>
            <w:noProof/>
            <w:webHidden/>
          </w:rPr>
          <w:fldChar w:fldCharType="end"/>
        </w:r>
      </w:hyperlink>
    </w:p>
    <w:p w14:paraId="54F6E8D3" w14:textId="77777777" w:rsidR="00616918" w:rsidRDefault="001C2088">
      <w:pPr>
        <w:pStyle w:val="TOC6"/>
        <w:tabs>
          <w:tab w:val="right" w:leader="dot" w:pos="5030"/>
        </w:tabs>
        <w:rPr>
          <w:rFonts w:eastAsiaTheme="minorEastAsia"/>
          <w:noProof/>
          <w:sz w:val="22"/>
          <w:lang w:val="en-US" w:eastAsia="en-US" w:bidi="ar-SA"/>
        </w:rPr>
      </w:pPr>
      <w:hyperlink w:anchor="_Toc403751465" w:history="1">
        <w:r w:rsidR="00616918" w:rsidRPr="00AF2434">
          <w:rPr>
            <w:rStyle w:val="Hyperlink"/>
            <w:rFonts w:ascii="Calibri" w:eastAsia="PMingLiU" w:hAnsi="Calibri"/>
            <w:noProof/>
          </w:rPr>
          <w:t>Office 365 ProPlus From SA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_Toc403751465 \h </w:instrText>
        </w:r>
        <w:r w:rsidR="00616918">
          <w:rPr>
            <w:noProof/>
            <w:webHidden/>
          </w:rPr>
        </w:r>
        <w:r w:rsidR="00616918">
          <w:rPr>
            <w:noProof/>
            <w:webHidden/>
          </w:rPr>
          <w:fldChar w:fldCharType="separate"/>
        </w:r>
        <w:r w:rsidR="001309E0">
          <w:rPr>
            <w:noProof/>
            <w:webHidden/>
          </w:rPr>
          <w:t>53</w:t>
        </w:r>
        <w:r w:rsidR="00616918">
          <w:rPr>
            <w:noProof/>
            <w:webHidden/>
          </w:rPr>
          <w:fldChar w:fldCharType="end"/>
        </w:r>
      </w:hyperlink>
    </w:p>
    <w:p w14:paraId="54F6E8D4" w14:textId="77777777" w:rsidR="00616918" w:rsidRDefault="001C2088">
      <w:pPr>
        <w:pStyle w:val="TOC6"/>
        <w:tabs>
          <w:tab w:val="right" w:leader="dot" w:pos="5030"/>
        </w:tabs>
        <w:rPr>
          <w:rFonts w:eastAsiaTheme="minorEastAsia"/>
          <w:noProof/>
          <w:sz w:val="22"/>
          <w:lang w:val="en-US" w:eastAsia="en-US" w:bidi="ar-SA"/>
        </w:rPr>
      </w:pPr>
      <w:hyperlink w:anchor="_Toc403751466" w:history="1">
        <w:r w:rsidR="00616918" w:rsidRPr="00AF2434">
          <w:rPr>
            <w:rStyle w:val="Hyperlink"/>
            <w:rFonts w:ascii="Calibri" w:eastAsia="PMingLiU" w:hAnsi="Calibri"/>
            <w:noProof/>
          </w:rPr>
          <w:t xml:space="preserve">Project Online </w:t>
        </w:r>
        <w:r w:rsidR="00616918" w:rsidRPr="00AF2434">
          <w:rPr>
            <w:rStyle w:val="Hyperlink"/>
            <w:rFonts w:ascii="Calibri" w:eastAsia="PMingLiU" w:hAnsi="Calibri" w:hint="eastAsia"/>
            <w:noProof/>
          </w:rPr>
          <w:t>含</w:t>
        </w:r>
        <w:r w:rsidR="00AE7562">
          <w:rPr>
            <w:rStyle w:val="Hyperlink"/>
            <w:rFonts w:ascii="Calibri" w:eastAsia="PMingLiU" w:hAnsi="Calibri"/>
            <w:noProof/>
          </w:rPr>
          <w:t xml:space="preserve"> Project Pro for Offices 365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_Toc403751466 \h </w:instrText>
        </w:r>
        <w:r w:rsidR="00616918">
          <w:rPr>
            <w:noProof/>
            <w:webHidden/>
          </w:rPr>
        </w:r>
        <w:r w:rsidR="00616918">
          <w:rPr>
            <w:noProof/>
            <w:webHidden/>
          </w:rPr>
          <w:fldChar w:fldCharType="separate"/>
        </w:r>
        <w:r w:rsidR="001309E0">
          <w:rPr>
            <w:noProof/>
            <w:webHidden/>
          </w:rPr>
          <w:t>53</w:t>
        </w:r>
        <w:r w:rsidR="00616918">
          <w:rPr>
            <w:noProof/>
            <w:webHidden/>
          </w:rPr>
          <w:fldChar w:fldCharType="end"/>
        </w:r>
      </w:hyperlink>
    </w:p>
    <w:p w14:paraId="54F6E8D5" w14:textId="77777777" w:rsidR="00616918" w:rsidRDefault="001C2088">
      <w:pPr>
        <w:pStyle w:val="TOC6"/>
        <w:tabs>
          <w:tab w:val="right" w:leader="dot" w:pos="5030"/>
        </w:tabs>
        <w:rPr>
          <w:rFonts w:eastAsiaTheme="minorEastAsia"/>
          <w:noProof/>
          <w:sz w:val="22"/>
          <w:lang w:val="en-US" w:eastAsia="en-US" w:bidi="ar-SA"/>
        </w:rPr>
      </w:pPr>
      <w:hyperlink w:anchor="_Toc403751467" w:history="1">
        <w:r w:rsidR="00616918" w:rsidRPr="00AF2434">
          <w:rPr>
            <w:rStyle w:val="Hyperlink"/>
            <w:rFonts w:ascii="Calibri" w:eastAsia="PMingLiU" w:hAnsi="Calibri"/>
            <w:noProof/>
          </w:rPr>
          <w:t xml:space="preserve">Project Online </w:t>
        </w:r>
        <w:r w:rsidR="00616918" w:rsidRPr="00AF2434">
          <w:rPr>
            <w:rStyle w:val="Hyperlink"/>
            <w:rFonts w:ascii="Calibri" w:eastAsia="PMingLiU" w:hAnsi="Calibri" w:hint="eastAsia"/>
            <w:noProof/>
          </w:rPr>
          <w:t>含</w:t>
        </w:r>
        <w:r w:rsidR="00616918" w:rsidRPr="00AF2434">
          <w:rPr>
            <w:rStyle w:val="Hyperlink"/>
            <w:rFonts w:ascii="Calibri" w:eastAsia="PMingLiU" w:hAnsi="Calibri"/>
            <w:noProof/>
          </w:rPr>
          <w:t xml:space="preserve"> Project Pro for Offices 365 From SA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_Toc403751467 \h </w:instrText>
        </w:r>
        <w:r w:rsidR="00616918">
          <w:rPr>
            <w:noProof/>
            <w:webHidden/>
          </w:rPr>
        </w:r>
        <w:r w:rsidR="00616918">
          <w:rPr>
            <w:noProof/>
            <w:webHidden/>
          </w:rPr>
          <w:fldChar w:fldCharType="separate"/>
        </w:r>
        <w:r w:rsidR="001309E0">
          <w:rPr>
            <w:noProof/>
            <w:webHidden/>
          </w:rPr>
          <w:t>53</w:t>
        </w:r>
        <w:r w:rsidR="00616918">
          <w:rPr>
            <w:noProof/>
            <w:webHidden/>
          </w:rPr>
          <w:fldChar w:fldCharType="end"/>
        </w:r>
      </w:hyperlink>
    </w:p>
    <w:p w14:paraId="54F6E8D6" w14:textId="77777777" w:rsidR="00616918" w:rsidRDefault="001C2088">
      <w:pPr>
        <w:pStyle w:val="TOC6"/>
        <w:tabs>
          <w:tab w:val="right" w:leader="dot" w:pos="5030"/>
        </w:tabs>
        <w:rPr>
          <w:rFonts w:eastAsiaTheme="minorEastAsia"/>
          <w:noProof/>
          <w:sz w:val="22"/>
          <w:lang w:val="en-US" w:eastAsia="en-US" w:bidi="ar-SA"/>
        </w:rPr>
      </w:pPr>
      <w:hyperlink w:anchor="_Toc403751468" w:history="1">
        <w:r w:rsidR="00616918" w:rsidRPr="00AF2434">
          <w:rPr>
            <w:rStyle w:val="Hyperlink"/>
            <w:rFonts w:ascii="Calibri" w:eastAsia="PMingLiU" w:hAnsi="Calibri"/>
            <w:noProof/>
          </w:rPr>
          <w:t>Project Pro for Office 365</w:t>
        </w:r>
        <w:r w:rsidR="00616918">
          <w:rPr>
            <w:noProof/>
            <w:webHidden/>
          </w:rPr>
          <w:tab/>
        </w:r>
        <w:r w:rsidR="00616918">
          <w:rPr>
            <w:noProof/>
            <w:webHidden/>
          </w:rPr>
          <w:fldChar w:fldCharType="begin"/>
        </w:r>
        <w:r w:rsidR="00616918">
          <w:rPr>
            <w:noProof/>
            <w:webHidden/>
          </w:rPr>
          <w:instrText xml:space="preserve"> PAGEREF _Toc403751468 \h </w:instrText>
        </w:r>
        <w:r w:rsidR="00616918">
          <w:rPr>
            <w:noProof/>
            <w:webHidden/>
          </w:rPr>
        </w:r>
        <w:r w:rsidR="00616918">
          <w:rPr>
            <w:noProof/>
            <w:webHidden/>
          </w:rPr>
          <w:fldChar w:fldCharType="separate"/>
        </w:r>
        <w:r w:rsidR="001309E0">
          <w:rPr>
            <w:noProof/>
            <w:webHidden/>
          </w:rPr>
          <w:t>53</w:t>
        </w:r>
        <w:r w:rsidR="00616918">
          <w:rPr>
            <w:noProof/>
            <w:webHidden/>
          </w:rPr>
          <w:fldChar w:fldCharType="end"/>
        </w:r>
      </w:hyperlink>
    </w:p>
    <w:p w14:paraId="54F6E8D7" w14:textId="77777777" w:rsidR="00616918" w:rsidRDefault="001C2088">
      <w:pPr>
        <w:pStyle w:val="TOC6"/>
        <w:tabs>
          <w:tab w:val="right" w:leader="dot" w:pos="5030"/>
        </w:tabs>
        <w:rPr>
          <w:rFonts w:eastAsiaTheme="minorEastAsia"/>
          <w:noProof/>
          <w:sz w:val="22"/>
          <w:lang w:val="en-US" w:eastAsia="en-US" w:bidi="ar-SA"/>
        </w:rPr>
      </w:pPr>
      <w:hyperlink w:anchor="_Toc403751469" w:history="1">
        <w:r w:rsidR="00616918" w:rsidRPr="00AF2434">
          <w:rPr>
            <w:rStyle w:val="Hyperlink"/>
            <w:rFonts w:ascii="Calibri" w:eastAsia="PMingLiU" w:hAnsi="Calibri"/>
            <w:noProof/>
          </w:rPr>
          <w:t>Project Pro for Office 365 A</w:t>
        </w:r>
        <w:r w:rsidR="00616918">
          <w:rPr>
            <w:noProof/>
            <w:webHidden/>
          </w:rPr>
          <w:tab/>
        </w:r>
        <w:r w:rsidR="00616918">
          <w:rPr>
            <w:noProof/>
            <w:webHidden/>
          </w:rPr>
          <w:fldChar w:fldCharType="begin"/>
        </w:r>
        <w:r w:rsidR="00616918">
          <w:rPr>
            <w:noProof/>
            <w:webHidden/>
          </w:rPr>
          <w:instrText xml:space="preserve"> PAGEREF _Toc403751469 \h </w:instrText>
        </w:r>
        <w:r w:rsidR="00616918">
          <w:rPr>
            <w:noProof/>
            <w:webHidden/>
          </w:rPr>
        </w:r>
        <w:r w:rsidR="00616918">
          <w:rPr>
            <w:noProof/>
            <w:webHidden/>
          </w:rPr>
          <w:fldChar w:fldCharType="separate"/>
        </w:r>
        <w:r w:rsidR="001309E0">
          <w:rPr>
            <w:noProof/>
            <w:webHidden/>
          </w:rPr>
          <w:t>53</w:t>
        </w:r>
        <w:r w:rsidR="00616918">
          <w:rPr>
            <w:noProof/>
            <w:webHidden/>
          </w:rPr>
          <w:fldChar w:fldCharType="end"/>
        </w:r>
      </w:hyperlink>
    </w:p>
    <w:p w14:paraId="54F6E8D8" w14:textId="77777777" w:rsidR="00616918" w:rsidRDefault="001C2088">
      <w:pPr>
        <w:pStyle w:val="TOC6"/>
        <w:tabs>
          <w:tab w:val="right" w:leader="dot" w:pos="5030"/>
        </w:tabs>
        <w:rPr>
          <w:rFonts w:eastAsiaTheme="minorEastAsia"/>
          <w:noProof/>
          <w:sz w:val="22"/>
          <w:lang w:val="en-US" w:eastAsia="en-US" w:bidi="ar-SA"/>
        </w:rPr>
      </w:pPr>
      <w:hyperlink w:anchor="_Toc403751470" w:history="1">
        <w:r w:rsidR="00616918" w:rsidRPr="00AF2434">
          <w:rPr>
            <w:rStyle w:val="Hyperlink"/>
            <w:rFonts w:ascii="Calibri" w:eastAsia="PMingLiU" w:hAnsi="Calibri"/>
            <w:noProof/>
          </w:rPr>
          <w:t>Project Pro for Office 365 From SA</w:t>
        </w:r>
        <w:r w:rsidR="00616918">
          <w:rPr>
            <w:noProof/>
            <w:webHidden/>
          </w:rPr>
          <w:tab/>
        </w:r>
        <w:r w:rsidR="00616918">
          <w:rPr>
            <w:noProof/>
            <w:webHidden/>
          </w:rPr>
          <w:fldChar w:fldCharType="begin"/>
        </w:r>
        <w:r w:rsidR="00616918">
          <w:rPr>
            <w:noProof/>
            <w:webHidden/>
          </w:rPr>
          <w:instrText xml:space="preserve"> PAGEREF _Toc403751470 \h </w:instrText>
        </w:r>
        <w:r w:rsidR="00616918">
          <w:rPr>
            <w:noProof/>
            <w:webHidden/>
          </w:rPr>
        </w:r>
        <w:r w:rsidR="00616918">
          <w:rPr>
            <w:noProof/>
            <w:webHidden/>
          </w:rPr>
          <w:fldChar w:fldCharType="separate"/>
        </w:r>
        <w:r w:rsidR="001309E0">
          <w:rPr>
            <w:noProof/>
            <w:webHidden/>
          </w:rPr>
          <w:t>53</w:t>
        </w:r>
        <w:r w:rsidR="00616918">
          <w:rPr>
            <w:noProof/>
            <w:webHidden/>
          </w:rPr>
          <w:fldChar w:fldCharType="end"/>
        </w:r>
      </w:hyperlink>
    </w:p>
    <w:p w14:paraId="54F6E8D9" w14:textId="77777777" w:rsidR="00616918" w:rsidRDefault="001C2088">
      <w:pPr>
        <w:pStyle w:val="TOC6"/>
        <w:tabs>
          <w:tab w:val="right" w:leader="dot" w:pos="5030"/>
        </w:tabs>
        <w:rPr>
          <w:rFonts w:eastAsiaTheme="minorEastAsia"/>
          <w:noProof/>
          <w:sz w:val="22"/>
          <w:lang w:val="en-US" w:eastAsia="en-US" w:bidi="ar-SA"/>
        </w:rPr>
      </w:pPr>
      <w:hyperlink w:anchor="_Toc403751471" w:history="1">
        <w:r w:rsidR="00616918" w:rsidRPr="00AF2434">
          <w:rPr>
            <w:rStyle w:val="Hyperlink"/>
            <w:rFonts w:ascii="Calibri" w:eastAsia="PMingLiU" w:hAnsi="Calibri"/>
            <w:noProof/>
          </w:rPr>
          <w:t>Visio Pro for Office 365</w:t>
        </w:r>
        <w:r w:rsidR="00616918">
          <w:rPr>
            <w:noProof/>
            <w:webHidden/>
          </w:rPr>
          <w:tab/>
        </w:r>
        <w:r w:rsidR="00616918">
          <w:rPr>
            <w:noProof/>
            <w:webHidden/>
          </w:rPr>
          <w:fldChar w:fldCharType="begin"/>
        </w:r>
        <w:r w:rsidR="00616918">
          <w:rPr>
            <w:noProof/>
            <w:webHidden/>
          </w:rPr>
          <w:instrText xml:space="preserve"> PAGEREF _Toc403751471 \h </w:instrText>
        </w:r>
        <w:r w:rsidR="00616918">
          <w:rPr>
            <w:noProof/>
            <w:webHidden/>
          </w:rPr>
        </w:r>
        <w:r w:rsidR="00616918">
          <w:rPr>
            <w:noProof/>
            <w:webHidden/>
          </w:rPr>
          <w:fldChar w:fldCharType="separate"/>
        </w:r>
        <w:r w:rsidR="001309E0">
          <w:rPr>
            <w:noProof/>
            <w:webHidden/>
          </w:rPr>
          <w:t>53</w:t>
        </w:r>
        <w:r w:rsidR="00616918">
          <w:rPr>
            <w:noProof/>
            <w:webHidden/>
          </w:rPr>
          <w:fldChar w:fldCharType="end"/>
        </w:r>
      </w:hyperlink>
    </w:p>
    <w:p w14:paraId="54F6E8DA" w14:textId="77777777" w:rsidR="00616918" w:rsidRDefault="001C2088">
      <w:pPr>
        <w:pStyle w:val="TOC6"/>
        <w:tabs>
          <w:tab w:val="right" w:leader="dot" w:pos="5030"/>
        </w:tabs>
        <w:rPr>
          <w:rFonts w:eastAsiaTheme="minorEastAsia"/>
          <w:noProof/>
          <w:sz w:val="22"/>
          <w:lang w:val="en-US" w:eastAsia="en-US" w:bidi="ar-SA"/>
        </w:rPr>
      </w:pPr>
      <w:hyperlink w:anchor="_Toc403751472" w:history="1">
        <w:r w:rsidR="00616918" w:rsidRPr="00AF2434">
          <w:rPr>
            <w:rStyle w:val="Hyperlink"/>
            <w:rFonts w:ascii="Calibri" w:eastAsia="PMingLiU" w:hAnsi="Calibri"/>
            <w:noProof/>
          </w:rPr>
          <w:t>Visio Pro for Office 365 A</w:t>
        </w:r>
        <w:r w:rsidR="00616918">
          <w:rPr>
            <w:noProof/>
            <w:webHidden/>
          </w:rPr>
          <w:tab/>
        </w:r>
        <w:r w:rsidR="00616918">
          <w:rPr>
            <w:noProof/>
            <w:webHidden/>
          </w:rPr>
          <w:fldChar w:fldCharType="begin"/>
        </w:r>
        <w:r w:rsidR="00616918">
          <w:rPr>
            <w:noProof/>
            <w:webHidden/>
          </w:rPr>
          <w:instrText xml:space="preserve"> PAGEREF _Toc403751472 \h </w:instrText>
        </w:r>
        <w:r w:rsidR="00616918">
          <w:rPr>
            <w:noProof/>
            <w:webHidden/>
          </w:rPr>
        </w:r>
        <w:r w:rsidR="00616918">
          <w:rPr>
            <w:noProof/>
            <w:webHidden/>
          </w:rPr>
          <w:fldChar w:fldCharType="separate"/>
        </w:r>
        <w:r w:rsidR="001309E0">
          <w:rPr>
            <w:noProof/>
            <w:webHidden/>
          </w:rPr>
          <w:t>53</w:t>
        </w:r>
        <w:r w:rsidR="00616918">
          <w:rPr>
            <w:noProof/>
            <w:webHidden/>
          </w:rPr>
          <w:fldChar w:fldCharType="end"/>
        </w:r>
      </w:hyperlink>
    </w:p>
    <w:p w14:paraId="54F6E8DB" w14:textId="77777777" w:rsidR="00616918" w:rsidRDefault="001C2088">
      <w:pPr>
        <w:pStyle w:val="TOC6"/>
        <w:tabs>
          <w:tab w:val="right" w:leader="dot" w:pos="5030"/>
        </w:tabs>
        <w:rPr>
          <w:rFonts w:eastAsiaTheme="minorEastAsia"/>
          <w:noProof/>
          <w:sz w:val="22"/>
          <w:lang w:val="en-US" w:eastAsia="en-US" w:bidi="ar-SA"/>
        </w:rPr>
      </w:pPr>
      <w:hyperlink w:anchor="_Toc403751473" w:history="1">
        <w:r w:rsidR="00616918" w:rsidRPr="00AF2434">
          <w:rPr>
            <w:rStyle w:val="Hyperlink"/>
            <w:rFonts w:ascii="Calibri" w:eastAsia="PMingLiU" w:hAnsi="Calibri"/>
            <w:noProof/>
          </w:rPr>
          <w:t>Visio Pro for Office 365 From SA</w:t>
        </w:r>
        <w:r w:rsidR="00616918">
          <w:rPr>
            <w:noProof/>
            <w:webHidden/>
          </w:rPr>
          <w:tab/>
        </w:r>
        <w:r w:rsidR="00616918">
          <w:rPr>
            <w:noProof/>
            <w:webHidden/>
          </w:rPr>
          <w:fldChar w:fldCharType="begin"/>
        </w:r>
        <w:r w:rsidR="00616918">
          <w:rPr>
            <w:noProof/>
            <w:webHidden/>
          </w:rPr>
          <w:instrText xml:space="preserve"> PAGEREF _Toc403751473 \h </w:instrText>
        </w:r>
        <w:r w:rsidR="00616918">
          <w:rPr>
            <w:noProof/>
            <w:webHidden/>
          </w:rPr>
        </w:r>
        <w:r w:rsidR="00616918">
          <w:rPr>
            <w:noProof/>
            <w:webHidden/>
          </w:rPr>
          <w:fldChar w:fldCharType="separate"/>
        </w:r>
        <w:r w:rsidR="001309E0">
          <w:rPr>
            <w:noProof/>
            <w:webHidden/>
          </w:rPr>
          <w:t>53</w:t>
        </w:r>
        <w:r w:rsidR="00616918">
          <w:rPr>
            <w:noProof/>
            <w:webHidden/>
          </w:rPr>
          <w:fldChar w:fldCharType="end"/>
        </w:r>
      </w:hyperlink>
    </w:p>
    <w:p w14:paraId="54F6E8DC"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474" w:history="1">
        <w:r w:rsidR="00616918" w:rsidRPr="00AF2434">
          <w:rPr>
            <w:rStyle w:val="Hyperlink"/>
            <w:rFonts w:eastAsia="PMingLiU"/>
            <w:noProof/>
          </w:rPr>
          <w:t>Office 365</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套</w:t>
        </w:r>
        <w:r w:rsidR="00616918" w:rsidRPr="00AF2434">
          <w:rPr>
            <w:rStyle w:val="Hyperlink"/>
            <w:rFonts w:ascii="Calibri" w:eastAsia="PMingLiU" w:hAnsi="Calibri" w:cs="MingLiU" w:hint="eastAsia"/>
            <w:noProof/>
          </w:rPr>
          <w:t>件</w:t>
        </w:r>
        <w:r w:rsidR="00616918">
          <w:rPr>
            <w:noProof/>
            <w:webHidden/>
          </w:rPr>
          <w:tab/>
        </w:r>
        <w:r w:rsidR="00616918">
          <w:rPr>
            <w:noProof/>
            <w:webHidden/>
          </w:rPr>
          <w:fldChar w:fldCharType="begin"/>
        </w:r>
        <w:r w:rsidR="00616918">
          <w:rPr>
            <w:noProof/>
            <w:webHidden/>
          </w:rPr>
          <w:instrText xml:space="preserve"> PAGEREF _Toc403751474 \h </w:instrText>
        </w:r>
        <w:r w:rsidR="00616918">
          <w:rPr>
            <w:noProof/>
            <w:webHidden/>
          </w:rPr>
        </w:r>
        <w:r w:rsidR="00616918">
          <w:rPr>
            <w:noProof/>
            <w:webHidden/>
          </w:rPr>
          <w:fldChar w:fldCharType="separate"/>
        </w:r>
        <w:r w:rsidR="001309E0">
          <w:rPr>
            <w:noProof/>
            <w:webHidden/>
          </w:rPr>
          <w:t>54</w:t>
        </w:r>
        <w:r w:rsidR="00616918">
          <w:rPr>
            <w:noProof/>
            <w:webHidden/>
          </w:rPr>
          <w:fldChar w:fldCharType="end"/>
        </w:r>
      </w:hyperlink>
    </w:p>
    <w:p w14:paraId="54F6E8DD" w14:textId="77777777" w:rsidR="00616918" w:rsidRDefault="001C2088">
      <w:pPr>
        <w:pStyle w:val="TOC6"/>
        <w:tabs>
          <w:tab w:val="right" w:leader="dot" w:pos="5030"/>
        </w:tabs>
        <w:rPr>
          <w:rFonts w:eastAsiaTheme="minorEastAsia"/>
          <w:noProof/>
          <w:sz w:val="22"/>
          <w:lang w:val="en-US" w:eastAsia="en-US" w:bidi="ar-SA"/>
        </w:rPr>
      </w:pPr>
      <w:hyperlink w:anchor="_Toc403751475" w:history="1">
        <w:r w:rsidR="00616918" w:rsidRPr="00AF2434">
          <w:rPr>
            <w:rStyle w:val="Hyperlink"/>
            <w:rFonts w:ascii="Calibri" w:eastAsia="PMingLiU" w:hAnsi="Calibri"/>
            <w:noProof/>
          </w:rPr>
          <w:t>Office 365 Business Essentials</w:t>
        </w:r>
        <w:r w:rsidR="00616918">
          <w:rPr>
            <w:noProof/>
            <w:webHidden/>
          </w:rPr>
          <w:tab/>
        </w:r>
        <w:r w:rsidR="00616918">
          <w:rPr>
            <w:noProof/>
            <w:webHidden/>
          </w:rPr>
          <w:fldChar w:fldCharType="begin"/>
        </w:r>
        <w:r w:rsidR="00616918">
          <w:rPr>
            <w:noProof/>
            <w:webHidden/>
          </w:rPr>
          <w:instrText xml:space="preserve"> PAGEREF _Toc403751475 \h </w:instrText>
        </w:r>
        <w:r w:rsidR="00616918">
          <w:rPr>
            <w:noProof/>
            <w:webHidden/>
          </w:rPr>
        </w:r>
        <w:r w:rsidR="00616918">
          <w:rPr>
            <w:noProof/>
            <w:webHidden/>
          </w:rPr>
          <w:fldChar w:fldCharType="separate"/>
        </w:r>
        <w:r w:rsidR="001309E0">
          <w:rPr>
            <w:noProof/>
            <w:webHidden/>
          </w:rPr>
          <w:t>54</w:t>
        </w:r>
        <w:r w:rsidR="00616918">
          <w:rPr>
            <w:noProof/>
            <w:webHidden/>
          </w:rPr>
          <w:fldChar w:fldCharType="end"/>
        </w:r>
      </w:hyperlink>
    </w:p>
    <w:p w14:paraId="54F6E8DE" w14:textId="77777777" w:rsidR="00616918" w:rsidRDefault="001C2088">
      <w:pPr>
        <w:pStyle w:val="TOC6"/>
        <w:tabs>
          <w:tab w:val="right" w:leader="dot" w:pos="5030"/>
        </w:tabs>
        <w:rPr>
          <w:rFonts w:eastAsiaTheme="minorEastAsia"/>
          <w:noProof/>
          <w:sz w:val="22"/>
          <w:lang w:val="en-US" w:eastAsia="en-US" w:bidi="ar-SA"/>
        </w:rPr>
      </w:pPr>
      <w:hyperlink w:anchor="_Toc403751476" w:history="1">
        <w:r w:rsidR="00616918" w:rsidRPr="00AF2434">
          <w:rPr>
            <w:rStyle w:val="Hyperlink"/>
            <w:rFonts w:ascii="Calibri" w:eastAsia="PMingLiU" w:hAnsi="Calibri"/>
            <w:noProof/>
          </w:rPr>
          <w:t>Office 365 Business Premium</w:t>
        </w:r>
        <w:r w:rsidR="00616918">
          <w:rPr>
            <w:noProof/>
            <w:webHidden/>
          </w:rPr>
          <w:tab/>
        </w:r>
        <w:r w:rsidR="00616918">
          <w:rPr>
            <w:noProof/>
            <w:webHidden/>
          </w:rPr>
          <w:fldChar w:fldCharType="begin"/>
        </w:r>
        <w:r w:rsidR="00616918">
          <w:rPr>
            <w:noProof/>
            <w:webHidden/>
          </w:rPr>
          <w:instrText xml:space="preserve"> PAGEREF _Toc403751476 \h </w:instrText>
        </w:r>
        <w:r w:rsidR="00616918">
          <w:rPr>
            <w:noProof/>
            <w:webHidden/>
          </w:rPr>
        </w:r>
        <w:r w:rsidR="00616918">
          <w:rPr>
            <w:noProof/>
            <w:webHidden/>
          </w:rPr>
          <w:fldChar w:fldCharType="separate"/>
        </w:r>
        <w:r w:rsidR="001309E0">
          <w:rPr>
            <w:noProof/>
            <w:webHidden/>
          </w:rPr>
          <w:t>54</w:t>
        </w:r>
        <w:r w:rsidR="00616918">
          <w:rPr>
            <w:noProof/>
            <w:webHidden/>
          </w:rPr>
          <w:fldChar w:fldCharType="end"/>
        </w:r>
      </w:hyperlink>
    </w:p>
    <w:p w14:paraId="54F6E8DF" w14:textId="77777777" w:rsidR="00616918" w:rsidRDefault="001C2088">
      <w:pPr>
        <w:pStyle w:val="TOC6"/>
        <w:tabs>
          <w:tab w:val="right" w:leader="dot" w:pos="5030"/>
        </w:tabs>
        <w:rPr>
          <w:rFonts w:eastAsiaTheme="minorEastAsia"/>
          <w:noProof/>
          <w:sz w:val="22"/>
          <w:lang w:val="en-US" w:eastAsia="en-US" w:bidi="ar-SA"/>
        </w:rPr>
      </w:pPr>
      <w:hyperlink w:anchor="_Toc403751477" w:history="1">
        <w:r w:rsidR="00616918" w:rsidRPr="00AF2434">
          <w:rPr>
            <w:rStyle w:val="Hyperlink"/>
            <w:rFonts w:ascii="Calibri" w:eastAsia="PMingLiU" w:hAnsi="Calibri"/>
            <w:noProof/>
          </w:rPr>
          <w:t>Office 365 Education E2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_Toc403751477 \h </w:instrText>
        </w:r>
        <w:r w:rsidR="00616918">
          <w:rPr>
            <w:noProof/>
            <w:webHidden/>
          </w:rPr>
        </w:r>
        <w:r w:rsidR="00616918">
          <w:rPr>
            <w:noProof/>
            <w:webHidden/>
          </w:rPr>
          <w:fldChar w:fldCharType="separate"/>
        </w:r>
        <w:r w:rsidR="001309E0">
          <w:rPr>
            <w:noProof/>
            <w:webHidden/>
          </w:rPr>
          <w:t>54</w:t>
        </w:r>
        <w:r w:rsidR="00616918">
          <w:rPr>
            <w:noProof/>
            <w:webHidden/>
          </w:rPr>
          <w:fldChar w:fldCharType="end"/>
        </w:r>
      </w:hyperlink>
    </w:p>
    <w:p w14:paraId="54F6E8E0" w14:textId="77777777" w:rsidR="00616918" w:rsidRDefault="001C2088">
      <w:pPr>
        <w:pStyle w:val="TOC6"/>
        <w:tabs>
          <w:tab w:val="right" w:leader="dot" w:pos="5030"/>
        </w:tabs>
        <w:rPr>
          <w:rFonts w:eastAsiaTheme="minorEastAsia"/>
          <w:noProof/>
          <w:sz w:val="22"/>
          <w:lang w:val="en-US" w:eastAsia="en-US" w:bidi="ar-SA"/>
        </w:rPr>
      </w:pPr>
      <w:hyperlink w:anchor="_Toc403751478" w:history="1">
        <w:r w:rsidR="00616918" w:rsidRPr="00AF2434">
          <w:rPr>
            <w:rStyle w:val="Hyperlink"/>
            <w:rFonts w:ascii="Calibri" w:eastAsia="PMingLiU" w:hAnsi="Calibri"/>
            <w:noProof/>
          </w:rPr>
          <w:t>Office 365 Education E3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_Toc403751478 \h </w:instrText>
        </w:r>
        <w:r w:rsidR="00616918">
          <w:rPr>
            <w:noProof/>
            <w:webHidden/>
          </w:rPr>
        </w:r>
        <w:r w:rsidR="00616918">
          <w:rPr>
            <w:noProof/>
            <w:webHidden/>
          </w:rPr>
          <w:fldChar w:fldCharType="separate"/>
        </w:r>
        <w:r w:rsidR="001309E0">
          <w:rPr>
            <w:noProof/>
            <w:webHidden/>
          </w:rPr>
          <w:t>54</w:t>
        </w:r>
        <w:r w:rsidR="00616918">
          <w:rPr>
            <w:noProof/>
            <w:webHidden/>
          </w:rPr>
          <w:fldChar w:fldCharType="end"/>
        </w:r>
      </w:hyperlink>
    </w:p>
    <w:p w14:paraId="54F6E8E1" w14:textId="77777777" w:rsidR="00616918" w:rsidRDefault="001C2088">
      <w:pPr>
        <w:pStyle w:val="TOC6"/>
        <w:tabs>
          <w:tab w:val="right" w:leader="dot" w:pos="5030"/>
        </w:tabs>
        <w:rPr>
          <w:rFonts w:eastAsiaTheme="minorEastAsia"/>
          <w:noProof/>
          <w:sz w:val="22"/>
          <w:lang w:val="en-US" w:eastAsia="en-US" w:bidi="ar-SA"/>
        </w:rPr>
      </w:pPr>
      <w:hyperlink w:anchor="_Toc403751479" w:history="1">
        <w:r w:rsidR="00616918" w:rsidRPr="00AF2434">
          <w:rPr>
            <w:rStyle w:val="Hyperlink"/>
            <w:rFonts w:ascii="Calibri" w:eastAsia="PMingLiU" w:hAnsi="Calibri"/>
            <w:noProof/>
          </w:rPr>
          <w:t>Office 365 Education E4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_Toc403751479 \h </w:instrText>
        </w:r>
        <w:r w:rsidR="00616918">
          <w:rPr>
            <w:noProof/>
            <w:webHidden/>
          </w:rPr>
        </w:r>
        <w:r w:rsidR="00616918">
          <w:rPr>
            <w:noProof/>
            <w:webHidden/>
          </w:rPr>
          <w:fldChar w:fldCharType="separate"/>
        </w:r>
        <w:r w:rsidR="001309E0">
          <w:rPr>
            <w:noProof/>
            <w:webHidden/>
          </w:rPr>
          <w:t>54</w:t>
        </w:r>
        <w:r w:rsidR="00616918">
          <w:rPr>
            <w:noProof/>
            <w:webHidden/>
          </w:rPr>
          <w:fldChar w:fldCharType="end"/>
        </w:r>
      </w:hyperlink>
    </w:p>
    <w:p w14:paraId="54F6E8E2" w14:textId="77777777" w:rsidR="00616918" w:rsidRDefault="001C2088">
      <w:pPr>
        <w:pStyle w:val="TOC6"/>
        <w:tabs>
          <w:tab w:val="right" w:leader="dot" w:pos="5030"/>
        </w:tabs>
        <w:rPr>
          <w:rFonts w:eastAsiaTheme="minorEastAsia"/>
          <w:noProof/>
          <w:sz w:val="22"/>
          <w:lang w:val="en-US" w:eastAsia="en-US" w:bidi="ar-SA"/>
        </w:rPr>
      </w:pPr>
      <w:hyperlink w:anchor="_Toc403751480" w:history="1">
        <w:r w:rsidR="00616918" w:rsidRPr="00AF2434">
          <w:rPr>
            <w:rStyle w:val="Hyperlink"/>
            <w:rFonts w:ascii="Calibri" w:eastAsia="PMingLiU" w:hAnsi="Calibri"/>
            <w:noProof/>
          </w:rPr>
          <w:t>Office 365 Education E3</w:t>
        </w:r>
        <w:r w:rsidR="00616918" w:rsidRPr="00AF2434">
          <w:rPr>
            <w:rStyle w:val="Hyperlink"/>
            <w:rFonts w:ascii="Calibri" w:eastAsia="PMingLiU" w:hAnsi="Calibri" w:hint="eastAsia"/>
            <w:noProof/>
          </w:rPr>
          <w:t>、</w:t>
        </w:r>
        <w:r w:rsidR="00616918" w:rsidRPr="00AF2434">
          <w:rPr>
            <w:rStyle w:val="Hyperlink"/>
            <w:rFonts w:ascii="Calibri" w:eastAsia="PMingLiU" w:hAnsi="Calibri"/>
            <w:noProof/>
          </w:rPr>
          <w:t xml:space="preserve">E4 </w:t>
        </w:r>
        <w:r w:rsidR="00616918" w:rsidRPr="00AF2434">
          <w:rPr>
            <w:rStyle w:val="Hyperlink"/>
            <w:rFonts w:ascii="Calibri" w:eastAsia="PMingLiU" w:hAnsi="Calibri" w:hint="eastAsia"/>
            <w:noProof/>
          </w:rPr>
          <w:t>加值</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_Toc403751480 \h </w:instrText>
        </w:r>
        <w:r w:rsidR="00616918">
          <w:rPr>
            <w:noProof/>
            <w:webHidden/>
          </w:rPr>
        </w:r>
        <w:r w:rsidR="00616918">
          <w:rPr>
            <w:noProof/>
            <w:webHidden/>
          </w:rPr>
          <w:fldChar w:fldCharType="separate"/>
        </w:r>
        <w:r w:rsidR="001309E0">
          <w:rPr>
            <w:noProof/>
            <w:webHidden/>
          </w:rPr>
          <w:t>54</w:t>
        </w:r>
        <w:r w:rsidR="00616918">
          <w:rPr>
            <w:noProof/>
            <w:webHidden/>
          </w:rPr>
          <w:fldChar w:fldCharType="end"/>
        </w:r>
      </w:hyperlink>
    </w:p>
    <w:p w14:paraId="54F6E8E3" w14:textId="77777777" w:rsidR="00616918" w:rsidRDefault="001C2088">
      <w:pPr>
        <w:pStyle w:val="TOC6"/>
        <w:tabs>
          <w:tab w:val="right" w:leader="dot" w:pos="5030"/>
        </w:tabs>
        <w:rPr>
          <w:rFonts w:eastAsiaTheme="minorEastAsia"/>
          <w:noProof/>
          <w:sz w:val="22"/>
          <w:lang w:val="en-US" w:eastAsia="en-US" w:bidi="ar-SA"/>
        </w:rPr>
      </w:pPr>
      <w:hyperlink w:anchor="_Toc403751481" w:history="1">
        <w:r w:rsidR="00616918" w:rsidRPr="00AF2434">
          <w:rPr>
            <w:rStyle w:val="Hyperlink"/>
            <w:rFonts w:ascii="Calibri" w:eastAsia="PMingLiU" w:hAnsi="Calibri"/>
            <w:noProof/>
          </w:rPr>
          <w:t xml:space="preserve">Office 365 Education E3 </w:t>
        </w:r>
        <w:r w:rsidR="00616918" w:rsidRPr="00AF2434">
          <w:rPr>
            <w:rStyle w:val="Hyperlink"/>
            <w:rFonts w:ascii="Calibri" w:eastAsia="PMingLiU" w:hAnsi="Calibri" w:hint="eastAsia"/>
            <w:noProof/>
          </w:rPr>
          <w:t>及</w:t>
        </w:r>
        <w:r w:rsidR="00616918" w:rsidRPr="00AF2434">
          <w:rPr>
            <w:rStyle w:val="Hyperlink"/>
            <w:rFonts w:ascii="Calibri" w:eastAsia="PMingLiU" w:hAnsi="Calibri"/>
            <w:noProof/>
          </w:rPr>
          <w:t xml:space="preserve"> E4 (</w:t>
        </w:r>
        <w:r w:rsidR="00616918" w:rsidRPr="00AF2434">
          <w:rPr>
            <w:rStyle w:val="Hyperlink"/>
            <w:rFonts w:ascii="Calibri" w:eastAsia="PMingLiU" w:hAnsi="Calibri" w:hint="eastAsia"/>
            <w:noProof/>
          </w:rPr>
          <w:t>不含</w:t>
        </w:r>
        <w:r w:rsidR="00616918" w:rsidRPr="00AF2434">
          <w:rPr>
            <w:rStyle w:val="Hyperlink"/>
            <w:rFonts w:ascii="Calibri" w:eastAsia="PMingLiU" w:hAnsi="Calibri"/>
            <w:noProof/>
          </w:rPr>
          <w:t xml:space="preserve"> ProPlus </w:t>
        </w:r>
        <w:r w:rsidR="00616918" w:rsidRPr="00AF2434">
          <w:rPr>
            <w:rStyle w:val="Hyperlink"/>
            <w:rFonts w:ascii="Calibri" w:eastAsia="PMingLiU" w:hAnsi="Calibri" w:hint="eastAsia"/>
            <w:noProof/>
          </w:rPr>
          <w:t>加值</w:t>
        </w:r>
        <w:r w:rsidR="00616918" w:rsidRPr="00AF2434">
          <w:rPr>
            <w:rStyle w:val="Hyperlink"/>
            <w:rFonts w:ascii="Calibri" w:eastAsia="PMingLiU" w:hAnsi="Calibri"/>
            <w:noProof/>
          </w:rPr>
          <w:t xml:space="preserv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_Toc403751481 \h </w:instrText>
        </w:r>
        <w:r w:rsidR="00616918">
          <w:rPr>
            <w:noProof/>
            <w:webHidden/>
          </w:rPr>
        </w:r>
        <w:r w:rsidR="00616918">
          <w:rPr>
            <w:noProof/>
            <w:webHidden/>
          </w:rPr>
          <w:fldChar w:fldCharType="separate"/>
        </w:r>
        <w:r w:rsidR="001309E0">
          <w:rPr>
            <w:noProof/>
            <w:webHidden/>
          </w:rPr>
          <w:t>54</w:t>
        </w:r>
        <w:r w:rsidR="00616918">
          <w:rPr>
            <w:noProof/>
            <w:webHidden/>
          </w:rPr>
          <w:fldChar w:fldCharType="end"/>
        </w:r>
      </w:hyperlink>
    </w:p>
    <w:p w14:paraId="54F6E8E4" w14:textId="77777777" w:rsidR="00616918" w:rsidRDefault="001C2088">
      <w:pPr>
        <w:pStyle w:val="TOC6"/>
        <w:tabs>
          <w:tab w:val="right" w:leader="dot" w:pos="5030"/>
        </w:tabs>
        <w:rPr>
          <w:rFonts w:eastAsiaTheme="minorEastAsia"/>
          <w:noProof/>
          <w:sz w:val="22"/>
          <w:lang w:val="en-US" w:eastAsia="en-US" w:bidi="ar-SA"/>
        </w:rPr>
      </w:pPr>
      <w:hyperlink w:anchor="_Toc403751482" w:history="1">
        <w:r w:rsidR="00616918" w:rsidRPr="00AF2434">
          <w:rPr>
            <w:rStyle w:val="Hyperlink"/>
            <w:rFonts w:ascii="Calibri" w:eastAsia="PMingLiU" w:hAnsi="Calibri"/>
            <w:noProof/>
          </w:rPr>
          <w:t>Office 365 Enterprise E1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_Toc403751482 \h </w:instrText>
        </w:r>
        <w:r w:rsidR="00616918">
          <w:rPr>
            <w:noProof/>
            <w:webHidden/>
          </w:rPr>
        </w:r>
        <w:r w:rsidR="00616918">
          <w:rPr>
            <w:noProof/>
            <w:webHidden/>
          </w:rPr>
          <w:fldChar w:fldCharType="separate"/>
        </w:r>
        <w:r w:rsidR="001309E0">
          <w:rPr>
            <w:noProof/>
            <w:webHidden/>
          </w:rPr>
          <w:t>54</w:t>
        </w:r>
        <w:r w:rsidR="00616918">
          <w:rPr>
            <w:noProof/>
            <w:webHidden/>
          </w:rPr>
          <w:fldChar w:fldCharType="end"/>
        </w:r>
      </w:hyperlink>
    </w:p>
    <w:p w14:paraId="54F6E8E5" w14:textId="77777777" w:rsidR="00616918" w:rsidRDefault="001C2088">
      <w:pPr>
        <w:pStyle w:val="TOC6"/>
        <w:tabs>
          <w:tab w:val="right" w:leader="dot" w:pos="5030"/>
        </w:tabs>
        <w:rPr>
          <w:rFonts w:eastAsiaTheme="minorEastAsia"/>
          <w:noProof/>
          <w:sz w:val="22"/>
          <w:lang w:val="en-US" w:eastAsia="en-US" w:bidi="ar-SA"/>
        </w:rPr>
      </w:pPr>
      <w:hyperlink w:anchor="_Toc403751483" w:history="1">
        <w:r w:rsidR="00616918" w:rsidRPr="00AF2434">
          <w:rPr>
            <w:rStyle w:val="Hyperlink"/>
            <w:rFonts w:ascii="Calibri" w:eastAsia="PMingLiU" w:hAnsi="Calibri"/>
            <w:noProof/>
          </w:rPr>
          <w:t>Office 365 Enterprise E1 From SA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_Toc403751483 \h </w:instrText>
        </w:r>
        <w:r w:rsidR="00616918">
          <w:rPr>
            <w:noProof/>
            <w:webHidden/>
          </w:rPr>
        </w:r>
        <w:r w:rsidR="00616918">
          <w:rPr>
            <w:noProof/>
            <w:webHidden/>
          </w:rPr>
          <w:fldChar w:fldCharType="separate"/>
        </w:r>
        <w:r w:rsidR="001309E0">
          <w:rPr>
            <w:noProof/>
            <w:webHidden/>
          </w:rPr>
          <w:t>55</w:t>
        </w:r>
        <w:r w:rsidR="00616918">
          <w:rPr>
            <w:noProof/>
            <w:webHidden/>
          </w:rPr>
          <w:fldChar w:fldCharType="end"/>
        </w:r>
      </w:hyperlink>
    </w:p>
    <w:p w14:paraId="54F6E8E6" w14:textId="77777777" w:rsidR="00616918" w:rsidRDefault="001C2088">
      <w:pPr>
        <w:pStyle w:val="TOC6"/>
        <w:tabs>
          <w:tab w:val="right" w:leader="dot" w:pos="5030"/>
        </w:tabs>
        <w:rPr>
          <w:rFonts w:eastAsiaTheme="minorEastAsia"/>
          <w:noProof/>
          <w:sz w:val="22"/>
          <w:lang w:val="en-US" w:eastAsia="en-US" w:bidi="ar-SA"/>
        </w:rPr>
      </w:pPr>
      <w:hyperlink w:anchor="_Toc403751484" w:history="1">
        <w:r w:rsidR="00616918" w:rsidRPr="00AF2434">
          <w:rPr>
            <w:rStyle w:val="Hyperlink"/>
            <w:rFonts w:ascii="Calibri" w:eastAsia="PMingLiU" w:hAnsi="Calibri"/>
            <w:noProof/>
          </w:rPr>
          <w:t>Office 365 Enterprise E3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_Toc403751484 \h </w:instrText>
        </w:r>
        <w:r w:rsidR="00616918">
          <w:rPr>
            <w:noProof/>
            <w:webHidden/>
          </w:rPr>
        </w:r>
        <w:r w:rsidR="00616918">
          <w:rPr>
            <w:noProof/>
            <w:webHidden/>
          </w:rPr>
          <w:fldChar w:fldCharType="separate"/>
        </w:r>
        <w:r w:rsidR="001309E0">
          <w:rPr>
            <w:noProof/>
            <w:webHidden/>
          </w:rPr>
          <w:t>55</w:t>
        </w:r>
        <w:r w:rsidR="00616918">
          <w:rPr>
            <w:noProof/>
            <w:webHidden/>
          </w:rPr>
          <w:fldChar w:fldCharType="end"/>
        </w:r>
      </w:hyperlink>
    </w:p>
    <w:p w14:paraId="54F6E8E7" w14:textId="77777777" w:rsidR="00616918" w:rsidRDefault="001C2088">
      <w:pPr>
        <w:pStyle w:val="TOC6"/>
        <w:tabs>
          <w:tab w:val="right" w:leader="dot" w:pos="5030"/>
        </w:tabs>
        <w:rPr>
          <w:rFonts w:eastAsiaTheme="minorEastAsia"/>
          <w:noProof/>
          <w:sz w:val="22"/>
          <w:lang w:val="en-US" w:eastAsia="en-US" w:bidi="ar-SA"/>
        </w:rPr>
      </w:pPr>
      <w:hyperlink w:anchor="_Toc403751485" w:history="1">
        <w:r w:rsidR="00616918" w:rsidRPr="00AF2434">
          <w:rPr>
            <w:rStyle w:val="Hyperlink"/>
            <w:rFonts w:ascii="Calibri" w:eastAsia="PMingLiU" w:hAnsi="Calibri"/>
            <w:noProof/>
          </w:rPr>
          <w:t>Office 365 Enterprise E3 From SA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_Toc403751485 \h </w:instrText>
        </w:r>
        <w:r w:rsidR="00616918">
          <w:rPr>
            <w:noProof/>
            <w:webHidden/>
          </w:rPr>
        </w:r>
        <w:r w:rsidR="00616918">
          <w:rPr>
            <w:noProof/>
            <w:webHidden/>
          </w:rPr>
          <w:fldChar w:fldCharType="separate"/>
        </w:r>
        <w:r w:rsidR="001309E0">
          <w:rPr>
            <w:noProof/>
            <w:webHidden/>
          </w:rPr>
          <w:t>55</w:t>
        </w:r>
        <w:r w:rsidR="00616918">
          <w:rPr>
            <w:noProof/>
            <w:webHidden/>
          </w:rPr>
          <w:fldChar w:fldCharType="end"/>
        </w:r>
      </w:hyperlink>
    </w:p>
    <w:p w14:paraId="54F6E8E8" w14:textId="77777777" w:rsidR="00616918" w:rsidRDefault="001C2088">
      <w:pPr>
        <w:pStyle w:val="TOC6"/>
        <w:tabs>
          <w:tab w:val="right" w:leader="dot" w:pos="5030"/>
        </w:tabs>
        <w:rPr>
          <w:rFonts w:eastAsiaTheme="minorEastAsia"/>
          <w:noProof/>
          <w:sz w:val="22"/>
          <w:lang w:val="en-US" w:eastAsia="en-US" w:bidi="ar-SA"/>
        </w:rPr>
      </w:pPr>
      <w:hyperlink w:anchor="_Toc403751486" w:history="1">
        <w:r w:rsidR="00616918" w:rsidRPr="00AF2434">
          <w:rPr>
            <w:rStyle w:val="Hyperlink"/>
            <w:rFonts w:ascii="Calibri" w:eastAsia="PMingLiU" w:hAnsi="Calibri"/>
            <w:noProof/>
          </w:rPr>
          <w:t>Office 365 Enterprise E4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_Toc403751486 \h </w:instrText>
        </w:r>
        <w:r w:rsidR="00616918">
          <w:rPr>
            <w:noProof/>
            <w:webHidden/>
          </w:rPr>
        </w:r>
        <w:r w:rsidR="00616918">
          <w:rPr>
            <w:noProof/>
            <w:webHidden/>
          </w:rPr>
          <w:fldChar w:fldCharType="separate"/>
        </w:r>
        <w:r w:rsidR="001309E0">
          <w:rPr>
            <w:noProof/>
            <w:webHidden/>
          </w:rPr>
          <w:t>55</w:t>
        </w:r>
        <w:r w:rsidR="00616918">
          <w:rPr>
            <w:noProof/>
            <w:webHidden/>
          </w:rPr>
          <w:fldChar w:fldCharType="end"/>
        </w:r>
      </w:hyperlink>
    </w:p>
    <w:p w14:paraId="54F6E8E9" w14:textId="77777777" w:rsidR="00616918" w:rsidRDefault="001C2088">
      <w:pPr>
        <w:pStyle w:val="TOC6"/>
        <w:tabs>
          <w:tab w:val="right" w:leader="dot" w:pos="5030"/>
        </w:tabs>
        <w:rPr>
          <w:rFonts w:eastAsiaTheme="minorEastAsia"/>
          <w:noProof/>
          <w:sz w:val="22"/>
          <w:lang w:val="en-US" w:eastAsia="en-US" w:bidi="ar-SA"/>
        </w:rPr>
      </w:pPr>
      <w:hyperlink w:anchor="_Toc403751487" w:history="1">
        <w:r w:rsidR="00616918" w:rsidRPr="00AF2434">
          <w:rPr>
            <w:rStyle w:val="Hyperlink"/>
            <w:rFonts w:ascii="Calibri" w:eastAsia="PMingLiU" w:hAnsi="Calibri"/>
            <w:noProof/>
          </w:rPr>
          <w:t>Office 365 Enterprise E4 From SA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_Toc403751487 \h </w:instrText>
        </w:r>
        <w:r w:rsidR="00616918">
          <w:rPr>
            <w:noProof/>
            <w:webHidden/>
          </w:rPr>
        </w:r>
        <w:r w:rsidR="00616918">
          <w:rPr>
            <w:noProof/>
            <w:webHidden/>
          </w:rPr>
          <w:fldChar w:fldCharType="separate"/>
        </w:r>
        <w:r w:rsidR="001309E0">
          <w:rPr>
            <w:noProof/>
            <w:webHidden/>
          </w:rPr>
          <w:t>55</w:t>
        </w:r>
        <w:r w:rsidR="00616918">
          <w:rPr>
            <w:noProof/>
            <w:webHidden/>
          </w:rPr>
          <w:fldChar w:fldCharType="end"/>
        </w:r>
      </w:hyperlink>
    </w:p>
    <w:p w14:paraId="54F6E8EA" w14:textId="77777777" w:rsidR="00616918" w:rsidRDefault="001C2088">
      <w:pPr>
        <w:pStyle w:val="TOC6"/>
        <w:tabs>
          <w:tab w:val="right" w:leader="dot" w:pos="5030"/>
        </w:tabs>
        <w:rPr>
          <w:rFonts w:eastAsiaTheme="minorEastAsia"/>
          <w:noProof/>
          <w:sz w:val="22"/>
          <w:lang w:val="en-US" w:eastAsia="en-US" w:bidi="ar-SA"/>
        </w:rPr>
      </w:pPr>
      <w:hyperlink w:anchor="_Toc403751488" w:history="1">
        <w:r w:rsidR="00616918" w:rsidRPr="00AF2434">
          <w:rPr>
            <w:rStyle w:val="Hyperlink"/>
            <w:rFonts w:ascii="Calibri" w:eastAsia="PMingLiU" w:hAnsi="Calibri"/>
            <w:noProof/>
          </w:rPr>
          <w:t xml:space="preserve">Office 365 Enterprise E1 </w:t>
        </w:r>
        <w:r w:rsidR="00616918" w:rsidRPr="00AF2434">
          <w:rPr>
            <w:rStyle w:val="Hyperlink"/>
            <w:rFonts w:ascii="Calibri" w:eastAsia="PMingLiU" w:hAnsi="Calibri" w:hint="eastAsia"/>
            <w:noProof/>
          </w:rPr>
          <w:t>及</w:t>
        </w:r>
        <w:r w:rsidR="00616918" w:rsidRPr="00AF2434">
          <w:rPr>
            <w:rStyle w:val="Hyperlink"/>
            <w:rFonts w:ascii="Calibri" w:eastAsia="PMingLiU" w:hAnsi="Calibri"/>
            <w:noProof/>
          </w:rPr>
          <w:t xml:space="preserve"> E3 </w:t>
        </w:r>
        <w:r w:rsidR="00616918" w:rsidRPr="00AF2434">
          <w:rPr>
            <w:rStyle w:val="Hyperlink"/>
            <w:rFonts w:ascii="Calibri" w:eastAsia="PMingLiU" w:hAnsi="Calibri" w:hint="eastAsia"/>
            <w:noProof/>
          </w:rPr>
          <w:t>加值</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_Toc403751488 \h </w:instrText>
        </w:r>
        <w:r w:rsidR="00616918">
          <w:rPr>
            <w:noProof/>
            <w:webHidden/>
          </w:rPr>
        </w:r>
        <w:r w:rsidR="00616918">
          <w:rPr>
            <w:noProof/>
            <w:webHidden/>
          </w:rPr>
          <w:fldChar w:fldCharType="separate"/>
        </w:r>
        <w:r w:rsidR="001309E0">
          <w:rPr>
            <w:noProof/>
            <w:webHidden/>
          </w:rPr>
          <w:t>55</w:t>
        </w:r>
        <w:r w:rsidR="00616918">
          <w:rPr>
            <w:noProof/>
            <w:webHidden/>
          </w:rPr>
          <w:fldChar w:fldCharType="end"/>
        </w:r>
      </w:hyperlink>
    </w:p>
    <w:p w14:paraId="54F6E8EB" w14:textId="77777777" w:rsidR="00616918" w:rsidRDefault="001C2088">
      <w:pPr>
        <w:pStyle w:val="TOC6"/>
        <w:tabs>
          <w:tab w:val="right" w:leader="dot" w:pos="5030"/>
        </w:tabs>
        <w:rPr>
          <w:rFonts w:eastAsiaTheme="minorEastAsia"/>
          <w:noProof/>
          <w:sz w:val="22"/>
          <w:lang w:val="en-US" w:eastAsia="en-US" w:bidi="ar-SA"/>
        </w:rPr>
      </w:pPr>
      <w:hyperlink w:anchor="_Toc403751489" w:history="1">
        <w:r w:rsidR="00616918" w:rsidRPr="00AF2434">
          <w:rPr>
            <w:rStyle w:val="Hyperlink"/>
            <w:rFonts w:ascii="Calibri" w:eastAsia="PMingLiU" w:hAnsi="Calibri"/>
            <w:noProof/>
          </w:rPr>
          <w:t xml:space="preserve">Office 365 Enterprise E4 </w:t>
        </w:r>
        <w:r w:rsidR="00616918" w:rsidRPr="00AF2434">
          <w:rPr>
            <w:rStyle w:val="Hyperlink"/>
            <w:rFonts w:ascii="Calibri" w:eastAsia="PMingLiU" w:hAnsi="Calibri" w:hint="eastAsia"/>
            <w:noProof/>
          </w:rPr>
          <w:t>加值</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_Toc403751489 \h </w:instrText>
        </w:r>
        <w:r w:rsidR="00616918">
          <w:rPr>
            <w:noProof/>
            <w:webHidden/>
          </w:rPr>
        </w:r>
        <w:r w:rsidR="00616918">
          <w:rPr>
            <w:noProof/>
            <w:webHidden/>
          </w:rPr>
          <w:fldChar w:fldCharType="separate"/>
        </w:r>
        <w:r w:rsidR="001309E0">
          <w:rPr>
            <w:noProof/>
            <w:webHidden/>
          </w:rPr>
          <w:t>55</w:t>
        </w:r>
        <w:r w:rsidR="00616918">
          <w:rPr>
            <w:noProof/>
            <w:webHidden/>
          </w:rPr>
          <w:fldChar w:fldCharType="end"/>
        </w:r>
      </w:hyperlink>
    </w:p>
    <w:p w14:paraId="54F6E8EC" w14:textId="77777777" w:rsidR="00616918" w:rsidRDefault="001C2088">
      <w:pPr>
        <w:pStyle w:val="TOC6"/>
        <w:tabs>
          <w:tab w:val="right" w:leader="dot" w:pos="5030"/>
        </w:tabs>
        <w:rPr>
          <w:rFonts w:eastAsiaTheme="minorEastAsia"/>
          <w:noProof/>
          <w:sz w:val="22"/>
          <w:lang w:val="en-US" w:eastAsia="en-US" w:bidi="ar-SA"/>
        </w:rPr>
      </w:pPr>
      <w:hyperlink w:anchor="_Toc403751490" w:history="1">
        <w:r w:rsidR="00AE7562">
          <w:rPr>
            <w:rStyle w:val="Hyperlink"/>
            <w:rFonts w:ascii="Calibri" w:eastAsia="PMingLiU" w:hAnsi="Calibri"/>
            <w:noProof/>
          </w:rPr>
          <w:t xml:space="preserve">Office 365 Enterprise </w:t>
        </w:r>
        <w:r w:rsidR="00616918" w:rsidRPr="00AF2434">
          <w:rPr>
            <w:rStyle w:val="Hyperlink"/>
            <w:rFonts w:ascii="Calibri" w:eastAsia="PMingLiU" w:hAnsi="Calibri"/>
            <w:noProof/>
          </w:rPr>
          <w:t xml:space="preserve">E3 </w:t>
        </w:r>
        <w:r w:rsidR="00616918" w:rsidRPr="00AF2434">
          <w:rPr>
            <w:rStyle w:val="Hyperlink"/>
            <w:rFonts w:ascii="Calibri" w:eastAsia="PMingLiU" w:hAnsi="Calibri" w:hint="eastAsia"/>
            <w:noProof/>
          </w:rPr>
          <w:t>及</w:t>
        </w:r>
        <w:r w:rsidR="00616918" w:rsidRPr="00AF2434">
          <w:rPr>
            <w:rStyle w:val="Hyperlink"/>
            <w:rFonts w:ascii="Calibri" w:eastAsia="PMingLiU" w:hAnsi="Calibri"/>
            <w:noProof/>
          </w:rPr>
          <w:t xml:space="preserve"> E4 (</w:t>
        </w:r>
        <w:r w:rsidR="00616918" w:rsidRPr="00AF2434">
          <w:rPr>
            <w:rStyle w:val="Hyperlink"/>
            <w:rFonts w:ascii="Calibri" w:eastAsia="PMingLiU" w:hAnsi="Calibri" w:hint="eastAsia"/>
            <w:noProof/>
          </w:rPr>
          <w:t>不含</w:t>
        </w:r>
        <w:r w:rsidR="00616918" w:rsidRPr="00AF2434">
          <w:rPr>
            <w:rStyle w:val="Hyperlink"/>
            <w:rFonts w:ascii="Calibri" w:eastAsia="PMingLiU" w:hAnsi="Calibri"/>
            <w:noProof/>
          </w:rPr>
          <w:t xml:space="preserve"> ProPlus </w:t>
        </w:r>
        <w:r w:rsidR="00616918" w:rsidRPr="00AF2434">
          <w:rPr>
            <w:rStyle w:val="Hyperlink"/>
            <w:rFonts w:ascii="Calibri" w:eastAsia="PMingLiU" w:hAnsi="Calibri" w:hint="eastAsia"/>
            <w:noProof/>
          </w:rPr>
          <w:t>加值</w:t>
        </w:r>
        <w:r w:rsidR="00616918" w:rsidRPr="00AF2434">
          <w:rPr>
            <w:rStyle w:val="Hyperlink"/>
            <w:rFonts w:ascii="Calibri" w:eastAsia="PMingLiU" w:hAnsi="Calibri"/>
            <w:noProof/>
          </w:rPr>
          <w:t xml:space="preserv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_Toc403751490 \h </w:instrText>
        </w:r>
        <w:r w:rsidR="00616918">
          <w:rPr>
            <w:noProof/>
            <w:webHidden/>
          </w:rPr>
        </w:r>
        <w:r w:rsidR="00616918">
          <w:rPr>
            <w:noProof/>
            <w:webHidden/>
          </w:rPr>
          <w:fldChar w:fldCharType="separate"/>
        </w:r>
        <w:r w:rsidR="001309E0">
          <w:rPr>
            <w:noProof/>
            <w:webHidden/>
          </w:rPr>
          <w:t>55</w:t>
        </w:r>
        <w:r w:rsidR="00616918">
          <w:rPr>
            <w:noProof/>
            <w:webHidden/>
          </w:rPr>
          <w:fldChar w:fldCharType="end"/>
        </w:r>
      </w:hyperlink>
    </w:p>
    <w:p w14:paraId="54F6E8ED" w14:textId="77777777" w:rsidR="00616918" w:rsidRDefault="001C2088">
      <w:pPr>
        <w:pStyle w:val="TOC6"/>
        <w:tabs>
          <w:tab w:val="right" w:leader="dot" w:pos="5030"/>
        </w:tabs>
        <w:rPr>
          <w:rFonts w:eastAsiaTheme="minorEastAsia"/>
          <w:noProof/>
          <w:sz w:val="22"/>
          <w:lang w:val="en-US" w:eastAsia="en-US" w:bidi="ar-SA"/>
        </w:rPr>
      </w:pPr>
      <w:hyperlink w:anchor="_Toc403751491" w:history="1">
        <w:r w:rsidR="00616918" w:rsidRPr="00AF2434">
          <w:rPr>
            <w:rStyle w:val="Hyperlink"/>
            <w:rFonts w:ascii="Calibri" w:eastAsia="PMingLiU" w:hAnsi="Calibri"/>
            <w:noProof/>
          </w:rPr>
          <w:t>Office 365 Enterprise K1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_Toc403751491 \h </w:instrText>
        </w:r>
        <w:r w:rsidR="00616918">
          <w:rPr>
            <w:noProof/>
            <w:webHidden/>
          </w:rPr>
        </w:r>
        <w:r w:rsidR="00616918">
          <w:rPr>
            <w:noProof/>
            <w:webHidden/>
          </w:rPr>
          <w:fldChar w:fldCharType="separate"/>
        </w:r>
        <w:r w:rsidR="001309E0">
          <w:rPr>
            <w:noProof/>
            <w:webHidden/>
          </w:rPr>
          <w:t>55</w:t>
        </w:r>
        <w:r w:rsidR="00616918">
          <w:rPr>
            <w:noProof/>
            <w:webHidden/>
          </w:rPr>
          <w:fldChar w:fldCharType="end"/>
        </w:r>
      </w:hyperlink>
    </w:p>
    <w:p w14:paraId="54F6E8EE" w14:textId="77777777" w:rsidR="00616918" w:rsidRDefault="001C2088">
      <w:pPr>
        <w:pStyle w:val="TOC6"/>
        <w:tabs>
          <w:tab w:val="right" w:leader="dot" w:pos="5030"/>
        </w:tabs>
        <w:rPr>
          <w:rFonts w:eastAsiaTheme="minorEastAsia"/>
          <w:noProof/>
          <w:sz w:val="22"/>
          <w:lang w:val="en-US" w:eastAsia="en-US" w:bidi="ar-SA"/>
        </w:rPr>
      </w:pPr>
      <w:hyperlink w:anchor="_Toc403751492" w:history="1">
        <w:r w:rsidR="00616918" w:rsidRPr="00AF2434">
          <w:rPr>
            <w:rStyle w:val="Hyperlink"/>
            <w:rFonts w:ascii="Calibri" w:eastAsia="PMingLiU" w:hAnsi="Calibri"/>
            <w:noProof/>
          </w:rPr>
          <w:t>Office 365 Government E1</w:t>
        </w:r>
        <w:r w:rsidR="00616918" w:rsidRPr="00AF2434">
          <w:rPr>
            <w:rStyle w:val="Hyperlink"/>
            <w:rFonts w:ascii="Calibri" w:eastAsia="PMingLiU" w:hAnsi="Calibri" w:hint="eastAsia"/>
            <w:noProof/>
          </w:rPr>
          <w:t>、</w:t>
        </w:r>
        <w:r w:rsidR="00616918" w:rsidRPr="00AF2434">
          <w:rPr>
            <w:rStyle w:val="Hyperlink"/>
            <w:rFonts w:ascii="Calibri" w:eastAsia="PMingLiU" w:hAnsi="Calibri"/>
            <w:noProof/>
          </w:rPr>
          <w:t>E3</w:t>
        </w:r>
        <w:r w:rsidR="00616918" w:rsidRPr="00AF2434">
          <w:rPr>
            <w:rStyle w:val="Hyperlink"/>
            <w:rFonts w:ascii="Calibri" w:eastAsia="PMingLiU" w:hAnsi="Calibri" w:hint="eastAsia"/>
            <w:noProof/>
          </w:rPr>
          <w:t>、</w:t>
        </w:r>
        <w:r w:rsidR="00616918" w:rsidRPr="00AF2434">
          <w:rPr>
            <w:rStyle w:val="Hyperlink"/>
            <w:rFonts w:ascii="Calibri" w:eastAsia="PMingLiU" w:hAnsi="Calibri"/>
            <w:noProof/>
          </w:rPr>
          <w:t>E4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_Toc403751492 \h </w:instrText>
        </w:r>
        <w:r w:rsidR="00616918">
          <w:rPr>
            <w:noProof/>
            <w:webHidden/>
          </w:rPr>
        </w:r>
        <w:r w:rsidR="00616918">
          <w:rPr>
            <w:noProof/>
            <w:webHidden/>
          </w:rPr>
          <w:fldChar w:fldCharType="separate"/>
        </w:r>
        <w:r w:rsidR="001309E0">
          <w:rPr>
            <w:noProof/>
            <w:webHidden/>
          </w:rPr>
          <w:t>55</w:t>
        </w:r>
        <w:r w:rsidR="00616918">
          <w:rPr>
            <w:noProof/>
            <w:webHidden/>
          </w:rPr>
          <w:fldChar w:fldCharType="end"/>
        </w:r>
      </w:hyperlink>
    </w:p>
    <w:p w14:paraId="54F6E8EF" w14:textId="77777777" w:rsidR="00616918" w:rsidRDefault="001C2088">
      <w:pPr>
        <w:pStyle w:val="TOC6"/>
        <w:tabs>
          <w:tab w:val="right" w:leader="dot" w:pos="5030"/>
        </w:tabs>
        <w:rPr>
          <w:rFonts w:eastAsiaTheme="minorEastAsia"/>
          <w:noProof/>
          <w:sz w:val="22"/>
          <w:lang w:val="en-US" w:eastAsia="en-US" w:bidi="ar-SA"/>
        </w:rPr>
      </w:pPr>
      <w:hyperlink w:anchor="_Toc403751493" w:history="1">
        <w:r w:rsidR="00616918" w:rsidRPr="00AF2434">
          <w:rPr>
            <w:rStyle w:val="Hyperlink"/>
            <w:rFonts w:ascii="Calibri" w:eastAsia="PMingLiU" w:hAnsi="Calibri"/>
            <w:noProof/>
          </w:rPr>
          <w:t>Office 365 Government E1</w:t>
        </w:r>
        <w:r w:rsidR="00616918" w:rsidRPr="00AF2434">
          <w:rPr>
            <w:rStyle w:val="Hyperlink"/>
            <w:rFonts w:ascii="Calibri" w:eastAsia="PMingLiU" w:hAnsi="Calibri" w:hint="eastAsia"/>
            <w:noProof/>
          </w:rPr>
          <w:t>、</w:t>
        </w:r>
        <w:r w:rsidR="00616918" w:rsidRPr="00AF2434">
          <w:rPr>
            <w:rStyle w:val="Hyperlink"/>
            <w:rFonts w:ascii="Calibri" w:eastAsia="PMingLiU" w:hAnsi="Calibri"/>
            <w:noProof/>
          </w:rPr>
          <w:t>E3</w:t>
        </w:r>
        <w:r w:rsidR="00616918" w:rsidRPr="00AF2434">
          <w:rPr>
            <w:rStyle w:val="Hyperlink"/>
            <w:rFonts w:ascii="Calibri" w:eastAsia="PMingLiU" w:hAnsi="Calibri" w:hint="eastAsia"/>
            <w:noProof/>
          </w:rPr>
          <w:t>、</w:t>
        </w:r>
        <w:r w:rsidR="00616918" w:rsidRPr="00AF2434">
          <w:rPr>
            <w:rStyle w:val="Hyperlink"/>
            <w:rFonts w:ascii="Calibri" w:eastAsia="PMingLiU" w:hAnsi="Calibri"/>
            <w:noProof/>
          </w:rPr>
          <w:t>E4 From SA (</w:t>
        </w:r>
        <w:r w:rsidR="00616918">
          <w:rPr>
            <w:rStyle w:val="Hyperlink"/>
            <w:rFonts w:ascii="Calibri" w:eastAsia="PMingLiU" w:hAnsi="Calibri"/>
            <w:noProof/>
            <w:lang w:val="en-US"/>
          </w:rPr>
          <w:br/>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_Toc403751493 \h </w:instrText>
        </w:r>
        <w:r w:rsidR="00616918">
          <w:rPr>
            <w:noProof/>
            <w:webHidden/>
          </w:rPr>
        </w:r>
        <w:r w:rsidR="00616918">
          <w:rPr>
            <w:noProof/>
            <w:webHidden/>
          </w:rPr>
          <w:fldChar w:fldCharType="separate"/>
        </w:r>
        <w:r w:rsidR="001309E0">
          <w:rPr>
            <w:noProof/>
            <w:webHidden/>
          </w:rPr>
          <w:t>55</w:t>
        </w:r>
        <w:r w:rsidR="00616918">
          <w:rPr>
            <w:noProof/>
            <w:webHidden/>
          </w:rPr>
          <w:fldChar w:fldCharType="end"/>
        </w:r>
      </w:hyperlink>
    </w:p>
    <w:p w14:paraId="54F6E8F0" w14:textId="77777777" w:rsidR="00616918" w:rsidRDefault="001C2088">
      <w:pPr>
        <w:pStyle w:val="TOC6"/>
        <w:tabs>
          <w:tab w:val="right" w:leader="dot" w:pos="5030"/>
        </w:tabs>
        <w:rPr>
          <w:rFonts w:eastAsiaTheme="minorEastAsia"/>
          <w:noProof/>
          <w:sz w:val="22"/>
          <w:lang w:val="en-US" w:eastAsia="en-US" w:bidi="ar-SA"/>
        </w:rPr>
      </w:pPr>
      <w:hyperlink w:anchor="_Toc403751494" w:history="1">
        <w:r w:rsidR="00616918" w:rsidRPr="00AF2434">
          <w:rPr>
            <w:rStyle w:val="Hyperlink"/>
            <w:rFonts w:ascii="Calibri" w:eastAsia="PMingLiU" w:hAnsi="Calibri"/>
            <w:noProof/>
          </w:rPr>
          <w:t xml:space="preserve">Office 365 Government E1, E3, E4 </w:t>
        </w:r>
        <w:r w:rsidR="00616918" w:rsidRPr="00AF2434">
          <w:rPr>
            <w:rStyle w:val="Hyperlink"/>
            <w:rFonts w:ascii="Calibri" w:eastAsia="PMingLiU" w:hAnsi="Calibri" w:hint="eastAsia"/>
            <w:noProof/>
          </w:rPr>
          <w:t>加值</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_Toc403751494 \h </w:instrText>
        </w:r>
        <w:r w:rsidR="00616918">
          <w:rPr>
            <w:noProof/>
            <w:webHidden/>
          </w:rPr>
        </w:r>
        <w:r w:rsidR="00616918">
          <w:rPr>
            <w:noProof/>
            <w:webHidden/>
          </w:rPr>
          <w:fldChar w:fldCharType="separate"/>
        </w:r>
        <w:r w:rsidR="001309E0">
          <w:rPr>
            <w:noProof/>
            <w:webHidden/>
          </w:rPr>
          <w:t>55</w:t>
        </w:r>
        <w:r w:rsidR="00616918">
          <w:rPr>
            <w:noProof/>
            <w:webHidden/>
          </w:rPr>
          <w:fldChar w:fldCharType="end"/>
        </w:r>
      </w:hyperlink>
    </w:p>
    <w:p w14:paraId="54F6E8F1" w14:textId="77777777" w:rsidR="00616918" w:rsidRDefault="001C2088">
      <w:pPr>
        <w:pStyle w:val="TOC6"/>
        <w:tabs>
          <w:tab w:val="right" w:leader="dot" w:pos="5030"/>
        </w:tabs>
        <w:rPr>
          <w:rFonts w:eastAsiaTheme="minorEastAsia"/>
          <w:noProof/>
          <w:sz w:val="22"/>
          <w:lang w:val="en-US" w:eastAsia="en-US" w:bidi="ar-SA"/>
        </w:rPr>
      </w:pPr>
      <w:hyperlink w:anchor="_Toc403751495" w:history="1">
        <w:r w:rsidR="00616918" w:rsidRPr="00AF2434">
          <w:rPr>
            <w:rStyle w:val="Hyperlink"/>
            <w:rFonts w:ascii="Calibri" w:eastAsia="PMingLiU" w:hAnsi="Calibri"/>
            <w:noProof/>
          </w:rPr>
          <w:t xml:space="preserve">Office 365 Government E3 </w:t>
        </w:r>
        <w:r w:rsidR="00616918" w:rsidRPr="00AF2434">
          <w:rPr>
            <w:rStyle w:val="Hyperlink"/>
            <w:rFonts w:ascii="Calibri" w:eastAsia="PMingLiU" w:hAnsi="Calibri" w:hint="eastAsia"/>
            <w:noProof/>
          </w:rPr>
          <w:t>及</w:t>
        </w:r>
        <w:r w:rsidR="00616918" w:rsidRPr="00AF2434">
          <w:rPr>
            <w:rStyle w:val="Hyperlink"/>
            <w:rFonts w:ascii="Calibri" w:eastAsia="PMingLiU" w:hAnsi="Calibri"/>
            <w:noProof/>
          </w:rPr>
          <w:t xml:space="preserve"> E4 (</w:t>
        </w:r>
        <w:r w:rsidR="00616918" w:rsidRPr="00AF2434">
          <w:rPr>
            <w:rStyle w:val="Hyperlink"/>
            <w:rFonts w:ascii="Calibri" w:eastAsia="PMingLiU" w:hAnsi="Calibri" w:hint="eastAsia"/>
            <w:noProof/>
          </w:rPr>
          <w:t>不含</w:t>
        </w:r>
        <w:r w:rsidR="00616918" w:rsidRPr="00AF2434">
          <w:rPr>
            <w:rStyle w:val="Hyperlink"/>
            <w:rFonts w:ascii="Calibri" w:eastAsia="PMingLiU" w:hAnsi="Calibri"/>
            <w:noProof/>
          </w:rPr>
          <w:t xml:space="preserve"> ProPlus </w:t>
        </w:r>
        <w:r w:rsidR="00616918" w:rsidRPr="00AF2434">
          <w:rPr>
            <w:rStyle w:val="Hyperlink"/>
            <w:rFonts w:ascii="Calibri" w:eastAsia="PMingLiU" w:hAnsi="Calibri" w:hint="eastAsia"/>
            <w:noProof/>
          </w:rPr>
          <w:t>加值</w:t>
        </w:r>
        <w:r w:rsidR="00616918" w:rsidRPr="00AF2434">
          <w:rPr>
            <w:rStyle w:val="Hyperlink"/>
            <w:rFonts w:ascii="Calibri" w:eastAsia="PMingLiU" w:hAnsi="Calibri"/>
            <w:noProof/>
          </w:rPr>
          <w:t xml:space="preserv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_Toc403751495 \h </w:instrText>
        </w:r>
        <w:r w:rsidR="00616918">
          <w:rPr>
            <w:noProof/>
            <w:webHidden/>
          </w:rPr>
        </w:r>
        <w:r w:rsidR="00616918">
          <w:rPr>
            <w:noProof/>
            <w:webHidden/>
          </w:rPr>
          <w:fldChar w:fldCharType="separate"/>
        </w:r>
        <w:r w:rsidR="001309E0">
          <w:rPr>
            <w:noProof/>
            <w:webHidden/>
          </w:rPr>
          <w:t>55</w:t>
        </w:r>
        <w:r w:rsidR="00616918">
          <w:rPr>
            <w:noProof/>
            <w:webHidden/>
          </w:rPr>
          <w:fldChar w:fldCharType="end"/>
        </w:r>
      </w:hyperlink>
    </w:p>
    <w:p w14:paraId="54F6E8F2" w14:textId="77777777" w:rsidR="00616918" w:rsidRDefault="001C2088">
      <w:pPr>
        <w:pStyle w:val="TOC6"/>
        <w:tabs>
          <w:tab w:val="right" w:leader="dot" w:pos="5030"/>
        </w:tabs>
        <w:rPr>
          <w:rFonts w:eastAsiaTheme="minorEastAsia"/>
          <w:noProof/>
          <w:sz w:val="22"/>
          <w:lang w:val="en-US" w:eastAsia="en-US" w:bidi="ar-SA"/>
        </w:rPr>
      </w:pPr>
      <w:hyperlink w:anchor="_Toc403751496" w:history="1">
        <w:r w:rsidR="00616918" w:rsidRPr="00AF2434">
          <w:rPr>
            <w:rStyle w:val="Hyperlink"/>
            <w:rFonts w:ascii="Calibri" w:eastAsia="PMingLiU" w:hAnsi="Calibri"/>
            <w:noProof/>
          </w:rPr>
          <w:t>Office 365 Midsize Business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_Toc403751496 \h </w:instrText>
        </w:r>
        <w:r w:rsidR="00616918">
          <w:rPr>
            <w:noProof/>
            <w:webHidden/>
          </w:rPr>
        </w:r>
        <w:r w:rsidR="00616918">
          <w:rPr>
            <w:noProof/>
            <w:webHidden/>
          </w:rPr>
          <w:fldChar w:fldCharType="separate"/>
        </w:r>
        <w:r w:rsidR="001309E0">
          <w:rPr>
            <w:noProof/>
            <w:webHidden/>
          </w:rPr>
          <w:t>55</w:t>
        </w:r>
        <w:r w:rsidR="00616918">
          <w:rPr>
            <w:noProof/>
            <w:webHidden/>
          </w:rPr>
          <w:fldChar w:fldCharType="end"/>
        </w:r>
      </w:hyperlink>
    </w:p>
    <w:p w14:paraId="54F6E8F3"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497" w:history="1">
        <w:r w:rsidR="00616918" w:rsidRPr="00AF2434">
          <w:rPr>
            <w:rStyle w:val="Hyperlink"/>
            <w:rFonts w:eastAsia="PMingLiU"/>
            <w:noProof/>
          </w:rPr>
          <w:t>OneDrive for Business</w:t>
        </w:r>
        <w:r w:rsidR="00616918">
          <w:rPr>
            <w:noProof/>
            <w:webHidden/>
          </w:rPr>
          <w:tab/>
        </w:r>
        <w:r w:rsidR="00616918">
          <w:rPr>
            <w:noProof/>
            <w:webHidden/>
          </w:rPr>
          <w:fldChar w:fldCharType="begin"/>
        </w:r>
        <w:r w:rsidR="00616918">
          <w:rPr>
            <w:noProof/>
            <w:webHidden/>
          </w:rPr>
          <w:instrText xml:space="preserve"> PAGEREF _Toc403751497 \h </w:instrText>
        </w:r>
        <w:r w:rsidR="00616918">
          <w:rPr>
            <w:noProof/>
            <w:webHidden/>
          </w:rPr>
        </w:r>
        <w:r w:rsidR="00616918">
          <w:rPr>
            <w:noProof/>
            <w:webHidden/>
          </w:rPr>
          <w:fldChar w:fldCharType="separate"/>
        </w:r>
        <w:r w:rsidR="001309E0">
          <w:rPr>
            <w:noProof/>
            <w:webHidden/>
          </w:rPr>
          <w:t>58</w:t>
        </w:r>
        <w:r w:rsidR="00616918">
          <w:rPr>
            <w:noProof/>
            <w:webHidden/>
          </w:rPr>
          <w:fldChar w:fldCharType="end"/>
        </w:r>
      </w:hyperlink>
    </w:p>
    <w:p w14:paraId="54F6E8F4" w14:textId="77777777" w:rsidR="00616918" w:rsidRDefault="001C2088">
      <w:pPr>
        <w:pStyle w:val="TOC6"/>
        <w:tabs>
          <w:tab w:val="right" w:leader="dot" w:pos="5030"/>
        </w:tabs>
        <w:rPr>
          <w:rFonts w:eastAsiaTheme="minorEastAsia"/>
          <w:noProof/>
          <w:sz w:val="22"/>
          <w:lang w:val="en-US" w:eastAsia="en-US" w:bidi="ar-SA"/>
        </w:rPr>
      </w:pPr>
      <w:hyperlink w:anchor="_Toc403751498" w:history="1">
        <w:r w:rsidR="00616918" w:rsidRPr="00AF2434">
          <w:rPr>
            <w:rStyle w:val="Hyperlink"/>
            <w:rFonts w:ascii="Calibri" w:eastAsia="PMingLiU" w:hAnsi="Calibri"/>
            <w:noProof/>
          </w:rPr>
          <w:t>OneDrive for Business (</w:t>
        </w:r>
        <w:r w:rsidR="00616918" w:rsidRPr="00AF2434">
          <w:rPr>
            <w:rStyle w:val="Hyperlink"/>
            <w:rFonts w:ascii="Calibri" w:eastAsia="PMingLiU" w:hAnsi="Calibri" w:hint="eastAsia"/>
            <w:noProof/>
          </w:rPr>
          <w:t>含</w:t>
        </w:r>
        <w:r w:rsidR="00616918" w:rsidRPr="00AF2434">
          <w:rPr>
            <w:rStyle w:val="Hyperlink"/>
            <w:rFonts w:ascii="Calibri" w:eastAsia="PMingLiU" w:hAnsi="Calibri"/>
            <w:noProof/>
          </w:rPr>
          <w:t xml:space="preserve"> Office Online)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_Toc403751498 \h </w:instrText>
        </w:r>
        <w:r w:rsidR="00616918">
          <w:rPr>
            <w:noProof/>
            <w:webHidden/>
          </w:rPr>
        </w:r>
        <w:r w:rsidR="00616918">
          <w:rPr>
            <w:noProof/>
            <w:webHidden/>
          </w:rPr>
          <w:fldChar w:fldCharType="separate"/>
        </w:r>
        <w:r w:rsidR="001309E0">
          <w:rPr>
            <w:noProof/>
            <w:webHidden/>
          </w:rPr>
          <w:t>58</w:t>
        </w:r>
        <w:r w:rsidR="00616918">
          <w:rPr>
            <w:noProof/>
            <w:webHidden/>
          </w:rPr>
          <w:fldChar w:fldCharType="end"/>
        </w:r>
      </w:hyperlink>
    </w:p>
    <w:p w14:paraId="54F6E8F5" w14:textId="77777777" w:rsidR="00616918" w:rsidRDefault="001C2088">
      <w:pPr>
        <w:pStyle w:val="TOC6"/>
        <w:tabs>
          <w:tab w:val="right" w:leader="dot" w:pos="5030"/>
        </w:tabs>
        <w:rPr>
          <w:rFonts w:eastAsiaTheme="minorEastAsia"/>
          <w:noProof/>
          <w:sz w:val="22"/>
          <w:lang w:val="en-US" w:eastAsia="en-US" w:bidi="ar-SA"/>
        </w:rPr>
      </w:pPr>
      <w:hyperlink w:anchor="_Toc403751499" w:history="1">
        <w:r w:rsidR="00616918" w:rsidRPr="00AF2434">
          <w:rPr>
            <w:rStyle w:val="Hyperlink"/>
            <w:rFonts w:ascii="Calibri" w:eastAsia="PMingLiU" w:hAnsi="Calibri"/>
            <w:noProof/>
          </w:rPr>
          <w:t>OneDrive for Business (</w:t>
        </w:r>
        <w:r w:rsidR="00616918" w:rsidRPr="00AF2434">
          <w:rPr>
            <w:rStyle w:val="Hyperlink"/>
            <w:rFonts w:ascii="Calibri" w:eastAsia="PMingLiU" w:hAnsi="Calibri" w:hint="eastAsia"/>
            <w:noProof/>
          </w:rPr>
          <w:t>含</w:t>
        </w:r>
        <w:r w:rsidR="00616918" w:rsidRPr="00AF2434">
          <w:rPr>
            <w:rStyle w:val="Hyperlink"/>
            <w:rFonts w:ascii="Calibri" w:eastAsia="PMingLiU" w:hAnsi="Calibri"/>
            <w:noProof/>
          </w:rPr>
          <w:t xml:space="preserve"> Office Online G)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_Toc403751499 \h </w:instrText>
        </w:r>
        <w:r w:rsidR="00616918">
          <w:rPr>
            <w:noProof/>
            <w:webHidden/>
          </w:rPr>
        </w:r>
        <w:r w:rsidR="00616918">
          <w:rPr>
            <w:noProof/>
            <w:webHidden/>
          </w:rPr>
          <w:fldChar w:fldCharType="separate"/>
        </w:r>
        <w:r w:rsidR="001309E0">
          <w:rPr>
            <w:noProof/>
            <w:webHidden/>
          </w:rPr>
          <w:t>58</w:t>
        </w:r>
        <w:r w:rsidR="00616918">
          <w:rPr>
            <w:noProof/>
            <w:webHidden/>
          </w:rPr>
          <w:fldChar w:fldCharType="end"/>
        </w:r>
      </w:hyperlink>
    </w:p>
    <w:p w14:paraId="54F6E8F6"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500" w:history="1">
        <w:r w:rsidR="00616918" w:rsidRPr="00AF2434">
          <w:rPr>
            <w:rStyle w:val="Hyperlink"/>
            <w:rFonts w:eastAsia="PMingLiU"/>
            <w:noProof/>
          </w:rPr>
          <w:t>Project Online</w:t>
        </w:r>
        <w:r w:rsidR="00616918">
          <w:rPr>
            <w:noProof/>
            <w:webHidden/>
          </w:rPr>
          <w:tab/>
        </w:r>
        <w:r w:rsidR="00616918">
          <w:rPr>
            <w:noProof/>
            <w:webHidden/>
          </w:rPr>
          <w:fldChar w:fldCharType="begin"/>
        </w:r>
        <w:r w:rsidR="00616918">
          <w:rPr>
            <w:noProof/>
            <w:webHidden/>
          </w:rPr>
          <w:instrText xml:space="preserve"> PAGEREF _Toc403751500 \h </w:instrText>
        </w:r>
        <w:r w:rsidR="00616918">
          <w:rPr>
            <w:noProof/>
            <w:webHidden/>
          </w:rPr>
        </w:r>
        <w:r w:rsidR="00616918">
          <w:rPr>
            <w:noProof/>
            <w:webHidden/>
          </w:rPr>
          <w:fldChar w:fldCharType="separate"/>
        </w:r>
        <w:r w:rsidR="001309E0">
          <w:rPr>
            <w:noProof/>
            <w:webHidden/>
          </w:rPr>
          <w:t>58</w:t>
        </w:r>
        <w:r w:rsidR="00616918">
          <w:rPr>
            <w:noProof/>
            <w:webHidden/>
          </w:rPr>
          <w:fldChar w:fldCharType="end"/>
        </w:r>
      </w:hyperlink>
    </w:p>
    <w:p w14:paraId="54F6E8F7" w14:textId="77777777" w:rsidR="00616918" w:rsidRDefault="001C2088">
      <w:pPr>
        <w:pStyle w:val="TOC6"/>
        <w:tabs>
          <w:tab w:val="right" w:leader="dot" w:pos="5030"/>
        </w:tabs>
        <w:rPr>
          <w:rFonts w:eastAsiaTheme="minorEastAsia"/>
          <w:noProof/>
          <w:sz w:val="22"/>
          <w:lang w:val="en-US" w:eastAsia="en-US" w:bidi="ar-SA"/>
        </w:rPr>
      </w:pPr>
      <w:hyperlink w:anchor="_Toc403751501" w:history="1">
        <w:r w:rsidR="00616918" w:rsidRPr="00AF2434">
          <w:rPr>
            <w:rStyle w:val="Hyperlink"/>
            <w:rFonts w:ascii="Calibri" w:eastAsia="PMingLiU" w:hAnsi="Calibri"/>
            <w:noProof/>
          </w:rPr>
          <w:t>Project Online</w:t>
        </w:r>
        <w:r w:rsidR="00616918">
          <w:rPr>
            <w:noProof/>
            <w:webHidden/>
          </w:rPr>
          <w:tab/>
        </w:r>
        <w:r w:rsidR="00616918">
          <w:rPr>
            <w:noProof/>
            <w:webHidden/>
          </w:rPr>
          <w:fldChar w:fldCharType="begin"/>
        </w:r>
        <w:r w:rsidR="00616918">
          <w:rPr>
            <w:noProof/>
            <w:webHidden/>
          </w:rPr>
          <w:instrText xml:space="preserve"> PAGEREF _Toc403751501 \h </w:instrText>
        </w:r>
        <w:r w:rsidR="00616918">
          <w:rPr>
            <w:noProof/>
            <w:webHidden/>
          </w:rPr>
        </w:r>
        <w:r w:rsidR="00616918">
          <w:rPr>
            <w:noProof/>
            <w:webHidden/>
          </w:rPr>
          <w:fldChar w:fldCharType="separate"/>
        </w:r>
        <w:r w:rsidR="001309E0">
          <w:rPr>
            <w:noProof/>
            <w:webHidden/>
          </w:rPr>
          <w:t>58</w:t>
        </w:r>
        <w:r w:rsidR="00616918">
          <w:rPr>
            <w:noProof/>
            <w:webHidden/>
          </w:rPr>
          <w:fldChar w:fldCharType="end"/>
        </w:r>
      </w:hyperlink>
    </w:p>
    <w:p w14:paraId="54F6E8F8" w14:textId="77777777" w:rsidR="00616918" w:rsidRDefault="001C2088">
      <w:pPr>
        <w:pStyle w:val="TOC6"/>
        <w:tabs>
          <w:tab w:val="right" w:leader="dot" w:pos="5030"/>
        </w:tabs>
        <w:rPr>
          <w:rFonts w:eastAsiaTheme="minorEastAsia"/>
          <w:noProof/>
          <w:sz w:val="22"/>
          <w:lang w:val="en-US" w:eastAsia="en-US" w:bidi="ar-SA"/>
        </w:rPr>
      </w:pPr>
      <w:hyperlink w:anchor="_Toc403751502" w:history="1">
        <w:r w:rsidR="00616918" w:rsidRPr="00AF2434">
          <w:rPr>
            <w:rStyle w:val="Hyperlink"/>
            <w:rFonts w:ascii="Calibri" w:eastAsia="PMingLiU" w:hAnsi="Calibri"/>
            <w:noProof/>
          </w:rPr>
          <w:t>Project Online A</w:t>
        </w:r>
        <w:r w:rsidR="00616918">
          <w:rPr>
            <w:noProof/>
            <w:webHidden/>
          </w:rPr>
          <w:tab/>
        </w:r>
        <w:r w:rsidR="00616918">
          <w:rPr>
            <w:noProof/>
            <w:webHidden/>
          </w:rPr>
          <w:fldChar w:fldCharType="begin"/>
        </w:r>
        <w:r w:rsidR="00616918">
          <w:rPr>
            <w:noProof/>
            <w:webHidden/>
          </w:rPr>
          <w:instrText xml:space="preserve"> PAGEREF _Toc403751502 \h </w:instrText>
        </w:r>
        <w:r w:rsidR="00616918">
          <w:rPr>
            <w:noProof/>
            <w:webHidden/>
          </w:rPr>
        </w:r>
        <w:r w:rsidR="00616918">
          <w:rPr>
            <w:noProof/>
            <w:webHidden/>
          </w:rPr>
          <w:fldChar w:fldCharType="separate"/>
        </w:r>
        <w:r w:rsidR="001309E0">
          <w:rPr>
            <w:noProof/>
            <w:webHidden/>
          </w:rPr>
          <w:t>58</w:t>
        </w:r>
        <w:r w:rsidR="00616918">
          <w:rPr>
            <w:noProof/>
            <w:webHidden/>
          </w:rPr>
          <w:fldChar w:fldCharType="end"/>
        </w:r>
      </w:hyperlink>
    </w:p>
    <w:p w14:paraId="54F6E8F9" w14:textId="77777777" w:rsidR="00616918" w:rsidRDefault="001C2088">
      <w:pPr>
        <w:pStyle w:val="TOC6"/>
        <w:tabs>
          <w:tab w:val="right" w:leader="dot" w:pos="5030"/>
        </w:tabs>
        <w:rPr>
          <w:rFonts w:eastAsiaTheme="minorEastAsia"/>
          <w:noProof/>
          <w:sz w:val="22"/>
          <w:lang w:val="en-US" w:eastAsia="en-US" w:bidi="ar-SA"/>
        </w:rPr>
      </w:pPr>
      <w:hyperlink w:anchor="_Toc403751503" w:history="1">
        <w:r w:rsidR="00616918" w:rsidRPr="00AF2434">
          <w:rPr>
            <w:rStyle w:val="Hyperlink"/>
            <w:rFonts w:ascii="Calibri" w:eastAsia="PMingLiU" w:hAnsi="Calibri"/>
            <w:noProof/>
          </w:rPr>
          <w:t>Project Lite</w:t>
        </w:r>
        <w:r w:rsidR="00616918">
          <w:rPr>
            <w:noProof/>
            <w:webHidden/>
          </w:rPr>
          <w:tab/>
        </w:r>
        <w:r w:rsidR="00616918">
          <w:rPr>
            <w:noProof/>
            <w:webHidden/>
          </w:rPr>
          <w:fldChar w:fldCharType="begin"/>
        </w:r>
        <w:r w:rsidR="00616918">
          <w:rPr>
            <w:noProof/>
            <w:webHidden/>
          </w:rPr>
          <w:instrText xml:space="preserve"> PAGEREF _Toc403751503 \h </w:instrText>
        </w:r>
        <w:r w:rsidR="00616918">
          <w:rPr>
            <w:noProof/>
            <w:webHidden/>
          </w:rPr>
        </w:r>
        <w:r w:rsidR="00616918">
          <w:rPr>
            <w:noProof/>
            <w:webHidden/>
          </w:rPr>
          <w:fldChar w:fldCharType="separate"/>
        </w:r>
        <w:r w:rsidR="001309E0">
          <w:rPr>
            <w:noProof/>
            <w:webHidden/>
          </w:rPr>
          <w:t>58</w:t>
        </w:r>
        <w:r w:rsidR="00616918">
          <w:rPr>
            <w:noProof/>
            <w:webHidden/>
          </w:rPr>
          <w:fldChar w:fldCharType="end"/>
        </w:r>
      </w:hyperlink>
    </w:p>
    <w:p w14:paraId="54F6E8FA"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504" w:history="1">
        <w:r w:rsidR="00616918" w:rsidRPr="00AF2434">
          <w:rPr>
            <w:rStyle w:val="Hyperlink"/>
            <w:rFonts w:eastAsia="PMingLiU"/>
            <w:noProof/>
          </w:rPr>
          <w:t>SharePoint Online</w:t>
        </w:r>
        <w:r w:rsidR="00616918">
          <w:rPr>
            <w:noProof/>
            <w:webHidden/>
          </w:rPr>
          <w:tab/>
        </w:r>
        <w:r w:rsidR="00616918">
          <w:rPr>
            <w:noProof/>
            <w:webHidden/>
          </w:rPr>
          <w:fldChar w:fldCharType="begin"/>
        </w:r>
        <w:r w:rsidR="00616918">
          <w:rPr>
            <w:noProof/>
            <w:webHidden/>
          </w:rPr>
          <w:instrText xml:space="preserve"> PAGEREF _Toc403751504 \h </w:instrText>
        </w:r>
        <w:r w:rsidR="00616918">
          <w:rPr>
            <w:noProof/>
            <w:webHidden/>
          </w:rPr>
        </w:r>
        <w:r w:rsidR="00616918">
          <w:rPr>
            <w:noProof/>
            <w:webHidden/>
          </w:rPr>
          <w:fldChar w:fldCharType="separate"/>
        </w:r>
        <w:r w:rsidR="001309E0">
          <w:rPr>
            <w:noProof/>
            <w:webHidden/>
          </w:rPr>
          <w:t>58</w:t>
        </w:r>
        <w:r w:rsidR="00616918">
          <w:rPr>
            <w:noProof/>
            <w:webHidden/>
          </w:rPr>
          <w:fldChar w:fldCharType="end"/>
        </w:r>
      </w:hyperlink>
    </w:p>
    <w:p w14:paraId="54F6E8FB" w14:textId="77777777" w:rsidR="00616918" w:rsidRDefault="001C2088">
      <w:pPr>
        <w:pStyle w:val="TOC6"/>
        <w:tabs>
          <w:tab w:val="right" w:leader="dot" w:pos="5030"/>
        </w:tabs>
        <w:rPr>
          <w:rFonts w:eastAsiaTheme="minorEastAsia"/>
          <w:noProof/>
          <w:sz w:val="22"/>
          <w:lang w:val="en-US" w:eastAsia="en-US" w:bidi="ar-SA"/>
        </w:rPr>
      </w:pPr>
      <w:hyperlink w:anchor="_Toc403751505" w:history="1">
        <w:r w:rsidR="00616918" w:rsidRPr="00AF2434">
          <w:rPr>
            <w:rStyle w:val="Hyperlink"/>
            <w:rFonts w:ascii="Calibri" w:eastAsia="PMingLiU" w:hAnsi="Calibri"/>
            <w:noProof/>
          </w:rPr>
          <w:t>Office 365 Extra File Storage 1 GB (</w:t>
        </w:r>
        <w:r w:rsidR="00616918" w:rsidRPr="00AF2434">
          <w:rPr>
            <w:rStyle w:val="Hyperlink"/>
            <w:rFonts w:ascii="Calibri" w:eastAsia="PMingLiU" w:hAnsi="Calibri" w:hint="eastAsia"/>
            <w:noProof/>
          </w:rPr>
          <w:t>加值訂閱使用權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_Toc403751505 \h </w:instrText>
        </w:r>
        <w:r w:rsidR="00616918">
          <w:rPr>
            <w:noProof/>
            <w:webHidden/>
          </w:rPr>
        </w:r>
        <w:r w:rsidR="00616918">
          <w:rPr>
            <w:noProof/>
            <w:webHidden/>
          </w:rPr>
          <w:fldChar w:fldCharType="separate"/>
        </w:r>
        <w:r w:rsidR="001309E0">
          <w:rPr>
            <w:noProof/>
            <w:webHidden/>
          </w:rPr>
          <w:t>58</w:t>
        </w:r>
        <w:r w:rsidR="00616918">
          <w:rPr>
            <w:noProof/>
            <w:webHidden/>
          </w:rPr>
          <w:fldChar w:fldCharType="end"/>
        </w:r>
      </w:hyperlink>
    </w:p>
    <w:p w14:paraId="54F6E8FC" w14:textId="77777777" w:rsidR="00616918" w:rsidRDefault="001C2088">
      <w:pPr>
        <w:pStyle w:val="TOC6"/>
        <w:tabs>
          <w:tab w:val="right" w:leader="dot" w:pos="5030"/>
        </w:tabs>
        <w:rPr>
          <w:rFonts w:eastAsiaTheme="minorEastAsia"/>
          <w:noProof/>
          <w:sz w:val="22"/>
          <w:lang w:val="en-US" w:eastAsia="en-US" w:bidi="ar-SA"/>
        </w:rPr>
      </w:pPr>
      <w:hyperlink w:anchor="_Toc403751506" w:history="1">
        <w:r w:rsidR="00616918" w:rsidRPr="00AF2434">
          <w:rPr>
            <w:rStyle w:val="Hyperlink"/>
            <w:rFonts w:ascii="Calibri" w:eastAsia="PMingLiU" w:hAnsi="Calibri"/>
            <w:noProof/>
          </w:rPr>
          <w:t>Office 365 Extra File Storage 1 GB A (</w:t>
        </w:r>
        <w:r w:rsidR="00616918" w:rsidRPr="00AF2434">
          <w:rPr>
            <w:rStyle w:val="Hyperlink"/>
            <w:rFonts w:ascii="Calibri" w:eastAsia="PMingLiU" w:hAnsi="Calibri" w:hint="eastAsia"/>
            <w:noProof/>
          </w:rPr>
          <w:t>加值訂閱使用權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_Toc403751506 \h </w:instrText>
        </w:r>
        <w:r w:rsidR="00616918">
          <w:rPr>
            <w:noProof/>
            <w:webHidden/>
          </w:rPr>
        </w:r>
        <w:r w:rsidR="00616918">
          <w:rPr>
            <w:noProof/>
            <w:webHidden/>
          </w:rPr>
          <w:fldChar w:fldCharType="separate"/>
        </w:r>
        <w:r w:rsidR="001309E0">
          <w:rPr>
            <w:noProof/>
            <w:webHidden/>
          </w:rPr>
          <w:t>58</w:t>
        </w:r>
        <w:r w:rsidR="00616918">
          <w:rPr>
            <w:noProof/>
            <w:webHidden/>
          </w:rPr>
          <w:fldChar w:fldCharType="end"/>
        </w:r>
      </w:hyperlink>
    </w:p>
    <w:p w14:paraId="54F6E8FD" w14:textId="77777777" w:rsidR="00616918" w:rsidRDefault="001C2088">
      <w:pPr>
        <w:pStyle w:val="TOC6"/>
        <w:tabs>
          <w:tab w:val="right" w:leader="dot" w:pos="5030"/>
        </w:tabs>
        <w:rPr>
          <w:rFonts w:eastAsiaTheme="minorEastAsia"/>
          <w:noProof/>
          <w:sz w:val="22"/>
          <w:lang w:val="en-US" w:eastAsia="en-US" w:bidi="ar-SA"/>
        </w:rPr>
      </w:pPr>
      <w:hyperlink w:anchor="_Toc403751507" w:history="1">
        <w:r w:rsidR="00616918" w:rsidRPr="00AF2434">
          <w:rPr>
            <w:rStyle w:val="Hyperlink"/>
            <w:rFonts w:ascii="Calibri" w:eastAsia="PMingLiU" w:hAnsi="Calibri"/>
            <w:noProof/>
          </w:rPr>
          <w:t xml:space="preserve">SharePoint Online </w:t>
        </w:r>
        <w:r w:rsidR="00616918" w:rsidRPr="00AF2434">
          <w:rPr>
            <w:rStyle w:val="Hyperlink"/>
            <w:rFonts w:ascii="Calibri" w:eastAsia="PMingLiU" w:hAnsi="Calibri" w:hint="eastAsia"/>
            <w:noProof/>
          </w:rPr>
          <w:t>方案</w:t>
        </w:r>
        <w:r w:rsidR="00616918" w:rsidRPr="00AF2434">
          <w:rPr>
            <w:rStyle w:val="Hyperlink"/>
            <w:rFonts w:ascii="Calibri" w:eastAsia="PMingLiU" w:hAnsi="Calibri"/>
            <w:noProof/>
          </w:rPr>
          <w:t xml:space="preserve"> 1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_Toc403751507 \h </w:instrText>
        </w:r>
        <w:r w:rsidR="00616918">
          <w:rPr>
            <w:noProof/>
            <w:webHidden/>
          </w:rPr>
        </w:r>
        <w:r w:rsidR="00616918">
          <w:rPr>
            <w:noProof/>
            <w:webHidden/>
          </w:rPr>
          <w:fldChar w:fldCharType="separate"/>
        </w:r>
        <w:r w:rsidR="001309E0">
          <w:rPr>
            <w:noProof/>
            <w:webHidden/>
          </w:rPr>
          <w:t>58</w:t>
        </w:r>
        <w:r w:rsidR="00616918">
          <w:rPr>
            <w:noProof/>
            <w:webHidden/>
          </w:rPr>
          <w:fldChar w:fldCharType="end"/>
        </w:r>
      </w:hyperlink>
    </w:p>
    <w:p w14:paraId="54F6E8FE" w14:textId="77777777" w:rsidR="00616918" w:rsidRDefault="001C2088">
      <w:pPr>
        <w:pStyle w:val="TOC6"/>
        <w:tabs>
          <w:tab w:val="right" w:leader="dot" w:pos="5030"/>
        </w:tabs>
        <w:rPr>
          <w:rFonts w:eastAsiaTheme="minorEastAsia"/>
          <w:noProof/>
          <w:sz w:val="22"/>
          <w:lang w:val="en-US" w:eastAsia="en-US" w:bidi="ar-SA"/>
        </w:rPr>
      </w:pPr>
      <w:hyperlink w:anchor="_Toc403751508" w:history="1">
        <w:r w:rsidR="00616918" w:rsidRPr="00AF2434">
          <w:rPr>
            <w:rStyle w:val="Hyperlink"/>
            <w:rFonts w:ascii="Calibri" w:eastAsia="PMingLiU" w:hAnsi="Calibri"/>
            <w:noProof/>
          </w:rPr>
          <w:t xml:space="preserve">SharePoint Online </w:t>
        </w:r>
        <w:r w:rsidR="00616918" w:rsidRPr="00AF2434">
          <w:rPr>
            <w:rStyle w:val="Hyperlink"/>
            <w:rFonts w:ascii="Calibri" w:eastAsia="PMingLiU" w:hAnsi="Calibri" w:hint="eastAsia"/>
            <w:noProof/>
          </w:rPr>
          <w:t>方案</w:t>
        </w:r>
        <w:r w:rsidR="00616918" w:rsidRPr="00AF2434">
          <w:rPr>
            <w:rStyle w:val="Hyperlink"/>
            <w:rFonts w:ascii="Calibri" w:eastAsia="PMingLiU" w:hAnsi="Calibri"/>
            <w:noProof/>
          </w:rPr>
          <w:t xml:space="preserve"> 1 </w:t>
        </w:r>
        <w:r w:rsidR="00616918" w:rsidRPr="00AF2434">
          <w:rPr>
            <w:rStyle w:val="Hyperlink"/>
            <w:rFonts w:ascii="Calibri" w:eastAsia="PMingLiU" w:hAnsi="Calibri" w:hint="eastAsia"/>
            <w:noProof/>
          </w:rPr>
          <w:t>加值</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_Toc403751508 \h </w:instrText>
        </w:r>
        <w:r w:rsidR="00616918">
          <w:rPr>
            <w:noProof/>
            <w:webHidden/>
          </w:rPr>
        </w:r>
        <w:r w:rsidR="00616918">
          <w:rPr>
            <w:noProof/>
            <w:webHidden/>
          </w:rPr>
          <w:fldChar w:fldCharType="separate"/>
        </w:r>
        <w:r w:rsidR="001309E0">
          <w:rPr>
            <w:noProof/>
            <w:webHidden/>
          </w:rPr>
          <w:t>58</w:t>
        </w:r>
        <w:r w:rsidR="00616918">
          <w:rPr>
            <w:noProof/>
            <w:webHidden/>
          </w:rPr>
          <w:fldChar w:fldCharType="end"/>
        </w:r>
      </w:hyperlink>
    </w:p>
    <w:p w14:paraId="54F6E8FF" w14:textId="77777777" w:rsidR="00616918" w:rsidRDefault="001C2088">
      <w:pPr>
        <w:pStyle w:val="TOC6"/>
        <w:tabs>
          <w:tab w:val="right" w:leader="dot" w:pos="5030"/>
        </w:tabs>
        <w:rPr>
          <w:rFonts w:eastAsiaTheme="minorEastAsia"/>
          <w:noProof/>
          <w:sz w:val="22"/>
          <w:lang w:val="en-US" w:eastAsia="en-US" w:bidi="ar-SA"/>
        </w:rPr>
      </w:pPr>
      <w:hyperlink w:anchor="_Toc403751509" w:history="1">
        <w:r w:rsidR="00616918" w:rsidRPr="00AF2434">
          <w:rPr>
            <w:rStyle w:val="Hyperlink"/>
            <w:rFonts w:ascii="Calibri" w:eastAsia="PMingLiU" w:hAnsi="Calibri"/>
            <w:noProof/>
          </w:rPr>
          <w:t xml:space="preserve">SharePoint Online </w:t>
        </w:r>
        <w:r w:rsidR="00616918" w:rsidRPr="00AF2434">
          <w:rPr>
            <w:rStyle w:val="Hyperlink"/>
            <w:rFonts w:ascii="Calibri" w:eastAsia="PMingLiU" w:hAnsi="Calibri" w:hint="eastAsia"/>
            <w:noProof/>
          </w:rPr>
          <w:t>方案</w:t>
        </w:r>
        <w:r w:rsidR="00616918" w:rsidRPr="00AF2434">
          <w:rPr>
            <w:rStyle w:val="Hyperlink"/>
            <w:rFonts w:ascii="Calibri" w:eastAsia="PMingLiU" w:hAnsi="Calibri"/>
            <w:noProof/>
          </w:rPr>
          <w:t xml:space="preserve"> 1G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_Toc403751509 \h </w:instrText>
        </w:r>
        <w:r w:rsidR="00616918">
          <w:rPr>
            <w:noProof/>
            <w:webHidden/>
          </w:rPr>
        </w:r>
        <w:r w:rsidR="00616918">
          <w:rPr>
            <w:noProof/>
            <w:webHidden/>
          </w:rPr>
          <w:fldChar w:fldCharType="separate"/>
        </w:r>
        <w:r w:rsidR="001309E0">
          <w:rPr>
            <w:noProof/>
            <w:webHidden/>
          </w:rPr>
          <w:t>58</w:t>
        </w:r>
        <w:r w:rsidR="00616918">
          <w:rPr>
            <w:noProof/>
            <w:webHidden/>
          </w:rPr>
          <w:fldChar w:fldCharType="end"/>
        </w:r>
      </w:hyperlink>
    </w:p>
    <w:p w14:paraId="54F6E900" w14:textId="77777777" w:rsidR="00616918" w:rsidRDefault="001C2088">
      <w:pPr>
        <w:pStyle w:val="TOC6"/>
        <w:tabs>
          <w:tab w:val="right" w:leader="dot" w:pos="5030"/>
        </w:tabs>
        <w:rPr>
          <w:rFonts w:eastAsiaTheme="minorEastAsia"/>
          <w:noProof/>
          <w:sz w:val="22"/>
          <w:lang w:val="en-US" w:eastAsia="en-US" w:bidi="ar-SA"/>
        </w:rPr>
      </w:pPr>
      <w:hyperlink w:anchor="_Toc403751510" w:history="1">
        <w:r w:rsidR="00616918" w:rsidRPr="00AF2434">
          <w:rPr>
            <w:rStyle w:val="Hyperlink"/>
            <w:rFonts w:ascii="Calibri" w:eastAsia="PMingLiU" w:hAnsi="Calibri"/>
            <w:noProof/>
          </w:rPr>
          <w:t xml:space="preserve">SharePoint Online </w:t>
        </w:r>
        <w:r w:rsidR="00616918" w:rsidRPr="00AF2434">
          <w:rPr>
            <w:rStyle w:val="Hyperlink"/>
            <w:rFonts w:ascii="Calibri" w:eastAsia="PMingLiU" w:hAnsi="Calibri" w:hint="eastAsia"/>
            <w:noProof/>
          </w:rPr>
          <w:t>方案</w:t>
        </w:r>
        <w:r w:rsidR="00616918" w:rsidRPr="00AF2434">
          <w:rPr>
            <w:rStyle w:val="Hyperlink"/>
            <w:rFonts w:ascii="Calibri" w:eastAsia="PMingLiU" w:hAnsi="Calibri"/>
            <w:noProof/>
          </w:rPr>
          <w:t xml:space="preserve"> 2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_Toc403751510 \h </w:instrText>
        </w:r>
        <w:r w:rsidR="00616918">
          <w:rPr>
            <w:noProof/>
            <w:webHidden/>
          </w:rPr>
        </w:r>
        <w:r w:rsidR="00616918">
          <w:rPr>
            <w:noProof/>
            <w:webHidden/>
          </w:rPr>
          <w:fldChar w:fldCharType="separate"/>
        </w:r>
        <w:r w:rsidR="001309E0">
          <w:rPr>
            <w:noProof/>
            <w:webHidden/>
          </w:rPr>
          <w:t>58</w:t>
        </w:r>
        <w:r w:rsidR="00616918">
          <w:rPr>
            <w:noProof/>
            <w:webHidden/>
          </w:rPr>
          <w:fldChar w:fldCharType="end"/>
        </w:r>
      </w:hyperlink>
    </w:p>
    <w:p w14:paraId="54F6E901" w14:textId="77777777" w:rsidR="00616918" w:rsidRDefault="001C2088">
      <w:pPr>
        <w:pStyle w:val="TOC6"/>
        <w:tabs>
          <w:tab w:val="right" w:leader="dot" w:pos="5030"/>
        </w:tabs>
        <w:rPr>
          <w:rFonts w:eastAsiaTheme="minorEastAsia"/>
          <w:noProof/>
          <w:sz w:val="22"/>
          <w:lang w:val="en-US" w:eastAsia="en-US" w:bidi="ar-SA"/>
        </w:rPr>
      </w:pPr>
      <w:hyperlink w:anchor="_Toc403751511" w:history="1">
        <w:r w:rsidR="00616918" w:rsidRPr="00AF2434">
          <w:rPr>
            <w:rStyle w:val="Hyperlink"/>
            <w:rFonts w:ascii="Calibri" w:eastAsia="PMingLiU" w:hAnsi="Calibri"/>
            <w:noProof/>
          </w:rPr>
          <w:t xml:space="preserve">SharePoint Online </w:t>
        </w:r>
        <w:r w:rsidR="00616918" w:rsidRPr="00AF2434">
          <w:rPr>
            <w:rStyle w:val="Hyperlink"/>
            <w:rFonts w:ascii="Calibri" w:eastAsia="PMingLiU" w:hAnsi="Calibri" w:hint="eastAsia"/>
            <w:noProof/>
          </w:rPr>
          <w:t>方案</w:t>
        </w:r>
        <w:r w:rsidR="00616918" w:rsidRPr="00AF2434">
          <w:rPr>
            <w:rStyle w:val="Hyperlink"/>
            <w:rFonts w:ascii="Calibri" w:eastAsia="PMingLiU" w:hAnsi="Calibri"/>
            <w:noProof/>
          </w:rPr>
          <w:t xml:space="preserve"> 2G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_Toc403751511 \h </w:instrText>
        </w:r>
        <w:r w:rsidR="00616918">
          <w:rPr>
            <w:noProof/>
            <w:webHidden/>
          </w:rPr>
        </w:r>
        <w:r w:rsidR="00616918">
          <w:rPr>
            <w:noProof/>
            <w:webHidden/>
          </w:rPr>
          <w:fldChar w:fldCharType="separate"/>
        </w:r>
        <w:r w:rsidR="001309E0">
          <w:rPr>
            <w:noProof/>
            <w:webHidden/>
          </w:rPr>
          <w:t>58</w:t>
        </w:r>
        <w:r w:rsidR="00616918">
          <w:rPr>
            <w:noProof/>
            <w:webHidden/>
          </w:rPr>
          <w:fldChar w:fldCharType="end"/>
        </w:r>
      </w:hyperlink>
    </w:p>
    <w:p w14:paraId="54F6E902" w14:textId="77777777" w:rsidR="00616918" w:rsidRDefault="001C2088">
      <w:pPr>
        <w:pStyle w:val="TOC2"/>
        <w:tabs>
          <w:tab w:val="right" w:leader="dot" w:pos="5030"/>
        </w:tabs>
        <w:rPr>
          <w:rFonts w:eastAsiaTheme="minorEastAsia"/>
          <w:b w:val="0"/>
          <w:smallCaps w:val="0"/>
          <w:noProof/>
          <w:sz w:val="22"/>
          <w:lang w:val="en-US" w:eastAsia="en-US" w:bidi="ar-SA"/>
        </w:rPr>
      </w:pPr>
      <w:hyperlink w:anchor="_Toc403751512" w:history="1">
        <w:r w:rsidR="00616918" w:rsidRPr="00AF2434">
          <w:rPr>
            <w:rStyle w:val="Hyperlink"/>
            <w:rFonts w:ascii="Calibri" w:eastAsia="PMingLiU" w:hAnsi="Calibri" w:cs="MingLiU" w:hint="eastAsia"/>
            <w:noProof/>
          </w:rPr>
          <w:t>其他線上服務</w:t>
        </w:r>
        <w:r w:rsidR="00616918">
          <w:rPr>
            <w:noProof/>
            <w:webHidden/>
          </w:rPr>
          <w:tab/>
        </w:r>
        <w:r w:rsidR="00616918">
          <w:rPr>
            <w:noProof/>
            <w:webHidden/>
          </w:rPr>
          <w:fldChar w:fldCharType="begin"/>
        </w:r>
        <w:r w:rsidR="00616918">
          <w:rPr>
            <w:noProof/>
            <w:webHidden/>
          </w:rPr>
          <w:instrText xml:space="preserve"> PAGEREF _Toc403751512 \h </w:instrText>
        </w:r>
        <w:r w:rsidR="00616918">
          <w:rPr>
            <w:noProof/>
            <w:webHidden/>
          </w:rPr>
        </w:r>
        <w:r w:rsidR="00616918">
          <w:rPr>
            <w:noProof/>
            <w:webHidden/>
          </w:rPr>
          <w:fldChar w:fldCharType="separate"/>
        </w:r>
        <w:r w:rsidR="001309E0">
          <w:rPr>
            <w:noProof/>
            <w:webHidden/>
          </w:rPr>
          <w:t>59</w:t>
        </w:r>
        <w:r w:rsidR="00616918">
          <w:rPr>
            <w:noProof/>
            <w:webHidden/>
          </w:rPr>
          <w:fldChar w:fldCharType="end"/>
        </w:r>
      </w:hyperlink>
    </w:p>
    <w:p w14:paraId="54F6E903"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513" w:history="1">
        <w:r w:rsidR="00616918" w:rsidRPr="00AF2434">
          <w:rPr>
            <w:rStyle w:val="Hyperlink"/>
            <w:rFonts w:eastAsia="PMingLiU"/>
            <w:noProof/>
          </w:rPr>
          <w:t>Bing Maps</w:t>
        </w:r>
        <w:r w:rsidR="00616918">
          <w:rPr>
            <w:noProof/>
            <w:webHidden/>
          </w:rPr>
          <w:tab/>
        </w:r>
        <w:r w:rsidR="00616918">
          <w:rPr>
            <w:noProof/>
            <w:webHidden/>
          </w:rPr>
          <w:fldChar w:fldCharType="begin"/>
        </w:r>
        <w:r w:rsidR="00616918">
          <w:rPr>
            <w:noProof/>
            <w:webHidden/>
          </w:rPr>
          <w:instrText xml:space="preserve"> PAGEREF _Toc403751513 \h </w:instrText>
        </w:r>
        <w:r w:rsidR="00616918">
          <w:rPr>
            <w:noProof/>
            <w:webHidden/>
          </w:rPr>
        </w:r>
        <w:r w:rsidR="00616918">
          <w:rPr>
            <w:noProof/>
            <w:webHidden/>
          </w:rPr>
          <w:fldChar w:fldCharType="separate"/>
        </w:r>
        <w:r w:rsidR="001309E0">
          <w:rPr>
            <w:noProof/>
            <w:webHidden/>
          </w:rPr>
          <w:t>59</w:t>
        </w:r>
        <w:r w:rsidR="00616918">
          <w:rPr>
            <w:noProof/>
            <w:webHidden/>
          </w:rPr>
          <w:fldChar w:fldCharType="end"/>
        </w:r>
      </w:hyperlink>
    </w:p>
    <w:p w14:paraId="54F6E904" w14:textId="77777777" w:rsidR="00616918" w:rsidRDefault="001C2088">
      <w:pPr>
        <w:pStyle w:val="TOC6"/>
        <w:tabs>
          <w:tab w:val="right" w:leader="dot" w:pos="5030"/>
        </w:tabs>
        <w:rPr>
          <w:rFonts w:eastAsiaTheme="minorEastAsia"/>
          <w:noProof/>
          <w:sz w:val="22"/>
          <w:lang w:val="en-US" w:eastAsia="en-US" w:bidi="ar-SA"/>
        </w:rPr>
      </w:pPr>
      <w:hyperlink w:anchor="_Toc403751514" w:history="1">
        <w:r w:rsidR="00616918" w:rsidRPr="00AF2434">
          <w:rPr>
            <w:rStyle w:val="Hyperlink"/>
            <w:rFonts w:ascii="Calibri" w:eastAsia="PMingLiU" w:hAnsi="Calibri"/>
            <w:noProof/>
          </w:rPr>
          <w:t xml:space="preserve">Bing </w:t>
        </w:r>
        <w:r w:rsidR="00616918" w:rsidRPr="00AF2434">
          <w:rPr>
            <w:rStyle w:val="Hyperlink"/>
            <w:rFonts w:ascii="Calibri" w:eastAsia="PMingLiU" w:hAnsi="Calibri" w:hint="eastAsia"/>
            <w:noProof/>
          </w:rPr>
          <w:t>地圖服務追蹤客戶每一資產每月訂</w:t>
        </w:r>
        <w:r w:rsidR="00616918" w:rsidRPr="00AF2434">
          <w:rPr>
            <w:rStyle w:val="Hyperlink"/>
            <w:rFonts w:ascii="Calibri" w:eastAsia="PMingLiU" w:hAnsi="Calibri" w:cs="MingLiU" w:hint="eastAsia"/>
            <w:noProof/>
          </w:rPr>
          <w:t>閱</w:t>
        </w:r>
        <w:r w:rsidR="00616918">
          <w:rPr>
            <w:noProof/>
            <w:webHidden/>
          </w:rPr>
          <w:tab/>
        </w:r>
        <w:r w:rsidR="00616918">
          <w:rPr>
            <w:noProof/>
            <w:webHidden/>
          </w:rPr>
          <w:fldChar w:fldCharType="begin"/>
        </w:r>
        <w:r w:rsidR="00616918">
          <w:rPr>
            <w:noProof/>
            <w:webHidden/>
          </w:rPr>
          <w:instrText xml:space="preserve"> PAGEREF _Toc403751514 \h </w:instrText>
        </w:r>
        <w:r w:rsidR="00616918">
          <w:rPr>
            <w:noProof/>
            <w:webHidden/>
          </w:rPr>
        </w:r>
        <w:r w:rsidR="00616918">
          <w:rPr>
            <w:noProof/>
            <w:webHidden/>
          </w:rPr>
          <w:fldChar w:fldCharType="separate"/>
        </w:r>
        <w:r w:rsidR="001309E0">
          <w:rPr>
            <w:noProof/>
            <w:webHidden/>
          </w:rPr>
          <w:t>59</w:t>
        </w:r>
        <w:r w:rsidR="00616918">
          <w:rPr>
            <w:noProof/>
            <w:webHidden/>
          </w:rPr>
          <w:fldChar w:fldCharType="end"/>
        </w:r>
      </w:hyperlink>
    </w:p>
    <w:p w14:paraId="54F6E905" w14:textId="77777777" w:rsidR="00616918" w:rsidRDefault="001C2088">
      <w:pPr>
        <w:pStyle w:val="TOC6"/>
        <w:tabs>
          <w:tab w:val="right" w:leader="dot" w:pos="5030"/>
        </w:tabs>
        <w:rPr>
          <w:rFonts w:eastAsiaTheme="minorEastAsia"/>
          <w:noProof/>
          <w:sz w:val="22"/>
          <w:lang w:val="en-US" w:eastAsia="en-US" w:bidi="ar-SA"/>
        </w:rPr>
      </w:pPr>
      <w:hyperlink w:anchor="_Toc403751515" w:history="1">
        <w:r w:rsidR="00616918" w:rsidRPr="00AF2434">
          <w:rPr>
            <w:rStyle w:val="Hyperlink"/>
            <w:rFonts w:ascii="Calibri" w:eastAsia="PMingLiU" w:hAnsi="Calibri"/>
            <w:noProof/>
          </w:rPr>
          <w:t xml:space="preserve">Bing </w:t>
        </w:r>
        <w:r w:rsidR="00616918" w:rsidRPr="00AF2434">
          <w:rPr>
            <w:rStyle w:val="Hyperlink"/>
            <w:rFonts w:ascii="Calibri" w:eastAsia="PMingLiU" w:hAnsi="Calibri" w:hint="eastAsia"/>
            <w:noProof/>
          </w:rPr>
          <w:t>地圖服務</w:t>
        </w:r>
        <w:r w:rsidR="00616918" w:rsidRPr="00AF2434">
          <w:rPr>
            <w:rStyle w:val="Hyperlink"/>
            <w:rFonts w:ascii="Calibri" w:eastAsia="PMingLiU" w:hAnsi="Calibri"/>
            <w:noProof/>
          </w:rPr>
          <w:t xml:space="preserve"> Enterprise </w:t>
        </w:r>
        <w:r w:rsidR="00616918" w:rsidRPr="00AF2434">
          <w:rPr>
            <w:rStyle w:val="Hyperlink"/>
            <w:rFonts w:ascii="Calibri" w:eastAsia="PMingLiU" w:hAnsi="Calibri" w:hint="eastAsia"/>
            <w:noProof/>
          </w:rPr>
          <w:t>平台費用每月訂</w:t>
        </w:r>
        <w:r w:rsidR="00616918" w:rsidRPr="00AF2434">
          <w:rPr>
            <w:rStyle w:val="Hyperlink"/>
            <w:rFonts w:ascii="Calibri" w:eastAsia="PMingLiU" w:hAnsi="Calibri" w:cs="MingLiU" w:hint="eastAsia"/>
            <w:noProof/>
          </w:rPr>
          <w:t>閱</w:t>
        </w:r>
        <w:r w:rsidR="00616918">
          <w:rPr>
            <w:noProof/>
            <w:webHidden/>
          </w:rPr>
          <w:tab/>
        </w:r>
        <w:r w:rsidR="00616918">
          <w:rPr>
            <w:noProof/>
            <w:webHidden/>
          </w:rPr>
          <w:fldChar w:fldCharType="begin"/>
        </w:r>
        <w:r w:rsidR="00616918">
          <w:rPr>
            <w:noProof/>
            <w:webHidden/>
          </w:rPr>
          <w:instrText xml:space="preserve"> PAGEREF _Toc403751515 \h </w:instrText>
        </w:r>
        <w:r w:rsidR="00616918">
          <w:rPr>
            <w:noProof/>
            <w:webHidden/>
          </w:rPr>
        </w:r>
        <w:r w:rsidR="00616918">
          <w:rPr>
            <w:noProof/>
            <w:webHidden/>
          </w:rPr>
          <w:fldChar w:fldCharType="separate"/>
        </w:r>
        <w:r w:rsidR="001309E0">
          <w:rPr>
            <w:noProof/>
            <w:webHidden/>
          </w:rPr>
          <w:t>59</w:t>
        </w:r>
        <w:r w:rsidR="00616918">
          <w:rPr>
            <w:noProof/>
            <w:webHidden/>
          </w:rPr>
          <w:fldChar w:fldCharType="end"/>
        </w:r>
      </w:hyperlink>
    </w:p>
    <w:p w14:paraId="54F6E906" w14:textId="77777777" w:rsidR="00616918" w:rsidRDefault="001C2088">
      <w:pPr>
        <w:pStyle w:val="TOC6"/>
        <w:tabs>
          <w:tab w:val="right" w:leader="dot" w:pos="5030"/>
        </w:tabs>
        <w:rPr>
          <w:rFonts w:eastAsiaTheme="minorEastAsia"/>
          <w:noProof/>
          <w:sz w:val="22"/>
          <w:lang w:val="en-US" w:eastAsia="en-US" w:bidi="ar-SA"/>
        </w:rPr>
      </w:pPr>
      <w:hyperlink w:anchor="_Toc403751516" w:history="1">
        <w:r w:rsidR="00616918" w:rsidRPr="00AF2434">
          <w:rPr>
            <w:rStyle w:val="Hyperlink"/>
            <w:rFonts w:ascii="Calibri" w:eastAsia="PMingLiU" w:hAnsi="Calibri"/>
            <w:noProof/>
          </w:rPr>
          <w:t xml:space="preserve">Bing </w:t>
        </w:r>
        <w:r w:rsidR="00616918" w:rsidRPr="00AF2434">
          <w:rPr>
            <w:rStyle w:val="Hyperlink"/>
            <w:rFonts w:ascii="Calibri" w:eastAsia="PMingLiU" w:hAnsi="Calibri" w:hint="eastAsia"/>
            <w:noProof/>
          </w:rPr>
          <w:t>地圖服務內部網站使用量</w:t>
        </w:r>
        <w:r w:rsidR="00616918" w:rsidRPr="00AF2434">
          <w:rPr>
            <w:rStyle w:val="Hyperlink"/>
            <w:rFonts w:ascii="Calibri" w:eastAsia="PMingLiU" w:hAnsi="Calibri"/>
            <w:noProof/>
          </w:rPr>
          <w:t xml:space="preserve"> 100k </w:t>
        </w:r>
        <w:r w:rsidR="00616918" w:rsidRPr="00AF2434">
          <w:rPr>
            <w:rStyle w:val="Hyperlink"/>
            <w:rFonts w:ascii="Calibri" w:eastAsia="PMingLiU" w:hAnsi="Calibri" w:hint="eastAsia"/>
            <w:noProof/>
          </w:rPr>
          <w:t>交易每月訂</w:t>
        </w:r>
        <w:r w:rsidR="00616918" w:rsidRPr="00AF2434">
          <w:rPr>
            <w:rStyle w:val="Hyperlink"/>
            <w:rFonts w:ascii="Calibri" w:eastAsia="PMingLiU" w:hAnsi="Calibri" w:cs="MingLiU" w:hint="eastAsia"/>
            <w:noProof/>
          </w:rPr>
          <w:t>閱</w:t>
        </w:r>
        <w:r w:rsidR="00616918">
          <w:rPr>
            <w:noProof/>
            <w:webHidden/>
          </w:rPr>
          <w:tab/>
        </w:r>
        <w:r w:rsidR="00616918">
          <w:rPr>
            <w:noProof/>
            <w:webHidden/>
          </w:rPr>
          <w:fldChar w:fldCharType="begin"/>
        </w:r>
        <w:r w:rsidR="00616918">
          <w:rPr>
            <w:noProof/>
            <w:webHidden/>
          </w:rPr>
          <w:instrText xml:space="preserve"> PAGEREF _Toc403751516 \h </w:instrText>
        </w:r>
        <w:r w:rsidR="00616918">
          <w:rPr>
            <w:noProof/>
            <w:webHidden/>
          </w:rPr>
        </w:r>
        <w:r w:rsidR="00616918">
          <w:rPr>
            <w:noProof/>
            <w:webHidden/>
          </w:rPr>
          <w:fldChar w:fldCharType="separate"/>
        </w:r>
        <w:r w:rsidR="001309E0">
          <w:rPr>
            <w:noProof/>
            <w:webHidden/>
          </w:rPr>
          <w:t>59</w:t>
        </w:r>
        <w:r w:rsidR="00616918">
          <w:rPr>
            <w:noProof/>
            <w:webHidden/>
          </w:rPr>
          <w:fldChar w:fldCharType="end"/>
        </w:r>
      </w:hyperlink>
    </w:p>
    <w:p w14:paraId="54F6E907" w14:textId="77777777" w:rsidR="00616918" w:rsidRDefault="001C2088">
      <w:pPr>
        <w:pStyle w:val="TOC6"/>
        <w:tabs>
          <w:tab w:val="right" w:leader="dot" w:pos="5030"/>
        </w:tabs>
        <w:rPr>
          <w:rFonts w:eastAsiaTheme="minorEastAsia"/>
          <w:noProof/>
          <w:sz w:val="22"/>
          <w:lang w:val="en-US" w:eastAsia="en-US" w:bidi="ar-SA"/>
        </w:rPr>
      </w:pPr>
      <w:hyperlink w:anchor="_Toc403751517" w:history="1">
        <w:r w:rsidR="00616918" w:rsidRPr="00AF2434">
          <w:rPr>
            <w:rStyle w:val="Hyperlink"/>
            <w:rFonts w:ascii="Calibri" w:eastAsia="PMingLiU" w:hAnsi="Calibri"/>
            <w:noProof/>
          </w:rPr>
          <w:t xml:space="preserve">Bing </w:t>
        </w:r>
        <w:r w:rsidR="00616918" w:rsidRPr="00AF2434">
          <w:rPr>
            <w:rStyle w:val="Hyperlink"/>
            <w:rFonts w:ascii="Calibri" w:eastAsia="PMingLiU" w:hAnsi="Calibri" w:hint="eastAsia"/>
            <w:noProof/>
          </w:rPr>
          <w:t>地圖服務內部網站使用量</w:t>
        </w:r>
        <w:r w:rsidR="00616918" w:rsidRPr="00AF2434">
          <w:rPr>
            <w:rStyle w:val="Hyperlink"/>
            <w:rFonts w:ascii="Calibri" w:eastAsia="PMingLiU" w:hAnsi="Calibri"/>
            <w:noProof/>
          </w:rPr>
          <w:t xml:space="preserve"> 250K (</w:t>
        </w:r>
        <w:r w:rsidR="00616918" w:rsidRPr="00AF2434">
          <w:rPr>
            <w:rStyle w:val="Hyperlink"/>
            <w:rFonts w:ascii="Calibri" w:eastAsia="PMingLiU" w:hAnsi="Calibri" w:hint="eastAsia"/>
            <w:noProof/>
          </w:rPr>
          <w:t>及更高使用量</w:t>
        </w:r>
        <w:r w:rsidR="00AE7562">
          <w:rPr>
            <w:rStyle w:val="Hyperlink"/>
            <w:rFonts w:ascii="Calibri" w:eastAsia="PMingLiU" w:hAnsi="Calibri"/>
            <w:noProof/>
          </w:rPr>
          <w:t xml:space="preserve">) </w:t>
        </w:r>
        <w:r w:rsidR="00616918">
          <w:rPr>
            <w:rStyle w:val="Hyperlink"/>
            <w:rFonts w:ascii="Calibri" w:eastAsia="PMingLiU" w:hAnsi="Calibri"/>
            <w:noProof/>
            <w:lang w:val="en-US"/>
          </w:rPr>
          <w:br/>
        </w:r>
        <w:r w:rsidR="00616918" w:rsidRPr="00AF2434">
          <w:rPr>
            <w:rStyle w:val="Hyperlink"/>
            <w:rFonts w:ascii="Calibri" w:eastAsia="PMingLiU" w:hAnsi="Calibri" w:hint="eastAsia"/>
            <w:noProof/>
          </w:rPr>
          <w:t>交易每月訂</w:t>
        </w:r>
        <w:r w:rsidR="00616918" w:rsidRPr="00AF2434">
          <w:rPr>
            <w:rStyle w:val="Hyperlink"/>
            <w:rFonts w:ascii="Calibri" w:eastAsia="PMingLiU" w:hAnsi="Calibri" w:cs="MingLiU" w:hint="eastAsia"/>
            <w:noProof/>
          </w:rPr>
          <w:t>閱</w:t>
        </w:r>
        <w:r w:rsidR="00616918">
          <w:rPr>
            <w:noProof/>
            <w:webHidden/>
          </w:rPr>
          <w:tab/>
        </w:r>
        <w:r w:rsidR="00616918">
          <w:rPr>
            <w:noProof/>
            <w:webHidden/>
          </w:rPr>
          <w:fldChar w:fldCharType="begin"/>
        </w:r>
        <w:r w:rsidR="00616918">
          <w:rPr>
            <w:noProof/>
            <w:webHidden/>
          </w:rPr>
          <w:instrText xml:space="preserve"> PAGEREF _Toc403751517 \h </w:instrText>
        </w:r>
        <w:r w:rsidR="00616918">
          <w:rPr>
            <w:noProof/>
            <w:webHidden/>
          </w:rPr>
        </w:r>
        <w:r w:rsidR="00616918">
          <w:rPr>
            <w:noProof/>
            <w:webHidden/>
          </w:rPr>
          <w:fldChar w:fldCharType="separate"/>
        </w:r>
        <w:r w:rsidR="001309E0">
          <w:rPr>
            <w:noProof/>
            <w:webHidden/>
          </w:rPr>
          <w:t>59</w:t>
        </w:r>
        <w:r w:rsidR="00616918">
          <w:rPr>
            <w:noProof/>
            <w:webHidden/>
          </w:rPr>
          <w:fldChar w:fldCharType="end"/>
        </w:r>
      </w:hyperlink>
    </w:p>
    <w:p w14:paraId="54F6E908" w14:textId="77777777" w:rsidR="00616918" w:rsidRDefault="001C2088">
      <w:pPr>
        <w:pStyle w:val="TOC6"/>
        <w:tabs>
          <w:tab w:val="right" w:leader="dot" w:pos="5030"/>
        </w:tabs>
        <w:rPr>
          <w:rFonts w:eastAsiaTheme="minorEastAsia"/>
          <w:noProof/>
          <w:sz w:val="22"/>
          <w:lang w:val="en-US" w:eastAsia="en-US" w:bidi="ar-SA"/>
        </w:rPr>
      </w:pPr>
      <w:hyperlink w:anchor="_Toc403751518" w:history="1">
        <w:r w:rsidR="00616918" w:rsidRPr="00AF2434">
          <w:rPr>
            <w:rStyle w:val="Hyperlink"/>
            <w:rFonts w:ascii="Calibri" w:eastAsia="PMingLiU" w:hAnsi="Calibri"/>
            <w:noProof/>
          </w:rPr>
          <w:t xml:space="preserve">Bing </w:t>
        </w:r>
        <w:r w:rsidR="00616918" w:rsidRPr="00AF2434">
          <w:rPr>
            <w:rStyle w:val="Hyperlink"/>
            <w:rFonts w:ascii="Calibri" w:eastAsia="PMingLiU" w:hAnsi="Calibri" w:hint="eastAsia"/>
            <w:noProof/>
          </w:rPr>
          <w:t>地圖服務每一已知使用者每月訂</w:t>
        </w:r>
        <w:r w:rsidR="00616918" w:rsidRPr="00AF2434">
          <w:rPr>
            <w:rStyle w:val="Hyperlink"/>
            <w:rFonts w:ascii="Calibri" w:eastAsia="PMingLiU" w:hAnsi="Calibri" w:cs="MingLiU" w:hint="eastAsia"/>
            <w:noProof/>
          </w:rPr>
          <w:t>閱</w:t>
        </w:r>
        <w:r w:rsidR="00616918">
          <w:rPr>
            <w:noProof/>
            <w:webHidden/>
          </w:rPr>
          <w:tab/>
        </w:r>
        <w:r w:rsidR="00616918">
          <w:rPr>
            <w:noProof/>
            <w:webHidden/>
          </w:rPr>
          <w:fldChar w:fldCharType="begin"/>
        </w:r>
        <w:r w:rsidR="00616918">
          <w:rPr>
            <w:noProof/>
            <w:webHidden/>
          </w:rPr>
          <w:instrText xml:space="preserve"> PAGEREF _Toc403751518 \h </w:instrText>
        </w:r>
        <w:r w:rsidR="00616918">
          <w:rPr>
            <w:noProof/>
            <w:webHidden/>
          </w:rPr>
        </w:r>
        <w:r w:rsidR="00616918">
          <w:rPr>
            <w:noProof/>
            <w:webHidden/>
          </w:rPr>
          <w:fldChar w:fldCharType="separate"/>
        </w:r>
        <w:r w:rsidR="001309E0">
          <w:rPr>
            <w:noProof/>
            <w:webHidden/>
          </w:rPr>
          <w:t>59</w:t>
        </w:r>
        <w:r w:rsidR="00616918">
          <w:rPr>
            <w:noProof/>
            <w:webHidden/>
          </w:rPr>
          <w:fldChar w:fldCharType="end"/>
        </w:r>
      </w:hyperlink>
    </w:p>
    <w:p w14:paraId="54F6E909" w14:textId="77777777" w:rsidR="00616918" w:rsidRDefault="001C2088">
      <w:pPr>
        <w:pStyle w:val="TOC6"/>
        <w:tabs>
          <w:tab w:val="right" w:leader="dot" w:pos="5030"/>
        </w:tabs>
        <w:rPr>
          <w:rFonts w:eastAsiaTheme="minorEastAsia"/>
          <w:noProof/>
          <w:sz w:val="22"/>
          <w:lang w:val="en-US" w:eastAsia="en-US" w:bidi="ar-SA"/>
        </w:rPr>
      </w:pPr>
      <w:hyperlink w:anchor="_Toc403751519" w:history="1">
        <w:r w:rsidR="00616918" w:rsidRPr="00AF2434">
          <w:rPr>
            <w:rStyle w:val="Hyperlink"/>
            <w:rFonts w:ascii="Calibri" w:eastAsia="PMingLiU" w:hAnsi="Calibri"/>
            <w:noProof/>
          </w:rPr>
          <w:t xml:space="preserve">Bing </w:t>
        </w:r>
        <w:r w:rsidR="00616918" w:rsidRPr="00AF2434">
          <w:rPr>
            <w:rStyle w:val="Hyperlink"/>
            <w:rFonts w:ascii="Calibri" w:eastAsia="PMingLiU" w:hAnsi="Calibri" w:hint="eastAsia"/>
            <w:noProof/>
          </w:rPr>
          <w:t>地圖服務已知</w:t>
        </w:r>
        <w:r w:rsidR="00616918" w:rsidRPr="00AF2434">
          <w:rPr>
            <w:rStyle w:val="Hyperlink"/>
            <w:rFonts w:ascii="Calibri" w:eastAsia="PMingLiU" w:hAnsi="Calibri"/>
            <w:noProof/>
          </w:rPr>
          <w:t xml:space="preserve"> 5K </w:t>
        </w:r>
        <w:r w:rsidR="00616918" w:rsidRPr="00AF2434">
          <w:rPr>
            <w:rStyle w:val="Hyperlink"/>
            <w:rFonts w:ascii="Calibri" w:eastAsia="PMingLiU" w:hAnsi="Calibri" w:hint="eastAsia"/>
            <w:noProof/>
          </w:rPr>
          <w:t>使用者每月訂</w:t>
        </w:r>
        <w:r w:rsidR="00616918" w:rsidRPr="00AF2434">
          <w:rPr>
            <w:rStyle w:val="Hyperlink"/>
            <w:rFonts w:ascii="Calibri" w:eastAsia="PMingLiU" w:hAnsi="Calibri" w:cs="MingLiU" w:hint="eastAsia"/>
            <w:noProof/>
          </w:rPr>
          <w:t>閱</w:t>
        </w:r>
        <w:r w:rsidR="00616918">
          <w:rPr>
            <w:noProof/>
            <w:webHidden/>
          </w:rPr>
          <w:tab/>
        </w:r>
        <w:r w:rsidR="00616918">
          <w:rPr>
            <w:noProof/>
            <w:webHidden/>
          </w:rPr>
          <w:fldChar w:fldCharType="begin"/>
        </w:r>
        <w:r w:rsidR="00616918">
          <w:rPr>
            <w:noProof/>
            <w:webHidden/>
          </w:rPr>
          <w:instrText xml:space="preserve"> PAGEREF _Toc403751519 \h </w:instrText>
        </w:r>
        <w:r w:rsidR="00616918">
          <w:rPr>
            <w:noProof/>
            <w:webHidden/>
          </w:rPr>
        </w:r>
        <w:r w:rsidR="00616918">
          <w:rPr>
            <w:noProof/>
            <w:webHidden/>
          </w:rPr>
          <w:fldChar w:fldCharType="separate"/>
        </w:r>
        <w:r w:rsidR="001309E0">
          <w:rPr>
            <w:noProof/>
            <w:webHidden/>
          </w:rPr>
          <w:t>59</w:t>
        </w:r>
        <w:r w:rsidR="00616918">
          <w:rPr>
            <w:noProof/>
            <w:webHidden/>
          </w:rPr>
          <w:fldChar w:fldCharType="end"/>
        </w:r>
      </w:hyperlink>
    </w:p>
    <w:p w14:paraId="54F6E90A" w14:textId="77777777" w:rsidR="00616918" w:rsidRDefault="001C2088">
      <w:pPr>
        <w:pStyle w:val="TOC6"/>
        <w:tabs>
          <w:tab w:val="right" w:leader="dot" w:pos="5030"/>
        </w:tabs>
        <w:rPr>
          <w:rFonts w:eastAsiaTheme="minorEastAsia"/>
          <w:noProof/>
          <w:sz w:val="22"/>
          <w:lang w:val="en-US" w:eastAsia="en-US" w:bidi="ar-SA"/>
        </w:rPr>
      </w:pPr>
      <w:hyperlink w:anchor="_Toc403751520" w:history="1">
        <w:r w:rsidR="00616918" w:rsidRPr="00AF2434">
          <w:rPr>
            <w:rStyle w:val="Hyperlink"/>
            <w:rFonts w:ascii="Calibri" w:eastAsia="PMingLiU" w:hAnsi="Calibri"/>
            <w:noProof/>
          </w:rPr>
          <w:t xml:space="preserve">Bing </w:t>
        </w:r>
        <w:r w:rsidR="00616918" w:rsidRPr="00AF2434">
          <w:rPr>
            <w:rStyle w:val="Hyperlink"/>
            <w:rFonts w:ascii="Calibri" w:eastAsia="PMingLiU" w:hAnsi="Calibri" w:hint="eastAsia"/>
            <w:noProof/>
          </w:rPr>
          <w:t>地圖服務</w:t>
        </w:r>
        <w:r w:rsidR="00616918" w:rsidRPr="00AF2434">
          <w:rPr>
            <w:rStyle w:val="Hyperlink"/>
            <w:rFonts w:ascii="Calibri" w:eastAsia="PMingLiU" w:hAnsi="Calibri"/>
            <w:noProof/>
          </w:rPr>
          <w:t xml:space="preserve"> Light </w:t>
        </w:r>
        <w:r w:rsidR="00616918" w:rsidRPr="00AF2434">
          <w:rPr>
            <w:rStyle w:val="Hyperlink"/>
            <w:rFonts w:ascii="Calibri" w:eastAsia="PMingLiU" w:hAnsi="Calibri" w:hint="eastAsia"/>
            <w:noProof/>
          </w:rPr>
          <w:t>每一已知使用者每月訂</w:t>
        </w:r>
        <w:r w:rsidR="00616918" w:rsidRPr="00AF2434">
          <w:rPr>
            <w:rStyle w:val="Hyperlink"/>
            <w:rFonts w:ascii="Calibri" w:eastAsia="PMingLiU" w:hAnsi="Calibri" w:cs="MingLiU" w:hint="eastAsia"/>
            <w:noProof/>
          </w:rPr>
          <w:t>閱</w:t>
        </w:r>
        <w:r w:rsidR="00616918">
          <w:rPr>
            <w:noProof/>
            <w:webHidden/>
          </w:rPr>
          <w:tab/>
        </w:r>
        <w:r w:rsidR="00616918">
          <w:rPr>
            <w:noProof/>
            <w:webHidden/>
          </w:rPr>
          <w:fldChar w:fldCharType="begin"/>
        </w:r>
        <w:r w:rsidR="00616918">
          <w:rPr>
            <w:noProof/>
            <w:webHidden/>
          </w:rPr>
          <w:instrText xml:space="preserve"> PAGEREF _Toc403751520 \h </w:instrText>
        </w:r>
        <w:r w:rsidR="00616918">
          <w:rPr>
            <w:noProof/>
            <w:webHidden/>
          </w:rPr>
        </w:r>
        <w:r w:rsidR="00616918">
          <w:rPr>
            <w:noProof/>
            <w:webHidden/>
          </w:rPr>
          <w:fldChar w:fldCharType="separate"/>
        </w:r>
        <w:r w:rsidR="001309E0">
          <w:rPr>
            <w:noProof/>
            <w:webHidden/>
          </w:rPr>
          <w:t>59</w:t>
        </w:r>
        <w:r w:rsidR="00616918">
          <w:rPr>
            <w:noProof/>
            <w:webHidden/>
          </w:rPr>
          <w:fldChar w:fldCharType="end"/>
        </w:r>
      </w:hyperlink>
    </w:p>
    <w:p w14:paraId="54F6E90B" w14:textId="77777777" w:rsidR="00616918" w:rsidRDefault="001C2088">
      <w:pPr>
        <w:pStyle w:val="TOC6"/>
        <w:tabs>
          <w:tab w:val="right" w:leader="dot" w:pos="5030"/>
        </w:tabs>
        <w:rPr>
          <w:rFonts w:eastAsiaTheme="minorEastAsia"/>
          <w:noProof/>
          <w:sz w:val="22"/>
          <w:lang w:val="en-US" w:eastAsia="en-US" w:bidi="ar-SA"/>
        </w:rPr>
      </w:pPr>
      <w:hyperlink w:anchor="_Toc403751521" w:history="1">
        <w:r w:rsidR="00616918" w:rsidRPr="00AF2434">
          <w:rPr>
            <w:rStyle w:val="Hyperlink"/>
            <w:rFonts w:ascii="Calibri" w:eastAsia="PMingLiU" w:hAnsi="Calibri"/>
            <w:noProof/>
          </w:rPr>
          <w:t xml:space="preserve">Bing </w:t>
        </w:r>
        <w:r w:rsidR="00616918" w:rsidRPr="00AF2434">
          <w:rPr>
            <w:rStyle w:val="Hyperlink"/>
            <w:rFonts w:ascii="Calibri" w:eastAsia="PMingLiU" w:hAnsi="Calibri" w:hint="eastAsia"/>
            <w:noProof/>
          </w:rPr>
          <w:t>地圖服務</w:t>
        </w:r>
        <w:r w:rsidR="00616918" w:rsidRPr="00AF2434">
          <w:rPr>
            <w:rStyle w:val="Hyperlink"/>
            <w:rFonts w:ascii="Calibri" w:eastAsia="PMingLiU" w:hAnsi="Calibri"/>
            <w:noProof/>
          </w:rPr>
          <w:t xml:space="preserve"> Light </w:t>
        </w:r>
        <w:r w:rsidR="00616918" w:rsidRPr="00AF2434">
          <w:rPr>
            <w:rStyle w:val="Hyperlink"/>
            <w:rFonts w:ascii="Calibri" w:eastAsia="PMingLiU" w:hAnsi="Calibri" w:hint="eastAsia"/>
            <w:noProof/>
          </w:rPr>
          <w:t>已知</w:t>
        </w:r>
        <w:r w:rsidR="00616918" w:rsidRPr="00AF2434">
          <w:rPr>
            <w:rStyle w:val="Hyperlink"/>
            <w:rFonts w:ascii="Calibri" w:eastAsia="PMingLiU" w:hAnsi="Calibri"/>
            <w:noProof/>
          </w:rPr>
          <w:t xml:space="preserve"> 5K </w:t>
        </w:r>
        <w:r w:rsidR="00616918" w:rsidRPr="00AF2434">
          <w:rPr>
            <w:rStyle w:val="Hyperlink"/>
            <w:rFonts w:ascii="Calibri" w:eastAsia="PMingLiU" w:hAnsi="Calibri" w:hint="eastAsia"/>
            <w:noProof/>
          </w:rPr>
          <w:t>使用者每月訂</w:t>
        </w:r>
        <w:r w:rsidR="00616918" w:rsidRPr="00AF2434">
          <w:rPr>
            <w:rStyle w:val="Hyperlink"/>
            <w:rFonts w:ascii="Calibri" w:eastAsia="PMingLiU" w:hAnsi="Calibri" w:cs="MingLiU" w:hint="eastAsia"/>
            <w:noProof/>
          </w:rPr>
          <w:t>閱</w:t>
        </w:r>
        <w:r w:rsidR="00616918">
          <w:rPr>
            <w:noProof/>
            <w:webHidden/>
          </w:rPr>
          <w:tab/>
        </w:r>
        <w:r w:rsidR="00616918">
          <w:rPr>
            <w:noProof/>
            <w:webHidden/>
          </w:rPr>
          <w:fldChar w:fldCharType="begin"/>
        </w:r>
        <w:r w:rsidR="00616918">
          <w:rPr>
            <w:noProof/>
            <w:webHidden/>
          </w:rPr>
          <w:instrText xml:space="preserve"> PAGEREF _Toc403751521 \h </w:instrText>
        </w:r>
        <w:r w:rsidR="00616918">
          <w:rPr>
            <w:noProof/>
            <w:webHidden/>
          </w:rPr>
        </w:r>
        <w:r w:rsidR="00616918">
          <w:rPr>
            <w:noProof/>
            <w:webHidden/>
          </w:rPr>
          <w:fldChar w:fldCharType="separate"/>
        </w:r>
        <w:r w:rsidR="001309E0">
          <w:rPr>
            <w:noProof/>
            <w:webHidden/>
          </w:rPr>
          <w:t>59</w:t>
        </w:r>
        <w:r w:rsidR="00616918">
          <w:rPr>
            <w:noProof/>
            <w:webHidden/>
          </w:rPr>
          <w:fldChar w:fldCharType="end"/>
        </w:r>
      </w:hyperlink>
    </w:p>
    <w:p w14:paraId="54F6E90C" w14:textId="77777777" w:rsidR="00616918" w:rsidRDefault="001C2088">
      <w:pPr>
        <w:pStyle w:val="TOC6"/>
        <w:tabs>
          <w:tab w:val="right" w:leader="dot" w:pos="5030"/>
        </w:tabs>
        <w:rPr>
          <w:rFonts w:eastAsiaTheme="minorEastAsia"/>
          <w:noProof/>
          <w:sz w:val="22"/>
          <w:lang w:val="en-US" w:eastAsia="en-US" w:bidi="ar-SA"/>
        </w:rPr>
      </w:pPr>
      <w:hyperlink w:anchor="_Toc403751522" w:history="1">
        <w:r w:rsidR="00616918" w:rsidRPr="00AF2434">
          <w:rPr>
            <w:rStyle w:val="Hyperlink"/>
            <w:rFonts w:ascii="Calibri" w:eastAsia="PMingLiU" w:hAnsi="Calibri"/>
            <w:noProof/>
          </w:rPr>
          <w:t xml:space="preserve">Windows </w:t>
        </w:r>
        <w:r w:rsidR="00616918" w:rsidRPr="00AF2434">
          <w:rPr>
            <w:rStyle w:val="Hyperlink"/>
            <w:rFonts w:ascii="Calibri" w:eastAsia="PMingLiU" w:hAnsi="Calibri" w:hint="eastAsia"/>
            <w:noProof/>
          </w:rPr>
          <w:t>的</w:t>
        </w:r>
        <w:r w:rsidR="00616918" w:rsidRPr="00AF2434">
          <w:rPr>
            <w:rStyle w:val="Hyperlink"/>
            <w:rFonts w:ascii="Calibri" w:eastAsia="PMingLiU" w:hAnsi="Calibri"/>
            <w:noProof/>
          </w:rPr>
          <w:t xml:space="preserve"> Bing </w:t>
        </w:r>
        <w:r w:rsidR="00616918" w:rsidRPr="00AF2434">
          <w:rPr>
            <w:rStyle w:val="Hyperlink"/>
            <w:rFonts w:ascii="Calibri" w:eastAsia="PMingLiU" w:hAnsi="Calibri" w:hint="eastAsia"/>
            <w:noProof/>
          </w:rPr>
          <w:t>地圖服務資產管理</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歐洲版或北美版</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_Toc403751522 \h </w:instrText>
        </w:r>
        <w:r w:rsidR="00616918">
          <w:rPr>
            <w:noProof/>
            <w:webHidden/>
          </w:rPr>
        </w:r>
        <w:r w:rsidR="00616918">
          <w:rPr>
            <w:noProof/>
            <w:webHidden/>
          </w:rPr>
          <w:fldChar w:fldCharType="separate"/>
        </w:r>
        <w:r w:rsidR="001309E0">
          <w:rPr>
            <w:noProof/>
            <w:webHidden/>
          </w:rPr>
          <w:t>59</w:t>
        </w:r>
        <w:r w:rsidR="00616918">
          <w:rPr>
            <w:noProof/>
            <w:webHidden/>
          </w:rPr>
          <w:fldChar w:fldCharType="end"/>
        </w:r>
      </w:hyperlink>
    </w:p>
    <w:p w14:paraId="54F6E90D" w14:textId="77777777" w:rsidR="00616918" w:rsidRDefault="001C2088">
      <w:pPr>
        <w:pStyle w:val="TOC6"/>
        <w:tabs>
          <w:tab w:val="right" w:leader="dot" w:pos="5030"/>
        </w:tabs>
        <w:rPr>
          <w:rFonts w:eastAsiaTheme="minorEastAsia"/>
          <w:noProof/>
          <w:sz w:val="22"/>
          <w:lang w:val="en-US" w:eastAsia="en-US" w:bidi="ar-SA"/>
        </w:rPr>
      </w:pPr>
      <w:hyperlink w:anchor="_Toc403751523" w:history="1">
        <w:r w:rsidR="00616918" w:rsidRPr="00AF2434">
          <w:rPr>
            <w:rStyle w:val="Hyperlink"/>
            <w:rFonts w:ascii="Calibri" w:eastAsia="PMingLiU" w:hAnsi="Calibri"/>
            <w:noProof/>
          </w:rPr>
          <w:t xml:space="preserve">Windows </w:t>
        </w:r>
        <w:r w:rsidR="00616918" w:rsidRPr="00AF2434">
          <w:rPr>
            <w:rStyle w:val="Hyperlink"/>
            <w:rFonts w:ascii="Calibri" w:eastAsia="PMingLiU" w:hAnsi="Calibri" w:hint="eastAsia"/>
            <w:noProof/>
          </w:rPr>
          <w:t>的</w:t>
        </w:r>
        <w:r w:rsidR="00616918" w:rsidRPr="00AF2434">
          <w:rPr>
            <w:rStyle w:val="Hyperlink"/>
            <w:rFonts w:ascii="Calibri" w:eastAsia="PMingLiU" w:hAnsi="Calibri"/>
            <w:noProof/>
          </w:rPr>
          <w:t xml:space="preserve"> Bing </w:t>
        </w:r>
        <w:r w:rsidR="00616918" w:rsidRPr="00AF2434">
          <w:rPr>
            <w:rStyle w:val="Hyperlink"/>
            <w:rFonts w:ascii="Calibri" w:eastAsia="PMingLiU" w:hAnsi="Calibri" w:hint="eastAsia"/>
            <w:noProof/>
          </w:rPr>
          <w:t>地圖服務資產管理平台費用每月訂</w:t>
        </w:r>
        <w:r w:rsidR="00616918" w:rsidRPr="00AF2434">
          <w:rPr>
            <w:rStyle w:val="Hyperlink"/>
            <w:rFonts w:ascii="Calibri" w:eastAsia="PMingLiU" w:hAnsi="Calibri" w:cs="MingLiU" w:hint="eastAsia"/>
            <w:noProof/>
          </w:rPr>
          <w:t>閱</w:t>
        </w:r>
        <w:r w:rsidR="00616918">
          <w:rPr>
            <w:noProof/>
            <w:webHidden/>
          </w:rPr>
          <w:tab/>
        </w:r>
        <w:r w:rsidR="00616918">
          <w:rPr>
            <w:noProof/>
            <w:webHidden/>
          </w:rPr>
          <w:fldChar w:fldCharType="begin"/>
        </w:r>
        <w:r w:rsidR="00616918">
          <w:rPr>
            <w:noProof/>
            <w:webHidden/>
          </w:rPr>
          <w:instrText xml:space="preserve"> PAGEREF _Toc403751523 \h </w:instrText>
        </w:r>
        <w:r w:rsidR="00616918">
          <w:rPr>
            <w:noProof/>
            <w:webHidden/>
          </w:rPr>
        </w:r>
        <w:r w:rsidR="00616918">
          <w:rPr>
            <w:noProof/>
            <w:webHidden/>
          </w:rPr>
          <w:fldChar w:fldCharType="separate"/>
        </w:r>
        <w:r w:rsidR="001309E0">
          <w:rPr>
            <w:noProof/>
            <w:webHidden/>
          </w:rPr>
          <w:t>59</w:t>
        </w:r>
        <w:r w:rsidR="00616918">
          <w:rPr>
            <w:noProof/>
            <w:webHidden/>
          </w:rPr>
          <w:fldChar w:fldCharType="end"/>
        </w:r>
      </w:hyperlink>
    </w:p>
    <w:p w14:paraId="54F6E90E" w14:textId="77777777" w:rsidR="00616918" w:rsidRDefault="001C2088">
      <w:pPr>
        <w:pStyle w:val="TOC6"/>
        <w:tabs>
          <w:tab w:val="right" w:leader="dot" w:pos="5030"/>
        </w:tabs>
        <w:rPr>
          <w:rFonts w:eastAsiaTheme="minorEastAsia"/>
          <w:noProof/>
          <w:sz w:val="22"/>
          <w:lang w:val="en-US" w:eastAsia="en-US" w:bidi="ar-SA"/>
        </w:rPr>
      </w:pPr>
      <w:hyperlink w:anchor="_Toc403751524" w:history="1">
        <w:r w:rsidR="00616918" w:rsidRPr="00AF2434">
          <w:rPr>
            <w:rStyle w:val="Hyperlink"/>
            <w:rFonts w:ascii="Calibri" w:eastAsia="PMingLiU" w:hAnsi="Calibri"/>
            <w:noProof/>
          </w:rPr>
          <w:t xml:space="preserve">Bing </w:t>
        </w:r>
        <w:r w:rsidR="00616918" w:rsidRPr="00AF2434">
          <w:rPr>
            <w:rStyle w:val="Hyperlink"/>
            <w:rFonts w:ascii="Calibri" w:eastAsia="PMingLiU" w:hAnsi="Calibri" w:hint="eastAsia"/>
            <w:noProof/>
          </w:rPr>
          <w:t>地圖服務公開網站使用量</w:t>
        </w:r>
        <w:r w:rsidR="00616918" w:rsidRPr="00AF2434">
          <w:rPr>
            <w:rStyle w:val="Hyperlink"/>
            <w:rFonts w:ascii="Calibri" w:eastAsia="PMingLiU" w:hAnsi="Calibri"/>
            <w:noProof/>
          </w:rPr>
          <w:t xml:space="preserve"> 100K </w:t>
        </w:r>
        <w:r w:rsidR="00616918" w:rsidRPr="00AF2434">
          <w:rPr>
            <w:rStyle w:val="Hyperlink"/>
            <w:rFonts w:ascii="Calibri" w:eastAsia="PMingLiU" w:hAnsi="Calibri" w:hint="eastAsia"/>
            <w:noProof/>
          </w:rPr>
          <w:t>交易每月訂</w:t>
        </w:r>
        <w:r w:rsidR="00616918" w:rsidRPr="00AF2434">
          <w:rPr>
            <w:rStyle w:val="Hyperlink"/>
            <w:rFonts w:ascii="Calibri" w:eastAsia="PMingLiU" w:hAnsi="Calibri" w:cs="MingLiU" w:hint="eastAsia"/>
            <w:noProof/>
          </w:rPr>
          <w:t>閱</w:t>
        </w:r>
        <w:r w:rsidR="00616918">
          <w:rPr>
            <w:noProof/>
            <w:webHidden/>
          </w:rPr>
          <w:tab/>
        </w:r>
        <w:r w:rsidR="00616918">
          <w:rPr>
            <w:noProof/>
            <w:webHidden/>
          </w:rPr>
          <w:fldChar w:fldCharType="begin"/>
        </w:r>
        <w:r w:rsidR="00616918">
          <w:rPr>
            <w:noProof/>
            <w:webHidden/>
          </w:rPr>
          <w:instrText xml:space="preserve"> PAGEREF _Toc403751524 \h </w:instrText>
        </w:r>
        <w:r w:rsidR="00616918">
          <w:rPr>
            <w:noProof/>
            <w:webHidden/>
          </w:rPr>
        </w:r>
        <w:r w:rsidR="00616918">
          <w:rPr>
            <w:noProof/>
            <w:webHidden/>
          </w:rPr>
          <w:fldChar w:fldCharType="separate"/>
        </w:r>
        <w:r w:rsidR="001309E0">
          <w:rPr>
            <w:noProof/>
            <w:webHidden/>
          </w:rPr>
          <w:t>59</w:t>
        </w:r>
        <w:r w:rsidR="00616918">
          <w:rPr>
            <w:noProof/>
            <w:webHidden/>
          </w:rPr>
          <w:fldChar w:fldCharType="end"/>
        </w:r>
      </w:hyperlink>
    </w:p>
    <w:p w14:paraId="54F6E90F" w14:textId="77777777" w:rsidR="00616918" w:rsidRDefault="001C2088">
      <w:pPr>
        <w:pStyle w:val="TOC6"/>
        <w:tabs>
          <w:tab w:val="right" w:leader="dot" w:pos="5030"/>
        </w:tabs>
        <w:rPr>
          <w:rFonts w:eastAsiaTheme="minorEastAsia"/>
          <w:noProof/>
          <w:sz w:val="22"/>
          <w:lang w:val="en-US" w:eastAsia="en-US" w:bidi="ar-SA"/>
        </w:rPr>
      </w:pPr>
      <w:hyperlink w:anchor="_Toc403751525" w:history="1">
        <w:r w:rsidR="00616918" w:rsidRPr="00AF2434">
          <w:rPr>
            <w:rStyle w:val="Hyperlink"/>
            <w:rFonts w:ascii="Calibri" w:eastAsia="PMingLiU" w:hAnsi="Calibri"/>
            <w:noProof/>
          </w:rPr>
          <w:t xml:space="preserve">Bing </w:t>
        </w:r>
        <w:r w:rsidR="00616918" w:rsidRPr="00AF2434">
          <w:rPr>
            <w:rStyle w:val="Hyperlink"/>
            <w:rFonts w:ascii="Calibri" w:eastAsia="PMingLiU" w:hAnsi="Calibri" w:hint="eastAsia"/>
            <w:noProof/>
          </w:rPr>
          <w:t>地圖服務公開網站使用量</w:t>
        </w:r>
        <w:r w:rsidR="00616918" w:rsidRPr="00AF2434">
          <w:rPr>
            <w:rStyle w:val="Hyperlink"/>
            <w:rFonts w:ascii="Calibri" w:eastAsia="PMingLiU" w:hAnsi="Calibri"/>
            <w:noProof/>
          </w:rPr>
          <w:t xml:space="preserve"> 420K (</w:t>
        </w:r>
        <w:r w:rsidR="00616918" w:rsidRPr="00AF2434">
          <w:rPr>
            <w:rStyle w:val="Hyperlink"/>
            <w:rFonts w:ascii="Calibri" w:eastAsia="PMingLiU" w:hAnsi="Calibri" w:hint="eastAsia"/>
            <w:noProof/>
          </w:rPr>
          <w:t>及更高使用量</w:t>
        </w:r>
        <w:r w:rsidR="00AE7562">
          <w:rPr>
            <w:rStyle w:val="Hyperlink"/>
            <w:rFonts w:ascii="Calibri" w:eastAsia="PMingLiU" w:hAnsi="Calibri"/>
            <w:noProof/>
          </w:rPr>
          <w:t xml:space="preserve">) </w:t>
        </w:r>
        <w:r w:rsidR="00616918">
          <w:rPr>
            <w:rStyle w:val="Hyperlink"/>
            <w:rFonts w:ascii="Calibri" w:eastAsia="PMingLiU" w:hAnsi="Calibri"/>
            <w:noProof/>
            <w:lang w:val="en-US"/>
          </w:rPr>
          <w:br/>
        </w:r>
        <w:r w:rsidR="00616918" w:rsidRPr="00AF2434">
          <w:rPr>
            <w:rStyle w:val="Hyperlink"/>
            <w:rFonts w:ascii="Calibri" w:eastAsia="PMingLiU" w:hAnsi="Calibri" w:hint="eastAsia"/>
            <w:noProof/>
          </w:rPr>
          <w:t>交易每月訂</w:t>
        </w:r>
        <w:r w:rsidR="00616918" w:rsidRPr="00AF2434">
          <w:rPr>
            <w:rStyle w:val="Hyperlink"/>
            <w:rFonts w:ascii="Calibri" w:eastAsia="PMingLiU" w:hAnsi="Calibri" w:cs="MingLiU" w:hint="eastAsia"/>
            <w:noProof/>
          </w:rPr>
          <w:t>閱</w:t>
        </w:r>
        <w:r w:rsidR="00616918">
          <w:rPr>
            <w:noProof/>
            <w:webHidden/>
          </w:rPr>
          <w:tab/>
        </w:r>
        <w:r w:rsidR="00616918">
          <w:rPr>
            <w:noProof/>
            <w:webHidden/>
          </w:rPr>
          <w:fldChar w:fldCharType="begin"/>
        </w:r>
        <w:r w:rsidR="00616918">
          <w:rPr>
            <w:noProof/>
            <w:webHidden/>
          </w:rPr>
          <w:instrText xml:space="preserve"> PAGEREF _Toc403751525 \h </w:instrText>
        </w:r>
        <w:r w:rsidR="00616918">
          <w:rPr>
            <w:noProof/>
            <w:webHidden/>
          </w:rPr>
        </w:r>
        <w:r w:rsidR="00616918">
          <w:rPr>
            <w:noProof/>
            <w:webHidden/>
          </w:rPr>
          <w:fldChar w:fldCharType="separate"/>
        </w:r>
        <w:r w:rsidR="001309E0">
          <w:rPr>
            <w:noProof/>
            <w:webHidden/>
          </w:rPr>
          <w:t>59</w:t>
        </w:r>
        <w:r w:rsidR="00616918">
          <w:rPr>
            <w:noProof/>
            <w:webHidden/>
          </w:rPr>
          <w:fldChar w:fldCharType="end"/>
        </w:r>
      </w:hyperlink>
    </w:p>
    <w:p w14:paraId="54F6E910"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526" w:history="1">
        <w:r w:rsidR="00616918" w:rsidRPr="00AF2434">
          <w:rPr>
            <w:rStyle w:val="Hyperlink"/>
            <w:rFonts w:eastAsia="PMingLiU"/>
            <w:noProof/>
          </w:rPr>
          <w:t>Forefront Online</w:t>
        </w:r>
        <w:r w:rsidR="00616918">
          <w:rPr>
            <w:noProof/>
            <w:webHidden/>
          </w:rPr>
          <w:tab/>
        </w:r>
        <w:r w:rsidR="00616918">
          <w:rPr>
            <w:noProof/>
            <w:webHidden/>
          </w:rPr>
          <w:fldChar w:fldCharType="begin"/>
        </w:r>
        <w:r w:rsidR="00616918">
          <w:rPr>
            <w:noProof/>
            <w:webHidden/>
          </w:rPr>
          <w:instrText xml:space="preserve"> PAGEREF _Toc403751526 \h </w:instrText>
        </w:r>
        <w:r w:rsidR="00616918">
          <w:rPr>
            <w:noProof/>
            <w:webHidden/>
          </w:rPr>
        </w:r>
        <w:r w:rsidR="00616918">
          <w:rPr>
            <w:noProof/>
            <w:webHidden/>
          </w:rPr>
          <w:fldChar w:fldCharType="separate"/>
        </w:r>
        <w:r w:rsidR="001309E0">
          <w:rPr>
            <w:noProof/>
            <w:webHidden/>
          </w:rPr>
          <w:t>60</w:t>
        </w:r>
        <w:r w:rsidR="00616918">
          <w:rPr>
            <w:noProof/>
            <w:webHidden/>
          </w:rPr>
          <w:fldChar w:fldCharType="end"/>
        </w:r>
      </w:hyperlink>
    </w:p>
    <w:p w14:paraId="54F6E911" w14:textId="77777777" w:rsidR="00616918" w:rsidRDefault="001C2088">
      <w:pPr>
        <w:pStyle w:val="TOC6"/>
        <w:tabs>
          <w:tab w:val="right" w:leader="dot" w:pos="5030"/>
        </w:tabs>
        <w:rPr>
          <w:rFonts w:eastAsiaTheme="minorEastAsia"/>
          <w:noProof/>
          <w:sz w:val="22"/>
          <w:lang w:val="en-US" w:eastAsia="en-US" w:bidi="ar-SA"/>
        </w:rPr>
      </w:pPr>
      <w:hyperlink w:anchor="_Toc403751527" w:history="1">
        <w:r w:rsidR="00616918" w:rsidRPr="00AF2434">
          <w:rPr>
            <w:rStyle w:val="Hyperlink"/>
            <w:rFonts w:ascii="Calibri" w:eastAsia="PMingLiU" w:hAnsi="Calibri"/>
            <w:noProof/>
          </w:rPr>
          <w:t xml:space="preserve">Forefront Protection 2010 for SharePoint for Internet Sites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加值訂閱使用權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_Toc403751527 \h </w:instrText>
        </w:r>
        <w:r w:rsidR="00616918">
          <w:rPr>
            <w:noProof/>
            <w:webHidden/>
          </w:rPr>
        </w:r>
        <w:r w:rsidR="00616918">
          <w:rPr>
            <w:noProof/>
            <w:webHidden/>
          </w:rPr>
          <w:fldChar w:fldCharType="separate"/>
        </w:r>
        <w:r w:rsidR="001309E0">
          <w:rPr>
            <w:noProof/>
            <w:webHidden/>
          </w:rPr>
          <w:t>60</w:t>
        </w:r>
        <w:r w:rsidR="00616918">
          <w:rPr>
            <w:noProof/>
            <w:webHidden/>
          </w:rPr>
          <w:fldChar w:fldCharType="end"/>
        </w:r>
      </w:hyperlink>
    </w:p>
    <w:p w14:paraId="54F6E912"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528" w:history="1">
        <w:r w:rsidR="00616918" w:rsidRPr="00AF2434">
          <w:rPr>
            <w:rStyle w:val="Hyperlink"/>
            <w:rFonts w:eastAsia="PMingLiU"/>
            <w:noProof/>
          </w:rPr>
          <w:t>Microsoft Learning</w:t>
        </w:r>
        <w:r w:rsidR="00616918">
          <w:rPr>
            <w:noProof/>
            <w:webHidden/>
          </w:rPr>
          <w:tab/>
        </w:r>
        <w:r w:rsidR="00616918">
          <w:rPr>
            <w:noProof/>
            <w:webHidden/>
          </w:rPr>
          <w:fldChar w:fldCharType="begin"/>
        </w:r>
        <w:r w:rsidR="00616918">
          <w:rPr>
            <w:noProof/>
            <w:webHidden/>
          </w:rPr>
          <w:instrText xml:space="preserve"> PAGEREF _Toc403751528 \h </w:instrText>
        </w:r>
        <w:r w:rsidR="00616918">
          <w:rPr>
            <w:noProof/>
            <w:webHidden/>
          </w:rPr>
        </w:r>
        <w:r w:rsidR="00616918">
          <w:rPr>
            <w:noProof/>
            <w:webHidden/>
          </w:rPr>
          <w:fldChar w:fldCharType="separate"/>
        </w:r>
        <w:r w:rsidR="001309E0">
          <w:rPr>
            <w:noProof/>
            <w:webHidden/>
          </w:rPr>
          <w:t>60</w:t>
        </w:r>
        <w:r w:rsidR="00616918">
          <w:rPr>
            <w:noProof/>
            <w:webHidden/>
          </w:rPr>
          <w:fldChar w:fldCharType="end"/>
        </w:r>
      </w:hyperlink>
    </w:p>
    <w:p w14:paraId="54F6E913" w14:textId="77777777" w:rsidR="00616918" w:rsidRDefault="001C2088">
      <w:pPr>
        <w:pStyle w:val="TOC6"/>
        <w:tabs>
          <w:tab w:val="right" w:leader="dot" w:pos="5030"/>
        </w:tabs>
        <w:rPr>
          <w:rFonts w:eastAsiaTheme="minorEastAsia"/>
          <w:noProof/>
          <w:sz w:val="22"/>
          <w:lang w:val="en-US" w:eastAsia="en-US" w:bidi="ar-SA"/>
        </w:rPr>
      </w:pPr>
      <w:hyperlink w:anchor="_Toc403751529" w:history="1">
        <w:r w:rsidR="00616918" w:rsidRPr="00AF2434">
          <w:rPr>
            <w:rStyle w:val="Hyperlink"/>
            <w:rFonts w:ascii="Calibri" w:eastAsia="PMingLiU" w:hAnsi="Calibri"/>
            <w:noProof/>
          </w:rPr>
          <w:t>Microsoft Learning E-Reference Library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_Toc403751529 \h </w:instrText>
        </w:r>
        <w:r w:rsidR="00616918">
          <w:rPr>
            <w:noProof/>
            <w:webHidden/>
          </w:rPr>
        </w:r>
        <w:r w:rsidR="00616918">
          <w:rPr>
            <w:noProof/>
            <w:webHidden/>
          </w:rPr>
          <w:fldChar w:fldCharType="separate"/>
        </w:r>
        <w:r w:rsidR="001309E0">
          <w:rPr>
            <w:noProof/>
            <w:webHidden/>
          </w:rPr>
          <w:t>60</w:t>
        </w:r>
        <w:r w:rsidR="00616918">
          <w:rPr>
            <w:noProof/>
            <w:webHidden/>
          </w:rPr>
          <w:fldChar w:fldCharType="end"/>
        </w:r>
      </w:hyperlink>
    </w:p>
    <w:p w14:paraId="54F6E914" w14:textId="77777777" w:rsidR="00616918" w:rsidRDefault="001C2088">
      <w:pPr>
        <w:pStyle w:val="TOC6"/>
        <w:tabs>
          <w:tab w:val="right" w:leader="dot" w:pos="5030"/>
        </w:tabs>
        <w:rPr>
          <w:rFonts w:eastAsiaTheme="minorEastAsia"/>
          <w:noProof/>
          <w:sz w:val="22"/>
          <w:lang w:val="en-US" w:eastAsia="en-US" w:bidi="ar-SA"/>
        </w:rPr>
      </w:pPr>
      <w:hyperlink w:anchor="_Toc403751530" w:history="1">
        <w:r w:rsidR="00616918" w:rsidRPr="00AF2434">
          <w:rPr>
            <w:rStyle w:val="Hyperlink"/>
            <w:rFonts w:ascii="Calibri" w:eastAsia="PMingLiU" w:hAnsi="Calibri"/>
            <w:noProof/>
          </w:rPr>
          <w:t>Microsoft Learning IT Academy (</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_Toc403751530 \h </w:instrText>
        </w:r>
        <w:r w:rsidR="00616918">
          <w:rPr>
            <w:noProof/>
            <w:webHidden/>
          </w:rPr>
        </w:r>
        <w:r w:rsidR="00616918">
          <w:rPr>
            <w:noProof/>
            <w:webHidden/>
          </w:rPr>
          <w:fldChar w:fldCharType="separate"/>
        </w:r>
        <w:r w:rsidR="001309E0">
          <w:rPr>
            <w:noProof/>
            <w:webHidden/>
          </w:rPr>
          <w:t>60</w:t>
        </w:r>
        <w:r w:rsidR="00616918">
          <w:rPr>
            <w:noProof/>
            <w:webHidden/>
          </w:rPr>
          <w:fldChar w:fldCharType="end"/>
        </w:r>
      </w:hyperlink>
    </w:p>
    <w:p w14:paraId="54F6E915" w14:textId="77777777" w:rsidR="00616918" w:rsidRDefault="001C2088">
      <w:pPr>
        <w:pStyle w:val="TOC6"/>
        <w:tabs>
          <w:tab w:val="right" w:leader="dot" w:pos="5030"/>
        </w:tabs>
        <w:rPr>
          <w:rFonts w:eastAsiaTheme="minorEastAsia"/>
          <w:noProof/>
          <w:sz w:val="22"/>
          <w:lang w:val="en-US" w:eastAsia="en-US" w:bidi="ar-SA"/>
        </w:rPr>
      </w:pPr>
      <w:hyperlink w:anchor="_Toc403751531" w:history="1">
        <w:r w:rsidR="00616918" w:rsidRPr="00AF2434">
          <w:rPr>
            <w:rStyle w:val="Hyperlink"/>
            <w:rFonts w:ascii="Calibri" w:eastAsia="PMingLiU" w:hAnsi="Calibri"/>
            <w:noProof/>
          </w:rPr>
          <w:t>Microsoft Learning MCP 1 Exam Vouchers (</w:t>
        </w:r>
        <w:r w:rsidR="00616918" w:rsidRPr="00AF2434">
          <w:rPr>
            <w:rStyle w:val="Hyperlink"/>
            <w:rFonts w:ascii="Calibri" w:eastAsia="PMingLiU" w:hAnsi="Calibri" w:hint="eastAsia"/>
            <w:noProof/>
          </w:rPr>
          <w:t>服務訂閱使用權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_Toc403751531 \h </w:instrText>
        </w:r>
        <w:r w:rsidR="00616918">
          <w:rPr>
            <w:noProof/>
            <w:webHidden/>
          </w:rPr>
        </w:r>
        <w:r w:rsidR="00616918">
          <w:rPr>
            <w:noProof/>
            <w:webHidden/>
          </w:rPr>
          <w:fldChar w:fldCharType="separate"/>
        </w:r>
        <w:r w:rsidR="001309E0">
          <w:rPr>
            <w:noProof/>
            <w:webHidden/>
          </w:rPr>
          <w:t>60</w:t>
        </w:r>
        <w:r w:rsidR="00616918">
          <w:rPr>
            <w:noProof/>
            <w:webHidden/>
          </w:rPr>
          <w:fldChar w:fldCharType="end"/>
        </w:r>
      </w:hyperlink>
    </w:p>
    <w:p w14:paraId="54F6E916" w14:textId="77777777" w:rsidR="00616918" w:rsidRDefault="001C2088">
      <w:pPr>
        <w:pStyle w:val="TOC6"/>
        <w:tabs>
          <w:tab w:val="right" w:leader="dot" w:pos="5030"/>
        </w:tabs>
        <w:rPr>
          <w:rFonts w:eastAsiaTheme="minorEastAsia"/>
          <w:noProof/>
          <w:sz w:val="22"/>
          <w:lang w:val="en-US" w:eastAsia="en-US" w:bidi="ar-SA"/>
        </w:rPr>
      </w:pPr>
      <w:hyperlink w:anchor="_Toc403751532" w:history="1">
        <w:r w:rsidR="00616918" w:rsidRPr="00AF2434">
          <w:rPr>
            <w:rStyle w:val="Hyperlink"/>
            <w:rFonts w:ascii="Calibri" w:eastAsia="PMingLiU" w:hAnsi="Calibri"/>
            <w:noProof/>
          </w:rPr>
          <w:t xml:space="preserve">Microsoft Learning MCP 30 Exam Vouchers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_Toc403751532 \h </w:instrText>
        </w:r>
        <w:r w:rsidR="00616918">
          <w:rPr>
            <w:noProof/>
            <w:webHidden/>
          </w:rPr>
        </w:r>
        <w:r w:rsidR="00616918">
          <w:rPr>
            <w:noProof/>
            <w:webHidden/>
          </w:rPr>
          <w:fldChar w:fldCharType="separate"/>
        </w:r>
        <w:r w:rsidR="001309E0">
          <w:rPr>
            <w:noProof/>
            <w:webHidden/>
          </w:rPr>
          <w:t>60</w:t>
        </w:r>
        <w:r w:rsidR="00616918">
          <w:rPr>
            <w:noProof/>
            <w:webHidden/>
          </w:rPr>
          <w:fldChar w:fldCharType="end"/>
        </w:r>
      </w:hyperlink>
    </w:p>
    <w:p w14:paraId="54F6E917" w14:textId="77777777" w:rsidR="00616918" w:rsidRDefault="001C2088">
      <w:pPr>
        <w:pStyle w:val="TOC6"/>
        <w:tabs>
          <w:tab w:val="right" w:leader="dot" w:pos="5030"/>
        </w:tabs>
        <w:rPr>
          <w:rFonts w:eastAsiaTheme="minorEastAsia"/>
          <w:noProof/>
          <w:sz w:val="22"/>
          <w:lang w:val="en-US" w:eastAsia="en-US" w:bidi="ar-SA"/>
        </w:rPr>
      </w:pPr>
      <w:hyperlink w:anchor="_Toc403751533" w:history="1">
        <w:r w:rsidR="00616918" w:rsidRPr="00AF2434">
          <w:rPr>
            <w:rStyle w:val="Hyperlink"/>
            <w:rFonts w:ascii="Calibri" w:eastAsia="PMingLiU" w:hAnsi="Calibri"/>
            <w:noProof/>
          </w:rPr>
          <w:t xml:space="preserve">Microsoft Learning MOS 500 </w:t>
        </w:r>
        <w:r w:rsidR="00616918" w:rsidRPr="00AF2434">
          <w:rPr>
            <w:rStyle w:val="Hyperlink"/>
            <w:rFonts w:ascii="Calibri" w:eastAsia="PMingLiU" w:hAnsi="Calibri" w:hint="eastAsia"/>
            <w:noProof/>
          </w:rPr>
          <w:t>測驗網站使用權</w:t>
        </w:r>
        <w:r w:rsidR="00616918" w:rsidRPr="00AF2434">
          <w:rPr>
            <w:rStyle w:val="Hyperlink"/>
            <w:rFonts w:ascii="Calibri" w:eastAsia="PMingLiU" w:hAnsi="Calibri"/>
            <w:noProof/>
          </w:rPr>
          <w:t xml:space="preserv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_Toc403751533 \h </w:instrText>
        </w:r>
        <w:r w:rsidR="00616918">
          <w:rPr>
            <w:noProof/>
            <w:webHidden/>
          </w:rPr>
        </w:r>
        <w:r w:rsidR="00616918">
          <w:rPr>
            <w:noProof/>
            <w:webHidden/>
          </w:rPr>
          <w:fldChar w:fldCharType="separate"/>
        </w:r>
        <w:r w:rsidR="001309E0">
          <w:rPr>
            <w:noProof/>
            <w:webHidden/>
          </w:rPr>
          <w:t>60</w:t>
        </w:r>
        <w:r w:rsidR="00616918">
          <w:rPr>
            <w:noProof/>
            <w:webHidden/>
          </w:rPr>
          <w:fldChar w:fldCharType="end"/>
        </w:r>
      </w:hyperlink>
    </w:p>
    <w:p w14:paraId="54F6E918" w14:textId="77777777" w:rsidR="00616918" w:rsidRDefault="001C2088">
      <w:pPr>
        <w:pStyle w:val="TOC6"/>
        <w:tabs>
          <w:tab w:val="right" w:leader="dot" w:pos="5030"/>
        </w:tabs>
        <w:rPr>
          <w:rFonts w:eastAsiaTheme="minorEastAsia"/>
          <w:noProof/>
          <w:sz w:val="22"/>
          <w:lang w:val="en-US" w:eastAsia="en-US" w:bidi="ar-SA"/>
        </w:rPr>
      </w:pPr>
      <w:hyperlink w:anchor="_Toc403751534" w:history="1">
        <w:r w:rsidR="00616918" w:rsidRPr="00AF2434">
          <w:rPr>
            <w:rStyle w:val="Hyperlink"/>
            <w:rFonts w:ascii="Calibri" w:eastAsia="PMingLiU" w:hAnsi="Calibri"/>
            <w:noProof/>
          </w:rPr>
          <w:t xml:space="preserve">Microsoft Learning MTA 250 </w:t>
        </w:r>
        <w:r w:rsidR="00616918" w:rsidRPr="00AF2434">
          <w:rPr>
            <w:rStyle w:val="Hyperlink"/>
            <w:rFonts w:ascii="Calibri" w:eastAsia="PMingLiU" w:hAnsi="Calibri" w:hint="eastAsia"/>
            <w:noProof/>
          </w:rPr>
          <w:t>測驗網站使用權</w:t>
        </w:r>
        <w:r w:rsidR="00616918" w:rsidRPr="00AF2434">
          <w:rPr>
            <w:rStyle w:val="Hyperlink"/>
            <w:rFonts w:ascii="Calibri" w:eastAsia="PMingLiU" w:hAnsi="Calibri"/>
            <w:noProof/>
          </w:rPr>
          <w:t xml:space="preserve">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_Toc403751534 \h </w:instrText>
        </w:r>
        <w:r w:rsidR="00616918">
          <w:rPr>
            <w:noProof/>
            <w:webHidden/>
          </w:rPr>
        </w:r>
        <w:r w:rsidR="00616918">
          <w:rPr>
            <w:noProof/>
            <w:webHidden/>
          </w:rPr>
          <w:fldChar w:fldCharType="separate"/>
        </w:r>
        <w:r w:rsidR="001309E0">
          <w:rPr>
            <w:noProof/>
            <w:webHidden/>
          </w:rPr>
          <w:t>60</w:t>
        </w:r>
        <w:r w:rsidR="00616918">
          <w:rPr>
            <w:noProof/>
            <w:webHidden/>
          </w:rPr>
          <w:fldChar w:fldCharType="end"/>
        </w:r>
      </w:hyperlink>
    </w:p>
    <w:p w14:paraId="54F6E919"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535" w:history="1">
        <w:r w:rsidR="00616918" w:rsidRPr="00AF2434">
          <w:rPr>
            <w:rStyle w:val="Hyperlink"/>
            <w:rFonts w:eastAsia="PMingLiU"/>
            <w:noProof/>
          </w:rPr>
          <w:t>Microsoft Translator</w:t>
        </w:r>
        <w:r w:rsidR="00616918">
          <w:rPr>
            <w:noProof/>
            <w:webHidden/>
          </w:rPr>
          <w:tab/>
        </w:r>
        <w:r w:rsidR="00616918">
          <w:rPr>
            <w:noProof/>
            <w:webHidden/>
          </w:rPr>
          <w:fldChar w:fldCharType="begin"/>
        </w:r>
        <w:r w:rsidR="00616918">
          <w:rPr>
            <w:noProof/>
            <w:webHidden/>
          </w:rPr>
          <w:instrText xml:space="preserve"> PAGEREF _Toc403751535 \h </w:instrText>
        </w:r>
        <w:r w:rsidR="00616918">
          <w:rPr>
            <w:noProof/>
            <w:webHidden/>
          </w:rPr>
        </w:r>
        <w:r w:rsidR="00616918">
          <w:rPr>
            <w:noProof/>
            <w:webHidden/>
          </w:rPr>
          <w:fldChar w:fldCharType="separate"/>
        </w:r>
        <w:r w:rsidR="001309E0">
          <w:rPr>
            <w:noProof/>
            <w:webHidden/>
          </w:rPr>
          <w:t>60</w:t>
        </w:r>
        <w:r w:rsidR="00616918">
          <w:rPr>
            <w:noProof/>
            <w:webHidden/>
          </w:rPr>
          <w:fldChar w:fldCharType="end"/>
        </w:r>
      </w:hyperlink>
    </w:p>
    <w:p w14:paraId="54F6E91A" w14:textId="77777777" w:rsidR="00616918" w:rsidRDefault="001C2088">
      <w:pPr>
        <w:pStyle w:val="TOC6"/>
        <w:tabs>
          <w:tab w:val="right" w:leader="dot" w:pos="5030"/>
        </w:tabs>
        <w:rPr>
          <w:rFonts w:eastAsiaTheme="minorEastAsia"/>
          <w:noProof/>
          <w:sz w:val="22"/>
          <w:lang w:val="en-US" w:eastAsia="en-US" w:bidi="ar-SA"/>
        </w:rPr>
      </w:pPr>
      <w:hyperlink w:anchor="_Toc403751536" w:history="1">
        <w:r w:rsidR="00616918" w:rsidRPr="00AF2434">
          <w:rPr>
            <w:rStyle w:val="Hyperlink"/>
            <w:rFonts w:ascii="Calibri" w:eastAsia="PMingLiU" w:hAnsi="Calibri"/>
            <w:noProof/>
          </w:rPr>
          <w:t>Microsoft Translator API</w:t>
        </w:r>
        <w:r w:rsidR="00616918">
          <w:rPr>
            <w:noProof/>
            <w:webHidden/>
          </w:rPr>
          <w:tab/>
        </w:r>
        <w:r w:rsidR="00616918">
          <w:rPr>
            <w:noProof/>
            <w:webHidden/>
          </w:rPr>
          <w:fldChar w:fldCharType="begin"/>
        </w:r>
        <w:r w:rsidR="00616918">
          <w:rPr>
            <w:noProof/>
            <w:webHidden/>
          </w:rPr>
          <w:instrText xml:space="preserve"> PAGEREF _Toc403751536 \h </w:instrText>
        </w:r>
        <w:r w:rsidR="00616918">
          <w:rPr>
            <w:noProof/>
            <w:webHidden/>
          </w:rPr>
        </w:r>
        <w:r w:rsidR="00616918">
          <w:rPr>
            <w:noProof/>
            <w:webHidden/>
          </w:rPr>
          <w:fldChar w:fldCharType="separate"/>
        </w:r>
        <w:r w:rsidR="001309E0">
          <w:rPr>
            <w:noProof/>
            <w:webHidden/>
          </w:rPr>
          <w:t>60</w:t>
        </w:r>
        <w:r w:rsidR="00616918">
          <w:rPr>
            <w:noProof/>
            <w:webHidden/>
          </w:rPr>
          <w:fldChar w:fldCharType="end"/>
        </w:r>
      </w:hyperlink>
    </w:p>
    <w:p w14:paraId="54F6E91B"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537" w:history="1">
        <w:r w:rsidR="00616918" w:rsidRPr="00AF2434">
          <w:rPr>
            <w:rStyle w:val="Hyperlink"/>
            <w:rFonts w:eastAsia="PMingLiU"/>
            <w:noProof/>
          </w:rPr>
          <w:t>Power BI for Office 365</w:t>
        </w:r>
        <w:r w:rsidR="00616918">
          <w:rPr>
            <w:noProof/>
            <w:webHidden/>
          </w:rPr>
          <w:tab/>
        </w:r>
        <w:r w:rsidR="00616918">
          <w:rPr>
            <w:noProof/>
            <w:webHidden/>
          </w:rPr>
          <w:fldChar w:fldCharType="begin"/>
        </w:r>
        <w:r w:rsidR="00616918">
          <w:rPr>
            <w:noProof/>
            <w:webHidden/>
          </w:rPr>
          <w:instrText xml:space="preserve"> PAGEREF _Toc403751537 \h </w:instrText>
        </w:r>
        <w:r w:rsidR="00616918">
          <w:rPr>
            <w:noProof/>
            <w:webHidden/>
          </w:rPr>
        </w:r>
        <w:r w:rsidR="00616918">
          <w:rPr>
            <w:noProof/>
            <w:webHidden/>
          </w:rPr>
          <w:fldChar w:fldCharType="separate"/>
        </w:r>
        <w:r w:rsidR="001309E0">
          <w:rPr>
            <w:noProof/>
            <w:webHidden/>
          </w:rPr>
          <w:t>61</w:t>
        </w:r>
        <w:r w:rsidR="00616918">
          <w:rPr>
            <w:noProof/>
            <w:webHidden/>
          </w:rPr>
          <w:fldChar w:fldCharType="end"/>
        </w:r>
      </w:hyperlink>
    </w:p>
    <w:p w14:paraId="54F6E91C" w14:textId="77777777" w:rsidR="00616918" w:rsidRDefault="001C2088">
      <w:pPr>
        <w:pStyle w:val="TOC6"/>
        <w:tabs>
          <w:tab w:val="right" w:leader="dot" w:pos="5030"/>
        </w:tabs>
        <w:rPr>
          <w:rFonts w:eastAsiaTheme="minorEastAsia"/>
          <w:noProof/>
          <w:sz w:val="22"/>
          <w:lang w:val="en-US" w:eastAsia="en-US" w:bidi="ar-SA"/>
        </w:rPr>
      </w:pPr>
      <w:hyperlink w:anchor="_Toc403751538" w:history="1">
        <w:r w:rsidR="00616918" w:rsidRPr="00AF2434">
          <w:rPr>
            <w:rStyle w:val="Hyperlink"/>
            <w:rFonts w:ascii="Calibri" w:eastAsia="PMingLiU" w:hAnsi="Calibri"/>
            <w:noProof/>
          </w:rPr>
          <w:t>Power BI for Office 365</w:t>
        </w:r>
        <w:r w:rsidR="00616918">
          <w:rPr>
            <w:noProof/>
            <w:webHidden/>
          </w:rPr>
          <w:tab/>
        </w:r>
        <w:r w:rsidR="00616918">
          <w:rPr>
            <w:noProof/>
            <w:webHidden/>
          </w:rPr>
          <w:fldChar w:fldCharType="begin"/>
        </w:r>
        <w:r w:rsidR="00616918">
          <w:rPr>
            <w:noProof/>
            <w:webHidden/>
          </w:rPr>
          <w:instrText xml:space="preserve"> PAGEREF _Toc403751538 \h </w:instrText>
        </w:r>
        <w:r w:rsidR="00616918">
          <w:rPr>
            <w:noProof/>
            <w:webHidden/>
          </w:rPr>
        </w:r>
        <w:r w:rsidR="00616918">
          <w:rPr>
            <w:noProof/>
            <w:webHidden/>
          </w:rPr>
          <w:fldChar w:fldCharType="separate"/>
        </w:r>
        <w:r w:rsidR="001309E0">
          <w:rPr>
            <w:noProof/>
            <w:webHidden/>
          </w:rPr>
          <w:t>61</w:t>
        </w:r>
        <w:r w:rsidR="00616918">
          <w:rPr>
            <w:noProof/>
            <w:webHidden/>
          </w:rPr>
          <w:fldChar w:fldCharType="end"/>
        </w:r>
      </w:hyperlink>
    </w:p>
    <w:p w14:paraId="54F6E91D" w14:textId="77777777" w:rsidR="00616918" w:rsidRDefault="001C2088">
      <w:pPr>
        <w:pStyle w:val="TOC6"/>
        <w:tabs>
          <w:tab w:val="right" w:leader="dot" w:pos="5030"/>
        </w:tabs>
        <w:rPr>
          <w:rFonts w:eastAsiaTheme="minorEastAsia"/>
          <w:noProof/>
          <w:sz w:val="22"/>
          <w:lang w:val="en-US" w:eastAsia="en-US" w:bidi="ar-SA"/>
        </w:rPr>
      </w:pPr>
      <w:hyperlink w:anchor="_Toc403751539" w:history="1">
        <w:r w:rsidR="00616918" w:rsidRPr="00AF2434">
          <w:rPr>
            <w:rStyle w:val="Hyperlink"/>
            <w:rFonts w:ascii="Calibri" w:eastAsia="PMingLiU" w:hAnsi="Calibri"/>
            <w:noProof/>
          </w:rPr>
          <w:t>Power BI for Office 365 A</w:t>
        </w:r>
        <w:r w:rsidR="00616918">
          <w:rPr>
            <w:noProof/>
            <w:webHidden/>
          </w:rPr>
          <w:tab/>
        </w:r>
        <w:r w:rsidR="00616918">
          <w:rPr>
            <w:noProof/>
            <w:webHidden/>
          </w:rPr>
          <w:fldChar w:fldCharType="begin"/>
        </w:r>
        <w:r w:rsidR="00616918">
          <w:rPr>
            <w:noProof/>
            <w:webHidden/>
          </w:rPr>
          <w:instrText xml:space="preserve"> PAGEREF _Toc403751539 \h </w:instrText>
        </w:r>
        <w:r w:rsidR="00616918">
          <w:rPr>
            <w:noProof/>
            <w:webHidden/>
          </w:rPr>
        </w:r>
        <w:r w:rsidR="00616918">
          <w:rPr>
            <w:noProof/>
            <w:webHidden/>
          </w:rPr>
          <w:fldChar w:fldCharType="separate"/>
        </w:r>
        <w:r w:rsidR="001309E0">
          <w:rPr>
            <w:noProof/>
            <w:webHidden/>
          </w:rPr>
          <w:t>61</w:t>
        </w:r>
        <w:r w:rsidR="00616918">
          <w:rPr>
            <w:noProof/>
            <w:webHidden/>
          </w:rPr>
          <w:fldChar w:fldCharType="end"/>
        </w:r>
      </w:hyperlink>
    </w:p>
    <w:p w14:paraId="54F6E91E"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540" w:history="1">
        <w:r w:rsidR="00616918" w:rsidRPr="00AF2434">
          <w:rPr>
            <w:rStyle w:val="Hyperlink"/>
            <w:rFonts w:eastAsia="PMingLiU"/>
            <w:noProof/>
          </w:rPr>
          <w:t>System Center Endpoint Protection</w:t>
        </w:r>
        <w:r w:rsidR="00616918">
          <w:rPr>
            <w:noProof/>
            <w:webHidden/>
          </w:rPr>
          <w:tab/>
        </w:r>
        <w:r w:rsidR="00616918">
          <w:rPr>
            <w:noProof/>
            <w:webHidden/>
          </w:rPr>
          <w:fldChar w:fldCharType="begin"/>
        </w:r>
        <w:r w:rsidR="00616918">
          <w:rPr>
            <w:noProof/>
            <w:webHidden/>
          </w:rPr>
          <w:instrText xml:space="preserve"> PAGEREF _Toc403751540 \h </w:instrText>
        </w:r>
        <w:r w:rsidR="00616918">
          <w:rPr>
            <w:noProof/>
            <w:webHidden/>
          </w:rPr>
        </w:r>
        <w:r w:rsidR="00616918">
          <w:rPr>
            <w:noProof/>
            <w:webHidden/>
          </w:rPr>
          <w:fldChar w:fldCharType="separate"/>
        </w:r>
        <w:r w:rsidR="001309E0">
          <w:rPr>
            <w:noProof/>
            <w:webHidden/>
          </w:rPr>
          <w:t>61</w:t>
        </w:r>
        <w:r w:rsidR="00616918">
          <w:rPr>
            <w:noProof/>
            <w:webHidden/>
          </w:rPr>
          <w:fldChar w:fldCharType="end"/>
        </w:r>
      </w:hyperlink>
    </w:p>
    <w:p w14:paraId="54F6E91F" w14:textId="77777777" w:rsidR="00616918" w:rsidRDefault="001C2088">
      <w:pPr>
        <w:pStyle w:val="TOC6"/>
        <w:tabs>
          <w:tab w:val="right" w:leader="dot" w:pos="5030"/>
        </w:tabs>
        <w:rPr>
          <w:rFonts w:eastAsiaTheme="minorEastAsia"/>
          <w:noProof/>
          <w:sz w:val="22"/>
          <w:lang w:val="en-US" w:eastAsia="en-US" w:bidi="ar-SA"/>
        </w:rPr>
      </w:pPr>
      <w:hyperlink w:anchor="_Toc403751541" w:history="1">
        <w:r w:rsidR="00616918" w:rsidRPr="00AF2434">
          <w:rPr>
            <w:rStyle w:val="Hyperlink"/>
            <w:rFonts w:ascii="Calibri" w:eastAsia="PMingLiU" w:hAnsi="Calibri"/>
            <w:noProof/>
          </w:rPr>
          <w:t xml:space="preserve">System Center 2012 R2 Endpoint Protection </w:t>
        </w:r>
        <w:r w:rsidR="00616918">
          <w:rPr>
            <w:rStyle w:val="Hyperlink"/>
            <w:rFonts w:ascii="Calibri" w:eastAsia="PMingLiU" w:hAnsi="Calibri"/>
            <w:noProof/>
            <w:lang w:val="en-US"/>
          </w:rPr>
          <w:br/>
        </w:r>
        <w:r w:rsidR="00616918" w:rsidRPr="00AF2434">
          <w:rPr>
            <w:rStyle w:val="Hyperlink"/>
            <w:rFonts w:ascii="Calibri" w:eastAsia="PMingLiU" w:hAnsi="Calibri"/>
            <w:noProof/>
          </w:rPr>
          <w:t>(</w:t>
        </w:r>
        <w:r w:rsidR="00616918" w:rsidRPr="00AF2434">
          <w:rPr>
            <w:rStyle w:val="Hyperlink"/>
            <w:rFonts w:ascii="Calibri" w:eastAsia="PMingLiU" w:hAnsi="Calibri" w:hint="eastAsia"/>
            <w:noProof/>
          </w:rPr>
          <w:t>裝置或使用者訂閱使用權</w:t>
        </w:r>
        <w:r w:rsidR="00616918" w:rsidRPr="00AF2434">
          <w:rPr>
            <w:rStyle w:val="Hyperlink"/>
            <w:rFonts w:ascii="Calibri" w:eastAsia="PMingLiU" w:hAnsi="Calibri"/>
            <w:noProof/>
          </w:rPr>
          <w:t>)</w:t>
        </w:r>
        <w:r w:rsidR="00616918">
          <w:rPr>
            <w:noProof/>
            <w:webHidden/>
          </w:rPr>
          <w:tab/>
        </w:r>
        <w:r w:rsidR="00616918">
          <w:rPr>
            <w:noProof/>
            <w:webHidden/>
          </w:rPr>
          <w:fldChar w:fldCharType="begin"/>
        </w:r>
        <w:r w:rsidR="00616918">
          <w:rPr>
            <w:noProof/>
            <w:webHidden/>
          </w:rPr>
          <w:instrText xml:space="preserve"> PAGEREF _Toc403751541 \h </w:instrText>
        </w:r>
        <w:r w:rsidR="00616918">
          <w:rPr>
            <w:noProof/>
            <w:webHidden/>
          </w:rPr>
        </w:r>
        <w:r w:rsidR="00616918">
          <w:rPr>
            <w:noProof/>
            <w:webHidden/>
          </w:rPr>
          <w:fldChar w:fldCharType="separate"/>
        </w:r>
        <w:r w:rsidR="001309E0">
          <w:rPr>
            <w:noProof/>
            <w:webHidden/>
          </w:rPr>
          <w:t>61</w:t>
        </w:r>
        <w:r w:rsidR="00616918">
          <w:rPr>
            <w:noProof/>
            <w:webHidden/>
          </w:rPr>
          <w:fldChar w:fldCharType="end"/>
        </w:r>
      </w:hyperlink>
    </w:p>
    <w:p w14:paraId="54F6E920" w14:textId="77777777" w:rsidR="00616918" w:rsidRDefault="001C2088">
      <w:pPr>
        <w:pStyle w:val="TOC4"/>
        <w:tabs>
          <w:tab w:val="right" w:leader="dot" w:pos="5030"/>
        </w:tabs>
        <w:rPr>
          <w:rFonts w:eastAsiaTheme="minorEastAsia"/>
          <w:smallCaps w:val="0"/>
          <w:noProof/>
          <w:sz w:val="22"/>
          <w:lang w:val="en-US" w:eastAsia="en-US" w:bidi="ar-SA"/>
        </w:rPr>
      </w:pPr>
      <w:hyperlink w:anchor="_Toc403751542" w:history="1">
        <w:r w:rsidR="00616918" w:rsidRPr="00AF2434">
          <w:rPr>
            <w:rStyle w:val="Hyperlink"/>
            <w:rFonts w:eastAsia="PMingLiU"/>
            <w:noProof/>
          </w:rPr>
          <w:t>Yammer Enterprise</w:t>
        </w:r>
        <w:r w:rsidR="00616918">
          <w:rPr>
            <w:noProof/>
            <w:webHidden/>
          </w:rPr>
          <w:tab/>
        </w:r>
        <w:r w:rsidR="00616918">
          <w:rPr>
            <w:noProof/>
            <w:webHidden/>
          </w:rPr>
          <w:fldChar w:fldCharType="begin"/>
        </w:r>
        <w:r w:rsidR="00616918">
          <w:rPr>
            <w:noProof/>
            <w:webHidden/>
          </w:rPr>
          <w:instrText xml:space="preserve"> PAGEREF _Toc403751542 \h </w:instrText>
        </w:r>
        <w:r w:rsidR="00616918">
          <w:rPr>
            <w:noProof/>
            <w:webHidden/>
          </w:rPr>
        </w:r>
        <w:r w:rsidR="00616918">
          <w:rPr>
            <w:noProof/>
            <w:webHidden/>
          </w:rPr>
          <w:fldChar w:fldCharType="separate"/>
        </w:r>
        <w:r w:rsidR="001309E0">
          <w:rPr>
            <w:noProof/>
            <w:webHidden/>
          </w:rPr>
          <w:t>61</w:t>
        </w:r>
        <w:r w:rsidR="00616918">
          <w:rPr>
            <w:noProof/>
            <w:webHidden/>
          </w:rPr>
          <w:fldChar w:fldCharType="end"/>
        </w:r>
      </w:hyperlink>
    </w:p>
    <w:p w14:paraId="54F6E921" w14:textId="77777777" w:rsidR="00616918" w:rsidRDefault="001C2088">
      <w:pPr>
        <w:pStyle w:val="TOC6"/>
        <w:tabs>
          <w:tab w:val="right" w:leader="dot" w:pos="5030"/>
        </w:tabs>
        <w:rPr>
          <w:rFonts w:eastAsiaTheme="minorEastAsia"/>
          <w:noProof/>
          <w:sz w:val="22"/>
          <w:lang w:val="en-US" w:eastAsia="en-US" w:bidi="ar-SA"/>
        </w:rPr>
      </w:pPr>
      <w:hyperlink w:anchor="_Toc403751543" w:history="1">
        <w:r w:rsidR="00616918" w:rsidRPr="00AF2434">
          <w:rPr>
            <w:rStyle w:val="Hyperlink"/>
            <w:rFonts w:ascii="Calibri" w:eastAsia="PMingLiU" w:hAnsi="Calibri"/>
            <w:noProof/>
          </w:rPr>
          <w:t>Yammer Enterprise</w:t>
        </w:r>
        <w:r w:rsidR="00616918">
          <w:rPr>
            <w:noProof/>
            <w:webHidden/>
          </w:rPr>
          <w:tab/>
        </w:r>
        <w:r w:rsidR="00616918">
          <w:rPr>
            <w:noProof/>
            <w:webHidden/>
          </w:rPr>
          <w:fldChar w:fldCharType="begin"/>
        </w:r>
        <w:r w:rsidR="00616918">
          <w:rPr>
            <w:noProof/>
            <w:webHidden/>
          </w:rPr>
          <w:instrText xml:space="preserve"> PAGEREF _Toc403751543 \h </w:instrText>
        </w:r>
        <w:r w:rsidR="00616918">
          <w:rPr>
            <w:noProof/>
            <w:webHidden/>
          </w:rPr>
        </w:r>
        <w:r w:rsidR="00616918">
          <w:rPr>
            <w:noProof/>
            <w:webHidden/>
          </w:rPr>
          <w:fldChar w:fldCharType="separate"/>
        </w:r>
        <w:r w:rsidR="001309E0">
          <w:rPr>
            <w:noProof/>
            <w:webHidden/>
          </w:rPr>
          <w:t>61</w:t>
        </w:r>
        <w:r w:rsidR="00616918">
          <w:rPr>
            <w:noProof/>
            <w:webHidden/>
          </w:rPr>
          <w:fldChar w:fldCharType="end"/>
        </w:r>
      </w:hyperlink>
    </w:p>
    <w:p w14:paraId="54F6E922" w14:textId="77777777" w:rsidR="00616918" w:rsidRDefault="001C2088">
      <w:pPr>
        <w:pStyle w:val="TOC1"/>
        <w:tabs>
          <w:tab w:val="right" w:leader="dot" w:pos="5030"/>
        </w:tabs>
        <w:rPr>
          <w:rFonts w:eastAsiaTheme="minorEastAsia"/>
          <w:b w:val="0"/>
          <w:caps w:val="0"/>
          <w:noProof/>
          <w:sz w:val="22"/>
          <w:lang w:val="en-US" w:eastAsia="en-US" w:bidi="ar-SA"/>
        </w:rPr>
      </w:pPr>
      <w:hyperlink w:anchor="_Toc403751544" w:history="1">
        <w:r w:rsidR="00616918" w:rsidRPr="00AF2434">
          <w:rPr>
            <w:rStyle w:val="Hyperlink"/>
            <w:rFonts w:ascii="Calibri" w:eastAsia="PMingLiU" w:hAnsi="Calibri" w:cs="MingLiU" w:hint="eastAsia"/>
            <w:noProof/>
          </w:rPr>
          <w:t>軟體保證</w:t>
        </w:r>
        <w:r w:rsidR="00616918">
          <w:rPr>
            <w:noProof/>
            <w:webHidden/>
          </w:rPr>
          <w:tab/>
        </w:r>
        <w:r w:rsidR="00616918">
          <w:rPr>
            <w:noProof/>
            <w:webHidden/>
          </w:rPr>
          <w:fldChar w:fldCharType="begin"/>
        </w:r>
        <w:r w:rsidR="00616918">
          <w:rPr>
            <w:noProof/>
            <w:webHidden/>
          </w:rPr>
          <w:instrText xml:space="preserve"> PAGEREF _Toc403751544 \h </w:instrText>
        </w:r>
        <w:r w:rsidR="00616918">
          <w:rPr>
            <w:noProof/>
            <w:webHidden/>
          </w:rPr>
        </w:r>
        <w:r w:rsidR="00616918">
          <w:rPr>
            <w:noProof/>
            <w:webHidden/>
          </w:rPr>
          <w:fldChar w:fldCharType="separate"/>
        </w:r>
        <w:r w:rsidR="001309E0">
          <w:rPr>
            <w:noProof/>
            <w:webHidden/>
          </w:rPr>
          <w:t>62</w:t>
        </w:r>
        <w:r w:rsidR="00616918">
          <w:rPr>
            <w:noProof/>
            <w:webHidden/>
          </w:rPr>
          <w:fldChar w:fldCharType="end"/>
        </w:r>
      </w:hyperlink>
    </w:p>
    <w:p w14:paraId="54F6E923"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545" w:history="1">
        <w:r w:rsidR="00616918" w:rsidRPr="00AF2434">
          <w:rPr>
            <w:rStyle w:val="Hyperlink"/>
            <w:rFonts w:ascii="Calibri" w:eastAsia="PMingLiU" w:hAnsi="Calibri" w:cs="MingLiU" w:hint="eastAsia"/>
            <w:noProof/>
          </w:rPr>
          <w:t>訂購軟體保證</w:t>
        </w:r>
        <w:r w:rsidR="00616918">
          <w:rPr>
            <w:noProof/>
            <w:webHidden/>
          </w:rPr>
          <w:tab/>
        </w:r>
        <w:r w:rsidR="00616918">
          <w:rPr>
            <w:noProof/>
            <w:webHidden/>
          </w:rPr>
          <w:fldChar w:fldCharType="begin"/>
        </w:r>
        <w:r w:rsidR="00616918">
          <w:rPr>
            <w:noProof/>
            <w:webHidden/>
          </w:rPr>
          <w:instrText xml:space="preserve"> PAGEREF _Toc403751545 \h </w:instrText>
        </w:r>
        <w:r w:rsidR="00616918">
          <w:rPr>
            <w:noProof/>
            <w:webHidden/>
          </w:rPr>
        </w:r>
        <w:r w:rsidR="00616918">
          <w:rPr>
            <w:noProof/>
            <w:webHidden/>
          </w:rPr>
          <w:fldChar w:fldCharType="separate"/>
        </w:r>
        <w:r w:rsidR="001309E0">
          <w:rPr>
            <w:noProof/>
            <w:webHidden/>
          </w:rPr>
          <w:t>62</w:t>
        </w:r>
        <w:r w:rsidR="00616918">
          <w:rPr>
            <w:noProof/>
            <w:webHidden/>
          </w:rPr>
          <w:fldChar w:fldCharType="end"/>
        </w:r>
      </w:hyperlink>
    </w:p>
    <w:p w14:paraId="54F6E924"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546" w:history="1">
        <w:r w:rsidR="00616918" w:rsidRPr="00AF2434">
          <w:rPr>
            <w:rStyle w:val="Hyperlink"/>
            <w:rFonts w:ascii="Calibri" w:eastAsia="PMingLiU" w:hAnsi="Calibri" w:cs="MingLiU" w:hint="eastAsia"/>
            <w:noProof/>
          </w:rPr>
          <w:t>續約軟體保證</w:t>
        </w:r>
        <w:r w:rsidR="00616918">
          <w:rPr>
            <w:noProof/>
            <w:webHidden/>
          </w:rPr>
          <w:tab/>
        </w:r>
        <w:r w:rsidR="00616918">
          <w:rPr>
            <w:noProof/>
            <w:webHidden/>
          </w:rPr>
          <w:fldChar w:fldCharType="begin"/>
        </w:r>
        <w:r w:rsidR="00616918">
          <w:rPr>
            <w:noProof/>
            <w:webHidden/>
          </w:rPr>
          <w:instrText xml:space="preserve"> PAGEREF _Toc403751546 \h </w:instrText>
        </w:r>
        <w:r w:rsidR="00616918">
          <w:rPr>
            <w:noProof/>
            <w:webHidden/>
          </w:rPr>
        </w:r>
        <w:r w:rsidR="00616918">
          <w:rPr>
            <w:noProof/>
            <w:webHidden/>
          </w:rPr>
          <w:fldChar w:fldCharType="separate"/>
        </w:r>
        <w:r w:rsidR="001309E0">
          <w:rPr>
            <w:noProof/>
            <w:webHidden/>
          </w:rPr>
          <w:t>62</w:t>
        </w:r>
        <w:r w:rsidR="00616918">
          <w:rPr>
            <w:noProof/>
            <w:webHidden/>
          </w:rPr>
          <w:fldChar w:fldCharType="end"/>
        </w:r>
      </w:hyperlink>
    </w:p>
    <w:p w14:paraId="54F6E925"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547" w:history="1">
        <w:r w:rsidR="00616918" w:rsidRPr="00AF2434">
          <w:rPr>
            <w:rStyle w:val="Hyperlink"/>
            <w:rFonts w:ascii="Calibri" w:eastAsia="PMingLiU" w:hAnsi="Calibri" w:cs="MingLiU" w:hint="eastAsia"/>
            <w:noProof/>
          </w:rPr>
          <w:t>已中止或生命週期終止之產品的移轉使用權</w:t>
        </w:r>
        <w:r w:rsidR="00616918">
          <w:rPr>
            <w:noProof/>
            <w:webHidden/>
          </w:rPr>
          <w:tab/>
        </w:r>
        <w:r w:rsidR="00616918">
          <w:rPr>
            <w:noProof/>
            <w:webHidden/>
          </w:rPr>
          <w:fldChar w:fldCharType="begin"/>
        </w:r>
        <w:r w:rsidR="00616918">
          <w:rPr>
            <w:noProof/>
            <w:webHidden/>
          </w:rPr>
          <w:instrText xml:space="preserve"> PAGEREF _Toc403751547 \h </w:instrText>
        </w:r>
        <w:r w:rsidR="00616918">
          <w:rPr>
            <w:noProof/>
            <w:webHidden/>
          </w:rPr>
        </w:r>
        <w:r w:rsidR="00616918">
          <w:rPr>
            <w:noProof/>
            <w:webHidden/>
          </w:rPr>
          <w:fldChar w:fldCharType="separate"/>
        </w:r>
        <w:r w:rsidR="001309E0">
          <w:rPr>
            <w:noProof/>
            <w:webHidden/>
          </w:rPr>
          <w:t>63</w:t>
        </w:r>
        <w:r w:rsidR="00616918">
          <w:rPr>
            <w:noProof/>
            <w:webHidden/>
          </w:rPr>
          <w:fldChar w:fldCharType="end"/>
        </w:r>
      </w:hyperlink>
    </w:p>
    <w:p w14:paraId="54F6E926"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548" w:history="1">
        <w:r w:rsidR="00616918" w:rsidRPr="00AF2434">
          <w:rPr>
            <w:rStyle w:val="Hyperlink"/>
            <w:rFonts w:ascii="Calibri" w:eastAsia="PMingLiU" w:hAnsi="Calibri" w:cs="MingLiU" w:hint="eastAsia"/>
            <w:noProof/>
          </w:rPr>
          <w:t>軟體保證利益</w:t>
        </w:r>
        <w:r w:rsidR="00616918">
          <w:rPr>
            <w:noProof/>
            <w:webHidden/>
          </w:rPr>
          <w:tab/>
        </w:r>
        <w:r w:rsidR="00616918">
          <w:rPr>
            <w:noProof/>
            <w:webHidden/>
          </w:rPr>
          <w:fldChar w:fldCharType="begin"/>
        </w:r>
        <w:r w:rsidR="00616918">
          <w:rPr>
            <w:noProof/>
            <w:webHidden/>
          </w:rPr>
          <w:instrText xml:space="preserve"> PAGEREF _Toc403751548 \h </w:instrText>
        </w:r>
        <w:r w:rsidR="00616918">
          <w:rPr>
            <w:noProof/>
            <w:webHidden/>
          </w:rPr>
        </w:r>
        <w:r w:rsidR="00616918">
          <w:rPr>
            <w:noProof/>
            <w:webHidden/>
          </w:rPr>
          <w:fldChar w:fldCharType="separate"/>
        </w:r>
        <w:r w:rsidR="001309E0">
          <w:rPr>
            <w:noProof/>
            <w:webHidden/>
          </w:rPr>
          <w:t>63</w:t>
        </w:r>
        <w:r w:rsidR="00616918">
          <w:rPr>
            <w:noProof/>
            <w:webHidden/>
          </w:rPr>
          <w:fldChar w:fldCharType="end"/>
        </w:r>
      </w:hyperlink>
    </w:p>
    <w:p w14:paraId="54F6E927" w14:textId="77777777" w:rsidR="00616918" w:rsidRPr="00616918" w:rsidRDefault="001C2088">
      <w:pPr>
        <w:pStyle w:val="TOC5"/>
        <w:tabs>
          <w:tab w:val="right" w:leader="dot" w:pos="5030"/>
        </w:tabs>
        <w:rPr>
          <w:rFonts w:eastAsiaTheme="minorEastAsia"/>
          <w:noProof/>
          <w:sz w:val="22"/>
          <w:lang w:val="en-US" w:eastAsia="en-US" w:bidi="ar-SA"/>
        </w:rPr>
      </w:pPr>
      <w:hyperlink w:anchor="_Toc403751549" w:history="1">
        <w:r w:rsidR="00616918" w:rsidRPr="00616918">
          <w:rPr>
            <w:rStyle w:val="Hyperlink"/>
            <w:rFonts w:ascii="Calibri" w:eastAsia="PMingLiU" w:hAnsi="Calibri" w:cs="MingLiU" w:hint="eastAsia"/>
            <w:noProof/>
          </w:rPr>
          <w:t>新版本權利</w:t>
        </w:r>
        <w:r w:rsidR="00616918" w:rsidRPr="00616918">
          <w:rPr>
            <w:noProof/>
            <w:webHidden/>
          </w:rPr>
          <w:tab/>
        </w:r>
        <w:r w:rsidR="00616918" w:rsidRPr="00616918">
          <w:rPr>
            <w:noProof/>
            <w:webHidden/>
          </w:rPr>
          <w:fldChar w:fldCharType="begin"/>
        </w:r>
        <w:r w:rsidR="00616918" w:rsidRPr="00616918">
          <w:rPr>
            <w:noProof/>
            <w:webHidden/>
          </w:rPr>
          <w:instrText xml:space="preserve"> PAGEREF _Toc403751549 \h </w:instrText>
        </w:r>
        <w:r w:rsidR="00616918" w:rsidRPr="00616918">
          <w:rPr>
            <w:noProof/>
            <w:webHidden/>
          </w:rPr>
        </w:r>
        <w:r w:rsidR="00616918" w:rsidRPr="00616918">
          <w:rPr>
            <w:noProof/>
            <w:webHidden/>
          </w:rPr>
          <w:fldChar w:fldCharType="separate"/>
        </w:r>
        <w:r w:rsidR="001309E0">
          <w:rPr>
            <w:noProof/>
            <w:webHidden/>
          </w:rPr>
          <w:t>64</w:t>
        </w:r>
        <w:r w:rsidR="00616918" w:rsidRPr="00616918">
          <w:rPr>
            <w:noProof/>
            <w:webHidden/>
          </w:rPr>
          <w:fldChar w:fldCharType="end"/>
        </w:r>
      </w:hyperlink>
    </w:p>
    <w:p w14:paraId="54F6E928" w14:textId="77777777" w:rsidR="00616918" w:rsidRPr="00616918" w:rsidRDefault="001C2088">
      <w:pPr>
        <w:pStyle w:val="TOC5"/>
        <w:tabs>
          <w:tab w:val="right" w:leader="dot" w:pos="5030"/>
        </w:tabs>
        <w:rPr>
          <w:rFonts w:eastAsiaTheme="minorEastAsia"/>
          <w:noProof/>
          <w:sz w:val="22"/>
          <w:lang w:val="en-US" w:eastAsia="en-US" w:bidi="ar-SA"/>
        </w:rPr>
      </w:pPr>
      <w:hyperlink w:anchor="_Toc403751550" w:history="1">
        <w:r w:rsidR="00616918" w:rsidRPr="00616918">
          <w:rPr>
            <w:rStyle w:val="Hyperlink"/>
            <w:rFonts w:ascii="Calibri" w:eastAsia="PMingLiU" w:hAnsi="Calibri"/>
            <w:noProof/>
          </w:rPr>
          <w:t>Office Multi Language Pack</w:t>
        </w:r>
        <w:r w:rsidR="00616918" w:rsidRPr="00616918">
          <w:rPr>
            <w:noProof/>
            <w:webHidden/>
          </w:rPr>
          <w:tab/>
        </w:r>
        <w:r w:rsidR="00616918" w:rsidRPr="00616918">
          <w:rPr>
            <w:noProof/>
            <w:webHidden/>
          </w:rPr>
          <w:fldChar w:fldCharType="begin"/>
        </w:r>
        <w:r w:rsidR="00616918" w:rsidRPr="00616918">
          <w:rPr>
            <w:noProof/>
            <w:webHidden/>
          </w:rPr>
          <w:instrText xml:space="preserve"> PAGEREF _Toc403751550 \h </w:instrText>
        </w:r>
        <w:r w:rsidR="00616918" w:rsidRPr="00616918">
          <w:rPr>
            <w:noProof/>
            <w:webHidden/>
          </w:rPr>
        </w:r>
        <w:r w:rsidR="00616918" w:rsidRPr="00616918">
          <w:rPr>
            <w:noProof/>
            <w:webHidden/>
          </w:rPr>
          <w:fldChar w:fldCharType="separate"/>
        </w:r>
        <w:r w:rsidR="001309E0">
          <w:rPr>
            <w:noProof/>
            <w:webHidden/>
          </w:rPr>
          <w:t>65</w:t>
        </w:r>
        <w:r w:rsidR="00616918" w:rsidRPr="00616918">
          <w:rPr>
            <w:noProof/>
            <w:webHidden/>
          </w:rPr>
          <w:fldChar w:fldCharType="end"/>
        </w:r>
      </w:hyperlink>
    </w:p>
    <w:p w14:paraId="54F6E929" w14:textId="77777777" w:rsidR="00616918" w:rsidRPr="00616918" w:rsidRDefault="001C2088">
      <w:pPr>
        <w:pStyle w:val="TOC5"/>
        <w:tabs>
          <w:tab w:val="right" w:leader="dot" w:pos="5030"/>
        </w:tabs>
        <w:rPr>
          <w:rFonts w:eastAsiaTheme="minorEastAsia"/>
          <w:noProof/>
          <w:sz w:val="22"/>
          <w:lang w:val="en-US" w:eastAsia="en-US" w:bidi="ar-SA"/>
        </w:rPr>
      </w:pPr>
      <w:hyperlink w:anchor="_Toc403751551" w:history="1">
        <w:r w:rsidR="00616918" w:rsidRPr="00616918">
          <w:rPr>
            <w:rStyle w:val="Hyperlink"/>
            <w:rFonts w:ascii="Calibri" w:eastAsia="PMingLiU" w:hAnsi="Calibri"/>
            <w:noProof/>
          </w:rPr>
          <w:t>Office Online</w:t>
        </w:r>
        <w:r w:rsidR="00616918" w:rsidRPr="00616918">
          <w:rPr>
            <w:noProof/>
            <w:webHidden/>
          </w:rPr>
          <w:tab/>
        </w:r>
        <w:r w:rsidR="00616918" w:rsidRPr="00616918">
          <w:rPr>
            <w:noProof/>
            <w:webHidden/>
          </w:rPr>
          <w:fldChar w:fldCharType="begin"/>
        </w:r>
        <w:r w:rsidR="00616918" w:rsidRPr="00616918">
          <w:rPr>
            <w:noProof/>
            <w:webHidden/>
          </w:rPr>
          <w:instrText xml:space="preserve"> PAGEREF _Toc403751551 \h </w:instrText>
        </w:r>
        <w:r w:rsidR="00616918" w:rsidRPr="00616918">
          <w:rPr>
            <w:noProof/>
            <w:webHidden/>
          </w:rPr>
        </w:r>
        <w:r w:rsidR="00616918" w:rsidRPr="00616918">
          <w:rPr>
            <w:noProof/>
            <w:webHidden/>
          </w:rPr>
          <w:fldChar w:fldCharType="separate"/>
        </w:r>
        <w:r w:rsidR="001309E0">
          <w:rPr>
            <w:noProof/>
            <w:webHidden/>
          </w:rPr>
          <w:t>65</w:t>
        </w:r>
        <w:r w:rsidR="00616918" w:rsidRPr="00616918">
          <w:rPr>
            <w:noProof/>
            <w:webHidden/>
          </w:rPr>
          <w:fldChar w:fldCharType="end"/>
        </w:r>
      </w:hyperlink>
    </w:p>
    <w:p w14:paraId="54F6E92A" w14:textId="77777777" w:rsidR="00616918" w:rsidRPr="00616918" w:rsidRDefault="001C2088">
      <w:pPr>
        <w:pStyle w:val="TOC5"/>
        <w:tabs>
          <w:tab w:val="right" w:leader="dot" w:pos="5030"/>
        </w:tabs>
        <w:rPr>
          <w:rFonts w:eastAsiaTheme="minorEastAsia"/>
          <w:noProof/>
          <w:sz w:val="22"/>
          <w:lang w:val="en-US" w:eastAsia="en-US" w:bidi="ar-SA"/>
        </w:rPr>
      </w:pPr>
      <w:hyperlink w:anchor="_Toc403751552" w:history="1">
        <w:r w:rsidR="00616918" w:rsidRPr="00616918">
          <w:rPr>
            <w:rStyle w:val="Hyperlink"/>
            <w:rFonts w:ascii="Calibri" w:eastAsia="PMingLiU" w:hAnsi="Calibri" w:cs="MingLiU" w:hint="eastAsia"/>
            <w:noProof/>
          </w:rPr>
          <w:t>規劃服務</w:t>
        </w:r>
        <w:r w:rsidR="00616918" w:rsidRPr="00616918">
          <w:rPr>
            <w:noProof/>
            <w:webHidden/>
          </w:rPr>
          <w:tab/>
        </w:r>
        <w:r w:rsidR="00616918" w:rsidRPr="00616918">
          <w:rPr>
            <w:noProof/>
            <w:webHidden/>
          </w:rPr>
          <w:fldChar w:fldCharType="begin"/>
        </w:r>
        <w:r w:rsidR="00616918" w:rsidRPr="00616918">
          <w:rPr>
            <w:noProof/>
            <w:webHidden/>
          </w:rPr>
          <w:instrText xml:space="preserve"> PAGEREF _Toc403751552 \h </w:instrText>
        </w:r>
        <w:r w:rsidR="00616918" w:rsidRPr="00616918">
          <w:rPr>
            <w:noProof/>
            <w:webHidden/>
          </w:rPr>
        </w:r>
        <w:r w:rsidR="00616918" w:rsidRPr="00616918">
          <w:rPr>
            <w:noProof/>
            <w:webHidden/>
          </w:rPr>
          <w:fldChar w:fldCharType="separate"/>
        </w:r>
        <w:r w:rsidR="001309E0">
          <w:rPr>
            <w:noProof/>
            <w:webHidden/>
          </w:rPr>
          <w:t>65</w:t>
        </w:r>
        <w:r w:rsidR="00616918" w:rsidRPr="00616918">
          <w:rPr>
            <w:noProof/>
            <w:webHidden/>
          </w:rPr>
          <w:fldChar w:fldCharType="end"/>
        </w:r>
      </w:hyperlink>
    </w:p>
    <w:p w14:paraId="54F6E92B" w14:textId="77777777" w:rsidR="00616918" w:rsidRPr="00616918" w:rsidRDefault="001C2088">
      <w:pPr>
        <w:pStyle w:val="TOC5"/>
        <w:tabs>
          <w:tab w:val="right" w:leader="dot" w:pos="5030"/>
        </w:tabs>
        <w:rPr>
          <w:rFonts w:eastAsiaTheme="minorEastAsia"/>
          <w:noProof/>
          <w:sz w:val="22"/>
          <w:lang w:val="en-US" w:eastAsia="en-US" w:bidi="ar-SA"/>
        </w:rPr>
      </w:pPr>
      <w:hyperlink w:anchor="_Toc403751553" w:history="1">
        <w:r w:rsidR="00616918" w:rsidRPr="00616918">
          <w:rPr>
            <w:rStyle w:val="Hyperlink"/>
            <w:rFonts w:ascii="Calibri" w:eastAsia="PMingLiU" w:hAnsi="Calibri" w:cs="MingLiU" w:hint="eastAsia"/>
            <w:noProof/>
          </w:rPr>
          <w:t>增強版利益</w:t>
        </w:r>
        <w:r w:rsidR="00616918" w:rsidRPr="00616918">
          <w:rPr>
            <w:rStyle w:val="Hyperlink"/>
            <w:rFonts w:ascii="Calibri" w:eastAsia="PMingLiU" w:hAnsi="Calibri"/>
            <w:noProof/>
          </w:rPr>
          <w:t xml:space="preserve"> - Windows </w:t>
        </w:r>
        <w:r w:rsidR="00616918" w:rsidRPr="00616918">
          <w:rPr>
            <w:rStyle w:val="Hyperlink"/>
            <w:rFonts w:ascii="Calibri" w:eastAsia="PMingLiU" w:hAnsi="Calibri" w:hint="eastAsia"/>
            <w:noProof/>
          </w:rPr>
          <w:t>及</w:t>
        </w:r>
        <w:r w:rsidR="00616918" w:rsidRPr="00616918">
          <w:rPr>
            <w:rStyle w:val="Hyperlink"/>
            <w:rFonts w:ascii="Calibri" w:eastAsia="PMingLiU" w:hAnsi="Calibri"/>
            <w:noProof/>
          </w:rPr>
          <w:t xml:space="preserve"> Windows Embedded</w:t>
        </w:r>
        <w:r w:rsidR="00616918" w:rsidRPr="00616918">
          <w:rPr>
            <w:noProof/>
            <w:webHidden/>
          </w:rPr>
          <w:tab/>
        </w:r>
        <w:r w:rsidR="00616918" w:rsidRPr="00616918">
          <w:rPr>
            <w:noProof/>
            <w:webHidden/>
          </w:rPr>
          <w:fldChar w:fldCharType="begin"/>
        </w:r>
        <w:r w:rsidR="00616918" w:rsidRPr="00616918">
          <w:rPr>
            <w:noProof/>
            <w:webHidden/>
          </w:rPr>
          <w:instrText xml:space="preserve"> PAGEREF _Toc403751553 \h </w:instrText>
        </w:r>
        <w:r w:rsidR="00616918" w:rsidRPr="00616918">
          <w:rPr>
            <w:noProof/>
            <w:webHidden/>
          </w:rPr>
        </w:r>
        <w:r w:rsidR="00616918" w:rsidRPr="00616918">
          <w:rPr>
            <w:noProof/>
            <w:webHidden/>
          </w:rPr>
          <w:fldChar w:fldCharType="separate"/>
        </w:r>
        <w:r w:rsidR="001309E0">
          <w:rPr>
            <w:noProof/>
            <w:webHidden/>
          </w:rPr>
          <w:t>67</w:t>
        </w:r>
        <w:r w:rsidR="00616918" w:rsidRPr="00616918">
          <w:rPr>
            <w:noProof/>
            <w:webHidden/>
          </w:rPr>
          <w:fldChar w:fldCharType="end"/>
        </w:r>
      </w:hyperlink>
    </w:p>
    <w:p w14:paraId="54F6E92C" w14:textId="77777777" w:rsidR="00616918" w:rsidRPr="00616918" w:rsidRDefault="001C2088">
      <w:pPr>
        <w:pStyle w:val="TOC5"/>
        <w:tabs>
          <w:tab w:val="right" w:leader="dot" w:pos="5030"/>
        </w:tabs>
        <w:rPr>
          <w:rFonts w:eastAsiaTheme="minorEastAsia"/>
          <w:noProof/>
          <w:sz w:val="22"/>
          <w:lang w:val="en-US" w:eastAsia="en-US" w:bidi="ar-SA"/>
        </w:rPr>
      </w:pPr>
      <w:hyperlink w:anchor="_Toc403751554" w:history="1">
        <w:r w:rsidR="00616918" w:rsidRPr="00616918">
          <w:rPr>
            <w:rStyle w:val="Hyperlink"/>
            <w:rFonts w:ascii="Calibri" w:eastAsia="PMingLiU" w:hAnsi="Calibri"/>
            <w:noProof/>
          </w:rPr>
          <w:t>Enterprise Sideloading</w:t>
        </w:r>
        <w:r w:rsidR="00616918" w:rsidRPr="00616918">
          <w:rPr>
            <w:noProof/>
            <w:webHidden/>
          </w:rPr>
          <w:tab/>
        </w:r>
        <w:r w:rsidR="00616918" w:rsidRPr="00616918">
          <w:rPr>
            <w:noProof/>
            <w:webHidden/>
          </w:rPr>
          <w:fldChar w:fldCharType="begin"/>
        </w:r>
        <w:r w:rsidR="00616918" w:rsidRPr="00616918">
          <w:rPr>
            <w:noProof/>
            <w:webHidden/>
          </w:rPr>
          <w:instrText xml:space="preserve"> PAGEREF _Toc403751554 \h </w:instrText>
        </w:r>
        <w:r w:rsidR="00616918" w:rsidRPr="00616918">
          <w:rPr>
            <w:noProof/>
            <w:webHidden/>
          </w:rPr>
        </w:r>
        <w:r w:rsidR="00616918" w:rsidRPr="00616918">
          <w:rPr>
            <w:noProof/>
            <w:webHidden/>
          </w:rPr>
          <w:fldChar w:fldCharType="separate"/>
        </w:r>
        <w:r w:rsidR="001309E0">
          <w:rPr>
            <w:noProof/>
            <w:webHidden/>
          </w:rPr>
          <w:t>67</w:t>
        </w:r>
        <w:r w:rsidR="00616918" w:rsidRPr="00616918">
          <w:rPr>
            <w:noProof/>
            <w:webHidden/>
          </w:rPr>
          <w:fldChar w:fldCharType="end"/>
        </w:r>
      </w:hyperlink>
    </w:p>
    <w:p w14:paraId="54F6E92D" w14:textId="77777777" w:rsidR="00616918" w:rsidRPr="00616918" w:rsidRDefault="001C2088">
      <w:pPr>
        <w:pStyle w:val="TOC5"/>
        <w:tabs>
          <w:tab w:val="right" w:leader="dot" w:pos="5030"/>
        </w:tabs>
        <w:rPr>
          <w:rFonts w:eastAsiaTheme="minorEastAsia"/>
          <w:noProof/>
          <w:sz w:val="22"/>
          <w:lang w:val="en-US" w:eastAsia="en-US" w:bidi="ar-SA"/>
        </w:rPr>
      </w:pPr>
      <w:hyperlink w:anchor="_Toc403751555" w:history="1">
        <w:r w:rsidR="00616918" w:rsidRPr="00616918">
          <w:rPr>
            <w:rStyle w:val="Hyperlink"/>
            <w:rFonts w:ascii="Calibri" w:eastAsia="PMingLiU" w:hAnsi="Calibri"/>
            <w:noProof/>
          </w:rPr>
          <w:t xml:space="preserve">Windows </w:t>
        </w:r>
        <w:r w:rsidR="00616918" w:rsidRPr="00616918">
          <w:rPr>
            <w:rStyle w:val="Hyperlink"/>
            <w:rFonts w:ascii="Calibri" w:eastAsia="PMingLiU" w:hAnsi="Calibri" w:hint="eastAsia"/>
            <w:noProof/>
          </w:rPr>
          <w:t>軟體保證每一使用者加值訂購</w:t>
        </w:r>
        <w:r w:rsidR="00616918" w:rsidRPr="00616918">
          <w:rPr>
            <w:rStyle w:val="Hyperlink"/>
            <w:rFonts w:ascii="Calibri" w:eastAsia="PMingLiU" w:hAnsi="Calibri" w:cs="MingLiU" w:hint="eastAsia"/>
            <w:noProof/>
          </w:rPr>
          <w:t>權</w:t>
        </w:r>
        <w:r w:rsidR="00616918" w:rsidRPr="00616918">
          <w:rPr>
            <w:noProof/>
            <w:webHidden/>
          </w:rPr>
          <w:tab/>
        </w:r>
        <w:r w:rsidR="00616918" w:rsidRPr="00616918">
          <w:rPr>
            <w:noProof/>
            <w:webHidden/>
          </w:rPr>
          <w:fldChar w:fldCharType="begin"/>
        </w:r>
        <w:r w:rsidR="00616918" w:rsidRPr="00616918">
          <w:rPr>
            <w:noProof/>
            <w:webHidden/>
          </w:rPr>
          <w:instrText xml:space="preserve"> PAGEREF _Toc403751555 \h </w:instrText>
        </w:r>
        <w:r w:rsidR="00616918" w:rsidRPr="00616918">
          <w:rPr>
            <w:noProof/>
            <w:webHidden/>
          </w:rPr>
        </w:r>
        <w:r w:rsidR="00616918" w:rsidRPr="00616918">
          <w:rPr>
            <w:noProof/>
            <w:webHidden/>
          </w:rPr>
          <w:fldChar w:fldCharType="separate"/>
        </w:r>
        <w:r w:rsidR="001309E0">
          <w:rPr>
            <w:noProof/>
            <w:webHidden/>
          </w:rPr>
          <w:t>67</w:t>
        </w:r>
        <w:r w:rsidR="00616918" w:rsidRPr="00616918">
          <w:rPr>
            <w:noProof/>
            <w:webHidden/>
          </w:rPr>
          <w:fldChar w:fldCharType="end"/>
        </w:r>
      </w:hyperlink>
    </w:p>
    <w:p w14:paraId="54F6E92E" w14:textId="77777777" w:rsidR="00616918" w:rsidRPr="00616918" w:rsidRDefault="001C2088">
      <w:pPr>
        <w:pStyle w:val="TOC5"/>
        <w:tabs>
          <w:tab w:val="right" w:leader="dot" w:pos="5030"/>
        </w:tabs>
        <w:rPr>
          <w:rFonts w:eastAsiaTheme="minorEastAsia"/>
          <w:noProof/>
          <w:sz w:val="22"/>
          <w:lang w:val="en-US" w:eastAsia="en-US" w:bidi="ar-SA"/>
        </w:rPr>
      </w:pPr>
      <w:hyperlink w:anchor="_Toc403751556" w:history="1">
        <w:r w:rsidR="00616918" w:rsidRPr="00616918">
          <w:rPr>
            <w:rStyle w:val="Hyperlink"/>
            <w:rFonts w:ascii="Calibri" w:eastAsia="PMingLiU" w:hAnsi="Calibri" w:cs="MingLiU" w:hint="eastAsia"/>
            <w:noProof/>
          </w:rPr>
          <w:t>訓練券</w:t>
        </w:r>
        <w:r w:rsidR="00616918" w:rsidRPr="00616918">
          <w:rPr>
            <w:noProof/>
            <w:webHidden/>
          </w:rPr>
          <w:tab/>
        </w:r>
        <w:r w:rsidR="00616918" w:rsidRPr="00616918">
          <w:rPr>
            <w:noProof/>
            <w:webHidden/>
          </w:rPr>
          <w:fldChar w:fldCharType="begin"/>
        </w:r>
        <w:r w:rsidR="00616918" w:rsidRPr="00616918">
          <w:rPr>
            <w:noProof/>
            <w:webHidden/>
          </w:rPr>
          <w:instrText xml:space="preserve"> PAGEREF _Toc403751556 \h </w:instrText>
        </w:r>
        <w:r w:rsidR="00616918" w:rsidRPr="00616918">
          <w:rPr>
            <w:noProof/>
            <w:webHidden/>
          </w:rPr>
        </w:r>
        <w:r w:rsidR="00616918" w:rsidRPr="00616918">
          <w:rPr>
            <w:noProof/>
            <w:webHidden/>
          </w:rPr>
          <w:fldChar w:fldCharType="separate"/>
        </w:r>
        <w:r w:rsidR="001309E0">
          <w:rPr>
            <w:noProof/>
            <w:webHidden/>
          </w:rPr>
          <w:t>67</w:t>
        </w:r>
        <w:r w:rsidR="00616918" w:rsidRPr="00616918">
          <w:rPr>
            <w:noProof/>
            <w:webHidden/>
          </w:rPr>
          <w:fldChar w:fldCharType="end"/>
        </w:r>
      </w:hyperlink>
    </w:p>
    <w:p w14:paraId="54F6E92F" w14:textId="77777777" w:rsidR="00616918" w:rsidRPr="00616918" w:rsidRDefault="001C2088">
      <w:pPr>
        <w:pStyle w:val="TOC5"/>
        <w:tabs>
          <w:tab w:val="right" w:leader="dot" w:pos="5030"/>
        </w:tabs>
        <w:rPr>
          <w:rFonts w:eastAsiaTheme="minorEastAsia"/>
          <w:noProof/>
          <w:sz w:val="22"/>
          <w:lang w:val="en-US" w:eastAsia="en-US" w:bidi="ar-SA"/>
        </w:rPr>
      </w:pPr>
      <w:hyperlink w:anchor="_Toc403751557" w:history="1">
        <w:r w:rsidR="00616918" w:rsidRPr="00616918">
          <w:rPr>
            <w:rStyle w:val="Hyperlink"/>
            <w:rFonts w:ascii="Calibri" w:eastAsia="PMingLiU" w:hAnsi="Calibri"/>
            <w:noProof/>
          </w:rPr>
          <w:t>E-Learning</w:t>
        </w:r>
        <w:r w:rsidR="00616918" w:rsidRPr="00616918">
          <w:rPr>
            <w:noProof/>
            <w:webHidden/>
          </w:rPr>
          <w:tab/>
        </w:r>
        <w:r w:rsidR="00616918" w:rsidRPr="00616918">
          <w:rPr>
            <w:noProof/>
            <w:webHidden/>
          </w:rPr>
          <w:fldChar w:fldCharType="begin"/>
        </w:r>
        <w:r w:rsidR="00616918" w:rsidRPr="00616918">
          <w:rPr>
            <w:noProof/>
            <w:webHidden/>
          </w:rPr>
          <w:instrText xml:space="preserve"> PAGEREF _Toc403751557 \h </w:instrText>
        </w:r>
        <w:r w:rsidR="00616918" w:rsidRPr="00616918">
          <w:rPr>
            <w:noProof/>
            <w:webHidden/>
          </w:rPr>
        </w:r>
        <w:r w:rsidR="00616918" w:rsidRPr="00616918">
          <w:rPr>
            <w:noProof/>
            <w:webHidden/>
          </w:rPr>
          <w:fldChar w:fldCharType="separate"/>
        </w:r>
        <w:r w:rsidR="001309E0">
          <w:rPr>
            <w:noProof/>
            <w:webHidden/>
          </w:rPr>
          <w:t>68</w:t>
        </w:r>
        <w:r w:rsidR="00616918" w:rsidRPr="00616918">
          <w:rPr>
            <w:noProof/>
            <w:webHidden/>
          </w:rPr>
          <w:fldChar w:fldCharType="end"/>
        </w:r>
      </w:hyperlink>
    </w:p>
    <w:p w14:paraId="54F6E930" w14:textId="77777777" w:rsidR="00616918" w:rsidRPr="00616918" w:rsidRDefault="001C2088">
      <w:pPr>
        <w:pStyle w:val="TOC5"/>
        <w:tabs>
          <w:tab w:val="right" w:leader="dot" w:pos="5030"/>
        </w:tabs>
        <w:rPr>
          <w:rFonts w:eastAsiaTheme="minorEastAsia"/>
          <w:noProof/>
          <w:sz w:val="22"/>
          <w:lang w:val="en-US" w:eastAsia="en-US" w:bidi="ar-SA"/>
        </w:rPr>
      </w:pPr>
      <w:hyperlink w:anchor="_Toc403751558" w:history="1">
        <w:r w:rsidR="00616918" w:rsidRPr="00616918">
          <w:rPr>
            <w:rStyle w:val="Hyperlink"/>
            <w:rFonts w:ascii="Calibri" w:eastAsia="PMingLiU" w:hAnsi="Calibri" w:cs="MingLiU" w:hint="eastAsia"/>
            <w:noProof/>
          </w:rPr>
          <w:t>家庭使用方案</w:t>
        </w:r>
        <w:r w:rsidR="00616918" w:rsidRPr="00616918">
          <w:rPr>
            <w:noProof/>
            <w:webHidden/>
          </w:rPr>
          <w:tab/>
        </w:r>
        <w:r w:rsidR="00616918" w:rsidRPr="00616918">
          <w:rPr>
            <w:noProof/>
            <w:webHidden/>
          </w:rPr>
          <w:fldChar w:fldCharType="begin"/>
        </w:r>
        <w:r w:rsidR="00616918" w:rsidRPr="00616918">
          <w:rPr>
            <w:noProof/>
            <w:webHidden/>
          </w:rPr>
          <w:instrText xml:space="preserve"> PAGEREF _Toc403751558 \h </w:instrText>
        </w:r>
        <w:r w:rsidR="00616918" w:rsidRPr="00616918">
          <w:rPr>
            <w:noProof/>
            <w:webHidden/>
          </w:rPr>
        </w:r>
        <w:r w:rsidR="00616918" w:rsidRPr="00616918">
          <w:rPr>
            <w:noProof/>
            <w:webHidden/>
          </w:rPr>
          <w:fldChar w:fldCharType="separate"/>
        </w:r>
        <w:r w:rsidR="001309E0">
          <w:rPr>
            <w:noProof/>
            <w:webHidden/>
          </w:rPr>
          <w:t>69</w:t>
        </w:r>
        <w:r w:rsidR="00616918" w:rsidRPr="00616918">
          <w:rPr>
            <w:noProof/>
            <w:webHidden/>
          </w:rPr>
          <w:fldChar w:fldCharType="end"/>
        </w:r>
      </w:hyperlink>
    </w:p>
    <w:p w14:paraId="54F6E931" w14:textId="77777777" w:rsidR="00616918" w:rsidRPr="00616918" w:rsidRDefault="001C2088">
      <w:pPr>
        <w:pStyle w:val="TOC5"/>
        <w:tabs>
          <w:tab w:val="right" w:leader="dot" w:pos="5030"/>
        </w:tabs>
        <w:rPr>
          <w:rFonts w:eastAsiaTheme="minorEastAsia"/>
          <w:noProof/>
          <w:sz w:val="22"/>
          <w:lang w:val="en-US" w:eastAsia="en-US" w:bidi="ar-SA"/>
        </w:rPr>
      </w:pPr>
      <w:hyperlink w:anchor="_Toc403751559" w:history="1">
        <w:r w:rsidR="00616918" w:rsidRPr="00616918">
          <w:rPr>
            <w:rStyle w:val="Hyperlink"/>
            <w:rFonts w:ascii="Calibri" w:eastAsia="PMingLiU" w:hAnsi="Calibri"/>
            <w:noProof/>
          </w:rPr>
          <w:t xml:space="preserve">Enterprise Source </w:t>
        </w:r>
        <w:r w:rsidR="00616918" w:rsidRPr="00616918">
          <w:rPr>
            <w:rStyle w:val="Hyperlink"/>
            <w:rFonts w:ascii="Calibri" w:eastAsia="PMingLiU" w:hAnsi="Calibri" w:hint="eastAsia"/>
            <w:noProof/>
          </w:rPr>
          <w:t>授權方</w:t>
        </w:r>
        <w:r w:rsidR="00616918" w:rsidRPr="00616918">
          <w:rPr>
            <w:rStyle w:val="Hyperlink"/>
            <w:rFonts w:ascii="Calibri" w:eastAsia="PMingLiU" w:hAnsi="Calibri" w:cs="MingLiU" w:hint="eastAsia"/>
            <w:noProof/>
          </w:rPr>
          <w:t>案</w:t>
        </w:r>
        <w:r w:rsidR="00616918" w:rsidRPr="00616918">
          <w:rPr>
            <w:noProof/>
            <w:webHidden/>
          </w:rPr>
          <w:tab/>
        </w:r>
        <w:r w:rsidR="00616918" w:rsidRPr="00616918">
          <w:rPr>
            <w:noProof/>
            <w:webHidden/>
          </w:rPr>
          <w:fldChar w:fldCharType="begin"/>
        </w:r>
        <w:r w:rsidR="00616918" w:rsidRPr="00616918">
          <w:rPr>
            <w:noProof/>
            <w:webHidden/>
          </w:rPr>
          <w:instrText xml:space="preserve"> PAGEREF _Toc403751559 \h </w:instrText>
        </w:r>
        <w:r w:rsidR="00616918" w:rsidRPr="00616918">
          <w:rPr>
            <w:noProof/>
            <w:webHidden/>
          </w:rPr>
        </w:r>
        <w:r w:rsidR="00616918" w:rsidRPr="00616918">
          <w:rPr>
            <w:noProof/>
            <w:webHidden/>
          </w:rPr>
          <w:fldChar w:fldCharType="separate"/>
        </w:r>
        <w:r w:rsidR="001309E0">
          <w:rPr>
            <w:noProof/>
            <w:webHidden/>
          </w:rPr>
          <w:t>70</w:t>
        </w:r>
        <w:r w:rsidR="00616918" w:rsidRPr="00616918">
          <w:rPr>
            <w:noProof/>
            <w:webHidden/>
          </w:rPr>
          <w:fldChar w:fldCharType="end"/>
        </w:r>
      </w:hyperlink>
    </w:p>
    <w:p w14:paraId="54F6E932" w14:textId="77777777" w:rsidR="00616918" w:rsidRPr="00616918" w:rsidRDefault="001C2088">
      <w:pPr>
        <w:pStyle w:val="TOC5"/>
        <w:tabs>
          <w:tab w:val="right" w:leader="dot" w:pos="5030"/>
        </w:tabs>
        <w:rPr>
          <w:rFonts w:eastAsiaTheme="minorEastAsia"/>
          <w:noProof/>
          <w:sz w:val="22"/>
          <w:lang w:val="en-US" w:eastAsia="en-US" w:bidi="ar-SA"/>
        </w:rPr>
      </w:pPr>
      <w:hyperlink w:anchor="_Toc403751560" w:history="1">
        <w:r w:rsidR="00616918" w:rsidRPr="00616918">
          <w:rPr>
            <w:rStyle w:val="Hyperlink"/>
            <w:rFonts w:ascii="Calibri" w:eastAsia="PMingLiU" w:hAnsi="Calibri" w:cs="MingLiU" w:hint="eastAsia"/>
            <w:noProof/>
          </w:rPr>
          <w:t>全天候問題解決支援</w:t>
        </w:r>
        <w:r w:rsidR="00616918" w:rsidRPr="00616918">
          <w:rPr>
            <w:noProof/>
            <w:webHidden/>
          </w:rPr>
          <w:tab/>
        </w:r>
        <w:r w:rsidR="00616918" w:rsidRPr="00616918">
          <w:rPr>
            <w:noProof/>
            <w:webHidden/>
          </w:rPr>
          <w:fldChar w:fldCharType="begin"/>
        </w:r>
        <w:r w:rsidR="00616918" w:rsidRPr="00616918">
          <w:rPr>
            <w:noProof/>
            <w:webHidden/>
          </w:rPr>
          <w:instrText xml:space="preserve"> PAGEREF _Toc403751560 \h </w:instrText>
        </w:r>
        <w:r w:rsidR="00616918" w:rsidRPr="00616918">
          <w:rPr>
            <w:noProof/>
            <w:webHidden/>
          </w:rPr>
        </w:r>
        <w:r w:rsidR="00616918" w:rsidRPr="00616918">
          <w:rPr>
            <w:noProof/>
            <w:webHidden/>
          </w:rPr>
          <w:fldChar w:fldCharType="separate"/>
        </w:r>
        <w:r w:rsidR="001309E0">
          <w:rPr>
            <w:noProof/>
            <w:webHidden/>
          </w:rPr>
          <w:t>70</w:t>
        </w:r>
        <w:r w:rsidR="00616918" w:rsidRPr="00616918">
          <w:rPr>
            <w:noProof/>
            <w:webHidden/>
          </w:rPr>
          <w:fldChar w:fldCharType="end"/>
        </w:r>
      </w:hyperlink>
    </w:p>
    <w:p w14:paraId="54F6E933" w14:textId="77777777" w:rsidR="00616918" w:rsidRPr="00616918" w:rsidRDefault="001C2088">
      <w:pPr>
        <w:pStyle w:val="TOC5"/>
        <w:tabs>
          <w:tab w:val="right" w:leader="dot" w:pos="5030"/>
        </w:tabs>
        <w:rPr>
          <w:rFonts w:eastAsiaTheme="minorEastAsia"/>
          <w:noProof/>
          <w:sz w:val="22"/>
          <w:lang w:val="en-US" w:eastAsia="en-US" w:bidi="ar-SA"/>
        </w:rPr>
      </w:pPr>
      <w:hyperlink w:anchor="_Toc403751561" w:history="1">
        <w:r w:rsidR="00616918" w:rsidRPr="00616918">
          <w:rPr>
            <w:rStyle w:val="Hyperlink"/>
            <w:rFonts w:ascii="Calibri" w:eastAsia="PMingLiU" w:hAnsi="Calibri"/>
            <w:noProof/>
          </w:rPr>
          <w:t xml:space="preserve">System Center </w:t>
        </w:r>
        <w:r w:rsidR="00616918" w:rsidRPr="00616918">
          <w:rPr>
            <w:rStyle w:val="Hyperlink"/>
            <w:rFonts w:ascii="Calibri" w:eastAsia="PMingLiU" w:hAnsi="Calibri" w:hint="eastAsia"/>
            <w:noProof/>
          </w:rPr>
          <w:t>全域服務監</w:t>
        </w:r>
        <w:r w:rsidR="00616918" w:rsidRPr="00616918">
          <w:rPr>
            <w:rStyle w:val="Hyperlink"/>
            <w:rFonts w:ascii="Calibri" w:eastAsia="PMingLiU" w:hAnsi="Calibri" w:cs="MingLiU" w:hint="eastAsia"/>
            <w:noProof/>
          </w:rPr>
          <w:t>視</w:t>
        </w:r>
        <w:r w:rsidR="00616918" w:rsidRPr="00616918">
          <w:rPr>
            <w:noProof/>
            <w:webHidden/>
          </w:rPr>
          <w:tab/>
        </w:r>
        <w:r w:rsidR="00616918" w:rsidRPr="00616918">
          <w:rPr>
            <w:noProof/>
            <w:webHidden/>
          </w:rPr>
          <w:fldChar w:fldCharType="begin"/>
        </w:r>
        <w:r w:rsidR="00616918" w:rsidRPr="00616918">
          <w:rPr>
            <w:noProof/>
            <w:webHidden/>
          </w:rPr>
          <w:instrText xml:space="preserve"> PAGEREF _Toc403751561 \h </w:instrText>
        </w:r>
        <w:r w:rsidR="00616918" w:rsidRPr="00616918">
          <w:rPr>
            <w:noProof/>
            <w:webHidden/>
          </w:rPr>
        </w:r>
        <w:r w:rsidR="00616918" w:rsidRPr="00616918">
          <w:rPr>
            <w:noProof/>
            <w:webHidden/>
          </w:rPr>
          <w:fldChar w:fldCharType="separate"/>
        </w:r>
        <w:r w:rsidR="001309E0">
          <w:rPr>
            <w:noProof/>
            <w:webHidden/>
          </w:rPr>
          <w:t>74</w:t>
        </w:r>
        <w:r w:rsidR="00616918" w:rsidRPr="00616918">
          <w:rPr>
            <w:noProof/>
            <w:webHidden/>
          </w:rPr>
          <w:fldChar w:fldCharType="end"/>
        </w:r>
      </w:hyperlink>
    </w:p>
    <w:p w14:paraId="54F6E934" w14:textId="77777777" w:rsidR="00616918" w:rsidRPr="00616918" w:rsidRDefault="001C2088">
      <w:pPr>
        <w:pStyle w:val="TOC5"/>
        <w:tabs>
          <w:tab w:val="right" w:leader="dot" w:pos="5030"/>
        </w:tabs>
        <w:rPr>
          <w:rFonts w:eastAsiaTheme="minorEastAsia"/>
          <w:noProof/>
          <w:sz w:val="22"/>
          <w:lang w:val="en-US" w:eastAsia="en-US" w:bidi="ar-SA"/>
        </w:rPr>
      </w:pPr>
      <w:hyperlink w:anchor="_Toc403751562" w:history="1">
        <w:r w:rsidR="00616918" w:rsidRPr="00616918">
          <w:rPr>
            <w:rStyle w:val="Hyperlink"/>
            <w:rFonts w:ascii="Calibri" w:eastAsia="PMingLiU" w:hAnsi="Calibri" w:cs="MingLiU" w:hint="eastAsia"/>
            <w:noProof/>
          </w:rPr>
          <w:t>災害回復的備份</w:t>
        </w:r>
        <w:r w:rsidR="00616918" w:rsidRPr="00616918">
          <w:rPr>
            <w:noProof/>
            <w:webHidden/>
          </w:rPr>
          <w:tab/>
        </w:r>
        <w:r w:rsidR="00616918" w:rsidRPr="00616918">
          <w:rPr>
            <w:noProof/>
            <w:webHidden/>
          </w:rPr>
          <w:fldChar w:fldCharType="begin"/>
        </w:r>
        <w:r w:rsidR="00616918" w:rsidRPr="00616918">
          <w:rPr>
            <w:noProof/>
            <w:webHidden/>
          </w:rPr>
          <w:instrText xml:space="preserve"> PAGEREF _Toc403751562 \h </w:instrText>
        </w:r>
        <w:r w:rsidR="00616918" w:rsidRPr="00616918">
          <w:rPr>
            <w:noProof/>
            <w:webHidden/>
          </w:rPr>
        </w:r>
        <w:r w:rsidR="00616918" w:rsidRPr="00616918">
          <w:rPr>
            <w:noProof/>
            <w:webHidden/>
          </w:rPr>
          <w:fldChar w:fldCharType="separate"/>
        </w:r>
        <w:r w:rsidR="001309E0">
          <w:rPr>
            <w:noProof/>
            <w:webHidden/>
          </w:rPr>
          <w:t>74</w:t>
        </w:r>
        <w:r w:rsidR="00616918" w:rsidRPr="00616918">
          <w:rPr>
            <w:noProof/>
            <w:webHidden/>
          </w:rPr>
          <w:fldChar w:fldCharType="end"/>
        </w:r>
      </w:hyperlink>
    </w:p>
    <w:p w14:paraId="54F6E935" w14:textId="77777777" w:rsidR="00616918" w:rsidRPr="00616918" w:rsidRDefault="001C2088">
      <w:pPr>
        <w:pStyle w:val="TOC5"/>
        <w:tabs>
          <w:tab w:val="right" w:leader="dot" w:pos="5030"/>
        </w:tabs>
        <w:rPr>
          <w:rFonts w:eastAsiaTheme="minorEastAsia"/>
          <w:noProof/>
          <w:sz w:val="22"/>
          <w:lang w:val="en-US" w:eastAsia="en-US" w:bidi="ar-SA"/>
        </w:rPr>
      </w:pPr>
      <w:hyperlink w:anchor="_Toc403751563" w:history="1">
        <w:r w:rsidR="00616918" w:rsidRPr="00616918">
          <w:rPr>
            <w:rStyle w:val="Hyperlink"/>
            <w:rFonts w:ascii="Calibri" w:eastAsia="PMingLiU" w:hAnsi="Calibri"/>
            <w:noProof/>
          </w:rPr>
          <w:t xml:space="preserve">TechNet SA </w:t>
        </w:r>
        <w:r w:rsidR="00616918" w:rsidRPr="00616918">
          <w:rPr>
            <w:rStyle w:val="Hyperlink"/>
            <w:rFonts w:ascii="Calibri" w:eastAsia="PMingLiU" w:hAnsi="Calibri" w:hint="eastAsia"/>
            <w:noProof/>
          </w:rPr>
          <w:t>訂閱服</w:t>
        </w:r>
        <w:r w:rsidR="00616918" w:rsidRPr="00616918">
          <w:rPr>
            <w:rStyle w:val="Hyperlink"/>
            <w:rFonts w:ascii="Calibri" w:eastAsia="PMingLiU" w:hAnsi="Calibri" w:cs="MingLiU" w:hint="eastAsia"/>
            <w:noProof/>
          </w:rPr>
          <w:t>務</w:t>
        </w:r>
        <w:r w:rsidR="00616918" w:rsidRPr="00616918">
          <w:rPr>
            <w:noProof/>
            <w:webHidden/>
          </w:rPr>
          <w:tab/>
        </w:r>
        <w:r w:rsidR="00616918" w:rsidRPr="00616918">
          <w:rPr>
            <w:noProof/>
            <w:webHidden/>
          </w:rPr>
          <w:fldChar w:fldCharType="begin"/>
        </w:r>
        <w:r w:rsidR="00616918" w:rsidRPr="00616918">
          <w:rPr>
            <w:noProof/>
            <w:webHidden/>
          </w:rPr>
          <w:instrText xml:space="preserve"> PAGEREF _Toc403751563 \h </w:instrText>
        </w:r>
        <w:r w:rsidR="00616918" w:rsidRPr="00616918">
          <w:rPr>
            <w:noProof/>
            <w:webHidden/>
          </w:rPr>
        </w:r>
        <w:r w:rsidR="00616918" w:rsidRPr="00616918">
          <w:rPr>
            <w:noProof/>
            <w:webHidden/>
          </w:rPr>
          <w:fldChar w:fldCharType="separate"/>
        </w:r>
        <w:r w:rsidR="001309E0">
          <w:rPr>
            <w:noProof/>
            <w:webHidden/>
          </w:rPr>
          <w:t>74</w:t>
        </w:r>
        <w:r w:rsidR="00616918" w:rsidRPr="00616918">
          <w:rPr>
            <w:noProof/>
            <w:webHidden/>
          </w:rPr>
          <w:fldChar w:fldCharType="end"/>
        </w:r>
      </w:hyperlink>
    </w:p>
    <w:p w14:paraId="54F6E936" w14:textId="77777777" w:rsidR="00616918" w:rsidRPr="00616918" w:rsidRDefault="001C2088">
      <w:pPr>
        <w:pStyle w:val="TOC5"/>
        <w:tabs>
          <w:tab w:val="right" w:leader="dot" w:pos="5030"/>
        </w:tabs>
        <w:rPr>
          <w:rFonts w:eastAsiaTheme="minorEastAsia"/>
          <w:noProof/>
          <w:sz w:val="22"/>
          <w:lang w:val="en-US" w:eastAsia="en-US" w:bidi="ar-SA"/>
        </w:rPr>
      </w:pPr>
      <w:hyperlink w:anchor="_Toc403751564" w:history="1">
        <w:r w:rsidR="00616918" w:rsidRPr="00616918">
          <w:rPr>
            <w:rStyle w:val="Hyperlink"/>
            <w:rFonts w:ascii="Calibri" w:eastAsia="PMingLiU" w:hAnsi="Calibri"/>
            <w:noProof/>
          </w:rPr>
          <w:t>Windows Thin PC</w:t>
        </w:r>
        <w:r w:rsidR="00616918" w:rsidRPr="00616918">
          <w:rPr>
            <w:noProof/>
            <w:webHidden/>
          </w:rPr>
          <w:tab/>
        </w:r>
        <w:r w:rsidR="00616918" w:rsidRPr="00616918">
          <w:rPr>
            <w:noProof/>
            <w:webHidden/>
          </w:rPr>
          <w:fldChar w:fldCharType="begin"/>
        </w:r>
        <w:r w:rsidR="00616918" w:rsidRPr="00616918">
          <w:rPr>
            <w:noProof/>
            <w:webHidden/>
          </w:rPr>
          <w:instrText xml:space="preserve"> PAGEREF _Toc403751564 \h </w:instrText>
        </w:r>
        <w:r w:rsidR="00616918" w:rsidRPr="00616918">
          <w:rPr>
            <w:noProof/>
            <w:webHidden/>
          </w:rPr>
        </w:r>
        <w:r w:rsidR="00616918" w:rsidRPr="00616918">
          <w:rPr>
            <w:noProof/>
            <w:webHidden/>
          </w:rPr>
          <w:fldChar w:fldCharType="separate"/>
        </w:r>
        <w:r w:rsidR="001309E0">
          <w:rPr>
            <w:noProof/>
            <w:webHidden/>
          </w:rPr>
          <w:t>75</w:t>
        </w:r>
        <w:r w:rsidR="00616918" w:rsidRPr="00616918">
          <w:rPr>
            <w:noProof/>
            <w:webHidden/>
          </w:rPr>
          <w:fldChar w:fldCharType="end"/>
        </w:r>
      </w:hyperlink>
    </w:p>
    <w:p w14:paraId="54F6E937" w14:textId="77777777" w:rsidR="00616918" w:rsidRPr="00616918" w:rsidRDefault="001C2088">
      <w:pPr>
        <w:pStyle w:val="TOC5"/>
        <w:tabs>
          <w:tab w:val="right" w:leader="dot" w:pos="5030"/>
        </w:tabs>
        <w:rPr>
          <w:rFonts w:eastAsiaTheme="minorEastAsia"/>
          <w:noProof/>
          <w:sz w:val="22"/>
          <w:lang w:val="en-US" w:eastAsia="en-US" w:bidi="ar-SA"/>
        </w:rPr>
      </w:pPr>
      <w:hyperlink w:anchor="_Toc403751565" w:history="1">
        <w:r w:rsidR="00616918" w:rsidRPr="00616918">
          <w:rPr>
            <w:rStyle w:val="Hyperlink"/>
            <w:rFonts w:ascii="Calibri" w:eastAsia="PMingLiU" w:hAnsi="Calibri" w:cs="MingLiU" w:hint="eastAsia"/>
            <w:noProof/>
          </w:rPr>
          <w:t>延伸</w:t>
        </w:r>
        <w:r w:rsidR="00616918" w:rsidRPr="00616918">
          <w:rPr>
            <w:rStyle w:val="Hyperlink"/>
            <w:rFonts w:ascii="Calibri" w:eastAsia="PMingLiU" w:hAnsi="Calibri"/>
            <w:noProof/>
          </w:rPr>
          <w:t xml:space="preserve"> Hotfix </w:t>
        </w:r>
        <w:r w:rsidR="00616918" w:rsidRPr="00616918">
          <w:rPr>
            <w:rStyle w:val="Hyperlink"/>
            <w:rFonts w:ascii="Calibri" w:eastAsia="PMingLiU" w:hAnsi="Calibri" w:hint="eastAsia"/>
            <w:noProof/>
          </w:rPr>
          <w:t>支</w:t>
        </w:r>
        <w:r w:rsidR="00616918" w:rsidRPr="00616918">
          <w:rPr>
            <w:rStyle w:val="Hyperlink"/>
            <w:rFonts w:ascii="Calibri" w:eastAsia="PMingLiU" w:hAnsi="Calibri" w:cs="MingLiU" w:hint="eastAsia"/>
            <w:noProof/>
          </w:rPr>
          <w:t>援</w:t>
        </w:r>
        <w:r w:rsidR="00616918" w:rsidRPr="00616918">
          <w:rPr>
            <w:noProof/>
            <w:webHidden/>
          </w:rPr>
          <w:tab/>
        </w:r>
        <w:r w:rsidR="00616918" w:rsidRPr="00616918">
          <w:rPr>
            <w:noProof/>
            <w:webHidden/>
          </w:rPr>
          <w:fldChar w:fldCharType="begin"/>
        </w:r>
        <w:r w:rsidR="00616918" w:rsidRPr="00616918">
          <w:rPr>
            <w:noProof/>
            <w:webHidden/>
          </w:rPr>
          <w:instrText xml:space="preserve"> PAGEREF _Toc403751565 \h </w:instrText>
        </w:r>
        <w:r w:rsidR="00616918" w:rsidRPr="00616918">
          <w:rPr>
            <w:noProof/>
            <w:webHidden/>
          </w:rPr>
        </w:r>
        <w:r w:rsidR="00616918" w:rsidRPr="00616918">
          <w:rPr>
            <w:noProof/>
            <w:webHidden/>
          </w:rPr>
          <w:fldChar w:fldCharType="separate"/>
        </w:r>
        <w:r w:rsidR="001309E0">
          <w:rPr>
            <w:noProof/>
            <w:webHidden/>
          </w:rPr>
          <w:t>75</w:t>
        </w:r>
        <w:r w:rsidR="00616918" w:rsidRPr="00616918">
          <w:rPr>
            <w:noProof/>
            <w:webHidden/>
          </w:rPr>
          <w:fldChar w:fldCharType="end"/>
        </w:r>
      </w:hyperlink>
    </w:p>
    <w:p w14:paraId="54F6E938" w14:textId="77777777" w:rsidR="00616918" w:rsidRPr="00616918" w:rsidRDefault="001C2088">
      <w:pPr>
        <w:pStyle w:val="TOC5"/>
        <w:tabs>
          <w:tab w:val="right" w:leader="dot" w:pos="5030"/>
        </w:tabs>
        <w:rPr>
          <w:rFonts w:eastAsiaTheme="minorEastAsia"/>
          <w:noProof/>
          <w:sz w:val="22"/>
          <w:lang w:val="en-US" w:eastAsia="en-US" w:bidi="ar-SA"/>
        </w:rPr>
      </w:pPr>
      <w:hyperlink w:anchor="_Toc403751566" w:history="1">
        <w:r w:rsidR="00616918" w:rsidRPr="00616918">
          <w:rPr>
            <w:rStyle w:val="Hyperlink"/>
            <w:rFonts w:ascii="Calibri" w:eastAsia="PMingLiU" w:hAnsi="Calibri"/>
            <w:noProof/>
          </w:rPr>
          <w:t>Microsoft Dynamics CustomerSource</w:t>
        </w:r>
        <w:r w:rsidR="00616918" w:rsidRPr="00616918">
          <w:rPr>
            <w:noProof/>
            <w:webHidden/>
          </w:rPr>
          <w:tab/>
        </w:r>
        <w:r w:rsidR="00616918" w:rsidRPr="00616918">
          <w:rPr>
            <w:noProof/>
            <w:webHidden/>
          </w:rPr>
          <w:fldChar w:fldCharType="begin"/>
        </w:r>
        <w:r w:rsidR="00616918" w:rsidRPr="00616918">
          <w:rPr>
            <w:noProof/>
            <w:webHidden/>
          </w:rPr>
          <w:instrText xml:space="preserve"> PAGEREF _Toc403751566 \h </w:instrText>
        </w:r>
        <w:r w:rsidR="00616918" w:rsidRPr="00616918">
          <w:rPr>
            <w:noProof/>
            <w:webHidden/>
          </w:rPr>
        </w:r>
        <w:r w:rsidR="00616918" w:rsidRPr="00616918">
          <w:rPr>
            <w:noProof/>
            <w:webHidden/>
          </w:rPr>
          <w:fldChar w:fldCharType="separate"/>
        </w:r>
        <w:r w:rsidR="001309E0">
          <w:rPr>
            <w:noProof/>
            <w:webHidden/>
          </w:rPr>
          <w:t>75</w:t>
        </w:r>
        <w:r w:rsidR="00616918" w:rsidRPr="00616918">
          <w:rPr>
            <w:noProof/>
            <w:webHidden/>
          </w:rPr>
          <w:fldChar w:fldCharType="end"/>
        </w:r>
      </w:hyperlink>
    </w:p>
    <w:p w14:paraId="54F6E939" w14:textId="77777777" w:rsidR="00616918" w:rsidRPr="00616918" w:rsidRDefault="001C2088">
      <w:pPr>
        <w:pStyle w:val="TOC5"/>
        <w:tabs>
          <w:tab w:val="right" w:leader="dot" w:pos="5030"/>
        </w:tabs>
        <w:rPr>
          <w:rFonts w:eastAsiaTheme="minorEastAsia"/>
          <w:noProof/>
          <w:sz w:val="22"/>
          <w:lang w:val="en-US" w:eastAsia="en-US" w:bidi="ar-SA"/>
        </w:rPr>
      </w:pPr>
      <w:hyperlink w:anchor="_Toc403751567" w:history="1">
        <w:r w:rsidR="00616918" w:rsidRPr="00616918">
          <w:rPr>
            <w:rStyle w:val="Hyperlink"/>
            <w:rFonts w:ascii="Calibri" w:eastAsia="PMingLiU" w:hAnsi="Calibri"/>
            <w:noProof/>
          </w:rPr>
          <w:t>Microsoft Desktop Optimization Pack for Software Assurance</w:t>
        </w:r>
        <w:r w:rsidR="00616918" w:rsidRPr="00616918">
          <w:rPr>
            <w:noProof/>
            <w:webHidden/>
          </w:rPr>
          <w:tab/>
        </w:r>
        <w:r w:rsidR="00616918" w:rsidRPr="00616918">
          <w:rPr>
            <w:noProof/>
            <w:webHidden/>
          </w:rPr>
          <w:fldChar w:fldCharType="begin"/>
        </w:r>
        <w:r w:rsidR="00616918" w:rsidRPr="00616918">
          <w:rPr>
            <w:noProof/>
            <w:webHidden/>
          </w:rPr>
          <w:instrText xml:space="preserve"> PAGEREF _Toc403751567 \h </w:instrText>
        </w:r>
        <w:r w:rsidR="00616918" w:rsidRPr="00616918">
          <w:rPr>
            <w:noProof/>
            <w:webHidden/>
          </w:rPr>
        </w:r>
        <w:r w:rsidR="00616918" w:rsidRPr="00616918">
          <w:rPr>
            <w:noProof/>
            <w:webHidden/>
          </w:rPr>
          <w:fldChar w:fldCharType="separate"/>
        </w:r>
        <w:r w:rsidR="001309E0">
          <w:rPr>
            <w:noProof/>
            <w:webHidden/>
          </w:rPr>
          <w:t>75</w:t>
        </w:r>
        <w:r w:rsidR="00616918" w:rsidRPr="00616918">
          <w:rPr>
            <w:noProof/>
            <w:webHidden/>
          </w:rPr>
          <w:fldChar w:fldCharType="end"/>
        </w:r>
      </w:hyperlink>
    </w:p>
    <w:p w14:paraId="54F6E93A" w14:textId="77777777" w:rsidR="00616918" w:rsidRPr="00616918" w:rsidRDefault="001C2088">
      <w:pPr>
        <w:pStyle w:val="TOC5"/>
        <w:tabs>
          <w:tab w:val="right" w:leader="dot" w:pos="5030"/>
        </w:tabs>
        <w:rPr>
          <w:rFonts w:eastAsiaTheme="minorEastAsia"/>
          <w:noProof/>
          <w:sz w:val="22"/>
          <w:lang w:val="en-US" w:eastAsia="en-US" w:bidi="ar-SA"/>
        </w:rPr>
      </w:pPr>
      <w:hyperlink w:anchor="_Toc403751568" w:history="1">
        <w:r w:rsidR="00616918" w:rsidRPr="00616918">
          <w:rPr>
            <w:rStyle w:val="Hyperlink"/>
            <w:rFonts w:ascii="Calibri" w:eastAsia="PMingLiU" w:hAnsi="Calibri"/>
            <w:noProof/>
          </w:rPr>
          <w:t xml:space="preserve">Windows </w:t>
        </w:r>
        <w:r w:rsidR="00616918" w:rsidRPr="00616918">
          <w:rPr>
            <w:rStyle w:val="Hyperlink"/>
            <w:rFonts w:ascii="Calibri" w:eastAsia="PMingLiU" w:hAnsi="Calibri" w:hint="eastAsia"/>
            <w:noProof/>
          </w:rPr>
          <w:t>和</w:t>
        </w:r>
        <w:r w:rsidR="00616918" w:rsidRPr="00616918">
          <w:rPr>
            <w:rStyle w:val="Hyperlink"/>
            <w:rFonts w:ascii="Calibri" w:eastAsia="PMingLiU" w:hAnsi="Calibri"/>
            <w:noProof/>
          </w:rPr>
          <w:t xml:space="preserve"> Windows Embedded </w:t>
        </w:r>
        <w:r w:rsidR="00616918" w:rsidRPr="00616918">
          <w:rPr>
            <w:rStyle w:val="Hyperlink"/>
            <w:rFonts w:ascii="Calibri" w:eastAsia="PMingLiU" w:hAnsi="Calibri" w:hint="eastAsia"/>
            <w:noProof/>
          </w:rPr>
          <w:t>授權桌面的虛擬化權</w:t>
        </w:r>
        <w:r w:rsidR="00616918" w:rsidRPr="00616918">
          <w:rPr>
            <w:rStyle w:val="Hyperlink"/>
            <w:rFonts w:ascii="Calibri" w:eastAsia="PMingLiU" w:hAnsi="Calibri" w:cs="MingLiU" w:hint="eastAsia"/>
            <w:noProof/>
          </w:rPr>
          <w:t>利</w:t>
        </w:r>
        <w:r w:rsidR="00616918" w:rsidRPr="00616918">
          <w:rPr>
            <w:noProof/>
            <w:webHidden/>
          </w:rPr>
          <w:tab/>
        </w:r>
        <w:r w:rsidR="00616918" w:rsidRPr="00616918">
          <w:rPr>
            <w:noProof/>
            <w:webHidden/>
          </w:rPr>
          <w:fldChar w:fldCharType="begin"/>
        </w:r>
        <w:r w:rsidR="00616918" w:rsidRPr="00616918">
          <w:rPr>
            <w:noProof/>
            <w:webHidden/>
          </w:rPr>
          <w:instrText xml:space="preserve"> PAGEREF _Toc403751568 \h </w:instrText>
        </w:r>
        <w:r w:rsidR="00616918" w:rsidRPr="00616918">
          <w:rPr>
            <w:noProof/>
            <w:webHidden/>
          </w:rPr>
        </w:r>
        <w:r w:rsidR="00616918" w:rsidRPr="00616918">
          <w:rPr>
            <w:noProof/>
            <w:webHidden/>
          </w:rPr>
          <w:fldChar w:fldCharType="separate"/>
        </w:r>
        <w:r w:rsidR="001309E0">
          <w:rPr>
            <w:noProof/>
            <w:webHidden/>
          </w:rPr>
          <w:t>75</w:t>
        </w:r>
        <w:r w:rsidR="00616918" w:rsidRPr="00616918">
          <w:rPr>
            <w:noProof/>
            <w:webHidden/>
          </w:rPr>
          <w:fldChar w:fldCharType="end"/>
        </w:r>
      </w:hyperlink>
    </w:p>
    <w:p w14:paraId="54F6E93B" w14:textId="77777777" w:rsidR="00616918" w:rsidRPr="00616918" w:rsidRDefault="001C2088">
      <w:pPr>
        <w:pStyle w:val="TOC5"/>
        <w:tabs>
          <w:tab w:val="right" w:leader="dot" w:pos="5030"/>
        </w:tabs>
        <w:rPr>
          <w:rFonts w:eastAsiaTheme="minorEastAsia"/>
          <w:noProof/>
          <w:sz w:val="22"/>
          <w:lang w:val="en-US" w:eastAsia="en-US" w:bidi="ar-SA"/>
        </w:rPr>
      </w:pPr>
      <w:hyperlink w:anchor="_Toc403751569" w:history="1">
        <w:r w:rsidR="00616918" w:rsidRPr="00616918">
          <w:rPr>
            <w:rStyle w:val="Hyperlink"/>
            <w:rFonts w:ascii="Calibri" w:eastAsia="PMingLiU" w:hAnsi="Calibri"/>
            <w:noProof/>
          </w:rPr>
          <w:t xml:space="preserve">Windows </w:t>
        </w:r>
        <w:r w:rsidR="00616918" w:rsidRPr="00616918">
          <w:rPr>
            <w:rStyle w:val="Hyperlink"/>
            <w:rFonts w:ascii="Calibri" w:eastAsia="PMingLiU" w:hAnsi="Calibri" w:cs="MingLiU" w:hint="eastAsia"/>
            <w:noProof/>
          </w:rPr>
          <w:t>虛擬桌面存取</w:t>
        </w:r>
        <w:r w:rsidR="00616918" w:rsidRPr="00616918">
          <w:rPr>
            <w:rStyle w:val="Hyperlink"/>
            <w:rFonts w:ascii="Calibri" w:eastAsia="PMingLiU" w:hAnsi="Calibri"/>
            <w:noProof/>
          </w:rPr>
          <w:t xml:space="preserve"> (VDA) </w:t>
        </w:r>
        <w:r w:rsidR="00616918" w:rsidRPr="00616918">
          <w:rPr>
            <w:rStyle w:val="Hyperlink"/>
            <w:rFonts w:ascii="Calibri" w:eastAsia="PMingLiU" w:hAnsi="Calibri" w:hint="eastAsia"/>
            <w:noProof/>
          </w:rPr>
          <w:t>權</w:t>
        </w:r>
        <w:r w:rsidR="00616918" w:rsidRPr="00616918">
          <w:rPr>
            <w:rStyle w:val="Hyperlink"/>
            <w:rFonts w:ascii="Calibri" w:eastAsia="PMingLiU" w:hAnsi="Calibri" w:cs="MingLiU" w:hint="eastAsia"/>
            <w:noProof/>
          </w:rPr>
          <w:t>利</w:t>
        </w:r>
        <w:r w:rsidR="00616918" w:rsidRPr="00616918">
          <w:rPr>
            <w:noProof/>
            <w:webHidden/>
          </w:rPr>
          <w:tab/>
        </w:r>
        <w:r w:rsidR="00616918" w:rsidRPr="00616918">
          <w:rPr>
            <w:noProof/>
            <w:webHidden/>
          </w:rPr>
          <w:fldChar w:fldCharType="begin"/>
        </w:r>
        <w:r w:rsidR="00616918" w:rsidRPr="00616918">
          <w:rPr>
            <w:noProof/>
            <w:webHidden/>
          </w:rPr>
          <w:instrText xml:space="preserve"> PAGEREF _Toc403751569 \h </w:instrText>
        </w:r>
        <w:r w:rsidR="00616918" w:rsidRPr="00616918">
          <w:rPr>
            <w:noProof/>
            <w:webHidden/>
          </w:rPr>
        </w:r>
        <w:r w:rsidR="00616918" w:rsidRPr="00616918">
          <w:rPr>
            <w:noProof/>
            <w:webHidden/>
          </w:rPr>
          <w:fldChar w:fldCharType="separate"/>
        </w:r>
        <w:r w:rsidR="001309E0">
          <w:rPr>
            <w:noProof/>
            <w:webHidden/>
          </w:rPr>
          <w:t>75</w:t>
        </w:r>
        <w:r w:rsidR="00616918" w:rsidRPr="00616918">
          <w:rPr>
            <w:noProof/>
            <w:webHidden/>
          </w:rPr>
          <w:fldChar w:fldCharType="end"/>
        </w:r>
      </w:hyperlink>
    </w:p>
    <w:p w14:paraId="54F6E93C" w14:textId="77777777" w:rsidR="00616918" w:rsidRPr="00616918" w:rsidRDefault="001C2088">
      <w:pPr>
        <w:pStyle w:val="TOC5"/>
        <w:tabs>
          <w:tab w:val="right" w:leader="dot" w:pos="5030"/>
        </w:tabs>
        <w:rPr>
          <w:rFonts w:eastAsiaTheme="minorEastAsia"/>
          <w:noProof/>
          <w:sz w:val="22"/>
          <w:lang w:val="en-US" w:eastAsia="en-US" w:bidi="ar-SA"/>
        </w:rPr>
      </w:pPr>
      <w:hyperlink w:anchor="_Toc403751570" w:history="1">
        <w:r w:rsidR="00616918" w:rsidRPr="00616918">
          <w:rPr>
            <w:rStyle w:val="Hyperlink"/>
            <w:rFonts w:ascii="Calibri" w:eastAsia="PMingLiU" w:hAnsi="Calibri" w:cs="MingLiU" w:hint="eastAsia"/>
            <w:noProof/>
          </w:rPr>
          <w:t>升級</w:t>
        </w:r>
        <w:r w:rsidR="00616918" w:rsidRPr="00616918">
          <w:rPr>
            <w:rStyle w:val="Hyperlink"/>
            <w:rFonts w:ascii="Calibri" w:eastAsia="PMingLiU" w:hAnsi="Calibri" w:hint="eastAsia"/>
            <w:noProof/>
          </w:rPr>
          <w:t>使用權可用</w:t>
        </w:r>
        <w:r w:rsidR="00616918" w:rsidRPr="00616918">
          <w:rPr>
            <w:rStyle w:val="Hyperlink"/>
            <w:rFonts w:ascii="Calibri" w:eastAsia="PMingLiU" w:hAnsi="Calibri" w:cs="MingLiU" w:hint="eastAsia"/>
            <w:noProof/>
          </w:rPr>
          <w:t>性</w:t>
        </w:r>
        <w:r w:rsidR="00616918" w:rsidRPr="00616918">
          <w:rPr>
            <w:noProof/>
            <w:webHidden/>
          </w:rPr>
          <w:tab/>
        </w:r>
        <w:r w:rsidR="00616918" w:rsidRPr="00616918">
          <w:rPr>
            <w:noProof/>
            <w:webHidden/>
          </w:rPr>
          <w:fldChar w:fldCharType="begin"/>
        </w:r>
        <w:r w:rsidR="00616918" w:rsidRPr="00616918">
          <w:rPr>
            <w:noProof/>
            <w:webHidden/>
          </w:rPr>
          <w:instrText xml:space="preserve"> PAGEREF _Toc403751570 \h </w:instrText>
        </w:r>
        <w:r w:rsidR="00616918" w:rsidRPr="00616918">
          <w:rPr>
            <w:noProof/>
            <w:webHidden/>
          </w:rPr>
        </w:r>
        <w:r w:rsidR="00616918" w:rsidRPr="00616918">
          <w:rPr>
            <w:noProof/>
            <w:webHidden/>
          </w:rPr>
          <w:fldChar w:fldCharType="separate"/>
        </w:r>
        <w:r w:rsidR="001309E0">
          <w:rPr>
            <w:noProof/>
            <w:webHidden/>
          </w:rPr>
          <w:t>75</w:t>
        </w:r>
        <w:r w:rsidR="00616918" w:rsidRPr="00616918">
          <w:rPr>
            <w:noProof/>
            <w:webHidden/>
          </w:rPr>
          <w:fldChar w:fldCharType="end"/>
        </w:r>
      </w:hyperlink>
    </w:p>
    <w:p w14:paraId="54F6E93D" w14:textId="77777777" w:rsidR="00616918" w:rsidRDefault="001C2088">
      <w:pPr>
        <w:pStyle w:val="TOC1"/>
        <w:tabs>
          <w:tab w:val="right" w:leader="dot" w:pos="5030"/>
        </w:tabs>
        <w:rPr>
          <w:rFonts w:eastAsiaTheme="minorEastAsia"/>
          <w:b w:val="0"/>
          <w:caps w:val="0"/>
          <w:noProof/>
          <w:sz w:val="22"/>
          <w:lang w:val="en-US" w:eastAsia="en-US" w:bidi="ar-SA"/>
        </w:rPr>
      </w:pPr>
      <w:hyperlink w:anchor="_Toc403751571" w:history="1">
        <w:r w:rsidR="00616918" w:rsidRPr="00AF2434">
          <w:rPr>
            <w:rStyle w:val="Hyperlink"/>
            <w:rFonts w:ascii="Calibri" w:eastAsia="PMingLiU" w:hAnsi="Calibri" w:cs="MingLiU" w:hint="eastAsia"/>
            <w:noProof/>
          </w:rPr>
          <w:t>服務</w:t>
        </w:r>
        <w:r w:rsidR="00616918">
          <w:rPr>
            <w:noProof/>
            <w:webHidden/>
          </w:rPr>
          <w:tab/>
        </w:r>
        <w:r w:rsidR="00616918">
          <w:rPr>
            <w:noProof/>
            <w:webHidden/>
          </w:rPr>
          <w:fldChar w:fldCharType="begin"/>
        </w:r>
        <w:r w:rsidR="00616918">
          <w:rPr>
            <w:noProof/>
            <w:webHidden/>
          </w:rPr>
          <w:instrText xml:space="preserve"> PAGEREF _Toc403751571 \h </w:instrText>
        </w:r>
        <w:r w:rsidR="00616918">
          <w:rPr>
            <w:noProof/>
            <w:webHidden/>
          </w:rPr>
        </w:r>
        <w:r w:rsidR="00616918">
          <w:rPr>
            <w:noProof/>
            <w:webHidden/>
          </w:rPr>
          <w:fldChar w:fldCharType="separate"/>
        </w:r>
        <w:r w:rsidR="001309E0">
          <w:rPr>
            <w:noProof/>
            <w:webHidden/>
          </w:rPr>
          <w:t>77</w:t>
        </w:r>
        <w:r w:rsidR="00616918">
          <w:rPr>
            <w:noProof/>
            <w:webHidden/>
          </w:rPr>
          <w:fldChar w:fldCharType="end"/>
        </w:r>
      </w:hyperlink>
    </w:p>
    <w:p w14:paraId="54F6E93E"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572" w:history="1">
        <w:r w:rsidR="00616918" w:rsidRPr="00AF2434">
          <w:rPr>
            <w:rStyle w:val="Hyperlink"/>
            <w:rFonts w:eastAsia="PMingLiU"/>
            <w:noProof/>
          </w:rPr>
          <w:t>Microsoft</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主要支援優惠方</w:t>
        </w:r>
        <w:r w:rsidR="00616918" w:rsidRPr="00AF2434">
          <w:rPr>
            <w:rStyle w:val="Hyperlink"/>
            <w:rFonts w:ascii="Calibri" w:eastAsia="PMingLiU" w:hAnsi="Calibri" w:cs="MingLiU" w:hint="eastAsia"/>
            <w:noProof/>
          </w:rPr>
          <w:t>案</w:t>
        </w:r>
        <w:r w:rsidR="00616918">
          <w:rPr>
            <w:noProof/>
            <w:webHidden/>
          </w:rPr>
          <w:tab/>
        </w:r>
        <w:r w:rsidR="00616918">
          <w:rPr>
            <w:noProof/>
            <w:webHidden/>
          </w:rPr>
          <w:fldChar w:fldCharType="begin"/>
        </w:r>
        <w:r w:rsidR="00616918">
          <w:rPr>
            <w:noProof/>
            <w:webHidden/>
          </w:rPr>
          <w:instrText xml:space="preserve"> PAGEREF _Toc403751572 \h </w:instrText>
        </w:r>
        <w:r w:rsidR="00616918">
          <w:rPr>
            <w:noProof/>
            <w:webHidden/>
          </w:rPr>
        </w:r>
        <w:r w:rsidR="00616918">
          <w:rPr>
            <w:noProof/>
            <w:webHidden/>
          </w:rPr>
          <w:fldChar w:fldCharType="separate"/>
        </w:r>
        <w:r w:rsidR="001309E0">
          <w:rPr>
            <w:noProof/>
            <w:webHidden/>
          </w:rPr>
          <w:t>77</w:t>
        </w:r>
        <w:r w:rsidR="00616918">
          <w:rPr>
            <w:noProof/>
            <w:webHidden/>
          </w:rPr>
          <w:fldChar w:fldCharType="end"/>
        </w:r>
      </w:hyperlink>
    </w:p>
    <w:p w14:paraId="54F6E93F"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573" w:history="1">
        <w:r w:rsidR="00616918" w:rsidRPr="00AF2434">
          <w:rPr>
            <w:rStyle w:val="Hyperlink"/>
            <w:rFonts w:eastAsia="PMingLiU"/>
            <w:noProof/>
          </w:rPr>
          <w:t>Microsoft</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企業策略計劃優惠方</w:t>
        </w:r>
        <w:r w:rsidR="00616918" w:rsidRPr="00AF2434">
          <w:rPr>
            <w:rStyle w:val="Hyperlink"/>
            <w:rFonts w:ascii="Calibri" w:eastAsia="PMingLiU" w:hAnsi="Calibri" w:cs="MingLiU" w:hint="eastAsia"/>
            <w:noProof/>
          </w:rPr>
          <w:t>案</w:t>
        </w:r>
        <w:r w:rsidR="00616918">
          <w:rPr>
            <w:noProof/>
            <w:webHidden/>
          </w:rPr>
          <w:tab/>
        </w:r>
        <w:r w:rsidR="00616918">
          <w:rPr>
            <w:noProof/>
            <w:webHidden/>
          </w:rPr>
          <w:fldChar w:fldCharType="begin"/>
        </w:r>
        <w:r w:rsidR="00616918">
          <w:rPr>
            <w:noProof/>
            <w:webHidden/>
          </w:rPr>
          <w:instrText xml:space="preserve"> PAGEREF _Toc403751573 \h </w:instrText>
        </w:r>
        <w:r w:rsidR="00616918">
          <w:rPr>
            <w:noProof/>
            <w:webHidden/>
          </w:rPr>
        </w:r>
        <w:r w:rsidR="00616918">
          <w:rPr>
            <w:noProof/>
            <w:webHidden/>
          </w:rPr>
          <w:fldChar w:fldCharType="separate"/>
        </w:r>
        <w:r w:rsidR="001309E0">
          <w:rPr>
            <w:noProof/>
            <w:webHidden/>
          </w:rPr>
          <w:t>78</w:t>
        </w:r>
        <w:r w:rsidR="00616918">
          <w:rPr>
            <w:noProof/>
            <w:webHidden/>
          </w:rPr>
          <w:fldChar w:fldCharType="end"/>
        </w:r>
      </w:hyperlink>
    </w:p>
    <w:p w14:paraId="54F6E940" w14:textId="77777777" w:rsidR="00616918" w:rsidRDefault="001C2088">
      <w:pPr>
        <w:pStyle w:val="TOC1"/>
        <w:tabs>
          <w:tab w:val="right" w:leader="dot" w:pos="5030"/>
        </w:tabs>
        <w:rPr>
          <w:rFonts w:eastAsiaTheme="minorEastAsia"/>
          <w:b w:val="0"/>
          <w:caps w:val="0"/>
          <w:noProof/>
          <w:sz w:val="22"/>
          <w:lang w:val="en-US" w:eastAsia="en-US" w:bidi="ar-SA"/>
        </w:rPr>
      </w:pPr>
      <w:hyperlink w:anchor="_Toc403751574" w:history="1">
        <w:r w:rsidR="00616918" w:rsidRPr="00AF2434">
          <w:rPr>
            <w:rStyle w:val="Hyperlink"/>
            <w:rFonts w:ascii="Calibri" w:eastAsia="PMingLiU" w:hAnsi="Calibri" w:cs="MingLiU" w:hint="eastAsia"/>
            <w:noProof/>
          </w:rPr>
          <w:t>附錄</w:t>
        </w:r>
        <w:r w:rsidR="00616918" w:rsidRPr="00AF2434">
          <w:rPr>
            <w:rStyle w:val="Hyperlink"/>
            <w:rFonts w:ascii="Calibri" w:eastAsia="PMingLiU" w:hAnsi="Calibri"/>
            <w:noProof/>
          </w:rPr>
          <w:t xml:space="preserve"> </w:t>
        </w:r>
        <w:r w:rsidR="00616918" w:rsidRPr="00AF2434">
          <w:rPr>
            <w:rStyle w:val="Hyperlink"/>
            <w:rFonts w:eastAsia="PMingLiU"/>
            <w:noProof/>
          </w:rPr>
          <w:t>A –</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方案合約增補條</w:t>
        </w:r>
        <w:r w:rsidR="00616918" w:rsidRPr="00AF2434">
          <w:rPr>
            <w:rStyle w:val="Hyperlink"/>
            <w:rFonts w:ascii="Calibri" w:eastAsia="PMingLiU" w:hAnsi="Calibri" w:cs="MingLiU" w:hint="eastAsia"/>
            <w:noProof/>
          </w:rPr>
          <w:t>款</w:t>
        </w:r>
        <w:r w:rsidR="00616918">
          <w:rPr>
            <w:noProof/>
            <w:webHidden/>
          </w:rPr>
          <w:tab/>
        </w:r>
        <w:r w:rsidR="00616918">
          <w:rPr>
            <w:noProof/>
            <w:webHidden/>
          </w:rPr>
          <w:fldChar w:fldCharType="begin"/>
        </w:r>
        <w:r w:rsidR="00616918">
          <w:rPr>
            <w:noProof/>
            <w:webHidden/>
          </w:rPr>
          <w:instrText xml:space="preserve"> PAGEREF _Toc403751574 \h </w:instrText>
        </w:r>
        <w:r w:rsidR="00616918">
          <w:rPr>
            <w:noProof/>
            <w:webHidden/>
          </w:rPr>
        </w:r>
        <w:r w:rsidR="00616918">
          <w:rPr>
            <w:noProof/>
            <w:webHidden/>
          </w:rPr>
          <w:fldChar w:fldCharType="separate"/>
        </w:r>
        <w:r w:rsidR="001309E0">
          <w:rPr>
            <w:noProof/>
            <w:webHidden/>
          </w:rPr>
          <w:t>80</w:t>
        </w:r>
        <w:r w:rsidR="00616918">
          <w:rPr>
            <w:noProof/>
            <w:webHidden/>
          </w:rPr>
          <w:fldChar w:fldCharType="end"/>
        </w:r>
      </w:hyperlink>
    </w:p>
    <w:p w14:paraId="54F6E941"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575" w:history="1">
        <w:r w:rsidR="00616918" w:rsidRPr="00AF2434">
          <w:rPr>
            <w:rStyle w:val="Hyperlink"/>
            <w:rFonts w:eastAsia="PMingLiU"/>
            <w:noProof/>
          </w:rPr>
          <w:t>Select Plus</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方案增補條</w:t>
        </w:r>
        <w:r w:rsidR="00616918" w:rsidRPr="00AF2434">
          <w:rPr>
            <w:rStyle w:val="Hyperlink"/>
            <w:rFonts w:ascii="Calibri" w:eastAsia="PMingLiU" w:hAnsi="Calibri" w:cs="MingLiU" w:hint="eastAsia"/>
            <w:noProof/>
          </w:rPr>
          <w:t>款</w:t>
        </w:r>
        <w:r w:rsidR="00616918">
          <w:rPr>
            <w:noProof/>
            <w:webHidden/>
          </w:rPr>
          <w:tab/>
        </w:r>
        <w:r w:rsidR="00616918">
          <w:rPr>
            <w:noProof/>
            <w:webHidden/>
          </w:rPr>
          <w:fldChar w:fldCharType="begin"/>
        </w:r>
        <w:r w:rsidR="00616918">
          <w:rPr>
            <w:noProof/>
            <w:webHidden/>
          </w:rPr>
          <w:instrText xml:space="preserve"> PAGEREF _Toc403751575 \h </w:instrText>
        </w:r>
        <w:r w:rsidR="00616918">
          <w:rPr>
            <w:noProof/>
            <w:webHidden/>
          </w:rPr>
        </w:r>
        <w:r w:rsidR="00616918">
          <w:rPr>
            <w:noProof/>
            <w:webHidden/>
          </w:rPr>
          <w:fldChar w:fldCharType="separate"/>
        </w:r>
        <w:r w:rsidR="001309E0">
          <w:rPr>
            <w:noProof/>
            <w:webHidden/>
          </w:rPr>
          <w:t>80</w:t>
        </w:r>
        <w:r w:rsidR="00616918">
          <w:rPr>
            <w:noProof/>
            <w:webHidden/>
          </w:rPr>
          <w:fldChar w:fldCharType="end"/>
        </w:r>
      </w:hyperlink>
    </w:p>
    <w:p w14:paraId="54F6E942"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576" w:history="1">
        <w:r w:rsidR="00616918" w:rsidRPr="00AF2434">
          <w:rPr>
            <w:rStyle w:val="Hyperlink"/>
            <w:rFonts w:ascii="Calibri" w:eastAsia="PMingLiU" w:hAnsi="Calibri" w:cs="MingLiU" w:hint="eastAsia"/>
            <w:noProof/>
          </w:rPr>
          <w:t>合格裝置之管理的定義</w:t>
        </w:r>
        <w:r w:rsidR="00616918">
          <w:rPr>
            <w:noProof/>
            <w:webHidden/>
          </w:rPr>
          <w:tab/>
        </w:r>
        <w:r w:rsidR="00616918">
          <w:rPr>
            <w:noProof/>
            <w:webHidden/>
          </w:rPr>
          <w:fldChar w:fldCharType="begin"/>
        </w:r>
        <w:r w:rsidR="00616918">
          <w:rPr>
            <w:noProof/>
            <w:webHidden/>
          </w:rPr>
          <w:instrText xml:space="preserve"> PAGEREF _Toc403751576 \h </w:instrText>
        </w:r>
        <w:r w:rsidR="00616918">
          <w:rPr>
            <w:noProof/>
            <w:webHidden/>
          </w:rPr>
        </w:r>
        <w:r w:rsidR="00616918">
          <w:rPr>
            <w:noProof/>
            <w:webHidden/>
          </w:rPr>
          <w:fldChar w:fldCharType="separate"/>
        </w:r>
        <w:r w:rsidR="001309E0">
          <w:rPr>
            <w:noProof/>
            <w:webHidden/>
          </w:rPr>
          <w:t>80</w:t>
        </w:r>
        <w:r w:rsidR="00616918">
          <w:rPr>
            <w:noProof/>
            <w:webHidden/>
          </w:rPr>
          <w:fldChar w:fldCharType="end"/>
        </w:r>
      </w:hyperlink>
    </w:p>
    <w:p w14:paraId="54F6E943"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577" w:history="1">
        <w:r w:rsidR="00616918" w:rsidRPr="00AF2434">
          <w:rPr>
            <w:rStyle w:val="Hyperlink"/>
            <w:rFonts w:ascii="Calibri" w:eastAsia="PMingLiU" w:hAnsi="Calibri" w:cs="MingLiU" w:hint="eastAsia"/>
            <w:noProof/>
          </w:rPr>
          <w:t>專業服務之增補條款</w:t>
        </w:r>
        <w:r w:rsidR="00616918" w:rsidRPr="00AF2434">
          <w:rPr>
            <w:rStyle w:val="Hyperlink"/>
            <w:rFonts w:ascii="Calibri" w:eastAsia="PMingLiU" w:hAnsi="Calibri"/>
            <w:noProof/>
          </w:rPr>
          <w:t xml:space="preserve"> – </w:t>
        </w:r>
        <w:r w:rsidR="00616918" w:rsidRPr="00AF2434">
          <w:rPr>
            <w:rStyle w:val="Hyperlink"/>
            <w:rFonts w:ascii="Calibri" w:eastAsia="PMingLiU" w:hAnsi="Calibri" w:hint="eastAsia"/>
            <w:noProof/>
          </w:rPr>
          <w:t>傳</w:t>
        </w:r>
        <w:r w:rsidR="00616918" w:rsidRPr="00AF2434">
          <w:rPr>
            <w:rStyle w:val="Hyperlink"/>
            <w:rFonts w:ascii="Calibri" w:eastAsia="PMingLiU" w:hAnsi="Calibri" w:cs="MingLiU" w:hint="eastAsia"/>
            <w:noProof/>
          </w:rPr>
          <w:t>統</w:t>
        </w:r>
        <w:r w:rsidR="00616918" w:rsidRPr="00AF2434">
          <w:rPr>
            <w:rStyle w:val="Hyperlink"/>
            <w:rFonts w:ascii="Calibri" w:eastAsia="PMingLiU" w:hAnsi="Calibri" w:hint="eastAsia"/>
            <w:noProof/>
          </w:rPr>
          <w:t>合</w:t>
        </w:r>
        <w:r w:rsidR="00616918" w:rsidRPr="00AF2434">
          <w:rPr>
            <w:rStyle w:val="Hyperlink"/>
            <w:rFonts w:ascii="Calibri" w:eastAsia="PMingLiU" w:hAnsi="Calibri" w:cs="MingLiU" w:hint="eastAsia"/>
            <w:noProof/>
          </w:rPr>
          <w:t>約</w:t>
        </w:r>
        <w:r w:rsidR="00616918">
          <w:rPr>
            <w:noProof/>
            <w:webHidden/>
          </w:rPr>
          <w:tab/>
        </w:r>
        <w:r w:rsidR="00616918">
          <w:rPr>
            <w:noProof/>
            <w:webHidden/>
          </w:rPr>
          <w:fldChar w:fldCharType="begin"/>
        </w:r>
        <w:r w:rsidR="00616918">
          <w:rPr>
            <w:noProof/>
            <w:webHidden/>
          </w:rPr>
          <w:instrText xml:space="preserve"> PAGEREF _Toc403751577 \h </w:instrText>
        </w:r>
        <w:r w:rsidR="00616918">
          <w:rPr>
            <w:noProof/>
            <w:webHidden/>
          </w:rPr>
        </w:r>
        <w:r w:rsidR="00616918">
          <w:rPr>
            <w:noProof/>
            <w:webHidden/>
          </w:rPr>
          <w:fldChar w:fldCharType="separate"/>
        </w:r>
        <w:r w:rsidR="001309E0">
          <w:rPr>
            <w:noProof/>
            <w:webHidden/>
          </w:rPr>
          <w:t>80</w:t>
        </w:r>
        <w:r w:rsidR="00616918">
          <w:rPr>
            <w:noProof/>
            <w:webHidden/>
          </w:rPr>
          <w:fldChar w:fldCharType="end"/>
        </w:r>
      </w:hyperlink>
    </w:p>
    <w:p w14:paraId="54F6E944"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578" w:history="1">
        <w:r w:rsidR="00616918" w:rsidRPr="00AF2434">
          <w:rPr>
            <w:rStyle w:val="Hyperlink"/>
            <w:rFonts w:ascii="Calibri" w:eastAsia="PMingLiU" w:hAnsi="Calibri" w:cs="MingLiU" w:hint="eastAsia"/>
            <w:noProof/>
          </w:rPr>
          <w:t>與軟體搭配使用之線上服務增補條款</w:t>
        </w:r>
        <w:r w:rsidR="00616918" w:rsidRPr="00AF2434">
          <w:rPr>
            <w:rStyle w:val="Hyperlink"/>
            <w:rFonts w:ascii="Calibri" w:eastAsia="PMingLiU" w:hAnsi="Calibri"/>
            <w:noProof/>
          </w:rPr>
          <w:t xml:space="preserve"> – </w:t>
        </w:r>
        <w:r w:rsidR="00616918" w:rsidRPr="00AF2434">
          <w:rPr>
            <w:rStyle w:val="Hyperlink"/>
            <w:rFonts w:ascii="Calibri" w:eastAsia="PMingLiU" w:hAnsi="Calibri" w:hint="eastAsia"/>
            <w:noProof/>
          </w:rPr>
          <w:t>傳</w:t>
        </w:r>
        <w:r w:rsidR="00616918" w:rsidRPr="00AF2434">
          <w:rPr>
            <w:rStyle w:val="Hyperlink"/>
            <w:rFonts w:ascii="Calibri" w:eastAsia="PMingLiU" w:hAnsi="Calibri" w:cs="MingLiU" w:hint="eastAsia"/>
            <w:noProof/>
          </w:rPr>
          <w:t>統</w:t>
        </w:r>
        <w:r w:rsidR="00616918" w:rsidRPr="00AF2434">
          <w:rPr>
            <w:rStyle w:val="Hyperlink"/>
            <w:rFonts w:ascii="Calibri" w:eastAsia="PMingLiU" w:hAnsi="Calibri" w:hint="eastAsia"/>
            <w:noProof/>
          </w:rPr>
          <w:t>合</w:t>
        </w:r>
        <w:r w:rsidR="00616918" w:rsidRPr="00AF2434">
          <w:rPr>
            <w:rStyle w:val="Hyperlink"/>
            <w:rFonts w:ascii="Calibri" w:eastAsia="PMingLiU" w:hAnsi="Calibri" w:cs="MingLiU" w:hint="eastAsia"/>
            <w:noProof/>
          </w:rPr>
          <w:t>約</w:t>
        </w:r>
        <w:r w:rsidR="00616918">
          <w:rPr>
            <w:noProof/>
            <w:webHidden/>
          </w:rPr>
          <w:tab/>
        </w:r>
        <w:r w:rsidR="00616918">
          <w:rPr>
            <w:noProof/>
            <w:webHidden/>
          </w:rPr>
          <w:fldChar w:fldCharType="begin"/>
        </w:r>
        <w:r w:rsidR="00616918">
          <w:rPr>
            <w:noProof/>
            <w:webHidden/>
          </w:rPr>
          <w:instrText xml:space="preserve"> PAGEREF _Toc403751578 \h </w:instrText>
        </w:r>
        <w:r w:rsidR="00616918">
          <w:rPr>
            <w:noProof/>
            <w:webHidden/>
          </w:rPr>
        </w:r>
        <w:r w:rsidR="00616918">
          <w:rPr>
            <w:noProof/>
            <w:webHidden/>
          </w:rPr>
          <w:fldChar w:fldCharType="separate"/>
        </w:r>
        <w:r w:rsidR="001309E0">
          <w:rPr>
            <w:noProof/>
            <w:webHidden/>
          </w:rPr>
          <w:t>82</w:t>
        </w:r>
        <w:r w:rsidR="00616918">
          <w:rPr>
            <w:noProof/>
            <w:webHidden/>
          </w:rPr>
          <w:fldChar w:fldCharType="end"/>
        </w:r>
      </w:hyperlink>
    </w:p>
    <w:p w14:paraId="54F6E945" w14:textId="77777777" w:rsidR="00616918" w:rsidRDefault="001C2088">
      <w:pPr>
        <w:pStyle w:val="TOC1"/>
        <w:tabs>
          <w:tab w:val="right" w:leader="dot" w:pos="5030"/>
        </w:tabs>
        <w:rPr>
          <w:rFonts w:eastAsiaTheme="minorEastAsia"/>
          <w:b w:val="0"/>
          <w:caps w:val="0"/>
          <w:noProof/>
          <w:sz w:val="22"/>
          <w:lang w:val="en-US" w:eastAsia="en-US" w:bidi="ar-SA"/>
        </w:rPr>
      </w:pPr>
      <w:hyperlink w:anchor="_Toc403751579" w:history="1">
        <w:r w:rsidR="00616918" w:rsidRPr="00AF2434">
          <w:rPr>
            <w:rStyle w:val="Hyperlink"/>
            <w:rFonts w:ascii="Calibri" w:eastAsia="PMingLiU" w:hAnsi="Calibri" w:cs="MingLiU" w:hint="eastAsia"/>
            <w:noProof/>
          </w:rPr>
          <w:t>附錄</w:t>
        </w:r>
        <w:r w:rsidR="00616918" w:rsidRPr="00AF2434">
          <w:rPr>
            <w:rStyle w:val="Hyperlink"/>
            <w:rFonts w:ascii="Calibri" w:eastAsia="PMingLiU" w:hAnsi="Calibri"/>
            <w:noProof/>
          </w:rPr>
          <w:t xml:space="preserve"> </w:t>
        </w:r>
        <w:r w:rsidR="00616918" w:rsidRPr="00AF2434">
          <w:rPr>
            <w:rStyle w:val="Hyperlink"/>
            <w:rFonts w:eastAsia="PMingLiU"/>
            <w:noProof/>
          </w:rPr>
          <w:t>B –</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產品促</w:t>
        </w:r>
        <w:r w:rsidR="00616918" w:rsidRPr="00AF2434">
          <w:rPr>
            <w:rStyle w:val="Hyperlink"/>
            <w:rFonts w:ascii="Calibri" w:eastAsia="PMingLiU" w:hAnsi="Calibri" w:cs="MingLiU" w:hint="eastAsia"/>
            <w:noProof/>
          </w:rPr>
          <w:t>銷</w:t>
        </w:r>
        <w:r w:rsidR="00616918">
          <w:rPr>
            <w:noProof/>
            <w:webHidden/>
          </w:rPr>
          <w:tab/>
        </w:r>
        <w:r w:rsidR="00616918">
          <w:rPr>
            <w:noProof/>
            <w:webHidden/>
          </w:rPr>
          <w:fldChar w:fldCharType="begin"/>
        </w:r>
        <w:r w:rsidR="00616918">
          <w:rPr>
            <w:noProof/>
            <w:webHidden/>
          </w:rPr>
          <w:instrText xml:space="preserve"> PAGEREF _Toc403751579 \h </w:instrText>
        </w:r>
        <w:r w:rsidR="00616918">
          <w:rPr>
            <w:noProof/>
            <w:webHidden/>
          </w:rPr>
        </w:r>
        <w:r w:rsidR="00616918">
          <w:rPr>
            <w:noProof/>
            <w:webHidden/>
          </w:rPr>
          <w:fldChar w:fldCharType="separate"/>
        </w:r>
        <w:r w:rsidR="001309E0">
          <w:rPr>
            <w:noProof/>
            <w:webHidden/>
          </w:rPr>
          <w:t>84</w:t>
        </w:r>
        <w:r w:rsidR="00616918">
          <w:rPr>
            <w:noProof/>
            <w:webHidden/>
          </w:rPr>
          <w:fldChar w:fldCharType="end"/>
        </w:r>
      </w:hyperlink>
    </w:p>
    <w:p w14:paraId="54F6E946" w14:textId="77777777" w:rsidR="00616918" w:rsidRDefault="001C2088">
      <w:pPr>
        <w:pStyle w:val="TOC3"/>
        <w:tabs>
          <w:tab w:val="right" w:leader="dot" w:pos="5030"/>
        </w:tabs>
        <w:rPr>
          <w:rFonts w:eastAsiaTheme="minorEastAsia"/>
          <w:smallCaps w:val="0"/>
          <w:noProof/>
          <w:sz w:val="22"/>
          <w:lang w:val="en-US" w:eastAsia="en-US" w:bidi="ar-SA"/>
        </w:rPr>
      </w:pPr>
      <w:hyperlink w:anchor="_Toc403751580" w:history="1">
        <w:r w:rsidR="00616918" w:rsidRPr="00AF2434">
          <w:rPr>
            <w:rStyle w:val="Hyperlink"/>
            <w:rFonts w:eastAsia="PMingLiU"/>
            <w:noProof/>
          </w:rPr>
          <w:t>Azure</w:t>
        </w:r>
        <w:r w:rsidR="00616918" w:rsidRPr="00AF2434">
          <w:rPr>
            <w:rStyle w:val="Hyperlink"/>
            <w:rFonts w:ascii="Calibri" w:eastAsia="PMingLiU" w:hAnsi="Calibri"/>
            <w:noProof/>
          </w:rPr>
          <w:t xml:space="preserve"> </w:t>
        </w:r>
        <w:r w:rsidR="00616918" w:rsidRPr="00AF2434">
          <w:rPr>
            <w:rStyle w:val="Hyperlink"/>
            <w:rFonts w:ascii="Calibri" w:eastAsia="PMingLiU" w:hAnsi="Calibri" w:hint="eastAsia"/>
            <w:noProof/>
          </w:rPr>
          <w:t>使用費率獎勵促銷方</w:t>
        </w:r>
        <w:r w:rsidR="00616918" w:rsidRPr="00AF2434">
          <w:rPr>
            <w:rStyle w:val="Hyperlink"/>
            <w:rFonts w:ascii="Calibri" w:eastAsia="PMingLiU" w:hAnsi="Calibri" w:cs="MingLiU" w:hint="eastAsia"/>
            <w:noProof/>
          </w:rPr>
          <w:t>案</w:t>
        </w:r>
        <w:r w:rsidR="00616918">
          <w:rPr>
            <w:noProof/>
            <w:webHidden/>
          </w:rPr>
          <w:tab/>
        </w:r>
        <w:r w:rsidR="00616918">
          <w:rPr>
            <w:noProof/>
            <w:webHidden/>
          </w:rPr>
          <w:fldChar w:fldCharType="begin"/>
        </w:r>
        <w:r w:rsidR="00616918">
          <w:rPr>
            <w:noProof/>
            <w:webHidden/>
          </w:rPr>
          <w:instrText xml:space="preserve"> PAGEREF _Toc403751580 \h </w:instrText>
        </w:r>
        <w:r w:rsidR="00616918">
          <w:rPr>
            <w:noProof/>
            <w:webHidden/>
          </w:rPr>
        </w:r>
        <w:r w:rsidR="00616918">
          <w:rPr>
            <w:noProof/>
            <w:webHidden/>
          </w:rPr>
          <w:fldChar w:fldCharType="separate"/>
        </w:r>
        <w:r w:rsidR="001309E0">
          <w:rPr>
            <w:noProof/>
            <w:webHidden/>
          </w:rPr>
          <w:t>84</w:t>
        </w:r>
        <w:r w:rsidR="00616918">
          <w:rPr>
            <w:noProof/>
            <w:webHidden/>
          </w:rPr>
          <w:fldChar w:fldCharType="end"/>
        </w:r>
      </w:hyperlink>
    </w:p>
    <w:p w14:paraId="54F6E947" w14:textId="77777777" w:rsidR="00616918" w:rsidRDefault="001C2088">
      <w:pPr>
        <w:pStyle w:val="TOC1"/>
        <w:tabs>
          <w:tab w:val="right" w:leader="dot" w:pos="5030"/>
        </w:tabs>
        <w:rPr>
          <w:rFonts w:eastAsiaTheme="minorEastAsia"/>
          <w:b w:val="0"/>
          <w:caps w:val="0"/>
          <w:noProof/>
          <w:sz w:val="22"/>
          <w:lang w:val="en-US" w:eastAsia="en-US" w:bidi="ar-SA"/>
        </w:rPr>
      </w:pPr>
      <w:hyperlink w:anchor="_Toc403751581" w:history="1">
        <w:r w:rsidR="00616918" w:rsidRPr="00AF2434">
          <w:rPr>
            <w:rStyle w:val="Hyperlink"/>
            <w:rFonts w:ascii="Calibri" w:eastAsia="PMingLiU" w:hAnsi="Calibri" w:cs="MingLiU" w:hint="eastAsia"/>
            <w:noProof/>
          </w:rPr>
          <w:t>產品索引</w:t>
        </w:r>
        <w:r w:rsidR="00616918">
          <w:rPr>
            <w:noProof/>
            <w:webHidden/>
          </w:rPr>
          <w:tab/>
        </w:r>
        <w:r w:rsidR="00616918">
          <w:rPr>
            <w:noProof/>
            <w:webHidden/>
          </w:rPr>
          <w:fldChar w:fldCharType="begin"/>
        </w:r>
        <w:r w:rsidR="00616918">
          <w:rPr>
            <w:noProof/>
            <w:webHidden/>
          </w:rPr>
          <w:instrText xml:space="preserve"> PAGEREF _Toc403751581 \h </w:instrText>
        </w:r>
        <w:r w:rsidR="00616918">
          <w:rPr>
            <w:noProof/>
            <w:webHidden/>
          </w:rPr>
        </w:r>
        <w:r w:rsidR="00616918">
          <w:rPr>
            <w:noProof/>
            <w:webHidden/>
          </w:rPr>
          <w:fldChar w:fldCharType="separate"/>
        </w:r>
        <w:r w:rsidR="001309E0">
          <w:rPr>
            <w:noProof/>
            <w:webHidden/>
          </w:rPr>
          <w:t>85</w:t>
        </w:r>
        <w:r w:rsidR="00616918">
          <w:rPr>
            <w:noProof/>
            <w:webHidden/>
          </w:rPr>
          <w:fldChar w:fldCharType="end"/>
        </w:r>
      </w:hyperlink>
    </w:p>
    <w:p w14:paraId="54F6E948" w14:textId="77777777" w:rsidR="00364B3E" w:rsidRPr="00364B3E" w:rsidRDefault="00364B3E" w:rsidP="00364B3E">
      <w:pPr>
        <w:pStyle w:val="ProductList-Body"/>
        <w:rPr>
          <w:rFonts w:ascii="Calibri" w:eastAsia="PMingLiU" w:hAnsi="Calibri"/>
        </w:rPr>
      </w:pPr>
      <w:r w:rsidRPr="00364B3E">
        <w:rPr>
          <w:rFonts w:ascii="Calibri" w:eastAsia="PMingLiU" w:hAnsi="Calibri"/>
        </w:rPr>
        <w:fldChar w:fldCharType="end"/>
      </w:r>
    </w:p>
    <w:p w14:paraId="54F6E949" w14:textId="77777777" w:rsidR="00364B3E" w:rsidRPr="00364B3E" w:rsidRDefault="00364B3E" w:rsidP="00364B3E">
      <w:pPr>
        <w:spacing w:after="0" w:line="240" w:lineRule="auto"/>
        <w:rPr>
          <w:rFonts w:ascii="Calibri" w:eastAsia="PMingLiU" w:hAnsi="Calibri"/>
          <w:sz w:val="18"/>
        </w:rPr>
        <w:sectPr w:rsidR="00364B3E" w:rsidRPr="00364B3E">
          <w:type w:val="continuous"/>
          <w:pgSz w:w="12240" w:h="15840"/>
          <w:pgMar w:top="1440" w:right="720" w:bottom="1440" w:left="720" w:header="720" w:footer="720" w:gutter="0"/>
          <w:cols w:num="2" w:space="720"/>
        </w:sectPr>
      </w:pPr>
    </w:p>
    <w:p w14:paraId="54F6E94A" w14:textId="77777777" w:rsidR="00364B3E" w:rsidRPr="00364B3E" w:rsidRDefault="00364B3E" w:rsidP="00364B3E">
      <w:pPr>
        <w:pStyle w:val="ProductList-SectionHeading"/>
        <w:outlineLvl w:val="0"/>
        <w:rPr>
          <w:rFonts w:ascii="Calibri" w:eastAsia="PMingLiU" w:hAnsi="Calibri"/>
          <w:lang w:eastAsia="zh-TW"/>
        </w:rPr>
      </w:pPr>
      <w:bookmarkStart w:id="2" w:name="_Toc380655154"/>
      <w:bookmarkStart w:id="3" w:name="_Toc380513115"/>
      <w:bookmarkStart w:id="4" w:name="_Toc379797089"/>
      <w:bookmarkStart w:id="5" w:name="_Toc378151512"/>
      <w:bookmarkStart w:id="6" w:name="_Toc378147610"/>
      <w:bookmarkStart w:id="7" w:name="Introduction"/>
      <w:bookmarkStart w:id="8" w:name="_Toc403751141"/>
      <w:r w:rsidRPr="00364B3E">
        <w:rPr>
          <w:rFonts w:ascii="Calibri" w:eastAsia="PMingLiU" w:hAnsi="PMingLiU" w:cs="MingLiU"/>
          <w:lang w:eastAsia="zh-TW"/>
        </w:rPr>
        <w:t>簡介</w:t>
      </w:r>
      <w:bookmarkEnd w:id="2"/>
      <w:bookmarkEnd w:id="3"/>
      <w:bookmarkEnd w:id="4"/>
      <w:bookmarkEnd w:id="5"/>
      <w:bookmarkEnd w:id="6"/>
      <w:bookmarkEnd w:id="7"/>
      <w:bookmarkEnd w:id="8"/>
    </w:p>
    <w:p w14:paraId="54F6E94B" w14:textId="77777777" w:rsidR="00364B3E" w:rsidRPr="00364B3E" w:rsidRDefault="00364B3E" w:rsidP="00364B3E">
      <w:pPr>
        <w:pStyle w:val="ProductList-Offering1Heading"/>
        <w:outlineLvl w:val="1"/>
        <w:rPr>
          <w:rFonts w:ascii="Calibri" w:eastAsia="PMingLiU" w:hAnsi="Calibri"/>
          <w:lang w:eastAsia="zh-TW"/>
        </w:rPr>
      </w:pPr>
      <w:bookmarkStart w:id="9" w:name="_Toc380655155"/>
      <w:bookmarkStart w:id="10" w:name="_Toc380513116"/>
      <w:bookmarkStart w:id="11" w:name="_Toc379797090"/>
      <w:bookmarkStart w:id="12" w:name="_Toc378151513"/>
      <w:bookmarkStart w:id="13" w:name="_Toc378147611"/>
      <w:bookmarkStart w:id="14" w:name="_Toc403751142"/>
      <w:r w:rsidRPr="00364B3E">
        <w:rPr>
          <w:rFonts w:ascii="Calibri" w:eastAsia="PMingLiU" w:hAnsi="PMingLiU" w:cs="MingLiU"/>
          <w:lang w:eastAsia="zh-TW"/>
        </w:rPr>
        <w:t>關於本文件</w:t>
      </w:r>
      <w:bookmarkEnd w:id="9"/>
      <w:bookmarkEnd w:id="10"/>
      <w:bookmarkEnd w:id="11"/>
      <w:bookmarkEnd w:id="12"/>
      <w:bookmarkEnd w:id="13"/>
      <w:bookmarkEnd w:id="14"/>
    </w:p>
    <w:p w14:paraId="54F6E94C" w14:textId="77777777" w:rsidR="00364B3E" w:rsidRPr="00364B3E" w:rsidRDefault="00364B3E" w:rsidP="00364B3E">
      <w:pPr>
        <w:pStyle w:val="ProductList-Body"/>
        <w:rPr>
          <w:rFonts w:ascii="Calibri" w:eastAsia="PMingLiU" w:hAnsi="Calibri"/>
        </w:rPr>
      </w:pPr>
      <w:r w:rsidRPr="00364B3E">
        <w:rPr>
          <w:rFonts w:ascii="Calibri" w:eastAsia="PMingLiU" w:hAnsi="Calibri"/>
          <w:lang w:eastAsia="zh-TW"/>
        </w:rPr>
        <w:t xml:space="preserve">Microsoft </w:t>
      </w:r>
      <w:r w:rsidRPr="00364B3E">
        <w:rPr>
          <w:rFonts w:ascii="Calibri" w:eastAsia="PMingLiU" w:hAnsi="PMingLiU"/>
          <w:lang w:eastAsia="zh-TW"/>
        </w:rPr>
        <w:t>大量授權產品清單</w:t>
      </w:r>
      <w:r w:rsidRPr="00364B3E">
        <w:rPr>
          <w:rFonts w:ascii="Calibri" w:eastAsia="PMingLiU" w:hAnsi="Calibri"/>
          <w:lang w:eastAsia="zh-TW"/>
        </w:rPr>
        <w:t xml:space="preserve"> (</w:t>
      </w:r>
      <w:r w:rsidRPr="00364B3E">
        <w:rPr>
          <w:rFonts w:ascii="Calibri" w:eastAsia="PMingLiU" w:hAnsi="PMingLiU"/>
          <w:lang w:eastAsia="zh-TW"/>
        </w:rPr>
        <w:t>產品清單</w:t>
      </w:r>
      <w:r w:rsidRPr="00364B3E">
        <w:rPr>
          <w:rFonts w:ascii="Calibri" w:eastAsia="PMingLiU" w:hAnsi="Calibri"/>
          <w:lang w:eastAsia="zh-TW"/>
        </w:rPr>
        <w:t xml:space="preserve">) </w:t>
      </w:r>
      <w:r w:rsidRPr="00364B3E">
        <w:rPr>
          <w:rFonts w:ascii="Calibri" w:eastAsia="PMingLiU" w:hAnsi="PMingLiU"/>
          <w:lang w:eastAsia="zh-TW"/>
        </w:rPr>
        <w:t>提供透</w:t>
      </w:r>
      <w:r w:rsidRPr="00364B3E">
        <w:rPr>
          <w:rFonts w:ascii="Calibri" w:eastAsia="PMingLiU" w:hAnsi="PMingLiU" w:cs="MingLiU"/>
          <w:lang w:eastAsia="zh-TW"/>
        </w:rPr>
        <w:t>過</w:t>
      </w:r>
      <w:r w:rsidRPr="00364B3E">
        <w:rPr>
          <w:rFonts w:ascii="Calibri" w:eastAsia="PMingLiU" w:hAnsi="Calibri"/>
          <w:lang w:eastAsia="zh-TW"/>
        </w:rPr>
        <w:t xml:space="preserve"> Microsoft </w:t>
      </w:r>
      <w:r w:rsidRPr="00364B3E">
        <w:rPr>
          <w:rFonts w:ascii="Calibri" w:eastAsia="PMingLiU" w:hAnsi="PMingLiU"/>
          <w:lang w:eastAsia="zh-TW"/>
        </w:rPr>
        <w:t>大量授權方案取得之產品的相關資訊以及每個產品的規格資訊。</w:t>
      </w:r>
      <w:r w:rsidRPr="00364B3E">
        <w:rPr>
          <w:rFonts w:ascii="Calibri" w:eastAsia="PMingLiU" w:hAnsi="PMingLiU"/>
        </w:rPr>
        <w:t>產品清單中所述之資訊包括</w:t>
      </w:r>
      <w:r w:rsidRPr="00364B3E">
        <w:rPr>
          <w:rFonts w:ascii="Calibri" w:eastAsia="PMingLiU" w:hAnsi="PMingLiU" w:cs="MingLiU"/>
        </w:rPr>
        <w:t>：</w:t>
      </w:r>
    </w:p>
    <w:p w14:paraId="54F6E94D" w14:textId="77777777" w:rsidR="00364B3E" w:rsidRPr="00364B3E" w:rsidRDefault="00364B3E" w:rsidP="00364B3E">
      <w:pPr>
        <w:pStyle w:val="ProductList-Body"/>
        <w:numPr>
          <w:ilvl w:val="0"/>
          <w:numId w:val="1"/>
        </w:numPr>
        <w:ind w:left="450" w:hanging="270"/>
        <w:rPr>
          <w:rFonts w:ascii="Calibri" w:eastAsia="PMingLiU" w:hAnsi="Calibri"/>
        </w:rPr>
      </w:pPr>
      <w:r w:rsidRPr="00364B3E">
        <w:rPr>
          <w:rFonts w:ascii="Calibri" w:eastAsia="PMingLiU" w:hAnsi="PMingLiU"/>
        </w:rPr>
        <w:t>透</w:t>
      </w:r>
      <w:r w:rsidRPr="00364B3E">
        <w:rPr>
          <w:rFonts w:ascii="Calibri" w:eastAsia="PMingLiU" w:hAnsi="PMingLiU" w:cs="MingLiU"/>
        </w:rPr>
        <w:t>過</w:t>
      </w:r>
      <w:r w:rsidRPr="00364B3E">
        <w:rPr>
          <w:rFonts w:ascii="Calibri" w:eastAsia="PMingLiU" w:hAnsi="Calibri"/>
        </w:rPr>
        <w:t xml:space="preserve"> Microsoft </w:t>
      </w:r>
      <w:r w:rsidRPr="00364B3E">
        <w:rPr>
          <w:rFonts w:ascii="Calibri" w:eastAsia="PMingLiU" w:hAnsi="PMingLiU"/>
        </w:rPr>
        <w:t>大量授權提供之新產品的可用</w:t>
      </w:r>
      <w:r w:rsidRPr="00364B3E">
        <w:rPr>
          <w:rFonts w:ascii="Calibri" w:eastAsia="PMingLiU" w:hAnsi="PMingLiU" w:cs="MingLiU"/>
        </w:rPr>
        <w:t>性</w:t>
      </w:r>
    </w:p>
    <w:p w14:paraId="54F6E94E" w14:textId="77777777" w:rsidR="00364B3E" w:rsidRPr="00364B3E" w:rsidRDefault="00364B3E" w:rsidP="00364B3E">
      <w:pPr>
        <w:pStyle w:val="ProductList-Body"/>
        <w:numPr>
          <w:ilvl w:val="0"/>
          <w:numId w:val="1"/>
        </w:numPr>
        <w:ind w:left="450" w:hanging="270"/>
        <w:rPr>
          <w:rFonts w:ascii="Calibri" w:eastAsia="PMingLiU" w:hAnsi="Calibri"/>
        </w:rPr>
      </w:pPr>
      <w:r w:rsidRPr="00364B3E">
        <w:rPr>
          <w:rFonts w:ascii="Calibri" w:eastAsia="PMingLiU" w:hAnsi="PMingLiU"/>
        </w:rPr>
        <w:t>透</w:t>
      </w:r>
      <w:r w:rsidRPr="00364B3E">
        <w:rPr>
          <w:rFonts w:ascii="Calibri" w:eastAsia="PMingLiU" w:hAnsi="PMingLiU" w:cs="MingLiU"/>
        </w:rPr>
        <w:t>過</w:t>
      </w:r>
      <w:r w:rsidRPr="00364B3E">
        <w:rPr>
          <w:rFonts w:ascii="Calibri" w:eastAsia="PMingLiU" w:hAnsi="Calibri"/>
        </w:rPr>
        <w:t xml:space="preserve"> Microsoft </w:t>
      </w:r>
      <w:r w:rsidRPr="00364B3E">
        <w:rPr>
          <w:rFonts w:ascii="Calibri" w:eastAsia="PMingLiU" w:hAnsi="PMingLiU"/>
        </w:rPr>
        <w:t>大量授權提供之產品的中</w:t>
      </w:r>
      <w:r w:rsidRPr="00364B3E">
        <w:rPr>
          <w:rFonts w:ascii="Calibri" w:eastAsia="PMingLiU" w:hAnsi="PMingLiU" w:cs="MingLiU"/>
        </w:rPr>
        <w:t>止</w:t>
      </w:r>
    </w:p>
    <w:p w14:paraId="54F6E94F" w14:textId="77777777" w:rsidR="00364B3E" w:rsidRPr="00364B3E" w:rsidRDefault="00364B3E" w:rsidP="00364B3E">
      <w:pPr>
        <w:pStyle w:val="ProductList-Body"/>
        <w:numPr>
          <w:ilvl w:val="0"/>
          <w:numId w:val="1"/>
        </w:numPr>
        <w:ind w:left="450" w:hanging="270"/>
        <w:rPr>
          <w:rFonts w:ascii="Calibri" w:eastAsia="PMingLiU" w:hAnsi="Calibri"/>
          <w:lang w:eastAsia="zh-TW"/>
        </w:rPr>
      </w:pPr>
      <w:r w:rsidRPr="00364B3E">
        <w:rPr>
          <w:rFonts w:ascii="Calibri" w:eastAsia="PMingLiU" w:hAnsi="Calibri"/>
          <w:lang w:eastAsia="zh-TW"/>
        </w:rPr>
        <w:t xml:space="preserve">Microsoft </w:t>
      </w:r>
      <w:r w:rsidRPr="00364B3E">
        <w:rPr>
          <w:rFonts w:ascii="Calibri" w:eastAsia="PMingLiU" w:hAnsi="PMingLiU"/>
          <w:lang w:eastAsia="zh-TW"/>
        </w:rPr>
        <w:t>大量授權產品組合相關之產品指</w:t>
      </w:r>
      <w:r w:rsidRPr="00364B3E">
        <w:rPr>
          <w:rFonts w:ascii="Calibri" w:eastAsia="PMingLiU" w:hAnsi="PMingLiU" w:cs="MingLiU"/>
          <w:lang w:eastAsia="zh-TW"/>
        </w:rPr>
        <w:t>定</w:t>
      </w:r>
    </w:p>
    <w:p w14:paraId="54F6E950" w14:textId="77777777" w:rsidR="00364B3E" w:rsidRPr="00364B3E" w:rsidRDefault="00364B3E" w:rsidP="00364B3E">
      <w:pPr>
        <w:pStyle w:val="ProductList-Body"/>
        <w:numPr>
          <w:ilvl w:val="0"/>
          <w:numId w:val="1"/>
        </w:numPr>
        <w:ind w:left="450" w:hanging="270"/>
        <w:rPr>
          <w:rFonts w:ascii="Calibri" w:eastAsia="PMingLiU" w:hAnsi="Calibri"/>
        </w:rPr>
      </w:pPr>
      <w:r w:rsidRPr="00364B3E">
        <w:rPr>
          <w:rFonts w:ascii="Calibri" w:eastAsia="PMingLiU" w:hAnsi="PMingLiU"/>
        </w:rPr>
        <w:t>每項產品之點</w:t>
      </w:r>
      <w:r w:rsidRPr="00364B3E">
        <w:rPr>
          <w:rFonts w:ascii="Calibri" w:eastAsia="PMingLiU" w:hAnsi="PMingLiU" w:cs="MingLiU"/>
        </w:rPr>
        <w:t>數</w:t>
      </w:r>
    </w:p>
    <w:p w14:paraId="54F6E951" w14:textId="77777777" w:rsidR="00364B3E" w:rsidRPr="00364B3E" w:rsidRDefault="00364B3E" w:rsidP="00364B3E">
      <w:pPr>
        <w:pStyle w:val="ProductList-Body"/>
        <w:numPr>
          <w:ilvl w:val="0"/>
          <w:numId w:val="1"/>
        </w:numPr>
        <w:ind w:left="450" w:hanging="270"/>
        <w:rPr>
          <w:rFonts w:ascii="Calibri" w:eastAsia="PMingLiU" w:hAnsi="Calibri"/>
        </w:rPr>
      </w:pPr>
      <w:r w:rsidRPr="00364B3E">
        <w:rPr>
          <w:rFonts w:ascii="Calibri" w:eastAsia="PMingLiU" w:hAnsi="PMingLiU"/>
        </w:rPr>
        <w:t>可用促</w:t>
      </w:r>
      <w:r w:rsidRPr="00364B3E">
        <w:rPr>
          <w:rFonts w:ascii="Calibri" w:eastAsia="PMingLiU" w:hAnsi="PMingLiU" w:cs="MingLiU"/>
        </w:rPr>
        <w:t>銷</w:t>
      </w:r>
    </w:p>
    <w:p w14:paraId="54F6E952" w14:textId="77777777" w:rsidR="00364B3E" w:rsidRPr="00364B3E" w:rsidRDefault="00364B3E" w:rsidP="00364B3E">
      <w:pPr>
        <w:pStyle w:val="ProductList-Body"/>
        <w:numPr>
          <w:ilvl w:val="0"/>
          <w:numId w:val="1"/>
        </w:numPr>
        <w:ind w:left="450" w:hanging="270"/>
        <w:rPr>
          <w:rFonts w:ascii="Calibri" w:eastAsia="PMingLiU" w:hAnsi="Calibri"/>
          <w:lang w:eastAsia="zh-TW"/>
        </w:rPr>
      </w:pPr>
      <w:r w:rsidRPr="00364B3E">
        <w:rPr>
          <w:rFonts w:ascii="Calibri" w:eastAsia="PMingLiU" w:hAnsi="PMingLiU"/>
          <w:lang w:eastAsia="zh-TW"/>
        </w:rPr>
        <w:t>從軟體之某個版本移轉至該相同軟體之另一個版本的路</w:t>
      </w:r>
      <w:r w:rsidRPr="00364B3E">
        <w:rPr>
          <w:rFonts w:ascii="Calibri" w:eastAsia="PMingLiU" w:hAnsi="PMingLiU" w:cs="MingLiU"/>
          <w:lang w:eastAsia="zh-TW"/>
        </w:rPr>
        <w:t>徑</w:t>
      </w:r>
    </w:p>
    <w:p w14:paraId="54F6E953" w14:textId="77777777" w:rsidR="00364B3E" w:rsidRPr="00364B3E" w:rsidRDefault="00364B3E" w:rsidP="00364B3E">
      <w:pPr>
        <w:pStyle w:val="ProductList-Body"/>
        <w:numPr>
          <w:ilvl w:val="0"/>
          <w:numId w:val="1"/>
        </w:numPr>
        <w:ind w:left="450" w:hanging="270"/>
        <w:rPr>
          <w:rFonts w:ascii="Calibri" w:eastAsia="PMingLiU" w:hAnsi="Calibri"/>
          <w:lang w:eastAsia="zh-TW"/>
        </w:rPr>
      </w:pPr>
      <w:r w:rsidRPr="00364B3E">
        <w:rPr>
          <w:rFonts w:ascii="Calibri" w:eastAsia="PMingLiU" w:hAnsi="PMingLiU"/>
          <w:lang w:eastAsia="zh-TW"/>
        </w:rPr>
        <w:t>從已停產之軟體移轉至新軟體的路</w:t>
      </w:r>
      <w:r w:rsidRPr="00364B3E">
        <w:rPr>
          <w:rFonts w:ascii="Calibri" w:eastAsia="PMingLiU" w:hAnsi="PMingLiU" w:cs="MingLiU"/>
          <w:lang w:eastAsia="zh-TW"/>
        </w:rPr>
        <w:t>徑</w:t>
      </w:r>
    </w:p>
    <w:p w14:paraId="54F6E954" w14:textId="77777777" w:rsidR="00364B3E" w:rsidRPr="00364B3E" w:rsidRDefault="00364B3E" w:rsidP="00364B3E">
      <w:pPr>
        <w:pStyle w:val="ProductList-Body"/>
        <w:numPr>
          <w:ilvl w:val="0"/>
          <w:numId w:val="1"/>
        </w:numPr>
        <w:ind w:left="450" w:hanging="270"/>
        <w:rPr>
          <w:rFonts w:ascii="Calibri" w:eastAsia="PMingLiU" w:hAnsi="Calibri"/>
        </w:rPr>
      </w:pPr>
      <w:r w:rsidRPr="00364B3E">
        <w:rPr>
          <w:rFonts w:ascii="Calibri" w:eastAsia="PMingLiU" w:hAnsi="PMingLiU"/>
        </w:rPr>
        <w:t>軟體保證利</w:t>
      </w:r>
      <w:r w:rsidRPr="00364B3E">
        <w:rPr>
          <w:rFonts w:ascii="Calibri" w:eastAsia="PMingLiU" w:hAnsi="PMingLiU" w:cs="MingLiU"/>
        </w:rPr>
        <w:t>益</w:t>
      </w:r>
    </w:p>
    <w:p w14:paraId="54F6E955" w14:textId="77777777" w:rsidR="00364B3E" w:rsidRPr="00364B3E" w:rsidRDefault="00364B3E" w:rsidP="00364B3E">
      <w:pPr>
        <w:pStyle w:val="ProductList-Body"/>
        <w:numPr>
          <w:ilvl w:val="0"/>
          <w:numId w:val="1"/>
        </w:numPr>
        <w:ind w:left="450" w:hanging="270"/>
        <w:rPr>
          <w:rFonts w:ascii="Calibri" w:eastAsia="PMingLiU" w:hAnsi="Calibri"/>
          <w:lang w:eastAsia="zh-TW"/>
        </w:rPr>
      </w:pPr>
      <w:r w:rsidRPr="00364B3E">
        <w:rPr>
          <w:rFonts w:ascii="Calibri" w:eastAsia="PMingLiU" w:hAnsi="PMingLiU"/>
          <w:lang w:eastAsia="zh-TW"/>
        </w:rPr>
        <w:t>產品之特定其他注意事項及資</w:t>
      </w:r>
      <w:r w:rsidRPr="00364B3E">
        <w:rPr>
          <w:rFonts w:ascii="Calibri" w:eastAsia="PMingLiU" w:hAnsi="PMingLiU" w:cs="MingLiU"/>
          <w:lang w:eastAsia="zh-TW"/>
        </w:rPr>
        <w:t>訊</w:t>
      </w:r>
    </w:p>
    <w:p w14:paraId="54F6E956" w14:textId="77777777" w:rsidR="00364B3E" w:rsidRPr="00364B3E" w:rsidRDefault="00364B3E" w:rsidP="00364B3E">
      <w:pPr>
        <w:pStyle w:val="ProductList-Body"/>
        <w:rPr>
          <w:rFonts w:ascii="Calibri" w:eastAsia="PMingLiU" w:hAnsi="Calibri"/>
          <w:lang w:eastAsia="zh-TW"/>
        </w:rPr>
      </w:pPr>
    </w:p>
    <w:p w14:paraId="54F6E957"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Calibri"/>
          <w:lang w:eastAsia="zh-TW"/>
        </w:rPr>
        <w:t xml:space="preserve">Microsoft </w:t>
      </w:r>
      <w:r w:rsidRPr="00364B3E">
        <w:rPr>
          <w:rFonts w:ascii="Calibri" w:eastAsia="PMingLiU" w:hAnsi="PMingLiU"/>
          <w:lang w:eastAsia="zh-TW"/>
        </w:rPr>
        <w:t>一向持續努力簡化大量授權之文件，產品清單也已經重新格式化。與特別產品群組有關的內容，連同詳細資訊底下的特定產品資訊均列在單一位置。可能的話，會依照地理位置顯示資訊</w:t>
      </w:r>
      <w:r w:rsidRPr="00364B3E">
        <w:rPr>
          <w:rFonts w:ascii="Calibri" w:eastAsia="PMingLiU" w:hAnsi="PMingLiU" w:cs="MingLiU"/>
          <w:lang w:eastAsia="zh-TW"/>
        </w:rPr>
        <w:t>。</w:t>
      </w:r>
    </w:p>
    <w:p w14:paraId="54F6E958" w14:textId="77777777" w:rsidR="00364B3E" w:rsidRPr="00364B3E" w:rsidRDefault="00364B3E" w:rsidP="00364B3E">
      <w:pPr>
        <w:pStyle w:val="ProductList-Body"/>
        <w:rPr>
          <w:rFonts w:ascii="Calibri" w:eastAsia="PMingLiU" w:hAnsi="Calibri"/>
          <w:lang w:eastAsia="zh-TW"/>
        </w:rPr>
      </w:pPr>
    </w:p>
    <w:p w14:paraId="54F6E959"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PMingLiU"/>
          <w:lang w:eastAsia="zh-TW"/>
        </w:rPr>
        <w:t>產品清單分為五個小節、兩個附錄及一個索引</w:t>
      </w:r>
      <w:r w:rsidRPr="00364B3E">
        <w:rPr>
          <w:rFonts w:ascii="Calibri" w:eastAsia="PMingLiU" w:hAnsi="PMingLiU" w:cs="MingLiU"/>
          <w:lang w:eastAsia="zh-TW"/>
        </w:rPr>
        <w:t>。</w:t>
      </w:r>
    </w:p>
    <w:p w14:paraId="54F6E95A" w14:textId="77777777" w:rsidR="00364B3E" w:rsidRPr="00364B3E" w:rsidRDefault="001C2088" w:rsidP="00364B3E">
      <w:pPr>
        <w:pStyle w:val="ProductList-Body"/>
        <w:numPr>
          <w:ilvl w:val="0"/>
          <w:numId w:val="2"/>
        </w:numPr>
        <w:ind w:left="450" w:hanging="270"/>
        <w:rPr>
          <w:rFonts w:ascii="Calibri" w:eastAsia="PMingLiU" w:hAnsi="Calibri"/>
          <w:lang w:eastAsia="zh-TW"/>
        </w:rPr>
      </w:pPr>
      <w:hyperlink w:anchor="Introduction" w:history="1">
        <w:r w:rsidR="00364B3E" w:rsidRPr="00364B3E">
          <w:rPr>
            <w:rStyle w:val="Hyperlink"/>
            <w:rFonts w:ascii="Calibri" w:eastAsia="PMingLiU" w:hAnsi="PMingLiU"/>
            <w:lang w:eastAsia="zh-TW"/>
          </w:rPr>
          <w:t>簡介</w:t>
        </w:r>
      </w:hyperlink>
      <w:r w:rsidR="00364B3E" w:rsidRPr="00364B3E">
        <w:rPr>
          <w:rFonts w:ascii="Calibri" w:eastAsia="PMingLiU" w:hAnsi="PMingLiU"/>
          <w:lang w:eastAsia="zh-TW"/>
        </w:rPr>
        <w:t>提供如何使用產品清單、產品清單的定義及變更等資訊</w:t>
      </w:r>
      <w:r w:rsidR="00364B3E" w:rsidRPr="00364B3E">
        <w:rPr>
          <w:rFonts w:ascii="Calibri" w:eastAsia="PMingLiU" w:hAnsi="PMingLiU" w:cs="MingLiU"/>
          <w:lang w:eastAsia="zh-TW"/>
        </w:rPr>
        <w:t>。</w:t>
      </w:r>
    </w:p>
    <w:p w14:paraId="54F6E95B" w14:textId="77777777" w:rsidR="00364B3E" w:rsidRPr="00364B3E" w:rsidRDefault="001C2088" w:rsidP="00364B3E">
      <w:pPr>
        <w:pStyle w:val="ProductList-Body"/>
        <w:numPr>
          <w:ilvl w:val="0"/>
          <w:numId w:val="2"/>
        </w:numPr>
        <w:ind w:left="450" w:hanging="270"/>
        <w:rPr>
          <w:rFonts w:ascii="Calibri" w:eastAsia="PMingLiU" w:hAnsi="Calibri"/>
          <w:lang w:eastAsia="zh-TW"/>
        </w:rPr>
      </w:pPr>
      <w:hyperlink w:anchor="SoftwareProducts" w:history="1">
        <w:r w:rsidR="00364B3E" w:rsidRPr="00364B3E">
          <w:rPr>
            <w:rStyle w:val="Hyperlink"/>
            <w:rFonts w:ascii="Calibri" w:eastAsia="PMingLiU" w:hAnsi="PMingLiU"/>
            <w:lang w:eastAsia="zh-TW"/>
          </w:rPr>
          <w:t>軟體</w:t>
        </w:r>
      </w:hyperlink>
      <w:r w:rsidR="00364B3E" w:rsidRPr="00364B3E">
        <w:rPr>
          <w:rFonts w:ascii="Calibri" w:eastAsia="PMingLiU" w:hAnsi="PMingLiU"/>
          <w:lang w:eastAsia="zh-TW"/>
        </w:rPr>
        <w:t>列出透</w:t>
      </w:r>
      <w:r w:rsidR="00364B3E" w:rsidRPr="00364B3E">
        <w:rPr>
          <w:rFonts w:ascii="Calibri" w:eastAsia="PMingLiU" w:hAnsi="PMingLiU" w:cs="MingLiU"/>
          <w:lang w:eastAsia="zh-TW"/>
        </w:rPr>
        <w:t>過</w:t>
      </w:r>
      <w:r w:rsidR="00364B3E" w:rsidRPr="00364B3E">
        <w:rPr>
          <w:rFonts w:ascii="Calibri" w:eastAsia="PMingLiU" w:hAnsi="Calibri"/>
          <w:lang w:eastAsia="zh-TW"/>
        </w:rPr>
        <w:t xml:space="preserve"> Microsoft </w:t>
      </w:r>
      <w:r w:rsidR="00364B3E" w:rsidRPr="00364B3E">
        <w:rPr>
          <w:rFonts w:ascii="Calibri" w:eastAsia="PMingLiU" w:hAnsi="PMingLiU"/>
          <w:lang w:eastAsia="zh-TW"/>
        </w:rPr>
        <w:t>大量授權提供之軟體及軟體專用資訊</w:t>
      </w:r>
      <w:r w:rsidR="00364B3E" w:rsidRPr="00364B3E">
        <w:rPr>
          <w:rFonts w:ascii="Calibri" w:eastAsia="PMingLiU" w:hAnsi="PMingLiU" w:cs="MingLiU"/>
          <w:lang w:eastAsia="zh-TW"/>
        </w:rPr>
        <w:t>。</w:t>
      </w:r>
    </w:p>
    <w:p w14:paraId="54F6E95C" w14:textId="77777777" w:rsidR="00364B3E" w:rsidRPr="00364B3E" w:rsidRDefault="001C2088" w:rsidP="00364B3E">
      <w:pPr>
        <w:pStyle w:val="ProductList-Body"/>
        <w:numPr>
          <w:ilvl w:val="0"/>
          <w:numId w:val="2"/>
        </w:numPr>
        <w:ind w:left="450" w:hanging="270"/>
        <w:rPr>
          <w:rFonts w:ascii="Calibri" w:eastAsia="PMingLiU" w:hAnsi="Calibri"/>
          <w:lang w:eastAsia="zh-TW"/>
        </w:rPr>
      </w:pPr>
      <w:hyperlink w:anchor="OnlineServices" w:history="1">
        <w:r w:rsidR="00364B3E" w:rsidRPr="00364B3E">
          <w:rPr>
            <w:rStyle w:val="Hyperlink"/>
            <w:rFonts w:ascii="Calibri" w:eastAsia="PMingLiU" w:hAnsi="PMingLiU"/>
            <w:lang w:eastAsia="zh-TW"/>
          </w:rPr>
          <w:t>線上服務</w:t>
        </w:r>
      </w:hyperlink>
      <w:r w:rsidR="00364B3E" w:rsidRPr="00364B3E">
        <w:rPr>
          <w:rFonts w:ascii="Calibri" w:eastAsia="PMingLiU" w:hAnsi="PMingLiU"/>
          <w:lang w:eastAsia="zh-TW"/>
        </w:rPr>
        <w:t>列出透</w:t>
      </w:r>
      <w:r w:rsidR="00364B3E" w:rsidRPr="00364B3E">
        <w:rPr>
          <w:rFonts w:ascii="Calibri" w:eastAsia="PMingLiU" w:hAnsi="PMingLiU" w:cs="MingLiU"/>
          <w:lang w:eastAsia="zh-TW"/>
        </w:rPr>
        <w:t>過</w:t>
      </w:r>
      <w:r w:rsidR="00364B3E" w:rsidRPr="00364B3E">
        <w:rPr>
          <w:rFonts w:ascii="Calibri" w:eastAsia="PMingLiU" w:hAnsi="Calibri"/>
          <w:lang w:eastAsia="zh-TW"/>
        </w:rPr>
        <w:t xml:space="preserve"> Microsoft </w:t>
      </w:r>
      <w:r w:rsidR="00364B3E" w:rsidRPr="00364B3E">
        <w:rPr>
          <w:rFonts w:ascii="Calibri" w:eastAsia="PMingLiU" w:hAnsi="PMingLiU"/>
          <w:lang w:eastAsia="zh-TW"/>
        </w:rPr>
        <w:t>大量授權提供之線上服務及線上服務專用資訊</w:t>
      </w:r>
      <w:r w:rsidR="00364B3E" w:rsidRPr="00364B3E">
        <w:rPr>
          <w:rFonts w:ascii="Calibri" w:eastAsia="PMingLiU" w:hAnsi="PMingLiU" w:cs="MingLiU"/>
          <w:lang w:eastAsia="zh-TW"/>
        </w:rPr>
        <w:t>。</w:t>
      </w:r>
    </w:p>
    <w:p w14:paraId="54F6E95D" w14:textId="77777777" w:rsidR="00364B3E" w:rsidRPr="00364B3E" w:rsidRDefault="001C2088" w:rsidP="00364B3E">
      <w:pPr>
        <w:pStyle w:val="ProductList-Body"/>
        <w:numPr>
          <w:ilvl w:val="0"/>
          <w:numId w:val="2"/>
        </w:numPr>
        <w:ind w:left="450" w:hanging="270"/>
        <w:rPr>
          <w:rFonts w:ascii="Calibri" w:eastAsia="PMingLiU" w:hAnsi="Calibri"/>
          <w:lang w:eastAsia="zh-TW"/>
        </w:rPr>
      </w:pPr>
      <w:hyperlink w:anchor="SoftwareAssurance" w:history="1">
        <w:r w:rsidR="00364B3E" w:rsidRPr="00364B3E">
          <w:rPr>
            <w:rStyle w:val="Hyperlink"/>
            <w:rFonts w:ascii="Calibri" w:eastAsia="PMingLiU" w:hAnsi="PMingLiU"/>
            <w:lang w:eastAsia="zh-TW"/>
          </w:rPr>
          <w:t>軟體保證</w:t>
        </w:r>
      </w:hyperlink>
      <w:r w:rsidR="00364B3E" w:rsidRPr="00364B3E">
        <w:rPr>
          <w:rFonts w:ascii="Calibri" w:eastAsia="PMingLiU" w:hAnsi="PMingLiU"/>
          <w:lang w:eastAsia="zh-TW"/>
        </w:rPr>
        <w:t>描述可提供之軟體保證利益</w:t>
      </w:r>
      <w:r w:rsidR="00364B3E" w:rsidRPr="00364B3E">
        <w:rPr>
          <w:rFonts w:ascii="Calibri" w:eastAsia="PMingLiU" w:hAnsi="PMingLiU" w:cs="MingLiU"/>
          <w:lang w:eastAsia="zh-TW"/>
        </w:rPr>
        <w:t>。</w:t>
      </w:r>
    </w:p>
    <w:p w14:paraId="54F6E95E" w14:textId="77777777" w:rsidR="00364B3E" w:rsidRPr="00364B3E" w:rsidRDefault="001C2088" w:rsidP="00364B3E">
      <w:pPr>
        <w:pStyle w:val="ProductList-Body"/>
        <w:numPr>
          <w:ilvl w:val="0"/>
          <w:numId w:val="2"/>
        </w:numPr>
        <w:ind w:left="450" w:hanging="270"/>
        <w:rPr>
          <w:rFonts w:ascii="Calibri" w:eastAsia="PMingLiU" w:hAnsi="Calibri"/>
        </w:rPr>
      </w:pPr>
      <w:hyperlink w:anchor="Services" w:history="1">
        <w:r w:rsidR="00364B3E" w:rsidRPr="00364B3E">
          <w:rPr>
            <w:rStyle w:val="Hyperlink"/>
            <w:rFonts w:ascii="Calibri" w:eastAsia="PMingLiU" w:hAnsi="PMingLiU"/>
          </w:rPr>
          <w:t>服務</w:t>
        </w:r>
      </w:hyperlink>
      <w:r w:rsidR="00364B3E" w:rsidRPr="00364B3E">
        <w:rPr>
          <w:rFonts w:ascii="Calibri" w:eastAsia="PMingLiU" w:hAnsi="PMingLiU"/>
        </w:rPr>
        <w:t>描述透過</w:t>
      </w:r>
      <w:r w:rsidR="00364B3E" w:rsidRPr="00364B3E">
        <w:rPr>
          <w:rFonts w:ascii="Calibri" w:eastAsia="PMingLiU" w:hAnsi="Calibri"/>
        </w:rPr>
        <w:t xml:space="preserve"> Microsoft </w:t>
      </w:r>
      <w:r w:rsidR="00364B3E" w:rsidRPr="00364B3E">
        <w:rPr>
          <w:rFonts w:ascii="Calibri" w:eastAsia="PMingLiU" w:hAnsi="PMingLiU"/>
        </w:rPr>
        <w:t>大量授權提供之服務</w:t>
      </w:r>
      <w:r w:rsidR="00364B3E" w:rsidRPr="00364B3E">
        <w:rPr>
          <w:rFonts w:ascii="Calibri" w:eastAsia="PMingLiU" w:hAnsi="PMingLiU" w:cs="MingLiU"/>
        </w:rPr>
        <w:t>。</w:t>
      </w:r>
    </w:p>
    <w:p w14:paraId="54F6E95F" w14:textId="77777777" w:rsidR="00364B3E" w:rsidRPr="00364B3E" w:rsidRDefault="001C2088" w:rsidP="00364B3E">
      <w:pPr>
        <w:pStyle w:val="ProductList-Body"/>
        <w:numPr>
          <w:ilvl w:val="0"/>
          <w:numId w:val="2"/>
        </w:numPr>
        <w:ind w:left="450" w:hanging="270"/>
        <w:rPr>
          <w:rFonts w:ascii="Calibri" w:eastAsia="PMingLiU" w:hAnsi="Calibri"/>
          <w:lang w:eastAsia="zh-TW"/>
        </w:rPr>
      </w:pPr>
      <w:hyperlink w:anchor="AppendixA" w:history="1">
        <w:r w:rsidR="00364B3E" w:rsidRPr="00364B3E">
          <w:rPr>
            <w:rStyle w:val="Hyperlink"/>
            <w:rFonts w:ascii="Calibri" w:eastAsia="PMingLiU" w:hAnsi="PMingLiU"/>
            <w:lang w:eastAsia="zh-TW"/>
          </w:rPr>
          <w:t>附錄</w:t>
        </w:r>
        <w:r w:rsidR="00364B3E" w:rsidRPr="00364B3E">
          <w:rPr>
            <w:rStyle w:val="Hyperlink"/>
            <w:rFonts w:ascii="Calibri" w:eastAsia="PMingLiU" w:hAnsi="Calibri"/>
            <w:lang w:eastAsia="zh-TW"/>
          </w:rPr>
          <w:t xml:space="preserve"> A – </w:t>
        </w:r>
        <w:r w:rsidR="00364B3E" w:rsidRPr="00364B3E">
          <w:rPr>
            <w:rStyle w:val="Hyperlink"/>
            <w:rFonts w:ascii="Calibri" w:eastAsia="PMingLiU" w:hAnsi="PMingLiU"/>
            <w:lang w:eastAsia="zh-TW"/>
          </w:rPr>
          <w:t>方案合約增補條款</w:t>
        </w:r>
      </w:hyperlink>
      <w:r w:rsidR="00364B3E" w:rsidRPr="00364B3E">
        <w:rPr>
          <w:rFonts w:ascii="Calibri" w:eastAsia="PMingLiU" w:hAnsi="PMingLiU"/>
          <w:lang w:eastAsia="zh-TW"/>
        </w:rPr>
        <w:t>提</w:t>
      </w:r>
      <w:r w:rsidR="00364B3E" w:rsidRPr="00364B3E">
        <w:rPr>
          <w:rFonts w:ascii="Calibri" w:eastAsia="PMingLiU" w:hAnsi="PMingLiU" w:cs="MingLiU"/>
          <w:lang w:eastAsia="zh-TW"/>
        </w:rPr>
        <w:t>供</w:t>
      </w:r>
      <w:r w:rsidR="00364B3E" w:rsidRPr="00364B3E">
        <w:rPr>
          <w:rFonts w:ascii="Calibri" w:eastAsia="PMingLiU" w:hAnsi="Calibri"/>
          <w:lang w:eastAsia="zh-TW"/>
        </w:rPr>
        <w:t xml:space="preserve"> Microsoft </w:t>
      </w:r>
      <w:r w:rsidR="00364B3E" w:rsidRPr="00364B3E">
        <w:rPr>
          <w:rFonts w:ascii="Calibri" w:eastAsia="PMingLiU" w:hAnsi="PMingLiU"/>
          <w:lang w:eastAsia="zh-TW"/>
        </w:rPr>
        <w:t>大量授權方案合約之增補條款及條件</w:t>
      </w:r>
      <w:r w:rsidR="00364B3E" w:rsidRPr="00364B3E">
        <w:rPr>
          <w:rFonts w:ascii="Calibri" w:eastAsia="PMingLiU" w:hAnsi="PMingLiU" w:cs="MingLiU"/>
          <w:lang w:eastAsia="zh-TW"/>
        </w:rPr>
        <w:t>。</w:t>
      </w:r>
    </w:p>
    <w:p w14:paraId="54F6E960" w14:textId="77777777" w:rsidR="00364B3E" w:rsidRPr="00364B3E" w:rsidRDefault="001C2088" w:rsidP="00364B3E">
      <w:pPr>
        <w:pStyle w:val="ProductList-Body"/>
        <w:numPr>
          <w:ilvl w:val="0"/>
          <w:numId w:val="2"/>
        </w:numPr>
        <w:ind w:left="450" w:hanging="270"/>
        <w:rPr>
          <w:rFonts w:ascii="Calibri" w:eastAsia="PMingLiU" w:hAnsi="Calibri"/>
          <w:lang w:eastAsia="zh-TW"/>
        </w:rPr>
      </w:pPr>
      <w:hyperlink w:anchor="AppendixB" w:history="1">
        <w:r w:rsidR="00364B3E" w:rsidRPr="00364B3E">
          <w:rPr>
            <w:rStyle w:val="Hyperlink"/>
            <w:rFonts w:ascii="Calibri" w:eastAsia="PMingLiU" w:hAnsi="PMingLiU"/>
            <w:lang w:eastAsia="zh-TW"/>
          </w:rPr>
          <w:t>附錄</w:t>
        </w:r>
        <w:r w:rsidR="00364B3E" w:rsidRPr="00364B3E">
          <w:rPr>
            <w:rStyle w:val="Hyperlink"/>
            <w:rFonts w:ascii="Calibri" w:eastAsia="PMingLiU" w:hAnsi="Calibri"/>
            <w:lang w:eastAsia="zh-TW"/>
          </w:rPr>
          <w:t xml:space="preserve"> B – </w:t>
        </w:r>
        <w:r w:rsidR="00364B3E" w:rsidRPr="00364B3E">
          <w:rPr>
            <w:rStyle w:val="Hyperlink"/>
            <w:rFonts w:ascii="Calibri" w:eastAsia="PMingLiU" w:hAnsi="PMingLiU"/>
            <w:lang w:eastAsia="zh-TW"/>
          </w:rPr>
          <w:t>產品促銷</w:t>
        </w:r>
      </w:hyperlink>
      <w:r w:rsidR="00364B3E" w:rsidRPr="00364B3E">
        <w:rPr>
          <w:rFonts w:ascii="Calibri" w:eastAsia="PMingLiU" w:hAnsi="PMingLiU"/>
          <w:lang w:eastAsia="zh-TW"/>
        </w:rPr>
        <w:t>列出透</w:t>
      </w:r>
      <w:r w:rsidR="00364B3E" w:rsidRPr="00364B3E">
        <w:rPr>
          <w:rFonts w:ascii="Calibri" w:eastAsia="PMingLiU" w:hAnsi="PMingLiU" w:cs="MingLiU"/>
          <w:lang w:eastAsia="zh-TW"/>
        </w:rPr>
        <w:t>過</w:t>
      </w:r>
      <w:r w:rsidR="00364B3E" w:rsidRPr="00364B3E">
        <w:rPr>
          <w:rFonts w:ascii="Calibri" w:eastAsia="PMingLiU" w:hAnsi="Calibri"/>
          <w:lang w:eastAsia="zh-TW"/>
        </w:rPr>
        <w:t xml:space="preserve"> Microsoft </w:t>
      </w:r>
      <w:r w:rsidR="00364B3E" w:rsidRPr="00364B3E">
        <w:rPr>
          <w:rFonts w:ascii="Calibri" w:eastAsia="PMingLiU" w:hAnsi="PMingLiU"/>
          <w:lang w:eastAsia="zh-TW"/>
        </w:rPr>
        <w:t>大量授權提供但未另行列在價位清單中之促銷</w:t>
      </w:r>
      <w:r w:rsidR="00364B3E" w:rsidRPr="00364B3E">
        <w:rPr>
          <w:rFonts w:ascii="Calibri" w:eastAsia="PMingLiU" w:hAnsi="PMingLiU" w:cs="MingLiU"/>
          <w:lang w:eastAsia="zh-TW"/>
        </w:rPr>
        <w:t>。</w:t>
      </w:r>
    </w:p>
    <w:p w14:paraId="54F6E961" w14:textId="77777777" w:rsidR="00364B3E" w:rsidRPr="00364B3E" w:rsidRDefault="001C2088" w:rsidP="00364B3E">
      <w:pPr>
        <w:pStyle w:val="ProductList-Body"/>
        <w:numPr>
          <w:ilvl w:val="0"/>
          <w:numId w:val="2"/>
        </w:numPr>
        <w:ind w:left="450" w:hanging="270"/>
        <w:rPr>
          <w:rFonts w:ascii="Calibri" w:eastAsia="PMingLiU" w:hAnsi="Calibri"/>
          <w:lang w:eastAsia="zh-TW"/>
        </w:rPr>
      </w:pPr>
      <w:hyperlink w:anchor="Index" w:history="1">
        <w:r w:rsidR="00364B3E" w:rsidRPr="00364B3E">
          <w:rPr>
            <w:rStyle w:val="Hyperlink"/>
            <w:rFonts w:ascii="Calibri" w:eastAsia="PMingLiU" w:hAnsi="PMingLiU"/>
            <w:lang w:eastAsia="zh-TW"/>
          </w:rPr>
          <w:t>索引</w:t>
        </w:r>
      </w:hyperlink>
      <w:r w:rsidR="00364B3E" w:rsidRPr="00364B3E">
        <w:rPr>
          <w:rFonts w:ascii="Calibri" w:eastAsia="PMingLiU" w:hAnsi="PMingLiU"/>
          <w:lang w:eastAsia="zh-TW"/>
        </w:rPr>
        <w:t>列出產品清單中提及之所有產品及其所在頁面</w:t>
      </w:r>
      <w:r w:rsidR="00364B3E" w:rsidRPr="00364B3E">
        <w:rPr>
          <w:rFonts w:ascii="Calibri" w:eastAsia="PMingLiU" w:hAnsi="PMingLiU" w:cs="MingLiU"/>
          <w:lang w:eastAsia="zh-TW"/>
        </w:rPr>
        <w:t>。</w:t>
      </w:r>
    </w:p>
    <w:p w14:paraId="54F6E962" w14:textId="77777777" w:rsidR="00364B3E" w:rsidRPr="00364B3E" w:rsidRDefault="00364B3E" w:rsidP="00364B3E">
      <w:pPr>
        <w:pStyle w:val="ProductList-Body"/>
        <w:rPr>
          <w:rFonts w:ascii="Calibri" w:eastAsia="PMingLiU" w:hAnsi="Calibri"/>
          <w:lang w:eastAsia="zh-TW"/>
        </w:rPr>
      </w:pPr>
    </w:p>
    <w:p w14:paraId="54F6E963"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PMingLiU"/>
          <w:lang w:eastAsia="zh-TW"/>
        </w:rPr>
        <w:t>產品取得情形可能依區域而有所不同。如需適用於區域可用性之詳細資訊，客戶應該連絡他們的轉銷商</w:t>
      </w:r>
      <w:r w:rsidRPr="00364B3E">
        <w:rPr>
          <w:rFonts w:ascii="Calibri" w:eastAsia="PMingLiU" w:hAnsi="PMingLiU" w:cs="MingLiU"/>
          <w:lang w:eastAsia="zh-TW"/>
        </w:rPr>
        <w:t>或</w:t>
      </w:r>
      <w:r w:rsidRPr="00364B3E">
        <w:rPr>
          <w:rFonts w:ascii="Calibri" w:eastAsia="PMingLiU" w:hAnsi="Calibri"/>
          <w:lang w:eastAsia="zh-TW"/>
        </w:rPr>
        <w:t xml:space="preserve"> Microsoft </w:t>
      </w:r>
      <w:r w:rsidRPr="00364B3E">
        <w:rPr>
          <w:rFonts w:ascii="Calibri" w:eastAsia="PMingLiU" w:hAnsi="PMingLiU"/>
          <w:lang w:eastAsia="zh-TW"/>
        </w:rPr>
        <w:t>客戶經理</w:t>
      </w:r>
      <w:r w:rsidRPr="00364B3E">
        <w:rPr>
          <w:rFonts w:ascii="Calibri" w:eastAsia="PMingLiU" w:hAnsi="PMingLiU" w:cs="MingLiU"/>
          <w:lang w:eastAsia="zh-TW"/>
        </w:rPr>
        <w:t>。</w:t>
      </w:r>
    </w:p>
    <w:p w14:paraId="54F6E964" w14:textId="77777777" w:rsidR="00364B3E" w:rsidRPr="00364B3E" w:rsidRDefault="00364B3E" w:rsidP="00364B3E">
      <w:pPr>
        <w:pStyle w:val="ProductList-Body"/>
        <w:rPr>
          <w:rFonts w:ascii="Calibri" w:eastAsia="PMingLiU" w:hAnsi="Calibri"/>
          <w:lang w:eastAsia="zh-TW"/>
        </w:rPr>
      </w:pPr>
    </w:p>
    <w:p w14:paraId="54F6E965"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PMingLiU"/>
          <w:lang w:eastAsia="zh-TW"/>
        </w:rPr>
        <w:t>客戶也可能想要檢閱產品使用權文件</w:t>
      </w:r>
      <w:r w:rsidRPr="00364B3E">
        <w:rPr>
          <w:rFonts w:ascii="Calibri" w:eastAsia="PMingLiU" w:hAnsi="Calibri"/>
          <w:lang w:eastAsia="zh-TW"/>
        </w:rPr>
        <w:t xml:space="preserve"> (PUR) </w:t>
      </w:r>
      <w:r w:rsidRPr="00364B3E">
        <w:rPr>
          <w:rFonts w:ascii="Calibri" w:eastAsia="PMingLiU" w:hAnsi="PMingLiU"/>
          <w:lang w:eastAsia="zh-TW"/>
        </w:rPr>
        <w:t>或</w:t>
      </w:r>
      <w:r w:rsidRPr="00364B3E">
        <w:rPr>
          <w:rFonts w:ascii="Calibri" w:eastAsia="PMingLiU" w:hAnsi="Calibri"/>
          <w:lang w:eastAsia="zh-TW"/>
        </w:rPr>
        <w:t xml:space="preserve"> Online Services </w:t>
      </w:r>
      <w:r w:rsidRPr="00364B3E">
        <w:rPr>
          <w:rFonts w:ascii="Calibri" w:eastAsia="PMingLiU" w:hAnsi="PMingLiU"/>
          <w:lang w:eastAsia="zh-TW"/>
        </w:rPr>
        <w:t>條款文件</w:t>
      </w:r>
      <w:r w:rsidRPr="00364B3E">
        <w:rPr>
          <w:rFonts w:ascii="Calibri" w:eastAsia="PMingLiU" w:hAnsi="Calibri"/>
          <w:lang w:eastAsia="zh-TW"/>
        </w:rPr>
        <w:t xml:space="preserve"> (OST)</w:t>
      </w:r>
      <w:r w:rsidRPr="00364B3E">
        <w:rPr>
          <w:rFonts w:ascii="Calibri" w:eastAsia="PMingLiU" w:hAnsi="PMingLiU"/>
          <w:lang w:eastAsia="zh-TW"/>
        </w:rPr>
        <w:t>。兩份文件均係每季製作。如需</w:t>
      </w:r>
      <w:r w:rsidRPr="00364B3E">
        <w:rPr>
          <w:rFonts w:ascii="Calibri" w:eastAsia="PMingLiU" w:hAnsi="Calibri"/>
          <w:lang w:eastAsia="zh-TW"/>
        </w:rPr>
        <w:t xml:space="preserve"> Microsoft </w:t>
      </w:r>
      <w:r w:rsidRPr="00364B3E">
        <w:rPr>
          <w:rFonts w:ascii="Calibri" w:eastAsia="PMingLiU" w:hAnsi="PMingLiU"/>
          <w:lang w:eastAsia="zh-TW"/>
        </w:rPr>
        <w:t>軟體之最新使用權利，請參閱位</w:t>
      </w:r>
      <w:r w:rsidRPr="00364B3E">
        <w:rPr>
          <w:rFonts w:ascii="Calibri" w:eastAsia="PMingLiU" w:hAnsi="PMingLiU" w:cs="MingLiU"/>
          <w:lang w:eastAsia="zh-TW"/>
        </w:rPr>
        <w:t>於</w:t>
      </w:r>
      <w:r w:rsidRPr="00364B3E">
        <w:rPr>
          <w:rFonts w:ascii="Calibri" w:eastAsia="PMingLiU" w:hAnsi="Calibri"/>
          <w:lang w:eastAsia="zh-TW"/>
        </w:rPr>
        <w:t xml:space="preserve"> </w:t>
      </w:r>
      <w:hyperlink r:id="rId16" w:history="1">
        <w:r w:rsidRPr="00364B3E">
          <w:rPr>
            <w:rStyle w:val="Hyperlink"/>
            <w:rFonts w:ascii="Calibri" w:eastAsia="PMingLiU" w:hAnsi="Calibri"/>
            <w:lang w:eastAsia="zh-TW"/>
          </w:rPr>
          <w:t>http://go.microsoft.com/?linkid=9839206</w:t>
        </w:r>
      </w:hyperlink>
      <w:r w:rsidRPr="00597169">
        <w:rPr>
          <w:rStyle w:val="Hyperlink"/>
          <w:rFonts w:ascii="Calibri" w:eastAsia="PMingLiU" w:hAnsi="Calibri"/>
          <w:u w:val="none"/>
          <w:lang w:eastAsia="zh-TW"/>
        </w:rPr>
        <w:t xml:space="preserve"> </w:t>
      </w:r>
      <w:r w:rsidRPr="00597169">
        <w:rPr>
          <w:rStyle w:val="Hyperlink"/>
          <w:rFonts w:ascii="Calibri" w:eastAsia="PMingLiU" w:hAnsi="PMingLiU"/>
          <w:color w:val="auto"/>
          <w:u w:val="none"/>
          <w:lang w:eastAsia="zh-TW"/>
        </w:rPr>
        <w:t>之</w:t>
      </w:r>
      <w:r w:rsidRPr="00597169">
        <w:rPr>
          <w:rStyle w:val="Hyperlink"/>
          <w:rFonts w:ascii="Calibri" w:eastAsia="PMingLiU" w:hAnsi="Calibri"/>
          <w:color w:val="auto"/>
          <w:u w:val="none"/>
          <w:lang w:eastAsia="zh-TW"/>
        </w:rPr>
        <w:t xml:space="preserve"> PUR</w:t>
      </w:r>
      <w:r w:rsidRPr="00597169">
        <w:rPr>
          <w:rStyle w:val="Hyperlink"/>
          <w:rFonts w:ascii="Calibri" w:eastAsia="PMingLiU" w:hAnsi="PMingLiU"/>
          <w:color w:val="auto"/>
          <w:u w:val="none"/>
          <w:lang w:eastAsia="zh-TW"/>
        </w:rPr>
        <w:t>。</w:t>
      </w:r>
      <w:r w:rsidRPr="00364B3E">
        <w:rPr>
          <w:rFonts w:ascii="Calibri" w:eastAsia="PMingLiU" w:hAnsi="PMingLiU"/>
          <w:lang w:eastAsia="zh-TW"/>
        </w:rPr>
        <w:t>如需</w:t>
      </w:r>
      <w:r w:rsidRPr="00364B3E">
        <w:rPr>
          <w:rFonts w:ascii="Calibri" w:eastAsia="PMingLiU" w:hAnsi="Calibri"/>
          <w:lang w:eastAsia="zh-TW"/>
        </w:rPr>
        <w:t xml:space="preserve"> Microsoft Online Services </w:t>
      </w:r>
      <w:r w:rsidRPr="00364B3E">
        <w:rPr>
          <w:rFonts w:ascii="Calibri" w:eastAsia="PMingLiU" w:hAnsi="PMingLiU"/>
          <w:lang w:eastAsia="zh-TW"/>
        </w:rPr>
        <w:t>之條款，請參閱位</w:t>
      </w:r>
      <w:r w:rsidRPr="00364B3E">
        <w:rPr>
          <w:rFonts w:ascii="Calibri" w:eastAsia="PMingLiU" w:hAnsi="PMingLiU" w:cs="MingLiU"/>
          <w:lang w:eastAsia="zh-TW"/>
        </w:rPr>
        <w:t>於</w:t>
      </w:r>
      <w:r w:rsidRPr="00364B3E">
        <w:rPr>
          <w:rFonts w:ascii="Calibri" w:eastAsia="PMingLiU" w:hAnsi="Calibri"/>
          <w:lang w:eastAsia="zh-TW"/>
        </w:rPr>
        <w:t xml:space="preserve"> </w:t>
      </w:r>
      <w:hyperlink r:id="rId17" w:history="1">
        <w:r w:rsidRPr="00364B3E">
          <w:rPr>
            <w:rStyle w:val="Hyperlink"/>
            <w:rFonts w:ascii="Calibri" w:eastAsia="PMingLiU" w:hAnsi="Calibri"/>
            <w:lang w:eastAsia="zh-TW"/>
          </w:rPr>
          <w:t>http://go.microsoft.com/?linkid=9840733</w:t>
        </w:r>
      </w:hyperlink>
      <w:r w:rsidRPr="00364B3E">
        <w:rPr>
          <w:rFonts w:ascii="Calibri" w:eastAsia="PMingLiU" w:hAnsi="Calibri"/>
          <w:lang w:eastAsia="zh-TW"/>
        </w:rPr>
        <w:t xml:space="preserve"> </w:t>
      </w:r>
      <w:r w:rsidRPr="00364B3E">
        <w:rPr>
          <w:rFonts w:ascii="Calibri" w:eastAsia="PMingLiU" w:hAnsi="PMingLiU"/>
          <w:lang w:eastAsia="zh-TW"/>
        </w:rPr>
        <w:t>之</w:t>
      </w:r>
      <w:r w:rsidRPr="00364B3E">
        <w:rPr>
          <w:rFonts w:ascii="Calibri" w:eastAsia="PMingLiU" w:hAnsi="Calibri"/>
          <w:lang w:eastAsia="zh-TW"/>
        </w:rPr>
        <w:t xml:space="preserve"> OST</w:t>
      </w:r>
      <w:r w:rsidRPr="00364B3E">
        <w:rPr>
          <w:rFonts w:ascii="Calibri" w:eastAsia="PMingLiU" w:hAnsi="PMingLiU" w:cs="MingLiU"/>
          <w:lang w:eastAsia="zh-TW"/>
        </w:rPr>
        <w:t>。</w:t>
      </w:r>
    </w:p>
    <w:p w14:paraId="54F6E966" w14:textId="77777777" w:rsidR="00364B3E" w:rsidRPr="00364B3E" w:rsidRDefault="00364B3E" w:rsidP="00364B3E">
      <w:pPr>
        <w:pStyle w:val="ProductList-Body"/>
        <w:rPr>
          <w:rFonts w:ascii="Calibri" w:eastAsia="PMingLiU" w:hAnsi="Calibri"/>
          <w:lang w:eastAsia="zh-TW"/>
        </w:rPr>
      </w:pPr>
    </w:p>
    <w:p w14:paraId="54F6E967" w14:textId="77777777" w:rsidR="00364B3E" w:rsidRPr="00364B3E" w:rsidRDefault="00364B3E" w:rsidP="00364B3E">
      <w:pPr>
        <w:pStyle w:val="ProductList-Offering1Heading"/>
        <w:outlineLvl w:val="1"/>
        <w:rPr>
          <w:rFonts w:ascii="Calibri" w:eastAsia="PMingLiU" w:hAnsi="Calibri"/>
          <w:lang w:eastAsia="zh-TW"/>
        </w:rPr>
      </w:pPr>
      <w:bookmarkStart w:id="15" w:name="_Toc380655156"/>
      <w:bookmarkStart w:id="16" w:name="_Toc380513117"/>
      <w:bookmarkStart w:id="17" w:name="_Toc379797091"/>
      <w:bookmarkStart w:id="18" w:name="_Toc378151514"/>
      <w:bookmarkStart w:id="19" w:name="_Toc378147612"/>
      <w:bookmarkStart w:id="20" w:name="_Toc403751143"/>
      <w:r w:rsidRPr="00364B3E">
        <w:rPr>
          <w:rFonts w:ascii="Calibri" w:eastAsia="PMingLiU" w:hAnsi="PMingLiU" w:cs="MingLiU"/>
          <w:lang w:eastAsia="zh-TW"/>
        </w:rPr>
        <w:t>如何使用本文件</w:t>
      </w:r>
      <w:bookmarkEnd w:id="15"/>
      <w:bookmarkEnd w:id="16"/>
      <w:bookmarkEnd w:id="17"/>
      <w:bookmarkEnd w:id="18"/>
      <w:bookmarkEnd w:id="19"/>
      <w:bookmarkEnd w:id="20"/>
    </w:p>
    <w:p w14:paraId="54F6E968" w14:textId="77777777" w:rsidR="00364B3E" w:rsidRPr="00364B3E" w:rsidRDefault="00364B3E" w:rsidP="00364B3E">
      <w:pPr>
        <w:pStyle w:val="ProductList-Body"/>
        <w:rPr>
          <w:rFonts w:ascii="Calibri" w:eastAsia="PMingLiU" w:hAnsi="Calibri"/>
          <w:b/>
          <w:lang w:eastAsia="zh-TW"/>
        </w:rPr>
      </w:pPr>
      <w:r w:rsidRPr="00364B3E">
        <w:rPr>
          <w:rFonts w:ascii="Calibri" w:eastAsia="PMingLiU" w:hAnsi="PMingLiU"/>
          <w:lang w:eastAsia="zh-TW"/>
        </w:rPr>
        <w:t>有關如何使用產品清單之額外資源可</w:t>
      </w:r>
      <w:r w:rsidRPr="00364B3E">
        <w:rPr>
          <w:rFonts w:ascii="Calibri" w:eastAsia="PMingLiU" w:hAnsi="PMingLiU" w:cs="MingLiU"/>
          <w:lang w:eastAsia="zh-TW"/>
        </w:rPr>
        <w:t>於</w:t>
      </w:r>
      <w:r w:rsidRPr="00364B3E">
        <w:rPr>
          <w:rFonts w:ascii="Calibri" w:eastAsia="PMingLiU" w:hAnsi="Calibri"/>
          <w:lang w:eastAsia="zh-TW"/>
        </w:rPr>
        <w:t xml:space="preserve"> </w:t>
      </w:r>
      <w:hyperlink r:id="rId18" w:history="1">
        <w:r w:rsidRPr="00364B3E">
          <w:rPr>
            <w:rStyle w:val="Hyperlink"/>
            <w:rFonts w:ascii="Calibri" w:eastAsia="PMingLiU" w:hAnsi="Calibri"/>
            <w:lang w:eastAsia="zh-TW"/>
          </w:rPr>
          <w:t>http://www.microsoftvolumelicensing.com</w:t>
        </w:r>
      </w:hyperlink>
      <w:r w:rsidRPr="00597169">
        <w:rPr>
          <w:rStyle w:val="Hyperlink"/>
          <w:rFonts w:ascii="Calibri" w:eastAsia="PMingLiU" w:hAnsi="Calibri"/>
          <w:color w:val="auto"/>
          <w:u w:val="none"/>
          <w:lang w:eastAsia="zh-TW"/>
        </w:rPr>
        <w:t xml:space="preserve"> </w:t>
      </w:r>
      <w:r w:rsidRPr="00597169">
        <w:rPr>
          <w:rStyle w:val="Hyperlink"/>
          <w:rFonts w:ascii="Calibri" w:eastAsia="PMingLiU" w:hAnsi="PMingLiU"/>
          <w:color w:val="auto"/>
          <w:u w:val="none"/>
          <w:lang w:eastAsia="zh-TW"/>
        </w:rPr>
        <w:t>取得</w:t>
      </w:r>
      <w:r w:rsidRPr="00597169">
        <w:rPr>
          <w:rStyle w:val="Hyperlink"/>
          <w:rFonts w:ascii="Calibri" w:eastAsia="PMingLiU" w:hAnsi="PMingLiU" w:cs="MingLiU"/>
          <w:color w:val="auto"/>
          <w:u w:val="none"/>
          <w:lang w:eastAsia="zh-TW"/>
        </w:rPr>
        <w:t>。</w:t>
      </w:r>
    </w:p>
    <w:p w14:paraId="54F6E969" w14:textId="77777777" w:rsidR="00364B3E" w:rsidRPr="00364B3E" w:rsidRDefault="00364B3E" w:rsidP="00364B3E">
      <w:pPr>
        <w:pStyle w:val="ProductList-Body"/>
        <w:rPr>
          <w:rFonts w:ascii="Calibri" w:eastAsia="PMingLiU" w:hAnsi="Calibri"/>
          <w:b/>
          <w:lang w:eastAsia="zh-TW"/>
        </w:rPr>
      </w:pPr>
    </w:p>
    <w:p w14:paraId="54F6E96A"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PMingLiU"/>
          <w:b/>
          <w:color w:val="00188F"/>
          <w:lang w:eastAsia="zh-TW"/>
        </w:rPr>
        <w:t>步驟</w:t>
      </w:r>
      <w:r w:rsidRPr="00364B3E">
        <w:rPr>
          <w:rFonts w:ascii="Calibri" w:eastAsia="PMingLiU" w:hAnsi="Calibri"/>
          <w:b/>
          <w:color w:val="00188F"/>
          <w:lang w:eastAsia="zh-TW"/>
        </w:rPr>
        <w:t xml:space="preserve"> 1</w:t>
      </w:r>
    </w:p>
    <w:p w14:paraId="54F6E96B"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PMingLiU"/>
          <w:lang w:eastAsia="zh-TW"/>
        </w:rPr>
        <w:t>在目錄或索引中找出產品並連至適當頁面</w:t>
      </w:r>
      <w:r w:rsidRPr="00364B3E">
        <w:rPr>
          <w:rFonts w:ascii="Calibri" w:eastAsia="PMingLiU" w:hAnsi="PMingLiU" w:cs="MingLiU"/>
          <w:lang w:eastAsia="zh-TW"/>
        </w:rPr>
        <w:t>。</w:t>
      </w:r>
    </w:p>
    <w:p w14:paraId="54F6E96C" w14:textId="77777777" w:rsidR="00364B3E" w:rsidRPr="00364B3E" w:rsidRDefault="00364B3E" w:rsidP="00364B3E">
      <w:pPr>
        <w:pStyle w:val="ProductList-Body"/>
        <w:rPr>
          <w:rFonts w:ascii="Calibri" w:eastAsia="PMingLiU" w:hAnsi="Calibri"/>
          <w:lang w:eastAsia="zh-TW"/>
        </w:rPr>
      </w:pPr>
    </w:p>
    <w:p w14:paraId="54F6E96D"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PMingLiU"/>
          <w:b/>
          <w:color w:val="00188F"/>
          <w:lang w:eastAsia="zh-TW"/>
        </w:rPr>
        <w:t>步驟</w:t>
      </w:r>
      <w:r w:rsidRPr="00364B3E">
        <w:rPr>
          <w:rFonts w:ascii="Calibri" w:eastAsia="PMingLiU" w:hAnsi="Calibri"/>
          <w:b/>
          <w:color w:val="00188F"/>
          <w:lang w:eastAsia="zh-TW"/>
        </w:rPr>
        <w:t xml:space="preserve"> 2</w:t>
      </w:r>
    </w:p>
    <w:p w14:paraId="54F6E96E" w14:textId="77777777" w:rsidR="00364B3E" w:rsidRPr="00364B3E" w:rsidRDefault="00364B3E" w:rsidP="00364B3E">
      <w:pPr>
        <w:pStyle w:val="ProductList-Body"/>
        <w:tabs>
          <w:tab w:val="clear" w:pos="158"/>
          <w:tab w:val="left" w:pos="720"/>
        </w:tabs>
        <w:rPr>
          <w:rFonts w:ascii="Calibri" w:eastAsia="PMingLiU" w:hAnsi="Calibri"/>
          <w:lang w:eastAsia="zh-TW"/>
        </w:rPr>
      </w:pPr>
      <w:r w:rsidRPr="00364B3E">
        <w:rPr>
          <w:rFonts w:ascii="Calibri" w:eastAsia="PMingLiU" w:hAnsi="PMingLiU"/>
          <w:lang w:eastAsia="zh-TW"/>
        </w:rPr>
        <w:t>檢閱方案可用性、產品類</w:t>
      </w:r>
      <w:r w:rsidRPr="00364B3E">
        <w:rPr>
          <w:rFonts w:ascii="Calibri" w:eastAsia="PMingLiU" w:hAnsi="PMingLiU" w:cs="MingLiU"/>
          <w:lang w:eastAsia="zh-TW"/>
        </w:rPr>
        <w:t>型</w:t>
      </w:r>
      <w:r w:rsidRPr="00364B3E">
        <w:rPr>
          <w:rFonts w:ascii="Calibri" w:eastAsia="PMingLiU" w:hAnsi="Calibri"/>
          <w:lang w:eastAsia="zh-TW"/>
        </w:rPr>
        <w:t xml:space="preserve"> (</w:t>
      </w:r>
      <w:r w:rsidRPr="00364B3E">
        <w:rPr>
          <w:rFonts w:ascii="Calibri" w:eastAsia="PMingLiU" w:hAnsi="PMingLiU"/>
          <w:lang w:eastAsia="zh-TW"/>
        </w:rPr>
        <w:t>例如，</w:t>
      </w:r>
      <w:r w:rsidRPr="00364B3E">
        <w:rPr>
          <w:rFonts w:ascii="Calibri" w:eastAsia="PMingLiU" w:hAnsi="Calibri"/>
          <w:lang w:eastAsia="zh-TW"/>
        </w:rPr>
        <w:t xml:space="preserve">Enterprise </w:t>
      </w:r>
      <w:r w:rsidRPr="00364B3E">
        <w:rPr>
          <w:rFonts w:ascii="Calibri" w:eastAsia="PMingLiU" w:hAnsi="PMingLiU"/>
          <w:lang w:eastAsia="zh-TW"/>
        </w:rPr>
        <w:t>產品或額外產品</w:t>
      </w:r>
      <w:r w:rsidRPr="00364B3E">
        <w:rPr>
          <w:rFonts w:ascii="Calibri" w:eastAsia="PMingLiU" w:hAnsi="Calibri"/>
          <w:lang w:eastAsia="zh-TW"/>
        </w:rPr>
        <w:t xml:space="preserve">) </w:t>
      </w:r>
      <w:r w:rsidRPr="00364B3E">
        <w:rPr>
          <w:rFonts w:ascii="Calibri" w:eastAsia="PMingLiU" w:hAnsi="PMingLiU"/>
          <w:lang w:eastAsia="zh-TW"/>
        </w:rPr>
        <w:t>和點數資訊之表格。若儲存格已加</w:t>
      </w:r>
      <w:r w:rsidRPr="00364B3E">
        <w:rPr>
          <w:rFonts w:ascii="Calibri" w:eastAsia="PMingLiU" w:hAnsi="PMingLiU"/>
          <w:shd w:val="clear" w:color="auto" w:fill="70AD47" w:themeFill="accent6"/>
          <w:lang w:eastAsia="zh-TW"/>
        </w:rPr>
        <w:t>綠色</w:t>
      </w:r>
      <w:r w:rsidRPr="00364B3E">
        <w:rPr>
          <w:rFonts w:ascii="Calibri" w:eastAsia="PMingLiU" w:hAnsi="PMingLiU"/>
          <w:lang w:eastAsia="zh-TW"/>
        </w:rPr>
        <w:t>網底，代表方案可提供該欄之產品。以電子形式檢視文件時，將滑鼠停留在欄標題及其他儲存格上會顯示完整名稱。如需有關欄標題及儲存格值之詳細資訊，請參閱列表</w:t>
      </w:r>
      <w:r w:rsidR="00597169">
        <w:rPr>
          <w:rFonts w:ascii="Calibri" w:eastAsia="PMingLiU" w:hAnsi="PMingLiU"/>
          <w:lang w:eastAsia="zh-TW"/>
        </w:rPr>
        <w:br/>
      </w:r>
      <w:r w:rsidRPr="00364B3E">
        <w:rPr>
          <w:rFonts w:ascii="Calibri" w:eastAsia="PMingLiU" w:hAnsi="PMingLiU"/>
          <w:lang w:eastAsia="zh-TW"/>
        </w:rPr>
        <w:t>索引鍵</w:t>
      </w:r>
      <w:r w:rsidRPr="00364B3E">
        <w:rPr>
          <w:rFonts w:ascii="Calibri" w:eastAsia="PMingLiU" w:hAnsi="PMingLiU" w:cs="MingLiU"/>
          <w:lang w:eastAsia="zh-TW"/>
        </w:rPr>
        <w:t>。</w:t>
      </w:r>
    </w:p>
    <w:p w14:paraId="54F6E96F" w14:textId="77777777" w:rsidR="00364B3E" w:rsidRPr="00364B3E" w:rsidRDefault="00364B3E" w:rsidP="00364B3E">
      <w:pPr>
        <w:pStyle w:val="ProductList-Body"/>
        <w:rPr>
          <w:rFonts w:ascii="Calibri" w:eastAsia="PMingLiU" w:hAnsi="Calibri"/>
          <w:lang w:eastAsia="zh-TW"/>
        </w:rPr>
      </w:pPr>
    </w:p>
    <w:p w14:paraId="54F6E970" w14:textId="77777777" w:rsidR="00364B3E" w:rsidRPr="00364B3E" w:rsidRDefault="007D6341" w:rsidP="00364B3E">
      <w:pPr>
        <w:pStyle w:val="ProductList-Body"/>
        <w:rPr>
          <w:rFonts w:ascii="Calibri" w:eastAsia="PMingLiU" w:hAnsi="Calibri"/>
          <w:lang w:eastAsia="zh-TW"/>
        </w:rPr>
      </w:pPr>
      <w:r>
        <w:rPr>
          <w:rFonts w:ascii="Calibri" w:eastAsia="PMingLiU" w:hAnsi="Calibri"/>
          <w:noProof/>
          <w:lang w:eastAsia="en-US"/>
        </w:rPr>
        <mc:AlternateContent>
          <mc:Choice Requires="wps">
            <w:drawing>
              <wp:anchor distT="0" distB="0" distL="114300" distR="114300" simplePos="0" relativeHeight="251656192" behindDoc="0" locked="0" layoutInCell="1" allowOverlap="1" wp14:anchorId="54F70E38" wp14:editId="54F70E39">
                <wp:simplePos x="0" y="0"/>
                <wp:positionH relativeFrom="column">
                  <wp:posOffset>4421505</wp:posOffset>
                </wp:positionH>
                <wp:positionV relativeFrom="paragraph">
                  <wp:posOffset>170815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A9CD89C" id="Oval 10" o:spid="_x0000_s1026" style="position:absolute;margin-left:348.15pt;margin-top:13.45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" filled="f" strokecolor="red" strokeweight="1.5pt">
                <v:stroke joinstyle="miter"/>
                <v:path arrowok="t"/>
              </v:oval>
            </w:pict>
          </mc:Fallback>
        </mc:AlternateContent>
      </w:r>
      <w:r w:rsidR="005A6B55">
        <w:rPr>
          <w:rFonts w:ascii="Calibri" w:eastAsia="PMingLiU" w:hAnsi="Calibri"/>
          <w:noProof/>
          <w:lang w:eastAsia="en-US"/>
        </w:rPr>
        <mc:AlternateContent>
          <mc:Choice Requires="wps">
            <w:drawing>
              <wp:anchor distT="0" distB="0" distL="114300" distR="114300" simplePos="0" relativeHeight="251657216" behindDoc="0" locked="0" layoutInCell="1" allowOverlap="1" wp14:anchorId="54F70E3A" wp14:editId="54F70E3B">
                <wp:simplePos x="0" y="0"/>
                <wp:positionH relativeFrom="column">
                  <wp:posOffset>59690</wp:posOffset>
                </wp:positionH>
                <wp:positionV relativeFrom="paragraph">
                  <wp:posOffset>310144</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8DC27F8" id="Oval 9" o:spid="_x0000_s1026" style="position:absolute;margin-left:4.7pt;margin-top:24.4pt;width:58.6pt;height:24.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" filled="f" strokecolor="red" strokeweight="1.5pt">
                <v:stroke joinstyle="miter"/>
                <v:path arrowok="t"/>
              </v:oval>
            </w:pict>
          </mc:Fallback>
        </mc:AlternateContent>
      </w:r>
      <w:r w:rsidR="00AE04A1" w:rsidRPr="00624796">
        <w:rPr>
          <w:rFonts w:ascii="Calibri" w:eastAsia="PMingLiU" w:hAnsi="Calibri"/>
          <w:noProof/>
          <w:lang w:eastAsia="en-US"/>
        </w:rPr>
        <w:drawing>
          <wp:inline distT="0" distB="0" distL="0" distR="0" wp14:anchorId="54F70E3C" wp14:editId="54F70E3D">
            <wp:extent cx="6254496" cy="1188720"/>
            <wp:effectExtent l="19050" t="19050" r="13335" b="11430"/>
            <wp:docPr id="147" name="Picture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729" t="29401" r="18258" b="54265"/>
                    <a:stretch/>
                  </pic:blipFill>
                  <pic:spPr bwMode="auto">
                    <a:xfrm>
                      <a:off x="0" y="0"/>
                      <a:ext cx="6254496" cy="118872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364B3E" w:rsidRPr="00364B3E">
        <w:rPr>
          <w:rFonts w:ascii="Calibri" w:eastAsia="PMingLiU" w:hAnsi="Calibri"/>
          <w:lang w:eastAsia="zh-TW"/>
        </w:rPr>
        <w:t xml:space="preserve"> </w:t>
      </w:r>
    </w:p>
    <w:p w14:paraId="54F6E971" w14:textId="77777777" w:rsidR="00364B3E" w:rsidRPr="00364B3E" w:rsidRDefault="00364B3E" w:rsidP="00364B3E">
      <w:pPr>
        <w:pStyle w:val="ProductList-Body"/>
        <w:ind w:left="180"/>
        <w:rPr>
          <w:rFonts w:ascii="Calibri" w:eastAsia="PMingLiU" w:hAnsi="Calibri"/>
          <w:lang w:eastAsia="zh-TW"/>
        </w:rPr>
      </w:pPr>
      <w:r w:rsidRPr="00364B3E">
        <w:rPr>
          <w:rFonts w:ascii="Calibri" w:eastAsia="PMingLiU" w:hAnsi="Calibri"/>
          <w:lang w:eastAsia="zh-TW"/>
        </w:rPr>
        <w:t xml:space="preserve">* </w:t>
      </w:r>
      <w:r w:rsidRPr="00364B3E">
        <w:rPr>
          <w:rFonts w:ascii="Calibri" w:eastAsia="PMingLiU" w:hAnsi="PMingLiU"/>
          <w:b/>
          <w:lang w:eastAsia="zh-TW"/>
        </w:rPr>
        <w:t>點數一年內適用</w:t>
      </w:r>
      <w:r w:rsidRPr="00AE04A1">
        <w:rPr>
          <w:rFonts w:ascii="Calibri" w:eastAsia="PMingLiU" w:hAnsi="PMingLiU"/>
          <w:b/>
          <w:lang w:eastAsia="zh-TW"/>
        </w:rPr>
        <w:t>。</w:t>
      </w:r>
      <w:r w:rsidRPr="00364B3E">
        <w:rPr>
          <w:rFonts w:ascii="Calibri" w:eastAsia="PMingLiU" w:hAnsi="PMingLiU"/>
          <w:lang w:eastAsia="zh-TW"/>
        </w:rPr>
        <w:t>如需適用多年之點數資訊或其他點數詳細資料，客戶應連絡其轉銷商</w:t>
      </w:r>
      <w:r w:rsidRPr="00364B3E">
        <w:rPr>
          <w:rFonts w:ascii="Calibri" w:eastAsia="PMingLiU" w:hAnsi="PMingLiU" w:cs="MingLiU"/>
          <w:lang w:eastAsia="zh-TW"/>
        </w:rPr>
        <w:t>或</w:t>
      </w:r>
      <w:r w:rsidRPr="00364B3E">
        <w:rPr>
          <w:rFonts w:ascii="Calibri" w:eastAsia="PMingLiU" w:hAnsi="Calibri"/>
          <w:lang w:eastAsia="zh-TW"/>
        </w:rPr>
        <w:t xml:space="preserve"> Microsoft </w:t>
      </w:r>
      <w:r w:rsidRPr="00364B3E">
        <w:rPr>
          <w:rFonts w:ascii="Calibri" w:eastAsia="PMingLiU" w:hAnsi="PMingLiU"/>
          <w:lang w:eastAsia="zh-TW"/>
        </w:rPr>
        <w:t>客戶經理</w:t>
      </w:r>
      <w:r w:rsidRPr="00364B3E">
        <w:rPr>
          <w:rFonts w:ascii="Calibri" w:eastAsia="PMingLiU" w:hAnsi="PMingLiU" w:cs="MingLiU"/>
          <w:lang w:eastAsia="zh-TW"/>
        </w:rPr>
        <w:t>。</w:t>
      </w:r>
    </w:p>
    <w:p w14:paraId="54F6E972" w14:textId="77777777" w:rsidR="00364B3E" w:rsidRPr="001B4C3F" w:rsidRDefault="00364B3E" w:rsidP="00364B3E">
      <w:pPr>
        <w:pStyle w:val="ProductList-Body"/>
        <w:rPr>
          <w:rFonts w:ascii="Calibri" w:eastAsia="PMingLiU" w:hAnsi="Calibri"/>
          <w:sz w:val="16"/>
          <w:lang w:eastAsia="zh-TW"/>
        </w:rPr>
      </w:pPr>
    </w:p>
    <w:p w14:paraId="54F6E973" w14:textId="77777777" w:rsidR="00364B3E" w:rsidRPr="00364B3E" w:rsidRDefault="00364B3E" w:rsidP="00364B3E">
      <w:pPr>
        <w:pStyle w:val="ProductList-Body"/>
        <w:ind w:left="180" w:hanging="180"/>
        <w:rPr>
          <w:rFonts w:ascii="Calibri" w:eastAsia="PMingLiU" w:hAnsi="Calibri"/>
          <w:color w:val="00188F"/>
          <w:lang w:eastAsia="zh-TW"/>
        </w:rPr>
      </w:pPr>
      <w:r w:rsidRPr="00364B3E">
        <w:rPr>
          <w:rFonts w:ascii="Calibri" w:eastAsia="PMingLiU" w:hAnsi="PMingLiU"/>
          <w:b/>
          <w:color w:val="00188F"/>
          <w:lang w:eastAsia="zh-TW"/>
        </w:rPr>
        <w:t>步驟</w:t>
      </w:r>
      <w:r w:rsidRPr="00364B3E">
        <w:rPr>
          <w:rFonts w:ascii="Calibri" w:eastAsia="PMingLiU" w:hAnsi="Calibri"/>
          <w:b/>
          <w:color w:val="00188F"/>
          <w:lang w:eastAsia="zh-TW"/>
        </w:rPr>
        <w:t xml:space="preserve"> 3</w:t>
      </w:r>
    </w:p>
    <w:p w14:paraId="54F6E974"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PMingLiU"/>
          <w:lang w:eastAsia="zh-TW"/>
        </w:rPr>
        <w:t>檢閱下表產品組合類別、軟體保證利益指定、舊版及其他資訊之屬性。以下列表索引鍵會說明表格中之屬性</w:t>
      </w:r>
      <w:r w:rsidRPr="00364B3E">
        <w:rPr>
          <w:rFonts w:ascii="Calibri" w:eastAsia="PMingLiU" w:hAnsi="PMingLiU" w:cs="MingLiU"/>
          <w:lang w:eastAsia="zh-TW"/>
        </w:rPr>
        <w:t>。</w:t>
      </w:r>
    </w:p>
    <w:p w14:paraId="54F6E975" w14:textId="77777777" w:rsidR="00364B3E" w:rsidRPr="001B4C3F" w:rsidRDefault="00364B3E" w:rsidP="00364B3E">
      <w:pPr>
        <w:pStyle w:val="ProductList-Body"/>
        <w:rPr>
          <w:rFonts w:ascii="Calibri" w:eastAsia="PMingLiU" w:hAnsi="Calibri"/>
          <w:sz w:val="16"/>
          <w:lang w:eastAsia="zh-TW"/>
        </w:rPr>
      </w:pPr>
    </w:p>
    <w:p w14:paraId="54F6E976" w14:textId="77777777" w:rsidR="00364B3E" w:rsidRPr="00364B3E" w:rsidRDefault="00597169" w:rsidP="004C32C8">
      <w:pPr>
        <w:pStyle w:val="ProductList-Body"/>
        <w:rPr>
          <w:rFonts w:ascii="Calibri" w:eastAsia="PMingLiU" w:hAnsi="Calibri"/>
        </w:rPr>
      </w:pPr>
      <w:r>
        <w:rPr>
          <w:rFonts w:ascii="Calibri" w:eastAsia="PMingLiU" w:hAnsi="Calibri"/>
          <w:noProof/>
          <w:lang w:eastAsia="en-US"/>
        </w:rPr>
        <mc:AlternateContent>
          <mc:Choice Requires="wps">
            <w:drawing>
              <wp:anchor distT="0" distB="0" distL="114300" distR="114300" simplePos="0" relativeHeight="251658240" behindDoc="0" locked="0" layoutInCell="1" allowOverlap="1" wp14:anchorId="54F70E3E" wp14:editId="54F70E3F">
                <wp:simplePos x="0" y="0"/>
                <wp:positionH relativeFrom="column">
                  <wp:posOffset>2002419</wp:posOffset>
                </wp:positionH>
                <wp:positionV relativeFrom="paragraph">
                  <wp:posOffset>285115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A74AE05" id="Oval 11" o:spid="_x0000_s1026" style="position:absolute;margin-left:157.65pt;margin-top:22.45pt;width:82.9pt;height:2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" filled="f" strokecolor="red" strokeweight="1.5pt">
                <v:stroke joinstyle="miter"/>
                <v:path arrowok="t"/>
              </v:oval>
            </w:pict>
          </mc:Fallback>
        </mc:AlternateContent>
      </w:r>
      <w:r w:rsidR="00AE04A1" w:rsidRPr="00624796">
        <w:rPr>
          <w:rFonts w:ascii="Calibri" w:eastAsia="PMingLiU" w:hAnsi="Calibri"/>
          <w:noProof/>
          <w:lang w:eastAsia="en-US"/>
        </w:rPr>
        <w:drawing>
          <wp:inline distT="0" distB="0" distL="0" distR="0" wp14:anchorId="54F70E40" wp14:editId="54F70E41">
            <wp:extent cx="6300216" cy="804672"/>
            <wp:effectExtent l="19050" t="19050" r="24765" b="14605"/>
            <wp:docPr id="148" name="Pictur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729" t="41379" r="18258" b="46643"/>
                    <a:stretch/>
                  </pic:blipFill>
                  <pic:spPr bwMode="auto">
                    <a:xfrm>
                      <a:off x="0" y="0"/>
                      <a:ext cx="6300216" cy="80467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54F6E977" w14:textId="77777777" w:rsidR="00364B3E" w:rsidRPr="001B4C3F" w:rsidRDefault="00364B3E" w:rsidP="00364B3E">
      <w:pPr>
        <w:pStyle w:val="ProductList-Body"/>
        <w:rPr>
          <w:rFonts w:ascii="Calibri" w:eastAsia="PMingLiU" w:hAnsi="Calibri"/>
          <w:sz w:val="16"/>
        </w:rPr>
      </w:pPr>
    </w:p>
    <w:p w14:paraId="54F6E978" w14:textId="77777777" w:rsidR="003D30D1" w:rsidRPr="00916217" w:rsidRDefault="003D30D1" w:rsidP="003D30D1">
      <w:pPr>
        <w:pStyle w:val="ProductList-Body"/>
        <w:rPr>
          <w:rFonts w:ascii="Calibri" w:eastAsia="PMingLiU" w:hAnsi="Calibri"/>
        </w:rPr>
      </w:pPr>
      <w:r w:rsidRPr="00916217">
        <w:rPr>
          <w:rFonts w:ascii="Calibri" w:eastAsia="PMingLiU" w:hAnsi="Calibri"/>
          <w:b/>
          <w:color w:val="00188F"/>
        </w:rPr>
        <w:t>步驟</w:t>
      </w:r>
      <w:r w:rsidRPr="00916217">
        <w:rPr>
          <w:rFonts w:ascii="Calibri" w:eastAsia="PMingLiU" w:hAnsi="Calibri"/>
          <w:b/>
          <w:color w:val="00188F"/>
        </w:rPr>
        <w:t xml:space="preserve"> 4</w:t>
      </w:r>
    </w:p>
    <w:p w14:paraId="54F6E979" w14:textId="77777777" w:rsidR="003D30D1" w:rsidRPr="00916217" w:rsidRDefault="003D30D1" w:rsidP="003D30D1">
      <w:pPr>
        <w:pStyle w:val="ProductList-Body"/>
        <w:rPr>
          <w:rFonts w:ascii="Calibri" w:eastAsia="PMingLiU" w:hAnsi="Calibri"/>
        </w:rPr>
      </w:pPr>
      <w:r w:rsidRPr="00916217">
        <w:rPr>
          <w:rFonts w:ascii="Calibri" w:eastAsia="PMingLiU" w:hAnsi="Calibri"/>
        </w:rPr>
        <w:t>部分產品具有可能內含資格條件、移轉優惠方案、升級可用性等額外資訊。</w:t>
      </w:r>
    </w:p>
    <w:p w14:paraId="54F6E97A" w14:textId="77777777" w:rsidR="003D30D1" w:rsidRPr="00916217" w:rsidRDefault="003D30D1" w:rsidP="003D30D1">
      <w:pPr>
        <w:pStyle w:val="ProductList-Body"/>
        <w:rPr>
          <w:rFonts w:ascii="Calibri" w:eastAsia="PMingLiU" w:hAnsi="Calibri"/>
        </w:rPr>
      </w:pPr>
      <w:r w:rsidRPr="00916217">
        <w:rPr>
          <w:rFonts w:ascii="Calibri" w:eastAsia="PMingLiU" w:hAnsi="Calibri" w:cs="Segoe UI"/>
          <w:noProof/>
          <w:sz w:val="20"/>
          <w:lang w:eastAsia="en-US"/>
        </w:rPr>
        <mc:AlternateContent>
          <mc:Choice Requires="wps">
            <w:drawing>
              <wp:anchor distT="0" distB="0" distL="114300" distR="114300" simplePos="0" relativeHeight="251660288" behindDoc="0" locked="0" layoutInCell="1" allowOverlap="1" wp14:anchorId="54F70E42" wp14:editId="54F70E43">
                <wp:simplePos x="0" y="0"/>
                <wp:positionH relativeFrom="column">
                  <wp:posOffset>0</wp:posOffset>
                </wp:positionH>
                <wp:positionV relativeFrom="paragraph">
                  <wp:posOffset>114300</wp:posOffset>
                </wp:positionV>
                <wp:extent cx="704850" cy="297815"/>
                <wp:effectExtent l="0" t="0" r="1905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485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7F4292E" id="Oval 14" o:spid="_x0000_s1026" style="position:absolute;margin-left:0;margin-top:9pt;width:55.5pt;height:2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" filled="f" strokecolor="red" strokeweight="1.5pt">
                <v:stroke joinstyle="miter"/>
                <v:path arrowok="t"/>
              </v:oval>
            </w:pict>
          </mc:Fallback>
        </mc:AlternateContent>
      </w:r>
    </w:p>
    <w:p w14:paraId="54F6E97B" w14:textId="77777777" w:rsidR="003D30D1" w:rsidRDefault="003D30D1" w:rsidP="003D30D1">
      <w:pPr>
        <w:pStyle w:val="ProductList-Body"/>
        <w:rPr>
          <w:rFonts w:ascii="Calibri" w:eastAsia="PMingLiU" w:hAnsi="Calibri"/>
        </w:rPr>
      </w:pPr>
      <w:r w:rsidRPr="00624796">
        <w:rPr>
          <w:rFonts w:ascii="Calibri" w:eastAsia="PMingLiU" w:hAnsi="Calibri"/>
          <w:noProof/>
          <w:lang w:eastAsia="en-US"/>
        </w:rPr>
        <w:drawing>
          <wp:inline distT="0" distB="0" distL="0" distR="0" wp14:anchorId="54F70E44" wp14:editId="54F70E45">
            <wp:extent cx="6254496" cy="1088136"/>
            <wp:effectExtent l="19050" t="19050" r="13335" b="17145"/>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730" t="50635" r="18113" b="36661"/>
                    <a:stretch/>
                  </pic:blipFill>
                  <pic:spPr bwMode="auto">
                    <a:xfrm>
                      <a:off x="0" y="0"/>
                      <a:ext cx="6254496" cy="108813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54F6E97C" w14:textId="77777777" w:rsidR="003D30D1" w:rsidRPr="00364B3E" w:rsidRDefault="003D30D1" w:rsidP="003D30D1">
      <w:pPr>
        <w:pStyle w:val="ProductList-Body"/>
        <w:rPr>
          <w:rFonts w:ascii="Calibri" w:eastAsia="PMingLiU" w:hAnsi="Calibri"/>
        </w:rPr>
      </w:pPr>
      <w:bookmarkStart w:id="21" w:name="_Toc378151515"/>
      <w:bookmarkStart w:id="22" w:name="_Toc378147613"/>
    </w:p>
    <w:p w14:paraId="54F6E97D" w14:textId="77777777" w:rsidR="00364B3E" w:rsidRPr="00364B3E" w:rsidRDefault="003D30D1" w:rsidP="003D30D1">
      <w:pPr>
        <w:pStyle w:val="ProductList-Offering1Heading"/>
        <w:outlineLvl w:val="1"/>
        <w:rPr>
          <w:rFonts w:ascii="Calibri" w:eastAsia="PMingLiU" w:hAnsi="Calibri"/>
          <w:lang w:eastAsia="zh-TW"/>
        </w:rPr>
      </w:pPr>
      <w:bookmarkStart w:id="23" w:name="_Toc401905678"/>
      <w:bookmarkStart w:id="24" w:name="_Toc380655157"/>
      <w:bookmarkStart w:id="25" w:name="_Toc380513118"/>
      <w:bookmarkStart w:id="26" w:name="_Toc379797092"/>
      <w:bookmarkStart w:id="27" w:name="_Toc403751144"/>
      <w:bookmarkStart w:id="28" w:name="ChartKey"/>
      <w:r w:rsidRPr="00364B3E">
        <w:rPr>
          <w:rFonts w:ascii="Calibri" w:eastAsia="PMingLiU" w:hAnsi="PMingLiU" w:cs="MingLiU"/>
          <w:lang w:eastAsia="zh-TW"/>
        </w:rPr>
        <w:t>列表索引鍵</w:t>
      </w:r>
      <w:bookmarkEnd w:id="21"/>
      <w:bookmarkEnd w:id="22"/>
      <w:bookmarkEnd w:id="23"/>
      <w:bookmarkEnd w:id="24"/>
      <w:bookmarkEnd w:id="25"/>
      <w:bookmarkEnd w:id="26"/>
      <w:bookmarkEnd w:id="27"/>
    </w:p>
    <w:bookmarkEnd w:id="28"/>
    <w:p w14:paraId="54F6E97E" w14:textId="77777777" w:rsidR="00364B3E" w:rsidRPr="00364B3E" w:rsidRDefault="00364B3E" w:rsidP="00364B3E">
      <w:pPr>
        <w:pStyle w:val="ProductList-Body"/>
        <w:rPr>
          <w:rFonts w:ascii="Calibri" w:eastAsia="PMingLiU" w:hAnsi="Calibri"/>
          <w:b/>
          <w:lang w:eastAsia="zh-TW"/>
        </w:rPr>
      </w:pPr>
      <w:r w:rsidRPr="00364B3E">
        <w:rPr>
          <w:rFonts w:ascii="Calibri" w:eastAsia="PMingLiU" w:hAnsi="PMingLiU"/>
          <w:b/>
          <w:color w:val="00188F"/>
          <w:lang w:eastAsia="zh-TW"/>
        </w:rPr>
        <w:t>欄標</w:t>
      </w:r>
      <w:r w:rsidRPr="00364B3E">
        <w:rPr>
          <w:rFonts w:ascii="Calibri" w:eastAsia="PMingLiU" w:hAnsi="PMingLiU" w:cs="MingLiU"/>
          <w:b/>
          <w:color w:val="00188F"/>
          <w:lang w:eastAsia="zh-TW"/>
        </w:rPr>
        <w:t>題</w:t>
      </w:r>
    </w:p>
    <w:p w14:paraId="54F6E97F" w14:textId="77777777" w:rsidR="00364B3E" w:rsidRPr="00364B3E" w:rsidRDefault="00AE04A1" w:rsidP="00364B3E">
      <w:pPr>
        <w:pStyle w:val="ProductList-Body"/>
        <w:spacing w:after="20"/>
        <w:ind w:left="187"/>
        <w:rPr>
          <w:rFonts w:ascii="Calibri" w:eastAsia="PMingLiU" w:hAnsi="Calibri"/>
          <w:color w:val="000000" w:themeColor="text1"/>
          <w:lang w:eastAsia="zh-TW"/>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color w:val="000000" w:themeColor="text1"/>
          <w:u w:val="single"/>
        </w:rPr>
        <w:instrText xml:space="preserve">Campus </w:instrText>
      </w:r>
      <w:r w:rsidRPr="00624796">
        <w:rPr>
          <w:rFonts w:ascii="Calibri" w:eastAsia="PMingLiU" w:hAnsi="Calibri" w:cstheme="minorHAnsi"/>
          <w:color w:val="000000" w:themeColor="text1"/>
          <w:u w:val="single"/>
        </w:rPr>
        <w:instrText>和</w:instrText>
      </w:r>
      <w:r w:rsidRPr="00624796">
        <w:rPr>
          <w:rFonts w:ascii="Calibri" w:eastAsia="PMingLiU" w:hAnsi="Calibri" w:cstheme="minorHAnsi"/>
          <w:color w:val="000000" w:themeColor="text1"/>
          <w:u w:val="single"/>
        </w:rPr>
        <w:instrText xml:space="preserve"> School </w:instrText>
      </w:r>
      <w:r w:rsidRPr="00624796">
        <w:rPr>
          <w:rFonts w:ascii="Calibri" w:eastAsia="PMingLiU" w:hAnsi="Calibri" w:cstheme="minorHAnsi"/>
          <w:color w:val="000000" w:themeColor="text1"/>
          <w:u w:val="single"/>
        </w:rPr>
        <w:instrText>合約</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CA/SA</w:t>
      </w:r>
      <w:r w:rsidRPr="00624796">
        <w:rPr>
          <w:rFonts w:ascii="Calibri" w:eastAsia="PMingLiU" w:hAnsi="Calibri" w:cstheme="minorHAnsi"/>
          <w:b/>
        </w:rPr>
        <w:fldChar w:fldCharType="end"/>
      </w:r>
      <w:r w:rsidR="00364B3E" w:rsidRPr="00364B3E">
        <w:rPr>
          <w:rFonts w:ascii="Calibri" w:eastAsia="PMingLiU" w:hAnsi="Calibri"/>
          <w:color w:val="000000" w:themeColor="text1"/>
          <w:lang w:eastAsia="zh-TW"/>
        </w:rPr>
        <w:t xml:space="preserve"> = </w:t>
      </w:r>
      <w:r w:rsidR="00364B3E" w:rsidRPr="00364B3E">
        <w:rPr>
          <w:rFonts w:ascii="Calibri" w:eastAsia="PMingLiU" w:hAnsi="Calibri"/>
          <w:color w:val="000000" w:themeColor="text1"/>
          <w:u w:val="single"/>
          <w:lang w:eastAsia="zh-TW"/>
        </w:rPr>
        <w:t xml:space="preserve">Campus </w:t>
      </w:r>
      <w:r w:rsidR="00364B3E" w:rsidRPr="00364B3E">
        <w:rPr>
          <w:rFonts w:ascii="Calibri" w:eastAsia="PMingLiU" w:hAnsi="PMingLiU"/>
          <w:color w:val="000000" w:themeColor="text1"/>
          <w:u w:val="single"/>
          <w:lang w:eastAsia="zh-TW"/>
        </w:rPr>
        <w:t>和</w:t>
      </w:r>
      <w:r w:rsidR="00364B3E" w:rsidRPr="00364B3E">
        <w:rPr>
          <w:rFonts w:ascii="Calibri" w:eastAsia="PMingLiU" w:hAnsi="Calibri"/>
          <w:color w:val="000000" w:themeColor="text1"/>
          <w:u w:val="single"/>
          <w:lang w:eastAsia="zh-TW"/>
        </w:rPr>
        <w:t xml:space="preserve"> School </w:t>
      </w:r>
      <w:r w:rsidR="00364B3E" w:rsidRPr="00364B3E">
        <w:rPr>
          <w:rFonts w:ascii="Calibri" w:eastAsia="PMingLiU" w:hAnsi="PMingLiU"/>
          <w:color w:val="000000" w:themeColor="text1"/>
          <w:u w:val="single"/>
          <w:lang w:eastAsia="zh-TW"/>
        </w:rPr>
        <w:t>合約</w:t>
      </w:r>
      <w:r w:rsidR="00364B3E" w:rsidRPr="00364B3E">
        <w:rPr>
          <w:rFonts w:ascii="Calibri" w:eastAsia="PMingLiU" w:hAnsi="PMingLiU"/>
          <w:color w:val="000000" w:themeColor="text1"/>
          <w:lang w:eastAsia="zh-TW"/>
        </w:rPr>
        <w:t>：此欄中之數字代表依</w:t>
      </w:r>
      <w:r w:rsidR="00364B3E" w:rsidRPr="00364B3E">
        <w:rPr>
          <w:rFonts w:ascii="Calibri" w:eastAsia="PMingLiU" w:hAnsi="PMingLiU" w:cs="MingLiU"/>
          <w:color w:val="000000" w:themeColor="text1"/>
          <w:lang w:eastAsia="zh-TW"/>
        </w:rPr>
        <w:t>據</w:t>
      </w:r>
      <w:r w:rsidR="00364B3E" w:rsidRPr="00364B3E">
        <w:rPr>
          <w:rFonts w:ascii="Calibri" w:eastAsia="PMingLiU" w:hAnsi="Calibri"/>
          <w:color w:val="000000" w:themeColor="text1"/>
          <w:lang w:eastAsia="zh-TW"/>
        </w:rPr>
        <w:t xml:space="preserve"> Campus </w:t>
      </w:r>
      <w:r w:rsidR="00364B3E" w:rsidRPr="00364B3E">
        <w:rPr>
          <w:rFonts w:ascii="Calibri" w:eastAsia="PMingLiU" w:hAnsi="PMingLiU"/>
          <w:color w:val="000000" w:themeColor="text1"/>
          <w:lang w:eastAsia="zh-TW"/>
        </w:rPr>
        <w:t>和</w:t>
      </w:r>
      <w:r w:rsidR="00364B3E" w:rsidRPr="00364B3E">
        <w:rPr>
          <w:rFonts w:ascii="Calibri" w:eastAsia="PMingLiU" w:hAnsi="Calibri"/>
          <w:color w:val="000000" w:themeColor="text1"/>
          <w:lang w:eastAsia="zh-TW"/>
        </w:rPr>
        <w:t xml:space="preserve"> School </w:t>
      </w:r>
      <w:r w:rsidR="00364B3E" w:rsidRPr="00364B3E">
        <w:rPr>
          <w:rFonts w:ascii="Calibri" w:eastAsia="PMingLiU" w:hAnsi="PMingLiU"/>
          <w:color w:val="000000" w:themeColor="text1"/>
          <w:lang w:eastAsia="zh-TW"/>
        </w:rPr>
        <w:t>合約透過</w:t>
      </w:r>
      <w:r w:rsidR="00364B3E" w:rsidRPr="00364B3E">
        <w:rPr>
          <w:rFonts w:ascii="Calibri" w:eastAsia="PMingLiU" w:hAnsi="Calibri"/>
          <w:color w:val="000000" w:themeColor="text1"/>
          <w:lang w:eastAsia="zh-TW"/>
        </w:rPr>
        <w:t xml:space="preserve"> School </w:t>
      </w:r>
      <w:r w:rsidR="00364B3E" w:rsidRPr="00364B3E">
        <w:rPr>
          <w:rFonts w:ascii="Calibri" w:eastAsia="PMingLiU" w:hAnsi="PMingLiU"/>
          <w:color w:val="000000" w:themeColor="text1"/>
          <w:lang w:eastAsia="zh-TW"/>
        </w:rPr>
        <w:t>註冊提供軟體時所指定之單位</w:t>
      </w:r>
      <w:r w:rsidR="00364B3E" w:rsidRPr="00364B3E">
        <w:rPr>
          <w:rFonts w:ascii="Calibri" w:eastAsia="PMingLiU" w:hAnsi="PMingLiU" w:cs="MingLiU"/>
          <w:color w:val="000000" w:themeColor="text1"/>
          <w:lang w:eastAsia="zh-TW"/>
        </w:rPr>
        <w:t>。</w:t>
      </w:r>
    </w:p>
    <w:p w14:paraId="54F6E980" w14:textId="77777777" w:rsidR="00364B3E" w:rsidRPr="00364B3E" w:rsidRDefault="00AE04A1" w:rsidP="00364B3E">
      <w:pPr>
        <w:pStyle w:val="ProductList-Body"/>
        <w:spacing w:after="20"/>
        <w:ind w:left="187"/>
        <w:rPr>
          <w:rFonts w:ascii="Calibri" w:eastAsia="PMingLiU" w:hAnsi="Calibri"/>
          <w:color w:val="000000" w:themeColor="text1"/>
          <w:lang w:eastAsia="zh-TW"/>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b/>
        </w:rPr>
        <w:instrText>AutoTextList  \s NoStyle \t “</w:instrText>
      </w:r>
      <w:r w:rsidRPr="00624796">
        <w:rPr>
          <w:rFonts w:ascii="Calibri" w:eastAsia="PMingLiU" w:hAnsi="Calibri" w:cstheme="minorHAnsi"/>
          <w:b/>
          <w:color w:val="000000" w:themeColor="text1"/>
          <w:u w:val="single"/>
        </w:rPr>
        <w:instrText>可提供之日期</w:instrText>
      </w:r>
      <w:r w:rsidRPr="00624796">
        <w:rPr>
          <w:rFonts w:ascii="Calibri" w:eastAsia="PMingLiU" w:hAnsi="Calibri"/>
          <w:b/>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rPr>
        <w:t>DA</w:t>
      </w:r>
      <w:r w:rsidRPr="00624796">
        <w:rPr>
          <w:rFonts w:ascii="Calibri" w:eastAsia="PMingLiU" w:hAnsi="Calibri" w:cstheme="minorHAnsi"/>
          <w:b/>
        </w:rPr>
        <w:fldChar w:fldCharType="end"/>
      </w:r>
      <w:r w:rsidR="00364B3E" w:rsidRPr="00364B3E">
        <w:rPr>
          <w:rFonts w:ascii="Calibri" w:eastAsia="PMingLiU" w:hAnsi="Calibri"/>
          <w:color w:val="000000" w:themeColor="text1"/>
          <w:lang w:eastAsia="zh-TW"/>
        </w:rPr>
        <w:t xml:space="preserve"> = </w:t>
      </w:r>
      <w:r w:rsidR="00364B3E" w:rsidRPr="00364B3E">
        <w:rPr>
          <w:rFonts w:ascii="Calibri" w:eastAsia="PMingLiU" w:hAnsi="PMingLiU"/>
          <w:color w:val="000000" w:themeColor="text1"/>
          <w:u w:val="single"/>
          <w:lang w:eastAsia="zh-TW"/>
        </w:rPr>
        <w:t>可提供之日期</w:t>
      </w:r>
      <w:r w:rsidR="00364B3E" w:rsidRPr="00364B3E">
        <w:rPr>
          <w:rFonts w:ascii="Calibri" w:eastAsia="PMingLiU" w:hAnsi="PMingLiU"/>
          <w:color w:val="000000" w:themeColor="text1"/>
          <w:lang w:eastAsia="zh-TW"/>
        </w:rPr>
        <w:t>：這是第一次可提供產品之日期，依月</w:t>
      </w:r>
      <w:r w:rsidR="00364B3E" w:rsidRPr="00364B3E">
        <w:rPr>
          <w:rFonts w:ascii="Calibri" w:eastAsia="PMingLiU" w:hAnsi="Calibri"/>
          <w:color w:val="000000" w:themeColor="text1"/>
          <w:lang w:eastAsia="zh-TW"/>
        </w:rPr>
        <w:t>/</w:t>
      </w:r>
      <w:r w:rsidR="00364B3E" w:rsidRPr="00364B3E">
        <w:rPr>
          <w:rFonts w:ascii="Calibri" w:eastAsia="PMingLiU" w:hAnsi="PMingLiU"/>
          <w:color w:val="000000" w:themeColor="text1"/>
          <w:lang w:eastAsia="zh-TW"/>
        </w:rPr>
        <w:t>年指定。若是軟體，此日期係</w:t>
      </w:r>
      <w:r w:rsidR="00364B3E" w:rsidRPr="00364B3E">
        <w:rPr>
          <w:rFonts w:ascii="Calibri" w:eastAsia="PMingLiU" w:hAnsi="PMingLiU" w:cs="MingLiU"/>
          <w:color w:val="000000" w:themeColor="text1"/>
          <w:lang w:eastAsia="zh-TW"/>
        </w:rPr>
        <w:t>在</w:t>
      </w:r>
      <w:r w:rsidR="00364B3E" w:rsidRPr="00364B3E">
        <w:rPr>
          <w:rFonts w:ascii="Calibri" w:eastAsia="PMingLiU" w:hAnsi="Calibri"/>
          <w:color w:val="000000" w:themeColor="text1"/>
          <w:lang w:eastAsia="zh-TW"/>
        </w:rPr>
        <w:t xml:space="preserve"> Microsoft </w:t>
      </w:r>
      <w:r w:rsidR="00364B3E" w:rsidRPr="00364B3E">
        <w:rPr>
          <w:rFonts w:ascii="Calibri" w:eastAsia="PMingLiU" w:hAnsi="PMingLiU"/>
          <w:color w:val="000000" w:themeColor="text1"/>
          <w:lang w:eastAsia="zh-TW"/>
        </w:rPr>
        <w:t>讓使用權可供訂購或讓軟體可供從大量授權服務中心</w:t>
      </w:r>
      <w:r w:rsidR="00364B3E" w:rsidRPr="00364B3E">
        <w:rPr>
          <w:rFonts w:ascii="Calibri" w:eastAsia="PMingLiU" w:hAnsi="Calibri"/>
          <w:color w:val="000000" w:themeColor="text1"/>
          <w:lang w:eastAsia="zh-TW"/>
        </w:rPr>
        <w:t xml:space="preserve"> (VLSC) </w:t>
      </w:r>
      <w:r w:rsidR="00364B3E" w:rsidRPr="00364B3E">
        <w:rPr>
          <w:rFonts w:ascii="Calibri" w:eastAsia="PMingLiU" w:hAnsi="PMingLiU"/>
          <w:color w:val="000000" w:themeColor="text1"/>
          <w:lang w:eastAsia="zh-TW"/>
        </w:rPr>
        <w:t>下載取得之日期之前</w:t>
      </w:r>
      <w:r w:rsidR="00364B3E" w:rsidRPr="00364B3E">
        <w:rPr>
          <w:rFonts w:ascii="Calibri" w:eastAsia="PMingLiU" w:hAnsi="PMingLiU" w:cs="MingLiU"/>
          <w:color w:val="000000" w:themeColor="text1"/>
          <w:lang w:eastAsia="zh-TW"/>
        </w:rPr>
        <w:t>。</w:t>
      </w:r>
    </w:p>
    <w:p w14:paraId="54F6E981" w14:textId="77777777" w:rsidR="00364B3E" w:rsidRPr="00364B3E" w:rsidRDefault="00AE04A1" w:rsidP="00364B3E">
      <w:pPr>
        <w:pStyle w:val="ProductList-Body"/>
        <w:spacing w:after="20"/>
        <w:ind w:left="187"/>
        <w:rPr>
          <w:rFonts w:ascii="Calibri" w:eastAsia="PMingLiU" w:hAnsi="Calibri"/>
          <w:color w:val="000000" w:themeColor="text1"/>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b/>
        </w:rPr>
        <w:instrText>AutoTextList  \s NoStyle \t “</w:instrText>
      </w:r>
      <w:r w:rsidRPr="00624796">
        <w:rPr>
          <w:rFonts w:ascii="Calibri" w:eastAsia="PMingLiU" w:hAnsi="Calibri" w:cstheme="minorHAnsi"/>
          <w:b/>
          <w:color w:val="000000" w:themeColor="text1"/>
          <w:u w:val="single"/>
        </w:rPr>
        <w:instrText xml:space="preserve">Enterprise </w:instrText>
      </w:r>
      <w:r w:rsidRPr="00624796">
        <w:rPr>
          <w:rFonts w:ascii="Calibri" w:eastAsia="PMingLiU" w:hAnsi="Calibri" w:cstheme="minorHAnsi"/>
          <w:b/>
          <w:color w:val="000000" w:themeColor="text1"/>
          <w:u w:val="single"/>
        </w:rPr>
        <w:instrText>合約及</w:instrText>
      </w:r>
      <w:r w:rsidRPr="00624796">
        <w:rPr>
          <w:rFonts w:ascii="Calibri" w:eastAsia="PMingLiU" w:hAnsi="Calibri" w:cstheme="minorHAnsi"/>
          <w:b/>
          <w:color w:val="000000" w:themeColor="text1"/>
          <w:u w:val="single"/>
        </w:rPr>
        <w:instrText xml:space="preserve"> Enterprise Subscription </w:instrText>
      </w:r>
      <w:r w:rsidRPr="00624796">
        <w:rPr>
          <w:rFonts w:ascii="Calibri" w:eastAsia="PMingLiU" w:hAnsi="Calibri" w:cstheme="minorHAnsi"/>
          <w:b/>
          <w:color w:val="000000" w:themeColor="text1"/>
          <w:u w:val="single"/>
        </w:rPr>
        <w:instrText>合約</w:instrText>
      </w:r>
      <w:r w:rsidRPr="00624796">
        <w:rPr>
          <w:rFonts w:ascii="Calibri" w:eastAsia="PMingLiU" w:hAnsi="Calibri"/>
          <w:b/>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rPr>
        <w:t>EA/EAS</w:t>
      </w:r>
      <w:r w:rsidRPr="00624796">
        <w:rPr>
          <w:rFonts w:ascii="Calibri" w:eastAsia="PMingLiU" w:hAnsi="Calibri" w:cstheme="minorHAnsi"/>
          <w:b/>
        </w:rPr>
        <w:fldChar w:fldCharType="end"/>
      </w:r>
      <w:r w:rsidR="00364B3E" w:rsidRPr="00364B3E">
        <w:rPr>
          <w:rFonts w:ascii="Calibri" w:eastAsia="PMingLiU" w:hAnsi="Calibri"/>
          <w:color w:val="000000" w:themeColor="text1"/>
        </w:rPr>
        <w:t xml:space="preserve"> = </w:t>
      </w:r>
      <w:r w:rsidR="00364B3E" w:rsidRPr="00364B3E">
        <w:rPr>
          <w:rFonts w:ascii="Calibri" w:eastAsia="PMingLiU" w:hAnsi="Calibri"/>
          <w:color w:val="000000" w:themeColor="text1"/>
          <w:u w:val="single"/>
        </w:rPr>
        <w:t xml:space="preserve">Enterprise </w:t>
      </w:r>
      <w:r w:rsidR="00364B3E" w:rsidRPr="00364B3E">
        <w:rPr>
          <w:rFonts w:ascii="Calibri" w:eastAsia="PMingLiU" w:hAnsi="PMingLiU"/>
          <w:color w:val="000000" w:themeColor="text1"/>
          <w:u w:val="single"/>
        </w:rPr>
        <w:t>合約及</w:t>
      </w:r>
      <w:r w:rsidR="00364B3E" w:rsidRPr="00364B3E">
        <w:rPr>
          <w:rFonts w:ascii="Calibri" w:eastAsia="PMingLiU" w:hAnsi="Calibri"/>
          <w:color w:val="000000" w:themeColor="text1"/>
          <w:u w:val="single"/>
        </w:rPr>
        <w:t xml:space="preserve"> Enterprise Subscription </w:t>
      </w:r>
      <w:r w:rsidR="00364B3E" w:rsidRPr="00364B3E">
        <w:rPr>
          <w:rFonts w:ascii="Calibri" w:eastAsia="PMingLiU" w:hAnsi="PMingLiU"/>
          <w:color w:val="000000" w:themeColor="text1"/>
          <w:u w:val="single"/>
        </w:rPr>
        <w:t>合約</w:t>
      </w:r>
      <w:r w:rsidR="00364B3E" w:rsidRPr="00364B3E">
        <w:rPr>
          <w:rFonts w:ascii="Calibri" w:eastAsia="PMingLiU" w:hAnsi="PMingLiU" w:cs="MingLiU"/>
          <w:color w:val="000000" w:themeColor="text1"/>
        </w:rPr>
        <w:t>。</w:t>
      </w:r>
    </w:p>
    <w:p w14:paraId="54F6E982" w14:textId="77777777" w:rsidR="00364B3E" w:rsidRPr="00364B3E" w:rsidRDefault="00AE04A1" w:rsidP="00364B3E">
      <w:pPr>
        <w:pStyle w:val="ProductList-Body"/>
        <w:spacing w:after="20"/>
        <w:ind w:left="187"/>
        <w:rPr>
          <w:rFonts w:ascii="Calibri" w:eastAsia="PMingLiU" w:hAnsi="Calibri"/>
          <w:color w:val="000000" w:themeColor="text1"/>
        </w:rPr>
      </w:pPr>
      <w:r w:rsidRPr="00624796">
        <w:rPr>
          <w:rFonts w:ascii="Calibri" w:eastAsia="PMingLiU" w:hAnsi="Calibri"/>
          <w:b/>
        </w:rPr>
        <w:fldChar w:fldCharType="begin"/>
      </w:r>
      <w:r w:rsidRPr="00624796">
        <w:rPr>
          <w:rFonts w:ascii="Calibri" w:eastAsia="PMingLiU" w:hAnsi="Calibri"/>
          <w:b/>
        </w:rPr>
        <w:instrText xml:space="preserve"> AutoTextList  \s NoStyle \t “</w:instrText>
      </w:r>
      <w:r w:rsidRPr="00624796">
        <w:rPr>
          <w:rFonts w:ascii="Calibri" w:eastAsia="PMingLiU" w:hAnsi="Calibri" w:cstheme="minorHAnsi"/>
          <w:b/>
          <w:color w:val="000000" w:themeColor="text1"/>
          <w:u w:val="single"/>
        </w:rPr>
        <w:instrText>Enrollment for Education Solutions</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
        </w:rPr>
        <w:t>EES</w:t>
      </w:r>
      <w:r w:rsidRPr="00624796">
        <w:rPr>
          <w:rFonts w:ascii="Calibri" w:eastAsia="PMingLiU" w:hAnsi="Calibri"/>
          <w:b/>
        </w:rPr>
        <w:fldChar w:fldCharType="end"/>
      </w:r>
      <w:r w:rsidR="00364B3E" w:rsidRPr="00364B3E">
        <w:rPr>
          <w:rFonts w:ascii="Calibri" w:eastAsia="PMingLiU" w:hAnsi="Calibri"/>
          <w:color w:val="000000" w:themeColor="text1"/>
        </w:rPr>
        <w:t xml:space="preserve"> = </w:t>
      </w:r>
      <w:r w:rsidR="00364B3E" w:rsidRPr="00364B3E">
        <w:rPr>
          <w:rFonts w:ascii="Calibri" w:eastAsia="PMingLiU" w:hAnsi="Calibri"/>
          <w:color w:val="000000" w:themeColor="text1"/>
          <w:u w:val="single"/>
        </w:rPr>
        <w:t>Enrollment for Education Solutions</w:t>
      </w:r>
      <w:r w:rsidR="00364B3E" w:rsidRPr="00364B3E">
        <w:rPr>
          <w:rFonts w:ascii="Calibri" w:eastAsia="PMingLiU" w:hAnsi="PMingLiU"/>
          <w:color w:val="000000" w:themeColor="text1"/>
        </w:rPr>
        <w:t>：包括</w:t>
      </w:r>
      <w:r w:rsidR="00364B3E" w:rsidRPr="00364B3E">
        <w:rPr>
          <w:rFonts w:ascii="Calibri" w:eastAsia="PMingLiU" w:hAnsi="Calibri"/>
          <w:color w:val="000000" w:themeColor="text1"/>
        </w:rPr>
        <w:t xml:space="preserve"> Enrollment for Education Solutions </w:t>
      </w:r>
      <w:r w:rsidR="00364B3E" w:rsidRPr="00364B3E">
        <w:rPr>
          <w:rFonts w:ascii="Calibri" w:eastAsia="PMingLiU" w:hAnsi="PMingLiU"/>
          <w:color w:val="000000" w:themeColor="text1"/>
        </w:rPr>
        <w:t>及</w:t>
      </w:r>
      <w:r w:rsidR="00364B3E" w:rsidRPr="00364B3E">
        <w:rPr>
          <w:rFonts w:ascii="Calibri" w:eastAsia="PMingLiU" w:hAnsi="Calibri"/>
          <w:color w:val="000000" w:themeColor="text1"/>
        </w:rPr>
        <w:t xml:space="preserve"> Open Value Subscription – </w:t>
      </w:r>
      <w:r w:rsidR="00364B3E" w:rsidRPr="00364B3E">
        <w:rPr>
          <w:rFonts w:ascii="Calibri" w:eastAsia="PMingLiU" w:hAnsi="PMingLiU"/>
          <w:color w:val="000000" w:themeColor="text1"/>
        </w:rPr>
        <w:t>教育解決方案</w:t>
      </w:r>
      <w:r w:rsidR="00364B3E" w:rsidRPr="00364B3E">
        <w:rPr>
          <w:rFonts w:ascii="Calibri" w:eastAsia="PMingLiU" w:hAnsi="PMingLiU" w:cs="MingLiU"/>
        </w:rPr>
        <w:t>。</w:t>
      </w:r>
    </w:p>
    <w:p w14:paraId="54F6E983" w14:textId="77777777" w:rsidR="00364B3E" w:rsidRPr="00364B3E" w:rsidRDefault="00364B3E" w:rsidP="00364B3E">
      <w:pPr>
        <w:pStyle w:val="ProductList-Body"/>
        <w:spacing w:after="20"/>
        <w:ind w:left="187"/>
        <w:rPr>
          <w:rFonts w:ascii="Calibri" w:eastAsia="PMingLiU" w:hAnsi="Calibri"/>
          <w:color w:val="000000" w:themeColor="text1"/>
          <w:lang w:eastAsia="zh-TW"/>
        </w:rPr>
      </w:pPr>
      <w:r w:rsidRPr="00364B3E">
        <w:rPr>
          <w:rFonts w:ascii="Calibri" w:eastAsia="PMingLiU" w:hAnsi="Calibri"/>
          <w:b/>
          <w:color w:val="000000" w:themeColor="text1"/>
        </w:rPr>
        <w:fldChar w:fldCharType="begin"/>
      </w:r>
      <w:r w:rsidRPr="00364B3E">
        <w:rPr>
          <w:rFonts w:ascii="Calibri" w:eastAsia="PMingLiU" w:hAnsi="Calibri"/>
          <w:b/>
          <w:color w:val="000000" w:themeColor="text1"/>
          <w:lang w:eastAsia="zh-TW"/>
        </w:rPr>
        <w:instrText>AutoTextList  \s NoStyle \t "License"</w:instrText>
      </w:r>
      <w:r w:rsidRPr="00364B3E">
        <w:rPr>
          <w:rFonts w:ascii="Calibri" w:eastAsia="PMingLiU" w:hAnsi="Calibri"/>
          <w:b/>
          <w:color w:val="000000" w:themeColor="text1"/>
        </w:rPr>
        <w:fldChar w:fldCharType="separate"/>
      </w:r>
      <w:r w:rsidR="00AE04A1" w:rsidRPr="00624796">
        <w:rPr>
          <w:rFonts w:ascii="Calibri" w:eastAsia="PMingLiU" w:hAnsi="Calibri" w:cstheme="minorHAnsi"/>
          <w:b/>
        </w:rPr>
        <w:fldChar w:fldCharType="begin"/>
      </w:r>
      <w:r w:rsidR="00AE04A1" w:rsidRPr="00624796">
        <w:rPr>
          <w:rFonts w:ascii="Calibri" w:eastAsia="PMingLiU" w:hAnsi="Calibri" w:cstheme="minorHAnsi"/>
          <w:b/>
        </w:rPr>
        <w:instrText xml:space="preserve"> </w:instrText>
      </w:r>
      <w:r w:rsidR="00AE04A1" w:rsidRPr="00624796">
        <w:rPr>
          <w:rFonts w:ascii="Calibri" w:eastAsia="PMingLiU" w:hAnsi="Calibri"/>
        </w:rPr>
        <w:instrText>AutoTextList  \s NoStyle \t “</w:instrText>
      </w:r>
      <w:r w:rsidR="00AE04A1" w:rsidRPr="00624796">
        <w:rPr>
          <w:rFonts w:ascii="Calibri" w:eastAsia="PMingLiU" w:hAnsi="Calibri" w:cstheme="minorHAnsi"/>
          <w:color w:val="000000" w:themeColor="text1"/>
        </w:rPr>
        <w:instrText>使用權</w:instrText>
      </w:r>
      <w:r w:rsidR="00AE04A1" w:rsidRPr="00624796">
        <w:rPr>
          <w:rFonts w:ascii="Calibri" w:eastAsia="PMingLiU" w:hAnsi="Calibri"/>
        </w:rPr>
        <w:instrText>”</w:instrText>
      </w:r>
      <w:r w:rsidR="00AE04A1" w:rsidRPr="00624796">
        <w:rPr>
          <w:rFonts w:ascii="Calibri" w:eastAsia="PMingLiU" w:hAnsi="Calibri" w:cstheme="minorHAnsi"/>
          <w:b/>
        </w:rPr>
        <w:instrText xml:space="preserve"> </w:instrText>
      </w:r>
      <w:r w:rsidR="00AE04A1" w:rsidRPr="00624796">
        <w:rPr>
          <w:rFonts w:ascii="Calibri" w:eastAsia="PMingLiU" w:hAnsi="Calibri" w:cstheme="minorHAnsi"/>
          <w:b/>
        </w:rPr>
        <w:fldChar w:fldCharType="separate"/>
      </w:r>
      <w:r w:rsidR="00AE04A1" w:rsidRPr="00624796">
        <w:rPr>
          <w:rFonts w:ascii="Calibri" w:eastAsia="PMingLiU" w:hAnsi="Calibri"/>
          <w:b/>
          <w:bCs/>
        </w:rPr>
        <w:t xml:space="preserve"> L</w:t>
      </w:r>
      <w:r w:rsidR="00AE04A1" w:rsidRPr="00624796">
        <w:rPr>
          <w:rFonts w:ascii="Calibri" w:eastAsia="PMingLiU" w:hAnsi="Calibri" w:cstheme="minorHAnsi"/>
          <w:b/>
        </w:rPr>
        <w:fldChar w:fldCharType="end"/>
      </w:r>
      <w:r w:rsidRPr="00364B3E">
        <w:rPr>
          <w:rFonts w:ascii="Calibri" w:eastAsia="PMingLiU" w:hAnsi="Calibri"/>
        </w:rPr>
        <w:fldChar w:fldCharType="end"/>
      </w:r>
      <w:r w:rsidR="00AE04A1">
        <w:rPr>
          <w:rFonts w:ascii="Calibri" w:eastAsia="PMingLiU" w:hAnsi="Calibri"/>
        </w:rPr>
        <w:t xml:space="preserve"> </w:t>
      </w:r>
      <w:r w:rsidRPr="00364B3E">
        <w:rPr>
          <w:rFonts w:ascii="Calibri" w:eastAsia="PMingLiU" w:hAnsi="Calibri"/>
          <w:color w:val="000000" w:themeColor="text1"/>
          <w:lang w:eastAsia="zh-TW"/>
        </w:rPr>
        <w:t xml:space="preserve">= </w:t>
      </w:r>
      <w:r w:rsidRPr="00364B3E">
        <w:rPr>
          <w:rFonts w:ascii="Calibri" w:eastAsia="PMingLiU" w:hAnsi="PMingLiU"/>
          <w:color w:val="000000" w:themeColor="text1"/>
          <w:u w:val="single"/>
          <w:lang w:eastAsia="zh-TW"/>
        </w:rPr>
        <w:t>使用權</w:t>
      </w:r>
      <w:r w:rsidRPr="00364B3E">
        <w:rPr>
          <w:rFonts w:ascii="Calibri" w:eastAsia="PMingLiU" w:hAnsi="PMingLiU"/>
          <w:color w:val="000000" w:themeColor="text1"/>
          <w:lang w:eastAsia="zh-TW"/>
        </w:rPr>
        <w:t>：在為指定之軟體提供標準使用權時指定之點數</w:t>
      </w:r>
      <w:r w:rsidRPr="00364B3E">
        <w:rPr>
          <w:rFonts w:ascii="Calibri" w:eastAsia="PMingLiU" w:hAnsi="PMingLiU" w:cs="MingLiU"/>
          <w:color w:val="000000" w:themeColor="text1"/>
          <w:lang w:eastAsia="zh-TW"/>
        </w:rPr>
        <w:t>。</w:t>
      </w:r>
    </w:p>
    <w:p w14:paraId="54F6E984" w14:textId="77777777" w:rsidR="00364B3E" w:rsidRPr="00364B3E" w:rsidRDefault="00AE04A1" w:rsidP="00364B3E">
      <w:pPr>
        <w:pStyle w:val="ProductList-Body"/>
        <w:spacing w:after="20"/>
        <w:ind w:left="187"/>
        <w:rPr>
          <w:rFonts w:ascii="Calibri" w:eastAsia="PMingLiU" w:hAnsi="Calibri"/>
          <w:color w:val="000000" w:themeColor="text1"/>
          <w:lang w:eastAsia="zh-TW"/>
        </w:rPr>
      </w:pPr>
      <w:r w:rsidRPr="00624796">
        <w:rPr>
          <w:rFonts w:ascii="Calibri" w:eastAsia="PMingLiU" w:hAnsi="Calibri" w:cstheme="minorHAnsi"/>
          <w:b/>
          <w:color w:val="000000" w:themeColor="text1"/>
        </w:rPr>
        <w:fldChar w:fldCharType="begin"/>
      </w:r>
      <w:r w:rsidRPr="00624796">
        <w:rPr>
          <w:rFonts w:ascii="Calibri" w:eastAsia="PMingLiU" w:hAnsi="Calibri" w:cstheme="minorHAnsi"/>
          <w:b/>
          <w:color w:val="000000" w:themeColor="text1"/>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color w:val="000000" w:themeColor="text1"/>
          <w:u w:val="single"/>
        </w:rPr>
        <w:instrText>使用權及軟體保證</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color w:val="000000" w:themeColor="text1"/>
        </w:rPr>
        <w:fldChar w:fldCharType="separate"/>
      </w:r>
      <w:r w:rsidRPr="00624796">
        <w:rPr>
          <w:rFonts w:ascii="Calibri" w:eastAsia="PMingLiU" w:hAnsi="Calibri"/>
          <w:b/>
          <w:bCs/>
        </w:rPr>
        <w:t>L/SA</w:t>
      </w:r>
      <w:r w:rsidRPr="00624796">
        <w:rPr>
          <w:rFonts w:ascii="Calibri" w:eastAsia="PMingLiU" w:hAnsi="Calibri" w:cstheme="minorHAnsi"/>
          <w:b/>
          <w:color w:val="000000" w:themeColor="text1"/>
        </w:rPr>
        <w:fldChar w:fldCharType="end"/>
      </w:r>
      <w:r>
        <w:rPr>
          <w:rFonts w:ascii="Calibri" w:eastAsia="PMingLiU" w:hAnsi="Calibri"/>
        </w:rPr>
        <w:t xml:space="preserve"> </w:t>
      </w:r>
      <w:r w:rsidR="00364B3E" w:rsidRPr="00364B3E">
        <w:rPr>
          <w:rFonts w:ascii="Calibri" w:eastAsia="PMingLiU" w:hAnsi="Calibri"/>
          <w:color w:val="000000" w:themeColor="text1"/>
          <w:lang w:eastAsia="zh-TW"/>
        </w:rPr>
        <w:t xml:space="preserve">= </w:t>
      </w:r>
      <w:r w:rsidR="00364B3E" w:rsidRPr="00364B3E">
        <w:rPr>
          <w:rFonts w:ascii="Calibri" w:eastAsia="PMingLiU" w:hAnsi="PMingLiU"/>
          <w:color w:val="000000" w:themeColor="text1"/>
          <w:u w:val="single"/>
          <w:lang w:eastAsia="zh-TW"/>
        </w:rPr>
        <w:t>使用權及軟體保證</w:t>
      </w:r>
      <w:r w:rsidR="00364B3E" w:rsidRPr="00364B3E">
        <w:rPr>
          <w:rFonts w:ascii="Calibri" w:eastAsia="PMingLiU" w:hAnsi="PMingLiU"/>
          <w:color w:val="000000" w:themeColor="text1"/>
          <w:lang w:eastAsia="zh-TW"/>
        </w:rPr>
        <w:t>：在訂購時同時提供使用權及軟體保證時指定之點數</w:t>
      </w:r>
      <w:r w:rsidR="00364B3E" w:rsidRPr="00364B3E">
        <w:rPr>
          <w:rFonts w:ascii="Calibri" w:eastAsia="PMingLiU" w:hAnsi="PMingLiU" w:cs="MingLiU"/>
          <w:color w:val="000000" w:themeColor="text1"/>
          <w:lang w:eastAsia="zh-TW"/>
        </w:rPr>
        <w:t>。</w:t>
      </w:r>
    </w:p>
    <w:p w14:paraId="54F6E985" w14:textId="77777777" w:rsidR="00364B3E" w:rsidRPr="00364B3E" w:rsidRDefault="00AE04A1" w:rsidP="00364B3E">
      <w:pPr>
        <w:pStyle w:val="ProductList-Body"/>
        <w:spacing w:after="20"/>
        <w:ind w:left="187"/>
        <w:rPr>
          <w:rFonts w:ascii="Calibri" w:eastAsia="PMingLiU" w:hAnsi="Calibri"/>
          <w:color w:val="000000" w:themeColor="text1"/>
        </w:rPr>
      </w:pPr>
      <w:r w:rsidRPr="00624796">
        <w:rPr>
          <w:rFonts w:ascii="Calibri" w:eastAsia="PMingLiU" w:hAnsi="Calibri" w:cstheme="minorHAnsi"/>
          <w:b/>
          <w:color w:val="000000" w:themeColor="text1"/>
        </w:rPr>
        <w:fldChar w:fldCharType="begin"/>
      </w:r>
      <w:r w:rsidRPr="00624796">
        <w:rPr>
          <w:rFonts w:ascii="Calibri" w:eastAsia="PMingLiU" w:hAnsi="Calibri" w:cstheme="minorHAnsi"/>
          <w:b/>
          <w:color w:val="000000" w:themeColor="text1"/>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color w:val="000000" w:themeColor="text1"/>
        </w:rPr>
        <w:instrText xml:space="preserve">Microsoft </w:instrText>
      </w:r>
      <w:r w:rsidRPr="00624796">
        <w:rPr>
          <w:rFonts w:ascii="Calibri" w:eastAsia="PMingLiU" w:hAnsi="Calibri" w:cstheme="minorHAnsi"/>
          <w:color w:val="000000" w:themeColor="text1"/>
        </w:rPr>
        <w:instrText>產品及服務合約</w:instrText>
      </w:r>
      <w:r w:rsidRPr="00624796">
        <w:rPr>
          <w:rFonts w:ascii="Calibri" w:eastAsia="PMingLiU" w:hAnsi="Calibri"/>
        </w:rPr>
        <w:instrText>”</w:instrText>
      </w:r>
      <w:r w:rsidRPr="00624796">
        <w:rPr>
          <w:rFonts w:ascii="Calibri" w:eastAsia="PMingLiU" w:hAnsi="Calibri" w:cstheme="minorHAnsi"/>
          <w:b/>
          <w:color w:val="000000" w:themeColor="text1"/>
        </w:rPr>
        <w:instrText xml:space="preserve"> </w:instrText>
      </w:r>
      <w:r w:rsidRPr="00624796">
        <w:rPr>
          <w:rFonts w:ascii="Calibri" w:eastAsia="PMingLiU" w:hAnsi="Calibri" w:cstheme="minorHAnsi"/>
          <w:b/>
          <w:color w:val="000000" w:themeColor="text1"/>
        </w:rPr>
        <w:fldChar w:fldCharType="separate"/>
      </w:r>
      <w:r w:rsidRPr="00624796">
        <w:rPr>
          <w:rFonts w:ascii="Calibri" w:eastAsia="PMingLiU" w:hAnsi="Calibri"/>
          <w:b/>
          <w:bCs/>
        </w:rPr>
        <w:t>MPSA</w:t>
      </w:r>
      <w:r w:rsidRPr="00624796">
        <w:rPr>
          <w:rFonts w:ascii="Calibri" w:eastAsia="PMingLiU" w:hAnsi="Calibri" w:cstheme="minorHAnsi"/>
          <w:b/>
          <w:color w:val="000000" w:themeColor="text1"/>
        </w:rPr>
        <w:fldChar w:fldCharType="end"/>
      </w:r>
      <w:r w:rsidR="00364B3E" w:rsidRPr="00364B3E">
        <w:rPr>
          <w:rFonts w:ascii="Calibri" w:eastAsia="PMingLiU" w:hAnsi="Calibri"/>
          <w:color w:val="000000" w:themeColor="text1"/>
        </w:rPr>
        <w:t xml:space="preserve"> = </w:t>
      </w:r>
      <w:r w:rsidR="00364B3E" w:rsidRPr="00364B3E">
        <w:rPr>
          <w:rFonts w:ascii="Calibri" w:eastAsia="PMingLiU" w:hAnsi="Calibri"/>
          <w:color w:val="000000" w:themeColor="text1"/>
          <w:u w:val="single"/>
        </w:rPr>
        <w:t xml:space="preserve">Microsoft </w:t>
      </w:r>
      <w:r w:rsidR="00364B3E" w:rsidRPr="00364B3E">
        <w:rPr>
          <w:rFonts w:ascii="Calibri" w:eastAsia="PMingLiU" w:hAnsi="PMingLiU"/>
          <w:color w:val="000000" w:themeColor="text1"/>
          <w:u w:val="single"/>
        </w:rPr>
        <w:t>產品及服務合約</w:t>
      </w:r>
      <w:r w:rsidR="00364B3E" w:rsidRPr="00364B3E">
        <w:rPr>
          <w:rFonts w:ascii="Calibri" w:eastAsia="PMingLiU" w:hAnsi="PMingLiU" w:cs="MingLiU"/>
          <w:color w:val="000000" w:themeColor="text1"/>
        </w:rPr>
        <w:t>。</w:t>
      </w:r>
    </w:p>
    <w:p w14:paraId="54F6E986" w14:textId="77777777" w:rsidR="00364B3E" w:rsidRPr="00364B3E" w:rsidRDefault="00AE04A1" w:rsidP="00364B3E">
      <w:pPr>
        <w:pStyle w:val="ProductList-Body"/>
        <w:spacing w:after="20"/>
        <w:ind w:left="187"/>
        <w:rPr>
          <w:rFonts w:ascii="Calibri" w:eastAsia="PMingLiU" w:hAnsi="Calibri"/>
          <w:color w:val="000000" w:themeColor="text1"/>
        </w:rPr>
      </w:pPr>
      <w:r w:rsidRPr="00624796">
        <w:rPr>
          <w:rFonts w:ascii="Calibri" w:eastAsia="PMingLiU" w:hAnsi="Calibri"/>
          <w:b/>
          <w:color w:val="000000" w:themeColor="text1"/>
        </w:rPr>
        <w:fldChar w:fldCharType="begin"/>
      </w:r>
      <w:r w:rsidRPr="00624796">
        <w:rPr>
          <w:rFonts w:ascii="Calibri" w:eastAsia="PMingLiU" w:hAnsi="Calibri"/>
          <w:b/>
          <w:color w:val="000000" w:themeColor="text1"/>
        </w:rPr>
        <w:instrText xml:space="preserve"> AutoTextList  \sNoStyle\t “Open License” </w:instrText>
      </w:r>
      <w:r w:rsidRPr="00624796">
        <w:rPr>
          <w:rFonts w:ascii="Calibri" w:eastAsia="PMingLiU" w:hAnsi="Calibri"/>
          <w:b/>
          <w:color w:val="000000" w:themeColor="text1"/>
        </w:rPr>
        <w:fldChar w:fldCharType="separate"/>
      </w:r>
      <w:r w:rsidRPr="00624796">
        <w:rPr>
          <w:rFonts w:ascii="Calibri" w:eastAsia="PMingLiU" w:hAnsi="Calibri"/>
          <w:b/>
          <w:color w:val="000000" w:themeColor="text1"/>
        </w:rPr>
        <w:t>OL</w:t>
      </w:r>
      <w:r w:rsidRPr="00624796">
        <w:rPr>
          <w:rFonts w:ascii="Calibri" w:eastAsia="PMingLiU" w:hAnsi="Calibri"/>
          <w:b/>
          <w:color w:val="000000" w:themeColor="text1"/>
        </w:rPr>
        <w:fldChar w:fldCharType="end"/>
      </w:r>
      <w:r w:rsidR="00364B3E" w:rsidRPr="00364B3E">
        <w:rPr>
          <w:rFonts w:ascii="Calibri" w:eastAsia="PMingLiU" w:hAnsi="Calibri"/>
          <w:color w:val="000000" w:themeColor="text1"/>
        </w:rPr>
        <w:t xml:space="preserve"> = </w:t>
      </w:r>
      <w:r w:rsidR="00364B3E" w:rsidRPr="00364B3E">
        <w:rPr>
          <w:rFonts w:ascii="Calibri" w:eastAsia="PMingLiU" w:hAnsi="Calibri"/>
          <w:color w:val="000000" w:themeColor="text1"/>
          <w:u w:val="single"/>
        </w:rPr>
        <w:t>Open License</w:t>
      </w:r>
      <w:r w:rsidR="00364B3E" w:rsidRPr="00364B3E">
        <w:rPr>
          <w:rFonts w:ascii="Calibri" w:eastAsia="PMingLiU" w:hAnsi="PMingLiU"/>
          <w:color w:val="000000" w:themeColor="text1"/>
        </w:rPr>
        <w:t>：</w:t>
      </w:r>
      <w:r w:rsidR="00364B3E" w:rsidRPr="00364B3E">
        <w:rPr>
          <w:rFonts w:ascii="Calibri" w:eastAsia="PMingLiU" w:hAnsi="Calibri"/>
          <w:color w:val="000000" w:themeColor="text1"/>
        </w:rPr>
        <w:t xml:space="preserve">Open </w:t>
      </w:r>
      <w:r w:rsidR="00364B3E" w:rsidRPr="00364B3E">
        <w:rPr>
          <w:rFonts w:ascii="Calibri" w:eastAsia="PMingLiU" w:hAnsi="PMingLiU"/>
          <w:color w:val="000000" w:themeColor="text1"/>
        </w:rPr>
        <w:t>方案內僅屬</w:t>
      </w:r>
      <w:r w:rsidR="00364B3E" w:rsidRPr="00364B3E">
        <w:rPr>
          <w:rFonts w:ascii="Calibri" w:eastAsia="PMingLiU" w:hAnsi="Calibri"/>
          <w:color w:val="000000" w:themeColor="text1"/>
        </w:rPr>
        <w:t xml:space="preserve"> Open License </w:t>
      </w:r>
      <w:r w:rsidR="00364B3E" w:rsidRPr="00364B3E">
        <w:rPr>
          <w:rFonts w:ascii="Calibri" w:eastAsia="PMingLiU" w:hAnsi="PMingLiU"/>
          <w:color w:val="000000" w:themeColor="text1"/>
        </w:rPr>
        <w:t>之元件。</w:t>
      </w:r>
      <w:r w:rsidR="00364B3E" w:rsidRPr="00364B3E">
        <w:rPr>
          <w:rFonts w:ascii="Calibri" w:eastAsia="PMingLiU" w:hAnsi="Calibri"/>
          <w:color w:val="000000" w:themeColor="text1"/>
        </w:rPr>
        <w:t xml:space="preserve">Open License </w:t>
      </w:r>
      <w:r w:rsidR="00364B3E" w:rsidRPr="00364B3E">
        <w:rPr>
          <w:rFonts w:ascii="Calibri" w:eastAsia="PMingLiU" w:hAnsi="PMingLiU"/>
          <w:color w:val="000000" w:themeColor="text1"/>
        </w:rPr>
        <w:t>包括</w:t>
      </w:r>
      <w:r w:rsidR="00364B3E" w:rsidRPr="00364B3E">
        <w:rPr>
          <w:rFonts w:ascii="Calibri" w:eastAsia="PMingLiU" w:hAnsi="Calibri"/>
          <w:color w:val="000000" w:themeColor="text1"/>
        </w:rPr>
        <w:t xml:space="preserve"> Open License</w:t>
      </w:r>
      <w:r w:rsidR="00364B3E" w:rsidRPr="00364B3E">
        <w:rPr>
          <w:rFonts w:ascii="Calibri" w:eastAsia="PMingLiU" w:hAnsi="PMingLiU"/>
          <w:color w:val="000000" w:themeColor="text1"/>
        </w:rPr>
        <w:t>、</w:t>
      </w:r>
      <w:r w:rsidR="00364B3E" w:rsidRPr="00364B3E">
        <w:rPr>
          <w:rFonts w:ascii="Calibri" w:eastAsia="PMingLiU" w:hAnsi="Calibri"/>
          <w:color w:val="000000" w:themeColor="text1"/>
        </w:rPr>
        <w:t>Open License for Academic</w:t>
      </w:r>
      <w:r w:rsidR="00364B3E" w:rsidRPr="00364B3E">
        <w:rPr>
          <w:rFonts w:ascii="Calibri" w:eastAsia="PMingLiU" w:hAnsi="PMingLiU"/>
          <w:color w:val="000000" w:themeColor="text1"/>
        </w:rPr>
        <w:t>、</w:t>
      </w:r>
      <w:r w:rsidR="00364B3E" w:rsidRPr="00364B3E">
        <w:rPr>
          <w:rFonts w:ascii="Calibri" w:eastAsia="PMingLiU" w:hAnsi="Calibri"/>
          <w:color w:val="000000" w:themeColor="text1"/>
        </w:rPr>
        <w:t xml:space="preserve">Open License for Government </w:t>
      </w:r>
      <w:r w:rsidR="00364B3E" w:rsidRPr="00364B3E">
        <w:rPr>
          <w:rFonts w:ascii="Calibri" w:eastAsia="PMingLiU" w:hAnsi="PMingLiU"/>
          <w:color w:val="000000" w:themeColor="text1"/>
        </w:rPr>
        <w:t>和</w:t>
      </w:r>
      <w:r w:rsidR="00364B3E" w:rsidRPr="00364B3E">
        <w:rPr>
          <w:rFonts w:ascii="Calibri" w:eastAsia="PMingLiU" w:hAnsi="Calibri"/>
          <w:color w:val="000000" w:themeColor="text1"/>
        </w:rPr>
        <w:t xml:space="preserve"> Open License for Charity (</w:t>
      </w:r>
      <w:r w:rsidR="00364B3E" w:rsidRPr="00364B3E">
        <w:rPr>
          <w:rFonts w:ascii="Calibri" w:eastAsia="PMingLiU" w:hAnsi="PMingLiU"/>
          <w:color w:val="000000" w:themeColor="text1"/>
        </w:rPr>
        <w:t>視適用情況</w:t>
      </w:r>
      <w:r w:rsidR="00364B3E" w:rsidRPr="00364B3E">
        <w:rPr>
          <w:rFonts w:ascii="Calibri" w:eastAsia="PMingLiU" w:hAnsi="Calibri"/>
          <w:color w:val="000000" w:themeColor="text1"/>
        </w:rPr>
        <w:t>)</w:t>
      </w:r>
      <w:r w:rsidR="00364B3E" w:rsidRPr="00364B3E">
        <w:rPr>
          <w:rFonts w:ascii="Calibri" w:eastAsia="PMingLiU" w:hAnsi="PMingLiU" w:cs="MingLiU"/>
          <w:color w:val="000000" w:themeColor="text1"/>
        </w:rPr>
        <w:t>。</w:t>
      </w:r>
    </w:p>
    <w:p w14:paraId="54F6E987" w14:textId="77777777" w:rsidR="00364B3E" w:rsidRPr="00364B3E" w:rsidRDefault="00AE04A1" w:rsidP="00364B3E">
      <w:pPr>
        <w:pStyle w:val="ProductList-Body"/>
        <w:spacing w:after="20"/>
        <w:ind w:left="187"/>
        <w:rPr>
          <w:rFonts w:ascii="Calibri" w:eastAsia="PMingLiU" w:hAnsi="Calibri"/>
          <w:color w:val="000000" w:themeColor="text1"/>
        </w:rPr>
      </w:pPr>
      <w:r w:rsidRPr="00624796">
        <w:rPr>
          <w:rFonts w:ascii="Calibri" w:eastAsia="PMingLiU" w:hAnsi="Calibri" w:cstheme="minorHAnsi"/>
          <w:b/>
          <w:color w:val="000000" w:themeColor="text1"/>
        </w:rPr>
        <w:fldChar w:fldCharType="begin"/>
      </w:r>
      <w:r w:rsidRPr="00624796">
        <w:rPr>
          <w:rFonts w:ascii="Calibri" w:eastAsia="PMingLiU" w:hAnsi="Calibri" w:cstheme="minorHAnsi"/>
          <w:b/>
          <w:color w:val="000000" w:themeColor="text1"/>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color w:val="000000" w:themeColor="text1"/>
        </w:rPr>
        <w:instrText xml:space="preserve">Open </w:instrText>
      </w:r>
      <w:r w:rsidRPr="00624796">
        <w:rPr>
          <w:rFonts w:ascii="Calibri" w:eastAsia="PMingLiU" w:hAnsi="Calibri" w:cstheme="minorHAnsi"/>
          <w:color w:val="000000" w:themeColor="text1"/>
        </w:rPr>
        <w:instrText>基本要件</w:instrText>
      </w:r>
      <w:r w:rsidRPr="00624796">
        <w:rPr>
          <w:rFonts w:ascii="Calibri" w:eastAsia="PMingLiU" w:hAnsi="Calibri"/>
        </w:rPr>
        <w:instrText>”</w:instrText>
      </w:r>
      <w:r w:rsidRPr="00624796">
        <w:rPr>
          <w:rFonts w:ascii="Calibri" w:eastAsia="PMingLiU" w:hAnsi="Calibri" w:cstheme="minorHAnsi"/>
          <w:b/>
          <w:color w:val="000000" w:themeColor="text1"/>
        </w:rPr>
        <w:instrText xml:space="preserve"> </w:instrText>
      </w:r>
      <w:r w:rsidRPr="00624796">
        <w:rPr>
          <w:rFonts w:ascii="Calibri" w:eastAsia="PMingLiU" w:hAnsi="Calibri" w:cstheme="minorHAnsi"/>
          <w:b/>
          <w:color w:val="000000" w:themeColor="text1"/>
        </w:rPr>
        <w:fldChar w:fldCharType="separate"/>
      </w:r>
      <w:r w:rsidRPr="00624796">
        <w:rPr>
          <w:rFonts w:ascii="Calibri" w:eastAsia="PMingLiU" w:hAnsi="Calibri"/>
          <w:b/>
          <w:bCs/>
        </w:rPr>
        <w:t>OM</w:t>
      </w:r>
      <w:r w:rsidRPr="00624796">
        <w:rPr>
          <w:rFonts w:ascii="Calibri" w:eastAsia="PMingLiU" w:hAnsi="Calibri" w:cstheme="minorHAnsi"/>
          <w:b/>
          <w:color w:val="000000" w:themeColor="text1"/>
        </w:rPr>
        <w:fldChar w:fldCharType="end"/>
      </w:r>
      <w:r w:rsidR="00364B3E" w:rsidRPr="00364B3E">
        <w:rPr>
          <w:rFonts w:ascii="Calibri" w:eastAsia="PMingLiU" w:hAnsi="Calibri"/>
          <w:color w:val="000000" w:themeColor="text1"/>
        </w:rPr>
        <w:t xml:space="preserve"> = </w:t>
      </w:r>
      <w:r w:rsidR="00364B3E" w:rsidRPr="00364B3E">
        <w:rPr>
          <w:rFonts w:ascii="Calibri" w:eastAsia="PMingLiU" w:hAnsi="Calibri"/>
          <w:color w:val="000000" w:themeColor="text1"/>
          <w:u w:val="single"/>
        </w:rPr>
        <w:t xml:space="preserve">Open </w:t>
      </w:r>
      <w:r w:rsidR="00364B3E" w:rsidRPr="00364B3E">
        <w:rPr>
          <w:rFonts w:ascii="Calibri" w:eastAsia="PMingLiU" w:hAnsi="PMingLiU"/>
          <w:color w:val="000000" w:themeColor="text1"/>
          <w:u w:val="single"/>
        </w:rPr>
        <w:t>基本要件</w:t>
      </w:r>
      <w:r w:rsidR="00364B3E" w:rsidRPr="00364B3E">
        <w:rPr>
          <w:rFonts w:ascii="Calibri" w:eastAsia="PMingLiU" w:hAnsi="PMingLiU"/>
          <w:color w:val="000000" w:themeColor="text1"/>
        </w:rPr>
        <w:t>：基於</w:t>
      </w:r>
      <w:r w:rsidR="00364B3E" w:rsidRPr="00364B3E">
        <w:rPr>
          <w:rFonts w:ascii="Calibri" w:eastAsia="PMingLiU" w:hAnsi="Calibri"/>
          <w:color w:val="000000" w:themeColor="text1"/>
        </w:rPr>
        <w:t xml:space="preserve"> Open License </w:t>
      </w:r>
      <w:r w:rsidR="00364B3E" w:rsidRPr="00364B3E">
        <w:rPr>
          <w:rFonts w:ascii="Calibri" w:eastAsia="PMingLiU" w:hAnsi="PMingLiU"/>
          <w:color w:val="000000" w:themeColor="text1"/>
        </w:rPr>
        <w:t>及</w:t>
      </w:r>
      <w:r w:rsidR="00364B3E" w:rsidRPr="00364B3E">
        <w:rPr>
          <w:rFonts w:ascii="Calibri" w:eastAsia="PMingLiU" w:hAnsi="Calibri"/>
          <w:color w:val="000000" w:themeColor="text1"/>
        </w:rPr>
        <w:t>/</w:t>
      </w:r>
      <w:r w:rsidR="00364B3E" w:rsidRPr="00364B3E">
        <w:rPr>
          <w:rFonts w:ascii="Calibri" w:eastAsia="PMingLiU" w:hAnsi="PMingLiU" w:cs="MingLiU"/>
          <w:color w:val="000000" w:themeColor="text1"/>
        </w:rPr>
        <w:t>或</w:t>
      </w:r>
      <w:r w:rsidR="00364B3E" w:rsidRPr="00364B3E">
        <w:rPr>
          <w:rFonts w:ascii="Calibri" w:eastAsia="PMingLiU" w:hAnsi="Calibri"/>
          <w:color w:val="000000" w:themeColor="text1"/>
        </w:rPr>
        <w:t xml:space="preserve"> Open Value </w:t>
      </w:r>
      <w:r w:rsidR="00364B3E" w:rsidRPr="00364B3E">
        <w:rPr>
          <w:rFonts w:ascii="Calibri" w:eastAsia="PMingLiU" w:hAnsi="PMingLiU"/>
          <w:color w:val="000000" w:themeColor="text1"/>
        </w:rPr>
        <w:t>方案中之最初訂單基本要件之目的，每項使用權數目僅為</w:t>
      </w:r>
      <w:r w:rsidR="00364B3E" w:rsidRPr="00364B3E">
        <w:rPr>
          <w:rFonts w:ascii="Calibri" w:eastAsia="PMingLiU" w:hAnsi="Calibri"/>
          <w:color w:val="000000" w:themeColor="text1"/>
        </w:rPr>
        <w:t xml:space="preserve"> 5 </w:t>
      </w:r>
      <w:r w:rsidR="00364B3E" w:rsidRPr="00364B3E">
        <w:rPr>
          <w:rFonts w:ascii="Calibri" w:eastAsia="PMingLiU" w:hAnsi="PMingLiU"/>
          <w:color w:val="000000" w:themeColor="text1"/>
        </w:rPr>
        <w:t>個使用權。此值會指示哪一個方案有效</w:t>
      </w:r>
      <w:r w:rsidR="00364B3E" w:rsidRPr="00364B3E">
        <w:rPr>
          <w:rFonts w:ascii="Calibri" w:eastAsia="PMingLiU" w:hAnsi="PMingLiU" w:cs="MingLiU"/>
          <w:color w:val="000000" w:themeColor="text1"/>
        </w:rPr>
        <w:t>。</w:t>
      </w:r>
    </w:p>
    <w:p w14:paraId="54F6E988" w14:textId="77777777" w:rsidR="00364B3E" w:rsidRPr="00364B3E" w:rsidRDefault="00AE04A1" w:rsidP="00364B3E">
      <w:pPr>
        <w:pStyle w:val="ProductList-Body"/>
        <w:spacing w:after="20"/>
        <w:ind w:left="187"/>
        <w:rPr>
          <w:rFonts w:ascii="Calibri" w:eastAsia="PMingLiU" w:hAnsi="Calibri"/>
          <w:color w:val="000000" w:themeColor="text1"/>
        </w:rPr>
      </w:pPr>
      <w:r w:rsidRPr="00624796">
        <w:rPr>
          <w:rFonts w:ascii="Calibri" w:eastAsia="PMingLiU" w:hAnsi="Calibri" w:cstheme="minorHAnsi"/>
          <w:b/>
          <w:color w:val="000000" w:themeColor="text1"/>
        </w:rPr>
        <w:fldChar w:fldCharType="begin"/>
      </w:r>
      <w:r w:rsidRPr="00E830E3">
        <w:rPr>
          <w:rFonts w:ascii="Calibri" w:eastAsia="PMingLiU" w:hAnsi="Calibri" w:cstheme="minorHAnsi"/>
          <w:b/>
          <w:color w:val="000000" w:themeColor="text1"/>
        </w:rPr>
        <w:instrText xml:space="preserve"> </w:instrText>
      </w:r>
      <w:r w:rsidRPr="00E830E3">
        <w:rPr>
          <w:rFonts w:ascii="Calibri" w:eastAsia="PMingLiU" w:hAnsi="Calibri"/>
        </w:rPr>
        <w:instrText>AutoTextList  \s NoStyle \t “</w:instrText>
      </w:r>
      <w:r w:rsidRPr="00E830E3">
        <w:rPr>
          <w:rFonts w:ascii="Calibri" w:eastAsia="PMingLiU" w:hAnsi="Calibri" w:cstheme="minorHAnsi"/>
          <w:color w:val="000000" w:themeColor="text1"/>
        </w:rPr>
        <w:instrText>Open Value</w:instrText>
      </w:r>
      <w:r w:rsidRPr="00E830E3">
        <w:rPr>
          <w:rFonts w:ascii="Calibri" w:eastAsia="PMingLiU" w:hAnsi="Calibri"/>
        </w:rPr>
        <w:instrText>”</w:instrText>
      </w:r>
      <w:r w:rsidRPr="00E830E3">
        <w:rPr>
          <w:rFonts w:ascii="Calibri" w:eastAsia="PMingLiU" w:hAnsi="Calibri" w:cstheme="minorHAnsi"/>
          <w:b/>
          <w:color w:val="000000" w:themeColor="text1"/>
        </w:rPr>
        <w:instrText xml:space="preserve"> </w:instrText>
      </w:r>
      <w:r w:rsidRPr="00624796">
        <w:rPr>
          <w:rFonts w:ascii="Calibri" w:eastAsia="PMingLiU" w:hAnsi="Calibri" w:cstheme="minorHAnsi"/>
          <w:b/>
          <w:color w:val="000000" w:themeColor="text1"/>
        </w:rPr>
        <w:fldChar w:fldCharType="separate"/>
      </w:r>
      <w:r w:rsidRPr="00E830E3">
        <w:rPr>
          <w:rFonts w:ascii="Calibri" w:eastAsia="PMingLiU" w:hAnsi="Calibri"/>
          <w:b/>
          <w:bCs/>
        </w:rPr>
        <w:t>OV</w:t>
      </w:r>
      <w:r w:rsidRPr="00624796">
        <w:rPr>
          <w:rFonts w:ascii="Calibri" w:eastAsia="PMingLiU" w:hAnsi="Calibri" w:cstheme="minorHAnsi"/>
          <w:b/>
          <w:color w:val="000000" w:themeColor="text1"/>
        </w:rPr>
        <w:fldChar w:fldCharType="end"/>
      </w:r>
      <w:r w:rsidR="00364B3E" w:rsidRPr="00364B3E">
        <w:rPr>
          <w:rFonts w:ascii="Calibri" w:eastAsia="PMingLiU" w:hAnsi="Calibri"/>
          <w:color w:val="000000" w:themeColor="text1"/>
        </w:rPr>
        <w:t xml:space="preserve"> = </w:t>
      </w:r>
      <w:r w:rsidR="00364B3E" w:rsidRPr="00364B3E">
        <w:rPr>
          <w:rFonts w:ascii="Calibri" w:eastAsia="PMingLiU" w:hAnsi="Calibri"/>
          <w:color w:val="000000" w:themeColor="text1"/>
          <w:u w:val="single"/>
        </w:rPr>
        <w:t>Open Value</w:t>
      </w:r>
      <w:r w:rsidR="00364B3E" w:rsidRPr="00364B3E">
        <w:rPr>
          <w:rFonts w:ascii="Calibri" w:eastAsia="PMingLiU" w:hAnsi="PMingLiU"/>
          <w:color w:val="000000" w:themeColor="text1"/>
        </w:rPr>
        <w:t>：</w:t>
      </w:r>
      <w:r w:rsidR="00364B3E" w:rsidRPr="00364B3E">
        <w:rPr>
          <w:rFonts w:ascii="Calibri" w:eastAsia="PMingLiU" w:hAnsi="Calibri"/>
          <w:color w:val="000000" w:themeColor="text1"/>
        </w:rPr>
        <w:t xml:space="preserve">Open Value </w:t>
      </w:r>
      <w:r w:rsidR="00364B3E" w:rsidRPr="00364B3E">
        <w:rPr>
          <w:rFonts w:ascii="Calibri" w:eastAsia="PMingLiU" w:hAnsi="PMingLiU"/>
          <w:color w:val="000000" w:themeColor="text1"/>
        </w:rPr>
        <w:t>包</w:t>
      </w:r>
      <w:r w:rsidR="00364B3E" w:rsidRPr="00364B3E">
        <w:rPr>
          <w:rFonts w:ascii="Calibri" w:eastAsia="PMingLiU" w:hAnsi="PMingLiU" w:cs="MingLiU"/>
          <w:color w:val="000000" w:themeColor="text1"/>
        </w:rPr>
        <w:t>括</w:t>
      </w:r>
      <w:r w:rsidR="00364B3E" w:rsidRPr="00364B3E">
        <w:rPr>
          <w:rFonts w:ascii="Calibri" w:eastAsia="PMingLiU" w:hAnsi="Calibri"/>
          <w:color w:val="000000" w:themeColor="text1"/>
        </w:rPr>
        <w:t xml:space="preserve"> Open Value </w:t>
      </w:r>
      <w:r w:rsidR="00364B3E" w:rsidRPr="00364B3E">
        <w:rPr>
          <w:rFonts w:ascii="Calibri" w:eastAsia="PMingLiU" w:hAnsi="PMingLiU" w:cs="MingLiU"/>
          <w:color w:val="000000" w:themeColor="text1"/>
        </w:rPr>
        <w:t>和</w:t>
      </w:r>
      <w:r w:rsidR="00364B3E" w:rsidRPr="00364B3E">
        <w:rPr>
          <w:rFonts w:ascii="Calibri" w:eastAsia="PMingLiU" w:hAnsi="Calibri"/>
          <w:color w:val="000000" w:themeColor="text1"/>
        </w:rPr>
        <w:t xml:space="preserve"> Open Value for Government</w:t>
      </w:r>
      <w:r w:rsidR="00364B3E" w:rsidRPr="00364B3E">
        <w:rPr>
          <w:rFonts w:ascii="Calibri" w:eastAsia="PMingLiU" w:hAnsi="PMingLiU" w:cs="MingLiU"/>
          <w:color w:val="000000" w:themeColor="text1"/>
        </w:rPr>
        <w:t>。</w:t>
      </w:r>
    </w:p>
    <w:p w14:paraId="54F6E989" w14:textId="77777777" w:rsidR="00364B3E" w:rsidRPr="00364B3E" w:rsidRDefault="00AE04A1" w:rsidP="00364B3E">
      <w:pPr>
        <w:pStyle w:val="ProductList-Body"/>
        <w:spacing w:after="20"/>
        <w:ind w:left="187"/>
        <w:rPr>
          <w:rFonts w:ascii="Calibri" w:eastAsia="PMingLiU" w:hAnsi="Calibri"/>
          <w:color w:val="000000" w:themeColor="text1"/>
        </w:rPr>
      </w:pPr>
      <w:r w:rsidRPr="00624796">
        <w:rPr>
          <w:rFonts w:ascii="Calibri" w:eastAsia="PMingLiU" w:hAnsi="Calibri" w:cstheme="minorHAnsi"/>
          <w:b/>
          <w:color w:val="000000" w:themeColor="text1"/>
        </w:rPr>
        <w:fldChar w:fldCharType="begin"/>
      </w:r>
      <w:r w:rsidRPr="00E830E3">
        <w:rPr>
          <w:rFonts w:ascii="Calibri" w:eastAsia="PMingLiU" w:hAnsi="Calibri" w:cstheme="minorHAnsi"/>
          <w:b/>
        </w:rPr>
        <w:instrText xml:space="preserve"> </w:instrText>
      </w:r>
      <w:r w:rsidRPr="00E830E3">
        <w:rPr>
          <w:rFonts w:ascii="Calibri" w:eastAsia="PMingLiU" w:hAnsi="Calibri"/>
        </w:rPr>
        <w:instrText>AutoTextList  \s NoStyle \t “</w:instrText>
      </w:r>
      <w:r w:rsidRPr="00E830E3">
        <w:rPr>
          <w:rFonts w:ascii="Calibri" w:eastAsia="PMingLiU" w:hAnsi="Calibri" w:cstheme="minorHAnsi"/>
          <w:color w:val="000000" w:themeColor="text1"/>
        </w:rPr>
        <w:instrText xml:space="preserve">Open Value </w:instrText>
      </w:r>
      <w:r w:rsidRPr="00624796">
        <w:rPr>
          <w:rFonts w:ascii="Calibri" w:eastAsia="PMingLiU" w:hAnsi="Calibri" w:cstheme="minorHAnsi"/>
          <w:color w:val="000000" w:themeColor="text1"/>
        </w:rPr>
        <w:instrText>及</w:instrText>
      </w:r>
      <w:r w:rsidRPr="00E830E3">
        <w:rPr>
          <w:rFonts w:ascii="Calibri" w:eastAsia="PMingLiU" w:hAnsi="Calibri" w:cstheme="minorHAnsi"/>
          <w:color w:val="000000" w:themeColor="text1"/>
        </w:rPr>
        <w:instrText xml:space="preserve"> Open Value Subscription</w:instrText>
      </w:r>
      <w:r w:rsidRPr="00E830E3">
        <w:rPr>
          <w:rFonts w:ascii="Calibri" w:eastAsia="PMingLiU" w:hAnsi="Calibri"/>
        </w:rPr>
        <w:instrText>”</w:instrText>
      </w:r>
      <w:r w:rsidRPr="00E830E3">
        <w:rPr>
          <w:rFonts w:ascii="Calibri" w:eastAsia="PMingLiU" w:hAnsi="Calibri" w:cstheme="minorHAnsi"/>
          <w:b/>
          <w:color w:val="000000" w:themeColor="text1"/>
        </w:rPr>
        <w:instrText xml:space="preserve"> </w:instrText>
      </w:r>
      <w:r w:rsidRPr="00624796">
        <w:rPr>
          <w:rFonts w:ascii="Calibri" w:eastAsia="PMingLiU" w:hAnsi="Calibri" w:cstheme="minorHAnsi"/>
          <w:b/>
          <w:color w:val="000000" w:themeColor="text1"/>
        </w:rPr>
        <w:fldChar w:fldCharType="separate"/>
      </w:r>
      <w:r w:rsidRPr="00E830E3">
        <w:rPr>
          <w:rFonts w:ascii="Calibri" w:eastAsia="PMingLiU" w:hAnsi="Calibri"/>
          <w:b/>
          <w:bCs/>
        </w:rPr>
        <w:t>OV/OVS</w:t>
      </w:r>
      <w:r w:rsidRPr="00624796">
        <w:rPr>
          <w:rFonts w:ascii="Calibri" w:eastAsia="PMingLiU" w:hAnsi="Calibri" w:cstheme="minorHAnsi"/>
          <w:b/>
          <w:color w:val="000000" w:themeColor="text1"/>
        </w:rPr>
        <w:fldChar w:fldCharType="end"/>
      </w:r>
      <w:r w:rsidR="00364B3E" w:rsidRPr="00364B3E">
        <w:rPr>
          <w:rFonts w:ascii="Calibri" w:eastAsia="PMingLiU" w:hAnsi="Calibri"/>
          <w:color w:val="000000" w:themeColor="text1"/>
        </w:rPr>
        <w:t xml:space="preserve"> = </w:t>
      </w:r>
      <w:r w:rsidR="00364B3E" w:rsidRPr="00364B3E">
        <w:rPr>
          <w:rFonts w:ascii="Calibri" w:eastAsia="PMingLiU" w:hAnsi="Calibri"/>
          <w:color w:val="000000" w:themeColor="text1"/>
          <w:u w:val="single"/>
        </w:rPr>
        <w:t xml:space="preserve">Open Value </w:t>
      </w:r>
      <w:r w:rsidR="00364B3E" w:rsidRPr="00364B3E">
        <w:rPr>
          <w:rFonts w:ascii="Calibri" w:eastAsia="PMingLiU" w:hAnsi="PMingLiU"/>
          <w:color w:val="000000" w:themeColor="text1"/>
          <w:u w:val="single"/>
        </w:rPr>
        <w:t>及</w:t>
      </w:r>
      <w:r w:rsidR="00364B3E" w:rsidRPr="00364B3E">
        <w:rPr>
          <w:rFonts w:ascii="Calibri" w:eastAsia="PMingLiU" w:hAnsi="Calibri"/>
          <w:color w:val="000000" w:themeColor="text1"/>
          <w:u w:val="single"/>
        </w:rPr>
        <w:t xml:space="preserve"> Open Value Subscription</w:t>
      </w:r>
      <w:r w:rsidR="00364B3E" w:rsidRPr="00364B3E">
        <w:rPr>
          <w:rFonts w:ascii="Calibri" w:eastAsia="PMingLiU" w:hAnsi="PMingLiU"/>
          <w:color w:val="000000" w:themeColor="text1"/>
        </w:rPr>
        <w:t>：包括</w:t>
      </w:r>
      <w:r w:rsidR="00364B3E" w:rsidRPr="00364B3E">
        <w:rPr>
          <w:rFonts w:ascii="Calibri" w:eastAsia="PMingLiU" w:hAnsi="Calibri"/>
          <w:color w:val="000000" w:themeColor="text1"/>
        </w:rPr>
        <w:t xml:space="preserve"> Open Value</w:t>
      </w:r>
      <w:r w:rsidR="00364B3E" w:rsidRPr="00364B3E">
        <w:rPr>
          <w:rFonts w:ascii="Calibri" w:eastAsia="PMingLiU" w:hAnsi="PMingLiU"/>
          <w:color w:val="000000" w:themeColor="text1"/>
        </w:rPr>
        <w:t>、</w:t>
      </w:r>
      <w:r w:rsidR="00364B3E" w:rsidRPr="00364B3E">
        <w:rPr>
          <w:rFonts w:ascii="Calibri" w:eastAsia="PMingLiU" w:hAnsi="Calibri"/>
          <w:color w:val="000000" w:themeColor="text1"/>
        </w:rPr>
        <w:t>Open Value Subscription</w:t>
      </w:r>
      <w:r w:rsidR="00364B3E" w:rsidRPr="00364B3E">
        <w:rPr>
          <w:rFonts w:ascii="Calibri" w:eastAsia="PMingLiU" w:hAnsi="PMingLiU"/>
          <w:color w:val="000000" w:themeColor="text1"/>
        </w:rPr>
        <w:t>、</w:t>
      </w:r>
      <w:r w:rsidR="00364B3E" w:rsidRPr="00364B3E">
        <w:rPr>
          <w:rFonts w:ascii="Calibri" w:eastAsia="PMingLiU" w:hAnsi="Calibri"/>
          <w:color w:val="000000" w:themeColor="text1"/>
        </w:rPr>
        <w:t xml:space="preserve">Open Value for Government </w:t>
      </w:r>
      <w:r w:rsidR="00364B3E" w:rsidRPr="00364B3E">
        <w:rPr>
          <w:rFonts w:ascii="Calibri" w:eastAsia="PMingLiU" w:hAnsi="PMingLiU"/>
          <w:color w:val="000000" w:themeColor="text1"/>
        </w:rPr>
        <w:t>及</w:t>
      </w:r>
      <w:r w:rsidR="00364B3E" w:rsidRPr="00364B3E">
        <w:rPr>
          <w:rFonts w:ascii="Calibri" w:eastAsia="PMingLiU" w:hAnsi="Calibri"/>
          <w:color w:val="000000" w:themeColor="text1"/>
        </w:rPr>
        <w:t xml:space="preserve"> Open Value Subscription for Government</w:t>
      </w:r>
      <w:r w:rsidR="00364B3E" w:rsidRPr="00364B3E">
        <w:rPr>
          <w:rFonts w:ascii="Calibri" w:eastAsia="PMingLiU" w:hAnsi="PMingLiU" w:cs="MingLiU"/>
          <w:color w:val="000000" w:themeColor="text1"/>
        </w:rPr>
        <w:t>。</w:t>
      </w:r>
    </w:p>
    <w:p w14:paraId="54F6E98A" w14:textId="77777777" w:rsidR="00364B3E" w:rsidRPr="00364B3E" w:rsidRDefault="00364B3E" w:rsidP="00364B3E">
      <w:pPr>
        <w:pStyle w:val="ProductList-Body"/>
        <w:spacing w:after="20"/>
        <w:ind w:left="187"/>
        <w:rPr>
          <w:rFonts w:ascii="Calibri" w:eastAsia="PMingLiU" w:hAnsi="Calibri"/>
          <w:b/>
          <w:color w:val="000000" w:themeColor="text1"/>
          <w:lang w:eastAsia="zh-TW"/>
        </w:rPr>
      </w:pPr>
      <w:r w:rsidRPr="00364B3E">
        <w:rPr>
          <w:rFonts w:ascii="Calibri" w:eastAsia="PMingLiU" w:hAnsi="PMingLiU"/>
          <w:b/>
          <w:color w:val="000000" w:themeColor="text1"/>
          <w:lang w:eastAsia="zh-TW"/>
        </w:rPr>
        <w:t>點</w:t>
      </w:r>
      <w:r w:rsidRPr="00364B3E">
        <w:rPr>
          <w:rFonts w:ascii="Calibri" w:eastAsia="PMingLiU" w:hAnsi="PMingLiU" w:cs="MingLiU"/>
          <w:b/>
          <w:color w:val="000000" w:themeColor="text1"/>
          <w:lang w:eastAsia="zh-TW"/>
        </w:rPr>
        <w:t>數</w:t>
      </w:r>
      <w:r w:rsidRPr="00364B3E">
        <w:rPr>
          <w:rFonts w:ascii="Calibri" w:eastAsia="PMingLiU" w:hAnsi="Calibri"/>
          <w:color w:val="000000" w:themeColor="text1"/>
          <w:lang w:eastAsia="zh-TW"/>
        </w:rPr>
        <w:t xml:space="preserve"> = </w:t>
      </w:r>
      <w:r w:rsidRPr="00364B3E">
        <w:rPr>
          <w:rFonts w:ascii="Calibri" w:eastAsia="PMingLiU" w:hAnsi="PMingLiU"/>
          <w:color w:val="000000" w:themeColor="text1"/>
          <w:lang w:eastAsia="zh-TW"/>
        </w:rPr>
        <w:t>指定給產品之數值，用來計算適用於客戶合約之大量價位等級</w:t>
      </w:r>
      <w:r w:rsidRPr="00364B3E">
        <w:rPr>
          <w:rFonts w:ascii="Calibri" w:eastAsia="PMingLiU" w:hAnsi="PMingLiU" w:cs="MingLiU"/>
          <w:color w:val="000000" w:themeColor="text1"/>
          <w:lang w:eastAsia="zh-TW"/>
        </w:rPr>
        <w:t>。</w:t>
      </w:r>
    </w:p>
    <w:p w14:paraId="54F6E98B" w14:textId="77777777" w:rsidR="00364B3E" w:rsidRPr="00364B3E" w:rsidRDefault="00AE04A1" w:rsidP="00364B3E">
      <w:pPr>
        <w:pStyle w:val="ProductList-Body"/>
        <w:spacing w:after="20"/>
        <w:ind w:left="187"/>
        <w:rPr>
          <w:rFonts w:ascii="Calibri" w:eastAsia="PMingLiU" w:hAnsi="Calibri"/>
          <w:color w:val="000000" w:themeColor="text1"/>
          <w:lang w:eastAsia="zh-TW"/>
        </w:rPr>
      </w:pPr>
      <w:r w:rsidRPr="00624796">
        <w:rPr>
          <w:rFonts w:ascii="Calibri" w:eastAsia="PMingLiU" w:hAnsi="Calibri" w:cstheme="minorHAnsi"/>
          <w:b/>
          <w:color w:val="000000" w:themeColor="text1"/>
        </w:rPr>
        <w:fldChar w:fldCharType="begin"/>
      </w:r>
      <w:r w:rsidRPr="00624796">
        <w:rPr>
          <w:rFonts w:ascii="Calibri" w:eastAsia="PMingLiU" w:hAnsi="Calibri" w:cstheme="minorHAnsi"/>
          <w:b/>
          <w:color w:val="000000" w:themeColor="text1"/>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color w:val="000000" w:themeColor="text1"/>
        </w:rPr>
        <w:instrText>軟體保證</w:instrText>
      </w:r>
      <w:r w:rsidRPr="00624796">
        <w:rPr>
          <w:rFonts w:ascii="Calibri" w:eastAsia="PMingLiU" w:hAnsi="Calibri"/>
        </w:rPr>
        <w:instrText>”</w:instrText>
      </w:r>
      <w:r w:rsidRPr="00624796">
        <w:rPr>
          <w:rFonts w:ascii="Calibri" w:eastAsia="PMingLiU" w:hAnsi="Calibri" w:cstheme="minorHAnsi"/>
          <w:b/>
          <w:color w:val="000000" w:themeColor="text1"/>
        </w:rPr>
        <w:instrText xml:space="preserve"> </w:instrText>
      </w:r>
      <w:r w:rsidRPr="00624796">
        <w:rPr>
          <w:rFonts w:ascii="Calibri" w:eastAsia="PMingLiU" w:hAnsi="Calibri" w:cstheme="minorHAnsi"/>
          <w:b/>
          <w:color w:val="000000" w:themeColor="text1"/>
        </w:rPr>
        <w:fldChar w:fldCharType="separate"/>
      </w:r>
      <w:r w:rsidRPr="00624796">
        <w:rPr>
          <w:rFonts w:ascii="Calibri" w:eastAsia="PMingLiU" w:hAnsi="Calibri"/>
          <w:b/>
          <w:bCs/>
        </w:rPr>
        <w:t>SA</w:t>
      </w:r>
      <w:r w:rsidRPr="00624796">
        <w:rPr>
          <w:rFonts w:ascii="Calibri" w:eastAsia="PMingLiU" w:hAnsi="Calibri" w:cstheme="minorHAnsi"/>
          <w:b/>
          <w:color w:val="000000" w:themeColor="text1"/>
        </w:rPr>
        <w:fldChar w:fldCharType="end"/>
      </w:r>
      <w:r w:rsidR="00364B3E" w:rsidRPr="00364B3E">
        <w:rPr>
          <w:rFonts w:ascii="Calibri" w:eastAsia="PMingLiU" w:hAnsi="Calibri"/>
          <w:b/>
          <w:color w:val="000000" w:themeColor="text1"/>
          <w:lang w:eastAsia="zh-TW"/>
        </w:rPr>
        <w:t xml:space="preserve"> </w:t>
      </w:r>
      <w:r w:rsidR="00364B3E" w:rsidRPr="00364B3E">
        <w:rPr>
          <w:rFonts w:ascii="Calibri" w:eastAsia="PMingLiU" w:hAnsi="Calibri"/>
          <w:color w:val="000000" w:themeColor="text1"/>
          <w:lang w:eastAsia="zh-TW"/>
        </w:rPr>
        <w:t xml:space="preserve">= </w:t>
      </w:r>
      <w:r w:rsidR="00364B3E" w:rsidRPr="00364B3E">
        <w:rPr>
          <w:rFonts w:ascii="Calibri" w:eastAsia="PMingLiU" w:hAnsi="PMingLiU"/>
          <w:color w:val="000000" w:themeColor="text1"/>
          <w:u w:val="single"/>
          <w:lang w:eastAsia="zh-TW"/>
        </w:rPr>
        <w:t>軟體保證</w:t>
      </w:r>
      <w:r w:rsidR="00364B3E" w:rsidRPr="00364B3E">
        <w:rPr>
          <w:rFonts w:ascii="Calibri" w:eastAsia="PMingLiU" w:hAnsi="PMingLiU"/>
          <w:color w:val="000000" w:themeColor="text1"/>
          <w:lang w:eastAsia="zh-TW"/>
        </w:rPr>
        <w:t>：在為指定之軟體提供軟體保證時指定之點數</w:t>
      </w:r>
      <w:r w:rsidR="00364B3E" w:rsidRPr="00364B3E">
        <w:rPr>
          <w:rFonts w:ascii="Calibri" w:eastAsia="PMingLiU" w:hAnsi="PMingLiU" w:cs="MingLiU"/>
          <w:color w:val="000000" w:themeColor="text1"/>
          <w:lang w:eastAsia="zh-TW"/>
        </w:rPr>
        <w:t>。</w:t>
      </w:r>
    </w:p>
    <w:p w14:paraId="54F6E98C" w14:textId="77777777" w:rsidR="00364B3E" w:rsidRPr="00364B3E" w:rsidRDefault="00AE04A1" w:rsidP="00364B3E">
      <w:pPr>
        <w:pStyle w:val="ProductList-Body"/>
        <w:spacing w:after="20"/>
        <w:ind w:left="187"/>
        <w:rPr>
          <w:rFonts w:ascii="Calibri" w:eastAsia="PMingLiU" w:hAnsi="Calibri"/>
          <w:color w:val="000000" w:themeColor="text1"/>
        </w:rPr>
      </w:pPr>
      <w:r w:rsidRPr="00624796">
        <w:rPr>
          <w:rFonts w:ascii="Calibri" w:eastAsia="PMingLiU" w:hAnsi="Calibri" w:cstheme="minorHAnsi"/>
          <w:b/>
          <w:color w:val="000000" w:themeColor="text1"/>
        </w:rPr>
        <w:fldChar w:fldCharType="begin"/>
      </w:r>
      <w:r w:rsidRPr="00624796">
        <w:rPr>
          <w:rFonts w:ascii="Calibri" w:eastAsia="PMingLiU" w:hAnsi="Calibri" w:cstheme="minorHAnsi"/>
          <w:b/>
          <w:color w:val="000000" w:themeColor="text1"/>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color w:val="000000" w:themeColor="text1"/>
        </w:rPr>
        <w:instrText>Server Cloud Enrollment</w:instrText>
      </w:r>
      <w:r w:rsidRPr="00624796">
        <w:rPr>
          <w:rFonts w:ascii="Calibri" w:eastAsia="PMingLiU" w:hAnsi="Calibri"/>
        </w:rPr>
        <w:instrText>”</w:instrText>
      </w:r>
      <w:r w:rsidRPr="00624796">
        <w:rPr>
          <w:rFonts w:ascii="Calibri" w:eastAsia="PMingLiU" w:hAnsi="Calibri" w:cstheme="minorHAnsi"/>
          <w:b/>
          <w:color w:val="000000" w:themeColor="text1"/>
        </w:rPr>
        <w:instrText xml:space="preserve"> </w:instrText>
      </w:r>
      <w:r w:rsidRPr="00624796">
        <w:rPr>
          <w:rFonts w:ascii="Calibri" w:eastAsia="PMingLiU" w:hAnsi="Calibri" w:cstheme="minorHAnsi"/>
          <w:b/>
          <w:color w:val="000000" w:themeColor="text1"/>
        </w:rPr>
        <w:fldChar w:fldCharType="separate"/>
      </w:r>
      <w:r w:rsidRPr="00624796">
        <w:rPr>
          <w:rFonts w:ascii="Calibri" w:eastAsia="PMingLiU" w:hAnsi="Calibri"/>
          <w:b/>
          <w:bCs/>
        </w:rPr>
        <w:t>SCE</w:t>
      </w:r>
      <w:r w:rsidRPr="00624796">
        <w:rPr>
          <w:rFonts w:ascii="Calibri" w:eastAsia="PMingLiU" w:hAnsi="Calibri" w:cstheme="minorHAnsi"/>
          <w:b/>
          <w:color w:val="000000" w:themeColor="text1"/>
        </w:rPr>
        <w:fldChar w:fldCharType="end"/>
      </w:r>
      <w:r w:rsidR="00364B3E" w:rsidRPr="00364B3E">
        <w:rPr>
          <w:rFonts w:ascii="Calibri" w:eastAsia="PMingLiU" w:hAnsi="Calibri"/>
          <w:color w:val="000000" w:themeColor="text1"/>
        </w:rPr>
        <w:t xml:space="preserve"> = </w:t>
      </w:r>
      <w:r w:rsidR="00364B3E" w:rsidRPr="00364B3E">
        <w:rPr>
          <w:rFonts w:ascii="Calibri" w:eastAsia="PMingLiU" w:hAnsi="Calibri"/>
          <w:color w:val="000000" w:themeColor="text1"/>
          <w:u w:val="single"/>
        </w:rPr>
        <w:t>Server Cloud Enrollment</w:t>
      </w:r>
      <w:r w:rsidR="00364B3E" w:rsidRPr="00364B3E">
        <w:rPr>
          <w:rFonts w:ascii="Calibri" w:eastAsia="PMingLiU" w:hAnsi="PMingLiU" w:cs="MingLiU"/>
          <w:color w:val="000000" w:themeColor="text1"/>
        </w:rPr>
        <w:t>。</w:t>
      </w:r>
    </w:p>
    <w:p w14:paraId="54F6E98D" w14:textId="77777777" w:rsidR="00364B3E" w:rsidRPr="00364B3E" w:rsidRDefault="00AE04A1" w:rsidP="00364B3E">
      <w:pPr>
        <w:pStyle w:val="ProductList-Body"/>
        <w:ind w:left="180"/>
        <w:rPr>
          <w:rFonts w:ascii="Calibri" w:eastAsia="PMingLiU" w:hAnsi="Calibri"/>
          <w:color w:val="000000" w:themeColor="text1"/>
        </w:rPr>
      </w:pPr>
      <w:r w:rsidRPr="00E754C3">
        <w:rPr>
          <w:rFonts w:ascii="Calibri" w:eastAsia="PMingLiU" w:hAnsi="Calibri" w:cstheme="minorHAnsi"/>
          <w:b/>
          <w:color w:val="000000" w:themeColor="text1"/>
        </w:rPr>
        <w:fldChar w:fldCharType="begin"/>
      </w:r>
      <w:r w:rsidRPr="00E754C3">
        <w:rPr>
          <w:rFonts w:ascii="Calibri" w:eastAsia="PMingLiU" w:hAnsi="Calibri" w:cstheme="minorHAnsi"/>
          <w:b/>
          <w:color w:val="000000" w:themeColor="text1"/>
        </w:rPr>
        <w:instrText xml:space="preserve"> </w:instrText>
      </w:r>
      <w:r w:rsidRPr="00E754C3">
        <w:rPr>
          <w:rFonts w:ascii="Calibri" w:eastAsia="PMingLiU" w:hAnsi="Calibri"/>
        </w:rPr>
        <w:instrText>AutoTextList  \s NoStyle \t “</w:instrText>
      </w:r>
      <w:r w:rsidRPr="00E754C3">
        <w:rPr>
          <w:rFonts w:ascii="Calibri" w:eastAsia="PMingLiU" w:hAnsi="Calibri" w:cstheme="minorHAnsi"/>
          <w:color w:val="000000" w:themeColor="text1"/>
        </w:rPr>
        <w:instrText xml:space="preserve">Select </w:instrText>
      </w:r>
      <w:r w:rsidRPr="00E754C3">
        <w:rPr>
          <w:rFonts w:ascii="Calibri" w:eastAsia="PMingLiU" w:hAnsi="Calibri" w:cstheme="minorHAnsi"/>
          <w:color w:val="000000" w:themeColor="text1"/>
        </w:rPr>
        <w:instrText>及</w:instrText>
      </w:r>
      <w:r w:rsidRPr="00E754C3">
        <w:rPr>
          <w:rFonts w:ascii="Calibri" w:eastAsia="PMingLiU" w:hAnsi="Calibri" w:cstheme="minorHAnsi"/>
          <w:color w:val="000000" w:themeColor="text1"/>
        </w:rPr>
        <w:instrText xml:space="preserve"> Select Plus</w:instrText>
      </w:r>
      <w:r w:rsidRPr="00E754C3">
        <w:rPr>
          <w:rFonts w:ascii="Calibri" w:eastAsia="PMingLiU" w:hAnsi="Calibri"/>
        </w:rPr>
        <w:instrText>”</w:instrText>
      </w:r>
      <w:r w:rsidRPr="00E754C3">
        <w:rPr>
          <w:rFonts w:ascii="Calibri" w:eastAsia="PMingLiU" w:hAnsi="Calibri" w:cstheme="minorHAnsi"/>
          <w:b/>
          <w:color w:val="000000" w:themeColor="text1"/>
        </w:rPr>
        <w:instrText xml:space="preserve"> </w:instrText>
      </w:r>
      <w:r w:rsidRPr="00E754C3">
        <w:rPr>
          <w:rFonts w:ascii="Calibri" w:eastAsia="PMingLiU" w:hAnsi="Calibri" w:cstheme="minorHAnsi"/>
          <w:b/>
          <w:color w:val="000000" w:themeColor="text1"/>
        </w:rPr>
        <w:fldChar w:fldCharType="separate"/>
      </w:r>
      <w:r w:rsidRPr="00E754C3">
        <w:rPr>
          <w:rFonts w:ascii="Calibri" w:eastAsia="PMingLiU" w:hAnsi="Calibri"/>
          <w:b/>
          <w:bCs/>
        </w:rPr>
        <w:t>S/S+</w:t>
      </w:r>
      <w:r w:rsidRPr="00E754C3">
        <w:rPr>
          <w:rFonts w:ascii="Calibri" w:eastAsia="PMingLiU" w:hAnsi="Calibri" w:cstheme="minorHAnsi"/>
          <w:b/>
          <w:color w:val="000000" w:themeColor="text1"/>
        </w:rPr>
        <w:fldChar w:fldCharType="end"/>
      </w:r>
      <w:r>
        <w:rPr>
          <w:rFonts w:ascii="Calibri" w:eastAsia="PMingLiU" w:hAnsi="Calibri"/>
        </w:rPr>
        <w:t xml:space="preserve"> </w:t>
      </w:r>
      <w:r w:rsidR="00364B3E" w:rsidRPr="00364B3E">
        <w:rPr>
          <w:rFonts w:ascii="Calibri" w:eastAsia="PMingLiU" w:hAnsi="Calibri"/>
          <w:color w:val="000000" w:themeColor="text1"/>
        </w:rPr>
        <w:t xml:space="preserve">= </w:t>
      </w:r>
      <w:r w:rsidR="00364B3E" w:rsidRPr="00364B3E">
        <w:rPr>
          <w:rFonts w:ascii="Calibri" w:eastAsia="PMingLiU" w:hAnsi="Calibri"/>
          <w:color w:val="000000" w:themeColor="text1"/>
          <w:u w:val="single"/>
        </w:rPr>
        <w:t xml:space="preserve">Select </w:t>
      </w:r>
      <w:r w:rsidR="00364B3E" w:rsidRPr="00364B3E">
        <w:rPr>
          <w:rFonts w:ascii="Calibri" w:eastAsia="PMingLiU" w:hAnsi="PMingLiU"/>
          <w:color w:val="000000" w:themeColor="text1"/>
          <w:u w:val="single"/>
        </w:rPr>
        <w:t>及</w:t>
      </w:r>
      <w:r w:rsidR="00364B3E" w:rsidRPr="00364B3E">
        <w:rPr>
          <w:rFonts w:ascii="Calibri" w:eastAsia="PMingLiU" w:hAnsi="Calibri"/>
          <w:color w:val="000000" w:themeColor="text1"/>
          <w:u w:val="single"/>
        </w:rPr>
        <w:t xml:space="preserve"> Select Plus</w:t>
      </w:r>
      <w:r w:rsidR="00364B3E" w:rsidRPr="00364B3E">
        <w:rPr>
          <w:rFonts w:ascii="Calibri" w:eastAsia="PMingLiU" w:hAnsi="PMingLiU"/>
          <w:color w:val="000000" w:themeColor="text1"/>
        </w:rPr>
        <w:t>。其中也包</w:t>
      </w:r>
      <w:r w:rsidR="00364B3E" w:rsidRPr="00364B3E">
        <w:rPr>
          <w:rFonts w:ascii="Calibri" w:eastAsia="PMingLiU" w:hAnsi="PMingLiU" w:cs="MingLiU"/>
          <w:color w:val="000000" w:themeColor="text1"/>
        </w:rPr>
        <w:t>括</w:t>
      </w:r>
      <w:r w:rsidR="00364B3E" w:rsidRPr="00364B3E">
        <w:rPr>
          <w:rFonts w:ascii="Calibri" w:eastAsia="PMingLiU" w:hAnsi="Calibri"/>
          <w:color w:val="000000" w:themeColor="text1"/>
        </w:rPr>
        <w:t xml:space="preserve"> Select for Academic</w:t>
      </w:r>
      <w:r w:rsidR="00364B3E" w:rsidRPr="00364B3E">
        <w:rPr>
          <w:rFonts w:ascii="Calibri" w:eastAsia="PMingLiU" w:hAnsi="PMingLiU"/>
          <w:color w:val="000000" w:themeColor="text1"/>
        </w:rPr>
        <w:t>、</w:t>
      </w:r>
      <w:r w:rsidR="00364B3E" w:rsidRPr="00364B3E">
        <w:rPr>
          <w:rFonts w:ascii="Calibri" w:eastAsia="PMingLiU" w:hAnsi="Calibri"/>
          <w:color w:val="000000" w:themeColor="text1"/>
        </w:rPr>
        <w:t>Select Plus for Academic</w:t>
      </w:r>
      <w:r w:rsidR="00364B3E" w:rsidRPr="00364B3E">
        <w:rPr>
          <w:rFonts w:ascii="Calibri" w:eastAsia="PMingLiU" w:hAnsi="PMingLiU"/>
          <w:color w:val="000000" w:themeColor="text1"/>
        </w:rPr>
        <w:t>、</w:t>
      </w:r>
      <w:r w:rsidR="00364B3E" w:rsidRPr="00364B3E">
        <w:rPr>
          <w:rFonts w:ascii="Calibri" w:eastAsia="PMingLiU" w:hAnsi="Calibri"/>
          <w:color w:val="000000" w:themeColor="text1"/>
        </w:rPr>
        <w:t xml:space="preserve">Select for Government </w:t>
      </w:r>
      <w:r w:rsidR="00364B3E" w:rsidRPr="00364B3E">
        <w:rPr>
          <w:rFonts w:ascii="Calibri" w:eastAsia="PMingLiU" w:hAnsi="PMingLiU"/>
          <w:color w:val="000000" w:themeColor="text1"/>
        </w:rPr>
        <w:t>及</w:t>
      </w:r>
      <w:r w:rsidR="00364B3E" w:rsidRPr="00364B3E">
        <w:rPr>
          <w:rFonts w:ascii="Calibri" w:eastAsia="PMingLiU" w:hAnsi="Calibri"/>
          <w:color w:val="000000" w:themeColor="text1"/>
        </w:rPr>
        <w:t xml:space="preserve"> Select Plus for Government</w:t>
      </w:r>
      <w:r w:rsidR="00364B3E" w:rsidRPr="00364B3E">
        <w:rPr>
          <w:rFonts w:ascii="Calibri" w:eastAsia="PMingLiU" w:hAnsi="PMingLiU" w:cs="MingLiU"/>
          <w:color w:val="000000" w:themeColor="text1"/>
        </w:rPr>
        <w:t>。</w:t>
      </w:r>
    </w:p>
    <w:p w14:paraId="54F6E98E" w14:textId="77777777" w:rsidR="00364B3E" w:rsidRPr="001B4C3F" w:rsidRDefault="00364B3E" w:rsidP="00364B3E">
      <w:pPr>
        <w:pStyle w:val="ProductList-Body"/>
        <w:rPr>
          <w:rFonts w:ascii="Calibri" w:eastAsia="PMingLiU" w:hAnsi="Calibri"/>
          <w:sz w:val="16"/>
        </w:rPr>
      </w:pPr>
    </w:p>
    <w:p w14:paraId="54F6E98F" w14:textId="77777777" w:rsidR="00364B3E" w:rsidRPr="00364B3E" w:rsidRDefault="00364B3E" w:rsidP="00364B3E">
      <w:pPr>
        <w:pStyle w:val="ProductList-Body"/>
        <w:rPr>
          <w:rFonts w:ascii="Calibri" w:eastAsia="PMingLiU" w:hAnsi="Calibri"/>
          <w:b/>
          <w:color w:val="00188F"/>
          <w:lang w:eastAsia="zh-TW"/>
        </w:rPr>
      </w:pPr>
      <w:r w:rsidRPr="00364B3E">
        <w:rPr>
          <w:rFonts w:ascii="Calibri" w:eastAsia="PMingLiU" w:hAnsi="PMingLiU"/>
          <w:b/>
          <w:color w:val="00188F"/>
          <w:lang w:eastAsia="zh-TW"/>
        </w:rPr>
        <w:t>儲存格</w:t>
      </w:r>
      <w:r w:rsidRPr="00364B3E">
        <w:rPr>
          <w:rFonts w:ascii="Calibri" w:eastAsia="PMingLiU" w:hAnsi="PMingLiU" w:cs="MingLiU"/>
          <w:b/>
          <w:color w:val="00188F"/>
          <w:lang w:eastAsia="zh-TW"/>
        </w:rPr>
        <w:t>值</w:t>
      </w:r>
    </w:p>
    <w:p w14:paraId="54F6E990" w14:textId="77777777" w:rsidR="00364B3E" w:rsidRPr="00364B3E" w:rsidRDefault="00213713" w:rsidP="00364B3E">
      <w:pPr>
        <w:pStyle w:val="ProductList-Body"/>
        <w:spacing w:after="20"/>
        <w:ind w:left="187"/>
        <w:rPr>
          <w:rFonts w:ascii="Calibri" w:eastAsia="PMingLiU" w:hAnsi="Calibri"/>
          <w:lang w:eastAsia="zh-TW"/>
        </w:rPr>
      </w:pPr>
      <w:r w:rsidRPr="00624796">
        <w:rPr>
          <w:rFonts w:ascii="Calibri" w:eastAsia="PMingLiU" w:hAnsi="Calibri" w:cstheme="minorHAnsi"/>
          <w:bCs/>
        </w:rPr>
        <w:fldChar w:fldCharType="begin"/>
      </w:r>
      <w:r w:rsidRPr="00624796">
        <w:rPr>
          <w:rFonts w:ascii="Calibri" w:eastAsia="PMingLiU" w:hAnsi="Calibri" w:cstheme="minorHAnsi"/>
          <w:bCs/>
        </w:rPr>
        <w:instrText xml:space="preserve"> </w:instrText>
      </w:r>
      <w:r w:rsidRPr="00624796">
        <w:rPr>
          <w:rFonts w:ascii="Calibri" w:eastAsia="PMingLiU" w:hAnsi="Calibri"/>
          <w:bCs/>
        </w:rPr>
        <w:instrText>AutoTextList  \s NoStyle \t “</w:instrText>
      </w:r>
      <w:r w:rsidRPr="00624796">
        <w:rPr>
          <w:rFonts w:ascii="Calibri" w:eastAsia="PMingLiU" w:hAnsi="Calibri" w:cstheme="minorHAnsi"/>
        </w:rPr>
        <w:instrText>額外產品</w:instrText>
      </w:r>
      <w:r w:rsidRPr="00624796">
        <w:rPr>
          <w:rFonts w:ascii="Calibri" w:eastAsia="PMingLiU" w:hAnsi="Calibri"/>
          <w:bCs/>
        </w:rPr>
        <w:instrText>”</w:instrText>
      </w:r>
      <w:r w:rsidRPr="00624796">
        <w:rPr>
          <w:rFonts w:ascii="Calibri" w:eastAsia="PMingLiU" w:hAnsi="Calibri" w:cstheme="minorHAnsi"/>
          <w:bCs/>
        </w:rPr>
        <w:instrText xml:space="preserve"> </w:instrText>
      </w:r>
      <w:r w:rsidRPr="00624796">
        <w:rPr>
          <w:rFonts w:ascii="Calibri" w:eastAsia="PMingLiU" w:hAnsi="Calibri" w:cstheme="minorHAnsi"/>
          <w:bCs/>
        </w:rPr>
        <w:fldChar w:fldCharType="separate"/>
      </w:r>
      <w:r w:rsidRPr="00624796">
        <w:rPr>
          <w:rFonts w:ascii="Calibri" w:eastAsia="PMingLiU" w:hAnsi="Calibri"/>
          <w:b/>
        </w:rPr>
        <w:t xml:space="preserve"> A</w:t>
      </w:r>
      <w:r w:rsidRPr="00624796">
        <w:rPr>
          <w:rFonts w:ascii="Calibri" w:eastAsia="PMingLiU" w:hAnsi="Calibri" w:cstheme="minorHAnsi"/>
          <w:bCs/>
        </w:rPr>
        <w:fldChar w:fldCharType="end"/>
      </w:r>
      <w:r w:rsidR="00AE04A1">
        <w:rPr>
          <w:rFonts w:ascii="Calibri" w:eastAsia="PMingLiU" w:hAnsi="Calibri"/>
        </w:rPr>
        <w:t xml:space="preserve"> </w:t>
      </w:r>
      <w:r w:rsidR="00364B3E" w:rsidRPr="00364B3E">
        <w:rPr>
          <w:rFonts w:ascii="Calibri" w:eastAsia="PMingLiU" w:hAnsi="Calibri"/>
          <w:lang w:eastAsia="zh-TW"/>
        </w:rPr>
        <w:t xml:space="preserve">= </w:t>
      </w:r>
      <w:r w:rsidR="00364B3E" w:rsidRPr="00364B3E">
        <w:rPr>
          <w:rFonts w:ascii="Calibri" w:eastAsia="PMingLiU" w:hAnsi="PMingLiU"/>
          <w:u w:val="single"/>
          <w:lang w:eastAsia="zh-TW"/>
        </w:rPr>
        <w:t>額外產品</w:t>
      </w:r>
      <w:r w:rsidR="00364B3E" w:rsidRPr="00364B3E">
        <w:rPr>
          <w:rFonts w:ascii="Calibri" w:eastAsia="PMingLiU" w:hAnsi="PMingLiU"/>
          <w:lang w:eastAsia="zh-TW"/>
        </w:rPr>
        <w:t>：產品係視為額外產品提供</w:t>
      </w:r>
      <w:r w:rsidR="00364B3E" w:rsidRPr="00364B3E">
        <w:rPr>
          <w:rFonts w:ascii="Calibri" w:eastAsia="PMingLiU" w:hAnsi="PMingLiU" w:cs="MingLiU"/>
          <w:lang w:eastAsia="zh-TW"/>
        </w:rPr>
        <w:t>。</w:t>
      </w:r>
    </w:p>
    <w:p w14:paraId="54F6E991" w14:textId="77777777" w:rsidR="00364B3E" w:rsidRPr="00364B3E" w:rsidRDefault="00213713" w:rsidP="00364B3E">
      <w:pPr>
        <w:pStyle w:val="ProductList-Body"/>
        <w:spacing w:after="20"/>
        <w:ind w:left="187"/>
        <w:rPr>
          <w:rFonts w:ascii="Calibri" w:eastAsia="PMingLiU" w:hAnsi="Calibri"/>
          <w:lang w:eastAsia="zh-TW"/>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i/>
          <w:iCs/>
          <w:u w:val="single"/>
        </w:rPr>
        <w:instrText>額外產品</w:instrText>
      </w:r>
      <w:r w:rsidRPr="00624796">
        <w:rPr>
          <w:rFonts w:ascii="Calibri" w:eastAsia="PMingLiU" w:hAnsi="Calibri" w:cstheme="minorHAnsi"/>
          <w:i/>
          <w:iCs/>
          <w:u w:val="single"/>
        </w:rPr>
        <w:instrText xml:space="preserve"> (</w:instrText>
      </w:r>
      <w:r w:rsidRPr="00624796">
        <w:rPr>
          <w:rFonts w:ascii="Calibri" w:eastAsia="PMingLiU" w:hAnsi="Calibri" w:cstheme="minorHAnsi"/>
          <w:i/>
          <w:iCs/>
          <w:u w:val="single"/>
        </w:rPr>
        <w:instrText>僅限</w:instrText>
      </w:r>
      <w:r w:rsidRPr="00624796">
        <w:rPr>
          <w:rFonts w:ascii="Calibri" w:eastAsia="PMingLiU" w:hAnsi="Calibri" w:cstheme="minorHAnsi"/>
          <w:i/>
          <w:iCs/>
          <w:u w:val="single"/>
        </w:rPr>
        <w:instrText xml:space="preserve"> EES)</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AE</w:t>
      </w:r>
      <w:r w:rsidRPr="00624796">
        <w:rPr>
          <w:rFonts w:ascii="Calibri" w:eastAsia="PMingLiU" w:hAnsi="Calibri" w:cstheme="minorHAnsi"/>
          <w:b/>
        </w:rPr>
        <w:fldChar w:fldCharType="end"/>
      </w:r>
      <w:r w:rsidR="00364B3E" w:rsidRPr="00364B3E">
        <w:rPr>
          <w:rFonts w:ascii="Calibri" w:eastAsia="PMingLiU" w:hAnsi="Calibri"/>
          <w:lang w:eastAsia="zh-TW"/>
        </w:rPr>
        <w:t xml:space="preserve"> = </w:t>
      </w:r>
      <w:r w:rsidR="00364B3E" w:rsidRPr="00364B3E">
        <w:rPr>
          <w:rFonts w:ascii="Calibri" w:eastAsia="PMingLiU" w:hAnsi="PMingLiU"/>
          <w:u w:val="single"/>
          <w:lang w:eastAsia="zh-TW"/>
        </w:rPr>
        <w:t>額外產品</w:t>
      </w:r>
      <w:r w:rsidR="00364B3E" w:rsidRPr="00364B3E">
        <w:rPr>
          <w:rFonts w:ascii="Calibri" w:eastAsia="PMingLiU" w:hAnsi="Calibri"/>
          <w:u w:val="single"/>
          <w:lang w:eastAsia="zh-TW"/>
        </w:rPr>
        <w:t xml:space="preserve"> (</w:t>
      </w:r>
      <w:r w:rsidR="00364B3E" w:rsidRPr="00364B3E">
        <w:rPr>
          <w:rFonts w:ascii="Calibri" w:eastAsia="PMingLiU" w:hAnsi="PMingLiU"/>
          <w:u w:val="single"/>
          <w:lang w:eastAsia="zh-TW"/>
        </w:rPr>
        <w:t>僅限</w:t>
      </w:r>
      <w:r w:rsidR="00364B3E" w:rsidRPr="00364B3E">
        <w:rPr>
          <w:rFonts w:ascii="Calibri" w:eastAsia="PMingLiU" w:hAnsi="Calibri"/>
          <w:u w:val="single"/>
          <w:lang w:eastAsia="zh-TW"/>
        </w:rPr>
        <w:t xml:space="preserve"> EES)</w:t>
      </w:r>
      <w:r w:rsidR="00364B3E" w:rsidRPr="00364B3E">
        <w:rPr>
          <w:rFonts w:ascii="Calibri" w:eastAsia="PMingLiU" w:hAnsi="PMingLiU"/>
          <w:lang w:eastAsia="zh-TW"/>
        </w:rPr>
        <w:t>：產品</w:t>
      </w:r>
      <w:r w:rsidR="00364B3E" w:rsidRPr="00364B3E">
        <w:rPr>
          <w:rFonts w:ascii="Calibri" w:eastAsia="PMingLiU" w:hAnsi="PMingLiU" w:cs="MingLiU"/>
          <w:lang w:eastAsia="zh-TW"/>
        </w:rPr>
        <w:t>在</w:t>
      </w:r>
      <w:r w:rsidR="00364B3E" w:rsidRPr="00364B3E">
        <w:rPr>
          <w:rFonts w:ascii="Calibri" w:eastAsia="PMingLiU" w:hAnsi="Calibri"/>
          <w:lang w:eastAsia="zh-TW"/>
        </w:rPr>
        <w:t xml:space="preserve"> </w:t>
      </w:r>
      <w:r w:rsidR="00364B3E" w:rsidRPr="00364B3E">
        <w:rPr>
          <w:rFonts w:ascii="Calibri" w:eastAsia="PMingLiU" w:hAnsi="Calibri"/>
          <w:color w:val="000000" w:themeColor="text1"/>
          <w:lang w:eastAsia="zh-TW"/>
        </w:rPr>
        <w:t>Enrollment for Education Solutions</w:t>
      </w:r>
      <w:r w:rsidR="00364B3E" w:rsidRPr="00364B3E">
        <w:rPr>
          <w:rFonts w:ascii="Calibri" w:eastAsia="PMingLiU" w:hAnsi="Calibri"/>
          <w:lang w:eastAsia="zh-TW"/>
        </w:rPr>
        <w:t xml:space="preserve"> </w:t>
      </w:r>
      <w:r w:rsidR="00364B3E" w:rsidRPr="00364B3E">
        <w:rPr>
          <w:rFonts w:ascii="Calibri" w:eastAsia="PMingLiU" w:hAnsi="PMingLiU"/>
          <w:lang w:eastAsia="zh-TW"/>
        </w:rPr>
        <w:t>中係視為額外產品提供</w:t>
      </w:r>
      <w:r w:rsidR="00364B3E" w:rsidRPr="00364B3E">
        <w:rPr>
          <w:rFonts w:ascii="Calibri" w:eastAsia="PMingLiU" w:hAnsi="PMingLiU" w:cs="MingLiU"/>
          <w:lang w:eastAsia="zh-TW"/>
        </w:rPr>
        <w:t>。</w:t>
      </w:r>
    </w:p>
    <w:p w14:paraId="54F6E992" w14:textId="77777777" w:rsidR="00364B3E" w:rsidRPr="00364B3E" w:rsidRDefault="00213713" w:rsidP="00364B3E">
      <w:pPr>
        <w:pStyle w:val="ProductList-Body"/>
        <w:spacing w:after="20"/>
        <w:ind w:left="187"/>
        <w:rPr>
          <w:rFonts w:ascii="Calibri" w:eastAsia="PMingLiU" w:hAnsi="Calibri"/>
          <w:lang w:eastAsia="zh-TW"/>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額外產品</w:instrText>
      </w:r>
      <w:r w:rsidRPr="00624796">
        <w:rPr>
          <w:rFonts w:ascii="Calibri" w:eastAsia="PMingLiU" w:hAnsi="Calibri" w:cstheme="minorHAnsi"/>
        </w:rPr>
        <w:instrText xml:space="preserve"> (</w:instrText>
      </w:r>
      <w:r w:rsidRPr="00624796">
        <w:rPr>
          <w:rFonts w:ascii="Calibri" w:eastAsia="PMingLiU" w:hAnsi="Calibri" w:cstheme="minorHAnsi"/>
        </w:rPr>
        <w:instrText>全組織</w:instrText>
      </w:r>
      <w:r w:rsidRPr="00624796">
        <w:rPr>
          <w:rFonts w:ascii="Calibri" w:eastAsia="PMingLiU" w:hAnsi="Calibri" w:cstheme="minorHAnsi"/>
        </w:rPr>
        <w:instrText>)</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AO</w:t>
      </w:r>
      <w:r w:rsidRPr="00624796">
        <w:rPr>
          <w:rFonts w:ascii="Calibri" w:eastAsia="PMingLiU" w:hAnsi="Calibri" w:cstheme="minorHAnsi"/>
          <w:b/>
        </w:rPr>
        <w:fldChar w:fldCharType="end"/>
      </w:r>
      <w:r w:rsidR="00364B3E" w:rsidRPr="00364B3E">
        <w:rPr>
          <w:rFonts w:ascii="Calibri" w:eastAsia="PMingLiU" w:hAnsi="Calibri"/>
          <w:lang w:eastAsia="zh-TW"/>
        </w:rPr>
        <w:t xml:space="preserve"> = </w:t>
      </w:r>
      <w:r w:rsidR="00364B3E" w:rsidRPr="00364B3E">
        <w:rPr>
          <w:rFonts w:ascii="Calibri" w:eastAsia="PMingLiU" w:hAnsi="PMingLiU"/>
          <w:u w:val="single"/>
          <w:lang w:eastAsia="zh-TW"/>
        </w:rPr>
        <w:t>額外產品</w:t>
      </w:r>
      <w:r w:rsidR="00364B3E" w:rsidRPr="00364B3E">
        <w:rPr>
          <w:rFonts w:ascii="Calibri" w:eastAsia="PMingLiU" w:hAnsi="Calibri"/>
          <w:u w:val="single"/>
          <w:lang w:eastAsia="zh-TW"/>
        </w:rPr>
        <w:t xml:space="preserve"> (</w:t>
      </w:r>
      <w:r w:rsidR="00364B3E" w:rsidRPr="00364B3E">
        <w:rPr>
          <w:rFonts w:ascii="Calibri" w:eastAsia="PMingLiU" w:hAnsi="PMingLiU"/>
          <w:u w:val="single"/>
          <w:lang w:eastAsia="zh-TW"/>
        </w:rPr>
        <w:t>全組織</w:t>
      </w:r>
      <w:r w:rsidR="00364B3E" w:rsidRPr="00364B3E">
        <w:rPr>
          <w:rFonts w:ascii="Calibri" w:eastAsia="PMingLiU" w:hAnsi="Calibri"/>
          <w:u w:val="single"/>
          <w:lang w:eastAsia="zh-TW"/>
        </w:rPr>
        <w:t>)</w:t>
      </w:r>
      <w:r w:rsidR="00364B3E" w:rsidRPr="00364B3E">
        <w:rPr>
          <w:rFonts w:ascii="Calibri" w:eastAsia="PMingLiU" w:hAnsi="PMingLiU"/>
          <w:lang w:eastAsia="zh-TW"/>
        </w:rPr>
        <w:t>：產品係視為可供全組織訂購之額外產品提供</w:t>
      </w:r>
      <w:r w:rsidR="00364B3E" w:rsidRPr="00364B3E">
        <w:rPr>
          <w:rFonts w:ascii="Calibri" w:eastAsia="PMingLiU" w:hAnsi="PMingLiU" w:cs="MingLiU"/>
          <w:lang w:eastAsia="zh-TW"/>
        </w:rPr>
        <w:t>。</w:t>
      </w:r>
    </w:p>
    <w:p w14:paraId="54F6E993" w14:textId="77777777" w:rsidR="00364B3E" w:rsidRPr="00364B3E" w:rsidRDefault="00213713" w:rsidP="00364B3E">
      <w:pPr>
        <w:pStyle w:val="ProductList-Body"/>
        <w:spacing w:after="20"/>
        <w:ind w:left="187"/>
        <w:rPr>
          <w:rFonts w:ascii="Calibri" w:eastAsia="PMingLiU" w:hAnsi="Calibri"/>
          <w:lang w:eastAsia="zh-TW"/>
        </w:rPr>
      </w:pPr>
      <w:r w:rsidRPr="00624796">
        <w:rPr>
          <w:rFonts w:ascii="Calibri" w:eastAsia="PMingLiU" w:hAnsi="Calibri" w:cstheme="minorHAnsi"/>
          <w:b/>
        </w:rPr>
        <w:fldChar w:fldCharType="begin"/>
      </w:r>
      <w:r w:rsidRPr="00624796">
        <w:rPr>
          <w:rFonts w:ascii="Calibri" w:eastAsia="PMingLiU" w:hAnsi="Calibri"/>
          <w:color w:val="1F497D"/>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應用程式平台產品</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AP</w:t>
      </w:r>
      <w:r w:rsidRPr="00624796">
        <w:rPr>
          <w:rFonts w:ascii="Calibri" w:eastAsia="PMingLiU" w:hAnsi="Calibri" w:cstheme="minorHAnsi"/>
          <w:b/>
        </w:rPr>
        <w:fldChar w:fldCharType="end"/>
      </w:r>
      <w:r w:rsidR="00364B3E" w:rsidRPr="00364B3E">
        <w:rPr>
          <w:rFonts w:ascii="Calibri" w:eastAsia="PMingLiU" w:hAnsi="Calibri"/>
          <w:lang w:eastAsia="zh-TW"/>
        </w:rPr>
        <w:t xml:space="preserve"> = </w:t>
      </w:r>
      <w:r w:rsidR="00364B3E" w:rsidRPr="00364B3E">
        <w:rPr>
          <w:rFonts w:ascii="Calibri" w:eastAsia="PMingLiU" w:hAnsi="PMingLiU"/>
          <w:u w:val="single"/>
          <w:lang w:eastAsia="zh-TW"/>
        </w:rPr>
        <w:t>應用程式平台產品</w:t>
      </w:r>
      <w:r w:rsidR="00364B3E" w:rsidRPr="00364B3E">
        <w:rPr>
          <w:rFonts w:ascii="Calibri" w:eastAsia="PMingLiU" w:hAnsi="PMingLiU"/>
          <w:lang w:eastAsia="zh-TW"/>
        </w:rPr>
        <w:t>：產品係視為應用程式平台產品提供</w:t>
      </w:r>
      <w:r w:rsidR="00364B3E" w:rsidRPr="00364B3E">
        <w:rPr>
          <w:rFonts w:ascii="Calibri" w:eastAsia="PMingLiU" w:hAnsi="PMingLiU" w:cs="MingLiU"/>
          <w:lang w:eastAsia="zh-TW"/>
        </w:rPr>
        <w:t>。</w:t>
      </w:r>
    </w:p>
    <w:p w14:paraId="54F6E994" w14:textId="77777777" w:rsidR="00364B3E" w:rsidRPr="00364B3E" w:rsidRDefault="00213713" w:rsidP="00364B3E">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額外產品</w:instrText>
      </w:r>
      <w:r w:rsidRPr="00624796">
        <w:rPr>
          <w:rFonts w:ascii="Calibri" w:eastAsia="PMingLiU" w:hAnsi="Calibri" w:cstheme="minorHAnsi"/>
        </w:rPr>
        <w:instrText xml:space="preserve"> (</w:instrText>
      </w:r>
      <w:r w:rsidRPr="00624796">
        <w:rPr>
          <w:rFonts w:ascii="Calibri" w:eastAsia="PMingLiU" w:hAnsi="Calibri" w:cstheme="minorHAnsi"/>
        </w:rPr>
        <w:instrText>僅限</w:instrText>
      </w:r>
      <w:r w:rsidRPr="00624796">
        <w:rPr>
          <w:rFonts w:ascii="Calibri" w:eastAsia="PMingLiU" w:hAnsi="Calibri" w:cstheme="minorHAnsi"/>
        </w:rPr>
        <w:instrText xml:space="preserve"> OVS-ES)</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AV</w:t>
      </w:r>
      <w:r w:rsidRPr="00624796">
        <w:rPr>
          <w:rFonts w:ascii="Calibri" w:eastAsia="PMingLiU" w:hAnsi="Calibri" w:cstheme="minorHAnsi"/>
          <w:b/>
        </w:rPr>
        <w:fldChar w:fldCharType="end"/>
      </w:r>
      <w:r w:rsidR="00364B3E" w:rsidRPr="00364B3E">
        <w:rPr>
          <w:rFonts w:ascii="Calibri" w:eastAsia="PMingLiU" w:hAnsi="Calibri"/>
        </w:rPr>
        <w:t xml:space="preserve"> = </w:t>
      </w:r>
      <w:r w:rsidR="00364B3E" w:rsidRPr="00364B3E">
        <w:rPr>
          <w:rFonts w:ascii="Calibri" w:eastAsia="PMingLiU" w:hAnsi="PMingLiU"/>
          <w:u w:val="single"/>
        </w:rPr>
        <w:t>額外產</w:t>
      </w:r>
      <w:r w:rsidR="00364B3E" w:rsidRPr="00364B3E">
        <w:rPr>
          <w:rFonts w:ascii="Calibri" w:eastAsia="PMingLiU" w:hAnsi="PMingLiU" w:cs="MingLiU"/>
          <w:u w:val="single"/>
        </w:rPr>
        <w:t>品</w:t>
      </w:r>
      <w:r w:rsidR="00364B3E" w:rsidRPr="00364B3E">
        <w:rPr>
          <w:rFonts w:ascii="Calibri" w:eastAsia="PMingLiU" w:hAnsi="Calibri"/>
          <w:u w:val="single"/>
        </w:rPr>
        <w:t xml:space="preserve"> (</w:t>
      </w:r>
      <w:r w:rsidR="00364B3E" w:rsidRPr="00364B3E">
        <w:rPr>
          <w:rFonts w:ascii="Calibri" w:eastAsia="PMingLiU" w:hAnsi="PMingLiU"/>
          <w:u w:val="single"/>
        </w:rPr>
        <w:t>僅限</w:t>
      </w:r>
      <w:r w:rsidR="00364B3E" w:rsidRPr="00364B3E">
        <w:rPr>
          <w:rFonts w:ascii="Calibri" w:eastAsia="PMingLiU" w:hAnsi="Calibri"/>
          <w:u w:val="single"/>
        </w:rPr>
        <w:t xml:space="preserve"> OVS-ES)</w:t>
      </w:r>
      <w:r w:rsidR="00364B3E" w:rsidRPr="00364B3E">
        <w:rPr>
          <w:rFonts w:ascii="Calibri" w:eastAsia="PMingLiU" w:hAnsi="PMingLiU"/>
        </w:rPr>
        <w:t>：產品在</w:t>
      </w:r>
      <w:r w:rsidR="00364B3E" w:rsidRPr="00364B3E">
        <w:rPr>
          <w:rFonts w:ascii="Calibri" w:eastAsia="PMingLiU" w:hAnsi="Calibri"/>
        </w:rPr>
        <w:t xml:space="preserve"> Open Value Subscription -</w:t>
      </w:r>
      <w:r w:rsidR="00364B3E" w:rsidRPr="00364B3E">
        <w:rPr>
          <w:rFonts w:ascii="Calibri" w:eastAsia="PMingLiU" w:hAnsi="Calibri"/>
          <w:color w:val="000000" w:themeColor="text1"/>
        </w:rPr>
        <w:t xml:space="preserve"> Education Solutions</w:t>
      </w:r>
      <w:r w:rsidR="00364B3E" w:rsidRPr="00364B3E">
        <w:rPr>
          <w:rFonts w:ascii="Calibri" w:eastAsia="PMingLiU" w:hAnsi="Calibri"/>
        </w:rPr>
        <w:t xml:space="preserve"> </w:t>
      </w:r>
      <w:r w:rsidR="00364B3E" w:rsidRPr="00364B3E">
        <w:rPr>
          <w:rFonts w:ascii="Calibri" w:eastAsia="PMingLiU" w:hAnsi="PMingLiU"/>
        </w:rPr>
        <w:t>中係視為額外產品提供</w:t>
      </w:r>
      <w:r w:rsidR="00364B3E" w:rsidRPr="00364B3E">
        <w:rPr>
          <w:rFonts w:ascii="Calibri" w:eastAsia="PMingLiU" w:hAnsi="PMingLiU" w:cs="MingLiU"/>
        </w:rPr>
        <w:t>。</w:t>
      </w:r>
    </w:p>
    <w:p w14:paraId="54F6E995" w14:textId="77777777" w:rsidR="00364B3E" w:rsidRPr="00364B3E" w:rsidRDefault="00213713" w:rsidP="00364B3E">
      <w:pPr>
        <w:pStyle w:val="ProductList-Body"/>
        <w:spacing w:after="20"/>
        <w:ind w:left="187"/>
        <w:rPr>
          <w:rFonts w:ascii="Calibri" w:eastAsia="PMingLiU" w:hAnsi="Calibri"/>
        </w:rPr>
      </w:pPr>
      <w:r w:rsidRPr="00624796">
        <w:rPr>
          <w:rFonts w:ascii="Calibri" w:eastAsia="PMingLiU" w:hAnsi="Calibri" w:cstheme="minorHAnsi"/>
        </w:rPr>
        <w:fldChar w:fldCharType="begin"/>
      </w:r>
      <w:r w:rsidRPr="00624796">
        <w:rPr>
          <w:rFonts w:ascii="Calibri" w:eastAsia="PMingLiU" w:hAnsi="Calibri" w:cstheme="minorHAnsi"/>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核心基礎架構</w:instrText>
      </w:r>
      <w:r w:rsidRPr="00624796">
        <w:rPr>
          <w:rFonts w:ascii="Calibri" w:eastAsia="PMingLiU" w:hAnsi="Calibri"/>
        </w:rPr>
        <w:instrText>”</w:instrText>
      </w:r>
      <w:r w:rsidRPr="00624796">
        <w:rPr>
          <w:rFonts w:ascii="Calibri" w:eastAsia="PMingLiU" w:hAnsi="Calibri" w:cstheme="minorHAnsi"/>
        </w:rPr>
        <w:instrText xml:space="preserve"> </w:instrText>
      </w:r>
      <w:r w:rsidRPr="00624796">
        <w:rPr>
          <w:rFonts w:ascii="Calibri" w:eastAsia="PMingLiU" w:hAnsi="Calibri" w:cstheme="minorHAnsi"/>
        </w:rPr>
        <w:fldChar w:fldCharType="separate"/>
      </w:r>
      <w:r w:rsidRPr="00624796">
        <w:rPr>
          <w:rFonts w:ascii="Calibri" w:eastAsia="PMingLiU" w:hAnsi="Calibri"/>
          <w:b/>
          <w:bCs/>
        </w:rPr>
        <w:t xml:space="preserve"> C</w:t>
      </w:r>
      <w:r w:rsidRPr="00624796">
        <w:rPr>
          <w:rFonts w:ascii="Calibri" w:eastAsia="PMingLiU" w:hAnsi="Calibri" w:cstheme="minorHAnsi"/>
        </w:rPr>
        <w:fldChar w:fldCharType="end"/>
      </w:r>
      <w:r>
        <w:rPr>
          <w:rFonts w:ascii="Calibri" w:eastAsia="PMingLiU" w:hAnsi="Calibri" w:cstheme="minorHAnsi"/>
        </w:rPr>
        <w:t xml:space="preserve"> </w:t>
      </w:r>
      <w:r w:rsidR="00364B3E" w:rsidRPr="00364B3E">
        <w:rPr>
          <w:rFonts w:ascii="Calibri" w:eastAsia="PMingLiU" w:hAnsi="Calibri"/>
        </w:rPr>
        <w:t xml:space="preserve">= </w:t>
      </w:r>
      <w:r w:rsidR="00364B3E" w:rsidRPr="00364B3E">
        <w:rPr>
          <w:rFonts w:ascii="Calibri" w:eastAsia="PMingLiU" w:hAnsi="PMingLiU"/>
          <w:u w:val="single"/>
        </w:rPr>
        <w:t>核心基礎架構</w:t>
      </w:r>
      <w:r w:rsidR="00364B3E" w:rsidRPr="00364B3E">
        <w:rPr>
          <w:rFonts w:ascii="Calibri" w:eastAsia="PMingLiU" w:hAnsi="PMingLiU"/>
        </w:rPr>
        <w:t>：產品係視為核心基礎架構產品提供</w:t>
      </w:r>
      <w:r w:rsidR="00364B3E" w:rsidRPr="00364B3E">
        <w:rPr>
          <w:rFonts w:ascii="Calibri" w:eastAsia="PMingLiU" w:hAnsi="PMingLiU" w:cs="MingLiU"/>
        </w:rPr>
        <w:t>。</w:t>
      </w:r>
    </w:p>
    <w:p w14:paraId="54F6E996" w14:textId="77777777" w:rsidR="00364B3E" w:rsidRPr="00364B3E" w:rsidRDefault="00213713" w:rsidP="00364B3E">
      <w:pPr>
        <w:pStyle w:val="ProductList-Body"/>
        <w:spacing w:after="20"/>
        <w:ind w:left="187"/>
        <w:rPr>
          <w:rFonts w:ascii="Calibri" w:eastAsia="PMingLiU" w:hAnsi="Calibri"/>
          <w:lang w:eastAsia="zh-TW"/>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自訂的桌面平台</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CP</w:t>
      </w:r>
      <w:r w:rsidRPr="00624796">
        <w:rPr>
          <w:rFonts w:ascii="Calibri" w:eastAsia="PMingLiU" w:hAnsi="Calibri" w:cstheme="minorHAnsi"/>
          <w:b/>
        </w:rPr>
        <w:fldChar w:fldCharType="end"/>
      </w:r>
      <w:r w:rsidR="00364B3E" w:rsidRPr="00364B3E">
        <w:rPr>
          <w:rFonts w:ascii="Calibri" w:eastAsia="PMingLiU" w:hAnsi="Calibri"/>
        </w:rPr>
        <w:t xml:space="preserve"> = </w:t>
      </w:r>
      <w:r w:rsidR="00364B3E" w:rsidRPr="00364B3E">
        <w:rPr>
          <w:rFonts w:ascii="Calibri" w:eastAsia="PMingLiU" w:hAnsi="PMingLiU"/>
          <w:u w:val="single"/>
        </w:rPr>
        <w:t>自訂的桌面平台</w:t>
      </w:r>
      <w:r w:rsidR="00364B3E" w:rsidRPr="00364B3E">
        <w:rPr>
          <w:rFonts w:ascii="Calibri" w:eastAsia="PMingLiU" w:hAnsi="PMingLiU"/>
        </w:rPr>
        <w:t>：依</w:t>
      </w:r>
      <w:r w:rsidR="00364B3E" w:rsidRPr="00364B3E">
        <w:rPr>
          <w:rFonts w:ascii="Calibri" w:eastAsia="PMingLiU" w:hAnsi="Calibri"/>
        </w:rPr>
        <w:t xml:space="preserve"> Open </w:t>
      </w:r>
      <w:r w:rsidR="00364B3E" w:rsidRPr="00364B3E">
        <w:rPr>
          <w:rFonts w:ascii="Calibri" w:eastAsia="PMingLiU" w:hAnsi="PMingLiU"/>
        </w:rPr>
        <w:t>或</w:t>
      </w:r>
      <w:r w:rsidR="00364B3E" w:rsidRPr="00364B3E">
        <w:rPr>
          <w:rFonts w:ascii="Calibri" w:eastAsia="PMingLiU" w:hAnsi="Calibri"/>
        </w:rPr>
        <w:t xml:space="preserve"> Open Value </w:t>
      </w:r>
      <w:r w:rsidR="00364B3E" w:rsidRPr="00364B3E">
        <w:rPr>
          <w:rFonts w:ascii="Calibri" w:eastAsia="PMingLiU" w:hAnsi="PMingLiU"/>
        </w:rPr>
        <w:t>將產品視為自訂的桌面平台產品提供。</w:t>
      </w:r>
      <w:r w:rsidR="00364B3E" w:rsidRPr="00364B3E">
        <w:rPr>
          <w:rFonts w:ascii="Calibri" w:eastAsia="PMingLiU" w:hAnsi="PMingLiU"/>
          <w:lang w:eastAsia="zh-TW"/>
        </w:rPr>
        <w:t>選取全組織</w:t>
      </w:r>
      <w:r w:rsidR="00364B3E" w:rsidRPr="00364B3E">
        <w:rPr>
          <w:rFonts w:ascii="Calibri" w:eastAsia="PMingLiU" w:hAnsi="Calibri"/>
          <w:lang w:eastAsia="zh-TW"/>
        </w:rPr>
        <w:t>/</w:t>
      </w:r>
      <w:r w:rsidR="00364B3E" w:rsidRPr="00364B3E">
        <w:rPr>
          <w:rFonts w:ascii="Calibri" w:eastAsia="PMingLiU" w:hAnsi="PMingLiU"/>
          <w:lang w:eastAsia="zh-TW"/>
        </w:rPr>
        <w:t>全公司選擇方案之商業或政府客戶之訂閱</w:t>
      </w:r>
      <w:r w:rsidR="00364B3E" w:rsidRPr="00364B3E">
        <w:rPr>
          <w:rFonts w:ascii="Calibri" w:eastAsia="PMingLiU" w:hAnsi="PMingLiU" w:cs="MingLiU"/>
          <w:lang w:eastAsia="zh-TW"/>
        </w:rPr>
        <w:t>。</w:t>
      </w:r>
    </w:p>
    <w:p w14:paraId="54F6E997" w14:textId="77777777" w:rsidR="00364B3E" w:rsidRPr="00364B3E" w:rsidRDefault="00213713" w:rsidP="00364B3E">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Industry Device</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ID</w:t>
      </w:r>
      <w:r w:rsidRPr="00624796">
        <w:rPr>
          <w:rFonts w:ascii="Calibri" w:eastAsia="PMingLiU" w:hAnsi="Calibri" w:cstheme="minorHAnsi"/>
          <w:b/>
        </w:rPr>
        <w:fldChar w:fldCharType="end"/>
      </w:r>
      <w:r w:rsidR="00364B3E" w:rsidRPr="00364B3E">
        <w:rPr>
          <w:rFonts w:ascii="Calibri" w:eastAsia="PMingLiU" w:hAnsi="Calibri"/>
        </w:rPr>
        <w:t xml:space="preserve"> = </w:t>
      </w:r>
      <w:r w:rsidR="00364B3E" w:rsidRPr="00364B3E">
        <w:rPr>
          <w:rFonts w:ascii="Calibri" w:eastAsia="PMingLiU" w:hAnsi="Calibri"/>
          <w:u w:val="single"/>
        </w:rPr>
        <w:t>Industry Device</w:t>
      </w:r>
      <w:r w:rsidR="00364B3E" w:rsidRPr="00364B3E">
        <w:rPr>
          <w:rFonts w:ascii="Calibri" w:eastAsia="PMingLiU" w:hAnsi="PMingLiU"/>
        </w:rPr>
        <w:t>：產品係視為</w:t>
      </w:r>
      <w:r w:rsidR="00364B3E" w:rsidRPr="00364B3E">
        <w:rPr>
          <w:rFonts w:ascii="Calibri" w:eastAsia="PMingLiU" w:hAnsi="Calibri"/>
        </w:rPr>
        <w:t xml:space="preserve"> Industry Device </w:t>
      </w:r>
      <w:r w:rsidR="00364B3E" w:rsidRPr="00364B3E">
        <w:rPr>
          <w:rFonts w:ascii="Calibri" w:eastAsia="PMingLiU" w:hAnsi="PMingLiU"/>
        </w:rPr>
        <w:t>方案產品提供</w:t>
      </w:r>
      <w:r w:rsidR="00364B3E" w:rsidRPr="00364B3E">
        <w:rPr>
          <w:rFonts w:ascii="Calibri" w:eastAsia="PMingLiU" w:hAnsi="PMingLiU" w:cs="MingLiU"/>
        </w:rPr>
        <w:t>。</w:t>
      </w:r>
    </w:p>
    <w:p w14:paraId="54F6E998" w14:textId="77777777" w:rsidR="00364B3E" w:rsidRPr="00364B3E" w:rsidRDefault="00213713" w:rsidP="00364B3E">
      <w:pPr>
        <w:pStyle w:val="ProductList-Body"/>
        <w:spacing w:after="20"/>
        <w:ind w:left="187"/>
        <w:rPr>
          <w:rFonts w:ascii="Calibri" w:eastAsia="PMingLiU" w:hAnsi="Calibri"/>
        </w:rPr>
      </w:pPr>
      <w:r w:rsidRPr="00624796">
        <w:rPr>
          <w:rFonts w:ascii="Calibri" w:eastAsia="PMingLiU" w:hAnsi="Calibri" w:cstheme="minorHAnsi"/>
        </w:rPr>
        <w:fldChar w:fldCharType="begin"/>
      </w:r>
      <w:r w:rsidRPr="00624796">
        <w:rPr>
          <w:rFonts w:ascii="Calibri" w:eastAsia="PMingLiU" w:hAnsi="Calibri" w:cstheme="minorHAnsi"/>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 xml:space="preserve">Enterprise </w:instrText>
      </w:r>
      <w:r w:rsidRPr="00624796">
        <w:rPr>
          <w:rFonts w:ascii="Calibri" w:eastAsia="PMingLiU" w:hAnsi="Calibri" w:cstheme="minorHAnsi"/>
        </w:rPr>
        <w:instrText>產品</w:instrText>
      </w:r>
      <w:r w:rsidRPr="00624796">
        <w:rPr>
          <w:rFonts w:ascii="Calibri" w:eastAsia="PMingLiU" w:hAnsi="Calibri"/>
        </w:rPr>
        <w:instrText>”</w:instrText>
      </w:r>
      <w:r w:rsidRPr="00624796">
        <w:rPr>
          <w:rFonts w:ascii="Calibri" w:eastAsia="PMingLiU" w:hAnsi="Calibri" w:cstheme="minorHAnsi"/>
        </w:rPr>
        <w:instrText xml:space="preserve"> </w:instrText>
      </w:r>
      <w:r w:rsidRPr="00624796">
        <w:rPr>
          <w:rFonts w:ascii="Calibri" w:eastAsia="PMingLiU" w:hAnsi="Calibri" w:cstheme="minorHAnsi"/>
        </w:rPr>
        <w:fldChar w:fldCharType="separate"/>
      </w:r>
      <w:r w:rsidRPr="00624796">
        <w:rPr>
          <w:rFonts w:ascii="Calibri" w:eastAsia="PMingLiU" w:hAnsi="Calibri"/>
        </w:rPr>
        <w:t xml:space="preserve"> </w:t>
      </w:r>
      <w:r w:rsidRPr="00624796">
        <w:rPr>
          <w:rFonts w:ascii="Calibri" w:eastAsia="PMingLiU" w:hAnsi="Calibri"/>
          <w:b/>
          <w:bCs/>
        </w:rPr>
        <w:t>E</w:t>
      </w:r>
      <w:r w:rsidRPr="00624796">
        <w:rPr>
          <w:rFonts w:ascii="Calibri" w:eastAsia="PMingLiU" w:hAnsi="Calibri" w:cstheme="minorHAnsi"/>
        </w:rPr>
        <w:fldChar w:fldCharType="end"/>
      </w:r>
      <w:r>
        <w:rPr>
          <w:rFonts w:ascii="Calibri" w:eastAsia="PMingLiU" w:hAnsi="Calibri" w:cstheme="minorHAnsi"/>
        </w:rPr>
        <w:t xml:space="preserve"> </w:t>
      </w:r>
      <w:r w:rsidR="00364B3E" w:rsidRPr="00364B3E">
        <w:rPr>
          <w:rFonts w:ascii="Calibri" w:eastAsia="PMingLiU" w:hAnsi="Calibri"/>
        </w:rPr>
        <w:t xml:space="preserve">= </w:t>
      </w:r>
      <w:r w:rsidR="00364B3E" w:rsidRPr="00364B3E">
        <w:rPr>
          <w:rFonts w:ascii="Calibri" w:eastAsia="PMingLiU" w:hAnsi="Calibri"/>
          <w:u w:val="single"/>
        </w:rPr>
        <w:t xml:space="preserve">Enterprise </w:t>
      </w:r>
      <w:r w:rsidR="00364B3E" w:rsidRPr="00364B3E">
        <w:rPr>
          <w:rFonts w:ascii="Calibri" w:eastAsia="PMingLiU" w:hAnsi="PMingLiU"/>
          <w:u w:val="single"/>
        </w:rPr>
        <w:t>產品</w:t>
      </w:r>
      <w:r w:rsidR="00364B3E" w:rsidRPr="00364B3E">
        <w:rPr>
          <w:rFonts w:ascii="Calibri" w:eastAsia="PMingLiU" w:hAnsi="PMingLiU"/>
        </w:rPr>
        <w:t>：產品係視為</w:t>
      </w:r>
      <w:r w:rsidR="00364B3E" w:rsidRPr="00364B3E">
        <w:rPr>
          <w:rFonts w:ascii="Calibri" w:eastAsia="PMingLiU" w:hAnsi="Calibri"/>
        </w:rPr>
        <w:t xml:space="preserve"> Enterprise </w:t>
      </w:r>
      <w:r w:rsidR="00364B3E" w:rsidRPr="00364B3E">
        <w:rPr>
          <w:rFonts w:ascii="Calibri" w:eastAsia="PMingLiU" w:hAnsi="PMingLiU"/>
        </w:rPr>
        <w:t>產品而非桌面產品提供</w:t>
      </w:r>
      <w:r w:rsidR="00364B3E" w:rsidRPr="00364B3E">
        <w:rPr>
          <w:rFonts w:ascii="Calibri" w:eastAsia="PMingLiU" w:hAnsi="PMingLiU" w:cs="MingLiU"/>
        </w:rPr>
        <w:t>。</w:t>
      </w:r>
    </w:p>
    <w:p w14:paraId="54F6E999" w14:textId="77777777" w:rsidR="00364B3E" w:rsidRPr="00364B3E" w:rsidRDefault="00213713" w:rsidP="00364B3E">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 xml:space="preserve">Education </w:instrText>
      </w:r>
      <w:r w:rsidRPr="00624796">
        <w:rPr>
          <w:rFonts w:ascii="Calibri" w:eastAsia="PMingLiU" w:hAnsi="Calibri" w:cstheme="minorHAnsi"/>
        </w:rPr>
        <w:instrText>桌面</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ED</w:t>
      </w:r>
      <w:r w:rsidRPr="00624796">
        <w:rPr>
          <w:rFonts w:ascii="Calibri" w:eastAsia="PMingLiU" w:hAnsi="Calibri" w:cstheme="minorHAnsi"/>
          <w:b/>
        </w:rPr>
        <w:fldChar w:fldCharType="end"/>
      </w:r>
      <w:r w:rsidR="00364B3E" w:rsidRPr="00364B3E">
        <w:rPr>
          <w:rFonts w:ascii="Calibri" w:eastAsia="PMingLiU" w:hAnsi="Calibri"/>
          <w:b/>
        </w:rPr>
        <w:t xml:space="preserve"> </w:t>
      </w:r>
      <w:r w:rsidR="00364B3E" w:rsidRPr="00364B3E">
        <w:rPr>
          <w:rFonts w:ascii="Calibri" w:eastAsia="PMingLiU" w:hAnsi="Calibri"/>
        </w:rPr>
        <w:t xml:space="preserve">= </w:t>
      </w:r>
      <w:r w:rsidR="00364B3E" w:rsidRPr="00364B3E">
        <w:rPr>
          <w:rFonts w:ascii="Calibri" w:eastAsia="PMingLiU" w:hAnsi="Calibri"/>
          <w:u w:val="single"/>
        </w:rPr>
        <w:t xml:space="preserve">Education </w:t>
      </w:r>
      <w:r w:rsidR="00364B3E" w:rsidRPr="00364B3E">
        <w:rPr>
          <w:rFonts w:ascii="Calibri" w:eastAsia="PMingLiU" w:hAnsi="PMingLiU"/>
          <w:u w:val="single"/>
        </w:rPr>
        <w:t>桌面</w:t>
      </w:r>
      <w:r w:rsidR="00364B3E" w:rsidRPr="00364B3E">
        <w:rPr>
          <w:rFonts w:ascii="Calibri" w:eastAsia="PMingLiU" w:hAnsi="PMingLiU"/>
        </w:rPr>
        <w:t>：產品係</w:t>
      </w:r>
      <w:r w:rsidR="00364B3E" w:rsidRPr="00364B3E">
        <w:rPr>
          <w:rFonts w:ascii="Calibri" w:eastAsia="PMingLiU" w:hAnsi="PMingLiU" w:cs="MingLiU"/>
        </w:rPr>
        <w:t>依</w:t>
      </w:r>
      <w:r w:rsidR="00364B3E" w:rsidRPr="00364B3E">
        <w:rPr>
          <w:rFonts w:ascii="Calibri" w:eastAsia="PMingLiU" w:hAnsi="Calibri"/>
        </w:rPr>
        <w:t xml:space="preserve"> Enrollment for Education Solutions </w:t>
      </w:r>
      <w:r w:rsidR="00364B3E" w:rsidRPr="00364B3E">
        <w:rPr>
          <w:rFonts w:ascii="Calibri" w:eastAsia="PMingLiU" w:hAnsi="PMingLiU"/>
        </w:rPr>
        <w:t>和</w:t>
      </w:r>
      <w:r w:rsidR="00364B3E" w:rsidRPr="00364B3E">
        <w:rPr>
          <w:rFonts w:ascii="Calibri" w:eastAsia="PMingLiU" w:hAnsi="Calibri"/>
        </w:rPr>
        <w:t xml:space="preserve"> Open Value Subscription – Education Solutions </w:t>
      </w:r>
      <w:r w:rsidR="00364B3E" w:rsidRPr="00364B3E">
        <w:rPr>
          <w:rFonts w:ascii="Calibri" w:eastAsia="PMingLiU" w:hAnsi="PMingLiU"/>
        </w:rPr>
        <w:t>視為含</w:t>
      </w:r>
      <w:r w:rsidR="00364B3E" w:rsidRPr="00364B3E">
        <w:rPr>
          <w:rFonts w:ascii="Calibri" w:eastAsia="PMingLiU" w:hAnsi="Calibri"/>
        </w:rPr>
        <w:t xml:space="preserve"> Enterprise CAL </w:t>
      </w:r>
      <w:r w:rsidR="00364B3E" w:rsidRPr="00364B3E">
        <w:rPr>
          <w:rFonts w:ascii="Calibri" w:eastAsia="PMingLiU" w:hAnsi="PMingLiU"/>
        </w:rPr>
        <w:t>套件</w:t>
      </w:r>
      <w:r w:rsidR="00364B3E" w:rsidRPr="00364B3E">
        <w:rPr>
          <w:rFonts w:ascii="Calibri" w:eastAsia="PMingLiU" w:hAnsi="Calibri"/>
        </w:rPr>
        <w:fldChar w:fldCharType="begin"/>
      </w:r>
      <w:r w:rsidR="00364B3E" w:rsidRPr="00364B3E">
        <w:rPr>
          <w:rFonts w:ascii="Calibri" w:eastAsia="PMingLiU" w:hAnsi="Calibri"/>
        </w:rPr>
        <w:instrText xml:space="preserve">XE "Enterprise CAL </w:instrText>
      </w:r>
      <w:r w:rsidR="00364B3E" w:rsidRPr="00364B3E">
        <w:rPr>
          <w:rFonts w:ascii="Calibri" w:eastAsia="PMingLiU" w:hAnsi="PMingLiU"/>
        </w:rPr>
        <w:instrText>套件</w:instrText>
      </w:r>
      <w:r w:rsidR="00364B3E" w:rsidRPr="00364B3E">
        <w:rPr>
          <w:rFonts w:ascii="Calibri" w:eastAsia="PMingLiU" w:hAnsi="Calibri"/>
        </w:rPr>
        <w:instrText>"</w:instrText>
      </w:r>
      <w:r w:rsidR="00364B3E" w:rsidRPr="00364B3E">
        <w:rPr>
          <w:rFonts w:ascii="Calibri" w:eastAsia="PMingLiU" w:hAnsi="Calibri"/>
        </w:rPr>
        <w:fldChar w:fldCharType="end"/>
      </w:r>
      <w:r w:rsidR="00364B3E" w:rsidRPr="00364B3E">
        <w:rPr>
          <w:rFonts w:ascii="Calibri" w:eastAsia="PMingLiU" w:hAnsi="PMingLiU"/>
        </w:rPr>
        <w:t>或</w:t>
      </w:r>
      <w:r w:rsidR="00364B3E" w:rsidRPr="00364B3E">
        <w:rPr>
          <w:rFonts w:ascii="Calibri" w:eastAsia="PMingLiU" w:hAnsi="Calibri"/>
        </w:rPr>
        <w:t xml:space="preserve"> Core CAL </w:t>
      </w:r>
      <w:r w:rsidR="00364B3E" w:rsidRPr="00364B3E">
        <w:rPr>
          <w:rFonts w:ascii="Calibri" w:eastAsia="PMingLiU" w:hAnsi="PMingLiU"/>
        </w:rPr>
        <w:t>套件</w:t>
      </w:r>
      <w:r w:rsidR="00364B3E" w:rsidRPr="00364B3E">
        <w:rPr>
          <w:rFonts w:ascii="Calibri" w:eastAsia="PMingLiU" w:hAnsi="Calibri"/>
        </w:rPr>
        <w:fldChar w:fldCharType="begin"/>
      </w:r>
      <w:r w:rsidR="00364B3E" w:rsidRPr="00364B3E">
        <w:rPr>
          <w:rFonts w:ascii="Calibri" w:eastAsia="PMingLiU" w:hAnsi="Calibri"/>
        </w:rPr>
        <w:instrText xml:space="preserve">XE "Core CAL </w:instrText>
      </w:r>
      <w:r w:rsidR="00364B3E" w:rsidRPr="00364B3E">
        <w:rPr>
          <w:rFonts w:ascii="Calibri" w:eastAsia="PMingLiU" w:hAnsi="PMingLiU"/>
        </w:rPr>
        <w:instrText>套件</w:instrText>
      </w:r>
      <w:r w:rsidR="00364B3E" w:rsidRPr="00364B3E">
        <w:rPr>
          <w:rFonts w:ascii="Calibri" w:eastAsia="PMingLiU" w:hAnsi="Calibri"/>
        </w:rPr>
        <w:instrText>"</w:instrText>
      </w:r>
      <w:r w:rsidR="00364B3E" w:rsidRPr="00364B3E">
        <w:rPr>
          <w:rFonts w:ascii="Calibri" w:eastAsia="PMingLiU" w:hAnsi="Calibri"/>
        </w:rPr>
        <w:fldChar w:fldCharType="end"/>
      </w:r>
      <w:r w:rsidR="00364B3E" w:rsidRPr="00364B3E">
        <w:rPr>
          <w:rFonts w:ascii="Calibri" w:eastAsia="PMingLiU" w:hAnsi="PMingLiU"/>
        </w:rPr>
        <w:t>之</w:t>
      </w:r>
      <w:r w:rsidR="00364B3E" w:rsidRPr="00364B3E">
        <w:rPr>
          <w:rFonts w:ascii="Calibri" w:eastAsia="PMingLiU" w:hAnsi="Calibri"/>
        </w:rPr>
        <w:t xml:space="preserve"> Education </w:t>
      </w:r>
      <w:r w:rsidR="00364B3E" w:rsidRPr="00364B3E">
        <w:rPr>
          <w:rFonts w:ascii="Calibri" w:eastAsia="PMingLiU" w:hAnsi="PMingLiU"/>
        </w:rPr>
        <w:t>桌面平台產品提供</w:t>
      </w:r>
      <w:r w:rsidR="00364B3E" w:rsidRPr="00364B3E">
        <w:rPr>
          <w:rFonts w:ascii="Calibri" w:eastAsia="PMingLiU" w:hAnsi="PMingLiU" w:cs="MingLiU"/>
        </w:rPr>
        <w:t>。</w:t>
      </w:r>
    </w:p>
    <w:p w14:paraId="54F6E99A" w14:textId="77777777" w:rsidR="00364B3E" w:rsidRPr="00364B3E" w:rsidRDefault="00213713" w:rsidP="00364B3E">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 xml:space="preserve">Enterprise </w:instrText>
      </w:r>
      <w:r w:rsidRPr="00624796">
        <w:rPr>
          <w:rFonts w:ascii="Calibri" w:eastAsia="PMingLiU" w:hAnsi="Calibri" w:cstheme="minorHAnsi"/>
        </w:rPr>
        <w:instrText>線上服務</w:instrText>
      </w:r>
      <w:r w:rsidRPr="00624796">
        <w:rPr>
          <w:rFonts w:ascii="Calibri" w:eastAsia="PMingLiU" w:hAnsi="Calibri" w:cstheme="minorHAnsi"/>
        </w:rPr>
        <w:instrText xml:space="preserve"> (</w:instrText>
      </w:r>
      <w:r w:rsidRPr="00624796">
        <w:rPr>
          <w:rFonts w:ascii="Calibri" w:eastAsia="PMingLiU" w:hAnsi="Calibri" w:cstheme="minorHAnsi"/>
        </w:rPr>
        <w:instrText>僅限</w:instrText>
      </w:r>
      <w:r w:rsidRPr="00624796">
        <w:rPr>
          <w:rFonts w:ascii="Calibri" w:eastAsia="PMingLiU" w:hAnsi="Calibri" w:cstheme="minorHAnsi"/>
        </w:rPr>
        <w:instrText xml:space="preserve"> EES)</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EE</w:t>
      </w:r>
      <w:r w:rsidRPr="00624796">
        <w:rPr>
          <w:rFonts w:ascii="Calibri" w:eastAsia="PMingLiU" w:hAnsi="Calibri" w:cstheme="minorHAnsi"/>
          <w:b/>
        </w:rPr>
        <w:fldChar w:fldCharType="end"/>
      </w:r>
      <w:r w:rsidR="00364B3E" w:rsidRPr="00364B3E">
        <w:rPr>
          <w:rFonts w:ascii="Calibri" w:eastAsia="PMingLiU" w:hAnsi="Calibri"/>
        </w:rPr>
        <w:t xml:space="preserve"> = </w:t>
      </w:r>
      <w:r w:rsidR="00364B3E" w:rsidRPr="00364B3E">
        <w:rPr>
          <w:rFonts w:ascii="Calibri" w:eastAsia="PMingLiU" w:hAnsi="Calibri"/>
          <w:u w:val="single"/>
        </w:rPr>
        <w:t xml:space="preserve">Enterprise </w:t>
      </w:r>
      <w:r w:rsidR="00364B3E" w:rsidRPr="00364B3E">
        <w:rPr>
          <w:rFonts w:ascii="Calibri" w:eastAsia="PMingLiU" w:hAnsi="PMingLiU"/>
          <w:u w:val="single"/>
        </w:rPr>
        <w:t>線上服務</w:t>
      </w:r>
      <w:r w:rsidR="00364B3E" w:rsidRPr="00364B3E">
        <w:rPr>
          <w:rFonts w:ascii="Calibri" w:eastAsia="PMingLiU" w:hAnsi="Calibri"/>
          <w:u w:val="single"/>
        </w:rPr>
        <w:t xml:space="preserve"> (</w:t>
      </w:r>
      <w:r w:rsidR="00364B3E" w:rsidRPr="00364B3E">
        <w:rPr>
          <w:rFonts w:ascii="Calibri" w:eastAsia="PMingLiU" w:hAnsi="PMingLiU"/>
          <w:u w:val="single"/>
        </w:rPr>
        <w:t>僅限</w:t>
      </w:r>
      <w:r w:rsidR="00364B3E" w:rsidRPr="00364B3E">
        <w:rPr>
          <w:rFonts w:ascii="Calibri" w:eastAsia="PMingLiU" w:hAnsi="Calibri"/>
          <w:u w:val="single"/>
        </w:rPr>
        <w:t xml:space="preserve"> EES)</w:t>
      </w:r>
      <w:r w:rsidR="00364B3E" w:rsidRPr="00364B3E">
        <w:rPr>
          <w:rFonts w:ascii="Calibri" w:eastAsia="PMingLiU" w:hAnsi="PMingLiU"/>
        </w:rPr>
        <w:t>：線上服務係視為</w:t>
      </w:r>
      <w:r w:rsidR="00364B3E" w:rsidRPr="00364B3E">
        <w:rPr>
          <w:rFonts w:ascii="Calibri" w:eastAsia="PMingLiU" w:hAnsi="Calibri"/>
        </w:rPr>
        <w:t xml:space="preserve"> Enterprise </w:t>
      </w:r>
      <w:r w:rsidR="00364B3E" w:rsidRPr="00364B3E">
        <w:rPr>
          <w:rFonts w:ascii="Calibri" w:eastAsia="PMingLiU" w:hAnsi="PMingLiU"/>
        </w:rPr>
        <w:t>線上服務或平台線上服務提供，且可滿足</w:t>
      </w:r>
      <w:r w:rsidR="00364B3E" w:rsidRPr="00364B3E">
        <w:rPr>
          <w:rFonts w:ascii="Calibri" w:eastAsia="PMingLiU" w:hAnsi="Calibri"/>
        </w:rPr>
        <w:t xml:space="preserve"> Enterprise </w:t>
      </w:r>
      <w:r w:rsidR="00364B3E" w:rsidRPr="00364B3E">
        <w:rPr>
          <w:rFonts w:ascii="Calibri" w:eastAsia="PMingLiU" w:hAnsi="PMingLiU"/>
        </w:rPr>
        <w:t>產品需求，但僅</w:t>
      </w:r>
      <w:r w:rsidR="00364B3E" w:rsidRPr="00364B3E">
        <w:rPr>
          <w:rFonts w:ascii="Calibri" w:eastAsia="PMingLiU" w:hAnsi="PMingLiU" w:cs="MingLiU"/>
        </w:rPr>
        <w:t>限</w:t>
      </w:r>
      <w:r w:rsidR="00364B3E" w:rsidRPr="00364B3E">
        <w:rPr>
          <w:rFonts w:ascii="Calibri" w:eastAsia="PMingLiU" w:hAnsi="Calibri"/>
        </w:rPr>
        <w:t xml:space="preserve"> </w:t>
      </w:r>
      <w:r w:rsidR="00364B3E" w:rsidRPr="00364B3E">
        <w:rPr>
          <w:rFonts w:ascii="Calibri" w:eastAsia="PMingLiU" w:hAnsi="Calibri"/>
          <w:color w:val="000000" w:themeColor="text1"/>
        </w:rPr>
        <w:t>Enrollment for Education Solutions</w:t>
      </w:r>
      <w:r w:rsidR="00364B3E" w:rsidRPr="00364B3E">
        <w:rPr>
          <w:rFonts w:ascii="Calibri" w:eastAsia="PMingLiU" w:hAnsi="Calibri"/>
        </w:rPr>
        <w:t xml:space="preserve"> </w:t>
      </w:r>
      <w:r w:rsidR="00364B3E" w:rsidRPr="00364B3E">
        <w:rPr>
          <w:rFonts w:ascii="Calibri" w:eastAsia="PMingLiU" w:hAnsi="PMingLiU"/>
        </w:rPr>
        <w:t>中。</w:t>
      </w:r>
      <w:r w:rsidR="00364B3E" w:rsidRPr="00364B3E">
        <w:rPr>
          <w:rFonts w:ascii="Calibri" w:eastAsia="PMingLiU" w:hAnsi="Calibri"/>
        </w:rPr>
        <w:t xml:space="preserve">EE for Core CAL </w:t>
      </w:r>
      <w:r w:rsidR="00364B3E" w:rsidRPr="00364B3E">
        <w:rPr>
          <w:rFonts w:ascii="Calibri" w:eastAsia="PMingLiU" w:hAnsi="PMingLiU"/>
        </w:rPr>
        <w:t>及</w:t>
      </w:r>
      <w:r w:rsidR="00364B3E" w:rsidRPr="00364B3E">
        <w:rPr>
          <w:rFonts w:ascii="Calibri" w:eastAsia="PMingLiU" w:hAnsi="Calibri"/>
        </w:rPr>
        <w:t xml:space="preserve"> Enterprise CAL </w:t>
      </w:r>
      <w:r w:rsidR="00364B3E" w:rsidRPr="00364B3E">
        <w:rPr>
          <w:rFonts w:ascii="Calibri" w:eastAsia="PMingLiU" w:hAnsi="PMingLiU"/>
        </w:rPr>
        <w:t>套件</w:t>
      </w:r>
      <w:r w:rsidR="00364B3E" w:rsidRPr="00364B3E">
        <w:rPr>
          <w:rFonts w:ascii="Calibri" w:eastAsia="PMingLiU" w:hAnsi="Calibri"/>
        </w:rPr>
        <w:fldChar w:fldCharType="begin"/>
      </w:r>
      <w:r w:rsidR="00364B3E" w:rsidRPr="00364B3E">
        <w:rPr>
          <w:rFonts w:ascii="Calibri" w:eastAsia="PMingLiU" w:hAnsi="Calibri"/>
        </w:rPr>
        <w:instrText xml:space="preserve">XE "Enterprise CAL </w:instrText>
      </w:r>
      <w:r w:rsidR="00364B3E" w:rsidRPr="00364B3E">
        <w:rPr>
          <w:rFonts w:ascii="Calibri" w:eastAsia="PMingLiU" w:hAnsi="PMingLiU"/>
        </w:rPr>
        <w:instrText>套件</w:instrText>
      </w:r>
      <w:r w:rsidR="00364B3E" w:rsidRPr="00364B3E">
        <w:rPr>
          <w:rFonts w:ascii="Calibri" w:eastAsia="PMingLiU" w:hAnsi="Calibri"/>
        </w:rPr>
        <w:instrText>"</w:instrText>
      </w:r>
      <w:r w:rsidR="00364B3E" w:rsidRPr="00364B3E">
        <w:rPr>
          <w:rFonts w:ascii="Calibri" w:eastAsia="PMingLiU" w:hAnsi="Calibri"/>
        </w:rPr>
        <w:fldChar w:fldCharType="end"/>
      </w:r>
      <w:r w:rsidR="00364B3E" w:rsidRPr="00364B3E">
        <w:rPr>
          <w:rFonts w:ascii="Calibri" w:eastAsia="PMingLiU" w:hAnsi="PMingLiU"/>
        </w:rPr>
        <w:t>必須有對應</w:t>
      </w:r>
      <w:r w:rsidR="00364B3E" w:rsidRPr="00364B3E">
        <w:rPr>
          <w:rFonts w:ascii="Calibri" w:eastAsia="PMingLiU" w:hAnsi="PMingLiU" w:cs="MingLiU"/>
        </w:rPr>
        <w:t>的</w:t>
      </w:r>
      <w:r w:rsidR="00364B3E" w:rsidRPr="00364B3E">
        <w:rPr>
          <w:rFonts w:ascii="Calibri" w:eastAsia="PMingLiU" w:hAnsi="Calibri"/>
        </w:rPr>
        <w:t xml:space="preserve"> CAL Suite Bridge</w:t>
      </w:r>
      <w:r w:rsidR="00364B3E" w:rsidRPr="00364B3E">
        <w:rPr>
          <w:rFonts w:ascii="Calibri" w:eastAsia="PMingLiU" w:hAnsi="PMingLiU" w:cs="MingLiU"/>
        </w:rPr>
        <w:t>。</w:t>
      </w:r>
    </w:p>
    <w:p w14:paraId="54F6E99B" w14:textId="77777777" w:rsidR="00364B3E" w:rsidRPr="00364B3E" w:rsidRDefault="00213713" w:rsidP="00364B3E">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Enterprise Online Service</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EO</w:t>
      </w:r>
      <w:r w:rsidRPr="00624796">
        <w:rPr>
          <w:rFonts w:ascii="Calibri" w:eastAsia="PMingLiU" w:hAnsi="Calibri" w:cstheme="minorHAnsi"/>
          <w:b/>
        </w:rPr>
        <w:fldChar w:fldCharType="end"/>
      </w:r>
      <w:r w:rsidR="00364B3E" w:rsidRPr="00364B3E">
        <w:rPr>
          <w:rFonts w:ascii="Calibri" w:eastAsia="PMingLiU" w:hAnsi="Calibri"/>
        </w:rPr>
        <w:t xml:space="preserve"> = </w:t>
      </w:r>
      <w:r w:rsidR="00364B3E" w:rsidRPr="00364B3E">
        <w:rPr>
          <w:rFonts w:ascii="Calibri" w:eastAsia="PMingLiU" w:hAnsi="Calibri"/>
          <w:u w:val="single"/>
        </w:rPr>
        <w:t>Enterprise Online Service</w:t>
      </w:r>
      <w:r w:rsidR="00364B3E" w:rsidRPr="00364B3E">
        <w:rPr>
          <w:rFonts w:ascii="Calibri" w:eastAsia="PMingLiU" w:hAnsi="PMingLiU"/>
        </w:rPr>
        <w:t>：線上服務係視為</w:t>
      </w:r>
      <w:r w:rsidR="00364B3E" w:rsidRPr="00364B3E">
        <w:rPr>
          <w:rFonts w:ascii="Calibri" w:eastAsia="PMingLiU" w:hAnsi="Calibri"/>
        </w:rPr>
        <w:t xml:space="preserve"> Enterprise </w:t>
      </w:r>
      <w:r w:rsidR="00364B3E" w:rsidRPr="00364B3E">
        <w:rPr>
          <w:rFonts w:ascii="Calibri" w:eastAsia="PMingLiU" w:hAnsi="PMingLiU"/>
        </w:rPr>
        <w:t>線上服務或平台線上服務提供，且可滿足</w:t>
      </w:r>
      <w:r w:rsidR="00364B3E" w:rsidRPr="00364B3E">
        <w:rPr>
          <w:rFonts w:ascii="Calibri" w:eastAsia="PMingLiU" w:hAnsi="Calibri"/>
        </w:rPr>
        <w:t xml:space="preserve"> Enterprise </w:t>
      </w:r>
      <w:r w:rsidR="00364B3E" w:rsidRPr="00364B3E">
        <w:rPr>
          <w:rFonts w:ascii="Calibri" w:eastAsia="PMingLiU" w:hAnsi="PMingLiU"/>
        </w:rPr>
        <w:t>產品需求。</w:t>
      </w:r>
      <w:r w:rsidR="00364B3E" w:rsidRPr="00364B3E">
        <w:rPr>
          <w:rFonts w:ascii="Calibri" w:eastAsia="PMingLiU" w:hAnsi="Calibri"/>
        </w:rPr>
        <w:t xml:space="preserve">EO for Core CAL </w:t>
      </w:r>
      <w:r w:rsidR="00364B3E" w:rsidRPr="00364B3E">
        <w:rPr>
          <w:rFonts w:ascii="Calibri" w:eastAsia="PMingLiU" w:hAnsi="PMingLiU"/>
        </w:rPr>
        <w:t>及</w:t>
      </w:r>
      <w:r w:rsidR="00364B3E" w:rsidRPr="00364B3E">
        <w:rPr>
          <w:rFonts w:ascii="Calibri" w:eastAsia="PMingLiU" w:hAnsi="Calibri"/>
        </w:rPr>
        <w:t xml:space="preserve"> Enterprise CAL </w:t>
      </w:r>
      <w:r w:rsidR="00364B3E" w:rsidRPr="00364B3E">
        <w:rPr>
          <w:rFonts w:ascii="Calibri" w:eastAsia="PMingLiU" w:hAnsi="PMingLiU"/>
        </w:rPr>
        <w:t>套件</w:t>
      </w:r>
      <w:r w:rsidR="00364B3E" w:rsidRPr="00364B3E">
        <w:rPr>
          <w:rFonts w:ascii="Calibri" w:eastAsia="PMingLiU" w:hAnsi="Calibri"/>
        </w:rPr>
        <w:fldChar w:fldCharType="begin"/>
      </w:r>
      <w:r w:rsidR="00364B3E" w:rsidRPr="00364B3E">
        <w:rPr>
          <w:rFonts w:ascii="Calibri" w:eastAsia="PMingLiU" w:hAnsi="Calibri"/>
        </w:rPr>
        <w:instrText xml:space="preserve">XE "Enterprise CAL </w:instrText>
      </w:r>
      <w:r w:rsidR="00364B3E" w:rsidRPr="00364B3E">
        <w:rPr>
          <w:rFonts w:ascii="Calibri" w:eastAsia="PMingLiU" w:hAnsi="PMingLiU"/>
        </w:rPr>
        <w:instrText>套件</w:instrText>
      </w:r>
      <w:r w:rsidR="00364B3E" w:rsidRPr="00364B3E">
        <w:rPr>
          <w:rFonts w:ascii="Calibri" w:eastAsia="PMingLiU" w:hAnsi="Calibri"/>
        </w:rPr>
        <w:instrText>"</w:instrText>
      </w:r>
      <w:r w:rsidR="00364B3E" w:rsidRPr="00364B3E">
        <w:rPr>
          <w:rFonts w:ascii="Calibri" w:eastAsia="PMingLiU" w:hAnsi="Calibri"/>
        </w:rPr>
        <w:fldChar w:fldCharType="end"/>
      </w:r>
      <w:r w:rsidR="00364B3E" w:rsidRPr="00364B3E">
        <w:rPr>
          <w:rFonts w:ascii="Calibri" w:eastAsia="PMingLiU" w:hAnsi="PMingLiU"/>
        </w:rPr>
        <w:t>必須有對應的</w:t>
      </w:r>
      <w:r w:rsidR="00364B3E" w:rsidRPr="00364B3E">
        <w:rPr>
          <w:rFonts w:ascii="Calibri" w:eastAsia="PMingLiU" w:hAnsi="Calibri"/>
        </w:rPr>
        <w:t xml:space="preserve"> CAL Suite Bridge</w:t>
      </w:r>
      <w:r w:rsidR="00364B3E" w:rsidRPr="00364B3E">
        <w:rPr>
          <w:rFonts w:ascii="Calibri" w:eastAsia="PMingLiU" w:hAnsi="PMingLiU" w:cs="MingLiU"/>
        </w:rPr>
        <w:t>。</w:t>
      </w:r>
    </w:p>
    <w:p w14:paraId="54F6E99C" w14:textId="77777777" w:rsidR="00364B3E" w:rsidRPr="00364B3E" w:rsidRDefault="00213713" w:rsidP="00364B3E">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企業桌面</w:instrText>
      </w:r>
      <w:r w:rsidRPr="00624796">
        <w:rPr>
          <w:rFonts w:ascii="Calibri" w:eastAsia="PMingLiU" w:hAnsi="Calibri" w:cstheme="minorHAnsi"/>
        </w:rPr>
        <w:instrText xml:space="preserve"> (Enterprise Desktop) </w:instrText>
      </w:r>
      <w:r w:rsidRPr="00624796">
        <w:rPr>
          <w:rFonts w:ascii="Calibri" w:eastAsia="PMingLiU" w:hAnsi="Calibri" w:cstheme="minorHAnsi"/>
        </w:rPr>
        <w:instrText>平台產品</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EP</w:t>
      </w:r>
      <w:r w:rsidRPr="00624796">
        <w:rPr>
          <w:rFonts w:ascii="Calibri" w:eastAsia="PMingLiU" w:hAnsi="Calibri" w:cstheme="minorHAnsi"/>
          <w:b/>
        </w:rPr>
        <w:fldChar w:fldCharType="end"/>
      </w:r>
      <w:r w:rsidR="00364B3E" w:rsidRPr="00364B3E">
        <w:rPr>
          <w:rFonts w:ascii="Calibri" w:eastAsia="PMingLiU" w:hAnsi="Calibri"/>
        </w:rPr>
        <w:t xml:space="preserve"> = </w:t>
      </w:r>
      <w:r w:rsidR="00364B3E" w:rsidRPr="00364B3E">
        <w:rPr>
          <w:rFonts w:ascii="Calibri" w:eastAsia="PMingLiU" w:hAnsi="PMingLiU"/>
          <w:u w:val="single"/>
        </w:rPr>
        <w:t>企業桌面</w:t>
      </w:r>
      <w:r w:rsidR="00364B3E" w:rsidRPr="00364B3E">
        <w:rPr>
          <w:rFonts w:ascii="Calibri" w:eastAsia="PMingLiU" w:hAnsi="Calibri"/>
          <w:u w:val="single"/>
        </w:rPr>
        <w:t xml:space="preserve"> (Enterprise Desktop) </w:t>
      </w:r>
      <w:r w:rsidR="00364B3E" w:rsidRPr="00364B3E">
        <w:rPr>
          <w:rFonts w:ascii="Calibri" w:eastAsia="PMingLiU" w:hAnsi="PMingLiU"/>
          <w:u w:val="single"/>
        </w:rPr>
        <w:t>平台產品</w:t>
      </w:r>
      <w:r w:rsidR="00364B3E" w:rsidRPr="00364B3E">
        <w:rPr>
          <w:rFonts w:ascii="Calibri" w:eastAsia="PMingLiU" w:hAnsi="PMingLiU"/>
        </w:rPr>
        <w:t>：產品係視為同時也是企業桌面</w:t>
      </w:r>
      <w:r w:rsidR="00364B3E" w:rsidRPr="00364B3E">
        <w:rPr>
          <w:rFonts w:ascii="Calibri" w:eastAsia="PMingLiU" w:hAnsi="Calibri"/>
        </w:rPr>
        <w:t xml:space="preserve"> (Enterprise Desktop) </w:t>
      </w:r>
      <w:r w:rsidR="00364B3E" w:rsidRPr="00364B3E">
        <w:rPr>
          <w:rFonts w:ascii="Calibri" w:eastAsia="PMingLiU" w:hAnsi="PMingLiU"/>
        </w:rPr>
        <w:t>平台產品之</w:t>
      </w:r>
      <w:r w:rsidR="00364B3E" w:rsidRPr="00364B3E">
        <w:rPr>
          <w:rFonts w:ascii="Calibri" w:eastAsia="PMingLiU" w:hAnsi="Calibri"/>
        </w:rPr>
        <w:t xml:space="preserve"> Enterprise </w:t>
      </w:r>
      <w:r w:rsidR="00364B3E" w:rsidRPr="00364B3E">
        <w:rPr>
          <w:rFonts w:ascii="Calibri" w:eastAsia="PMingLiU" w:hAnsi="PMingLiU"/>
        </w:rPr>
        <w:t>產品提供。</w:t>
      </w:r>
      <w:r w:rsidR="00364B3E" w:rsidRPr="00364B3E">
        <w:rPr>
          <w:rFonts w:ascii="Calibri" w:eastAsia="PMingLiU" w:hAnsi="Calibri"/>
        </w:rPr>
        <w:t>MDOP</w:t>
      </w:r>
      <w:r w:rsidR="00364B3E" w:rsidRPr="00364B3E">
        <w:rPr>
          <w:rFonts w:ascii="Calibri" w:eastAsia="PMingLiU" w:hAnsi="Calibri"/>
        </w:rPr>
        <w:fldChar w:fldCharType="begin"/>
      </w:r>
      <w:r w:rsidR="00364B3E" w:rsidRPr="00364B3E">
        <w:rPr>
          <w:rFonts w:ascii="Calibri" w:eastAsia="PMingLiU" w:hAnsi="Calibri"/>
        </w:rPr>
        <w:instrText>XE "MDOP"</w:instrText>
      </w:r>
      <w:r w:rsidR="00364B3E" w:rsidRPr="00364B3E">
        <w:rPr>
          <w:rFonts w:ascii="Calibri" w:eastAsia="PMingLiU" w:hAnsi="Calibri"/>
        </w:rPr>
        <w:fldChar w:fldCharType="end"/>
      </w:r>
      <w:r>
        <w:rPr>
          <w:rFonts w:ascii="Calibri" w:eastAsia="PMingLiU" w:hAnsi="Calibri"/>
        </w:rPr>
        <w:t> </w:t>
      </w:r>
      <w:r w:rsidR="00364B3E" w:rsidRPr="00364B3E">
        <w:rPr>
          <w:rFonts w:ascii="Calibri" w:eastAsia="PMingLiU" w:hAnsi="PMingLiU"/>
        </w:rPr>
        <w:t>是選擇性</w:t>
      </w:r>
      <w:r w:rsidR="00364B3E" w:rsidRPr="00364B3E">
        <w:rPr>
          <w:rFonts w:ascii="Calibri" w:eastAsia="PMingLiU" w:hAnsi="Calibri"/>
        </w:rPr>
        <w:t xml:space="preserve"> EP</w:t>
      </w:r>
      <w:r w:rsidR="00364B3E" w:rsidRPr="00364B3E">
        <w:rPr>
          <w:rFonts w:ascii="Calibri" w:eastAsia="PMingLiU" w:hAnsi="PMingLiU" w:cs="MingLiU"/>
        </w:rPr>
        <w:t>。</w:t>
      </w:r>
    </w:p>
    <w:p w14:paraId="54F6E99D" w14:textId="77777777" w:rsidR="00364B3E" w:rsidRPr="00364B3E" w:rsidRDefault="00213713" w:rsidP="00364B3E">
      <w:pPr>
        <w:pStyle w:val="ProductList-Body"/>
        <w:spacing w:after="20"/>
        <w:ind w:left="187"/>
        <w:rPr>
          <w:rFonts w:ascii="Calibri" w:eastAsia="PMingLiU" w:hAnsi="Calibri"/>
        </w:rPr>
      </w:pPr>
      <w:r w:rsidRPr="00624796">
        <w:rPr>
          <w:rFonts w:ascii="Calibri" w:eastAsia="PMingLiU" w:hAnsi="Calibri"/>
          <w:b/>
        </w:rPr>
        <w:fldChar w:fldCharType="begin"/>
      </w:r>
      <w:r w:rsidRPr="00624796">
        <w:rPr>
          <w:rFonts w:ascii="Calibri" w:eastAsia="PMingLiU" w:hAnsi="Calibri"/>
          <w:b/>
        </w:rPr>
        <w:instrText xml:space="preserve"> AutoTextList  \sNoStyle\t "Open License for SA and L/SA"</w:instrText>
      </w:r>
      <w:r w:rsidRPr="00624796">
        <w:rPr>
          <w:rFonts w:ascii="Calibri" w:eastAsia="PMingLiU" w:hAnsi="Calibri"/>
          <w:b/>
        </w:rPr>
        <w:fldChar w:fldCharType="separate"/>
      </w:r>
      <w:r w:rsidRPr="00624796">
        <w:rPr>
          <w:rFonts w:ascii="Calibri" w:eastAsia="PMingLiU" w:hAnsi="Calibri"/>
          <w:b/>
        </w:rPr>
        <w:t>OA</w:t>
      </w:r>
      <w:r w:rsidRPr="00624796">
        <w:rPr>
          <w:rFonts w:ascii="Calibri" w:eastAsia="PMingLiU" w:hAnsi="Calibri"/>
          <w:b/>
        </w:rPr>
        <w:fldChar w:fldCharType="end"/>
      </w:r>
      <w:r w:rsidR="00364B3E" w:rsidRPr="00364B3E">
        <w:rPr>
          <w:rFonts w:ascii="Calibri" w:eastAsia="PMingLiU" w:hAnsi="Calibri"/>
        </w:rPr>
        <w:t xml:space="preserve"> = </w:t>
      </w:r>
      <w:r w:rsidR="00364B3E" w:rsidRPr="00364B3E">
        <w:rPr>
          <w:rFonts w:ascii="Calibri" w:eastAsia="PMingLiU" w:hAnsi="Calibri"/>
          <w:u w:val="single"/>
        </w:rPr>
        <w:t xml:space="preserve">SA </w:t>
      </w:r>
      <w:r w:rsidR="00364B3E" w:rsidRPr="00364B3E">
        <w:rPr>
          <w:rFonts w:ascii="Calibri" w:eastAsia="PMingLiU" w:hAnsi="PMingLiU"/>
          <w:u w:val="single"/>
        </w:rPr>
        <w:t>及</w:t>
      </w:r>
      <w:r w:rsidR="00364B3E" w:rsidRPr="00364B3E">
        <w:rPr>
          <w:rFonts w:ascii="Calibri" w:eastAsia="PMingLiU" w:hAnsi="Calibri"/>
          <w:u w:val="single"/>
        </w:rPr>
        <w:t xml:space="preserve"> L/SA </w:t>
      </w:r>
      <w:r w:rsidR="00364B3E" w:rsidRPr="00364B3E">
        <w:rPr>
          <w:rFonts w:ascii="Calibri" w:eastAsia="PMingLiU" w:hAnsi="PMingLiU"/>
          <w:u w:val="single"/>
        </w:rPr>
        <w:t>之</w:t>
      </w:r>
      <w:r w:rsidR="00364B3E" w:rsidRPr="00364B3E">
        <w:rPr>
          <w:rFonts w:ascii="Calibri" w:eastAsia="PMingLiU" w:hAnsi="Calibri"/>
          <w:u w:val="single"/>
        </w:rPr>
        <w:t xml:space="preserve"> Open License</w:t>
      </w:r>
      <w:r w:rsidR="00364B3E" w:rsidRPr="00364B3E">
        <w:rPr>
          <w:rFonts w:ascii="Calibri" w:eastAsia="PMingLiU" w:hAnsi="PMingLiU"/>
        </w:rPr>
        <w:t>：只有</w:t>
      </w:r>
      <w:r w:rsidR="00364B3E" w:rsidRPr="00364B3E">
        <w:rPr>
          <w:rFonts w:ascii="Calibri" w:eastAsia="PMingLiU" w:hAnsi="Calibri"/>
        </w:rPr>
        <w:t xml:space="preserve"> L&amp;SA </w:t>
      </w:r>
      <w:r w:rsidR="00364B3E" w:rsidRPr="00364B3E">
        <w:rPr>
          <w:rFonts w:ascii="Calibri" w:eastAsia="PMingLiU" w:hAnsi="PMingLiU"/>
        </w:rPr>
        <w:t>及</w:t>
      </w:r>
      <w:r w:rsidR="00364B3E" w:rsidRPr="00364B3E">
        <w:rPr>
          <w:rFonts w:ascii="Calibri" w:eastAsia="PMingLiU" w:hAnsi="Calibri"/>
        </w:rPr>
        <w:t xml:space="preserve"> SA </w:t>
      </w:r>
      <w:r w:rsidR="00364B3E" w:rsidRPr="00364B3E">
        <w:rPr>
          <w:rFonts w:ascii="Calibri" w:eastAsia="PMingLiU" w:hAnsi="PMingLiU"/>
        </w:rPr>
        <w:t>之</w:t>
      </w:r>
      <w:r w:rsidR="00364B3E" w:rsidRPr="00364B3E">
        <w:rPr>
          <w:rFonts w:ascii="Calibri" w:eastAsia="PMingLiU" w:hAnsi="Calibri"/>
        </w:rPr>
        <w:t xml:space="preserve"> Open License </w:t>
      </w:r>
      <w:r w:rsidR="00364B3E" w:rsidRPr="00364B3E">
        <w:rPr>
          <w:rFonts w:ascii="Calibri" w:eastAsia="PMingLiU" w:hAnsi="PMingLiU"/>
        </w:rPr>
        <w:t>中可提供</w:t>
      </w:r>
      <w:r w:rsidR="00364B3E" w:rsidRPr="00364B3E">
        <w:rPr>
          <w:rFonts w:ascii="Calibri" w:eastAsia="PMingLiU" w:hAnsi="PMingLiU" w:cs="MingLiU"/>
        </w:rPr>
        <w:t>。</w:t>
      </w:r>
    </w:p>
    <w:p w14:paraId="54F6E99E" w14:textId="77777777" w:rsidR="00364B3E" w:rsidRPr="00364B3E" w:rsidRDefault="00213713" w:rsidP="00364B3E">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 xml:space="preserve">Open License </w:instrText>
      </w:r>
      <w:r w:rsidRPr="00624796">
        <w:rPr>
          <w:rFonts w:ascii="Calibri" w:eastAsia="PMingLiU" w:hAnsi="Calibri" w:cstheme="minorHAnsi"/>
        </w:rPr>
        <w:instrText>及</w:instrText>
      </w:r>
      <w:r w:rsidRPr="00624796">
        <w:rPr>
          <w:rFonts w:ascii="Calibri" w:eastAsia="PMingLiU" w:hAnsi="Calibri" w:cstheme="minorHAnsi"/>
        </w:rPr>
        <w:instrText xml:space="preserve"> Open Value</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OF</w:t>
      </w:r>
      <w:r w:rsidRPr="00624796">
        <w:rPr>
          <w:rFonts w:ascii="Calibri" w:eastAsia="PMingLiU" w:hAnsi="Calibri" w:cstheme="minorHAnsi"/>
          <w:b/>
        </w:rPr>
        <w:fldChar w:fldCharType="end"/>
      </w:r>
      <w:r w:rsidR="00364B3E" w:rsidRPr="00364B3E">
        <w:rPr>
          <w:rFonts w:ascii="Calibri" w:eastAsia="PMingLiU" w:hAnsi="Calibri"/>
        </w:rPr>
        <w:t xml:space="preserve"> = </w:t>
      </w:r>
      <w:r w:rsidR="00364B3E" w:rsidRPr="00364B3E">
        <w:rPr>
          <w:rFonts w:ascii="Calibri" w:eastAsia="PMingLiU" w:hAnsi="Calibri"/>
          <w:u w:val="single"/>
        </w:rPr>
        <w:t xml:space="preserve">Open License </w:t>
      </w:r>
      <w:r w:rsidR="00364B3E" w:rsidRPr="00364B3E">
        <w:rPr>
          <w:rFonts w:ascii="Calibri" w:eastAsia="PMingLiU" w:hAnsi="PMingLiU" w:cs="MingLiU"/>
          <w:u w:val="single"/>
        </w:rPr>
        <w:t>及</w:t>
      </w:r>
      <w:r w:rsidR="00364B3E" w:rsidRPr="00364B3E">
        <w:rPr>
          <w:rFonts w:ascii="Calibri" w:eastAsia="PMingLiU" w:hAnsi="Calibri"/>
          <w:u w:val="single"/>
        </w:rPr>
        <w:t xml:space="preserve"> Open Value</w:t>
      </w:r>
      <w:r w:rsidR="00364B3E" w:rsidRPr="00364B3E">
        <w:rPr>
          <w:rFonts w:ascii="Calibri" w:eastAsia="PMingLiU" w:hAnsi="PMingLiU"/>
        </w:rPr>
        <w:t>：只</w:t>
      </w:r>
      <w:r w:rsidR="00364B3E" w:rsidRPr="00364B3E">
        <w:rPr>
          <w:rFonts w:ascii="Calibri" w:eastAsia="PMingLiU" w:hAnsi="PMingLiU" w:cs="MingLiU"/>
        </w:rPr>
        <w:t>有</w:t>
      </w:r>
      <w:r w:rsidR="00364B3E" w:rsidRPr="00364B3E">
        <w:rPr>
          <w:rFonts w:ascii="Calibri" w:eastAsia="PMingLiU" w:hAnsi="Calibri"/>
        </w:rPr>
        <w:t xml:space="preserve"> Open License </w:t>
      </w:r>
      <w:r w:rsidR="00364B3E" w:rsidRPr="00364B3E">
        <w:rPr>
          <w:rFonts w:ascii="Calibri" w:eastAsia="PMingLiU" w:hAnsi="PMingLiU" w:cs="MingLiU"/>
        </w:rPr>
        <w:t>及</w:t>
      </w:r>
      <w:r w:rsidR="00364B3E" w:rsidRPr="00364B3E">
        <w:rPr>
          <w:rFonts w:ascii="Calibri" w:eastAsia="PMingLiU" w:hAnsi="Calibri"/>
        </w:rPr>
        <w:t xml:space="preserve"> Open Value </w:t>
      </w:r>
      <w:r w:rsidR="00364B3E" w:rsidRPr="00364B3E">
        <w:rPr>
          <w:rFonts w:ascii="Calibri" w:eastAsia="PMingLiU" w:hAnsi="PMingLiU"/>
        </w:rPr>
        <w:t>中可提供</w:t>
      </w:r>
      <w:r w:rsidR="00364B3E" w:rsidRPr="00364B3E">
        <w:rPr>
          <w:rFonts w:ascii="Calibri" w:eastAsia="PMingLiU" w:hAnsi="PMingLiU" w:cs="MingLiU"/>
        </w:rPr>
        <w:t>。</w:t>
      </w:r>
    </w:p>
    <w:p w14:paraId="54F6E99F" w14:textId="77777777" w:rsidR="00364B3E" w:rsidRPr="00364B3E" w:rsidRDefault="00213713" w:rsidP="00364B3E">
      <w:pPr>
        <w:pStyle w:val="ProductList-Body"/>
        <w:spacing w:after="20"/>
        <w:ind w:left="187"/>
        <w:rPr>
          <w:rFonts w:ascii="Calibri" w:eastAsia="PMingLiU" w:hAnsi="Calibri"/>
          <w:lang w:val="fr-FR"/>
        </w:rPr>
      </w:pPr>
      <w:r w:rsidRPr="00624796">
        <w:rPr>
          <w:rFonts w:ascii="Calibri" w:eastAsia="PMingLiU" w:hAnsi="Calibri" w:cstheme="minorHAnsi"/>
          <w:b/>
        </w:rPr>
        <w:fldChar w:fldCharType="begin"/>
      </w:r>
      <w:r w:rsidRPr="00624796">
        <w:rPr>
          <w:rFonts w:ascii="Calibri" w:eastAsia="PMingLiU" w:hAnsi="Calibri" w:cstheme="minorHAnsi"/>
          <w:b/>
          <w:lang w:val="fr-FR"/>
        </w:rPr>
        <w:instrText xml:space="preserve"> </w:instrText>
      </w:r>
      <w:r w:rsidRPr="00624796">
        <w:rPr>
          <w:rFonts w:ascii="Calibri" w:eastAsia="PMingLiU" w:hAnsi="Calibri"/>
          <w:lang w:val="fr-FR"/>
        </w:rPr>
        <w:instrText>AutoTextList  \s NoStyle \t “</w:instrText>
      </w:r>
      <w:r w:rsidRPr="00624796">
        <w:rPr>
          <w:rFonts w:ascii="Calibri" w:eastAsia="PMingLiU" w:hAnsi="Calibri" w:cstheme="minorHAnsi"/>
          <w:lang w:val="fr-FR"/>
        </w:rPr>
        <w:instrText xml:space="preserve">SA </w:instrText>
      </w:r>
      <w:r w:rsidRPr="00624796">
        <w:rPr>
          <w:rFonts w:ascii="Calibri" w:eastAsia="PMingLiU" w:hAnsi="Calibri" w:cstheme="minorHAnsi"/>
        </w:rPr>
        <w:instrText>及</w:instrText>
      </w:r>
      <w:r w:rsidRPr="00624796">
        <w:rPr>
          <w:rFonts w:ascii="Calibri" w:eastAsia="PMingLiU" w:hAnsi="Calibri" w:cstheme="minorHAnsi"/>
          <w:lang w:val="fr-FR"/>
        </w:rPr>
        <w:instrText xml:space="preserve"> L/SA </w:instrText>
      </w:r>
      <w:r w:rsidRPr="00624796">
        <w:rPr>
          <w:rFonts w:ascii="Calibri" w:eastAsia="PMingLiU" w:hAnsi="Calibri" w:cstheme="minorHAnsi"/>
        </w:rPr>
        <w:instrText>之</w:instrText>
      </w:r>
      <w:r w:rsidRPr="00624796">
        <w:rPr>
          <w:rFonts w:ascii="Calibri" w:eastAsia="PMingLiU" w:hAnsi="Calibri" w:cstheme="minorHAnsi"/>
          <w:lang w:val="fr-FR"/>
        </w:rPr>
        <w:instrText xml:space="preserve"> Open License </w:instrText>
      </w:r>
      <w:r w:rsidRPr="00624796">
        <w:rPr>
          <w:rFonts w:ascii="Calibri" w:eastAsia="PMingLiU" w:hAnsi="Calibri" w:cstheme="minorHAnsi"/>
        </w:rPr>
        <w:instrText>及</w:instrText>
      </w:r>
      <w:r w:rsidRPr="00624796">
        <w:rPr>
          <w:rFonts w:ascii="Calibri" w:eastAsia="PMingLiU" w:hAnsi="Calibri" w:cstheme="minorHAnsi"/>
          <w:lang w:val="fr-FR"/>
        </w:rPr>
        <w:instrText xml:space="preserve"> Open Value</w:instrText>
      </w:r>
      <w:r w:rsidRPr="00624796">
        <w:rPr>
          <w:rFonts w:ascii="Calibri" w:eastAsia="PMingLiU" w:hAnsi="Calibri"/>
          <w:lang w:val="fr-FR"/>
        </w:rPr>
        <w:instrText>”</w:instrText>
      </w:r>
      <w:r w:rsidRPr="00624796">
        <w:rPr>
          <w:rFonts w:ascii="Calibri" w:eastAsia="PMingLiU" w:hAnsi="Calibri" w:cstheme="minorHAnsi"/>
          <w:b/>
          <w:lang w:val="fr-FR"/>
        </w:rPr>
        <w:instrText xml:space="preserve"> </w:instrText>
      </w:r>
      <w:r w:rsidRPr="00624796">
        <w:rPr>
          <w:rFonts w:ascii="Calibri" w:eastAsia="PMingLiU" w:hAnsi="Calibri" w:cstheme="minorHAnsi"/>
          <w:b/>
        </w:rPr>
        <w:fldChar w:fldCharType="separate"/>
      </w:r>
      <w:r w:rsidRPr="00624796">
        <w:rPr>
          <w:rFonts w:ascii="Calibri" w:eastAsia="PMingLiU" w:hAnsi="Calibri"/>
          <w:b/>
          <w:bCs/>
          <w:lang w:val="fr-FR"/>
        </w:rPr>
        <w:t>OS</w:t>
      </w:r>
      <w:r w:rsidRPr="00624796">
        <w:rPr>
          <w:rFonts w:ascii="Calibri" w:eastAsia="PMingLiU" w:hAnsi="Calibri" w:cstheme="minorHAnsi"/>
          <w:b/>
        </w:rPr>
        <w:fldChar w:fldCharType="end"/>
      </w:r>
      <w:r w:rsidR="00364B3E" w:rsidRPr="00364B3E">
        <w:rPr>
          <w:rFonts w:ascii="Calibri" w:eastAsia="PMingLiU" w:hAnsi="Calibri"/>
          <w:lang w:val="fr-FR"/>
        </w:rPr>
        <w:t xml:space="preserve"> = </w:t>
      </w:r>
      <w:r w:rsidR="00364B3E" w:rsidRPr="00364B3E">
        <w:rPr>
          <w:rFonts w:ascii="Calibri" w:eastAsia="PMingLiU" w:hAnsi="Calibri"/>
          <w:u w:val="single"/>
          <w:lang w:val="fr-FR"/>
        </w:rPr>
        <w:t xml:space="preserve">SA </w:t>
      </w:r>
      <w:r w:rsidR="00364B3E" w:rsidRPr="00364B3E">
        <w:rPr>
          <w:rFonts w:ascii="Calibri" w:eastAsia="PMingLiU" w:hAnsi="PMingLiU" w:cs="MingLiU"/>
          <w:u w:val="single"/>
        </w:rPr>
        <w:t>及</w:t>
      </w:r>
      <w:r w:rsidR="00364B3E" w:rsidRPr="00364B3E">
        <w:rPr>
          <w:rFonts w:ascii="Calibri" w:eastAsia="PMingLiU" w:hAnsi="Calibri"/>
          <w:u w:val="single"/>
          <w:lang w:val="fr-FR"/>
        </w:rPr>
        <w:t xml:space="preserve"> L/SA </w:t>
      </w:r>
      <w:r w:rsidR="00364B3E" w:rsidRPr="00364B3E">
        <w:rPr>
          <w:rFonts w:ascii="Calibri" w:eastAsia="PMingLiU" w:hAnsi="PMingLiU" w:cs="MingLiU"/>
          <w:u w:val="single"/>
        </w:rPr>
        <w:t>之</w:t>
      </w:r>
      <w:r w:rsidR="00364B3E" w:rsidRPr="00364B3E">
        <w:rPr>
          <w:rFonts w:ascii="Calibri" w:eastAsia="PMingLiU" w:hAnsi="Calibri"/>
          <w:u w:val="single"/>
          <w:lang w:val="fr-FR"/>
        </w:rPr>
        <w:t xml:space="preserve"> Open License </w:t>
      </w:r>
      <w:r w:rsidR="00364B3E" w:rsidRPr="00364B3E">
        <w:rPr>
          <w:rFonts w:ascii="Calibri" w:eastAsia="PMingLiU" w:hAnsi="PMingLiU" w:cs="MingLiU"/>
          <w:u w:val="single"/>
        </w:rPr>
        <w:t>及</w:t>
      </w:r>
      <w:r w:rsidR="00364B3E" w:rsidRPr="00364B3E">
        <w:rPr>
          <w:rFonts w:ascii="Calibri" w:eastAsia="PMingLiU" w:hAnsi="Calibri"/>
          <w:u w:val="single"/>
          <w:lang w:val="fr-FR"/>
        </w:rPr>
        <w:t xml:space="preserve"> Open Value</w:t>
      </w:r>
      <w:r w:rsidR="00364B3E" w:rsidRPr="00364B3E">
        <w:rPr>
          <w:rFonts w:ascii="Calibri" w:eastAsia="PMingLiU" w:hAnsi="PMingLiU"/>
          <w:lang w:val="fr-FR"/>
        </w:rPr>
        <w:t>：</w:t>
      </w:r>
      <w:r w:rsidR="00364B3E" w:rsidRPr="00364B3E">
        <w:rPr>
          <w:rFonts w:ascii="Calibri" w:eastAsia="PMingLiU" w:hAnsi="PMingLiU"/>
        </w:rPr>
        <w:t>只</w:t>
      </w:r>
      <w:r w:rsidR="00364B3E" w:rsidRPr="00364B3E">
        <w:rPr>
          <w:rFonts w:ascii="Calibri" w:eastAsia="PMingLiU" w:hAnsi="PMingLiU" w:cs="MingLiU"/>
        </w:rPr>
        <w:t>有</w:t>
      </w:r>
      <w:r w:rsidR="00364B3E" w:rsidRPr="00364B3E">
        <w:rPr>
          <w:rFonts w:ascii="Calibri" w:eastAsia="PMingLiU" w:hAnsi="Calibri"/>
          <w:lang w:val="fr-FR"/>
        </w:rPr>
        <w:t xml:space="preserve"> L&amp;SA </w:t>
      </w:r>
      <w:r w:rsidR="00364B3E" w:rsidRPr="00364B3E">
        <w:rPr>
          <w:rFonts w:ascii="Calibri" w:eastAsia="PMingLiU" w:hAnsi="PMingLiU" w:cs="MingLiU"/>
        </w:rPr>
        <w:t>及</w:t>
      </w:r>
      <w:r w:rsidR="00364B3E" w:rsidRPr="00364B3E">
        <w:rPr>
          <w:rFonts w:ascii="Calibri" w:eastAsia="PMingLiU" w:hAnsi="Calibri"/>
          <w:lang w:val="fr-FR"/>
        </w:rPr>
        <w:t xml:space="preserve"> SA </w:t>
      </w:r>
      <w:r w:rsidR="00364B3E" w:rsidRPr="00364B3E">
        <w:rPr>
          <w:rFonts w:ascii="Calibri" w:eastAsia="PMingLiU" w:hAnsi="PMingLiU" w:cs="MingLiU"/>
        </w:rPr>
        <w:t>之</w:t>
      </w:r>
      <w:r w:rsidR="00364B3E" w:rsidRPr="00364B3E">
        <w:rPr>
          <w:rFonts w:ascii="Calibri" w:eastAsia="PMingLiU" w:hAnsi="Calibri"/>
          <w:lang w:val="fr-FR"/>
        </w:rPr>
        <w:t xml:space="preserve"> Open License </w:t>
      </w:r>
      <w:r w:rsidR="00364B3E" w:rsidRPr="00364B3E">
        <w:rPr>
          <w:rFonts w:ascii="Calibri" w:eastAsia="PMingLiU" w:hAnsi="PMingLiU" w:cs="MingLiU"/>
        </w:rPr>
        <w:t>及</w:t>
      </w:r>
      <w:r w:rsidR="00364B3E" w:rsidRPr="00364B3E">
        <w:rPr>
          <w:rFonts w:ascii="Calibri" w:eastAsia="PMingLiU" w:hAnsi="Calibri"/>
          <w:lang w:val="fr-FR"/>
        </w:rPr>
        <w:t xml:space="preserve"> Open Value </w:t>
      </w:r>
      <w:r w:rsidR="00364B3E" w:rsidRPr="00364B3E">
        <w:rPr>
          <w:rFonts w:ascii="Calibri" w:eastAsia="PMingLiU" w:hAnsi="PMingLiU"/>
        </w:rPr>
        <w:t>中可提供</w:t>
      </w:r>
      <w:r w:rsidR="00364B3E" w:rsidRPr="00364B3E">
        <w:rPr>
          <w:rFonts w:ascii="Calibri" w:eastAsia="PMingLiU" w:hAnsi="PMingLiU" w:cs="MingLiU"/>
        </w:rPr>
        <w:t>。</w:t>
      </w:r>
    </w:p>
    <w:p w14:paraId="54F6E9A0" w14:textId="77777777" w:rsidR="00364B3E" w:rsidRPr="00364B3E" w:rsidRDefault="00213713" w:rsidP="00364B3E">
      <w:pPr>
        <w:pStyle w:val="ProductList-Body"/>
        <w:spacing w:after="20"/>
        <w:ind w:left="187"/>
        <w:rPr>
          <w:rFonts w:ascii="Calibri" w:eastAsia="PMingLiU" w:hAnsi="Calibri"/>
          <w:b/>
          <w:lang w:val="fr-FR"/>
        </w:rPr>
      </w:pPr>
      <w:r w:rsidRPr="00624796">
        <w:rPr>
          <w:rFonts w:ascii="Calibri" w:eastAsia="PMingLiU" w:hAnsi="Calibri" w:cstheme="minorHAnsi"/>
          <w:b/>
        </w:rPr>
        <w:fldChar w:fldCharType="begin"/>
      </w:r>
      <w:r w:rsidRPr="002040A2">
        <w:rPr>
          <w:rFonts w:ascii="Calibri" w:eastAsia="PMingLiU" w:hAnsi="Calibri" w:cstheme="minorHAnsi"/>
          <w:b/>
          <w:lang w:val="fr-FR"/>
        </w:rPr>
        <w:instrText xml:space="preserve"> </w:instrText>
      </w:r>
      <w:r w:rsidRPr="002040A2">
        <w:rPr>
          <w:rFonts w:ascii="Calibri" w:eastAsia="PMingLiU" w:hAnsi="Calibri"/>
          <w:lang w:val="fr-FR"/>
        </w:rPr>
        <w:instrText>AutoTextList  \s NoStyle \t “</w:instrText>
      </w:r>
      <w:r w:rsidRPr="00624796">
        <w:rPr>
          <w:rFonts w:ascii="Calibri" w:eastAsia="PMingLiU" w:hAnsi="Calibri" w:cstheme="minorHAnsi"/>
        </w:rPr>
        <w:instrText>僅</w:instrText>
      </w:r>
      <w:r w:rsidRPr="002040A2">
        <w:rPr>
          <w:rFonts w:ascii="Calibri" w:eastAsia="PMingLiU" w:hAnsi="Calibri" w:cstheme="minorHAnsi"/>
          <w:lang w:val="fr-FR"/>
        </w:rPr>
        <w:instrText xml:space="preserve"> Open Value Subscription</w:instrText>
      </w:r>
      <w:r w:rsidRPr="002040A2">
        <w:rPr>
          <w:rFonts w:ascii="Calibri" w:eastAsia="PMingLiU" w:hAnsi="Calibri"/>
          <w:lang w:val="fr-FR"/>
        </w:rPr>
        <w:instrText>”</w:instrText>
      </w:r>
      <w:r w:rsidRPr="002040A2">
        <w:rPr>
          <w:rFonts w:ascii="Calibri" w:eastAsia="PMingLiU" w:hAnsi="Calibri" w:cstheme="minorHAnsi"/>
          <w:b/>
          <w:lang w:val="fr-FR"/>
        </w:rPr>
        <w:instrText xml:space="preserve"> </w:instrText>
      </w:r>
      <w:r w:rsidRPr="00624796">
        <w:rPr>
          <w:rFonts w:ascii="Calibri" w:eastAsia="PMingLiU" w:hAnsi="Calibri" w:cstheme="minorHAnsi"/>
          <w:b/>
        </w:rPr>
        <w:fldChar w:fldCharType="separate"/>
      </w:r>
      <w:r w:rsidRPr="002040A2">
        <w:rPr>
          <w:rFonts w:ascii="Calibri" w:eastAsia="PMingLiU" w:hAnsi="Calibri"/>
          <w:b/>
          <w:bCs/>
          <w:lang w:val="fr-FR"/>
        </w:rPr>
        <w:t>OVS</w:t>
      </w:r>
      <w:r w:rsidRPr="00624796">
        <w:rPr>
          <w:rFonts w:ascii="Calibri" w:eastAsia="PMingLiU" w:hAnsi="Calibri" w:cstheme="minorHAnsi"/>
          <w:b/>
        </w:rPr>
        <w:fldChar w:fldCharType="end"/>
      </w:r>
      <w:r w:rsidR="00364B3E" w:rsidRPr="00364B3E">
        <w:rPr>
          <w:rFonts w:ascii="Calibri" w:eastAsia="PMingLiU" w:hAnsi="Calibri"/>
          <w:b/>
          <w:lang w:val="fr-FR"/>
        </w:rPr>
        <w:t xml:space="preserve"> </w:t>
      </w:r>
      <w:r w:rsidR="00364B3E" w:rsidRPr="00364B3E">
        <w:rPr>
          <w:rFonts w:ascii="Calibri" w:eastAsia="PMingLiU" w:hAnsi="Calibri"/>
          <w:lang w:val="fr-FR"/>
        </w:rPr>
        <w:t xml:space="preserve">= </w:t>
      </w:r>
      <w:r w:rsidR="00364B3E" w:rsidRPr="00364B3E">
        <w:rPr>
          <w:rFonts w:ascii="Calibri" w:eastAsia="PMingLiU" w:hAnsi="PMingLiU"/>
          <w:u w:val="single"/>
        </w:rPr>
        <w:t>僅</w:t>
      </w:r>
      <w:r w:rsidR="00364B3E" w:rsidRPr="00364B3E">
        <w:rPr>
          <w:rFonts w:ascii="Calibri" w:eastAsia="PMingLiU" w:hAnsi="Calibri"/>
          <w:u w:val="single"/>
          <w:lang w:val="fr-FR"/>
        </w:rPr>
        <w:t xml:space="preserve"> Open Value Subscription</w:t>
      </w:r>
      <w:r w:rsidR="00364B3E" w:rsidRPr="00364B3E">
        <w:rPr>
          <w:rFonts w:ascii="Calibri" w:eastAsia="PMingLiU" w:hAnsi="PMingLiU"/>
          <w:lang w:val="fr-FR"/>
        </w:rPr>
        <w:t>：</w:t>
      </w:r>
      <w:r w:rsidR="00364B3E" w:rsidRPr="00364B3E">
        <w:rPr>
          <w:rFonts w:ascii="Calibri" w:eastAsia="PMingLiU" w:hAnsi="PMingLiU"/>
        </w:rPr>
        <w:t>僅</w:t>
      </w:r>
      <w:r w:rsidR="00364B3E" w:rsidRPr="00364B3E">
        <w:rPr>
          <w:rFonts w:ascii="Calibri" w:eastAsia="PMingLiU" w:hAnsi="Calibri"/>
          <w:lang w:val="fr-FR"/>
        </w:rPr>
        <w:t xml:space="preserve"> Open Value Subscription </w:t>
      </w:r>
      <w:r w:rsidR="00364B3E" w:rsidRPr="00364B3E">
        <w:rPr>
          <w:rFonts w:ascii="Calibri" w:eastAsia="PMingLiU" w:hAnsi="PMingLiU"/>
        </w:rPr>
        <w:t>中可提供</w:t>
      </w:r>
      <w:r w:rsidR="00364B3E" w:rsidRPr="00364B3E">
        <w:rPr>
          <w:rFonts w:ascii="Calibri" w:eastAsia="PMingLiU" w:hAnsi="PMingLiU" w:cs="MingLiU"/>
        </w:rPr>
        <w:t>。</w:t>
      </w:r>
    </w:p>
    <w:p w14:paraId="54F6E9A1" w14:textId="77777777" w:rsidR="00364B3E" w:rsidRPr="00364B3E" w:rsidRDefault="00213713" w:rsidP="00364B3E">
      <w:pPr>
        <w:pStyle w:val="ProductList-Body"/>
        <w:spacing w:after="20"/>
        <w:ind w:left="187"/>
        <w:rPr>
          <w:rFonts w:ascii="Calibri" w:eastAsia="PMingLiU" w:hAnsi="Calibri"/>
          <w:lang w:val="fr-FR"/>
        </w:rPr>
      </w:pPr>
      <w:r w:rsidRPr="00624796">
        <w:rPr>
          <w:rFonts w:ascii="Calibri" w:eastAsia="PMingLiU" w:hAnsi="Calibri" w:cstheme="minorHAnsi"/>
          <w:b/>
        </w:rPr>
        <w:fldChar w:fldCharType="begin"/>
      </w:r>
      <w:r w:rsidRPr="002040A2">
        <w:rPr>
          <w:rFonts w:ascii="Calibri" w:eastAsia="PMingLiU" w:hAnsi="Calibri" w:cstheme="minorHAnsi"/>
          <w:b/>
          <w:lang w:val="fr-FR"/>
        </w:rPr>
        <w:instrText xml:space="preserve"> </w:instrText>
      </w:r>
      <w:r w:rsidRPr="002040A2">
        <w:rPr>
          <w:rFonts w:ascii="Calibri" w:eastAsia="PMingLiU" w:hAnsi="Calibri"/>
          <w:lang w:val="fr-FR"/>
        </w:rPr>
        <w:instrText>AutoTextList  \s NoStyle \t “</w:instrText>
      </w:r>
      <w:r w:rsidRPr="00624796">
        <w:rPr>
          <w:rFonts w:ascii="Calibri" w:eastAsia="PMingLiU" w:hAnsi="Calibri" w:cstheme="minorHAnsi"/>
        </w:rPr>
        <w:instrText>全組織</w:instrText>
      </w:r>
      <w:r w:rsidRPr="002040A2">
        <w:rPr>
          <w:rFonts w:ascii="Calibri" w:eastAsia="PMingLiU" w:hAnsi="Calibri"/>
          <w:lang w:val="fr-FR"/>
        </w:rPr>
        <w:instrText>”</w:instrText>
      </w:r>
      <w:r w:rsidRPr="002040A2">
        <w:rPr>
          <w:rFonts w:ascii="Calibri" w:eastAsia="PMingLiU" w:hAnsi="Calibri" w:cstheme="minorHAnsi"/>
          <w:b/>
          <w:lang w:val="fr-FR"/>
        </w:rPr>
        <w:instrText xml:space="preserve"> </w:instrText>
      </w:r>
      <w:r w:rsidRPr="00624796">
        <w:rPr>
          <w:rFonts w:ascii="Calibri" w:eastAsia="PMingLiU" w:hAnsi="Calibri" w:cstheme="minorHAnsi"/>
          <w:b/>
        </w:rPr>
        <w:fldChar w:fldCharType="separate"/>
      </w:r>
      <w:r w:rsidRPr="002040A2">
        <w:rPr>
          <w:rFonts w:ascii="Calibri" w:eastAsia="PMingLiU" w:hAnsi="Calibri"/>
          <w:b/>
          <w:bCs/>
          <w:lang w:val="fr-FR"/>
        </w:rPr>
        <w:t>OW</w:t>
      </w:r>
      <w:r w:rsidRPr="00624796">
        <w:rPr>
          <w:rFonts w:ascii="Calibri" w:eastAsia="PMingLiU" w:hAnsi="Calibri" w:cstheme="minorHAnsi"/>
          <w:b/>
        </w:rPr>
        <w:fldChar w:fldCharType="end"/>
      </w:r>
      <w:r w:rsidR="00364B3E" w:rsidRPr="00364B3E">
        <w:rPr>
          <w:rFonts w:ascii="Calibri" w:eastAsia="PMingLiU" w:hAnsi="Calibri"/>
          <w:lang w:val="fr-FR"/>
        </w:rPr>
        <w:t xml:space="preserve"> = </w:t>
      </w:r>
      <w:r w:rsidR="00364B3E" w:rsidRPr="00364B3E">
        <w:rPr>
          <w:rFonts w:ascii="Calibri" w:eastAsia="PMingLiU" w:hAnsi="PMingLiU"/>
          <w:u w:val="single"/>
        </w:rPr>
        <w:t>全組織</w:t>
      </w:r>
      <w:r w:rsidR="00364B3E" w:rsidRPr="00364B3E">
        <w:rPr>
          <w:rFonts w:ascii="Calibri" w:eastAsia="PMingLiU" w:hAnsi="PMingLiU"/>
          <w:lang w:val="fr-FR"/>
        </w:rPr>
        <w:t>：</w:t>
      </w:r>
      <w:r w:rsidR="00364B3E" w:rsidRPr="00364B3E">
        <w:rPr>
          <w:rFonts w:ascii="Calibri" w:eastAsia="PMingLiU" w:hAnsi="PMingLiU"/>
        </w:rPr>
        <w:t>依全組織選擇方案提供</w:t>
      </w:r>
      <w:r w:rsidR="00364B3E" w:rsidRPr="00364B3E">
        <w:rPr>
          <w:rFonts w:ascii="Calibri" w:eastAsia="PMingLiU" w:hAnsi="PMingLiU" w:cs="MingLiU"/>
        </w:rPr>
        <w:t>。</w:t>
      </w:r>
    </w:p>
    <w:p w14:paraId="54F6E9A2" w14:textId="77777777" w:rsidR="00364B3E" w:rsidRPr="00364B3E" w:rsidRDefault="00213713" w:rsidP="00364B3E">
      <w:pPr>
        <w:pStyle w:val="ProductList-Body"/>
        <w:spacing w:after="20"/>
        <w:ind w:left="187"/>
        <w:rPr>
          <w:rFonts w:ascii="Calibri" w:eastAsia="PMingLiU" w:hAnsi="Calibri"/>
          <w:lang w:val="fr-FR"/>
        </w:rPr>
      </w:pPr>
      <w:r w:rsidRPr="00624796">
        <w:rPr>
          <w:rFonts w:ascii="Calibri" w:eastAsia="PMingLiU" w:hAnsi="Calibri" w:cstheme="minorHAnsi"/>
        </w:rPr>
        <w:fldChar w:fldCharType="begin"/>
      </w:r>
      <w:r w:rsidRPr="002040A2">
        <w:rPr>
          <w:rFonts w:ascii="Calibri" w:eastAsia="PMingLiU" w:hAnsi="Calibri" w:cstheme="minorHAnsi"/>
          <w:lang w:val="fr-FR"/>
        </w:rPr>
        <w:instrText xml:space="preserve"> </w:instrText>
      </w:r>
      <w:r w:rsidRPr="002040A2">
        <w:rPr>
          <w:rFonts w:ascii="Calibri" w:eastAsia="PMingLiU" w:hAnsi="Calibri"/>
          <w:lang w:val="fr-FR"/>
        </w:rPr>
        <w:instrText>AutoTextList  \s NoStyle \t “</w:instrText>
      </w:r>
      <w:r w:rsidRPr="002040A2">
        <w:rPr>
          <w:rFonts w:ascii="Calibri" w:eastAsia="PMingLiU" w:hAnsi="Calibri" w:cstheme="minorHAnsi"/>
          <w:lang w:val="fr-FR"/>
        </w:rPr>
        <w:instrText xml:space="preserve">Open Value </w:instrText>
      </w:r>
      <w:r w:rsidRPr="00624796">
        <w:rPr>
          <w:rFonts w:ascii="Calibri" w:eastAsia="PMingLiU" w:hAnsi="Calibri" w:cstheme="minorHAnsi"/>
        </w:rPr>
        <w:instrText>中之非全組織</w:instrText>
      </w:r>
      <w:r w:rsidRPr="002040A2">
        <w:rPr>
          <w:rFonts w:ascii="Calibri" w:eastAsia="PMingLiU" w:hAnsi="Calibri"/>
          <w:lang w:val="fr-FR"/>
        </w:rPr>
        <w:instrText>”</w:instrText>
      </w:r>
      <w:r w:rsidRPr="002040A2">
        <w:rPr>
          <w:rFonts w:ascii="Calibri" w:eastAsia="PMingLiU" w:hAnsi="Calibri" w:cstheme="minorHAnsi"/>
          <w:lang w:val="fr-FR"/>
        </w:rPr>
        <w:instrText xml:space="preserve"> </w:instrText>
      </w:r>
      <w:r w:rsidRPr="00624796">
        <w:rPr>
          <w:rFonts w:ascii="Calibri" w:eastAsia="PMingLiU" w:hAnsi="Calibri" w:cstheme="minorHAnsi"/>
        </w:rPr>
        <w:fldChar w:fldCharType="separate"/>
      </w:r>
      <w:r w:rsidRPr="002040A2">
        <w:rPr>
          <w:rFonts w:ascii="Calibri" w:eastAsia="PMingLiU" w:hAnsi="Calibri"/>
          <w:b/>
          <w:bCs/>
          <w:lang w:val="fr-FR"/>
        </w:rPr>
        <w:t xml:space="preserve"> P</w:t>
      </w:r>
      <w:r w:rsidRPr="00624796">
        <w:rPr>
          <w:rFonts w:ascii="Calibri" w:eastAsia="PMingLiU" w:hAnsi="Calibri" w:cstheme="minorHAnsi"/>
        </w:rPr>
        <w:fldChar w:fldCharType="end"/>
      </w:r>
      <w:r w:rsidRPr="00640F05">
        <w:rPr>
          <w:rFonts w:ascii="Calibri" w:eastAsia="PMingLiU" w:hAnsi="Calibri" w:cstheme="minorHAnsi"/>
          <w:lang w:val="fr-FR"/>
        </w:rPr>
        <w:t xml:space="preserve"> </w:t>
      </w:r>
      <w:r w:rsidR="00364B3E" w:rsidRPr="00364B3E">
        <w:rPr>
          <w:rFonts w:ascii="Calibri" w:eastAsia="PMingLiU" w:hAnsi="Calibri"/>
          <w:lang w:val="fr-FR"/>
        </w:rPr>
        <w:t xml:space="preserve">= </w:t>
      </w:r>
      <w:r w:rsidR="00364B3E" w:rsidRPr="00364B3E">
        <w:rPr>
          <w:rFonts w:ascii="Calibri" w:eastAsia="PMingLiU" w:hAnsi="Calibri"/>
          <w:u w:val="single"/>
          <w:lang w:val="fr-FR"/>
        </w:rPr>
        <w:t xml:space="preserve">Open Value </w:t>
      </w:r>
      <w:r w:rsidR="00364B3E" w:rsidRPr="00364B3E">
        <w:rPr>
          <w:rFonts w:ascii="Calibri" w:eastAsia="PMingLiU" w:hAnsi="PMingLiU"/>
          <w:u w:val="single"/>
        </w:rPr>
        <w:t>中之非全組織</w:t>
      </w:r>
      <w:r w:rsidR="00364B3E" w:rsidRPr="00364B3E">
        <w:rPr>
          <w:rFonts w:ascii="Calibri" w:eastAsia="PMingLiU" w:hAnsi="PMingLiU"/>
          <w:lang w:val="fr-FR"/>
        </w:rPr>
        <w:t>：</w:t>
      </w:r>
      <w:r w:rsidR="00364B3E" w:rsidRPr="00364B3E">
        <w:rPr>
          <w:rFonts w:ascii="Calibri" w:eastAsia="PMingLiU" w:hAnsi="PMingLiU"/>
        </w:rPr>
        <w:t>產品係在</w:t>
      </w:r>
      <w:r w:rsidR="00364B3E" w:rsidRPr="00364B3E">
        <w:rPr>
          <w:rFonts w:ascii="Calibri" w:eastAsia="PMingLiU" w:hAnsi="Calibri"/>
          <w:lang w:val="fr-FR"/>
        </w:rPr>
        <w:t xml:space="preserve"> Open Value </w:t>
      </w:r>
      <w:r w:rsidR="00364B3E" w:rsidRPr="00364B3E">
        <w:rPr>
          <w:rFonts w:ascii="Calibri" w:eastAsia="PMingLiU" w:hAnsi="PMingLiU"/>
        </w:rPr>
        <w:t>中以非全公司為基礎而提供</w:t>
      </w:r>
      <w:r w:rsidR="00364B3E" w:rsidRPr="00364B3E">
        <w:rPr>
          <w:rFonts w:ascii="Calibri" w:eastAsia="PMingLiU" w:hAnsi="PMingLiU" w:cs="MingLiU"/>
        </w:rPr>
        <w:t>。</w:t>
      </w:r>
    </w:p>
    <w:p w14:paraId="54F6E9A3" w14:textId="77777777" w:rsidR="00364B3E" w:rsidRPr="00364B3E" w:rsidRDefault="00213713" w:rsidP="00364B3E">
      <w:pPr>
        <w:pStyle w:val="ProductList-Body"/>
        <w:spacing w:after="20"/>
        <w:ind w:left="187"/>
        <w:rPr>
          <w:rFonts w:ascii="Calibri" w:eastAsia="PMingLiU" w:hAnsi="Calibri"/>
          <w:lang w:eastAsia="zh-TW"/>
        </w:rPr>
      </w:pPr>
      <w:r w:rsidRPr="00624796">
        <w:rPr>
          <w:rFonts w:ascii="Calibri" w:eastAsia="PMingLiU" w:hAnsi="Calibri" w:cstheme="minorHAnsi"/>
        </w:rPr>
        <w:fldChar w:fldCharType="begin"/>
      </w:r>
      <w:r w:rsidRPr="00624796">
        <w:rPr>
          <w:rFonts w:ascii="Calibri" w:eastAsia="PMingLiU" w:hAnsi="Calibri" w:cstheme="minorHAnsi"/>
          <w:lang w:val="en-IN"/>
        </w:rPr>
        <w:instrText xml:space="preserve"> </w:instrText>
      </w:r>
      <w:r w:rsidRPr="00624796">
        <w:rPr>
          <w:rFonts w:ascii="Calibri" w:eastAsia="PMingLiU" w:hAnsi="Calibri"/>
          <w:lang w:val="en-IN"/>
        </w:rPr>
        <w:instrText>AutoTextList  \s NoStyle \t “</w:instrText>
      </w:r>
      <w:r w:rsidRPr="00624796">
        <w:rPr>
          <w:rFonts w:ascii="Calibri" w:eastAsia="PMingLiU" w:hAnsi="Calibri" w:cstheme="minorHAnsi"/>
        </w:rPr>
        <w:instrText>專業桌面平台產品</w:instrText>
      </w:r>
      <w:r w:rsidRPr="00624796">
        <w:rPr>
          <w:rFonts w:ascii="Calibri" w:eastAsia="PMingLiU" w:hAnsi="Calibri"/>
          <w:lang w:val="en-IN"/>
        </w:rPr>
        <w:instrText>”</w:instrText>
      </w:r>
      <w:r w:rsidRPr="00624796">
        <w:rPr>
          <w:rFonts w:ascii="Calibri" w:eastAsia="PMingLiU" w:hAnsi="Calibri" w:cstheme="minorHAnsi"/>
          <w:lang w:val="en-IN"/>
        </w:rPr>
        <w:instrText xml:space="preserve"> </w:instrText>
      </w:r>
      <w:r w:rsidRPr="00624796">
        <w:rPr>
          <w:rFonts w:ascii="Calibri" w:eastAsia="PMingLiU" w:hAnsi="Calibri" w:cstheme="minorHAnsi"/>
        </w:rPr>
        <w:fldChar w:fldCharType="separate"/>
      </w:r>
      <w:r w:rsidRPr="00624796">
        <w:rPr>
          <w:rFonts w:ascii="Calibri" w:eastAsia="PMingLiU" w:hAnsi="Calibri"/>
          <w:b/>
          <w:bCs/>
          <w:lang w:val="en-IN"/>
        </w:rPr>
        <w:t>PP</w:t>
      </w:r>
      <w:r w:rsidRPr="00624796">
        <w:rPr>
          <w:rFonts w:ascii="Calibri" w:eastAsia="PMingLiU" w:hAnsi="Calibri" w:cstheme="minorHAnsi"/>
        </w:rPr>
        <w:fldChar w:fldCharType="end"/>
      </w:r>
      <w:r w:rsidR="00364B3E" w:rsidRPr="00364B3E">
        <w:rPr>
          <w:rFonts w:ascii="Calibri" w:eastAsia="PMingLiU" w:hAnsi="Calibri"/>
          <w:lang w:eastAsia="zh-TW"/>
        </w:rPr>
        <w:t xml:space="preserve"> = </w:t>
      </w:r>
      <w:r w:rsidR="00364B3E" w:rsidRPr="00364B3E">
        <w:rPr>
          <w:rFonts w:ascii="Calibri" w:eastAsia="PMingLiU" w:hAnsi="PMingLiU"/>
          <w:u w:val="single"/>
          <w:lang w:eastAsia="zh-TW"/>
        </w:rPr>
        <w:t>專業桌面平台產品</w:t>
      </w:r>
      <w:r w:rsidR="00364B3E" w:rsidRPr="00364B3E">
        <w:rPr>
          <w:rFonts w:ascii="Calibri" w:eastAsia="PMingLiU" w:hAnsi="PMingLiU"/>
          <w:lang w:eastAsia="zh-TW"/>
        </w:rPr>
        <w:t>：產品係做為</w:t>
      </w:r>
      <w:r w:rsidR="00364B3E" w:rsidRPr="00364B3E">
        <w:rPr>
          <w:rFonts w:ascii="Calibri" w:eastAsia="PMingLiU" w:hAnsi="Calibri"/>
          <w:lang w:eastAsia="zh-TW"/>
        </w:rPr>
        <w:t xml:space="preserve"> Enterprise </w:t>
      </w:r>
      <w:r w:rsidR="00364B3E" w:rsidRPr="00364B3E">
        <w:rPr>
          <w:rFonts w:ascii="Calibri" w:eastAsia="PMingLiU" w:hAnsi="PMingLiU"/>
          <w:lang w:eastAsia="zh-TW"/>
        </w:rPr>
        <w:t>產品提供，亦做為專業桌面平台產品提供。</w:t>
      </w:r>
      <w:r w:rsidR="00364B3E" w:rsidRPr="00364B3E">
        <w:rPr>
          <w:rFonts w:ascii="Calibri" w:eastAsia="PMingLiU" w:hAnsi="Calibri"/>
          <w:lang w:eastAsia="zh-TW"/>
        </w:rPr>
        <w:t>MDOP</w:t>
      </w:r>
      <w:r w:rsidR="00364B3E" w:rsidRPr="00364B3E">
        <w:rPr>
          <w:rFonts w:ascii="Calibri" w:eastAsia="PMingLiU" w:hAnsi="Calibri"/>
        </w:rPr>
        <w:fldChar w:fldCharType="begin"/>
      </w:r>
      <w:r w:rsidR="00364B3E" w:rsidRPr="00364B3E">
        <w:rPr>
          <w:rFonts w:ascii="Calibri" w:eastAsia="PMingLiU" w:hAnsi="Calibri"/>
          <w:lang w:eastAsia="zh-TW"/>
        </w:rPr>
        <w:instrText>XE "MDOP"</w:instrText>
      </w:r>
      <w:r w:rsidR="00364B3E" w:rsidRPr="00364B3E">
        <w:rPr>
          <w:rFonts w:ascii="Calibri" w:eastAsia="PMingLiU" w:hAnsi="Calibri"/>
        </w:rPr>
        <w:fldChar w:fldCharType="end"/>
      </w:r>
      <w:r w:rsidR="00364B3E" w:rsidRPr="00364B3E">
        <w:rPr>
          <w:rFonts w:ascii="Calibri" w:eastAsia="PMingLiU" w:hAnsi="Calibri"/>
          <w:lang w:eastAsia="zh-TW"/>
        </w:rPr>
        <w:t xml:space="preserve"> </w:t>
      </w:r>
      <w:r w:rsidR="00364B3E" w:rsidRPr="00364B3E">
        <w:rPr>
          <w:rFonts w:ascii="Calibri" w:eastAsia="PMingLiU" w:hAnsi="PMingLiU"/>
          <w:lang w:eastAsia="zh-TW"/>
        </w:rPr>
        <w:t>是選擇性</w:t>
      </w:r>
      <w:r w:rsidR="00364B3E" w:rsidRPr="00364B3E">
        <w:rPr>
          <w:rFonts w:ascii="Calibri" w:eastAsia="PMingLiU" w:hAnsi="Calibri"/>
          <w:lang w:eastAsia="zh-TW"/>
        </w:rPr>
        <w:t xml:space="preserve"> PP</w:t>
      </w:r>
      <w:r w:rsidR="00364B3E" w:rsidRPr="00364B3E">
        <w:rPr>
          <w:rFonts w:ascii="Calibri" w:eastAsia="PMingLiU" w:hAnsi="PMingLiU" w:cs="MingLiU"/>
          <w:lang w:eastAsia="zh-TW"/>
        </w:rPr>
        <w:t>。</w:t>
      </w:r>
    </w:p>
    <w:p w14:paraId="54F6E9A4" w14:textId="77777777" w:rsidR="00364B3E" w:rsidRPr="00364B3E" w:rsidRDefault="00213713" w:rsidP="00364B3E">
      <w:pPr>
        <w:pStyle w:val="ProductList-Body"/>
        <w:spacing w:after="20"/>
        <w:ind w:left="187"/>
        <w:rPr>
          <w:rFonts w:ascii="Calibri" w:eastAsia="PMingLiU" w:hAnsi="Calibri"/>
          <w:lang w:eastAsia="zh-TW"/>
        </w:rPr>
      </w:pPr>
      <w:r w:rsidRPr="00624796">
        <w:rPr>
          <w:rFonts w:ascii="Calibri" w:eastAsia="PMingLiU" w:hAnsi="Calibri" w:cstheme="minorHAnsi"/>
          <w:b/>
        </w:rPr>
        <w:fldChar w:fldCharType="begin"/>
      </w:r>
      <w:r w:rsidRPr="00624796">
        <w:rPr>
          <w:rFonts w:ascii="Calibri" w:eastAsia="PMingLiU" w:hAnsi="Calibri"/>
          <w:color w:val="1F497D"/>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 xml:space="preserve">School </w:instrText>
      </w:r>
      <w:r w:rsidRPr="00624796">
        <w:rPr>
          <w:rFonts w:ascii="Calibri" w:eastAsia="PMingLiU" w:hAnsi="Calibri" w:cstheme="minorHAnsi"/>
        </w:rPr>
        <w:instrText>桌面平台產品</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SD</w:t>
      </w:r>
      <w:r w:rsidRPr="00624796">
        <w:rPr>
          <w:rFonts w:ascii="Calibri" w:eastAsia="PMingLiU" w:hAnsi="Calibri" w:cstheme="minorHAnsi"/>
          <w:b/>
        </w:rPr>
        <w:fldChar w:fldCharType="end"/>
      </w:r>
      <w:r w:rsidR="00364B3E" w:rsidRPr="00364B3E">
        <w:rPr>
          <w:rFonts w:ascii="Calibri" w:eastAsia="PMingLiU" w:hAnsi="Calibri"/>
          <w:lang w:eastAsia="zh-TW"/>
        </w:rPr>
        <w:t xml:space="preserve"> = </w:t>
      </w:r>
      <w:r w:rsidR="00364B3E" w:rsidRPr="00364B3E">
        <w:rPr>
          <w:rFonts w:ascii="Calibri" w:eastAsia="PMingLiU" w:hAnsi="Calibri"/>
          <w:u w:val="single"/>
          <w:lang w:eastAsia="zh-TW"/>
        </w:rPr>
        <w:t xml:space="preserve">School </w:t>
      </w:r>
      <w:r w:rsidR="00364B3E" w:rsidRPr="00364B3E">
        <w:rPr>
          <w:rFonts w:ascii="Calibri" w:eastAsia="PMingLiU" w:hAnsi="PMingLiU"/>
          <w:u w:val="single"/>
          <w:lang w:eastAsia="zh-TW"/>
        </w:rPr>
        <w:t>桌面平台產品</w:t>
      </w:r>
      <w:r w:rsidR="00364B3E" w:rsidRPr="00364B3E">
        <w:rPr>
          <w:rFonts w:ascii="Calibri" w:eastAsia="PMingLiU" w:hAnsi="PMingLiU"/>
          <w:lang w:eastAsia="zh-TW"/>
        </w:rPr>
        <w:t>：產品係依</w:t>
      </w:r>
      <w:r w:rsidR="00364B3E" w:rsidRPr="00364B3E">
        <w:rPr>
          <w:rFonts w:ascii="Calibri" w:eastAsia="PMingLiU" w:hAnsi="Calibri"/>
          <w:lang w:eastAsia="zh-TW"/>
        </w:rPr>
        <w:t xml:space="preserve"> Campus </w:t>
      </w:r>
      <w:r w:rsidR="00364B3E" w:rsidRPr="00364B3E">
        <w:rPr>
          <w:rFonts w:ascii="Calibri" w:eastAsia="PMingLiU" w:hAnsi="PMingLiU"/>
          <w:lang w:eastAsia="zh-TW"/>
        </w:rPr>
        <w:t>和</w:t>
      </w:r>
      <w:r w:rsidR="00364B3E" w:rsidRPr="00364B3E">
        <w:rPr>
          <w:rFonts w:ascii="Calibri" w:eastAsia="PMingLiU" w:hAnsi="Calibri"/>
          <w:lang w:eastAsia="zh-TW"/>
        </w:rPr>
        <w:t xml:space="preserve"> School </w:t>
      </w:r>
      <w:r w:rsidR="00364B3E" w:rsidRPr="00364B3E">
        <w:rPr>
          <w:rFonts w:ascii="Calibri" w:eastAsia="PMingLiU" w:hAnsi="PMingLiU"/>
          <w:lang w:eastAsia="zh-TW"/>
        </w:rPr>
        <w:t>合約視為含</w:t>
      </w:r>
      <w:r w:rsidR="00364B3E" w:rsidRPr="00364B3E">
        <w:rPr>
          <w:rFonts w:ascii="Calibri" w:eastAsia="PMingLiU" w:hAnsi="Calibri"/>
          <w:lang w:eastAsia="zh-TW"/>
        </w:rPr>
        <w:t xml:space="preserve"> Enterprise CAL </w:t>
      </w:r>
      <w:r w:rsidR="00364B3E" w:rsidRPr="00364B3E">
        <w:rPr>
          <w:rFonts w:ascii="Calibri" w:eastAsia="PMingLiU" w:hAnsi="PMingLiU"/>
          <w:lang w:eastAsia="zh-TW"/>
        </w:rPr>
        <w:t>套件</w:t>
      </w:r>
      <w:r w:rsidR="00364B3E" w:rsidRPr="00364B3E">
        <w:rPr>
          <w:rFonts w:ascii="Calibri" w:eastAsia="PMingLiU" w:hAnsi="Calibri"/>
        </w:rPr>
        <w:fldChar w:fldCharType="begin"/>
      </w:r>
      <w:r w:rsidR="00364B3E" w:rsidRPr="00364B3E">
        <w:rPr>
          <w:rFonts w:ascii="Calibri" w:eastAsia="PMingLiU" w:hAnsi="Calibri"/>
          <w:lang w:eastAsia="zh-TW"/>
        </w:rPr>
        <w:instrText xml:space="preserve">XE "Enterprise CAL </w:instrText>
      </w:r>
      <w:r w:rsidR="00364B3E" w:rsidRPr="00364B3E">
        <w:rPr>
          <w:rFonts w:ascii="Calibri" w:eastAsia="PMingLiU" w:hAnsi="PMingLiU"/>
          <w:lang w:eastAsia="zh-TW"/>
        </w:rPr>
        <w:instrText>套件</w:instrText>
      </w:r>
      <w:r w:rsidR="00364B3E" w:rsidRPr="00364B3E">
        <w:rPr>
          <w:rFonts w:ascii="Calibri" w:eastAsia="PMingLiU" w:hAnsi="Calibri"/>
          <w:lang w:eastAsia="zh-TW"/>
        </w:rPr>
        <w:instrText>"</w:instrText>
      </w:r>
      <w:r w:rsidR="00364B3E" w:rsidRPr="00364B3E">
        <w:rPr>
          <w:rFonts w:ascii="Calibri" w:eastAsia="PMingLiU" w:hAnsi="Calibri"/>
        </w:rPr>
        <w:fldChar w:fldCharType="end"/>
      </w:r>
      <w:r w:rsidR="00364B3E" w:rsidRPr="00364B3E">
        <w:rPr>
          <w:rFonts w:ascii="Calibri" w:eastAsia="PMingLiU" w:hAnsi="PMingLiU"/>
          <w:lang w:eastAsia="zh-TW"/>
        </w:rPr>
        <w:t>或</w:t>
      </w:r>
      <w:r w:rsidR="00364B3E" w:rsidRPr="00364B3E">
        <w:rPr>
          <w:rFonts w:ascii="Calibri" w:eastAsia="PMingLiU" w:hAnsi="Calibri"/>
          <w:lang w:eastAsia="zh-TW"/>
        </w:rPr>
        <w:t xml:space="preserve"> Core CAL </w:t>
      </w:r>
      <w:r w:rsidR="00364B3E" w:rsidRPr="00364B3E">
        <w:rPr>
          <w:rFonts w:ascii="Calibri" w:eastAsia="PMingLiU" w:hAnsi="PMingLiU"/>
          <w:lang w:eastAsia="zh-TW"/>
        </w:rPr>
        <w:t>套件</w:t>
      </w:r>
      <w:r w:rsidR="00364B3E" w:rsidRPr="00364B3E">
        <w:rPr>
          <w:rFonts w:ascii="Calibri" w:eastAsia="PMingLiU" w:hAnsi="Calibri"/>
        </w:rPr>
        <w:fldChar w:fldCharType="begin"/>
      </w:r>
      <w:r w:rsidR="00364B3E" w:rsidRPr="00364B3E">
        <w:rPr>
          <w:rFonts w:ascii="Calibri" w:eastAsia="PMingLiU" w:hAnsi="Calibri"/>
          <w:lang w:eastAsia="zh-TW"/>
        </w:rPr>
        <w:instrText xml:space="preserve">XE "Core CAL </w:instrText>
      </w:r>
      <w:r w:rsidR="00364B3E" w:rsidRPr="00364B3E">
        <w:rPr>
          <w:rFonts w:ascii="Calibri" w:eastAsia="PMingLiU" w:hAnsi="PMingLiU"/>
          <w:lang w:eastAsia="zh-TW"/>
        </w:rPr>
        <w:instrText>套件</w:instrText>
      </w:r>
      <w:r w:rsidR="00364B3E" w:rsidRPr="00364B3E">
        <w:rPr>
          <w:rFonts w:ascii="Calibri" w:eastAsia="PMingLiU" w:hAnsi="Calibri"/>
          <w:lang w:eastAsia="zh-TW"/>
        </w:rPr>
        <w:instrText>"</w:instrText>
      </w:r>
      <w:r w:rsidR="00364B3E" w:rsidRPr="00364B3E">
        <w:rPr>
          <w:rFonts w:ascii="Calibri" w:eastAsia="PMingLiU" w:hAnsi="Calibri"/>
        </w:rPr>
        <w:fldChar w:fldCharType="end"/>
      </w:r>
      <w:r w:rsidR="00364B3E" w:rsidRPr="00364B3E">
        <w:rPr>
          <w:rFonts w:ascii="Calibri" w:eastAsia="PMingLiU" w:hAnsi="PMingLiU"/>
          <w:lang w:eastAsia="zh-TW"/>
        </w:rPr>
        <w:t>之</w:t>
      </w:r>
      <w:r w:rsidR="00364B3E" w:rsidRPr="00364B3E">
        <w:rPr>
          <w:rFonts w:ascii="Calibri" w:eastAsia="PMingLiU" w:hAnsi="Calibri"/>
          <w:lang w:eastAsia="zh-TW"/>
        </w:rPr>
        <w:t xml:space="preserve"> School </w:t>
      </w:r>
      <w:r w:rsidR="00364B3E" w:rsidRPr="00364B3E">
        <w:rPr>
          <w:rFonts w:ascii="Calibri" w:eastAsia="PMingLiU" w:hAnsi="PMingLiU"/>
          <w:lang w:eastAsia="zh-TW"/>
        </w:rPr>
        <w:t>桌面平台產品提供。</w:t>
      </w:r>
      <w:r w:rsidR="00364B3E" w:rsidRPr="00364B3E">
        <w:rPr>
          <w:rFonts w:ascii="Calibri" w:eastAsia="PMingLiU" w:hAnsi="Calibri"/>
          <w:lang w:eastAsia="zh-TW"/>
        </w:rPr>
        <w:t xml:space="preserve">SD </w:t>
      </w:r>
      <w:r w:rsidR="00364B3E" w:rsidRPr="00364B3E">
        <w:rPr>
          <w:rFonts w:ascii="Calibri" w:eastAsia="PMingLiU" w:hAnsi="PMingLiU"/>
          <w:lang w:eastAsia="zh-TW"/>
        </w:rPr>
        <w:t>係計算為三個單位</w:t>
      </w:r>
      <w:r w:rsidR="00364B3E" w:rsidRPr="00364B3E">
        <w:rPr>
          <w:rFonts w:ascii="Calibri" w:eastAsia="PMingLiU" w:hAnsi="PMingLiU" w:cs="MingLiU"/>
          <w:lang w:eastAsia="zh-TW"/>
        </w:rPr>
        <w:t>。</w:t>
      </w:r>
    </w:p>
    <w:p w14:paraId="54F6E9A5" w14:textId="77777777" w:rsidR="00364B3E" w:rsidRPr="00364B3E" w:rsidRDefault="00213713" w:rsidP="00364B3E">
      <w:pPr>
        <w:pStyle w:val="ProductList-Body"/>
        <w:spacing w:after="20"/>
        <w:ind w:left="187"/>
        <w:rPr>
          <w:rFonts w:ascii="Calibri" w:eastAsia="PMingLiU" w:hAnsi="Calibri"/>
          <w:lang w:eastAsia="zh-TW"/>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學生方案</w:instrText>
      </w:r>
      <w:r w:rsidRPr="00624796">
        <w:rPr>
          <w:rFonts w:ascii="Calibri" w:eastAsia="PMingLiU" w:hAnsi="Calibri" w:cstheme="minorHAnsi"/>
        </w:rPr>
        <w:instrText xml:space="preserve"> (</w:instrText>
      </w:r>
      <w:r w:rsidRPr="00624796">
        <w:rPr>
          <w:rFonts w:ascii="Calibri" w:eastAsia="PMingLiU" w:hAnsi="Calibri" w:cstheme="minorHAnsi"/>
        </w:rPr>
        <w:instrText>僅限</w:instrText>
      </w:r>
      <w:r w:rsidRPr="00624796">
        <w:rPr>
          <w:rFonts w:ascii="Calibri" w:eastAsia="PMingLiU" w:hAnsi="Calibri" w:cstheme="minorHAnsi"/>
        </w:rPr>
        <w:instrText xml:space="preserve"> EES)</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cstheme="minorHAnsi"/>
          <w:b/>
          <w:bCs/>
        </w:rPr>
        <w:t>SE</w:t>
      </w:r>
      <w:r w:rsidRPr="00624796">
        <w:rPr>
          <w:rFonts w:ascii="Calibri" w:eastAsia="PMingLiU" w:hAnsi="Calibri" w:cstheme="minorHAnsi"/>
          <w:b/>
        </w:rPr>
        <w:fldChar w:fldCharType="end"/>
      </w:r>
      <w:r w:rsidR="00364B3E" w:rsidRPr="00364B3E">
        <w:rPr>
          <w:rFonts w:ascii="Calibri" w:eastAsia="PMingLiU" w:hAnsi="Calibri"/>
          <w:lang w:eastAsia="zh-TW"/>
        </w:rPr>
        <w:t xml:space="preserve"> = </w:t>
      </w:r>
      <w:r w:rsidR="00364B3E" w:rsidRPr="00364B3E">
        <w:rPr>
          <w:rFonts w:ascii="Calibri" w:eastAsia="PMingLiU" w:hAnsi="PMingLiU"/>
          <w:u w:val="single"/>
          <w:lang w:eastAsia="zh-TW"/>
        </w:rPr>
        <w:t>學生方</w:t>
      </w:r>
      <w:r w:rsidR="00364B3E" w:rsidRPr="00364B3E">
        <w:rPr>
          <w:rFonts w:ascii="Calibri" w:eastAsia="PMingLiU" w:hAnsi="PMingLiU" w:cs="MingLiU"/>
          <w:u w:val="single"/>
          <w:lang w:eastAsia="zh-TW"/>
        </w:rPr>
        <w:t>案</w:t>
      </w:r>
      <w:r w:rsidR="00364B3E" w:rsidRPr="00364B3E">
        <w:rPr>
          <w:rFonts w:ascii="Calibri" w:eastAsia="PMingLiU" w:hAnsi="Calibri"/>
          <w:u w:val="single"/>
          <w:lang w:eastAsia="zh-TW"/>
        </w:rPr>
        <w:t xml:space="preserve"> (</w:t>
      </w:r>
      <w:r w:rsidR="00364B3E" w:rsidRPr="00364B3E">
        <w:rPr>
          <w:rFonts w:ascii="Calibri" w:eastAsia="PMingLiU" w:hAnsi="PMingLiU"/>
          <w:u w:val="single"/>
          <w:lang w:eastAsia="zh-TW"/>
        </w:rPr>
        <w:t>僅限</w:t>
      </w:r>
      <w:r w:rsidR="00364B3E" w:rsidRPr="00364B3E">
        <w:rPr>
          <w:rFonts w:ascii="Calibri" w:eastAsia="PMingLiU" w:hAnsi="Calibri"/>
          <w:u w:val="single"/>
          <w:lang w:eastAsia="zh-TW"/>
        </w:rPr>
        <w:t xml:space="preserve"> EES)</w:t>
      </w:r>
      <w:r w:rsidR="00364B3E" w:rsidRPr="00364B3E">
        <w:rPr>
          <w:rFonts w:ascii="Calibri" w:eastAsia="PMingLiU" w:hAnsi="PMingLiU"/>
          <w:lang w:eastAsia="zh-TW"/>
        </w:rPr>
        <w:t>：產品係視為學生方案提供、必須為完整學生計數訂購，且僅</w:t>
      </w:r>
      <w:r w:rsidR="00364B3E" w:rsidRPr="00364B3E">
        <w:rPr>
          <w:rFonts w:ascii="Calibri" w:eastAsia="PMingLiU" w:hAnsi="PMingLiU" w:cs="MingLiU"/>
          <w:lang w:eastAsia="zh-TW"/>
        </w:rPr>
        <w:t>限</w:t>
      </w:r>
      <w:r w:rsidR="00364B3E" w:rsidRPr="00364B3E">
        <w:rPr>
          <w:rFonts w:ascii="Calibri" w:eastAsia="PMingLiU" w:hAnsi="Calibri"/>
          <w:lang w:eastAsia="zh-TW"/>
        </w:rPr>
        <w:t xml:space="preserve"> </w:t>
      </w:r>
      <w:r w:rsidR="00364B3E" w:rsidRPr="00364B3E">
        <w:rPr>
          <w:rFonts w:ascii="Calibri" w:eastAsia="PMingLiU" w:hAnsi="Calibri"/>
          <w:color w:val="000000" w:themeColor="text1"/>
          <w:lang w:eastAsia="zh-TW"/>
        </w:rPr>
        <w:t>Enrollment for Education Solutions</w:t>
      </w:r>
      <w:r w:rsidR="00364B3E" w:rsidRPr="00364B3E">
        <w:rPr>
          <w:rFonts w:ascii="Calibri" w:eastAsia="PMingLiU" w:hAnsi="PMingLiU" w:cs="MingLiU"/>
          <w:lang w:eastAsia="zh-TW"/>
        </w:rPr>
        <w:t>。</w:t>
      </w:r>
    </w:p>
    <w:p w14:paraId="54F6E9A6" w14:textId="77777777" w:rsidR="00364B3E" w:rsidRPr="00364B3E" w:rsidRDefault="00213713" w:rsidP="00364B3E">
      <w:pPr>
        <w:pStyle w:val="ProductList-Body"/>
        <w:spacing w:after="20"/>
        <w:ind w:left="187"/>
        <w:rPr>
          <w:rFonts w:ascii="Calibri" w:eastAsia="PMingLiU" w:hAnsi="Calibri"/>
          <w:lang w:eastAsia="zh-TW"/>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u w:val="single"/>
        </w:rPr>
        <w:instrText>學生方案</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cstheme="minorHAnsi"/>
          <w:b/>
          <w:bCs/>
        </w:rPr>
        <w:t>ST</w:t>
      </w:r>
      <w:r w:rsidRPr="00624796">
        <w:rPr>
          <w:rFonts w:ascii="Calibri" w:eastAsia="PMingLiU" w:hAnsi="Calibri" w:cstheme="minorHAnsi"/>
          <w:b/>
        </w:rPr>
        <w:fldChar w:fldCharType="end"/>
      </w:r>
      <w:r w:rsidR="00364B3E" w:rsidRPr="00364B3E">
        <w:rPr>
          <w:rFonts w:ascii="Calibri" w:eastAsia="PMingLiU" w:hAnsi="Calibri"/>
          <w:lang w:eastAsia="zh-TW"/>
        </w:rPr>
        <w:t xml:space="preserve"> = </w:t>
      </w:r>
      <w:r w:rsidR="00364B3E" w:rsidRPr="00364B3E">
        <w:rPr>
          <w:rFonts w:ascii="Calibri" w:eastAsia="PMingLiU" w:hAnsi="PMingLiU"/>
          <w:u w:val="single"/>
          <w:lang w:eastAsia="zh-TW"/>
        </w:rPr>
        <w:t>學生方案</w:t>
      </w:r>
      <w:r w:rsidR="00364B3E" w:rsidRPr="00364B3E">
        <w:rPr>
          <w:rFonts w:ascii="Calibri" w:eastAsia="PMingLiU" w:hAnsi="PMingLiU"/>
          <w:lang w:eastAsia="zh-TW"/>
        </w:rPr>
        <w:t>：產品係視為學生方案提供且必須以完整學生計數訂購</w:t>
      </w:r>
      <w:r w:rsidR="00364B3E" w:rsidRPr="00364B3E">
        <w:rPr>
          <w:rFonts w:ascii="Calibri" w:eastAsia="PMingLiU" w:hAnsi="PMingLiU" w:cs="MingLiU"/>
          <w:lang w:eastAsia="zh-TW"/>
        </w:rPr>
        <w:t>。</w:t>
      </w:r>
    </w:p>
    <w:p w14:paraId="54F6E9A7" w14:textId="77777777" w:rsidR="00364B3E" w:rsidRPr="00364B3E" w:rsidRDefault="00213713" w:rsidP="00364B3E">
      <w:pPr>
        <w:pStyle w:val="ProductList-Body"/>
        <w:ind w:left="180"/>
        <w:rPr>
          <w:rFonts w:ascii="Calibri" w:eastAsia="PMingLiU" w:hAnsi="Calibri"/>
          <w:lang w:eastAsia="zh-TW"/>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u w:val="single"/>
        </w:rPr>
        <w:instrText>伺服器及工具產品</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cstheme="minorHAnsi"/>
          <w:b/>
          <w:bCs/>
        </w:rPr>
        <w:t>SP</w:t>
      </w:r>
      <w:r w:rsidRPr="00624796">
        <w:rPr>
          <w:rFonts w:ascii="Calibri" w:eastAsia="PMingLiU" w:hAnsi="Calibri" w:cstheme="minorHAnsi"/>
          <w:b/>
        </w:rPr>
        <w:fldChar w:fldCharType="end"/>
      </w:r>
      <w:r w:rsidR="00364B3E" w:rsidRPr="00364B3E">
        <w:rPr>
          <w:rFonts w:ascii="Calibri" w:eastAsia="PMingLiU" w:hAnsi="Calibri"/>
          <w:lang w:eastAsia="zh-TW"/>
        </w:rPr>
        <w:t xml:space="preserve"> = </w:t>
      </w:r>
      <w:r w:rsidR="00364B3E" w:rsidRPr="00364B3E">
        <w:rPr>
          <w:rFonts w:ascii="Calibri" w:eastAsia="PMingLiU" w:hAnsi="PMingLiU"/>
          <w:u w:val="single"/>
          <w:lang w:eastAsia="zh-TW"/>
        </w:rPr>
        <w:t>伺服器及工具產品</w:t>
      </w:r>
      <w:r w:rsidR="00364B3E" w:rsidRPr="00364B3E">
        <w:rPr>
          <w:rFonts w:ascii="Calibri" w:eastAsia="PMingLiU" w:hAnsi="PMingLiU"/>
          <w:lang w:eastAsia="zh-TW"/>
        </w:rPr>
        <w:t>：產品係依</w:t>
      </w:r>
      <w:r w:rsidR="00364B3E" w:rsidRPr="00364B3E">
        <w:rPr>
          <w:rFonts w:ascii="Calibri" w:eastAsia="PMingLiU" w:hAnsi="Calibri"/>
          <w:lang w:eastAsia="zh-TW"/>
        </w:rPr>
        <w:t xml:space="preserve"> Server and Cloud Enrollment </w:t>
      </w:r>
      <w:r w:rsidR="00364B3E" w:rsidRPr="00364B3E">
        <w:rPr>
          <w:rFonts w:ascii="Calibri" w:eastAsia="PMingLiU" w:hAnsi="PMingLiU"/>
          <w:lang w:eastAsia="zh-TW"/>
        </w:rPr>
        <w:t>提供之伺服器及工具產品</w:t>
      </w:r>
      <w:r w:rsidR="00364B3E" w:rsidRPr="00364B3E">
        <w:rPr>
          <w:rFonts w:ascii="Calibri" w:eastAsia="PMingLiU" w:hAnsi="PMingLiU" w:cs="MingLiU"/>
          <w:lang w:eastAsia="zh-TW"/>
        </w:rPr>
        <w:t>。</w:t>
      </w:r>
    </w:p>
    <w:p w14:paraId="54F6E9A8" w14:textId="77777777" w:rsidR="00364B3E" w:rsidRPr="00364B3E" w:rsidRDefault="00364B3E" w:rsidP="00364B3E">
      <w:pPr>
        <w:pStyle w:val="ProductList-Body"/>
        <w:rPr>
          <w:rFonts w:ascii="Calibri" w:eastAsia="PMingLiU" w:hAnsi="Calibri"/>
          <w:lang w:eastAsia="zh-TW"/>
        </w:rPr>
      </w:pPr>
    </w:p>
    <w:p w14:paraId="54F6E9A9" w14:textId="77777777" w:rsidR="00364B3E" w:rsidRPr="00364B3E" w:rsidRDefault="00364B3E" w:rsidP="00364B3E">
      <w:pPr>
        <w:pStyle w:val="ProductList-Body"/>
        <w:rPr>
          <w:rFonts w:ascii="Calibri" w:eastAsia="PMingLiU" w:hAnsi="Calibri"/>
          <w:b/>
          <w:color w:val="00188F"/>
          <w:lang w:eastAsia="zh-TW"/>
        </w:rPr>
      </w:pPr>
      <w:r w:rsidRPr="00364B3E">
        <w:rPr>
          <w:rFonts w:ascii="Calibri" w:eastAsia="PMingLiU" w:hAnsi="PMingLiU"/>
          <w:b/>
          <w:color w:val="00188F"/>
          <w:lang w:eastAsia="zh-TW"/>
        </w:rPr>
        <w:t>產品屬</w:t>
      </w:r>
      <w:r w:rsidRPr="00364B3E">
        <w:rPr>
          <w:rFonts w:ascii="Calibri" w:eastAsia="PMingLiU" w:hAnsi="PMingLiU" w:cs="MingLiU"/>
          <w:b/>
          <w:color w:val="00188F"/>
          <w:lang w:eastAsia="zh-TW"/>
        </w:rPr>
        <w:t>性</w:t>
      </w:r>
    </w:p>
    <w:p w14:paraId="54F6E9AA" w14:textId="77777777" w:rsidR="00364B3E" w:rsidRPr="00364B3E" w:rsidRDefault="00364B3E" w:rsidP="00364B3E">
      <w:pPr>
        <w:pStyle w:val="ProductList-Body"/>
        <w:spacing w:after="20"/>
        <w:ind w:left="187"/>
        <w:rPr>
          <w:rFonts w:ascii="Calibri" w:eastAsia="PMingLiU" w:hAnsi="Calibri"/>
          <w:lang w:eastAsia="zh-TW"/>
        </w:rPr>
      </w:pPr>
      <w:r w:rsidRPr="00364B3E">
        <w:rPr>
          <w:rFonts w:ascii="Calibri" w:eastAsia="PMingLiU" w:hAnsi="PMingLiU"/>
          <w:b/>
          <w:lang w:eastAsia="zh-TW"/>
        </w:rPr>
        <w:t>應用程</w:t>
      </w:r>
      <w:r w:rsidRPr="00364B3E">
        <w:rPr>
          <w:rFonts w:ascii="Calibri" w:eastAsia="PMingLiU" w:hAnsi="PMingLiU" w:cs="MingLiU"/>
          <w:b/>
          <w:lang w:eastAsia="zh-TW"/>
        </w:rPr>
        <w:t>式</w:t>
      </w:r>
      <w:r w:rsidRPr="00364B3E">
        <w:rPr>
          <w:rFonts w:ascii="Calibri" w:eastAsia="PMingLiU" w:hAnsi="Calibri"/>
          <w:lang w:eastAsia="zh-TW"/>
        </w:rPr>
        <w:t xml:space="preserve"> = </w:t>
      </w:r>
      <w:r w:rsidRPr="00364B3E">
        <w:rPr>
          <w:rFonts w:ascii="Calibri" w:eastAsia="PMingLiU" w:hAnsi="PMingLiU"/>
          <w:lang w:eastAsia="zh-TW"/>
        </w:rPr>
        <w:t>應用程式產品之產品組合類別</w:t>
      </w:r>
      <w:r w:rsidRPr="00364B3E">
        <w:rPr>
          <w:rFonts w:ascii="Calibri" w:eastAsia="PMingLiU" w:hAnsi="PMingLiU" w:cs="MingLiU"/>
          <w:lang w:eastAsia="zh-TW"/>
        </w:rPr>
        <w:t>。</w:t>
      </w:r>
    </w:p>
    <w:p w14:paraId="54F6E9AB" w14:textId="77777777" w:rsidR="00364B3E" w:rsidRPr="00364B3E" w:rsidRDefault="00364B3E" w:rsidP="00364B3E">
      <w:pPr>
        <w:pStyle w:val="ProductList-Body"/>
        <w:spacing w:after="20"/>
        <w:ind w:left="187"/>
        <w:rPr>
          <w:rFonts w:ascii="Calibri" w:eastAsia="PMingLiU" w:hAnsi="Calibri"/>
          <w:lang w:eastAsia="zh-TW"/>
        </w:rPr>
      </w:pPr>
      <w:r w:rsidRPr="00364B3E">
        <w:rPr>
          <w:rFonts w:ascii="Calibri" w:eastAsia="PMingLiU" w:hAnsi="PMingLiU"/>
          <w:b/>
          <w:lang w:eastAsia="zh-TW"/>
        </w:rPr>
        <w:t>桌面裝</w:t>
      </w:r>
      <w:r w:rsidRPr="00364B3E">
        <w:rPr>
          <w:rFonts w:ascii="Calibri" w:eastAsia="PMingLiU" w:hAnsi="PMingLiU" w:cs="MingLiU"/>
          <w:b/>
          <w:lang w:eastAsia="zh-TW"/>
        </w:rPr>
        <w:t>置</w:t>
      </w:r>
      <w:r w:rsidRPr="00364B3E">
        <w:rPr>
          <w:rFonts w:ascii="Calibri" w:eastAsia="PMingLiU" w:hAnsi="Calibri"/>
          <w:lang w:eastAsia="zh-TW"/>
        </w:rPr>
        <w:t xml:space="preserve"> = </w:t>
      </w:r>
      <w:r w:rsidRPr="00364B3E">
        <w:rPr>
          <w:rFonts w:ascii="Calibri" w:eastAsia="PMingLiU" w:hAnsi="PMingLiU"/>
          <w:lang w:eastAsia="zh-TW"/>
        </w:rPr>
        <w:t>桌面裝置方案的軟體保證利益</w:t>
      </w:r>
      <w:r w:rsidRPr="00364B3E">
        <w:rPr>
          <w:rFonts w:ascii="Calibri" w:eastAsia="PMingLiU" w:hAnsi="PMingLiU" w:cs="MingLiU"/>
          <w:lang w:eastAsia="zh-TW"/>
        </w:rPr>
        <w:t>。</w:t>
      </w:r>
    </w:p>
    <w:p w14:paraId="54F6E9AC" w14:textId="77777777" w:rsidR="00364B3E" w:rsidRPr="00364B3E" w:rsidRDefault="00364B3E" w:rsidP="00364B3E">
      <w:pPr>
        <w:pStyle w:val="ProductList-Body"/>
        <w:spacing w:after="20"/>
        <w:ind w:left="187"/>
        <w:rPr>
          <w:rFonts w:ascii="Calibri" w:eastAsia="PMingLiU" w:hAnsi="Calibri"/>
          <w:lang w:eastAsia="zh-TW"/>
        </w:rPr>
      </w:pPr>
      <w:r w:rsidRPr="00364B3E">
        <w:rPr>
          <w:rFonts w:ascii="Calibri" w:eastAsia="PMingLiU" w:hAnsi="PMingLiU"/>
          <w:b/>
          <w:lang w:eastAsia="zh-TW"/>
        </w:rPr>
        <w:t>具備延長的期間資</w:t>
      </w:r>
      <w:r w:rsidRPr="00364B3E">
        <w:rPr>
          <w:rFonts w:ascii="Calibri" w:eastAsia="PMingLiU" w:hAnsi="PMingLiU" w:cs="MingLiU"/>
          <w:b/>
          <w:lang w:eastAsia="zh-TW"/>
        </w:rPr>
        <w:t>格</w:t>
      </w:r>
      <w:r w:rsidRPr="00364B3E">
        <w:rPr>
          <w:rFonts w:ascii="Calibri" w:eastAsia="PMingLiU" w:hAnsi="Calibri"/>
          <w:lang w:eastAsia="zh-TW"/>
        </w:rPr>
        <w:t xml:space="preserve"> = </w:t>
      </w:r>
      <w:r w:rsidRPr="00364B3E">
        <w:rPr>
          <w:rFonts w:ascii="Calibri" w:eastAsia="PMingLiU" w:hAnsi="PMingLiU"/>
          <w:lang w:eastAsia="zh-TW"/>
        </w:rPr>
        <w:t>可供</w:t>
      </w:r>
      <w:r w:rsidRPr="00364B3E">
        <w:rPr>
          <w:rFonts w:ascii="Calibri" w:eastAsia="PMingLiU" w:hAnsi="Calibri"/>
          <w:lang w:eastAsia="zh-TW"/>
        </w:rPr>
        <w:t xml:space="preserve"> Enterprise </w:t>
      </w:r>
      <w:r w:rsidRPr="00364B3E">
        <w:rPr>
          <w:rFonts w:ascii="Calibri" w:eastAsia="PMingLiU" w:hAnsi="PMingLiU"/>
          <w:lang w:eastAsia="zh-TW"/>
        </w:rPr>
        <w:t>和</w:t>
      </w:r>
      <w:r w:rsidRPr="00364B3E">
        <w:rPr>
          <w:rFonts w:ascii="Calibri" w:eastAsia="PMingLiU" w:hAnsi="Calibri"/>
          <w:lang w:eastAsia="zh-TW"/>
        </w:rPr>
        <w:t xml:space="preserve"> Enterprise Subscription </w:t>
      </w:r>
      <w:r w:rsidRPr="00364B3E">
        <w:rPr>
          <w:rFonts w:ascii="Calibri" w:eastAsia="PMingLiU" w:hAnsi="PMingLiU"/>
          <w:lang w:eastAsia="zh-TW"/>
        </w:rPr>
        <w:t>客戶選擇經由延長的期間繼續服務之線上服務。客戶的線上服務訂閱期間必須緊接著其合約屆滿日期</w:t>
      </w:r>
      <w:r w:rsidRPr="00364B3E">
        <w:rPr>
          <w:rFonts w:ascii="Calibri" w:eastAsia="PMingLiU" w:hAnsi="PMingLiU" w:cs="MingLiU"/>
          <w:lang w:eastAsia="zh-TW"/>
        </w:rPr>
        <w:t>。</w:t>
      </w:r>
    </w:p>
    <w:p w14:paraId="54F6E9AD" w14:textId="77777777" w:rsidR="00364B3E" w:rsidRPr="00364B3E" w:rsidRDefault="00364B3E" w:rsidP="00364B3E">
      <w:pPr>
        <w:pStyle w:val="ProductList-Body"/>
        <w:spacing w:after="20"/>
        <w:ind w:left="187"/>
        <w:rPr>
          <w:rFonts w:ascii="Calibri" w:eastAsia="PMingLiU" w:hAnsi="Calibri"/>
          <w:b/>
          <w:lang w:eastAsia="zh-TW"/>
        </w:rPr>
      </w:pPr>
      <w:r w:rsidRPr="00364B3E">
        <w:rPr>
          <w:rFonts w:ascii="Calibri" w:eastAsia="PMingLiU" w:hAnsi="Calibri"/>
          <w:b/>
          <w:lang w:eastAsia="zh-TW"/>
        </w:rPr>
        <w:t xml:space="preserve">MC </w:t>
      </w:r>
      <w:r w:rsidRPr="00364B3E">
        <w:rPr>
          <w:rFonts w:ascii="Calibri" w:eastAsia="PMingLiU" w:hAnsi="PMingLiU"/>
          <w:b/>
          <w:lang w:eastAsia="zh-TW"/>
        </w:rPr>
        <w:t>超</w:t>
      </w:r>
      <w:r w:rsidRPr="00364B3E">
        <w:rPr>
          <w:rFonts w:ascii="Calibri" w:eastAsia="PMingLiU" w:hAnsi="PMingLiU" w:cs="MingLiU"/>
          <w:b/>
          <w:lang w:eastAsia="zh-TW"/>
        </w:rPr>
        <w:t>額</w:t>
      </w:r>
      <w:r w:rsidRPr="00364B3E">
        <w:rPr>
          <w:rFonts w:ascii="Calibri" w:eastAsia="PMingLiU" w:hAnsi="Calibri"/>
          <w:lang w:eastAsia="zh-TW"/>
        </w:rPr>
        <w:t xml:space="preserve"> = </w:t>
      </w:r>
      <w:r w:rsidRPr="00364B3E">
        <w:rPr>
          <w:rFonts w:ascii="Calibri" w:eastAsia="PMingLiU" w:hAnsi="PMingLiU"/>
          <w:lang w:eastAsia="zh-TW"/>
        </w:rPr>
        <w:t>表示可用來支付超過合格方案的初始數量之</w:t>
      </w:r>
      <w:r w:rsidRPr="00364B3E">
        <w:rPr>
          <w:rFonts w:ascii="Calibri" w:eastAsia="PMingLiU" w:hAnsi="Calibri"/>
          <w:lang w:eastAsia="zh-TW"/>
        </w:rPr>
        <w:t xml:space="preserve"> Microsoft Azure </w:t>
      </w:r>
      <w:r w:rsidRPr="00364B3E">
        <w:rPr>
          <w:rFonts w:ascii="Calibri" w:eastAsia="PMingLiU" w:hAnsi="PMingLiU"/>
          <w:lang w:eastAsia="zh-TW"/>
        </w:rPr>
        <w:t>服務方案使用量的金額承諾</w:t>
      </w:r>
      <w:r w:rsidRPr="00364B3E">
        <w:rPr>
          <w:rFonts w:ascii="Calibri" w:eastAsia="PMingLiU" w:hAnsi="PMingLiU" w:cs="MingLiU"/>
          <w:lang w:eastAsia="zh-TW"/>
        </w:rPr>
        <w:t>。</w:t>
      </w:r>
    </w:p>
    <w:p w14:paraId="54F6E9AE" w14:textId="77777777" w:rsidR="00364B3E" w:rsidRPr="00364B3E" w:rsidRDefault="00364B3E" w:rsidP="00364B3E">
      <w:pPr>
        <w:pStyle w:val="ProductList-Body"/>
        <w:spacing w:after="20"/>
        <w:ind w:left="187"/>
        <w:rPr>
          <w:rFonts w:ascii="Calibri" w:eastAsia="PMingLiU" w:hAnsi="Calibri"/>
          <w:lang w:eastAsia="zh-TW"/>
        </w:rPr>
      </w:pPr>
      <w:r w:rsidRPr="00364B3E">
        <w:rPr>
          <w:rFonts w:ascii="Calibri" w:eastAsia="PMingLiU" w:hAnsi="PMingLiU"/>
          <w:b/>
          <w:lang w:eastAsia="zh-TW"/>
        </w:rPr>
        <w:t>產品組合</w:t>
      </w:r>
      <w:r w:rsidRPr="00AE04A1">
        <w:rPr>
          <w:rFonts w:ascii="Calibri" w:eastAsia="PMingLiU" w:hAnsi="Calibri"/>
          <w:lang w:eastAsia="zh-TW"/>
        </w:rPr>
        <w:t xml:space="preserve"> =</w:t>
      </w:r>
      <w:r w:rsidRPr="00364B3E">
        <w:rPr>
          <w:rFonts w:ascii="Calibri" w:eastAsia="PMingLiU" w:hAnsi="Calibri"/>
          <w:lang w:eastAsia="zh-TW"/>
        </w:rPr>
        <w:t xml:space="preserve"> </w:t>
      </w:r>
      <w:r w:rsidRPr="00364B3E">
        <w:rPr>
          <w:rFonts w:ascii="Calibri" w:eastAsia="PMingLiU" w:hAnsi="PMingLiU"/>
          <w:lang w:eastAsia="zh-TW"/>
        </w:rPr>
        <w:t>表示這些方案可能具備與一種以上產品組合相關聯的軟體保證利益之資格，但不會要求客戶針對不同產品組合之利益進行選擇。共有三種產品組合類別；應用程式、伺服器及系統</w:t>
      </w:r>
      <w:r w:rsidRPr="00364B3E">
        <w:rPr>
          <w:rFonts w:ascii="Calibri" w:eastAsia="PMingLiU" w:hAnsi="PMingLiU" w:cs="MingLiU"/>
          <w:lang w:eastAsia="zh-TW"/>
        </w:rPr>
        <w:t>。</w:t>
      </w:r>
    </w:p>
    <w:p w14:paraId="54F6E9AF" w14:textId="77777777" w:rsidR="00364B3E" w:rsidRPr="00364B3E" w:rsidRDefault="00213713" w:rsidP="00364B3E">
      <w:pPr>
        <w:pStyle w:val="ProductList-Body"/>
        <w:spacing w:after="20"/>
        <w:ind w:left="187"/>
        <w:rPr>
          <w:rFonts w:ascii="Calibri" w:eastAsia="PMingLiU" w:hAnsi="Calibri"/>
          <w:lang w:eastAsia="zh-TW"/>
        </w:rPr>
      </w:pPr>
      <w:r w:rsidRPr="00916217">
        <w:rPr>
          <w:rFonts w:ascii="Calibri" w:eastAsia="PMingLiU" w:hAnsi="Calibri"/>
          <w:b/>
        </w:rPr>
        <w:fldChar w:fldCharType="begin"/>
      </w:r>
      <w:r w:rsidRPr="00916217">
        <w:rPr>
          <w:rFonts w:ascii="Calibri" w:eastAsia="PMingLiU" w:hAnsi="Calibri"/>
          <w:b/>
        </w:rPr>
        <w:instrText xml:space="preserve"> AutoTextList \sNoStyle\t "</w:instrText>
      </w:r>
      <w:r w:rsidRPr="001A3BF2">
        <w:rPr>
          <w:rFonts w:ascii="Calibri" w:eastAsia="PMingLiU" w:hAnsi="Calibri" w:hint="eastAsia"/>
          <w:b/>
        </w:rPr>
        <w:instrText>線上訂閱方案</w:instrText>
      </w:r>
      <w:r w:rsidRPr="00916217">
        <w:rPr>
          <w:rFonts w:ascii="Calibri" w:eastAsia="PMingLiU" w:hAnsi="Calibri"/>
          <w:b/>
        </w:rPr>
        <w:instrText>"</w:instrText>
      </w:r>
      <w:r w:rsidRPr="00916217">
        <w:rPr>
          <w:rFonts w:ascii="Calibri" w:eastAsia="PMingLiU" w:hAnsi="Calibri"/>
          <w:b/>
        </w:rPr>
        <w:fldChar w:fldCharType="separate"/>
      </w:r>
      <w:r w:rsidRPr="00916217">
        <w:rPr>
          <w:rFonts w:ascii="Calibri" w:eastAsia="PMingLiU" w:hAnsi="Calibri"/>
          <w:b/>
        </w:rPr>
        <w:t>OSP</w:t>
      </w:r>
      <w:r w:rsidRPr="00916217">
        <w:rPr>
          <w:rFonts w:ascii="Calibri" w:eastAsia="PMingLiU" w:hAnsi="Calibri"/>
        </w:rPr>
        <w:fldChar w:fldCharType="end"/>
      </w:r>
      <w:r w:rsidR="00364B3E" w:rsidRPr="00364B3E">
        <w:rPr>
          <w:rFonts w:ascii="Calibri" w:eastAsia="PMingLiU" w:hAnsi="Calibri"/>
          <w:lang w:eastAsia="zh-TW"/>
        </w:rPr>
        <w:t xml:space="preserve"> = </w:t>
      </w:r>
      <w:r w:rsidR="00364B3E" w:rsidRPr="00364B3E">
        <w:rPr>
          <w:rFonts w:ascii="Calibri" w:eastAsia="PMingLiU" w:hAnsi="PMingLiU"/>
          <w:u w:val="single"/>
          <w:lang w:eastAsia="zh-TW"/>
        </w:rPr>
        <w:t>線上訂閱方案</w:t>
      </w:r>
      <w:r w:rsidR="00364B3E" w:rsidRPr="00364B3E">
        <w:rPr>
          <w:rFonts w:ascii="Calibri" w:eastAsia="PMingLiU" w:hAnsi="PMingLiU"/>
          <w:lang w:eastAsia="zh-TW"/>
        </w:rPr>
        <w:t>：線上訂閱方案中可提供</w:t>
      </w:r>
      <w:r w:rsidR="00364B3E" w:rsidRPr="00364B3E">
        <w:rPr>
          <w:rFonts w:ascii="Calibri" w:eastAsia="PMingLiU" w:hAnsi="PMingLiU" w:cs="MingLiU"/>
          <w:lang w:eastAsia="zh-TW"/>
        </w:rPr>
        <w:t>。</w:t>
      </w:r>
    </w:p>
    <w:p w14:paraId="54F6E9B0" w14:textId="77777777" w:rsidR="00364B3E" w:rsidRPr="00364B3E" w:rsidRDefault="00364B3E" w:rsidP="00364B3E">
      <w:pPr>
        <w:pStyle w:val="ProductList-Body"/>
        <w:spacing w:after="20"/>
        <w:ind w:left="187"/>
        <w:rPr>
          <w:rFonts w:ascii="Calibri" w:eastAsia="PMingLiU" w:hAnsi="Calibri"/>
          <w:lang w:eastAsia="zh-TW"/>
        </w:rPr>
      </w:pPr>
      <w:r w:rsidRPr="00364B3E">
        <w:rPr>
          <w:rFonts w:ascii="Calibri" w:eastAsia="PMingLiU" w:hAnsi="PMingLiU"/>
          <w:b/>
          <w:lang w:eastAsia="zh-TW"/>
        </w:rPr>
        <w:t>與平台無關之使用</w:t>
      </w:r>
      <w:r w:rsidRPr="00364B3E">
        <w:rPr>
          <w:rFonts w:ascii="Calibri" w:eastAsia="PMingLiU" w:hAnsi="PMingLiU" w:cs="MingLiU"/>
          <w:b/>
          <w:lang w:eastAsia="zh-TW"/>
        </w:rPr>
        <w:t>權</w:t>
      </w:r>
      <w:r w:rsidRPr="00364B3E">
        <w:rPr>
          <w:rFonts w:ascii="Calibri" w:eastAsia="PMingLiU" w:hAnsi="Calibri"/>
          <w:lang w:eastAsia="zh-TW"/>
        </w:rPr>
        <w:t xml:space="preserve"> = </w:t>
      </w:r>
      <w:r w:rsidRPr="00364B3E">
        <w:rPr>
          <w:rFonts w:ascii="Calibri" w:eastAsia="PMingLiU" w:hAnsi="PMingLiU"/>
          <w:lang w:eastAsia="zh-TW"/>
        </w:rPr>
        <w:t>可供一個以上之電腦平台</w:t>
      </w:r>
      <w:r w:rsidRPr="00364B3E">
        <w:rPr>
          <w:rFonts w:ascii="Calibri" w:eastAsia="PMingLiU" w:hAnsi="Calibri"/>
          <w:lang w:eastAsia="zh-TW"/>
        </w:rPr>
        <w:t xml:space="preserve"> (</w:t>
      </w:r>
      <w:r w:rsidRPr="00364B3E">
        <w:rPr>
          <w:rFonts w:ascii="Calibri" w:eastAsia="PMingLiU" w:hAnsi="PMingLiU"/>
          <w:lang w:eastAsia="zh-TW"/>
        </w:rPr>
        <w:t>例如，</w:t>
      </w:r>
      <w:r w:rsidRPr="00364B3E">
        <w:rPr>
          <w:rFonts w:ascii="Calibri" w:eastAsia="PMingLiU" w:hAnsi="Calibri"/>
          <w:lang w:eastAsia="zh-TW"/>
        </w:rPr>
        <w:t>PC</w:t>
      </w:r>
      <w:r w:rsidRPr="00364B3E">
        <w:rPr>
          <w:rFonts w:ascii="Calibri" w:eastAsia="PMingLiU" w:hAnsi="PMingLiU"/>
          <w:lang w:eastAsia="zh-TW"/>
        </w:rPr>
        <w:t>、</w:t>
      </w:r>
      <w:r w:rsidRPr="00364B3E">
        <w:rPr>
          <w:rFonts w:ascii="Calibri" w:eastAsia="PMingLiU" w:hAnsi="Calibri"/>
          <w:lang w:eastAsia="zh-TW"/>
        </w:rPr>
        <w:t xml:space="preserve">Macintosh) </w:t>
      </w:r>
      <w:r w:rsidRPr="00364B3E">
        <w:rPr>
          <w:rFonts w:ascii="Calibri" w:eastAsia="PMingLiU" w:hAnsi="PMingLiU"/>
          <w:lang w:eastAsia="zh-TW"/>
        </w:rPr>
        <w:t>使用之軟體使用權。客戶得使用與平台無關之使用權執行已授權的版本或不同平台版本，但前提是可供使用之不同平台版本應比已授權之原始版本更舊或相同。若產品元件套件因平台版本而有所不同，客戶得使用其選擇要部署之套件的元件且僅針對該等元件；他們不得跨平台版本混合元件。與平台無關之使用權之軟體保證允許客戶使用其範圍期間可提供使用之產品的任一平台版本的最新版本替代授權產品</w:t>
      </w:r>
      <w:r w:rsidRPr="00364B3E">
        <w:rPr>
          <w:rFonts w:ascii="Calibri" w:eastAsia="PMingLiU" w:hAnsi="PMingLiU" w:cs="MingLiU"/>
          <w:lang w:eastAsia="zh-TW"/>
        </w:rPr>
        <w:t>。</w:t>
      </w:r>
    </w:p>
    <w:p w14:paraId="54F6E9B1" w14:textId="77777777" w:rsidR="00364B3E" w:rsidRPr="00364B3E" w:rsidRDefault="00364B3E" w:rsidP="00364B3E">
      <w:pPr>
        <w:pStyle w:val="ProductList-Body"/>
        <w:spacing w:after="20"/>
        <w:ind w:left="187"/>
        <w:rPr>
          <w:rFonts w:ascii="Calibri" w:eastAsia="PMingLiU" w:hAnsi="Calibri"/>
          <w:lang w:eastAsia="zh-TW"/>
        </w:rPr>
      </w:pPr>
      <w:r w:rsidRPr="00364B3E">
        <w:rPr>
          <w:rFonts w:ascii="Calibri" w:eastAsia="PMingLiU" w:hAnsi="PMingLiU"/>
          <w:b/>
          <w:lang w:eastAsia="zh-TW"/>
        </w:rPr>
        <w:t>促銷及移</w:t>
      </w:r>
      <w:r w:rsidRPr="00364B3E">
        <w:rPr>
          <w:rFonts w:ascii="Calibri" w:eastAsia="PMingLiU" w:hAnsi="PMingLiU" w:cs="MingLiU"/>
          <w:b/>
          <w:lang w:eastAsia="zh-TW"/>
        </w:rPr>
        <w:t>轉</w:t>
      </w:r>
      <w:r w:rsidRPr="00364B3E">
        <w:rPr>
          <w:rFonts w:ascii="Calibri" w:eastAsia="PMingLiU" w:hAnsi="Calibri"/>
          <w:lang w:eastAsia="zh-TW"/>
        </w:rPr>
        <w:t xml:space="preserve"> = </w:t>
      </w:r>
      <w:r w:rsidRPr="00364B3E">
        <w:rPr>
          <w:rFonts w:ascii="Calibri" w:eastAsia="PMingLiU" w:hAnsi="PMingLiU"/>
          <w:lang w:eastAsia="zh-TW"/>
        </w:rPr>
        <w:t>有現存之促銷或軟體移轉可供使用</w:t>
      </w:r>
      <w:r w:rsidRPr="00364B3E">
        <w:rPr>
          <w:rFonts w:ascii="Calibri" w:eastAsia="PMingLiU" w:hAnsi="PMingLiU" w:cs="MingLiU"/>
          <w:lang w:eastAsia="zh-TW"/>
        </w:rPr>
        <w:t>。</w:t>
      </w:r>
    </w:p>
    <w:p w14:paraId="54F6E9B2" w14:textId="77777777" w:rsidR="00364B3E" w:rsidRPr="00364B3E" w:rsidRDefault="00364B3E" w:rsidP="00364B3E">
      <w:pPr>
        <w:pStyle w:val="ProductList-Body"/>
        <w:spacing w:after="20"/>
        <w:ind w:left="187"/>
        <w:rPr>
          <w:rFonts w:ascii="Calibri" w:eastAsia="PMingLiU" w:hAnsi="Calibri"/>
          <w:lang w:eastAsia="zh-TW"/>
        </w:rPr>
      </w:pPr>
      <w:r w:rsidRPr="00364B3E">
        <w:rPr>
          <w:rFonts w:ascii="Calibri" w:eastAsia="PMingLiU" w:hAnsi="PMingLiU"/>
          <w:b/>
          <w:lang w:eastAsia="zh-TW"/>
        </w:rPr>
        <w:t>合格使用者之豁</w:t>
      </w:r>
      <w:r w:rsidRPr="00364B3E">
        <w:rPr>
          <w:rFonts w:ascii="Calibri" w:eastAsia="PMingLiU" w:hAnsi="PMingLiU" w:cs="MingLiU"/>
          <w:b/>
          <w:lang w:eastAsia="zh-TW"/>
        </w:rPr>
        <w:t>免</w:t>
      </w:r>
      <w:r w:rsidRPr="00364B3E">
        <w:rPr>
          <w:rFonts w:ascii="Calibri" w:eastAsia="PMingLiU" w:hAnsi="Calibri"/>
          <w:lang w:eastAsia="zh-TW"/>
        </w:rPr>
        <w:t xml:space="preserve"> = </w:t>
      </w:r>
      <w:r w:rsidRPr="00364B3E">
        <w:rPr>
          <w:rFonts w:ascii="Calibri" w:eastAsia="PMingLiU" w:hAnsi="PMingLiU"/>
          <w:lang w:eastAsia="zh-TW"/>
        </w:rPr>
        <w:t>可依在此所述之任一使用權存取產品之使用者所適用的豁免。不論客戶的合約中是否有相反的規定，這些使用者依合約不會被計算為合格使用者</w:t>
      </w:r>
      <w:r w:rsidRPr="00364B3E">
        <w:rPr>
          <w:rFonts w:ascii="Calibri" w:eastAsia="PMingLiU" w:hAnsi="PMingLiU" w:cs="MingLiU"/>
          <w:lang w:eastAsia="zh-TW"/>
        </w:rPr>
        <w:t>。</w:t>
      </w:r>
    </w:p>
    <w:p w14:paraId="54F6E9B3" w14:textId="77777777" w:rsidR="00364B3E" w:rsidRPr="00364B3E" w:rsidRDefault="00364B3E" w:rsidP="00364B3E">
      <w:pPr>
        <w:pStyle w:val="ProductList-Body"/>
        <w:spacing w:after="20"/>
        <w:ind w:left="187"/>
        <w:rPr>
          <w:rFonts w:ascii="Calibri" w:eastAsia="PMingLiU" w:hAnsi="Calibri"/>
        </w:rPr>
      </w:pPr>
      <w:r w:rsidRPr="00364B3E">
        <w:rPr>
          <w:rFonts w:ascii="Calibri" w:eastAsia="PMingLiU" w:hAnsi="PMingLiU"/>
          <w:b/>
        </w:rPr>
        <w:t>具備減少的資</w:t>
      </w:r>
      <w:r w:rsidRPr="00364B3E">
        <w:rPr>
          <w:rFonts w:ascii="Calibri" w:eastAsia="PMingLiU" w:hAnsi="PMingLiU" w:cs="MingLiU"/>
          <w:b/>
        </w:rPr>
        <w:t>格</w:t>
      </w:r>
      <w:r w:rsidRPr="00364B3E">
        <w:rPr>
          <w:rFonts w:ascii="Calibri" w:eastAsia="PMingLiU" w:hAnsi="Calibri"/>
        </w:rPr>
        <w:t xml:space="preserve"> = </w:t>
      </w:r>
      <w:r w:rsidRPr="00364B3E">
        <w:rPr>
          <w:rFonts w:ascii="Calibri" w:eastAsia="PMingLiU" w:hAnsi="PMingLiU"/>
        </w:rPr>
        <w:t>可供</w:t>
      </w:r>
      <w:r w:rsidRPr="00364B3E">
        <w:rPr>
          <w:rFonts w:ascii="Calibri" w:eastAsia="PMingLiU" w:hAnsi="Calibri"/>
        </w:rPr>
        <w:t xml:space="preserve"> Enterprise</w:t>
      </w:r>
      <w:r w:rsidRPr="00364B3E">
        <w:rPr>
          <w:rFonts w:ascii="Calibri" w:eastAsia="PMingLiU" w:hAnsi="PMingLiU"/>
        </w:rPr>
        <w:t>、</w:t>
      </w:r>
      <w:r w:rsidRPr="00364B3E">
        <w:rPr>
          <w:rFonts w:ascii="Calibri" w:eastAsia="PMingLiU" w:hAnsi="Calibri"/>
        </w:rPr>
        <w:t>Enterprise Subscription</w:t>
      </w:r>
      <w:r w:rsidRPr="00364B3E">
        <w:rPr>
          <w:rFonts w:ascii="Calibri" w:eastAsia="PMingLiU" w:hAnsi="PMingLiU"/>
        </w:rPr>
        <w:t>、</w:t>
      </w:r>
      <w:r w:rsidRPr="00364B3E">
        <w:rPr>
          <w:rFonts w:ascii="Calibri" w:eastAsia="PMingLiU" w:hAnsi="Calibri"/>
        </w:rPr>
        <w:t xml:space="preserve">Enterprise Microsoft Azure Enrollment </w:t>
      </w:r>
      <w:r w:rsidRPr="00364B3E">
        <w:rPr>
          <w:rFonts w:ascii="Calibri" w:eastAsia="PMingLiU" w:hAnsi="PMingLiU"/>
        </w:rPr>
        <w:t>或</w:t>
      </w:r>
      <w:r w:rsidRPr="00364B3E">
        <w:rPr>
          <w:rFonts w:ascii="Calibri" w:eastAsia="PMingLiU" w:hAnsi="Calibri"/>
        </w:rPr>
        <w:t xml:space="preserve"> Enrollment for Education Solutions </w:t>
      </w:r>
      <w:r w:rsidRPr="00364B3E">
        <w:rPr>
          <w:rFonts w:ascii="Calibri" w:eastAsia="PMingLiU" w:hAnsi="PMingLiU"/>
        </w:rPr>
        <w:t>客戶報告使用權或分期年度承諾之減少的線上服務</w:t>
      </w:r>
      <w:r w:rsidRPr="00364B3E">
        <w:rPr>
          <w:rFonts w:ascii="Calibri" w:eastAsia="PMingLiU" w:hAnsi="PMingLiU" w:cs="MingLiU"/>
        </w:rPr>
        <w:t>。</w:t>
      </w:r>
    </w:p>
    <w:p w14:paraId="54F6E9B4" w14:textId="77777777" w:rsidR="00364B3E" w:rsidRPr="00364B3E" w:rsidRDefault="00364B3E" w:rsidP="00364B3E">
      <w:pPr>
        <w:pStyle w:val="ProductList-Body"/>
        <w:spacing w:after="20"/>
        <w:ind w:left="187"/>
        <w:rPr>
          <w:rFonts w:ascii="Calibri" w:eastAsia="PMingLiU" w:hAnsi="Calibri"/>
        </w:rPr>
      </w:pPr>
      <w:r w:rsidRPr="00364B3E">
        <w:rPr>
          <w:rFonts w:ascii="Calibri" w:eastAsia="PMingLiU" w:hAnsi="PMingLiU"/>
          <w:b/>
        </w:rPr>
        <w:t>具備減少的資格</w:t>
      </w:r>
      <w:r w:rsidRPr="00364B3E">
        <w:rPr>
          <w:rFonts w:ascii="Calibri" w:eastAsia="PMingLiU" w:hAnsi="Calibri"/>
          <w:b/>
        </w:rPr>
        <w:t xml:space="preserve"> (SCE)</w:t>
      </w:r>
      <w:r w:rsidRPr="00364B3E">
        <w:rPr>
          <w:rFonts w:ascii="Calibri" w:eastAsia="PMingLiU" w:hAnsi="Calibri"/>
        </w:rPr>
        <w:t xml:space="preserve"> = </w:t>
      </w:r>
      <w:r w:rsidRPr="00364B3E">
        <w:rPr>
          <w:rFonts w:ascii="Calibri" w:eastAsia="PMingLiU" w:hAnsi="PMingLiU"/>
        </w:rPr>
        <w:t>可供</w:t>
      </w:r>
      <w:r w:rsidRPr="00364B3E">
        <w:rPr>
          <w:rFonts w:ascii="Calibri" w:eastAsia="PMingLiU" w:hAnsi="Calibri"/>
        </w:rPr>
        <w:t xml:space="preserve"> Server &amp; Cloud Enrollment </w:t>
      </w:r>
      <w:r w:rsidRPr="00364B3E">
        <w:rPr>
          <w:rFonts w:ascii="Calibri" w:eastAsia="PMingLiU" w:hAnsi="PMingLiU"/>
        </w:rPr>
        <w:t>客戶在連續</w:t>
      </w:r>
      <w:r w:rsidRPr="00364B3E">
        <w:rPr>
          <w:rFonts w:ascii="Calibri" w:eastAsia="PMingLiU" w:hAnsi="Calibri"/>
        </w:rPr>
        <w:t xml:space="preserve"> 12 </w:t>
      </w:r>
      <w:r w:rsidRPr="00364B3E">
        <w:rPr>
          <w:rFonts w:ascii="Calibri" w:eastAsia="PMingLiU" w:hAnsi="PMingLiU"/>
        </w:rPr>
        <w:t>個月之後報告訂閱使用權或未來分期年度承諾之減少的產品</w:t>
      </w:r>
      <w:r w:rsidRPr="00364B3E">
        <w:rPr>
          <w:rFonts w:ascii="Calibri" w:eastAsia="PMingLiU" w:hAnsi="PMingLiU" w:cs="MingLiU"/>
        </w:rPr>
        <w:t>。</w:t>
      </w:r>
    </w:p>
    <w:p w14:paraId="54F6E9B5" w14:textId="77777777" w:rsidR="00364B3E" w:rsidRPr="00364B3E" w:rsidRDefault="00364B3E" w:rsidP="00364B3E">
      <w:pPr>
        <w:pStyle w:val="ProductList-Body"/>
        <w:spacing w:after="20"/>
        <w:ind w:left="187"/>
        <w:rPr>
          <w:rFonts w:ascii="Calibri" w:eastAsia="PMingLiU" w:hAnsi="Calibri"/>
          <w:b/>
          <w:lang w:eastAsia="zh-TW"/>
        </w:rPr>
      </w:pPr>
      <w:r w:rsidRPr="00364B3E">
        <w:rPr>
          <w:rFonts w:ascii="Calibri" w:eastAsia="PMingLiU" w:hAnsi="PMingLiU"/>
          <w:b/>
          <w:lang w:eastAsia="zh-TW"/>
        </w:rPr>
        <w:t>伺服</w:t>
      </w:r>
      <w:r w:rsidRPr="00364B3E">
        <w:rPr>
          <w:rFonts w:ascii="Calibri" w:eastAsia="PMingLiU" w:hAnsi="PMingLiU" w:cs="MingLiU"/>
          <w:b/>
          <w:lang w:eastAsia="zh-TW"/>
        </w:rPr>
        <w:t>器</w:t>
      </w:r>
      <w:r w:rsidRPr="00364B3E">
        <w:rPr>
          <w:rFonts w:ascii="Calibri" w:eastAsia="PMingLiU" w:hAnsi="Calibri"/>
          <w:lang w:eastAsia="zh-TW"/>
        </w:rPr>
        <w:t xml:space="preserve"> = </w:t>
      </w:r>
      <w:r w:rsidRPr="00364B3E">
        <w:rPr>
          <w:rFonts w:ascii="Calibri" w:eastAsia="PMingLiU" w:hAnsi="PMingLiU"/>
          <w:lang w:eastAsia="zh-TW"/>
        </w:rPr>
        <w:t>伺服器組合方案及伺服器產品之產品組合類別的軟體保證利益</w:t>
      </w:r>
      <w:r w:rsidRPr="00364B3E">
        <w:rPr>
          <w:rFonts w:ascii="Calibri" w:eastAsia="PMingLiU" w:hAnsi="PMingLiU" w:cs="MingLiU"/>
          <w:lang w:eastAsia="zh-TW"/>
        </w:rPr>
        <w:t>。</w:t>
      </w:r>
    </w:p>
    <w:p w14:paraId="54F6E9B6" w14:textId="77777777" w:rsidR="00364B3E" w:rsidRPr="00364B3E" w:rsidRDefault="00364B3E" w:rsidP="00364B3E">
      <w:pPr>
        <w:pStyle w:val="ProductList-Body"/>
        <w:spacing w:after="20"/>
        <w:ind w:left="187"/>
        <w:rPr>
          <w:rFonts w:ascii="Calibri" w:eastAsia="PMingLiU" w:hAnsi="Calibri"/>
          <w:lang w:eastAsia="zh-TW"/>
        </w:rPr>
      </w:pPr>
      <w:r w:rsidRPr="00364B3E">
        <w:rPr>
          <w:rFonts w:ascii="Calibri" w:eastAsia="PMingLiU" w:hAnsi="PMingLiU"/>
          <w:b/>
          <w:lang w:eastAsia="zh-TW"/>
        </w:rPr>
        <w:t>軟體保證利</w:t>
      </w:r>
      <w:r w:rsidRPr="00364B3E">
        <w:rPr>
          <w:rFonts w:ascii="Calibri" w:eastAsia="PMingLiU" w:hAnsi="PMingLiU" w:cs="MingLiU"/>
          <w:b/>
          <w:lang w:eastAsia="zh-TW"/>
        </w:rPr>
        <w:t>益</w:t>
      </w:r>
      <w:r w:rsidRPr="00364B3E">
        <w:rPr>
          <w:rFonts w:ascii="Calibri" w:eastAsia="PMingLiU" w:hAnsi="Calibri"/>
          <w:lang w:eastAsia="zh-TW"/>
        </w:rPr>
        <w:t xml:space="preserve"> = </w:t>
      </w:r>
      <w:r w:rsidRPr="00364B3E">
        <w:rPr>
          <w:rFonts w:ascii="Calibri" w:eastAsia="PMingLiU" w:hAnsi="PMingLiU"/>
          <w:lang w:eastAsia="zh-TW"/>
        </w:rPr>
        <w:t>此軟體之合格客戶現有之軟體保證利益</w:t>
      </w:r>
      <w:r w:rsidRPr="00364B3E">
        <w:rPr>
          <w:rFonts w:ascii="Calibri" w:eastAsia="PMingLiU" w:hAnsi="PMingLiU" w:cs="MingLiU"/>
          <w:lang w:eastAsia="zh-TW"/>
        </w:rPr>
        <w:t>。</w:t>
      </w:r>
    </w:p>
    <w:p w14:paraId="54F6E9B7" w14:textId="77777777" w:rsidR="00364B3E" w:rsidRPr="00364B3E" w:rsidRDefault="00364B3E" w:rsidP="00364B3E">
      <w:pPr>
        <w:pStyle w:val="ProductList-Body"/>
        <w:spacing w:after="20"/>
        <w:ind w:left="187"/>
        <w:rPr>
          <w:rFonts w:ascii="Calibri" w:eastAsia="PMingLiU" w:hAnsi="Calibri"/>
          <w:lang w:eastAsia="zh-TW"/>
        </w:rPr>
      </w:pPr>
      <w:r w:rsidRPr="00364B3E">
        <w:rPr>
          <w:rFonts w:ascii="Calibri" w:eastAsia="PMingLiU" w:hAnsi="PMingLiU"/>
          <w:b/>
          <w:lang w:eastAsia="zh-TW"/>
        </w:rPr>
        <w:t>套</w:t>
      </w:r>
      <w:r w:rsidRPr="00364B3E">
        <w:rPr>
          <w:rFonts w:ascii="Calibri" w:eastAsia="PMingLiU" w:hAnsi="PMingLiU" w:cs="MingLiU"/>
          <w:b/>
          <w:lang w:eastAsia="zh-TW"/>
        </w:rPr>
        <w:t>件</w:t>
      </w:r>
      <w:r w:rsidRPr="00364B3E">
        <w:rPr>
          <w:rFonts w:ascii="Calibri" w:eastAsia="PMingLiU" w:hAnsi="Calibri"/>
          <w:lang w:eastAsia="zh-TW"/>
        </w:rPr>
        <w:t xml:space="preserve"> = </w:t>
      </w:r>
      <w:r w:rsidRPr="00364B3E">
        <w:rPr>
          <w:rFonts w:ascii="Calibri" w:eastAsia="PMingLiU" w:hAnsi="PMingLiU"/>
          <w:lang w:eastAsia="zh-TW"/>
        </w:rPr>
        <w:t>包含同時分別授權之元件的產品。套件係指依單一使用權授權，該使用權係指定給單一使用者或裝置，且允許在單一裝置上或由其指定的單一使用者使用其所有元件。產品不得分開且不得在分開的裝置上或由分別的使用者使用</w:t>
      </w:r>
      <w:r w:rsidRPr="00364B3E">
        <w:rPr>
          <w:rFonts w:ascii="Calibri" w:eastAsia="PMingLiU" w:hAnsi="PMingLiU" w:cs="MingLiU"/>
          <w:lang w:eastAsia="zh-TW"/>
        </w:rPr>
        <w:t>。</w:t>
      </w:r>
    </w:p>
    <w:p w14:paraId="54F6E9B8" w14:textId="77777777" w:rsidR="00364B3E" w:rsidRPr="00364B3E" w:rsidRDefault="00364B3E" w:rsidP="00364B3E">
      <w:pPr>
        <w:pStyle w:val="ProductList-Body"/>
        <w:spacing w:after="20"/>
        <w:ind w:left="187"/>
        <w:rPr>
          <w:rFonts w:ascii="Calibri" w:eastAsia="PMingLiU" w:hAnsi="Calibri"/>
          <w:b/>
          <w:lang w:eastAsia="zh-TW"/>
        </w:rPr>
      </w:pPr>
      <w:r w:rsidRPr="00364B3E">
        <w:rPr>
          <w:rFonts w:ascii="Calibri" w:eastAsia="PMingLiU" w:hAnsi="PMingLiU"/>
          <w:b/>
          <w:lang w:eastAsia="zh-TW"/>
        </w:rPr>
        <w:t>系</w:t>
      </w:r>
      <w:r w:rsidRPr="00364B3E">
        <w:rPr>
          <w:rFonts w:ascii="Calibri" w:eastAsia="PMingLiU" w:hAnsi="PMingLiU" w:cs="MingLiU"/>
          <w:b/>
          <w:lang w:eastAsia="zh-TW"/>
        </w:rPr>
        <w:t>統</w:t>
      </w:r>
      <w:r w:rsidRPr="00364B3E">
        <w:rPr>
          <w:rFonts w:ascii="Calibri" w:eastAsia="PMingLiU" w:hAnsi="Calibri"/>
          <w:lang w:eastAsia="zh-TW"/>
        </w:rPr>
        <w:t xml:space="preserve"> = </w:t>
      </w:r>
      <w:r w:rsidRPr="00364B3E">
        <w:rPr>
          <w:rFonts w:ascii="Calibri" w:eastAsia="PMingLiU" w:hAnsi="PMingLiU"/>
          <w:lang w:eastAsia="zh-TW"/>
        </w:rPr>
        <w:t>桌面作業系統產品之產品組合類別</w:t>
      </w:r>
      <w:r w:rsidRPr="00364B3E">
        <w:rPr>
          <w:rFonts w:ascii="Calibri" w:eastAsia="PMingLiU" w:hAnsi="PMingLiU" w:cs="MingLiU"/>
          <w:lang w:eastAsia="zh-TW"/>
        </w:rPr>
        <w:t>。</w:t>
      </w:r>
    </w:p>
    <w:p w14:paraId="54F6E9B9" w14:textId="77777777" w:rsidR="00364B3E" w:rsidRPr="00364B3E" w:rsidRDefault="00364B3E" w:rsidP="00364B3E">
      <w:pPr>
        <w:pStyle w:val="ProductList-Body"/>
        <w:spacing w:after="20"/>
        <w:ind w:left="187"/>
        <w:rPr>
          <w:rFonts w:ascii="Calibri" w:eastAsia="PMingLiU" w:hAnsi="Calibri"/>
        </w:rPr>
      </w:pPr>
      <w:r w:rsidRPr="00364B3E">
        <w:rPr>
          <w:rFonts w:ascii="Calibri" w:eastAsia="PMingLiU" w:hAnsi="PMingLiU"/>
          <w:b/>
        </w:rPr>
        <w:t>具備轉換的資</w:t>
      </w:r>
      <w:r w:rsidRPr="00364B3E">
        <w:rPr>
          <w:rFonts w:ascii="Calibri" w:eastAsia="PMingLiU" w:hAnsi="PMingLiU" w:cs="MingLiU"/>
          <w:b/>
        </w:rPr>
        <w:t>格</w:t>
      </w:r>
      <w:r w:rsidRPr="00364B3E">
        <w:rPr>
          <w:rFonts w:ascii="Calibri" w:eastAsia="PMingLiU" w:hAnsi="Calibri"/>
        </w:rPr>
        <w:t xml:space="preserve"> = Enterprise </w:t>
      </w:r>
      <w:r w:rsidRPr="00364B3E">
        <w:rPr>
          <w:rFonts w:ascii="Calibri" w:eastAsia="PMingLiU" w:hAnsi="PMingLiU"/>
        </w:rPr>
        <w:t>或</w:t>
      </w:r>
      <w:r w:rsidRPr="00364B3E">
        <w:rPr>
          <w:rFonts w:ascii="Calibri" w:eastAsia="PMingLiU" w:hAnsi="Calibri"/>
        </w:rPr>
        <w:t xml:space="preserve"> Enterprise Subscription </w:t>
      </w:r>
      <w:r w:rsidRPr="00364B3E">
        <w:rPr>
          <w:rFonts w:ascii="Calibri" w:eastAsia="PMingLiU" w:hAnsi="PMingLiU"/>
        </w:rPr>
        <w:t>客戶有資格移動至</w:t>
      </w:r>
      <w:r w:rsidRPr="00364B3E">
        <w:rPr>
          <w:rFonts w:ascii="Calibri" w:eastAsia="PMingLiU" w:hAnsi="Calibri"/>
        </w:rPr>
        <w:t xml:space="preserve"> Subscription </w:t>
      </w:r>
      <w:r w:rsidRPr="00364B3E">
        <w:rPr>
          <w:rFonts w:ascii="Calibri" w:eastAsia="PMingLiU" w:hAnsi="PMingLiU"/>
        </w:rPr>
        <w:t>使用權之產品</w:t>
      </w:r>
      <w:r w:rsidRPr="00364B3E">
        <w:rPr>
          <w:rFonts w:ascii="Calibri" w:eastAsia="PMingLiU" w:hAnsi="Calibri"/>
        </w:rPr>
        <w:t xml:space="preserve"> (</w:t>
      </w:r>
      <w:r w:rsidRPr="00364B3E">
        <w:rPr>
          <w:rFonts w:ascii="Calibri" w:eastAsia="PMingLiU" w:hAnsi="PMingLiU"/>
        </w:rPr>
        <w:t>在桌面平台內或外</w:t>
      </w:r>
      <w:r w:rsidRPr="00364B3E">
        <w:rPr>
          <w:rFonts w:ascii="Calibri" w:eastAsia="PMingLiU" w:hAnsi="Calibri"/>
        </w:rPr>
        <w:t>)</w:t>
      </w:r>
      <w:r w:rsidRPr="00364B3E">
        <w:rPr>
          <w:rFonts w:ascii="Calibri" w:eastAsia="PMingLiU" w:hAnsi="PMingLiU" w:cs="MingLiU"/>
        </w:rPr>
        <w:t>。</w:t>
      </w:r>
    </w:p>
    <w:p w14:paraId="54F6E9BA" w14:textId="77777777" w:rsidR="00364B3E" w:rsidRPr="00364B3E" w:rsidRDefault="00364B3E" w:rsidP="00364B3E">
      <w:pPr>
        <w:pStyle w:val="ProductList-Body"/>
        <w:spacing w:after="20"/>
        <w:ind w:left="187"/>
        <w:rPr>
          <w:rFonts w:ascii="Calibri" w:eastAsia="PMingLiU" w:hAnsi="Calibri"/>
        </w:rPr>
      </w:pPr>
      <w:r w:rsidRPr="00364B3E">
        <w:rPr>
          <w:rFonts w:ascii="Calibri" w:eastAsia="PMingLiU" w:hAnsi="PMingLiU"/>
          <w:b/>
        </w:rPr>
        <w:t>具備校正的資</w:t>
      </w:r>
      <w:r w:rsidRPr="00364B3E">
        <w:rPr>
          <w:rFonts w:ascii="Calibri" w:eastAsia="PMingLiU" w:hAnsi="PMingLiU" w:cs="MingLiU"/>
          <w:b/>
        </w:rPr>
        <w:t>格</w:t>
      </w:r>
      <w:r w:rsidRPr="00364B3E">
        <w:rPr>
          <w:rFonts w:ascii="Calibri" w:eastAsia="PMingLiU" w:hAnsi="Calibri"/>
        </w:rPr>
        <w:t xml:space="preserve"> = Enterprise </w:t>
      </w:r>
      <w:r w:rsidRPr="00364B3E">
        <w:rPr>
          <w:rFonts w:ascii="Calibri" w:eastAsia="PMingLiU" w:hAnsi="PMingLiU"/>
        </w:rPr>
        <w:t>或</w:t>
      </w:r>
      <w:r w:rsidRPr="00364B3E">
        <w:rPr>
          <w:rFonts w:ascii="Calibri" w:eastAsia="PMingLiU" w:hAnsi="Calibri"/>
        </w:rPr>
        <w:t xml:space="preserve"> Enterprise Subscription </w:t>
      </w:r>
      <w:r w:rsidRPr="00364B3E">
        <w:rPr>
          <w:rFonts w:ascii="Calibri" w:eastAsia="PMingLiU" w:hAnsi="PMingLiU"/>
        </w:rPr>
        <w:t>客戶可以透過校正或年度訂單程序而非每月程序訂購之線上服務訂閱使用權</w:t>
      </w:r>
      <w:r w:rsidRPr="00364B3E">
        <w:rPr>
          <w:rFonts w:ascii="Calibri" w:eastAsia="PMingLiU" w:hAnsi="PMingLiU" w:cs="MingLiU"/>
        </w:rPr>
        <w:t>。</w:t>
      </w:r>
    </w:p>
    <w:p w14:paraId="54F6E9BB" w14:textId="77777777" w:rsidR="00364B3E" w:rsidRPr="00364B3E" w:rsidRDefault="00364B3E" w:rsidP="00364B3E">
      <w:pPr>
        <w:pStyle w:val="ProductList-Body"/>
        <w:spacing w:after="20"/>
        <w:ind w:left="187"/>
        <w:rPr>
          <w:rFonts w:ascii="Calibri" w:eastAsia="PMingLiU" w:hAnsi="Calibri"/>
        </w:rPr>
      </w:pPr>
      <w:r w:rsidRPr="00364B3E">
        <w:rPr>
          <w:rFonts w:ascii="Calibri" w:eastAsia="PMingLiU" w:hAnsi="PMingLiU"/>
          <w:b/>
        </w:rPr>
        <w:t>最新折</w:t>
      </w:r>
      <w:r w:rsidRPr="00364B3E">
        <w:rPr>
          <w:rFonts w:ascii="Calibri" w:eastAsia="PMingLiU" w:hAnsi="PMingLiU" w:cs="MingLiU"/>
          <w:b/>
        </w:rPr>
        <w:t>扣</w:t>
      </w:r>
      <w:r w:rsidRPr="00364B3E">
        <w:rPr>
          <w:rFonts w:ascii="Calibri" w:eastAsia="PMingLiU" w:hAnsi="Calibri"/>
        </w:rPr>
        <w:t xml:space="preserve"> = </w:t>
      </w:r>
      <w:r w:rsidRPr="00364B3E">
        <w:rPr>
          <w:rFonts w:ascii="Calibri" w:eastAsia="PMingLiU" w:hAnsi="PMingLiU"/>
        </w:rPr>
        <w:t>若</w:t>
      </w:r>
      <w:r w:rsidRPr="00364B3E">
        <w:rPr>
          <w:rFonts w:ascii="Calibri" w:eastAsia="PMingLiU" w:hAnsi="Calibri"/>
        </w:rPr>
        <w:t xml:space="preserve"> Open Value Subscription </w:t>
      </w:r>
      <w:r w:rsidRPr="00364B3E">
        <w:rPr>
          <w:rFonts w:ascii="Calibri" w:eastAsia="PMingLiU" w:hAnsi="PMingLiU"/>
        </w:rPr>
        <w:t>客戶具備對應之合格產品的使用</w:t>
      </w:r>
      <w:r w:rsidRPr="00364B3E">
        <w:rPr>
          <w:rFonts w:ascii="Calibri" w:eastAsia="PMingLiU" w:hAnsi="PMingLiU" w:cs="MingLiU"/>
        </w:rPr>
        <w:t>權</w:t>
      </w:r>
      <w:r w:rsidRPr="00364B3E">
        <w:rPr>
          <w:rFonts w:ascii="Calibri" w:eastAsia="PMingLiU" w:hAnsi="Calibri"/>
        </w:rPr>
        <w:t xml:space="preserve"> (</w:t>
      </w:r>
      <w:r w:rsidRPr="00364B3E">
        <w:rPr>
          <w:rFonts w:ascii="Calibri" w:eastAsia="PMingLiU" w:hAnsi="PMingLiU"/>
        </w:rPr>
        <w:t>列載在每項</w:t>
      </w:r>
      <w:r w:rsidRPr="00364B3E">
        <w:rPr>
          <w:rFonts w:ascii="Calibri" w:eastAsia="PMingLiU" w:hAnsi="Calibri"/>
        </w:rPr>
        <w:t xml:space="preserve"> UTD </w:t>
      </w:r>
      <w:r w:rsidRPr="00364B3E">
        <w:rPr>
          <w:rFonts w:ascii="Calibri" w:eastAsia="PMingLiU" w:hAnsi="PMingLiU"/>
        </w:rPr>
        <w:t>折扣合格產品的產品注意事項中</w:t>
      </w:r>
      <w:r w:rsidRPr="00364B3E">
        <w:rPr>
          <w:rFonts w:ascii="Calibri" w:eastAsia="PMingLiU" w:hAnsi="Calibri"/>
        </w:rPr>
        <w:t>)</w:t>
      </w:r>
      <w:r w:rsidRPr="00364B3E">
        <w:rPr>
          <w:rFonts w:ascii="Calibri" w:eastAsia="PMingLiU" w:hAnsi="PMingLiU"/>
        </w:rPr>
        <w:t>，則他們在其合約第一年期間訂購產品使用權時可取得的折扣</w:t>
      </w:r>
      <w:r w:rsidRPr="00364B3E">
        <w:rPr>
          <w:rFonts w:ascii="Calibri" w:eastAsia="PMingLiU" w:hAnsi="PMingLiU" w:cs="MingLiU"/>
        </w:rPr>
        <w:t>。</w:t>
      </w:r>
    </w:p>
    <w:p w14:paraId="54F6E9BC" w14:textId="77777777" w:rsidR="00364B3E" w:rsidRPr="00364B3E" w:rsidRDefault="00364B3E" w:rsidP="00364B3E">
      <w:pPr>
        <w:pStyle w:val="ProductList-Body"/>
        <w:rPr>
          <w:rFonts w:ascii="Calibri" w:eastAsia="PMingLiU" w:hAnsi="Calibri"/>
        </w:rPr>
      </w:pPr>
    </w:p>
    <w:p w14:paraId="54F6E9BD" w14:textId="77777777" w:rsidR="00364B3E" w:rsidRPr="00364B3E" w:rsidRDefault="00364B3E" w:rsidP="00364B3E">
      <w:pPr>
        <w:pStyle w:val="ProductList-Offering1Heading"/>
        <w:outlineLvl w:val="1"/>
        <w:rPr>
          <w:rFonts w:ascii="Calibri" w:eastAsia="PMingLiU" w:hAnsi="Calibri"/>
          <w:lang w:eastAsia="zh-TW"/>
        </w:rPr>
      </w:pPr>
      <w:bookmarkStart w:id="29" w:name="_Toc380655158"/>
      <w:bookmarkStart w:id="30" w:name="_Toc380513119"/>
      <w:bookmarkStart w:id="31" w:name="_Toc379797093"/>
      <w:bookmarkStart w:id="32" w:name="_Toc378151516"/>
      <w:bookmarkStart w:id="33" w:name="_Toc378147614"/>
      <w:bookmarkStart w:id="34" w:name="_Toc403751145"/>
      <w:r w:rsidRPr="00364B3E">
        <w:rPr>
          <w:rFonts w:ascii="Calibri" w:eastAsia="PMingLiU" w:hAnsi="PMingLiU" w:cs="MingLiU"/>
          <w:lang w:eastAsia="zh-TW"/>
        </w:rPr>
        <w:t>先前版本</w:t>
      </w:r>
      <w:bookmarkEnd w:id="29"/>
      <w:bookmarkEnd w:id="30"/>
      <w:bookmarkEnd w:id="31"/>
      <w:bookmarkEnd w:id="32"/>
      <w:bookmarkEnd w:id="33"/>
      <w:bookmarkEnd w:id="34"/>
    </w:p>
    <w:p w14:paraId="54F6E9BE"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PMingLiU"/>
          <w:lang w:eastAsia="zh-TW"/>
        </w:rPr>
        <w:t>本產品清單提供目前可使用之產品相關資訊。本文件之較早版本可於下列位置取得：</w:t>
      </w:r>
      <w:hyperlink r:id="rId20" w:history="1">
        <w:r w:rsidRPr="00364B3E">
          <w:rPr>
            <w:rStyle w:val="Hyperlink"/>
            <w:rFonts w:ascii="Calibri" w:eastAsia="PMingLiU" w:hAnsi="Calibri"/>
            <w:lang w:eastAsia="zh-TW"/>
          </w:rPr>
          <w:t>http://go.microsoft.com/?linkid=9839207</w:t>
        </w:r>
      </w:hyperlink>
      <w:r w:rsidRPr="00364B3E">
        <w:rPr>
          <w:rFonts w:ascii="Calibri" w:eastAsia="PMingLiU" w:hAnsi="PMingLiU"/>
          <w:lang w:eastAsia="zh-TW"/>
        </w:rPr>
        <w:t>。若要尋找需要的版本，客戶得連絡其轉銷商</w:t>
      </w:r>
      <w:r w:rsidRPr="00364B3E">
        <w:rPr>
          <w:rFonts w:ascii="Calibri" w:eastAsia="PMingLiU" w:hAnsi="PMingLiU" w:cs="MingLiU"/>
          <w:lang w:eastAsia="zh-TW"/>
        </w:rPr>
        <w:t>或</w:t>
      </w:r>
      <w:r w:rsidRPr="00364B3E">
        <w:rPr>
          <w:rFonts w:ascii="Calibri" w:eastAsia="PMingLiU" w:hAnsi="Calibri"/>
          <w:lang w:eastAsia="zh-TW"/>
        </w:rPr>
        <w:t xml:space="preserve"> Microsoft </w:t>
      </w:r>
      <w:r w:rsidRPr="00364B3E">
        <w:rPr>
          <w:rFonts w:ascii="Calibri" w:eastAsia="PMingLiU" w:hAnsi="PMingLiU"/>
          <w:lang w:eastAsia="zh-TW"/>
        </w:rPr>
        <w:t>客戶經理</w:t>
      </w:r>
      <w:r w:rsidRPr="00364B3E">
        <w:rPr>
          <w:rFonts w:ascii="Calibri" w:eastAsia="PMingLiU" w:hAnsi="PMingLiU" w:cs="MingLiU"/>
          <w:lang w:eastAsia="zh-TW"/>
        </w:rPr>
        <w:t>。</w:t>
      </w:r>
    </w:p>
    <w:p w14:paraId="54F6E9BF" w14:textId="77777777" w:rsidR="00364B3E" w:rsidRPr="00364B3E" w:rsidRDefault="00364B3E" w:rsidP="00364B3E">
      <w:pPr>
        <w:pStyle w:val="ProductList-Body"/>
        <w:rPr>
          <w:rFonts w:ascii="Calibri" w:eastAsia="PMingLiU" w:hAnsi="Calibri"/>
          <w:lang w:eastAsia="zh-TW"/>
        </w:rPr>
      </w:pPr>
    </w:p>
    <w:p w14:paraId="54F6E9C0" w14:textId="77777777" w:rsidR="00364B3E" w:rsidRPr="00364B3E" w:rsidRDefault="00364B3E" w:rsidP="00364B3E">
      <w:pPr>
        <w:pStyle w:val="ProductList-Offering1Heading"/>
        <w:outlineLvl w:val="1"/>
        <w:rPr>
          <w:rFonts w:ascii="Calibri" w:eastAsia="PMingLiU" w:hAnsi="Calibri"/>
          <w:lang w:eastAsia="zh-TW"/>
        </w:rPr>
      </w:pPr>
      <w:bookmarkStart w:id="35" w:name="_Toc380655159"/>
      <w:bookmarkStart w:id="36" w:name="_Toc380513120"/>
      <w:bookmarkStart w:id="37" w:name="_Toc379797094"/>
      <w:bookmarkStart w:id="38" w:name="_Toc378151517"/>
      <w:bookmarkStart w:id="39" w:name="_Toc378147615"/>
      <w:bookmarkStart w:id="40" w:name="_Toc403751146"/>
      <w:r w:rsidRPr="00364B3E">
        <w:rPr>
          <w:rFonts w:ascii="Calibri" w:eastAsia="PMingLiU" w:hAnsi="PMingLiU" w:cs="MingLiU"/>
          <w:lang w:eastAsia="zh-TW"/>
        </w:rPr>
        <w:t>說明以及變更摘要</w:t>
      </w:r>
      <w:bookmarkEnd w:id="35"/>
      <w:bookmarkEnd w:id="36"/>
      <w:bookmarkEnd w:id="37"/>
      <w:bookmarkEnd w:id="38"/>
      <w:bookmarkEnd w:id="39"/>
      <w:bookmarkEnd w:id="40"/>
    </w:p>
    <w:p w14:paraId="54F6E9C1"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PMingLiU"/>
          <w:lang w:eastAsia="zh-TW"/>
        </w:rPr>
        <w:t>以下所述係產品清單的最新新增、刪除或其他變更。同時以下所列內容係指回應一般客戶問題</w:t>
      </w:r>
      <w:r w:rsidRPr="00364B3E">
        <w:rPr>
          <w:rFonts w:ascii="Calibri" w:eastAsia="PMingLiU" w:hAnsi="PMingLiU" w:cs="MingLiU"/>
          <w:lang w:eastAsia="zh-TW"/>
        </w:rPr>
        <w:t>之</w:t>
      </w:r>
      <w:r w:rsidRPr="00364B3E">
        <w:rPr>
          <w:rFonts w:ascii="Calibri" w:eastAsia="PMingLiU" w:hAnsi="Calibri"/>
          <w:lang w:eastAsia="zh-TW"/>
        </w:rPr>
        <w:t xml:space="preserve"> Microsoft </w:t>
      </w:r>
      <w:r w:rsidRPr="00364B3E">
        <w:rPr>
          <w:rFonts w:ascii="Calibri" w:eastAsia="PMingLiU" w:hAnsi="PMingLiU"/>
          <w:lang w:eastAsia="zh-TW"/>
        </w:rPr>
        <w:t>原則的說明。有關較早版本之產品清單的新增、刪除及其他變更之資訊，可於下列位置取得：</w:t>
      </w:r>
      <w:hyperlink r:id="rId21" w:history="1">
        <w:r w:rsidRPr="00364B3E">
          <w:rPr>
            <w:rStyle w:val="Hyperlink"/>
            <w:rFonts w:ascii="Calibri" w:eastAsia="PMingLiU" w:hAnsi="Calibri"/>
            <w:lang w:eastAsia="zh-TW"/>
          </w:rPr>
          <w:t>http://www.microsoftvolumelicensing.com</w:t>
        </w:r>
      </w:hyperlink>
      <w:r w:rsidRPr="00364B3E">
        <w:rPr>
          <w:rFonts w:ascii="Calibri" w:eastAsia="PMingLiU" w:hAnsi="PMingLiU" w:cs="MingLiU"/>
          <w:lang w:eastAsia="zh-TW"/>
        </w:rPr>
        <w:t>。</w:t>
      </w:r>
    </w:p>
    <w:p w14:paraId="54F6E9C2" w14:textId="77777777" w:rsidR="00364B3E" w:rsidRPr="00364B3E" w:rsidRDefault="00364B3E" w:rsidP="00364B3E">
      <w:pPr>
        <w:pStyle w:val="ProductList-Body"/>
        <w:rPr>
          <w:rFonts w:ascii="Calibri" w:eastAsia="PMingLiU" w:hAnsi="Calibri"/>
          <w:lang w:eastAsia="zh-TW"/>
        </w:rPr>
      </w:pPr>
    </w:p>
    <w:tbl>
      <w:tblPr>
        <w:tblStyle w:val="TableGrid"/>
        <w:tblW w:w="0" w:type="auto"/>
        <w:tblInd w:w="108" w:type="dxa"/>
        <w:tblLook w:val="04A0" w:firstRow="1" w:lastRow="0" w:firstColumn="1" w:lastColumn="0" w:noHBand="0" w:noVBand="1"/>
      </w:tblPr>
      <w:tblGrid>
        <w:gridCol w:w="5525"/>
        <w:gridCol w:w="5157"/>
      </w:tblGrid>
      <w:tr w:rsidR="00364B3E" w:rsidRPr="00364B3E" w14:paraId="54F6E9C5" w14:textId="77777777" w:rsidTr="00213713">
        <w:trPr>
          <w:tblHeader/>
        </w:trPr>
        <w:tc>
          <w:tcPr>
            <w:tcW w:w="5580" w:type="dxa"/>
            <w:tcBorders>
              <w:top w:val="single" w:sz="4" w:space="0" w:color="auto"/>
              <w:left w:val="single" w:sz="4" w:space="0" w:color="auto"/>
              <w:bottom w:val="single" w:sz="4" w:space="0" w:color="auto"/>
              <w:right w:val="single" w:sz="4" w:space="0" w:color="auto"/>
            </w:tcBorders>
            <w:shd w:val="clear" w:color="auto" w:fill="0072C6"/>
            <w:hideMark/>
          </w:tcPr>
          <w:p w14:paraId="54F6E9C3"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PMingLiU"/>
                <w:color w:val="FFFFFF" w:themeColor="background1"/>
              </w:rPr>
              <w:t>新</w:t>
            </w:r>
            <w:r w:rsidRPr="00364B3E">
              <w:rPr>
                <w:rFonts w:ascii="Calibri" w:eastAsia="PMingLiU" w:hAnsi="PMingLiU" w:cs="MingLiU"/>
                <w:color w:val="FFFFFF" w:themeColor="background1"/>
              </w:rPr>
              <w:t>增</w:t>
            </w:r>
          </w:p>
        </w:tc>
        <w:tc>
          <w:tcPr>
            <w:tcW w:w="5210" w:type="dxa"/>
            <w:tcBorders>
              <w:top w:val="single" w:sz="4" w:space="0" w:color="auto"/>
              <w:left w:val="single" w:sz="4" w:space="0" w:color="auto"/>
              <w:bottom w:val="single" w:sz="4" w:space="0" w:color="auto"/>
              <w:right w:val="single" w:sz="4" w:space="0" w:color="auto"/>
            </w:tcBorders>
            <w:shd w:val="clear" w:color="auto" w:fill="0072C6"/>
            <w:hideMark/>
          </w:tcPr>
          <w:p w14:paraId="54F6E9C4"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PMingLiU"/>
                <w:color w:val="FFFFFF" w:themeColor="background1"/>
              </w:rPr>
              <w:t>刪</w:t>
            </w:r>
            <w:r w:rsidRPr="00364B3E">
              <w:rPr>
                <w:rFonts w:ascii="Calibri" w:eastAsia="PMingLiU" w:hAnsi="PMingLiU" w:cs="MingLiU"/>
                <w:color w:val="FFFFFF" w:themeColor="background1"/>
              </w:rPr>
              <w:t>除</w:t>
            </w:r>
          </w:p>
        </w:tc>
      </w:tr>
      <w:tr w:rsidR="00364B3E" w:rsidRPr="00364B3E" w14:paraId="54F6E9C8" w14:textId="77777777" w:rsidTr="00213713">
        <w:tc>
          <w:tcPr>
            <w:tcW w:w="5580" w:type="dxa"/>
            <w:tcBorders>
              <w:top w:val="single" w:sz="4" w:space="0" w:color="auto"/>
              <w:left w:val="single" w:sz="4" w:space="0" w:color="auto"/>
              <w:bottom w:val="single" w:sz="4" w:space="0" w:color="auto"/>
              <w:right w:val="single" w:sz="4" w:space="0" w:color="auto"/>
            </w:tcBorders>
            <w:hideMark/>
          </w:tcPr>
          <w:p w14:paraId="54F6E9C6"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Enterprise </w:t>
            </w:r>
            <w:r w:rsidRPr="00364B3E">
              <w:rPr>
                <w:rFonts w:ascii="Calibri" w:eastAsia="PMingLiU" w:hAnsi="PMingLiU"/>
              </w:rPr>
              <w:t>雲端套</w:t>
            </w:r>
            <w:r w:rsidRPr="00364B3E">
              <w:rPr>
                <w:rFonts w:ascii="Calibri" w:eastAsia="PMingLiU" w:hAnsi="PMingLiU" w:cs="MingLiU"/>
              </w:rPr>
              <w:t>件</w:t>
            </w:r>
            <w:r w:rsidRPr="00364B3E">
              <w:rPr>
                <w:rFonts w:ascii="Calibri" w:eastAsia="PMingLiU" w:hAnsi="Calibri"/>
              </w:rPr>
              <w:t xml:space="preserve"> </w:t>
            </w:r>
          </w:p>
        </w:tc>
        <w:tc>
          <w:tcPr>
            <w:tcW w:w="5210" w:type="dxa"/>
            <w:tcBorders>
              <w:top w:val="single" w:sz="4" w:space="0" w:color="auto"/>
              <w:left w:val="single" w:sz="4" w:space="0" w:color="auto"/>
              <w:bottom w:val="single" w:sz="4" w:space="0" w:color="auto"/>
              <w:right w:val="single" w:sz="4" w:space="0" w:color="auto"/>
            </w:tcBorders>
            <w:hideMark/>
          </w:tcPr>
          <w:p w14:paraId="54F6E9C7"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Microsoft Dynamics CRM Server 2013</w:t>
            </w:r>
          </w:p>
        </w:tc>
      </w:tr>
      <w:tr w:rsidR="00364B3E" w:rsidRPr="00364B3E" w14:paraId="54F6E9CB" w14:textId="77777777" w:rsidTr="00213713">
        <w:tc>
          <w:tcPr>
            <w:tcW w:w="5580" w:type="dxa"/>
            <w:tcBorders>
              <w:top w:val="single" w:sz="4" w:space="0" w:color="auto"/>
              <w:left w:val="single" w:sz="4" w:space="0" w:color="auto"/>
              <w:bottom w:val="single" w:sz="4" w:space="0" w:color="auto"/>
              <w:right w:val="single" w:sz="4" w:space="0" w:color="auto"/>
            </w:tcBorders>
            <w:hideMark/>
          </w:tcPr>
          <w:p w14:paraId="54F6E9C9"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Enterprise </w:t>
            </w:r>
            <w:r w:rsidRPr="00364B3E">
              <w:rPr>
                <w:rFonts w:ascii="Calibri" w:eastAsia="PMingLiU" w:hAnsi="PMingLiU"/>
              </w:rPr>
              <w:t>雲端套件加</w:t>
            </w:r>
            <w:r w:rsidRPr="00364B3E">
              <w:rPr>
                <w:rFonts w:ascii="Calibri" w:eastAsia="PMingLiU" w:hAnsi="PMingLiU" w:cs="MingLiU"/>
              </w:rPr>
              <w:t>值</w:t>
            </w:r>
          </w:p>
        </w:tc>
        <w:tc>
          <w:tcPr>
            <w:tcW w:w="5210" w:type="dxa"/>
            <w:tcBorders>
              <w:top w:val="single" w:sz="4" w:space="0" w:color="auto"/>
              <w:left w:val="single" w:sz="4" w:space="0" w:color="auto"/>
              <w:bottom w:val="single" w:sz="4" w:space="0" w:color="auto"/>
              <w:right w:val="single" w:sz="4" w:space="0" w:color="auto"/>
            </w:tcBorders>
            <w:hideMark/>
          </w:tcPr>
          <w:p w14:paraId="54F6E9CA"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Microsoft Dynamics CRM Workgroup Server 2013</w:t>
            </w:r>
          </w:p>
        </w:tc>
      </w:tr>
      <w:tr w:rsidR="00364B3E" w:rsidRPr="00364B3E" w14:paraId="54F6E9CE" w14:textId="77777777" w:rsidTr="00213713">
        <w:tc>
          <w:tcPr>
            <w:tcW w:w="5580" w:type="dxa"/>
            <w:tcBorders>
              <w:top w:val="single" w:sz="4" w:space="0" w:color="auto"/>
              <w:left w:val="single" w:sz="4" w:space="0" w:color="auto"/>
              <w:bottom w:val="single" w:sz="4" w:space="0" w:color="auto"/>
              <w:right w:val="single" w:sz="4" w:space="0" w:color="auto"/>
            </w:tcBorders>
            <w:hideMark/>
          </w:tcPr>
          <w:p w14:paraId="54F6E9CC"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Enterprise </w:t>
            </w:r>
            <w:r w:rsidRPr="00364B3E">
              <w:rPr>
                <w:rFonts w:ascii="Calibri" w:eastAsia="PMingLiU" w:hAnsi="PMingLiU"/>
              </w:rPr>
              <w:t>雲端套件</w:t>
            </w:r>
            <w:r w:rsidRPr="00364B3E">
              <w:rPr>
                <w:rFonts w:ascii="Calibri" w:eastAsia="PMingLiU" w:hAnsi="Calibri"/>
              </w:rPr>
              <w:t xml:space="preserve"> From SA</w:t>
            </w:r>
          </w:p>
        </w:tc>
        <w:tc>
          <w:tcPr>
            <w:tcW w:w="5210" w:type="dxa"/>
            <w:tcBorders>
              <w:top w:val="single" w:sz="4" w:space="0" w:color="auto"/>
              <w:left w:val="single" w:sz="4" w:space="0" w:color="auto"/>
              <w:bottom w:val="single" w:sz="4" w:space="0" w:color="auto"/>
              <w:right w:val="single" w:sz="4" w:space="0" w:color="auto"/>
            </w:tcBorders>
            <w:hideMark/>
          </w:tcPr>
          <w:p w14:paraId="54F6E9CD"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Windows </w:t>
            </w:r>
            <w:r w:rsidRPr="00364B3E">
              <w:rPr>
                <w:rFonts w:ascii="Calibri" w:eastAsia="PMingLiU" w:hAnsi="PMingLiU"/>
              </w:rPr>
              <w:t>附贈訂</w:t>
            </w:r>
            <w:r w:rsidRPr="00364B3E">
              <w:rPr>
                <w:rFonts w:ascii="Calibri" w:eastAsia="PMingLiU" w:hAnsi="PMingLiU" w:cs="MingLiU"/>
              </w:rPr>
              <w:t>閱</w:t>
            </w:r>
          </w:p>
        </w:tc>
      </w:tr>
      <w:tr w:rsidR="00364B3E" w:rsidRPr="00364B3E" w14:paraId="54F6E9D1" w14:textId="77777777" w:rsidTr="00213713">
        <w:tc>
          <w:tcPr>
            <w:tcW w:w="5580" w:type="dxa"/>
            <w:tcBorders>
              <w:top w:val="single" w:sz="4" w:space="0" w:color="auto"/>
              <w:left w:val="single" w:sz="4" w:space="0" w:color="auto"/>
              <w:bottom w:val="single" w:sz="4" w:space="0" w:color="auto"/>
              <w:right w:val="single" w:sz="4" w:space="0" w:color="auto"/>
            </w:tcBorders>
            <w:hideMark/>
          </w:tcPr>
          <w:p w14:paraId="54F6E9CF"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Enterprise </w:t>
            </w:r>
            <w:r w:rsidRPr="00364B3E">
              <w:rPr>
                <w:rFonts w:ascii="Calibri" w:eastAsia="PMingLiU" w:hAnsi="PMingLiU"/>
              </w:rPr>
              <w:t>行動性套件加值</w:t>
            </w:r>
            <w:r w:rsidRPr="00364B3E">
              <w:rPr>
                <w:rFonts w:ascii="Calibri" w:eastAsia="PMingLiU" w:hAnsi="Calibri"/>
              </w:rPr>
              <w:t xml:space="preserve"> (</w:t>
            </w:r>
            <w:r w:rsidRPr="00364B3E">
              <w:rPr>
                <w:rFonts w:ascii="Calibri" w:eastAsia="PMingLiU" w:hAnsi="PMingLiU"/>
              </w:rPr>
              <w:t>使用者訂閱使用權</w:t>
            </w:r>
            <w:r w:rsidRPr="00364B3E">
              <w:rPr>
                <w:rFonts w:ascii="Calibri" w:eastAsia="PMingLiU" w:hAnsi="Calibri"/>
              </w:rPr>
              <w:t>)</w:t>
            </w:r>
          </w:p>
        </w:tc>
        <w:tc>
          <w:tcPr>
            <w:tcW w:w="5210" w:type="dxa"/>
            <w:tcBorders>
              <w:top w:val="single" w:sz="4" w:space="0" w:color="auto"/>
              <w:left w:val="single" w:sz="4" w:space="0" w:color="auto"/>
              <w:bottom w:val="single" w:sz="4" w:space="0" w:color="auto"/>
              <w:right w:val="single" w:sz="4" w:space="0" w:color="auto"/>
            </w:tcBorders>
          </w:tcPr>
          <w:p w14:paraId="54F6E9D0" w14:textId="77777777" w:rsidR="00364B3E" w:rsidRPr="00364B3E" w:rsidRDefault="00364B3E">
            <w:pPr>
              <w:pStyle w:val="ProductList-Body"/>
              <w:rPr>
                <w:rFonts w:ascii="Calibri" w:eastAsia="PMingLiU" w:hAnsi="Calibri"/>
                <w:lang w:val="zh-TW" w:eastAsia="zh-TW" w:bidi="zh-TW"/>
              </w:rPr>
            </w:pPr>
          </w:p>
        </w:tc>
      </w:tr>
      <w:tr w:rsidR="00364B3E" w:rsidRPr="00364B3E" w14:paraId="54F6E9D4" w14:textId="77777777" w:rsidTr="00213713">
        <w:tc>
          <w:tcPr>
            <w:tcW w:w="5580" w:type="dxa"/>
            <w:tcBorders>
              <w:top w:val="single" w:sz="4" w:space="0" w:color="auto"/>
              <w:left w:val="single" w:sz="4" w:space="0" w:color="auto"/>
              <w:bottom w:val="single" w:sz="4" w:space="0" w:color="auto"/>
              <w:right w:val="single" w:sz="4" w:space="0" w:color="auto"/>
            </w:tcBorders>
            <w:hideMark/>
          </w:tcPr>
          <w:p w14:paraId="54F6E9D2"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Enterprise </w:t>
            </w:r>
            <w:r w:rsidRPr="00364B3E">
              <w:rPr>
                <w:rFonts w:ascii="Calibri" w:eastAsia="PMingLiU" w:hAnsi="PMingLiU"/>
              </w:rPr>
              <w:t>行動性套件</w:t>
            </w:r>
            <w:r w:rsidRPr="00364B3E">
              <w:rPr>
                <w:rFonts w:ascii="Calibri" w:eastAsia="PMingLiU" w:hAnsi="Calibri"/>
              </w:rPr>
              <w:t xml:space="preserve"> From SA (</w:t>
            </w:r>
            <w:r w:rsidRPr="00364B3E">
              <w:rPr>
                <w:rFonts w:ascii="Calibri" w:eastAsia="PMingLiU" w:hAnsi="PMingLiU"/>
              </w:rPr>
              <w:t>使用者訂閱使用權</w:t>
            </w:r>
            <w:r w:rsidRPr="00364B3E">
              <w:rPr>
                <w:rFonts w:ascii="Calibri" w:eastAsia="PMingLiU" w:hAnsi="Calibri"/>
              </w:rPr>
              <w:t>)</w:t>
            </w:r>
          </w:p>
        </w:tc>
        <w:tc>
          <w:tcPr>
            <w:tcW w:w="5210" w:type="dxa"/>
            <w:tcBorders>
              <w:top w:val="single" w:sz="4" w:space="0" w:color="auto"/>
              <w:left w:val="single" w:sz="4" w:space="0" w:color="auto"/>
              <w:bottom w:val="single" w:sz="4" w:space="0" w:color="auto"/>
              <w:right w:val="single" w:sz="4" w:space="0" w:color="auto"/>
            </w:tcBorders>
          </w:tcPr>
          <w:p w14:paraId="54F6E9D3" w14:textId="77777777" w:rsidR="00364B3E" w:rsidRPr="00364B3E" w:rsidRDefault="00364B3E">
            <w:pPr>
              <w:pStyle w:val="ProductList-Body"/>
              <w:rPr>
                <w:rFonts w:ascii="Calibri" w:eastAsia="PMingLiU" w:hAnsi="Calibri"/>
                <w:lang w:val="zh-TW" w:eastAsia="zh-TW" w:bidi="zh-TW"/>
              </w:rPr>
            </w:pPr>
          </w:p>
        </w:tc>
      </w:tr>
      <w:tr w:rsidR="00364B3E" w:rsidRPr="001340C8" w14:paraId="54F6E9D7" w14:textId="77777777" w:rsidTr="00213713">
        <w:tc>
          <w:tcPr>
            <w:tcW w:w="5580" w:type="dxa"/>
            <w:tcBorders>
              <w:top w:val="single" w:sz="4" w:space="0" w:color="auto"/>
              <w:left w:val="single" w:sz="4" w:space="0" w:color="auto"/>
              <w:bottom w:val="single" w:sz="4" w:space="0" w:color="auto"/>
              <w:right w:val="single" w:sz="4" w:space="0" w:color="auto"/>
            </w:tcBorders>
            <w:hideMark/>
          </w:tcPr>
          <w:p w14:paraId="54F6E9D5" w14:textId="77777777" w:rsidR="00364B3E" w:rsidRPr="00364B3E" w:rsidRDefault="00364B3E">
            <w:pPr>
              <w:pStyle w:val="ProductList-Body"/>
              <w:rPr>
                <w:rFonts w:ascii="Calibri" w:eastAsia="PMingLiU" w:hAnsi="Calibri"/>
                <w:lang w:eastAsia="zh-TW" w:bidi="zh-TW"/>
              </w:rPr>
            </w:pPr>
            <w:r w:rsidRPr="00364B3E">
              <w:rPr>
                <w:rFonts w:ascii="Calibri" w:eastAsia="PMingLiU" w:hAnsi="Calibri"/>
              </w:rPr>
              <w:t xml:space="preserve">Microsoft Azure Site Recovery </w:t>
            </w:r>
            <w:r w:rsidRPr="00364B3E">
              <w:rPr>
                <w:rFonts w:ascii="Calibri" w:eastAsia="PMingLiU" w:hAnsi="PMingLiU" w:cs="MingLiU"/>
              </w:rPr>
              <w:t>至</w:t>
            </w:r>
            <w:r w:rsidRPr="00364B3E">
              <w:rPr>
                <w:rFonts w:ascii="Calibri" w:eastAsia="PMingLiU" w:hAnsi="Calibri"/>
              </w:rPr>
              <w:t xml:space="preserve"> Azure</w:t>
            </w:r>
          </w:p>
        </w:tc>
        <w:tc>
          <w:tcPr>
            <w:tcW w:w="5210" w:type="dxa"/>
            <w:tcBorders>
              <w:top w:val="single" w:sz="4" w:space="0" w:color="auto"/>
              <w:left w:val="single" w:sz="4" w:space="0" w:color="auto"/>
              <w:bottom w:val="single" w:sz="4" w:space="0" w:color="auto"/>
              <w:right w:val="single" w:sz="4" w:space="0" w:color="auto"/>
            </w:tcBorders>
          </w:tcPr>
          <w:p w14:paraId="54F6E9D6" w14:textId="77777777" w:rsidR="00364B3E" w:rsidRPr="00364B3E" w:rsidRDefault="00364B3E">
            <w:pPr>
              <w:pStyle w:val="ProductList-Body"/>
              <w:rPr>
                <w:rFonts w:ascii="Calibri" w:eastAsia="PMingLiU" w:hAnsi="Calibri"/>
                <w:lang w:eastAsia="zh-TW" w:bidi="zh-TW"/>
              </w:rPr>
            </w:pPr>
          </w:p>
        </w:tc>
      </w:tr>
      <w:tr w:rsidR="00364B3E" w:rsidRPr="00364B3E" w14:paraId="54F6E9DA" w14:textId="77777777" w:rsidTr="00213713">
        <w:tc>
          <w:tcPr>
            <w:tcW w:w="5580" w:type="dxa"/>
            <w:tcBorders>
              <w:top w:val="single" w:sz="4" w:space="0" w:color="auto"/>
              <w:left w:val="single" w:sz="4" w:space="0" w:color="auto"/>
              <w:bottom w:val="single" w:sz="4" w:space="0" w:color="auto"/>
              <w:right w:val="single" w:sz="4" w:space="0" w:color="auto"/>
            </w:tcBorders>
            <w:hideMark/>
          </w:tcPr>
          <w:p w14:paraId="54F6E9D8"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Microsoft Dynamics CRM Server 2015</w:t>
            </w:r>
          </w:p>
        </w:tc>
        <w:tc>
          <w:tcPr>
            <w:tcW w:w="5210" w:type="dxa"/>
            <w:tcBorders>
              <w:top w:val="single" w:sz="4" w:space="0" w:color="auto"/>
              <w:left w:val="single" w:sz="4" w:space="0" w:color="auto"/>
              <w:bottom w:val="single" w:sz="4" w:space="0" w:color="auto"/>
              <w:right w:val="single" w:sz="4" w:space="0" w:color="auto"/>
            </w:tcBorders>
          </w:tcPr>
          <w:p w14:paraId="54F6E9D9" w14:textId="77777777" w:rsidR="00364B3E" w:rsidRPr="00364B3E" w:rsidRDefault="00364B3E">
            <w:pPr>
              <w:pStyle w:val="ProductList-Body"/>
              <w:rPr>
                <w:rFonts w:ascii="Calibri" w:eastAsia="PMingLiU" w:hAnsi="Calibri"/>
                <w:lang w:val="zh-TW" w:eastAsia="zh-TW" w:bidi="zh-TW"/>
              </w:rPr>
            </w:pPr>
          </w:p>
        </w:tc>
      </w:tr>
      <w:tr w:rsidR="00364B3E" w:rsidRPr="00364B3E" w14:paraId="54F6E9DD" w14:textId="77777777" w:rsidTr="00213713">
        <w:tc>
          <w:tcPr>
            <w:tcW w:w="5580" w:type="dxa"/>
            <w:tcBorders>
              <w:top w:val="single" w:sz="4" w:space="0" w:color="auto"/>
              <w:left w:val="single" w:sz="4" w:space="0" w:color="auto"/>
              <w:bottom w:val="single" w:sz="4" w:space="0" w:color="auto"/>
              <w:right w:val="single" w:sz="4" w:space="0" w:color="auto"/>
            </w:tcBorders>
            <w:hideMark/>
          </w:tcPr>
          <w:p w14:paraId="54F6E9DB"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Microsoft Dynamics CRM Workgroup Server 2015</w:t>
            </w:r>
          </w:p>
        </w:tc>
        <w:tc>
          <w:tcPr>
            <w:tcW w:w="5210" w:type="dxa"/>
            <w:tcBorders>
              <w:top w:val="single" w:sz="4" w:space="0" w:color="auto"/>
              <w:left w:val="single" w:sz="4" w:space="0" w:color="auto"/>
              <w:bottom w:val="single" w:sz="4" w:space="0" w:color="auto"/>
              <w:right w:val="single" w:sz="4" w:space="0" w:color="auto"/>
            </w:tcBorders>
          </w:tcPr>
          <w:p w14:paraId="54F6E9DC" w14:textId="77777777" w:rsidR="00364B3E" w:rsidRPr="00364B3E" w:rsidRDefault="00364B3E">
            <w:pPr>
              <w:pStyle w:val="ProductList-Body"/>
              <w:rPr>
                <w:rFonts w:ascii="Calibri" w:eastAsia="PMingLiU" w:hAnsi="Calibri"/>
                <w:lang w:val="zh-TW" w:eastAsia="zh-TW" w:bidi="zh-TW"/>
              </w:rPr>
            </w:pPr>
          </w:p>
        </w:tc>
      </w:tr>
      <w:tr w:rsidR="00364B3E" w:rsidRPr="00364B3E" w14:paraId="54F6E9E0" w14:textId="77777777" w:rsidTr="00213713">
        <w:tc>
          <w:tcPr>
            <w:tcW w:w="5580" w:type="dxa"/>
            <w:tcBorders>
              <w:top w:val="single" w:sz="4" w:space="0" w:color="auto"/>
              <w:left w:val="single" w:sz="4" w:space="0" w:color="auto"/>
              <w:bottom w:val="single" w:sz="4" w:space="0" w:color="auto"/>
              <w:right w:val="single" w:sz="4" w:space="0" w:color="auto"/>
            </w:tcBorders>
            <w:hideMark/>
          </w:tcPr>
          <w:p w14:paraId="54F6E9DE"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Microsoft Dynamics Marketing Enterprise Sales Collaboration</w:t>
            </w:r>
          </w:p>
        </w:tc>
        <w:tc>
          <w:tcPr>
            <w:tcW w:w="5210" w:type="dxa"/>
            <w:tcBorders>
              <w:top w:val="single" w:sz="4" w:space="0" w:color="auto"/>
              <w:left w:val="single" w:sz="4" w:space="0" w:color="auto"/>
              <w:bottom w:val="single" w:sz="4" w:space="0" w:color="auto"/>
              <w:right w:val="single" w:sz="4" w:space="0" w:color="auto"/>
            </w:tcBorders>
          </w:tcPr>
          <w:p w14:paraId="54F6E9DF" w14:textId="77777777" w:rsidR="00364B3E" w:rsidRPr="00364B3E" w:rsidRDefault="00364B3E">
            <w:pPr>
              <w:pStyle w:val="ProductList-Body"/>
              <w:rPr>
                <w:rFonts w:ascii="Calibri" w:eastAsia="PMingLiU" w:hAnsi="Calibri"/>
                <w:lang w:val="zh-TW" w:eastAsia="zh-TW" w:bidi="zh-TW"/>
              </w:rPr>
            </w:pPr>
          </w:p>
        </w:tc>
      </w:tr>
      <w:tr w:rsidR="00364B3E" w:rsidRPr="00364B3E" w14:paraId="54F6E9E3" w14:textId="77777777" w:rsidTr="00213713">
        <w:tc>
          <w:tcPr>
            <w:tcW w:w="5580" w:type="dxa"/>
            <w:tcBorders>
              <w:top w:val="single" w:sz="4" w:space="0" w:color="auto"/>
              <w:left w:val="single" w:sz="4" w:space="0" w:color="auto"/>
              <w:bottom w:val="single" w:sz="4" w:space="0" w:color="auto"/>
              <w:right w:val="single" w:sz="4" w:space="0" w:color="auto"/>
            </w:tcBorders>
            <w:hideMark/>
          </w:tcPr>
          <w:p w14:paraId="54F6E9E1"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Microsoft Dynamics Marketing Enterprise Sales Collaboration Education</w:t>
            </w:r>
          </w:p>
        </w:tc>
        <w:tc>
          <w:tcPr>
            <w:tcW w:w="5210" w:type="dxa"/>
            <w:tcBorders>
              <w:top w:val="single" w:sz="4" w:space="0" w:color="auto"/>
              <w:left w:val="single" w:sz="4" w:space="0" w:color="auto"/>
              <w:bottom w:val="single" w:sz="4" w:space="0" w:color="auto"/>
              <w:right w:val="single" w:sz="4" w:space="0" w:color="auto"/>
            </w:tcBorders>
          </w:tcPr>
          <w:p w14:paraId="54F6E9E2" w14:textId="77777777" w:rsidR="00364B3E" w:rsidRPr="00364B3E" w:rsidRDefault="00364B3E">
            <w:pPr>
              <w:pStyle w:val="ProductList-Body"/>
              <w:rPr>
                <w:rFonts w:ascii="Calibri" w:eastAsia="PMingLiU" w:hAnsi="Calibri"/>
                <w:lang w:val="zh-TW" w:eastAsia="zh-TW" w:bidi="zh-TW"/>
              </w:rPr>
            </w:pPr>
          </w:p>
        </w:tc>
      </w:tr>
      <w:tr w:rsidR="00364B3E" w:rsidRPr="00364B3E" w14:paraId="54F6E9E6" w14:textId="77777777" w:rsidTr="00213713">
        <w:tc>
          <w:tcPr>
            <w:tcW w:w="5580" w:type="dxa"/>
            <w:tcBorders>
              <w:top w:val="single" w:sz="4" w:space="0" w:color="auto"/>
              <w:left w:val="single" w:sz="4" w:space="0" w:color="auto"/>
              <w:bottom w:val="single" w:sz="4" w:space="0" w:color="auto"/>
              <w:right w:val="single" w:sz="4" w:space="0" w:color="auto"/>
            </w:tcBorders>
            <w:hideMark/>
          </w:tcPr>
          <w:p w14:paraId="54F6E9E4"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Office 365 ProPlus for Education (</w:t>
            </w:r>
            <w:r w:rsidRPr="00364B3E">
              <w:rPr>
                <w:rFonts w:ascii="Calibri" w:eastAsia="PMingLiU" w:hAnsi="PMingLiU"/>
              </w:rPr>
              <w:t>使用者訂閱使用權</w:t>
            </w:r>
            <w:r w:rsidRPr="00364B3E">
              <w:rPr>
                <w:rFonts w:ascii="Calibri" w:eastAsia="PMingLiU" w:hAnsi="Calibri"/>
              </w:rPr>
              <w:t>)</w:t>
            </w:r>
          </w:p>
        </w:tc>
        <w:tc>
          <w:tcPr>
            <w:tcW w:w="5210" w:type="dxa"/>
            <w:tcBorders>
              <w:top w:val="single" w:sz="4" w:space="0" w:color="auto"/>
              <w:left w:val="single" w:sz="4" w:space="0" w:color="auto"/>
              <w:bottom w:val="single" w:sz="4" w:space="0" w:color="auto"/>
              <w:right w:val="single" w:sz="4" w:space="0" w:color="auto"/>
            </w:tcBorders>
          </w:tcPr>
          <w:p w14:paraId="54F6E9E5" w14:textId="77777777" w:rsidR="00364B3E" w:rsidRPr="00364B3E" w:rsidRDefault="00364B3E">
            <w:pPr>
              <w:pStyle w:val="ProductList-Body"/>
              <w:rPr>
                <w:rFonts w:ascii="Calibri" w:eastAsia="PMingLiU" w:hAnsi="Calibri"/>
                <w:lang w:val="zh-TW" w:eastAsia="zh-TW" w:bidi="zh-TW"/>
              </w:rPr>
            </w:pPr>
          </w:p>
        </w:tc>
      </w:tr>
      <w:tr w:rsidR="00364B3E" w:rsidRPr="00364B3E" w14:paraId="54F6E9E9" w14:textId="77777777" w:rsidTr="00213713">
        <w:tc>
          <w:tcPr>
            <w:tcW w:w="5580" w:type="dxa"/>
            <w:tcBorders>
              <w:top w:val="single" w:sz="4" w:space="0" w:color="auto"/>
              <w:left w:val="single" w:sz="4" w:space="0" w:color="auto"/>
              <w:bottom w:val="single" w:sz="4" w:space="0" w:color="auto"/>
              <w:right w:val="single" w:sz="4" w:space="0" w:color="auto"/>
            </w:tcBorders>
            <w:hideMark/>
          </w:tcPr>
          <w:p w14:paraId="54F6E9E7"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Windows 8.1 </w:t>
            </w:r>
            <w:r w:rsidRPr="00364B3E">
              <w:rPr>
                <w:rFonts w:ascii="Calibri" w:eastAsia="PMingLiU" w:hAnsi="PMingLiU"/>
              </w:rPr>
              <w:t>企業版升級及</w:t>
            </w:r>
            <w:r w:rsidRPr="00364B3E">
              <w:rPr>
                <w:rFonts w:ascii="Calibri" w:eastAsia="PMingLiU" w:hAnsi="Calibri"/>
              </w:rPr>
              <w:t xml:space="preserve"> SA (</w:t>
            </w:r>
            <w:r w:rsidRPr="00364B3E">
              <w:rPr>
                <w:rFonts w:ascii="Calibri" w:eastAsia="PMingLiU" w:hAnsi="PMingLiU"/>
              </w:rPr>
              <w:t>每一使用者</w:t>
            </w:r>
            <w:r w:rsidRPr="00364B3E">
              <w:rPr>
                <w:rFonts w:ascii="Calibri" w:eastAsia="PMingLiU" w:hAnsi="Calibri"/>
              </w:rPr>
              <w:t>)</w:t>
            </w:r>
          </w:p>
        </w:tc>
        <w:tc>
          <w:tcPr>
            <w:tcW w:w="5210" w:type="dxa"/>
            <w:tcBorders>
              <w:top w:val="single" w:sz="4" w:space="0" w:color="auto"/>
              <w:left w:val="single" w:sz="4" w:space="0" w:color="auto"/>
              <w:bottom w:val="single" w:sz="4" w:space="0" w:color="auto"/>
              <w:right w:val="single" w:sz="4" w:space="0" w:color="auto"/>
            </w:tcBorders>
          </w:tcPr>
          <w:p w14:paraId="54F6E9E8" w14:textId="77777777" w:rsidR="00364B3E" w:rsidRPr="00364B3E" w:rsidRDefault="00364B3E">
            <w:pPr>
              <w:pStyle w:val="ProductList-Body"/>
              <w:rPr>
                <w:rFonts w:ascii="Calibri" w:eastAsia="PMingLiU" w:hAnsi="Calibri"/>
                <w:lang w:val="zh-TW" w:eastAsia="zh-TW" w:bidi="zh-TW"/>
              </w:rPr>
            </w:pPr>
          </w:p>
        </w:tc>
      </w:tr>
      <w:tr w:rsidR="00364B3E" w:rsidRPr="00364B3E" w14:paraId="54F6E9EC" w14:textId="77777777" w:rsidTr="00213713">
        <w:tc>
          <w:tcPr>
            <w:tcW w:w="5580" w:type="dxa"/>
            <w:tcBorders>
              <w:top w:val="single" w:sz="4" w:space="0" w:color="auto"/>
              <w:left w:val="single" w:sz="4" w:space="0" w:color="auto"/>
              <w:bottom w:val="single" w:sz="4" w:space="0" w:color="auto"/>
              <w:right w:val="single" w:sz="4" w:space="0" w:color="auto"/>
            </w:tcBorders>
            <w:hideMark/>
          </w:tcPr>
          <w:p w14:paraId="54F6E9EA"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Windows 8.1 </w:t>
            </w:r>
            <w:r w:rsidRPr="00364B3E">
              <w:rPr>
                <w:rFonts w:ascii="Calibri" w:eastAsia="PMingLiU" w:hAnsi="PMingLiU"/>
              </w:rPr>
              <w:t>企業版升級及</w:t>
            </w:r>
            <w:r w:rsidRPr="00364B3E">
              <w:rPr>
                <w:rFonts w:ascii="Calibri" w:eastAsia="PMingLiU" w:hAnsi="Calibri"/>
              </w:rPr>
              <w:t xml:space="preserve"> SA (</w:t>
            </w:r>
            <w:r w:rsidRPr="00364B3E">
              <w:rPr>
                <w:rFonts w:ascii="Calibri" w:eastAsia="PMingLiU" w:hAnsi="PMingLiU"/>
              </w:rPr>
              <w:t>每一使用者</w:t>
            </w:r>
            <w:r w:rsidR="008E6C0A">
              <w:rPr>
                <w:rFonts w:ascii="Calibri" w:eastAsia="PMingLiU" w:hAnsi="Calibri"/>
              </w:rPr>
              <w:t>)</w:t>
            </w:r>
            <w:r w:rsidR="008E6C0A" w:rsidRPr="008E6C0A">
              <w:rPr>
                <w:rFonts w:ascii="Calibri" w:eastAsia="PMingLiU" w:hAnsi="PMingLiU" w:hint="eastAsia"/>
              </w:rPr>
              <w:t>（從</w:t>
            </w:r>
            <w:r w:rsidR="008E6C0A" w:rsidRPr="008E6C0A">
              <w:rPr>
                <w:rFonts w:ascii="Calibri" w:eastAsia="PMingLiU" w:hAnsi="PMingLiU"/>
              </w:rPr>
              <w:t xml:space="preserve"> SA)</w:t>
            </w:r>
          </w:p>
        </w:tc>
        <w:tc>
          <w:tcPr>
            <w:tcW w:w="5210" w:type="dxa"/>
            <w:tcBorders>
              <w:top w:val="single" w:sz="4" w:space="0" w:color="auto"/>
              <w:left w:val="single" w:sz="4" w:space="0" w:color="auto"/>
              <w:bottom w:val="single" w:sz="4" w:space="0" w:color="auto"/>
              <w:right w:val="single" w:sz="4" w:space="0" w:color="auto"/>
            </w:tcBorders>
          </w:tcPr>
          <w:p w14:paraId="54F6E9EB" w14:textId="77777777" w:rsidR="00364B3E" w:rsidRPr="00364B3E" w:rsidRDefault="00364B3E">
            <w:pPr>
              <w:pStyle w:val="ProductList-Body"/>
              <w:rPr>
                <w:rFonts w:ascii="Calibri" w:eastAsia="PMingLiU" w:hAnsi="Calibri"/>
                <w:lang w:val="zh-TW" w:eastAsia="zh-TW" w:bidi="zh-TW"/>
              </w:rPr>
            </w:pPr>
          </w:p>
        </w:tc>
      </w:tr>
      <w:tr w:rsidR="00364B3E" w:rsidRPr="00364B3E" w14:paraId="54F6E9EF" w14:textId="77777777" w:rsidTr="00213713">
        <w:tc>
          <w:tcPr>
            <w:tcW w:w="5580" w:type="dxa"/>
            <w:tcBorders>
              <w:top w:val="single" w:sz="4" w:space="0" w:color="auto"/>
              <w:left w:val="single" w:sz="4" w:space="0" w:color="auto"/>
              <w:bottom w:val="single" w:sz="4" w:space="0" w:color="auto"/>
              <w:right w:val="single" w:sz="4" w:space="0" w:color="auto"/>
            </w:tcBorders>
            <w:hideMark/>
          </w:tcPr>
          <w:p w14:paraId="54F6E9ED" w14:textId="77777777" w:rsidR="00364B3E" w:rsidRPr="00364B3E" w:rsidRDefault="008E6C0A" w:rsidP="008E6C0A">
            <w:pPr>
              <w:pStyle w:val="ProductList-Body"/>
              <w:rPr>
                <w:rFonts w:ascii="Calibri" w:eastAsia="PMingLiU" w:hAnsi="Calibri"/>
                <w:lang w:val="zh-TW" w:eastAsia="zh-TW" w:bidi="zh-TW"/>
              </w:rPr>
            </w:pPr>
            <w:r>
              <w:rPr>
                <w:rFonts w:ascii="Calibri" w:eastAsia="PMingLiU" w:hAnsi="Calibri"/>
              </w:rPr>
              <w:t xml:space="preserve">Windows </w:t>
            </w:r>
            <w:r w:rsidR="00364B3E" w:rsidRPr="00364B3E">
              <w:rPr>
                <w:rFonts w:ascii="Calibri" w:eastAsia="PMingLiU" w:hAnsi="Calibri"/>
              </w:rPr>
              <w:t>SA (</w:t>
            </w:r>
            <w:r w:rsidR="00364B3E" w:rsidRPr="00364B3E">
              <w:rPr>
                <w:rFonts w:ascii="Calibri" w:eastAsia="PMingLiU" w:hAnsi="PMingLiU"/>
              </w:rPr>
              <w:t>每一使用者</w:t>
            </w:r>
            <w:r w:rsidR="00364B3E" w:rsidRPr="00364B3E">
              <w:rPr>
                <w:rFonts w:ascii="Calibri" w:eastAsia="PMingLiU" w:hAnsi="Calibri"/>
              </w:rPr>
              <w:t xml:space="preserve">) </w:t>
            </w:r>
            <w:r w:rsidR="00364B3E" w:rsidRPr="00364B3E">
              <w:rPr>
                <w:rFonts w:ascii="Calibri" w:eastAsia="PMingLiU" w:hAnsi="PMingLiU"/>
              </w:rPr>
              <w:t>加</w:t>
            </w:r>
            <w:r w:rsidR="00364B3E" w:rsidRPr="00364B3E">
              <w:rPr>
                <w:rFonts w:ascii="Calibri" w:eastAsia="PMingLiU" w:hAnsi="PMingLiU" w:cs="MingLiU"/>
              </w:rPr>
              <w:t>值</w:t>
            </w:r>
          </w:p>
        </w:tc>
        <w:tc>
          <w:tcPr>
            <w:tcW w:w="5210" w:type="dxa"/>
            <w:tcBorders>
              <w:top w:val="single" w:sz="4" w:space="0" w:color="auto"/>
              <w:left w:val="single" w:sz="4" w:space="0" w:color="auto"/>
              <w:bottom w:val="single" w:sz="4" w:space="0" w:color="auto"/>
              <w:right w:val="single" w:sz="4" w:space="0" w:color="auto"/>
            </w:tcBorders>
          </w:tcPr>
          <w:p w14:paraId="54F6E9EE" w14:textId="77777777" w:rsidR="00364B3E" w:rsidRPr="00364B3E" w:rsidRDefault="00364B3E">
            <w:pPr>
              <w:pStyle w:val="ProductList-Body"/>
              <w:rPr>
                <w:rFonts w:ascii="Calibri" w:eastAsia="PMingLiU" w:hAnsi="Calibri"/>
                <w:lang w:val="zh-TW" w:eastAsia="zh-TW" w:bidi="zh-TW"/>
              </w:rPr>
            </w:pPr>
          </w:p>
        </w:tc>
      </w:tr>
      <w:tr w:rsidR="00364B3E" w:rsidRPr="00364B3E" w14:paraId="54F6E9F2" w14:textId="77777777" w:rsidTr="00213713">
        <w:tc>
          <w:tcPr>
            <w:tcW w:w="5580" w:type="dxa"/>
            <w:tcBorders>
              <w:top w:val="single" w:sz="4" w:space="0" w:color="auto"/>
              <w:left w:val="single" w:sz="4" w:space="0" w:color="auto"/>
              <w:bottom w:val="single" w:sz="4" w:space="0" w:color="auto"/>
              <w:right w:val="single" w:sz="4" w:space="0" w:color="auto"/>
            </w:tcBorders>
            <w:hideMark/>
          </w:tcPr>
          <w:p w14:paraId="54F6E9F0"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Windows 8.1 </w:t>
            </w:r>
            <w:r w:rsidRPr="00364B3E">
              <w:rPr>
                <w:rFonts w:ascii="Calibri" w:eastAsia="PMingLiU" w:hAnsi="PMingLiU"/>
              </w:rPr>
              <w:t>企業版升級及</w:t>
            </w:r>
            <w:r w:rsidRPr="00364B3E">
              <w:rPr>
                <w:rFonts w:ascii="Calibri" w:eastAsia="PMingLiU" w:hAnsi="Calibri"/>
              </w:rPr>
              <w:t xml:space="preserve"> SA (</w:t>
            </w:r>
            <w:r w:rsidRPr="00364B3E">
              <w:rPr>
                <w:rFonts w:ascii="Calibri" w:eastAsia="PMingLiU" w:hAnsi="PMingLiU"/>
              </w:rPr>
              <w:t>含</w:t>
            </w:r>
            <w:r w:rsidRPr="00364B3E">
              <w:rPr>
                <w:rFonts w:ascii="Calibri" w:eastAsia="PMingLiU" w:hAnsi="Calibri"/>
              </w:rPr>
              <w:t xml:space="preserve"> MDOP) (</w:t>
            </w:r>
            <w:r w:rsidRPr="00364B3E">
              <w:rPr>
                <w:rFonts w:ascii="Calibri" w:eastAsia="PMingLiU" w:hAnsi="PMingLiU"/>
              </w:rPr>
              <w:t>每一使用者</w:t>
            </w:r>
            <w:r w:rsidRPr="00364B3E">
              <w:rPr>
                <w:rFonts w:ascii="Calibri" w:eastAsia="PMingLiU" w:hAnsi="Calibri"/>
              </w:rPr>
              <w:t>)</w:t>
            </w:r>
          </w:p>
        </w:tc>
        <w:tc>
          <w:tcPr>
            <w:tcW w:w="5210" w:type="dxa"/>
            <w:tcBorders>
              <w:top w:val="single" w:sz="4" w:space="0" w:color="auto"/>
              <w:left w:val="single" w:sz="4" w:space="0" w:color="auto"/>
              <w:bottom w:val="single" w:sz="4" w:space="0" w:color="auto"/>
              <w:right w:val="single" w:sz="4" w:space="0" w:color="auto"/>
            </w:tcBorders>
          </w:tcPr>
          <w:p w14:paraId="54F6E9F1" w14:textId="77777777" w:rsidR="00364B3E" w:rsidRPr="00364B3E" w:rsidRDefault="00364B3E">
            <w:pPr>
              <w:pStyle w:val="ProductList-Body"/>
              <w:rPr>
                <w:rFonts w:ascii="Calibri" w:eastAsia="PMingLiU" w:hAnsi="Calibri"/>
                <w:lang w:val="zh-TW" w:eastAsia="zh-TW" w:bidi="zh-TW"/>
              </w:rPr>
            </w:pPr>
          </w:p>
        </w:tc>
      </w:tr>
      <w:tr w:rsidR="00364B3E" w:rsidRPr="00364B3E" w14:paraId="54F6E9F5" w14:textId="77777777" w:rsidTr="00213713">
        <w:tc>
          <w:tcPr>
            <w:tcW w:w="5580" w:type="dxa"/>
            <w:tcBorders>
              <w:top w:val="single" w:sz="4" w:space="0" w:color="auto"/>
              <w:left w:val="single" w:sz="4" w:space="0" w:color="auto"/>
              <w:bottom w:val="single" w:sz="4" w:space="0" w:color="auto"/>
              <w:right w:val="single" w:sz="4" w:space="0" w:color="auto"/>
            </w:tcBorders>
            <w:hideMark/>
          </w:tcPr>
          <w:p w14:paraId="54F6E9F3" w14:textId="77777777" w:rsidR="00364B3E" w:rsidRPr="00364B3E" w:rsidRDefault="00364B3E" w:rsidP="008E6C0A">
            <w:pPr>
              <w:pStyle w:val="ProductList-Body"/>
              <w:rPr>
                <w:rFonts w:ascii="Calibri" w:eastAsia="PMingLiU" w:hAnsi="Calibri"/>
                <w:lang w:val="zh-TW" w:eastAsia="zh-TW" w:bidi="zh-TW"/>
              </w:rPr>
            </w:pPr>
            <w:r w:rsidRPr="00364B3E">
              <w:rPr>
                <w:rFonts w:ascii="Calibri" w:eastAsia="PMingLiU" w:hAnsi="Calibri"/>
              </w:rPr>
              <w:t xml:space="preserve">Windows 8.1 </w:t>
            </w:r>
            <w:r w:rsidRPr="00364B3E">
              <w:rPr>
                <w:rFonts w:ascii="Calibri" w:eastAsia="PMingLiU" w:hAnsi="PMingLiU"/>
              </w:rPr>
              <w:t>企業版升級及</w:t>
            </w:r>
            <w:r w:rsidRPr="00364B3E">
              <w:rPr>
                <w:rFonts w:ascii="Calibri" w:eastAsia="PMingLiU" w:hAnsi="Calibri"/>
              </w:rPr>
              <w:t xml:space="preserve"> SA (</w:t>
            </w:r>
            <w:r w:rsidRPr="00364B3E">
              <w:rPr>
                <w:rFonts w:ascii="Calibri" w:eastAsia="PMingLiU" w:hAnsi="PMingLiU"/>
              </w:rPr>
              <w:t>含</w:t>
            </w:r>
            <w:r w:rsidRPr="00364B3E">
              <w:rPr>
                <w:rFonts w:ascii="Calibri" w:eastAsia="PMingLiU" w:hAnsi="Calibri"/>
              </w:rPr>
              <w:t xml:space="preserve"> MDOP) (</w:t>
            </w:r>
            <w:r w:rsidRPr="00364B3E">
              <w:rPr>
                <w:rFonts w:ascii="Calibri" w:eastAsia="PMingLiU" w:hAnsi="PMingLiU"/>
              </w:rPr>
              <w:t>每一使用者</w:t>
            </w:r>
            <w:r w:rsidR="008E6C0A">
              <w:rPr>
                <w:rFonts w:ascii="Calibri" w:eastAsia="PMingLiU" w:hAnsi="Calibri"/>
              </w:rPr>
              <w:t>)</w:t>
            </w:r>
            <w:r w:rsidR="008E6C0A" w:rsidRPr="008E6C0A">
              <w:rPr>
                <w:rFonts w:ascii="Calibri" w:eastAsia="PMingLiU" w:hAnsi="Calibri" w:hint="eastAsia"/>
              </w:rPr>
              <w:t>（從</w:t>
            </w:r>
            <w:r w:rsidR="008E6C0A" w:rsidRPr="008E6C0A">
              <w:rPr>
                <w:rFonts w:ascii="Calibri" w:eastAsia="PMingLiU" w:hAnsi="Calibri"/>
              </w:rPr>
              <w:t xml:space="preserve"> SA)</w:t>
            </w:r>
          </w:p>
        </w:tc>
        <w:tc>
          <w:tcPr>
            <w:tcW w:w="5210" w:type="dxa"/>
            <w:tcBorders>
              <w:top w:val="single" w:sz="4" w:space="0" w:color="auto"/>
              <w:left w:val="single" w:sz="4" w:space="0" w:color="auto"/>
              <w:bottom w:val="single" w:sz="4" w:space="0" w:color="auto"/>
              <w:right w:val="single" w:sz="4" w:space="0" w:color="auto"/>
            </w:tcBorders>
          </w:tcPr>
          <w:p w14:paraId="54F6E9F4" w14:textId="77777777" w:rsidR="00364B3E" w:rsidRPr="00364B3E" w:rsidRDefault="00364B3E">
            <w:pPr>
              <w:pStyle w:val="ProductList-Body"/>
              <w:rPr>
                <w:rFonts w:ascii="Calibri" w:eastAsia="PMingLiU" w:hAnsi="Calibri"/>
                <w:lang w:val="zh-TW" w:eastAsia="zh-TW" w:bidi="zh-TW"/>
              </w:rPr>
            </w:pPr>
          </w:p>
        </w:tc>
      </w:tr>
      <w:tr w:rsidR="00364B3E" w:rsidRPr="00364B3E" w14:paraId="54F6E9F8" w14:textId="77777777" w:rsidTr="00213713">
        <w:tc>
          <w:tcPr>
            <w:tcW w:w="5580" w:type="dxa"/>
            <w:tcBorders>
              <w:top w:val="single" w:sz="4" w:space="0" w:color="auto"/>
              <w:left w:val="single" w:sz="4" w:space="0" w:color="auto"/>
              <w:bottom w:val="single" w:sz="4" w:space="0" w:color="auto"/>
              <w:right w:val="single" w:sz="4" w:space="0" w:color="auto"/>
            </w:tcBorders>
            <w:hideMark/>
          </w:tcPr>
          <w:p w14:paraId="54F6E9F6"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Windows </w:t>
            </w:r>
            <w:r w:rsidRPr="00364B3E">
              <w:rPr>
                <w:rFonts w:ascii="Calibri" w:eastAsia="PMingLiU" w:hAnsi="PMingLiU"/>
              </w:rPr>
              <w:t>虛擬桌面存取</w:t>
            </w:r>
            <w:r w:rsidRPr="00364B3E">
              <w:rPr>
                <w:rFonts w:ascii="Calibri" w:eastAsia="PMingLiU" w:hAnsi="Calibri"/>
              </w:rPr>
              <w:t xml:space="preserve"> (</w:t>
            </w:r>
            <w:r w:rsidRPr="00364B3E">
              <w:rPr>
                <w:rFonts w:ascii="Calibri" w:eastAsia="PMingLiU" w:hAnsi="PMingLiU"/>
              </w:rPr>
              <w:t>每一使用者</w:t>
            </w:r>
            <w:r w:rsidRPr="00364B3E">
              <w:rPr>
                <w:rFonts w:ascii="Calibri" w:eastAsia="PMingLiU" w:hAnsi="Calibri"/>
              </w:rPr>
              <w:t>)</w:t>
            </w:r>
          </w:p>
        </w:tc>
        <w:tc>
          <w:tcPr>
            <w:tcW w:w="5210" w:type="dxa"/>
            <w:tcBorders>
              <w:top w:val="single" w:sz="4" w:space="0" w:color="auto"/>
              <w:left w:val="single" w:sz="4" w:space="0" w:color="auto"/>
              <w:bottom w:val="single" w:sz="4" w:space="0" w:color="auto"/>
              <w:right w:val="single" w:sz="4" w:space="0" w:color="auto"/>
            </w:tcBorders>
          </w:tcPr>
          <w:p w14:paraId="54F6E9F7" w14:textId="77777777" w:rsidR="00364B3E" w:rsidRPr="00364B3E" w:rsidRDefault="00364B3E">
            <w:pPr>
              <w:pStyle w:val="ProductList-Body"/>
              <w:rPr>
                <w:rFonts w:ascii="Calibri" w:eastAsia="PMingLiU" w:hAnsi="Calibri"/>
                <w:lang w:val="zh-TW" w:eastAsia="zh-TW" w:bidi="zh-TW"/>
              </w:rPr>
            </w:pPr>
          </w:p>
        </w:tc>
      </w:tr>
      <w:tr w:rsidR="00364B3E" w:rsidRPr="00364B3E" w14:paraId="54F6E9FB" w14:textId="77777777" w:rsidTr="00213713">
        <w:tc>
          <w:tcPr>
            <w:tcW w:w="5580" w:type="dxa"/>
            <w:tcBorders>
              <w:top w:val="single" w:sz="4" w:space="0" w:color="auto"/>
              <w:left w:val="single" w:sz="4" w:space="0" w:color="auto"/>
              <w:bottom w:val="single" w:sz="4" w:space="0" w:color="auto"/>
              <w:right w:val="single" w:sz="4" w:space="0" w:color="auto"/>
            </w:tcBorders>
            <w:hideMark/>
          </w:tcPr>
          <w:p w14:paraId="54F6E9F9"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Windows </w:t>
            </w:r>
            <w:r w:rsidRPr="00364B3E">
              <w:rPr>
                <w:rFonts w:ascii="Calibri" w:eastAsia="PMingLiU" w:hAnsi="PMingLiU"/>
              </w:rPr>
              <w:t>虛擬桌面存取</w:t>
            </w:r>
            <w:r w:rsidRPr="00364B3E">
              <w:rPr>
                <w:rFonts w:ascii="Calibri" w:eastAsia="PMingLiU" w:hAnsi="Calibri"/>
              </w:rPr>
              <w:t xml:space="preserve"> (</w:t>
            </w:r>
            <w:r w:rsidRPr="00364B3E">
              <w:rPr>
                <w:rFonts w:ascii="Calibri" w:eastAsia="PMingLiU" w:hAnsi="PMingLiU"/>
              </w:rPr>
              <w:t>含</w:t>
            </w:r>
            <w:r w:rsidRPr="00364B3E">
              <w:rPr>
                <w:rFonts w:ascii="Calibri" w:eastAsia="PMingLiU" w:hAnsi="Calibri"/>
              </w:rPr>
              <w:t xml:space="preserve"> MDOP) (</w:t>
            </w:r>
            <w:r w:rsidRPr="00364B3E">
              <w:rPr>
                <w:rFonts w:ascii="Calibri" w:eastAsia="PMingLiU" w:hAnsi="PMingLiU"/>
              </w:rPr>
              <w:t>每一使用者</w:t>
            </w:r>
            <w:r w:rsidRPr="00364B3E">
              <w:rPr>
                <w:rFonts w:ascii="Calibri" w:eastAsia="PMingLiU" w:hAnsi="Calibri"/>
              </w:rPr>
              <w:t>)</w:t>
            </w:r>
          </w:p>
        </w:tc>
        <w:tc>
          <w:tcPr>
            <w:tcW w:w="5210" w:type="dxa"/>
            <w:tcBorders>
              <w:top w:val="single" w:sz="4" w:space="0" w:color="auto"/>
              <w:left w:val="single" w:sz="4" w:space="0" w:color="auto"/>
              <w:bottom w:val="single" w:sz="4" w:space="0" w:color="auto"/>
              <w:right w:val="single" w:sz="4" w:space="0" w:color="auto"/>
            </w:tcBorders>
          </w:tcPr>
          <w:p w14:paraId="54F6E9FA" w14:textId="77777777" w:rsidR="00364B3E" w:rsidRPr="00364B3E" w:rsidRDefault="00364B3E">
            <w:pPr>
              <w:pStyle w:val="ProductList-Body"/>
              <w:rPr>
                <w:rFonts w:ascii="Calibri" w:eastAsia="PMingLiU" w:hAnsi="Calibri"/>
                <w:lang w:val="zh-TW" w:eastAsia="zh-TW" w:bidi="zh-TW"/>
              </w:rPr>
            </w:pPr>
          </w:p>
        </w:tc>
      </w:tr>
    </w:tbl>
    <w:p w14:paraId="54F6E9FC" w14:textId="77777777" w:rsidR="00364B3E" w:rsidRPr="00364B3E" w:rsidRDefault="00364B3E" w:rsidP="00364B3E">
      <w:pPr>
        <w:pStyle w:val="ProductList-Body"/>
        <w:rPr>
          <w:rFonts w:ascii="Calibri" w:eastAsia="PMingLiU" w:hAnsi="Calibri"/>
          <w:lang w:val="zh-TW" w:eastAsia="zh-TW" w:bidi="zh-TW"/>
        </w:rPr>
      </w:pPr>
    </w:p>
    <w:p w14:paraId="54F6E9FD"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PMingLiU"/>
          <w:b/>
          <w:color w:val="00188F"/>
        </w:rPr>
        <w:t>軟</w:t>
      </w:r>
      <w:r w:rsidRPr="00364B3E">
        <w:rPr>
          <w:rFonts w:ascii="Calibri" w:eastAsia="PMingLiU" w:hAnsi="PMingLiU" w:cs="MingLiU"/>
          <w:b/>
          <w:color w:val="00188F"/>
        </w:rPr>
        <w:t>體</w:t>
      </w:r>
    </w:p>
    <w:p w14:paraId="54F6E9FE" w14:textId="77777777" w:rsidR="00364B3E" w:rsidRPr="00364B3E" w:rsidRDefault="001C2088" w:rsidP="00364B3E">
      <w:pPr>
        <w:pStyle w:val="ProductList-Body"/>
        <w:ind w:left="180"/>
        <w:rPr>
          <w:rFonts w:ascii="Calibri" w:eastAsia="PMingLiU" w:hAnsi="Calibri"/>
        </w:rPr>
      </w:pPr>
      <w:hyperlink w:anchor="CALSuiteHeading" w:history="1">
        <w:r w:rsidR="00364B3E" w:rsidRPr="00364B3E">
          <w:rPr>
            <w:rStyle w:val="Hyperlink"/>
            <w:rFonts w:ascii="Calibri" w:eastAsia="PMingLiU" w:hAnsi="Calibri"/>
          </w:rPr>
          <w:t xml:space="preserve">CAL </w:t>
        </w:r>
        <w:r w:rsidR="00364B3E" w:rsidRPr="00364B3E">
          <w:rPr>
            <w:rStyle w:val="Hyperlink"/>
            <w:rFonts w:ascii="Calibri" w:eastAsia="PMingLiU" w:hAnsi="PMingLiU"/>
          </w:rPr>
          <w:t>套件</w:t>
        </w:r>
      </w:hyperlink>
      <w:r w:rsidR="00364B3E" w:rsidRPr="00364B3E">
        <w:rPr>
          <w:rFonts w:ascii="Calibri" w:eastAsia="PMingLiU" w:hAnsi="PMingLiU"/>
        </w:rPr>
        <w:t>：客戶已新增至</w:t>
      </w:r>
      <w:r w:rsidR="00364B3E" w:rsidRPr="00364B3E">
        <w:rPr>
          <w:rFonts w:ascii="Calibri" w:eastAsia="PMingLiU" w:hAnsi="Calibri"/>
        </w:rPr>
        <w:t xml:space="preserve"> CAL </w:t>
      </w:r>
      <w:r w:rsidR="00364B3E" w:rsidRPr="00364B3E">
        <w:rPr>
          <w:rFonts w:ascii="Calibri" w:eastAsia="PMingLiU" w:hAnsi="PMingLiU"/>
        </w:rPr>
        <w:t>套件之</w:t>
      </w:r>
      <w:r w:rsidR="00364B3E" w:rsidRPr="00364B3E">
        <w:rPr>
          <w:rFonts w:ascii="Calibri" w:eastAsia="PMingLiU" w:hAnsi="Calibri"/>
        </w:rPr>
        <w:t xml:space="preserve"> Enterprise </w:t>
      </w:r>
      <w:r w:rsidR="00364B3E" w:rsidRPr="00364B3E">
        <w:rPr>
          <w:rFonts w:ascii="Calibri" w:eastAsia="PMingLiU" w:hAnsi="PMingLiU"/>
        </w:rPr>
        <w:t>雲端套件的延長使用者權利</w:t>
      </w:r>
      <w:r w:rsidR="00364B3E" w:rsidRPr="00364B3E">
        <w:rPr>
          <w:rFonts w:ascii="Calibri" w:eastAsia="PMingLiU" w:hAnsi="PMingLiU" w:cs="MingLiU"/>
        </w:rPr>
        <w:t>。</w:t>
      </w:r>
    </w:p>
    <w:p w14:paraId="54F6E9FF" w14:textId="77777777" w:rsidR="00364B3E" w:rsidRPr="00364B3E" w:rsidRDefault="001C2088" w:rsidP="00364B3E">
      <w:pPr>
        <w:pStyle w:val="ProductList-Body"/>
        <w:ind w:left="180"/>
        <w:rPr>
          <w:rFonts w:ascii="Calibri" w:eastAsia="PMingLiU" w:hAnsi="Calibri"/>
        </w:rPr>
      </w:pPr>
      <w:hyperlink w:anchor="MDOP" w:history="1">
        <w:r w:rsidR="00364B3E" w:rsidRPr="00364B3E">
          <w:rPr>
            <w:rStyle w:val="Hyperlink"/>
            <w:rFonts w:ascii="Calibri" w:eastAsia="PMingLiU" w:hAnsi="Calibri"/>
          </w:rPr>
          <w:t>Microsoft Desktop Optimization Pack</w:t>
        </w:r>
      </w:hyperlink>
      <w:r w:rsidR="00364B3E" w:rsidRPr="00364B3E">
        <w:rPr>
          <w:rFonts w:ascii="Calibri" w:eastAsia="PMingLiU" w:hAnsi="PMingLiU"/>
        </w:rPr>
        <w:t>：將</w:t>
      </w:r>
      <w:r w:rsidR="00364B3E" w:rsidRPr="00364B3E">
        <w:rPr>
          <w:rFonts w:ascii="Calibri" w:eastAsia="PMingLiU" w:hAnsi="Calibri"/>
        </w:rPr>
        <w:t xml:space="preserve"> MDOP </w:t>
      </w:r>
      <w:r w:rsidR="00364B3E" w:rsidRPr="00364B3E">
        <w:rPr>
          <w:rFonts w:ascii="Calibri" w:eastAsia="PMingLiU" w:hAnsi="PMingLiU"/>
        </w:rPr>
        <w:t>指派給使用者之選項已新增</w:t>
      </w:r>
      <w:r w:rsidR="00364B3E" w:rsidRPr="00364B3E">
        <w:rPr>
          <w:rFonts w:ascii="Calibri" w:eastAsia="PMingLiU" w:hAnsi="PMingLiU" w:cs="MingLiU"/>
        </w:rPr>
        <w:t>至</w:t>
      </w:r>
      <w:r w:rsidR="00364B3E" w:rsidRPr="00364B3E">
        <w:rPr>
          <w:rFonts w:ascii="Calibri" w:eastAsia="PMingLiU" w:hAnsi="Calibri"/>
        </w:rPr>
        <w:t xml:space="preserve"> Microsoft Desktop Optimization Pack</w:t>
      </w:r>
      <w:r w:rsidR="00364B3E" w:rsidRPr="00364B3E">
        <w:rPr>
          <w:rFonts w:ascii="Calibri" w:eastAsia="PMingLiU" w:hAnsi="PMingLiU" w:cs="MingLiU"/>
        </w:rPr>
        <w:t>。</w:t>
      </w:r>
    </w:p>
    <w:p w14:paraId="54F6EA00" w14:textId="77777777" w:rsidR="00364B3E" w:rsidRPr="00364B3E" w:rsidRDefault="001C2088" w:rsidP="00364B3E">
      <w:pPr>
        <w:pStyle w:val="ProductList-Body"/>
        <w:ind w:left="180"/>
        <w:rPr>
          <w:rFonts w:ascii="Calibri" w:eastAsia="PMingLiU" w:hAnsi="Calibri"/>
        </w:rPr>
      </w:pPr>
      <w:hyperlink w:anchor="Windows" w:history="1">
        <w:r w:rsidR="00364B3E" w:rsidRPr="00364B3E">
          <w:rPr>
            <w:rStyle w:val="Hyperlink"/>
            <w:rFonts w:ascii="Calibri" w:eastAsia="PMingLiU" w:hAnsi="Calibri"/>
          </w:rPr>
          <w:t>Windows</w:t>
        </w:r>
      </w:hyperlink>
      <w:r w:rsidR="00364B3E" w:rsidRPr="00364B3E">
        <w:rPr>
          <w:rFonts w:ascii="Calibri" w:eastAsia="PMingLiU" w:hAnsi="PMingLiU"/>
        </w:rPr>
        <w:t>：和</w:t>
      </w:r>
      <w:r w:rsidR="00364B3E" w:rsidRPr="00364B3E">
        <w:rPr>
          <w:rFonts w:ascii="Calibri" w:eastAsia="PMingLiU" w:hAnsi="Calibri"/>
        </w:rPr>
        <w:t xml:space="preserve"> Window Enterprise SA (</w:t>
      </w:r>
      <w:r w:rsidR="00364B3E" w:rsidRPr="00364B3E">
        <w:rPr>
          <w:rFonts w:ascii="Calibri" w:eastAsia="PMingLiU" w:hAnsi="PMingLiU"/>
        </w:rPr>
        <w:t>每一使用者</w:t>
      </w:r>
      <w:r w:rsidR="00364B3E" w:rsidRPr="00364B3E">
        <w:rPr>
          <w:rFonts w:ascii="Calibri" w:eastAsia="PMingLiU" w:hAnsi="Calibri"/>
        </w:rPr>
        <w:t xml:space="preserve">) </w:t>
      </w:r>
      <w:r w:rsidR="00364B3E" w:rsidRPr="00364B3E">
        <w:rPr>
          <w:rFonts w:ascii="Calibri" w:eastAsia="PMingLiU" w:hAnsi="PMingLiU"/>
        </w:rPr>
        <w:t>加值擁有相同使用者權利之</w:t>
      </w:r>
      <w:r w:rsidR="00364B3E" w:rsidRPr="00364B3E">
        <w:rPr>
          <w:rFonts w:ascii="Calibri" w:eastAsia="PMingLiU" w:hAnsi="Calibri"/>
        </w:rPr>
        <w:t xml:space="preserve"> Windows </w:t>
      </w:r>
      <w:r w:rsidR="00364B3E" w:rsidRPr="00364B3E">
        <w:rPr>
          <w:rFonts w:ascii="Calibri" w:eastAsia="PMingLiU" w:hAnsi="PMingLiU"/>
        </w:rPr>
        <w:t>附贈訂閱使用權已新增至</w:t>
      </w:r>
      <w:r w:rsidR="00364B3E" w:rsidRPr="00364B3E">
        <w:rPr>
          <w:rFonts w:ascii="Calibri" w:eastAsia="PMingLiU" w:hAnsi="Calibri"/>
        </w:rPr>
        <w:t xml:space="preserve"> Windows</w:t>
      </w:r>
      <w:r w:rsidR="00364B3E" w:rsidRPr="00364B3E">
        <w:rPr>
          <w:rFonts w:ascii="Calibri" w:eastAsia="PMingLiU" w:hAnsi="PMingLiU"/>
        </w:rPr>
        <w:t>。</w:t>
      </w:r>
      <w:r w:rsidR="00364B3E" w:rsidRPr="00364B3E">
        <w:rPr>
          <w:rFonts w:ascii="Calibri" w:eastAsia="PMingLiU" w:hAnsi="Calibri"/>
        </w:rPr>
        <w:t xml:space="preserve">Windows </w:t>
      </w:r>
      <w:r w:rsidR="00364B3E" w:rsidRPr="00364B3E">
        <w:rPr>
          <w:rFonts w:ascii="Calibri" w:eastAsia="PMingLiU" w:hAnsi="PMingLiU"/>
        </w:rPr>
        <w:t>桌面作業系統軟體保證</w:t>
      </w:r>
      <w:r w:rsidR="00364B3E" w:rsidRPr="00364B3E">
        <w:rPr>
          <w:rFonts w:ascii="Calibri" w:eastAsia="PMingLiU" w:hAnsi="Calibri"/>
        </w:rPr>
        <w:t xml:space="preserve"> (</w:t>
      </w:r>
      <w:r w:rsidR="00364B3E" w:rsidRPr="00364B3E">
        <w:rPr>
          <w:rFonts w:ascii="Calibri" w:eastAsia="PMingLiU" w:hAnsi="PMingLiU"/>
        </w:rPr>
        <w:t>每一使用者</w:t>
      </w:r>
      <w:r w:rsidR="00364B3E" w:rsidRPr="00364B3E">
        <w:rPr>
          <w:rFonts w:ascii="Calibri" w:eastAsia="PMingLiU" w:hAnsi="Calibri"/>
        </w:rPr>
        <w:t xml:space="preserve">) </w:t>
      </w:r>
      <w:r w:rsidR="00364B3E" w:rsidRPr="00364B3E">
        <w:rPr>
          <w:rFonts w:ascii="Calibri" w:eastAsia="PMingLiU" w:hAnsi="PMingLiU"/>
        </w:rPr>
        <w:t>已新增至</w:t>
      </w:r>
      <w:r w:rsidR="00364B3E" w:rsidRPr="00364B3E">
        <w:rPr>
          <w:rFonts w:ascii="Calibri" w:eastAsia="PMingLiU" w:hAnsi="Calibri"/>
        </w:rPr>
        <w:t xml:space="preserve"> Windows</w:t>
      </w:r>
      <w:r w:rsidR="00364B3E" w:rsidRPr="00364B3E">
        <w:rPr>
          <w:rFonts w:ascii="Calibri" w:eastAsia="PMingLiU" w:hAnsi="PMingLiU" w:cs="MingLiU"/>
        </w:rPr>
        <w:t>。</w:t>
      </w:r>
    </w:p>
    <w:p w14:paraId="54F6EA01" w14:textId="77777777" w:rsidR="00364B3E" w:rsidRPr="00364B3E" w:rsidRDefault="00364B3E" w:rsidP="00364B3E">
      <w:pPr>
        <w:pStyle w:val="ProductList-Body"/>
        <w:ind w:left="180"/>
        <w:rPr>
          <w:rFonts w:ascii="Calibri" w:eastAsia="PMingLiU" w:hAnsi="Calibri"/>
        </w:rPr>
      </w:pPr>
    </w:p>
    <w:p w14:paraId="54F6EA02"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PMingLiU"/>
          <w:b/>
          <w:color w:val="00188F"/>
        </w:rPr>
        <w:t>線上服</w:t>
      </w:r>
      <w:r w:rsidRPr="00364B3E">
        <w:rPr>
          <w:rFonts w:ascii="Calibri" w:eastAsia="PMingLiU" w:hAnsi="PMingLiU" w:cs="MingLiU"/>
          <w:b/>
          <w:color w:val="00188F"/>
        </w:rPr>
        <w:t>務</w:t>
      </w:r>
    </w:p>
    <w:p w14:paraId="54F6EA03" w14:textId="77777777" w:rsidR="00364B3E" w:rsidRPr="00364B3E" w:rsidRDefault="001C2088" w:rsidP="00364B3E">
      <w:pPr>
        <w:pStyle w:val="ProductList-Body"/>
        <w:ind w:left="180"/>
        <w:rPr>
          <w:rFonts w:ascii="Calibri" w:eastAsia="PMingLiU" w:hAnsi="Calibri"/>
        </w:rPr>
      </w:pPr>
      <w:hyperlink w:anchor="O365Suites" w:history="1">
        <w:r w:rsidR="00364B3E" w:rsidRPr="00364B3E">
          <w:rPr>
            <w:rStyle w:val="Hyperlink"/>
            <w:rFonts w:ascii="Calibri" w:eastAsia="PMingLiU" w:hAnsi="Calibri"/>
          </w:rPr>
          <w:t xml:space="preserve">Office 365 </w:t>
        </w:r>
        <w:r w:rsidR="00364B3E" w:rsidRPr="00364B3E">
          <w:rPr>
            <w:rStyle w:val="Hyperlink"/>
            <w:rFonts w:ascii="Calibri" w:eastAsia="PMingLiU" w:hAnsi="PMingLiU"/>
          </w:rPr>
          <w:t>套件</w:t>
        </w:r>
      </w:hyperlink>
      <w:r w:rsidR="00364B3E" w:rsidRPr="00364B3E">
        <w:rPr>
          <w:rFonts w:ascii="Calibri" w:eastAsia="PMingLiU" w:hAnsi="PMingLiU"/>
        </w:rPr>
        <w:t>：校正訂單及年度訂單小節已從</w:t>
      </w:r>
      <w:r w:rsidR="00364B3E" w:rsidRPr="00364B3E">
        <w:rPr>
          <w:rFonts w:ascii="Calibri" w:eastAsia="PMingLiU" w:hAnsi="Calibri"/>
        </w:rPr>
        <w:t xml:space="preserve"> Office 365 </w:t>
      </w:r>
      <w:r w:rsidR="00364B3E" w:rsidRPr="00364B3E">
        <w:rPr>
          <w:rFonts w:ascii="Calibri" w:eastAsia="PMingLiU" w:hAnsi="PMingLiU"/>
        </w:rPr>
        <w:t>套件中移除，因為自</w:t>
      </w:r>
      <w:r w:rsidR="00364B3E" w:rsidRPr="00364B3E">
        <w:rPr>
          <w:rFonts w:ascii="Calibri" w:eastAsia="PMingLiU" w:hAnsi="Calibri"/>
        </w:rPr>
        <w:t xml:space="preserve"> 2014 </w:t>
      </w:r>
      <w:r w:rsidR="00364B3E" w:rsidRPr="00364B3E">
        <w:rPr>
          <w:rFonts w:ascii="Calibri" w:eastAsia="PMingLiU" w:hAnsi="PMingLiU" w:cs="MingLiU"/>
        </w:rPr>
        <w:t>年</w:t>
      </w:r>
      <w:r w:rsidR="00364B3E" w:rsidRPr="00364B3E">
        <w:rPr>
          <w:rFonts w:ascii="Calibri" w:eastAsia="PMingLiU" w:hAnsi="Calibri"/>
        </w:rPr>
        <w:t xml:space="preserve"> 12 </w:t>
      </w:r>
      <w:r w:rsidR="00364B3E" w:rsidRPr="00364B3E">
        <w:rPr>
          <w:rFonts w:ascii="Calibri" w:eastAsia="PMingLiU" w:hAnsi="PMingLiU"/>
        </w:rPr>
        <w:t>月</w:t>
      </w:r>
      <w:r w:rsidR="00364B3E" w:rsidRPr="00364B3E">
        <w:rPr>
          <w:rFonts w:ascii="Calibri" w:eastAsia="PMingLiU" w:hAnsi="Calibri"/>
        </w:rPr>
        <w:t xml:space="preserve"> 1 </w:t>
      </w:r>
      <w:r w:rsidR="00364B3E" w:rsidRPr="00364B3E">
        <w:rPr>
          <w:rFonts w:ascii="Calibri" w:eastAsia="PMingLiU" w:hAnsi="PMingLiU"/>
        </w:rPr>
        <w:t>日起，</w:t>
      </w:r>
      <w:r w:rsidR="00364B3E" w:rsidRPr="00364B3E">
        <w:rPr>
          <w:rFonts w:ascii="Calibri" w:eastAsia="PMingLiU" w:hAnsi="Calibri"/>
        </w:rPr>
        <w:t xml:space="preserve">Office 365 </w:t>
      </w:r>
      <w:r w:rsidR="00364B3E" w:rsidRPr="00364B3E">
        <w:rPr>
          <w:rFonts w:ascii="Calibri" w:eastAsia="PMingLiU" w:hAnsi="PMingLiU"/>
        </w:rPr>
        <w:t>套件加值將以</w:t>
      </w:r>
      <w:r w:rsidR="00364B3E" w:rsidRPr="00364B3E">
        <w:rPr>
          <w:rFonts w:ascii="Calibri" w:eastAsia="PMingLiU" w:hAnsi="Calibri"/>
        </w:rPr>
        <w:t xml:space="preserve"> Enterprise </w:t>
      </w:r>
      <w:r w:rsidR="00364B3E" w:rsidRPr="00364B3E">
        <w:rPr>
          <w:rFonts w:ascii="Calibri" w:eastAsia="PMingLiU" w:hAnsi="PMingLiU"/>
        </w:rPr>
        <w:t>線上服務的形式提供</w:t>
      </w:r>
      <w:r w:rsidR="00364B3E" w:rsidRPr="00364B3E">
        <w:rPr>
          <w:rFonts w:ascii="Calibri" w:eastAsia="PMingLiU" w:hAnsi="PMingLiU" w:cs="MingLiU"/>
        </w:rPr>
        <w:t>。</w:t>
      </w:r>
    </w:p>
    <w:p w14:paraId="54F6EA04" w14:textId="77777777" w:rsidR="00364B3E" w:rsidRPr="00364B3E" w:rsidRDefault="001C2088" w:rsidP="00364B3E">
      <w:pPr>
        <w:pStyle w:val="ProductList-Body"/>
        <w:ind w:left="180"/>
        <w:rPr>
          <w:rFonts w:ascii="Calibri" w:eastAsia="PMingLiU" w:hAnsi="Calibri"/>
        </w:rPr>
      </w:pPr>
      <w:hyperlink w:anchor="EnterpriseMoblitySuite" w:history="1">
        <w:r w:rsidR="00364B3E" w:rsidRPr="00364B3E">
          <w:rPr>
            <w:rStyle w:val="Hyperlink"/>
            <w:rFonts w:ascii="Calibri" w:eastAsia="PMingLiU" w:hAnsi="Calibri"/>
          </w:rPr>
          <w:t xml:space="preserve">Enterprise </w:t>
        </w:r>
        <w:r w:rsidR="00364B3E" w:rsidRPr="00364B3E">
          <w:rPr>
            <w:rStyle w:val="Hyperlink"/>
            <w:rFonts w:ascii="Calibri" w:eastAsia="PMingLiU" w:hAnsi="PMingLiU"/>
          </w:rPr>
          <w:t>行動性套件</w:t>
        </w:r>
      </w:hyperlink>
      <w:r w:rsidR="00364B3E" w:rsidRPr="00364B3E">
        <w:rPr>
          <w:rFonts w:ascii="Calibri" w:eastAsia="PMingLiU" w:hAnsi="PMingLiU"/>
        </w:rPr>
        <w:t>：校正及年度訂單區段已從</w:t>
      </w:r>
      <w:r w:rsidR="00364B3E" w:rsidRPr="00364B3E">
        <w:rPr>
          <w:rFonts w:ascii="Calibri" w:eastAsia="PMingLiU" w:hAnsi="Calibri"/>
        </w:rPr>
        <w:t xml:space="preserve"> Enterprise </w:t>
      </w:r>
      <w:r w:rsidR="00364B3E" w:rsidRPr="00364B3E">
        <w:rPr>
          <w:rFonts w:ascii="Calibri" w:eastAsia="PMingLiU" w:hAnsi="PMingLiU"/>
        </w:rPr>
        <w:t>行動性套件中移除，因為</w:t>
      </w:r>
      <w:r w:rsidR="00364B3E" w:rsidRPr="00364B3E">
        <w:rPr>
          <w:rFonts w:ascii="Calibri" w:eastAsia="PMingLiU" w:hAnsi="PMingLiU" w:cs="MingLiU"/>
        </w:rPr>
        <w:t>自</w:t>
      </w:r>
      <w:r w:rsidR="00364B3E" w:rsidRPr="00364B3E">
        <w:rPr>
          <w:rFonts w:ascii="Calibri" w:eastAsia="PMingLiU" w:hAnsi="Calibri"/>
        </w:rPr>
        <w:t xml:space="preserve"> 2014 </w:t>
      </w:r>
      <w:r w:rsidR="00364B3E" w:rsidRPr="00364B3E">
        <w:rPr>
          <w:rFonts w:ascii="Calibri" w:eastAsia="PMingLiU" w:hAnsi="PMingLiU"/>
        </w:rPr>
        <w:t>年</w:t>
      </w:r>
      <w:r w:rsidR="00364B3E" w:rsidRPr="00364B3E">
        <w:rPr>
          <w:rFonts w:ascii="Calibri" w:eastAsia="PMingLiU" w:hAnsi="Calibri"/>
        </w:rPr>
        <w:t xml:space="preserve"> 12 </w:t>
      </w:r>
      <w:r w:rsidR="00364B3E" w:rsidRPr="00364B3E">
        <w:rPr>
          <w:rFonts w:ascii="Calibri" w:eastAsia="PMingLiU" w:hAnsi="PMingLiU"/>
        </w:rPr>
        <w:t>月</w:t>
      </w:r>
      <w:r w:rsidR="00364B3E" w:rsidRPr="00364B3E">
        <w:rPr>
          <w:rFonts w:ascii="Calibri" w:eastAsia="PMingLiU" w:hAnsi="Calibri"/>
        </w:rPr>
        <w:t xml:space="preserve"> 1 </w:t>
      </w:r>
      <w:r w:rsidR="00364B3E" w:rsidRPr="00364B3E">
        <w:rPr>
          <w:rFonts w:ascii="Calibri" w:eastAsia="PMingLiU" w:hAnsi="PMingLiU"/>
        </w:rPr>
        <w:t>日起，</w:t>
      </w:r>
      <w:r w:rsidR="00364B3E" w:rsidRPr="00364B3E">
        <w:rPr>
          <w:rFonts w:ascii="Calibri" w:eastAsia="PMingLiU" w:hAnsi="Calibri"/>
        </w:rPr>
        <w:t xml:space="preserve">Enterprise </w:t>
      </w:r>
      <w:r w:rsidR="00364B3E" w:rsidRPr="00364B3E">
        <w:rPr>
          <w:rFonts w:ascii="Calibri" w:eastAsia="PMingLiU" w:hAnsi="PMingLiU"/>
        </w:rPr>
        <w:t>行動套件加值將以</w:t>
      </w:r>
      <w:r w:rsidR="00364B3E" w:rsidRPr="00364B3E">
        <w:rPr>
          <w:rFonts w:ascii="Calibri" w:eastAsia="PMingLiU" w:hAnsi="Calibri"/>
        </w:rPr>
        <w:t xml:space="preserve"> Enterprise </w:t>
      </w:r>
      <w:r w:rsidR="00364B3E" w:rsidRPr="00364B3E">
        <w:rPr>
          <w:rFonts w:ascii="Calibri" w:eastAsia="PMingLiU" w:hAnsi="PMingLiU"/>
        </w:rPr>
        <w:t>線上服務的形式提供</w:t>
      </w:r>
      <w:r w:rsidR="00364B3E" w:rsidRPr="00364B3E">
        <w:rPr>
          <w:rFonts w:ascii="Calibri" w:eastAsia="PMingLiU" w:hAnsi="PMingLiU" w:cs="MingLiU"/>
        </w:rPr>
        <w:t>。</w:t>
      </w:r>
    </w:p>
    <w:p w14:paraId="54F6EA05" w14:textId="77777777" w:rsidR="00364B3E" w:rsidRPr="00364B3E" w:rsidRDefault="001C2088" w:rsidP="00364B3E">
      <w:pPr>
        <w:pStyle w:val="ProductList-Body"/>
        <w:ind w:left="180"/>
        <w:rPr>
          <w:rFonts w:ascii="Calibri" w:eastAsia="PMingLiU" w:hAnsi="Calibri"/>
        </w:rPr>
      </w:pPr>
      <w:hyperlink w:anchor="Lync" w:history="1">
        <w:r w:rsidR="00364B3E" w:rsidRPr="00364B3E">
          <w:rPr>
            <w:rStyle w:val="Hyperlink"/>
            <w:rFonts w:ascii="Calibri" w:eastAsia="PMingLiU" w:hAnsi="Calibri"/>
          </w:rPr>
          <w:t>Lync Online</w:t>
        </w:r>
      </w:hyperlink>
      <w:r w:rsidR="00364B3E" w:rsidRPr="00364B3E">
        <w:rPr>
          <w:rFonts w:ascii="Calibri" w:eastAsia="PMingLiU" w:hAnsi="PMingLiU"/>
        </w:rPr>
        <w:t>：</w:t>
      </w:r>
      <w:r w:rsidR="00364B3E" w:rsidRPr="00364B3E">
        <w:rPr>
          <w:rFonts w:ascii="Calibri" w:eastAsia="PMingLiU" w:hAnsi="Calibri"/>
        </w:rPr>
        <w:t xml:space="preserve">Lync Online </w:t>
      </w:r>
      <w:r w:rsidR="00364B3E" w:rsidRPr="00364B3E">
        <w:rPr>
          <w:rFonts w:ascii="Calibri" w:eastAsia="PMingLiU" w:hAnsi="PMingLiU"/>
        </w:rPr>
        <w:t>的使用者訂閱使用權要件已說明</w:t>
      </w:r>
      <w:r w:rsidR="00364B3E" w:rsidRPr="00364B3E">
        <w:rPr>
          <w:rFonts w:ascii="Calibri" w:eastAsia="PMingLiU" w:hAnsi="PMingLiU" w:cs="MingLiU"/>
        </w:rPr>
        <w:t>。</w:t>
      </w:r>
    </w:p>
    <w:p w14:paraId="54F6EA06" w14:textId="77777777" w:rsidR="00364B3E" w:rsidRPr="00364B3E" w:rsidRDefault="001C2088" w:rsidP="00364B3E">
      <w:pPr>
        <w:pStyle w:val="ProductList-Body"/>
        <w:ind w:left="180"/>
        <w:rPr>
          <w:rFonts w:ascii="Calibri" w:eastAsia="PMingLiU" w:hAnsi="Calibri"/>
        </w:rPr>
      </w:pPr>
      <w:hyperlink w:anchor="Yammer" w:history="1">
        <w:r w:rsidR="00364B3E" w:rsidRPr="00364B3E">
          <w:rPr>
            <w:rStyle w:val="Hyperlink"/>
            <w:rFonts w:ascii="Calibri" w:eastAsia="PMingLiU" w:hAnsi="Calibri"/>
          </w:rPr>
          <w:t>Yammer Enterprise</w:t>
        </w:r>
      </w:hyperlink>
      <w:r w:rsidR="00364B3E" w:rsidRPr="00364B3E">
        <w:rPr>
          <w:rFonts w:ascii="Calibri" w:eastAsia="PMingLiU" w:hAnsi="PMingLiU"/>
        </w:rPr>
        <w:t>：</w:t>
      </w:r>
      <w:r w:rsidR="00364B3E" w:rsidRPr="00364B3E">
        <w:rPr>
          <w:rFonts w:ascii="Calibri" w:eastAsia="PMingLiU" w:hAnsi="Calibri"/>
        </w:rPr>
        <w:t xml:space="preserve">Yammer Enterprise </w:t>
      </w:r>
      <w:r w:rsidR="00364B3E" w:rsidRPr="00364B3E">
        <w:rPr>
          <w:rFonts w:ascii="Calibri" w:eastAsia="PMingLiU" w:hAnsi="PMingLiU"/>
        </w:rPr>
        <w:t>變成與</w:t>
      </w:r>
      <w:r w:rsidR="00364B3E" w:rsidRPr="00364B3E">
        <w:rPr>
          <w:rFonts w:ascii="Calibri" w:eastAsia="PMingLiU" w:hAnsi="Calibri"/>
        </w:rPr>
        <w:t xml:space="preserve"> Office 365 Enterprise K1 </w:t>
      </w:r>
      <w:r w:rsidR="00364B3E" w:rsidRPr="00364B3E">
        <w:rPr>
          <w:rFonts w:ascii="Calibri" w:eastAsia="PMingLiU" w:hAnsi="PMingLiU"/>
        </w:rPr>
        <w:t>一起提供</w:t>
      </w:r>
      <w:r w:rsidR="00364B3E" w:rsidRPr="00364B3E">
        <w:rPr>
          <w:rFonts w:ascii="Calibri" w:eastAsia="PMingLiU" w:hAnsi="PMingLiU" w:cs="MingLiU"/>
        </w:rPr>
        <w:t>。</w:t>
      </w:r>
    </w:p>
    <w:p w14:paraId="54F6EA07" w14:textId="77777777" w:rsidR="001B4C3F" w:rsidRDefault="001B4C3F" w:rsidP="00364B3E">
      <w:pPr>
        <w:pStyle w:val="ProductList-Body"/>
        <w:rPr>
          <w:rFonts w:ascii="Calibri" w:eastAsia="PMingLiU" w:hAnsi="PMingLiU"/>
          <w:b/>
          <w:color w:val="00188F"/>
        </w:rPr>
      </w:pPr>
    </w:p>
    <w:p w14:paraId="54F6EA08" w14:textId="77777777" w:rsidR="001B4C3F" w:rsidRDefault="001B4C3F" w:rsidP="00364B3E">
      <w:pPr>
        <w:pStyle w:val="ProductList-Body"/>
        <w:rPr>
          <w:rFonts w:ascii="Calibri" w:eastAsia="PMingLiU" w:hAnsi="PMingLiU"/>
          <w:b/>
          <w:color w:val="00188F"/>
        </w:rPr>
      </w:pPr>
    </w:p>
    <w:p w14:paraId="54F6EA09" w14:textId="77777777" w:rsidR="00364B3E" w:rsidRPr="00364B3E" w:rsidRDefault="00364B3E" w:rsidP="00364B3E">
      <w:pPr>
        <w:pStyle w:val="ProductList-Body"/>
        <w:rPr>
          <w:rFonts w:ascii="Calibri" w:eastAsia="PMingLiU" w:hAnsi="Calibri"/>
          <w:sz w:val="22"/>
        </w:rPr>
      </w:pPr>
      <w:r w:rsidRPr="00364B3E">
        <w:rPr>
          <w:rFonts w:ascii="Calibri" w:eastAsia="PMingLiU" w:hAnsi="PMingLiU"/>
          <w:b/>
          <w:color w:val="00188F"/>
        </w:rPr>
        <w:t>軟體保</w:t>
      </w:r>
      <w:r w:rsidRPr="00364B3E">
        <w:rPr>
          <w:rFonts w:ascii="Calibri" w:eastAsia="PMingLiU" w:hAnsi="PMingLiU" w:cs="MingLiU"/>
          <w:b/>
          <w:color w:val="00188F"/>
        </w:rPr>
        <w:t>證</w:t>
      </w:r>
    </w:p>
    <w:p w14:paraId="54F6EA0A" w14:textId="77777777" w:rsidR="00364B3E" w:rsidRPr="00364B3E" w:rsidRDefault="001C2088" w:rsidP="00364B3E">
      <w:pPr>
        <w:pStyle w:val="ProductList-Body"/>
        <w:ind w:left="180"/>
        <w:rPr>
          <w:rFonts w:ascii="Calibri" w:eastAsia="PMingLiU" w:hAnsi="Calibri"/>
          <w:lang w:eastAsia="zh-TW"/>
        </w:rPr>
      </w:pPr>
      <w:hyperlink w:anchor="SA_PlanningServices" w:history="1">
        <w:r w:rsidR="00364B3E" w:rsidRPr="00364B3E">
          <w:rPr>
            <w:rStyle w:val="Hyperlink"/>
            <w:rFonts w:ascii="Calibri" w:eastAsia="PMingLiU" w:hAnsi="PMingLiU"/>
            <w:lang w:eastAsia="zh-TW"/>
          </w:rPr>
          <w:t>規劃服務</w:t>
        </w:r>
      </w:hyperlink>
      <w:r w:rsidR="00364B3E" w:rsidRPr="00364B3E">
        <w:rPr>
          <w:rFonts w:ascii="Calibri" w:eastAsia="PMingLiU" w:hAnsi="PMingLiU"/>
          <w:lang w:eastAsia="zh-TW"/>
        </w:rPr>
        <w:t>：規劃服務選項已更新</w:t>
      </w:r>
      <w:r w:rsidR="00364B3E" w:rsidRPr="00364B3E">
        <w:rPr>
          <w:rFonts w:ascii="Calibri" w:eastAsia="PMingLiU" w:hAnsi="PMingLiU" w:cs="MingLiU"/>
          <w:lang w:eastAsia="zh-TW"/>
        </w:rPr>
        <w:t>。</w:t>
      </w:r>
    </w:p>
    <w:p w14:paraId="54F6EA0B" w14:textId="77777777" w:rsidR="00364B3E" w:rsidRPr="00364B3E" w:rsidRDefault="001C2088" w:rsidP="00364B3E">
      <w:pPr>
        <w:pStyle w:val="ProductList-Body"/>
        <w:ind w:left="180"/>
        <w:rPr>
          <w:rFonts w:ascii="Calibri" w:eastAsia="PMingLiU" w:hAnsi="Calibri"/>
          <w:lang w:eastAsia="zh-TW"/>
        </w:rPr>
      </w:pPr>
      <w:hyperlink w:anchor="SA_WindowsCompanionSubscription" w:history="1">
        <w:r w:rsidR="00364B3E" w:rsidRPr="00364B3E">
          <w:rPr>
            <w:rStyle w:val="Hyperlink"/>
            <w:rFonts w:ascii="Calibri" w:eastAsia="PMingLiU" w:hAnsi="Calibri"/>
            <w:lang w:eastAsia="zh-TW"/>
          </w:rPr>
          <w:t xml:space="preserve">Windows </w:t>
        </w:r>
        <w:r w:rsidR="00364B3E" w:rsidRPr="00364B3E">
          <w:rPr>
            <w:rStyle w:val="Hyperlink"/>
            <w:rFonts w:ascii="Calibri" w:eastAsia="PMingLiU" w:hAnsi="PMingLiU"/>
            <w:lang w:eastAsia="zh-TW"/>
          </w:rPr>
          <w:t>軟體保證每一使用者加值訂購權</w:t>
        </w:r>
      </w:hyperlink>
      <w:r w:rsidR="00364B3E" w:rsidRPr="00364B3E">
        <w:rPr>
          <w:rFonts w:ascii="Calibri" w:eastAsia="PMingLiU" w:hAnsi="PMingLiU"/>
          <w:lang w:eastAsia="zh-TW"/>
        </w:rPr>
        <w:t>：</w:t>
      </w:r>
      <w:r w:rsidR="00364B3E" w:rsidRPr="00364B3E">
        <w:rPr>
          <w:rFonts w:ascii="Calibri" w:eastAsia="PMingLiU" w:hAnsi="Calibri"/>
          <w:lang w:eastAsia="zh-TW"/>
        </w:rPr>
        <w:t xml:space="preserve">Windows </w:t>
      </w:r>
      <w:r w:rsidR="00364B3E" w:rsidRPr="00364B3E">
        <w:rPr>
          <w:rFonts w:ascii="Calibri" w:eastAsia="PMingLiU" w:hAnsi="PMingLiU"/>
          <w:lang w:eastAsia="zh-TW"/>
        </w:rPr>
        <w:t>附贈訂閱已</w:t>
      </w:r>
      <w:r w:rsidR="00364B3E" w:rsidRPr="00364B3E">
        <w:rPr>
          <w:rFonts w:ascii="Calibri" w:eastAsia="PMingLiU" w:hAnsi="PMingLiU" w:cs="MingLiU"/>
          <w:lang w:eastAsia="zh-TW"/>
        </w:rPr>
        <w:t>由</w:t>
      </w:r>
      <w:r w:rsidR="00364B3E" w:rsidRPr="00364B3E">
        <w:rPr>
          <w:rFonts w:ascii="Calibri" w:eastAsia="PMingLiU" w:hAnsi="Calibri"/>
          <w:lang w:eastAsia="zh-TW"/>
        </w:rPr>
        <w:t xml:space="preserve"> Windows </w:t>
      </w:r>
      <w:r w:rsidR="00364B3E" w:rsidRPr="00364B3E">
        <w:rPr>
          <w:rFonts w:ascii="Calibri" w:eastAsia="PMingLiU" w:hAnsi="PMingLiU"/>
          <w:lang w:eastAsia="zh-TW"/>
        </w:rPr>
        <w:t>軟體保證每一使用者加值訂購權加以取代</w:t>
      </w:r>
      <w:r w:rsidR="00364B3E" w:rsidRPr="00364B3E">
        <w:rPr>
          <w:rFonts w:ascii="Calibri" w:eastAsia="PMingLiU" w:hAnsi="PMingLiU" w:cs="MingLiU"/>
          <w:lang w:eastAsia="zh-TW"/>
        </w:rPr>
        <w:t>。</w:t>
      </w:r>
    </w:p>
    <w:p w14:paraId="54F6EA0C" w14:textId="77777777" w:rsidR="00364B3E" w:rsidRPr="00364B3E" w:rsidRDefault="00364B3E" w:rsidP="00364B3E">
      <w:pPr>
        <w:pStyle w:val="ProductList-Body"/>
        <w:rPr>
          <w:rFonts w:ascii="Calibri" w:eastAsia="PMingLiU" w:hAnsi="Calibri"/>
          <w:lang w:eastAsia="zh-TW"/>
        </w:rPr>
      </w:pPr>
    </w:p>
    <w:p w14:paraId="54F6EA0D" w14:textId="77777777" w:rsidR="00364B3E" w:rsidRPr="00364B3E" w:rsidRDefault="00364B3E" w:rsidP="00364B3E">
      <w:pPr>
        <w:spacing w:after="0" w:line="240" w:lineRule="auto"/>
        <w:rPr>
          <w:rFonts w:ascii="Calibri" w:eastAsia="PMingLiU" w:hAnsi="Calibri"/>
          <w:sz w:val="18"/>
        </w:rPr>
        <w:sectPr w:rsidR="00364B3E" w:rsidRPr="00364B3E">
          <w:footerReference w:type="default" r:id="rId22"/>
          <w:pgSz w:w="12240" w:h="15840"/>
          <w:pgMar w:top="1440" w:right="720" w:bottom="1440" w:left="720" w:header="720" w:footer="720" w:gutter="0"/>
          <w:cols w:space="720"/>
        </w:sectPr>
      </w:pPr>
    </w:p>
    <w:p w14:paraId="54F6EA0E" w14:textId="77777777" w:rsidR="00364B3E" w:rsidRPr="00364B3E" w:rsidRDefault="00364B3E" w:rsidP="00364B3E">
      <w:pPr>
        <w:pStyle w:val="ProductList-SectionHeading"/>
        <w:outlineLvl w:val="0"/>
        <w:rPr>
          <w:rFonts w:ascii="Calibri" w:eastAsia="PMingLiU" w:hAnsi="Calibri"/>
        </w:rPr>
      </w:pPr>
      <w:bookmarkStart w:id="41" w:name="_Toc380655160"/>
      <w:bookmarkStart w:id="42" w:name="_Toc380513121"/>
      <w:bookmarkStart w:id="43" w:name="_Toc379797095"/>
      <w:bookmarkStart w:id="44" w:name="_Toc378151518"/>
      <w:bookmarkStart w:id="45" w:name="_Toc378147616"/>
      <w:bookmarkStart w:id="46" w:name="SoftwareProducts"/>
      <w:bookmarkStart w:id="47" w:name="_Toc403751147"/>
      <w:r w:rsidRPr="00364B3E">
        <w:rPr>
          <w:rFonts w:ascii="Calibri" w:eastAsia="PMingLiU" w:hAnsi="PMingLiU" w:cs="MingLiU"/>
        </w:rPr>
        <w:t>軟體</w:t>
      </w:r>
      <w:bookmarkEnd w:id="41"/>
      <w:bookmarkEnd w:id="42"/>
      <w:bookmarkEnd w:id="43"/>
      <w:bookmarkEnd w:id="44"/>
      <w:bookmarkEnd w:id="45"/>
      <w:bookmarkEnd w:id="46"/>
      <w:bookmarkEnd w:id="47"/>
    </w:p>
    <w:p w14:paraId="54F6EA0F" w14:textId="77777777" w:rsidR="00364B3E" w:rsidRPr="00213713" w:rsidRDefault="00364B3E" w:rsidP="00364B3E">
      <w:pPr>
        <w:pStyle w:val="ProductList-Offering1Heading"/>
        <w:outlineLvl w:val="1"/>
        <w:rPr>
          <w:rFonts w:eastAsia="PMingLiU"/>
        </w:rPr>
      </w:pPr>
      <w:bookmarkStart w:id="48" w:name="_Toc380655161"/>
      <w:bookmarkStart w:id="49" w:name="_Toc380513122"/>
      <w:bookmarkStart w:id="50" w:name="_Toc379797096"/>
      <w:bookmarkStart w:id="51" w:name="_Toc378151520"/>
      <w:bookmarkStart w:id="52" w:name="_Toc378147618"/>
      <w:bookmarkStart w:id="53" w:name="_Toc403751148"/>
      <w:r w:rsidRPr="00213713">
        <w:rPr>
          <w:rFonts w:eastAsia="PMingLiU"/>
        </w:rP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44"/>
        <w:gridCol w:w="547"/>
        <w:gridCol w:w="596"/>
      </w:tblGrid>
      <w:tr w:rsidR="0006757A" w:rsidRPr="00364B3E" w14:paraId="54F6EA1E" w14:textId="77777777" w:rsidTr="0006757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EA10" w14:textId="77777777" w:rsidR="0006757A" w:rsidRPr="00364B3E" w:rsidRDefault="0006757A">
            <w:pPr>
              <w:pStyle w:val="ProductList-OfferingBody"/>
              <w:ind w:left="-28"/>
              <w:rPr>
                <w:rFonts w:ascii="Calibri" w:eastAsia="PMingLiU" w:hAnsi="Calibri"/>
                <w:color w:val="FFFFFF" w:themeColor="background1"/>
                <w:lang w:val="zh-TW" w:eastAsia="zh-TW" w:bidi="zh-TW"/>
              </w:rPr>
            </w:pPr>
            <w:r w:rsidRPr="00364B3E">
              <w:rPr>
                <w:rFonts w:ascii="Calibri" w:eastAsia="PMingLiU" w:hAnsi="PMingLiU"/>
                <w:color w:val="FFFFFF" w:themeColor="background1"/>
              </w:rPr>
              <w:t>產</w:t>
            </w:r>
            <w:r w:rsidRPr="00364B3E">
              <w:rPr>
                <w:rFonts w:ascii="Calibri" w:eastAsia="PMingLiU" w:hAnsi="PMingLiU"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A11" w14:textId="77777777" w:rsidR="0006757A" w:rsidRPr="00624796" w:rsidRDefault="0006757A" w:rsidP="00E214F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A12"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A13"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A14"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15"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16"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17"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18"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19"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1A"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1B"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1C"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1D"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06757A" w:rsidRPr="00364B3E" w14:paraId="54F6EA2D" w14:textId="77777777" w:rsidTr="0006757A">
        <w:tc>
          <w:tcPr>
            <w:tcW w:w="3060" w:type="dxa"/>
            <w:tcBorders>
              <w:top w:val="nil"/>
              <w:left w:val="nil"/>
              <w:bottom w:val="nil"/>
              <w:right w:val="nil"/>
            </w:tcBorders>
            <w:hideMark/>
          </w:tcPr>
          <w:p w14:paraId="54F6EA1F" w14:textId="77777777" w:rsidR="0006757A" w:rsidRPr="007D6341" w:rsidRDefault="0006757A">
            <w:pPr>
              <w:pStyle w:val="ProductList-Offering1"/>
              <w:rPr>
                <w:rFonts w:ascii="Calibri Light" w:eastAsia="PMingLiU" w:hAnsi="Calibri Light"/>
                <w:lang w:val="zh-TW" w:eastAsia="zh-TW" w:bidi="zh-TW"/>
              </w:rPr>
            </w:pPr>
            <w:bookmarkStart w:id="54" w:name="_Toc379797097"/>
            <w:bookmarkStart w:id="55" w:name="_Toc380513123"/>
            <w:bookmarkStart w:id="56" w:name="_Toc380655162"/>
            <w:bookmarkStart w:id="57" w:name="_Toc403751149"/>
            <w:r w:rsidRPr="007D6341">
              <w:rPr>
                <w:rFonts w:ascii="Calibri Light" w:eastAsia="PMingLiU" w:hAnsi="Calibri Light"/>
              </w:rPr>
              <w:t>AutoRoute 2013</w:t>
            </w:r>
            <w:bookmarkEnd w:id="54"/>
            <w:bookmarkEnd w:id="55"/>
            <w:bookmarkEnd w:id="56"/>
            <w:bookmarkEnd w:id="57"/>
            <w:r w:rsidRPr="007D6341">
              <w:rPr>
                <w:rFonts w:ascii="Calibri Light" w:eastAsia="PMingLiU" w:hAnsi="Calibri Light"/>
              </w:rPr>
              <w:fldChar w:fldCharType="begin"/>
            </w:r>
            <w:r w:rsidRPr="007D6341">
              <w:rPr>
                <w:rFonts w:ascii="Calibri Light" w:eastAsia="PMingLiU" w:hAnsi="Calibri Light"/>
              </w:rPr>
              <w:instrText>XE "AutoRoute 2013"</w:instrText>
            </w:r>
            <w:r w:rsidRPr="007D6341">
              <w:rPr>
                <w:rFonts w:ascii="Calibri Light" w:eastAsia="PMingLiU" w:hAnsi="Calibri Light"/>
              </w:rPr>
              <w:fldChar w:fldCharType="end"/>
            </w:r>
          </w:p>
        </w:tc>
        <w:tc>
          <w:tcPr>
            <w:tcW w:w="595" w:type="dxa"/>
            <w:tcBorders>
              <w:top w:val="nil"/>
              <w:left w:val="nil"/>
              <w:bottom w:val="nil"/>
              <w:right w:val="nil"/>
            </w:tcBorders>
            <w:vAlign w:val="center"/>
            <w:hideMark/>
          </w:tcPr>
          <w:p w14:paraId="54F6EA20" w14:textId="77777777" w:rsidR="0006757A" w:rsidRPr="00364B3E" w:rsidRDefault="0006757A">
            <w:pPr>
              <w:pStyle w:val="ProductList-OfferingBody"/>
              <w:ind w:left="-88"/>
              <w:jc w:val="center"/>
              <w:rPr>
                <w:rFonts w:ascii="Calibri" w:eastAsia="PMingLiU" w:hAnsi="Calibri"/>
                <w:lang w:val="zh-TW" w:eastAsia="zh-TW" w:bidi="zh-TW"/>
              </w:rPr>
            </w:pPr>
            <w:r w:rsidRPr="00364B3E">
              <w:rPr>
                <w:rFonts w:ascii="Calibri" w:eastAsia="PMingLiU" w:hAnsi="Calibri"/>
              </w:rPr>
              <w:t>10/12</w:t>
            </w:r>
          </w:p>
        </w:tc>
        <w:tc>
          <w:tcPr>
            <w:tcW w:w="595" w:type="dxa"/>
            <w:tcBorders>
              <w:top w:val="nil"/>
              <w:left w:val="nil"/>
              <w:bottom w:val="nil"/>
              <w:right w:val="nil"/>
            </w:tcBorders>
            <w:vAlign w:val="center"/>
            <w:hideMark/>
          </w:tcPr>
          <w:p w14:paraId="54F6EA21" w14:textId="77777777" w:rsidR="0006757A" w:rsidRPr="00364B3E" w:rsidRDefault="0006757A">
            <w:pPr>
              <w:pStyle w:val="ProductList-OfferingBody"/>
              <w:ind w:left="-88"/>
              <w:jc w:val="center"/>
              <w:rPr>
                <w:rFonts w:ascii="Calibri" w:eastAsia="PMingLiU" w:hAnsi="Calibri"/>
                <w:lang w:val="zh-TW" w:eastAsia="zh-TW" w:bidi="zh-TW"/>
              </w:rPr>
            </w:pPr>
            <w:r w:rsidRPr="00364B3E">
              <w:rPr>
                <w:rFonts w:ascii="Calibri" w:eastAsia="PMingLiU" w:hAnsi="Calibri"/>
              </w:rPr>
              <w:t>1</w:t>
            </w:r>
          </w:p>
        </w:tc>
        <w:tc>
          <w:tcPr>
            <w:tcW w:w="596" w:type="dxa"/>
            <w:tcBorders>
              <w:top w:val="nil"/>
              <w:left w:val="nil"/>
              <w:bottom w:val="nil"/>
              <w:right w:val="nil"/>
            </w:tcBorders>
            <w:vAlign w:val="center"/>
            <w:hideMark/>
          </w:tcPr>
          <w:p w14:paraId="54F6EA22" w14:textId="77777777" w:rsidR="0006757A" w:rsidRPr="00364B3E" w:rsidRDefault="0006757A">
            <w:pPr>
              <w:pStyle w:val="ProductList-OfferingBody"/>
              <w:ind w:left="-88"/>
              <w:jc w:val="center"/>
              <w:rPr>
                <w:rFonts w:ascii="Calibri" w:eastAsia="PMingLiU" w:hAnsi="Calibri"/>
                <w:lang w:val="zh-TW" w:eastAsia="zh-TW" w:bidi="zh-TW"/>
              </w:rPr>
            </w:pPr>
            <w:r w:rsidRPr="00364B3E">
              <w:rPr>
                <w:rFonts w:ascii="Calibri" w:eastAsia="PMingLiU" w:hAnsi="Calibri"/>
              </w:rPr>
              <w:t>2</w:t>
            </w:r>
          </w:p>
        </w:tc>
        <w:tc>
          <w:tcPr>
            <w:tcW w:w="595" w:type="dxa"/>
            <w:tcBorders>
              <w:top w:val="nil"/>
              <w:left w:val="nil"/>
              <w:bottom w:val="nil"/>
              <w:right w:val="single" w:sz="12" w:space="0" w:color="FFFFFF" w:themeColor="background1"/>
            </w:tcBorders>
            <w:vAlign w:val="center"/>
            <w:hideMark/>
          </w:tcPr>
          <w:p w14:paraId="54F6EA23" w14:textId="77777777" w:rsidR="0006757A" w:rsidRPr="00364B3E" w:rsidRDefault="0006757A">
            <w:pPr>
              <w:pStyle w:val="ProductList-OfferingBody"/>
              <w:ind w:left="-88"/>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24" w14:textId="77777777" w:rsidR="0006757A" w:rsidRPr="00364B3E" w:rsidRDefault="0006757A">
            <w:pPr>
              <w:pStyle w:val="ProductList-OfferingBody"/>
              <w:ind w:left="-88"/>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25" w14:textId="77777777" w:rsidR="0006757A" w:rsidRPr="00624796" w:rsidRDefault="0006757A" w:rsidP="00E214F4">
            <w:pPr>
              <w:pStyle w:val="ProductList-OfferingBody"/>
              <w:ind w:left="-88"/>
              <w:jc w:val="center"/>
              <w:rPr>
                <w:rFonts w:ascii="Calibri" w:eastAsia="PMingLiU" w:hAnsi="Calibri"/>
                <w:bCs/>
                <w:szCs w:val="16"/>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26" w14:textId="77777777" w:rsidR="0006757A" w:rsidRPr="00624796" w:rsidRDefault="0006757A" w:rsidP="00E214F4">
            <w:pPr>
              <w:pStyle w:val="ProductList-OfferingBody"/>
              <w:ind w:left="-88"/>
              <w:jc w:val="center"/>
              <w:rPr>
                <w:rFonts w:ascii="Calibri" w:eastAsia="PMingLiU" w:hAnsi="Calibri"/>
                <w:bCs/>
                <w:szCs w:val="16"/>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A27" w14:textId="77777777" w:rsidR="0006757A" w:rsidRPr="00364B3E" w:rsidRDefault="0006757A">
            <w:pPr>
              <w:pStyle w:val="ProductList-OfferingBody"/>
              <w:ind w:left="-88"/>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A28" w14:textId="77777777" w:rsidR="0006757A" w:rsidRPr="00364B3E" w:rsidRDefault="0006757A">
            <w:pPr>
              <w:pStyle w:val="ProductList-OfferingBody"/>
              <w:ind w:left="-88"/>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29" w14:textId="77777777" w:rsidR="0006757A" w:rsidRPr="00364B3E" w:rsidRDefault="0006757A">
            <w:pPr>
              <w:pStyle w:val="ProductList-OfferingBody"/>
              <w:ind w:left="-88"/>
              <w:jc w:val="center"/>
              <w:rPr>
                <w:rFonts w:ascii="Calibri" w:eastAsia="PMingLiU" w:hAnsi="Calibri"/>
                <w:lang w:val="zh-TW" w:eastAsia="zh-TW" w:bidi="zh-TW"/>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2A" w14:textId="77777777" w:rsidR="0006757A" w:rsidRPr="00624796" w:rsidRDefault="0006757A" w:rsidP="00E214F4">
            <w:pPr>
              <w:pStyle w:val="ProductList-OfferingBody"/>
              <w:ind w:left="-88"/>
              <w:jc w:val="center"/>
              <w:rPr>
                <w:rFonts w:ascii="Calibri" w:eastAsia="PMingLiU" w:hAnsi="Calibri"/>
                <w:bCs/>
                <w:szCs w:val="16"/>
              </w:rPr>
            </w:pPr>
            <w:r w:rsidRPr="00624796">
              <w:rPr>
                <w:rFonts w:ascii="Calibri" w:eastAsia="PMingLiU" w:hAnsi="Calibri"/>
                <w:bCs/>
                <w:szCs w:val="16"/>
              </w:rPr>
              <w:fldChar w:fldCharType="begin"/>
            </w:r>
            <w:r w:rsidRPr="00624796">
              <w:rPr>
                <w:rFonts w:ascii="Calibri" w:eastAsia="PMingLiU" w:hAnsi="Calibri"/>
                <w:bCs/>
                <w:szCs w:val="16"/>
              </w:rPr>
              <w:instrText xml:space="preserve"> AutoTextList  \s NoStyle \t “Open Value </w:instrText>
            </w:r>
            <w:r w:rsidRPr="00624796">
              <w:rPr>
                <w:rFonts w:ascii="Calibri" w:eastAsia="PMingLiU" w:hAnsi="Calibri"/>
                <w:bCs/>
                <w:szCs w:val="16"/>
              </w:rPr>
              <w:instrText>中之非全組織</w:instrText>
            </w:r>
            <w:r w:rsidRPr="00624796">
              <w:rPr>
                <w:rFonts w:ascii="Calibri" w:eastAsia="PMingLiU" w:hAnsi="Calibri"/>
                <w:bCs/>
                <w:szCs w:val="16"/>
              </w:rPr>
              <w:instrText xml:space="preserve">” </w:instrText>
            </w:r>
            <w:r w:rsidRPr="00624796">
              <w:rPr>
                <w:rFonts w:ascii="Calibri" w:eastAsia="PMingLiU" w:hAnsi="Calibri"/>
                <w:bCs/>
                <w:szCs w:val="16"/>
              </w:rPr>
              <w:fldChar w:fldCharType="separate"/>
            </w:r>
            <w:r w:rsidRPr="00624796">
              <w:rPr>
                <w:rFonts w:ascii="Calibri" w:eastAsia="PMingLiU" w:hAnsi="Calibri"/>
                <w:bCs/>
                <w:szCs w:val="16"/>
              </w:rPr>
              <w:t xml:space="preserve">P </w:t>
            </w:r>
            <w:r w:rsidRPr="00624796">
              <w:rPr>
                <w:rFonts w:ascii="Calibri" w:eastAsia="PMingLiU" w:hAnsi="Calibri"/>
                <w:bCs/>
                <w:szCs w:val="16"/>
              </w:rPr>
              <w:fldChar w:fldCharType="end"/>
            </w: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A2B" w14:textId="77777777" w:rsidR="0006757A" w:rsidRPr="00364B3E" w:rsidRDefault="0006757A">
            <w:pPr>
              <w:pStyle w:val="ProductList-OfferingBody"/>
              <w:ind w:left="-88"/>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2C" w14:textId="77777777" w:rsidR="0006757A" w:rsidRPr="00624796" w:rsidRDefault="0006757A" w:rsidP="00E214F4">
            <w:pPr>
              <w:pStyle w:val="ProductList-OfferingBody"/>
              <w:ind w:left="-88"/>
              <w:jc w:val="center"/>
              <w:rPr>
                <w:rFonts w:ascii="Calibri" w:eastAsia="PMingLiU" w:hAnsi="Calibri"/>
                <w:bCs/>
                <w:szCs w:val="16"/>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r>
    </w:tbl>
    <w:p w14:paraId="54F6EA2E" w14:textId="77777777" w:rsidR="00364B3E" w:rsidRPr="00364B3E" w:rsidRDefault="00364B3E" w:rsidP="00364B3E">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4"/>
        <w:gridCol w:w="3560"/>
      </w:tblGrid>
      <w:tr w:rsidR="00364B3E" w:rsidRPr="00364B3E" w14:paraId="54F6EA32" w14:textId="77777777" w:rsidTr="00213713">
        <w:tc>
          <w:tcPr>
            <w:tcW w:w="3596" w:type="dxa"/>
            <w:hideMark/>
          </w:tcPr>
          <w:p w14:paraId="54F6EA2F"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PMingLiU"/>
              </w:rPr>
              <w:t>先前版本：</w:t>
            </w:r>
            <w:r w:rsidRPr="00364B3E">
              <w:rPr>
                <w:rFonts w:ascii="Calibri" w:eastAsia="PMingLiU" w:hAnsi="Calibri"/>
                <w:b/>
              </w:rPr>
              <w:t>AutoRoute 2011</w:t>
            </w:r>
            <w:r w:rsidRPr="00364B3E">
              <w:rPr>
                <w:rFonts w:ascii="Calibri" w:eastAsia="PMingLiU" w:hAnsi="Calibri"/>
              </w:rPr>
              <w:t xml:space="preserve"> (7/11)</w:t>
            </w:r>
          </w:p>
        </w:tc>
        <w:tc>
          <w:tcPr>
            <w:tcW w:w="3597" w:type="dxa"/>
            <w:hideMark/>
          </w:tcPr>
          <w:p w14:paraId="54F6EA30"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PMingLiU"/>
              </w:rPr>
              <w:t>產品組合：</w:t>
            </w:r>
            <w:r w:rsidRPr="00364B3E">
              <w:rPr>
                <w:rFonts w:ascii="Calibri" w:eastAsia="PMingLiU" w:hAnsi="PMingLiU"/>
                <w:b/>
              </w:rPr>
              <w:t>應用程</w:t>
            </w:r>
            <w:r w:rsidRPr="00364B3E">
              <w:rPr>
                <w:rFonts w:ascii="Calibri" w:eastAsia="PMingLiU" w:hAnsi="PMingLiU" w:cs="MingLiU"/>
                <w:b/>
              </w:rPr>
              <w:t>式</w:t>
            </w:r>
          </w:p>
        </w:tc>
        <w:tc>
          <w:tcPr>
            <w:tcW w:w="3597" w:type="dxa"/>
          </w:tcPr>
          <w:p w14:paraId="54F6EA31" w14:textId="77777777" w:rsidR="00364B3E" w:rsidRPr="00364B3E" w:rsidRDefault="00364B3E">
            <w:pPr>
              <w:pStyle w:val="ProductList-Body"/>
              <w:rPr>
                <w:rFonts w:ascii="Calibri" w:eastAsia="PMingLiU" w:hAnsi="Calibri"/>
                <w:lang w:val="zh-TW" w:eastAsia="zh-TW" w:bidi="zh-TW"/>
              </w:rPr>
            </w:pPr>
          </w:p>
        </w:tc>
      </w:tr>
      <w:tr w:rsidR="00364B3E" w:rsidRPr="00364B3E" w14:paraId="54F6EA36" w14:textId="77777777" w:rsidTr="00213713">
        <w:tc>
          <w:tcPr>
            <w:tcW w:w="3596" w:type="dxa"/>
          </w:tcPr>
          <w:p w14:paraId="54F6EA33" w14:textId="77777777" w:rsidR="00364B3E" w:rsidRPr="00364B3E" w:rsidRDefault="00364B3E">
            <w:pPr>
              <w:pStyle w:val="ProductList-Body"/>
              <w:rPr>
                <w:rFonts w:ascii="Calibri" w:eastAsia="PMingLiU" w:hAnsi="Calibri"/>
                <w:lang w:val="zh-TW" w:eastAsia="zh-TW" w:bidi="zh-TW"/>
              </w:rPr>
            </w:pPr>
          </w:p>
        </w:tc>
        <w:tc>
          <w:tcPr>
            <w:tcW w:w="3597" w:type="dxa"/>
            <w:hideMark/>
          </w:tcPr>
          <w:p w14:paraId="54F6EA34" w14:textId="77777777" w:rsidR="00364B3E" w:rsidRPr="00364B3E" w:rsidRDefault="001C2088">
            <w:pPr>
              <w:pStyle w:val="ProductList-Body"/>
              <w:rPr>
                <w:rFonts w:ascii="Calibri" w:eastAsia="PMingLiU" w:hAnsi="Calibri"/>
                <w:lang w:val="zh-TW" w:eastAsia="zh-TW" w:bidi="zh-TW"/>
              </w:rPr>
            </w:pPr>
            <w:hyperlink r:id="rId23" w:anchor="SoftwareAssurance" w:history="1">
              <w:r w:rsidR="00364B3E" w:rsidRPr="00213713">
                <w:rPr>
                  <w:rStyle w:val="Hyperlink"/>
                  <w:rFonts w:ascii="Calibri" w:eastAsia="PMingLiU" w:hAnsi="PMingLiU"/>
                  <w:color w:val="000000" w:themeColor="text1"/>
                  <w:u w:val="none"/>
                  <w:lang w:eastAsia="zh-TW"/>
                </w:rPr>
                <w:t>軟體保證利益</w:t>
              </w:r>
            </w:hyperlink>
            <w:r w:rsidR="00364B3E" w:rsidRPr="00364B3E">
              <w:rPr>
                <w:rFonts w:ascii="Calibri" w:eastAsia="PMingLiU" w:hAnsi="PMingLiU"/>
                <w:lang w:eastAsia="zh-TW"/>
              </w:rPr>
              <w:t>：</w:t>
            </w:r>
            <w:r w:rsidR="00364B3E" w:rsidRPr="00364B3E">
              <w:rPr>
                <w:rFonts w:ascii="Calibri" w:eastAsia="PMingLiU" w:hAnsi="PMingLiU"/>
                <w:b/>
                <w:lang w:eastAsia="zh-TW"/>
              </w:rPr>
              <w:t>桌面裝</w:t>
            </w:r>
            <w:r w:rsidR="00364B3E" w:rsidRPr="00364B3E">
              <w:rPr>
                <w:rFonts w:ascii="Calibri" w:eastAsia="PMingLiU" w:hAnsi="PMingLiU" w:cs="MingLiU"/>
                <w:b/>
                <w:lang w:eastAsia="zh-TW"/>
              </w:rPr>
              <w:t>置</w:t>
            </w:r>
          </w:p>
        </w:tc>
        <w:tc>
          <w:tcPr>
            <w:tcW w:w="3597" w:type="dxa"/>
          </w:tcPr>
          <w:p w14:paraId="54F6EA35" w14:textId="77777777" w:rsidR="00364B3E" w:rsidRPr="00364B3E" w:rsidRDefault="00364B3E">
            <w:pPr>
              <w:pStyle w:val="ProductList-Body"/>
              <w:rPr>
                <w:rFonts w:ascii="Calibri" w:eastAsia="PMingLiU" w:hAnsi="Calibri"/>
                <w:lang w:val="zh-TW" w:eastAsia="zh-TW" w:bidi="zh-TW"/>
              </w:rPr>
            </w:pPr>
          </w:p>
        </w:tc>
      </w:tr>
    </w:tbl>
    <w:bookmarkStart w:id="58" w:name="_Toc378151521"/>
    <w:bookmarkStart w:id="59" w:name="_Toc378147619"/>
    <w:p w14:paraId="54F6EA37" w14:textId="77777777" w:rsidR="00364B3E" w:rsidRPr="00364B3E" w:rsidRDefault="00364B3E" w:rsidP="00364B3E">
      <w:pPr>
        <w:pStyle w:val="ProductList-Body"/>
        <w:shd w:val="clear" w:color="auto" w:fill="BFBFBF" w:themeFill="background1" w:themeFillShade="BF"/>
        <w:spacing w:before="120" w:after="240"/>
        <w:jc w:val="right"/>
        <w:rPr>
          <w:rFonts w:ascii="Calibri" w:eastAsia="PMingLiU" w:hAnsi="Calibri"/>
          <w:sz w:val="16"/>
          <w:szCs w:val="16"/>
          <w:lang w:val="zh-TW" w:eastAsia="zh-TW" w:bidi="zh-TW"/>
        </w:rPr>
      </w:pPr>
      <w:r w:rsidRPr="00364B3E">
        <w:rPr>
          <w:rFonts w:ascii="Calibri" w:eastAsia="PMingLiU" w:hAnsi="Calibri"/>
        </w:rPr>
        <w:fldChar w:fldCharType="begin"/>
      </w:r>
      <w:r w:rsidR="007C1F55">
        <w:rPr>
          <w:rFonts w:ascii="Calibri" w:eastAsia="PMingLiU" w:hAnsi="Calibri"/>
        </w:rPr>
        <w:instrText>HYPERLINK  \l "ToC"</w:instrText>
      </w:r>
      <w:r w:rsidRPr="00364B3E">
        <w:rPr>
          <w:rFonts w:ascii="Calibri" w:eastAsia="PMingLiU" w:hAnsi="Calibri"/>
        </w:rPr>
        <w:fldChar w:fldCharType="separate"/>
      </w:r>
      <w:r w:rsidRPr="00364B3E">
        <w:rPr>
          <w:rStyle w:val="Hyperlink"/>
          <w:rFonts w:ascii="Calibri" w:eastAsia="PMingLiU" w:hAnsi="PMingLiU"/>
          <w:sz w:val="16"/>
          <w:szCs w:val="16"/>
        </w:rPr>
        <w:t>目</w:t>
      </w:r>
      <w:r w:rsidRPr="00364B3E">
        <w:rPr>
          <w:rStyle w:val="Hyperlink"/>
          <w:rFonts w:ascii="Calibri" w:eastAsia="PMingLiU" w:hAnsi="PMingLiU" w:cs="MingLiU"/>
          <w:sz w:val="16"/>
          <w:szCs w:val="16"/>
        </w:rPr>
        <w:t>錄</w:t>
      </w:r>
      <w:r w:rsidRPr="00364B3E">
        <w:rPr>
          <w:rFonts w:ascii="Calibri" w:eastAsia="PMingLiU" w:hAnsi="Calibri"/>
        </w:rPr>
        <w:fldChar w:fldCharType="end"/>
      </w:r>
      <w:r w:rsidRPr="00364B3E">
        <w:rPr>
          <w:rFonts w:ascii="Calibri" w:eastAsia="PMingLiU" w:hAnsi="Calibri"/>
          <w:sz w:val="16"/>
          <w:szCs w:val="16"/>
        </w:rPr>
        <w:t xml:space="preserve"> / </w:t>
      </w:r>
      <w:hyperlink w:anchor="ChartKey" w:history="1">
        <w:r w:rsidRPr="00364B3E">
          <w:rPr>
            <w:rStyle w:val="Hyperlink"/>
            <w:rFonts w:ascii="Calibri" w:eastAsia="PMingLiU" w:hAnsi="PMingLiU"/>
            <w:sz w:val="16"/>
            <w:szCs w:val="16"/>
          </w:rPr>
          <w:t>列表索引</w:t>
        </w:r>
        <w:r w:rsidRPr="00364B3E">
          <w:rPr>
            <w:rStyle w:val="Hyperlink"/>
            <w:rFonts w:ascii="Calibri" w:eastAsia="PMingLiU" w:hAnsi="PMingLiU" w:cs="MingLiU"/>
            <w:sz w:val="16"/>
            <w:szCs w:val="16"/>
          </w:rPr>
          <w:t>鍵</w:t>
        </w:r>
      </w:hyperlink>
      <w:r w:rsidRPr="00364B3E">
        <w:rPr>
          <w:rFonts w:ascii="Calibri" w:eastAsia="PMingLiU" w:hAnsi="Calibri"/>
          <w:sz w:val="16"/>
          <w:szCs w:val="16"/>
        </w:rPr>
        <w:t xml:space="preserve"> / </w:t>
      </w:r>
      <w:hyperlink w:anchor="Index" w:history="1">
        <w:r w:rsidRPr="00364B3E">
          <w:rPr>
            <w:rStyle w:val="Hyperlink"/>
            <w:rFonts w:ascii="Calibri" w:eastAsia="PMingLiU" w:hAnsi="PMingLiU"/>
            <w:sz w:val="16"/>
            <w:szCs w:val="16"/>
          </w:rPr>
          <w:t>索</w:t>
        </w:r>
        <w:r w:rsidRPr="00364B3E">
          <w:rPr>
            <w:rStyle w:val="Hyperlink"/>
            <w:rFonts w:ascii="Calibri" w:eastAsia="PMingLiU" w:hAnsi="PMingLiU" w:cs="MingLiU"/>
            <w:sz w:val="16"/>
            <w:szCs w:val="16"/>
          </w:rPr>
          <w:t>引</w:t>
        </w:r>
      </w:hyperlink>
    </w:p>
    <w:p w14:paraId="54F6EA38" w14:textId="77777777" w:rsidR="00364B3E" w:rsidRPr="00213713" w:rsidRDefault="00364B3E" w:rsidP="00364B3E">
      <w:pPr>
        <w:pStyle w:val="ProductList-Offering1Heading"/>
        <w:outlineLvl w:val="1"/>
        <w:rPr>
          <w:rFonts w:eastAsia="PMingLiU"/>
        </w:rPr>
      </w:pPr>
      <w:bookmarkStart w:id="60" w:name="_Toc380655163"/>
      <w:bookmarkStart w:id="61" w:name="_Toc380513124"/>
      <w:bookmarkStart w:id="62" w:name="_Toc379797098"/>
      <w:bookmarkStart w:id="63" w:name="_Toc403751150"/>
      <w:r w:rsidRPr="00213713">
        <w:rPr>
          <w:rFonts w:eastAsia="PMingLiU"/>
        </w:rP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4"/>
        <w:gridCol w:w="477"/>
        <w:gridCol w:w="596"/>
        <w:gridCol w:w="595"/>
        <w:gridCol w:w="595"/>
        <w:gridCol w:w="596"/>
        <w:gridCol w:w="595"/>
        <w:gridCol w:w="596"/>
      </w:tblGrid>
      <w:tr w:rsidR="0006757A" w:rsidRPr="00364B3E" w14:paraId="54F6EA47" w14:textId="77777777" w:rsidTr="0006757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EA39" w14:textId="77777777" w:rsidR="0006757A" w:rsidRPr="00364B3E" w:rsidRDefault="0006757A">
            <w:pPr>
              <w:pStyle w:val="ProductList-OfferingBody"/>
              <w:ind w:left="-28"/>
              <w:rPr>
                <w:rFonts w:ascii="Calibri" w:eastAsia="PMingLiU" w:hAnsi="Calibri"/>
                <w:color w:val="FFFFFF" w:themeColor="background1"/>
                <w:lang w:val="zh-TW" w:eastAsia="zh-TW" w:bidi="zh-TW"/>
              </w:rPr>
            </w:pPr>
            <w:r w:rsidRPr="00364B3E">
              <w:rPr>
                <w:rFonts w:ascii="Calibri" w:eastAsia="PMingLiU" w:hAnsi="PMingLiU"/>
                <w:color w:val="FFFFFF" w:themeColor="background1"/>
              </w:rPr>
              <w:t>產</w:t>
            </w:r>
            <w:r w:rsidRPr="00364B3E">
              <w:rPr>
                <w:rFonts w:ascii="Calibri" w:eastAsia="PMingLiU" w:hAnsi="PMingLiU"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A3A" w14:textId="77777777" w:rsidR="0006757A" w:rsidRPr="00624796" w:rsidRDefault="0006757A" w:rsidP="00E214F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A3B"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A3C"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A3D"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3E"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3F"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40"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41"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42"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43"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44"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45"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46"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06757A" w:rsidRPr="00364B3E" w14:paraId="54F6EA56" w14:textId="77777777" w:rsidTr="0006757A">
        <w:trPr>
          <w:trHeight w:val="285"/>
        </w:trPr>
        <w:tc>
          <w:tcPr>
            <w:tcW w:w="3060" w:type="dxa"/>
            <w:tcBorders>
              <w:top w:val="nil"/>
              <w:left w:val="nil"/>
              <w:bottom w:val="dashSmallGap" w:sz="4" w:space="0" w:color="BFBFBF" w:themeColor="background1" w:themeShade="BF"/>
              <w:right w:val="nil"/>
            </w:tcBorders>
            <w:hideMark/>
          </w:tcPr>
          <w:p w14:paraId="54F6EA48" w14:textId="77777777" w:rsidR="0006757A" w:rsidRPr="007D6341" w:rsidRDefault="0006757A">
            <w:pPr>
              <w:pStyle w:val="ProductList-Offering1"/>
              <w:rPr>
                <w:rFonts w:ascii="Calibri Light" w:eastAsia="PMingLiU" w:hAnsi="Calibri Light"/>
                <w:lang w:eastAsia="zh-TW" w:bidi="zh-TW"/>
              </w:rPr>
            </w:pPr>
            <w:bookmarkStart w:id="64" w:name="_Toc379797099"/>
            <w:bookmarkStart w:id="65" w:name="_Toc380513125"/>
            <w:bookmarkStart w:id="66" w:name="_Toc380655164"/>
            <w:bookmarkStart w:id="67" w:name="_Toc403751151"/>
            <w:r w:rsidRPr="007D6341">
              <w:rPr>
                <w:rFonts w:ascii="Calibri Light" w:eastAsia="PMingLiU" w:hAnsi="Calibri Light"/>
              </w:rPr>
              <w:t>BizTalk Server 2013 R2 Branch Edition</w:t>
            </w:r>
            <w:bookmarkEnd w:id="64"/>
            <w:bookmarkEnd w:id="65"/>
            <w:bookmarkEnd w:id="66"/>
            <w:bookmarkEnd w:id="67"/>
            <w:r w:rsidRPr="007D6341">
              <w:rPr>
                <w:rFonts w:ascii="Calibri Light" w:eastAsia="PMingLiU" w:hAnsi="Calibri Light"/>
              </w:rPr>
              <w:fldChar w:fldCharType="begin"/>
            </w:r>
            <w:r w:rsidRPr="007D6341">
              <w:rPr>
                <w:rFonts w:ascii="Calibri Light" w:eastAsia="PMingLiU" w:hAnsi="Calibri Light"/>
              </w:rPr>
              <w:instrText>XE "BizTalk Server 2013 R2 Branch Edition"</w:instrText>
            </w:r>
            <w:r w:rsidRPr="007D6341">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EA49" w14:textId="77777777" w:rsidR="0006757A" w:rsidRPr="00364B3E" w:rsidRDefault="0006757A">
            <w:pPr>
              <w:pStyle w:val="ProductList-OfferingBody"/>
              <w:jc w:val="center"/>
              <w:rPr>
                <w:rFonts w:ascii="Calibri" w:eastAsia="PMingLiU" w:hAnsi="Calibri"/>
                <w:lang w:val="zh-TW" w:eastAsia="zh-TW" w:bidi="zh-TW"/>
              </w:rPr>
            </w:pPr>
            <w:r w:rsidRPr="00364B3E">
              <w:rPr>
                <w:rFonts w:ascii="Calibri" w:eastAsia="PMingLiU" w:hAnsi="Calibri"/>
              </w:rPr>
              <w:t>6/14</w:t>
            </w:r>
          </w:p>
        </w:tc>
        <w:tc>
          <w:tcPr>
            <w:tcW w:w="595" w:type="dxa"/>
            <w:tcBorders>
              <w:top w:val="nil"/>
              <w:left w:val="nil"/>
              <w:bottom w:val="dashSmallGap" w:sz="4" w:space="0" w:color="BFBFBF" w:themeColor="background1" w:themeShade="BF"/>
              <w:right w:val="nil"/>
            </w:tcBorders>
            <w:vAlign w:val="center"/>
            <w:hideMark/>
          </w:tcPr>
          <w:p w14:paraId="54F6EA4A" w14:textId="77777777" w:rsidR="0006757A" w:rsidRPr="00364B3E" w:rsidRDefault="0006757A">
            <w:pPr>
              <w:pStyle w:val="ProductList-OfferingBody"/>
              <w:jc w:val="center"/>
              <w:rPr>
                <w:rFonts w:ascii="Calibri" w:eastAsia="PMingLiU" w:hAnsi="Calibri"/>
                <w:lang w:val="zh-TW" w:eastAsia="zh-TW" w:bidi="zh-TW"/>
              </w:rPr>
            </w:pPr>
            <w:r w:rsidRPr="00364B3E">
              <w:rPr>
                <w:rFonts w:ascii="Calibri" w:eastAsia="PMingLiU" w:hAnsi="Calibri"/>
              </w:rPr>
              <w:t>25</w:t>
            </w:r>
          </w:p>
        </w:tc>
        <w:tc>
          <w:tcPr>
            <w:tcW w:w="596" w:type="dxa"/>
            <w:tcBorders>
              <w:top w:val="nil"/>
              <w:left w:val="nil"/>
              <w:bottom w:val="dashSmallGap" w:sz="4" w:space="0" w:color="BFBFBF" w:themeColor="background1" w:themeShade="BF"/>
              <w:right w:val="nil"/>
            </w:tcBorders>
            <w:vAlign w:val="center"/>
            <w:hideMark/>
          </w:tcPr>
          <w:p w14:paraId="54F6EA4B" w14:textId="77777777" w:rsidR="0006757A" w:rsidRPr="00364B3E" w:rsidRDefault="0006757A">
            <w:pPr>
              <w:pStyle w:val="ProductList-OfferingBody"/>
              <w:jc w:val="center"/>
              <w:rPr>
                <w:rFonts w:ascii="Calibri" w:eastAsia="PMingLiU" w:hAnsi="Calibri"/>
                <w:lang w:val="zh-TW" w:eastAsia="zh-TW" w:bidi="zh-TW"/>
              </w:rPr>
            </w:pPr>
            <w:r w:rsidRPr="00364B3E">
              <w:rPr>
                <w:rFonts w:ascii="Calibri" w:eastAsia="PMingLiU"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EA4C" w14:textId="77777777" w:rsidR="0006757A" w:rsidRPr="00364B3E" w:rsidRDefault="0006757A">
            <w:pPr>
              <w:pStyle w:val="ProductList-OfferingBody"/>
              <w:jc w:val="center"/>
              <w:rPr>
                <w:rFonts w:ascii="Calibri" w:eastAsia="PMingLiU" w:hAnsi="Calibri"/>
                <w:lang w:val="zh-TW" w:eastAsia="zh-TW" w:bidi="zh-TW"/>
              </w:rPr>
            </w:pPr>
            <w:r w:rsidRPr="00364B3E">
              <w:rPr>
                <w:rFonts w:ascii="Calibri" w:eastAsia="PMingLiU"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4D" w14:textId="77777777" w:rsidR="0006757A" w:rsidRPr="00364B3E" w:rsidRDefault="0006757A">
            <w:pPr>
              <w:pStyle w:val="ProductList-OfferingBody"/>
              <w:jc w:val="center"/>
              <w:rPr>
                <w:rFonts w:ascii="Calibri" w:eastAsia="PMingLiU" w:hAnsi="Calibri"/>
                <w:lang w:val="zh-TW" w:eastAsia="zh-TW" w:bidi="zh-TW"/>
              </w:rPr>
            </w:pPr>
            <w:r w:rsidRPr="00364B3E">
              <w:rPr>
                <w:rFonts w:ascii="Calibri" w:eastAsia="PMingLiU" w:hAnsi="Calibri"/>
              </w:rPr>
              <w:t>25</w:t>
            </w: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4E" w14:textId="77777777" w:rsidR="0006757A" w:rsidRPr="00624796" w:rsidRDefault="0006757A" w:rsidP="0006757A">
            <w:pPr>
              <w:pStyle w:val="ProductList-OfferingBody"/>
              <w:jc w:val="center"/>
              <w:rPr>
                <w:rFonts w:ascii="Calibri" w:eastAsia="PMingLiU" w:hAnsi="Calibri"/>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
              </w:rPr>
              <w:t xml:space="preserve"> </w:t>
            </w:r>
            <w:r w:rsidRPr="00624796">
              <w:rPr>
                <w:rFonts w:ascii="Calibri" w:eastAsia="PMingLiU" w:hAnsi="Calibri"/>
                <w:bCs/>
              </w:rPr>
              <w:t>A</w:t>
            </w:r>
            <w:r w:rsidRPr="00624796">
              <w:rPr>
                <w:rFonts w:ascii="Calibri" w:eastAsia="PMingLiU" w:hAnsi="Calibri"/>
                <w:b/>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4F" w14:textId="77777777" w:rsidR="0006757A" w:rsidRPr="00624796" w:rsidRDefault="0006757A" w:rsidP="00E214F4">
            <w:pPr>
              <w:pStyle w:val="ProductList-OfferingBody"/>
              <w:ind w:left="-88"/>
              <w:jc w:val="center"/>
              <w:rPr>
                <w:rFonts w:ascii="Calibri" w:eastAsia="PMingLiU" w:hAnsi="Calibri"/>
                <w:bCs/>
                <w:szCs w:val="16"/>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A50" w14:textId="77777777" w:rsidR="0006757A" w:rsidRPr="00624796" w:rsidRDefault="0006757A" w:rsidP="00E214F4">
            <w:pPr>
              <w:pStyle w:val="ProductList-OfferingBody"/>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A51" w14:textId="77777777" w:rsidR="0006757A" w:rsidRPr="00624796" w:rsidRDefault="0006757A" w:rsidP="00E214F4">
            <w:pPr>
              <w:pStyle w:val="ProductList-OfferingBody"/>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52" w14:textId="77777777" w:rsidR="0006757A" w:rsidRPr="00624796" w:rsidRDefault="0006757A" w:rsidP="00E214F4">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53" w14:textId="77777777" w:rsidR="0006757A" w:rsidRPr="00624796" w:rsidRDefault="0006757A" w:rsidP="00E214F4">
            <w:pPr>
              <w:pStyle w:val="ProductList-OfferingBody"/>
              <w:ind w:left="-88"/>
              <w:jc w:val="center"/>
              <w:rPr>
                <w:rFonts w:ascii="Calibri" w:eastAsia="PMingLiU" w:hAnsi="Calibri"/>
                <w:bCs/>
                <w:szCs w:val="16"/>
              </w:rPr>
            </w:pPr>
            <w:r w:rsidRPr="00624796">
              <w:rPr>
                <w:rFonts w:ascii="Calibri" w:eastAsia="PMingLiU" w:hAnsi="Calibri"/>
                <w:bCs/>
                <w:szCs w:val="16"/>
              </w:rPr>
              <w:fldChar w:fldCharType="begin"/>
            </w:r>
            <w:r w:rsidRPr="00624796">
              <w:rPr>
                <w:rFonts w:ascii="Calibri" w:eastAsia="PMingLiU" w:hAnsi="Calibri"/>
                <w:bCs/>
                <w:szCs w:val="16"/>
              </w:rPr>
              <w:instrText xml:space="preserve"> AutoTextList  \s NoStyle \t “Open Value </w:instrText>
            </w:r>
            <w:r w:rsidRPr="00624796">
              <w:rPr>
                <w:rFonts w:ascii="Calibri" w:eastAsia="PMingLiU" w:hAnsi="Calibri"/>
                <w:bCs/>
                <w:szCs w:val="16"/>
              </w:rPr>
              <w:instrText>中之非全組織</w:instrText>
            </w:r>
            <w:r w:rsidRPr="00624796">
              <w:rPr>
                <w:rFonts w:ascii="Calibri" w:eastAsia="PMingLiU" w:hAnsi="Calibri"/>
                <w:bCs/>
                <w:szCs w:val="16"/>
              </w:rPr>
              <w:instrText xml:space="preserve">” </w:instrText>
            </w:r>
            <w:r w:rsidRPr="00624796">
              <w:rPr>
                <w:rFonts w:ascii="Calibri" w:eastAsia="PMingLiU" w:hAnsi="Calibri"/>
                <w:bCs/>
                <w:szCs w:val="16"/>
              </w:rPr>
              <w:fldChar w:fldCharType="separate"/>
            </w:r>
            <w:r w:rsidRPr="00624796">
              <w:rPr>
                <w:rFonts w:ascii="Calibri" w:eastAsia="PMingLiU" w:hAnsi="Calibri"/>
                <w:bCs/>
                <w:szCs w:val="16"/>
              </w:rPr>
              <w:t xml:space="preserve">P </w:t>
            </w:r>
            <w:r w:rsidRPr="00624796">
              <w:rPr>
                <w:rFonts w:ascii="Calibri" w:eastAsia="PMingLiU" w:hAnsi="Calibr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A54" w14:textId="77777777" w:rsidR="0006757A" w:rsidRPr="00624796" w:rsidRDefault="0006757A" w:rsidP="00E214F4">
            <w:pPr>
              <w:pStyle w:val="ProductList-OfferingBody"/>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55" w14:textId="77777777" w:rsidR="0006757A" w:rsidRPr="00624796" w:rsidRDefault="0006757A" w:rsidP="00E214F4">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伺服器及工具產品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SP</w:t>
            </w:r>
            <w:r w:rsidRPr="00624796">
              <w:rPr>
                <w:rFonts w:ascii="Calibri" w:eastAsia="PMingLiU" w:hAnsi="Calibri"/>
                <w:bCs/>
              </w:rPr>
              <w:fldChar w:fldCharType="end"/>
            </w:r>
          </w:p>
        </w:tc>
      </w:tr>
      <w:tr w:rsidR="0006757A" w:rsidRPr="00364B3E" w14:paraId="54F6EA65"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A57" w14:textId="77777777" w:rsidR="0006757A" w:rsidRPr="007D6341" w:rsidRDefault="0006757A">
            <w:pPr>
              <w:pStyle w:val="ProductList-Offering1"/>
              <w:rPr>
                <w:rFonts w:ascii="Calibri Light" w:eastAsia="PMingLiU" w:hAnsi="Calibri Light"/>
                <w:lang w:eastAsia="zh-TW" w:bidi="zh-TW"/>
              </w:rPr>
            </w:pPr>
            <w:bookmarkStart w:id="68" w:name="_Toc379797100"/>
            <w:bookmarkStart w:id="69" w:name="_Toc380513126"/>
            <w:bookmarkStart w:id="70" w:name="_Toc380655165"/>
            <w:bookmarkStart w:id="71" w:name="_Toc403751152"/>
            <w:r w:rsidRPr="007D6341">
              <w:rPr>
                <w:rFonts w:ascii="Calibri Light" w:eastAsia="PMingLiU" w:hAnsi="Calibri Light"/>
              </w:rPr>
              <w:t>BizTalk Server 2013 R2 Branch IDC</w:t>
            </w:r>
            <w:bookmarkEnd w:id="68"/>
            <w:bookmarkEnd w:id="69"/>
            <w:bookmarkEnd w:id="70"/>
            <w:bookmarkEnd w:id="71"/>
            <w:r w:rsidRPr="007D6341">
              <w:rPr>
                <w:rFonts w:ascii="Calibri Light" w:eastAsia="PMingLiU" w:hAnsi="Calibri Light"/>
              </w:rPr>
              <w:fldChar w:fldCharType="begin"/>
            </w:r>
            <w:r w:rsidRPr="007D6341">
              <w:rPr>
                <w:rFonts w:ascii="Calibri Light" w:eastAsia="PMingLiU" w:hAnsi="Calibri Light"/>
              </w:rPr>
              <w:instrText>XE "BizTalk Server 2013 R2 Branch IDC"</w:instrText>
            </w:r>
            <w:r w:rsidRPr="007D634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A58" w14:textId="77777777" w:rsidR="0006757A" w:rsidRPr="00364B3E" w:rsidRDefault="0006757A">
            <w:pPr>
              <w:pStyle w:val="ProductList-OfferingBody"/>
              <w:jc w:val="center"/>
              <w:rPr>
                <w:rFonts w:ascii="Calibri" w:eastAsia="PMingLiU" w:hAnsi="Calibri"/>
                <w:lang w:val="zh-TW" w:eastAsia="zh-TW" w:bidi="zh-TW"/>
              </w:rPr>
            </w:pPr>
            <w:r w:rsidRPr="00364B3E">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EA59" w14:textId="77777777" w:rsidR="0006757A" w:rsidRPr="00364B3E" w:rsidRDefault="0006757A">
            <w:pPr>
              <w:pStyle w:val="ProductList-OfferingBody"/>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EA5A" w14:textId="77777777" w:rsidR="0006757A" w:rsidRPr="00364B3E" w:rsidRDefault="0006757A">
            <w:pPr>
              <w:pStyle w:val="ProductList-OfferingBody"/>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EA5B" w14:textId="77777777" w:rsidR="0006757A" w:rsidRPr="00364B3E" w:rsidRDefault="0006757A">
            <w:pPr>
              <w:pStyle w:val="ProductList-OfferingBody"/>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5C" w14:textId="77777777" w:rsidR="0006757A" w:rsidRPr="00364B3E" w:rsidRDefault="0006757A">
            <w:pPr>
              <w:pStyle w:val="ProductList-OfferingBody"/>
              <w:jc w:val="center"/>
              <w:rPr>
                <w:rFonts w:ascii="Calibri" w:eastAsia="PMingLiU" w:hAnsi="Calibri"/>
                <w:lang w:val="zh-TW" w:eastAsia="zh-TW" w:bidi="zh-TW"/>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5D" w14:textId="77777777" w:rsidR="0006757A" w:rsidRPr="00624796" w:rsidRDefault="0006757A" w:rsidP="00E214F4">
            <w:pPr>
              <w:pStyle w:val="ProductList-OfferingBody"/>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5E" w14:textId="77777777" w:rsidR="0006757A" w:rsidRPr="00624796" w:rsidRDefault="0006757A" w:rsidP="00E214F4">
            <w:pPr>
              <w:pStyle w:val="ProductList-OfferingBody"/>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5F" w14:textId="77777777" w:rsidR="0006757A" w:rsidRPr="00624796" w:rsidRDefault="0006757A" w:rsidP="00E214F4">
            <w:pPr>
              <w:pStyle w:val="ProductList-OfferingBody"/>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60" w14:textId="77777777" w:rsidR="0006757A" w:rsidRPr="00624796" w:rsidRDefault="0006757A" w:rsidP="00E214F4">
            <w:pPr>
              <w:pStyle w:val="ProductList-OfferingBody"/>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61" w14:textId="77777777" w:rsidR="0006757A" w:rsidRPr="00624796" w:rsidRDefault="0006757A" w:rsidP="00E214F4">
            <w:pPr>
              <w:pStyle w:val="ProductList-OfferingBody"/>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62" w14:textId="77777777" w:rsidR="0006757A" w:rsidRPr="00624796" w:rsidRDefault="0006757A" w:rsidP="00E214F4">
            <w:pPr>
              <w:pStyle w:val="ProductList-OfferingBody"/>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63" w14:textId="77777777" w:rsidR="0006757A" w:rsidRPr="00624796" w:rsidRDefault="0006757A" w:rsidP="00E214F4">
            <w:pPr>
              <w:pStyle w:val="ProductList-OfferingBody"/>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64" w14:textId="77777777" w:rsidR="0006757A" w:rsidRPr="00624796" w:rsidRDefault="0006757A" w:rsidP="00E214F4">
            <w:pPr>
              <w:pStyle w:val="ProductList-OfferingBody"/>
              <w:jc w:val="center"/>
              <w:rPr>
                <w:rFonts w:ascii="Calibri" w:eastAsia="PMingLiU" w:hAnsi="Calibri"/>
              </w:rPr>
            </w:pPr>
          </w:p>
        </w:tc>
      </w:tr>
      <w:tr w:rsidR="0006757A" w:rsidRPr="00364B3E" w14:paraId="54F6EA74"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A66" w14:textId="77777777" w:rsidR="0006757A" w:rsidRPr="007D6341" w:rsidRDefault="0006757A">
            <w:pPr>
              <w:pStyle w:val="ProductList-Offering1"/>
              <w:rPr>
                <w:rFonts w:ascii="Calibri Light" w:eastAsia="PMingLiU" w:hAnsi="Calibri Light"/>
                <w:lang w:val="zh-TW" w:eastAsia="zh-TW" w:bidi="zh-TW"/>
              </w:rPr>
            </w:pPr>
            <w:bookmarkStart w:id="72" w:name="_Toc403751153"/>
            <w:r w:rsidRPr="007D6341">
              <w:rPr>
                <w:rFonts w:ascii="Calibri Light" w:eastAsia="PMingLiU" w:hAnsi="Calibri Light"/>
              </w:rPr>
              <w:t>BizTalk Server 2013 R2 Developer</w:t>
            </w:r>
            <w:bookmarkEnd w:id="72"/>
            <w:r w:rsidRPr="007D6341">
              <w:rPr>
                <w:rFonts w:ascii="Calibri Light" w:eastAsia="PMingLiU" w:hAnsi="Calibri Light"/>
              </w:rPr>
              <w:fldChar w:fldCharType="begin"/>
            </w:r>
            <w:r w:rsidRPr="007D6341">
              <w:rPr>
                <w:rFonts w:ascii="Calibri Light" w:eastAsia="PMingLiU" w:hAnsi="Calibri Light"/>
              </w:rPr>
              <w:instrText>XE "BizTalk Server 2013 R2 Developer"</w:instrText>
            </w:r>
            <w:r w:rsidRPr="007D634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A67" w14:textId="77777777" w:rsidR="0006757A" w:rsidRPr="00364B3E" w:rsidRDefault="0006757A">
            <w:pPr>
              <w:pStyle w:val="ProductList-OfferingBody"/>
              <w:jc w:val="center"/>
              <w:rPr>
                <w:rFonts w:ascii="Calibri" w:eastAsia="PMingLiU" w:hAnsi="Calibri"/>
                <w:lang w:val="zh-TW" w:eastAsia="zh-TW" w:bidi="zh-TW"/>
              </w:rPr>
            </w:pPr>
            <w:r w:rsidRPr="00364B3E">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EA68" w14:textId="77777777" w:rsidR="0006757A" w:rsidRPr="00364B3E" w:rsidRDefault="0006757A">
            <w:pPr>
              <w:pStyle w:val="ProductList-OfferingBody"/>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EA69" w14:textId="77777777" w:rsidR="0006757A" w:rsidRPr="00364B3E" w:rsidRDefault="0006757A">
            <w:pPr>
              <w:pStyle w:val="ProductList-OfferingBody"/>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EA6A" w14:textId="77777777" w:rsidR="0006757A" w:rsidRPr="00364B3E" w:rsidRDefault="0006757A">
            <w:pPr>
              <w:pStyle w:val="ProductList-OfferingBody"/>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6B" w14:textId="77777777" w:rsidR="0006757A" w:rsidRPr="00364B3E" w:rsidRDefault="0006757A">
            <w:pPr>
              <w:pStyle w:val="ProductList-OfferingBody"/>
              <w:jc w:val="center"/>
              <w:rPr>
                <w:rFonts w:ascii="Calibri" w:eastAsia="PMingLiU" w:hAnsi="Calibri"/>
                <w:lang w:val="zh-TW" w:eastAsia="zh-TW" w:bidi="zh-TW"/>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6C" w14:textId="77777777" w:rsidR="0006757A" w:rsidRPr="00624796" w:rsidRDefault="0006757A" w:rsidP="00E214F4">
            <w:pPr>
              <w:pStyle w:val="ProductList-OfferingBody"/>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6D" w14:textId="77777777" w:rsidR="0006757A" w:rsidRPr="00624796" w:rsidRDefault="0006757A" w:rsidP="00E214F4">
            <w:pPr>
              <w:pStyle w:val="ProductList-OfferingBody"/>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A6E" w14:textId="77777777" w:rsidR="0006757A" w:rsidRPr="00624796" w:rsidRDefault="0006757A" w:rsidP="00E214F4">
            <w:pPr>
              <w:pStyle w:val="ProductList-OfferingBody"/>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6F" w14:textId="77777777" w:rsidR="0006757A" w:rsidRPr="00624796" w:rsidRDefault="0006757A" w:rsidP="00E214F4">
            <w:pPr>
              <w:pStyle w:val="ProductList-OfferingBody"/>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70" w14:textId="77777777" w:rsidR="0006757A" w:rsidRPr="00624796" w:rsidRDefault="0006757A" w:rsidP="00E214F4">
            <w:pPr>
              <w:pStyle w:val="ProductList-OfferingBody"/>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71" w14:textId="77777777" w:rsidR="0006757A" w:rsidRPr="00624796" w:rsidRDefault="0006757A" w:rsidP="00E214F4">
            <w:pPr>
              <w:pStyle w:val="ProductList-OfferingBody"/>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72" w14:textId="77777777" w:rsidR="0006757A" w:rsidRPr="00624796" w:rsidRDefault="0006757A" w:rsidP="00E214F4">
            <w:pPr>
              <w:pStyle w:val="ProductList-OfferingBody"/>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73" w14:textId="77777777" w:rsidR="0006757A" w:rsidRPr="00624796" w:rsidRDefault="0006757A" w:rsidP="00E214F4">
            <w:pPr>
              <w:pStyle w:val="ProductList-OfferingBody"/>
              <w:jc w:val="center"/>
              <w:rPr>
                <w:rFonts w:ascii="Calibri" w:eastAsia="PMingLiU" w:hAnsi="Calibri"/>
              </w:rPr>
            </w:pPr>
          </w:p>
        </w:tc>
      </w:tr>
      <w:tr w:rsidR="0006757A" w:rsidRPr="00364B3E" w14:paraId="54F6EA83"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A75" w14:textId="77777777" w:rsidR="0006757A" w:rsidRPr="007D6341" w:rsidRDefault="0006757A">
            <w:pPr>
              <w:pStyle w:val="ProductList-Offering1"/>
              <w:rPr>
                <w:rFonts w:ascii="Calibri Light" w:eastAsia="PMingLiU" w:hAnsi="Calibri Light"/>
                <w:lang w:val="zh-TW" w:eastAsia="zh-TW" w:bidi="zh-TW"/>
              </w:rPr>
            </w:pPr>
            <w:bookmarkStart w:id="73" w:name="_Toc379797101"/>
            <w:bookmarkStart w:id="74" w:name="_Toc380513127"/>
            <w:bookmarkStart w:id="75" w:name="_Toc380655166"/>
            <w:bookmarkStart w:id="76" w:name="_Toc403751154"/>
            <w:r w:rsidRPr="007D6341">
              <w:rPr>
                <w:rFonts w:ascii="Calibri Light" w:eastAsia="PMingLiU" w:hAnsi="Calibri Light"/>
              </w:rPr>
              <w:t>BizTalk Server 2013 R2 Enterprise Edition</w:t>
            </w:r>
            <w:bookmarkEnd w:id="73"/>
            <w:bookmarkEnd w:id="74"/>
            <w:bookmarkEnd w:id="75"/>
            <w:bookmarkEnd w:id="76"/>
            <w:r w:rsidRPr="007D6341">
              <w:rPr>
                <w:rFonts w:ascii="Calibri Light" w:eastAsia="PMingLiU" w:hAnsi="Calibri Light"/>
              </w:rPr>
              <w:fldChar w:fldCharType="begin"/>
            </w:r>
            <w:r w:rsidRPr="007D6341">
              <w:rPr>
                <w:rFonts w:ascii="Calibri Light" w:eastAsia="PMingLiU" w:hAnsi="Calibri Light"/>
              </w:rPr>
              <w:instrText>XE "BizTalk Server 2013 R2 Enterprise Edition"</w:instrText>
            </w:r>
            <w:r w:rsidRPr="007D634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A76" w14:textId="77777777" w:rsidR="0006757A" w:rsidRPr="00364B3E" w:rsidRDefault="0006757A">
            <w:pPr>
              <w:pStyle w:val="ProductList-OfferingBody"/>
              <w:jc w:val="center"/>
              <w:rPr>
                <w:rFonts w:ascii="Calibri" w:eastAsia="PMingLiU" w:hAnsi="Calibri"/>
                <w:lang w:val="zh-TW" w:eastAsia="zh-TW" w:bidi="zh-TW"/>
              </w:rPr>
            </w:pPr>
            <w:r w:rsidRPr="00364B3E">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A77" w14:textId="77777777" w:rsidR="0006757A" w:rsidRPr="00364B3E" w:rsidRDefault="0006757A">
            <w:pPr>
              <w:pStyle w:val="ProductList-OfferingBody"/>
              <w:jc w:val="center"/>
              <w:rPr>
                <w:rFonts w:ascii="Calibri" w:eastAsia="PMingLiU" w:hAnsi="Calibri"/>
                <w:lang w:val="zh-TW" w:eastAsia="zh-TW" w:bidi="zh-TW"/>
              </w:rPr>
            </w:pPr>
            <w:r w:rsidRPr="00364B3E">
              <w:rPr>
                <w:rFonts w:ascii="Calibri" w:eastAsia="PMingLiU"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A78" w14:textId="77777777" w:rsidR="0006757A" w:rsidRPr="00364B3E" w:rsidRDefault="0006757A">
            <w:pPr>
              <w:pStyle w:val="ProductList-OfferingBody"/>
              <w:jc w:val="center"/>
              <w:rPr>
                <w:rFonts w:ascii="Calibri" w:eastAsia="PMingLiU" w:hAnsi="Calibri"/>
                <w:lang w:val="zh-TW" w:eastAsia="zh-TW" w:bidi="zh-TW"/>
              </w:rPr>
            </w:pPr>
            <w:r w:rsidRPr="00364B3E">
              <w:rPr>
                <w:rFonts w:ascii="Calibri" w:eastAsia="PMingLiU"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A79" w14:textId="77777777" w:rsidR="0006757A" w:rsidRPr="00364B3E" w:rsidRDefault="0006757A">
            <w:pPr>
              <w:pStyle w:val="ProductList-OfferingBody"/>
              <w:jc w:val="center"/>
              <w:rPr>
                <w:rFonts w:ascii="Calibri" w:eastAsia="PMingLiU" w:hAnsi="Calibri"/>
                <w:lang w:val="zh-TW" w:eastAsia="zh-TW" w:bidi="zh-TW"/>
              </w:rPr>
            </w:pPr>
            <w:r w:rsidRPr="00364B3E">
              <w:rPr>
                <w:rFonts w:ascii="Calibri" w:eastAsia="PMingLiU" w:hAnsi="Calibri"/>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7A" w14:textId="77777777" w:rsidR="0006757A" w:rsidRPr="00364B3E" w:rsidRDefault="0006757A">
            <w:pPr>
              <w:pStyle w:val="ProductList-OfferingBody"/>
              <w:jc w:val="center"/>
              <w:rPr>
                <w:rFonts w:ascii="Calibri" w:eastAsia="PMingLiU" w:hAnsi="Calibri"/>
                <w:lang w:val="zh-TW" w:eastAsia="zh-TW" w:bidi="zh-TW"/>
              </w:rPr>
            </w:pPr>
            <w:r w:rsidRPr="00364B3E">
              <w:rPr>
                <w:rFonts w:ascii="Calibri" w:eastAsia="PMingLiU" w:hAnsi="Calibri"/>
              </w:rPr>
              <w:t>200</w:t>
            </w: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7B" w14:textId="77777777" w:rsidR="0006757A" w:rsidRPr="00624796" w:rsidRDefault="0006757A" w:rsidP="00E214F4">
            <w:pPr>
              <w:pStyle w:val="ProductList-OfferingBody"/>
              <w:jc w:val="center"/>
              <w:rPr>
                <w:rFonts w:ascii="Calibri" w:eastAsia="PMingLiU" w:hAnsi="Calibri"/>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
              </w:rPr>
              <w:t xml:space="preserve"> </w:t>
            </w:r>
            <w:r w:rsidRPr="00624796">
              <w:rPr>
                <w:rFonts w:ascii="Calibri" w:eastAsia="PMingLiU" w:hAnsi="Calibri"/>
                <w:bCs/>
              </w:rPr>
              <w:t>A</w:t>
            </w:r>
            <w:r w:rsidRPr="00624796">
              <w:rPr>
                <w:rFonts w:ascii="Calibri" w:eastAsia="PMingLiU" w:hAnsi="Calibri"/>
                <w:b/>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7C" w14:textId="77777777" w:rsidR="0006757A" w:rsidRPr="00624796" w:rsidRDefault="0006757A" w:rsidP="00E214F4">
            <w:pPr>
              <w:pStyle w:val="ProductList-OfferingBody"/>
              <w:ind w:left="-88"/>
              <w:jc w:val="center"/>
              <w:rPr>
                <w:rFonts w:ascii="Calibri" w:eastAsia="PMingLiU" w:hAnsi="Calibri"/>
                <w:bCs/>
                <w:szCs w:val="16"/>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7D" w14:textId="77777777" w:rsidR="0006757A" w:rsidRPr="00624796" w:rsidRDefault="0006757A" w:rsidP="00E214F4">
            <w:pPr>
              <w:pStyle w:val="ProductList-OfferingBody"/>
              <w:jc w:val="center"/>
              <w:rPr>
                <w:rFonts w:ascii="Calibri" w:eastAsia="PMingLiU" w:hAnsi="Calibri"/>
              </w:rPr>
            </w:pPr>
            <w:r w:rsidRPr="00624796">
              <w:rPr>
                <w:rFonts w:ascii="Calibri" w:eastAsia="PMingLiU" w:hAnsi="Calibri"/>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A7E" w14:textId="77777777" w:rsidR="0006757A" w:rsidRPr="00624796" w:rsidRDefault="0006757A" w:rsidP="00E214F4">
            <w:pPr>
              <w:pStyle w:val="ProductList-OfferingBody"/>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7F" w14:textId="77777777" w:rsidR="0006757A" w:rsidRPr="00624796" w:rsidRDefault="0006757A" w:rsidP="00E214F4">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80" w14:textId="77777777" w:rsidR="0006757A" w:rsidRPr="00624796" w:rsidRDefault="0006757A" w:rsidP="00E214F4">
            <w:pPr>
              <w:pStyle w:val="ProductList-OfferingBody"/>
              <w:ind w:left="-88"/>
              <w:jc w:val="center"/>
              <w:rPr>
                <w:rFonts w:ascii="Calibri" w:eastAsia="PMingLiU" w:hAnsi="Calibri"/>
                <w:bCs/>
                <w:szCs w:val="16"/>
              </w:rPr>
            </w:pPr>
            <w:r w:rsidRPr="00624796">
              <w:rPr>
                <w:rFonts w:ascii="Calibri" w:eastAsia="PMingLiU" w:hAnsi="Calibri"/>
                <w:bCs/>
                <w:szCs w:val="16"/>
              </w:rPr>
              <w:fldChar w:fldCharType="begin"/>
            </w:r>
            <w:r w:rsidRPr="00624796">
              <w:rPr>
                <w:rFonts w:ascii="Calibri" w:eastAsia="PMingLiU" w:hAnsi="Calibri"/>
                <w:bCs/>
                <w:szCs w:val="16"/>
              </w:rPr>
              <w:instrText xml:space="preserve"> AutoTextList  \s NoStyle \t “Open Value </w:instrText>
            </w:r>
            <w:r w:rsidRPr="00624796">
              <w:rPr>
                <w:rFonts w:ascii="Calibri" w:eastAsia="PMingLiU" w:hAnsi="Calibri"/>
                <w:bCs/>
                <w:szCs w:val="16"/>
              </w:rPr>
              <w:instrText>中之非全組織</w:instrText>
            </w:r>
            <w:r w:rsidRPr="00624796">
              <w:rPr>
                <w:rFonts w:ascii="Calibri" w:eastAsia="PMingLiU" w:hAnsi="Calibri"/>
                <w:bCs/>
                <w:szCs w:val="16"/>
              </w:rPr>
              <w:instrText xml:space="preserve">” </w:instrText>
            </w:r>
            <w:r w:rsidRPr="00624796">
              <w:rPr>
                <w:rFonts w:ascii="Calibri" w:eastAsia="PMingLiU" w:hAnsi="Calibri"/>
                <w:bCs/>
                <w:szCs w:val="16"/>
              </w:rPr>
              <w:fldChar w:fldCharType="separate"/>
            </w:r>
            <w:r w:rsidRPr="00624796">
              <w:rPr>
                <w:rFonts w:ascii="Calibri" w:eastAsia="PMingLiU" w:hAnsi="Calibri"/>
                <w:bCs/>
                <w:szCs w:val="16"/>
              </w:rPr>
              <w:t xml:space="preserve">P </w:t>
            </w:r>
            <w:r w:rsidRPr="00624796">
              <w:rPr>
                <w:rFonts w:ascii="Calibri" w:eastAsia="PMingLiU" w:hAnsi="Calibr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A81" w14:textId="77777777" w:rsidR="0006757A" w:rsidRPr="00624796" w:rsidRDefault="0006757A" w:rsidP="00E214F4">
            <w:pPr>
              <w:pStyle w:val="ProductList-OfferingBody"/>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82" w14:textId="77777777" w:rsidR="0006757A" w:rsidRPr="00624796" w:rsidRDefault="0006757A" w:rsidP="00E214F4">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伺服器及工具產品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SP</w:t>
            </w:r>
            <w:r w:rsidRPr="00624796">
              <w:rPr>
                <w:rFonts w:ascii="Calibri" w:eastAsia="PMingLiU" w:hAnsi="Calibri"/>
                <w:bCs/>
              </w:rPr>
              <w:fldChar w:fldCharType="end"/>
            </w:r>
          </w:p>
        </w:tc>
      </w:tr>
      <w:tr w:rsidR="0006757A" w:rsidRPr="00364B3E" w14:paraId="54F6EA92"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A84" w14:textId="77777777" w:rsidR="0006757A" w:rsidRPr="007D6341" w:rsidRDefault="0006757A">
            <w:pPr>
              <w:pStyle w:val="ProductList-Offering1"/>
              <w:rPr>
                <w:rFonts w:ascii="Calibri Light" w:eastAsia="PMingLiU" w:hAnsi="Calibri Light"/>
                <w:lang w:val="zh-TW" w:eastAsia="zh-TW" w:bidi="zh-TW"/>
              </w:rPr>
            </w:pPr>
            <w:bookmarkStart w:id="77" w:name="_Toc379797102"/>
            <w:bookmarkStart w:id="78" w:name="_Toc380513128"/>
            <w:bookmarkStart w:id="79" w:name="_Toc380655167"/>
            <w:bookmarkStart w:id="80" w:name="_Toc403751155"/>
            <w:r w:rsidRPr="007D6341">
              <w:rPr>
                <w:rFonts w:ascii="Calibri Light" w:eastAsia="PMingLiU" w:hAnsi="Calibri Light"/>
              </w:rPr>
              <w:t>BizTalk Server 2013 R2 Standard Edition</w:t>
            </w:r>
            <w:bookmarkEnd w:id="77"/>
            <w:bookmarkEnd w:id="78"/>
            <w:bookmarkEnd w:id="79"/>
            <w:bookmarkEnd w:id="80"/>
            <w:r w:rsidRPr="007D6341">
              <w:rPr>
                <w:rFonts w:ascii="Calibri Light" w:eastAsia="PMingLiU" w:hAnsi="Calibri Light"/>
              </w:rPr>
              <w:fldChar w:fldCharType="begin"/>
            </w:r>
            <w:r w:rsidRPr="007D6341">
              <w:rPr>
                <w:rFonts w:ascii="Calibri Light" w:eastAsia="PMingLiU" w:hAnsi="Calibri Light"/>
              </w:rPr>
              <w:instrText>XE "BizTalk Server 2013 R2 Standard Edition"</w:instrText>
            </w:r>
            <w:r w:rsidRPr="007D634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A85" w14:textId="77777777" w:rsidR="0006757A" w:rsidRPr="00364B3E" w:rsidRDefault="0006757A">
            <w:pPr>
              <w:pStyle w:val="ProductList-OfferingBody"/>
              <w:jc w:val="center"/>
              <w:rPr>
                <w:rFonts w:ascii="Calibri" w:eastAsia="PMingLiU" w:hAnsi="Calibri"/>
                <w:lang w:val="zh-TW" w:eastAsia="zh-TW" w:bidi="zh-TW"/>
              </w:rPr>
            </w:pPr>
            <w:r w:rsidRPr="00364B3E">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A86" w14:textId="77777777" w:rsidR="0006757A" w:rsidRPr="00364B3E" w:rsidRDefault="0006757A">
            <w:pPr>
              <w:pStyle w:val="ProductList-OfferingBody"/>
              <w:jc w:val="center"/>
              <w:rPr>
                <w:rFonts w:ascii="Calibri" w:eastAsia="PMingLiU" w:hAnsi="Calibri"/>
                <w:lang w:val="zh-TW" w:eastAsia="zh-TW" w:bidi="zh-TW"/>
              </w:rPr>
            </w:pPr>
            <w:r w:rsidRPr="00364B3E">
              <w:rPr>
                <w:rFonts w:ascii="Calibri" w:eastAsia="PMingLiU"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A87" w14:textId="77777777" w:rsidR="0006757A" w:rsidRPr="00364B3E" w:rsidRDefault="0006757A">
            <w:pPr>
              <w:pStyle w:val="ProductList-OfferingBody"/>
              <w:jc w:val="center"/>
              <w:rPr>
                <w:rFonts w:ascii="Calibri" w:eastAsia="PMingLiU" w:hAnsi="Calibri"/>
                <w:lang w:val="zh-TW" w:eastAsia="zh-TW" w:bidi="zh-TW"/>
              </w:rPr>
            </w:pPr>
            <w:r w:rsidRPr="00364B3E">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A88" w14:textId="77777777" w:rsidR="0006757A" w:rsidRPr="00364B3E" w:rsidRDefault="0006757A">
            <w:pPr>
              <w:pStyle w:val="ProductList-OfferingBody"/>
              <w:jc w:val="center"/>
              <w:rPr>
                <w:rFonts w:ascii="Calibri" w:eastAsia="PMingLiU" w:hAnsi="Calibri"/>
                <w:lang w:val="zh-TW" w:eastAsia="zh-TW" w:bidi="zh-TW"/>
              </w:rPr>
            </w:pPr>
            <w:r w:rsidRPr="00364B3E">
              <w:rPr>
                <w:rFonts w:ascii="Calibri" w:eastAsia="PMingLiU"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89" w14:textId="77777777" w:rsidR="0006757A" w:rsidRPr="00364B3E" w:rsidRDefault="0006757A">
            <w:pPr>
              <w:pStyle w:val="ProductList-OfferingBody"/>
              <w:jc w:val="center"/>
              <w:rPr>
                <w:rFonts w:ascii="Calibri" w:eastAsia="PMingLiU" w:hAnsi="Calibri"/>
                <w:lang w:val="zh-TW" w:eastAsia="zh-TW" w:bidi="zh-TW"/>
              </w:rPr>
            </w:pPr>
            <w:r w:rsidRPr="00364B3E">
              <w:rPr>
                <w:rFonts w:ascii="Calibri" w:eastAsia="PMingLiU" w:hAnsi="Calibri"/>
              </w:rPr>
              <w:t>50</w:t>
            </w: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8A" w14:textId="77777777" w:rsidR="0006757A" w:rsidRPr="00624796" w:rsidRDefault="0006757A" w:rsidP="00E214F4">
            <w:pPr>
              <w:pStyle w:val="ProductList-OfferingBody"/>
              <w:jc w:val="center"/>
              <w:rPr>
                <w:rFonts w:ascii="Calibri" w:eastAsia="PMingLiU" w:hAnsi="Calibri"/>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
              </w:rPr>
              <w:t xml:space="preserve"> </w:t>
            </w:r>
            <w:r w:rsidRPr="00624796">
              <w:rPr>
                <w:rFonts w:ascii="Calibri" w:eastAsia="PMingLiU" w:hAnsi="Calibri"/>
                <w:bCs/>
              </w:rPr>
              <w:t>A</w:t>
            </w:r>
            <w:r w:rsidRPr="00624796">
              <w:rPr>
                <w:rFonts w:ascii="Calibri" w:eastAsia="PMingLiU" w:hAnsi="Calibri"/>
                <w:b/>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8B" w14:textId="77777777" w:rsidR="0006757A" w:rsidRPr="00624796" w:rsidRDefault="0006757A" w:rsidP="00E214F4">
            <w:pPr>
              <w:pStyle w:val="ProductList-OfferingBody"/>
              <w:ind w:left="-88"/>
              <w:jc w:val="center"/>
              <w:rPr>
                <w:rFonts w:ascii="Calibri" w:eastAsia="PMingLiU" w:hAnsi="Calibri"/>
                <w:bCs/>
                <w:szCs w:val="16"/>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A8C" w14:textId="77777777" w:rsidR="0006757A" w:rsidRPr="00624796" w:rsidRDefault="0006757A" w:rsidP="00E214F4">
            <w:pPr>
              <w:pStyle w:val="ProductList-OfferingBody"/>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A8D" w14:textId="77777777" w:rsidR="0006757A" w:rsidRPr="00624796" w:rsidRDefault="0006757A" w:rsidP="00E214F4">
            <w:pPr>
              <w:pStyle w:val="ProductList-OfferingBody"/>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8E" w14:textId="77777777" w:rsidR="0006757A" w:rsidRPr="00624796" w:rsidRDefault="0006757A" w:rsidP="00E214F4">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8F" w14:textId="77777777" w:rsidR="0006757A" w:rsidRPr="00624796" w:rsidRDefault="0006757A" w:rsidP="00E214F4">
            <w:pPr>
              <w:pStyle w:val="ProductList-OfferingBody"/>
              <w:ind w:left="-88"/>
              <w:jc w:val="center"/>
              <w:rPr>
                <w:rFonts w:ascii="Calibri" w:eastAsia="PMingLiU" w:hAnsi="Calibri"/>
                <w:bCs/>
                <w:szCs w:val="16"/>
              </w:rPr>
            </w:pPr>
            <w:r w:rsidRPr="00624796">
              <w:rPr>
                <w:rFonts w:ascii="Calibri" w:eastAsia="PMingLiU" w:hAnsi="Calibri"/>
                <w:bCs/>
                <w:szCs w:val="16"/>
              </w:rPr>
              <w:fldChar w:fldCharType="begin"/>
            </w:r>
            <w:r w:rsidRPr="00624796">
              <w:rPr>
                <w:rFonts w:ascii="Calibri" w:eastAsia="PMingLiU" w:hAnsi="Calibri"/>
                <w:bCs/>
                <w:szCs w:val="16"/>
              </w:rPr>
              <w:instrText xml:space="preserve"> AutoTextList  \s NoStyle \t “Open Value </w:instrText>
            </w:r>
            <w:r w:rsidRPr="00624796">
              <w:rPr>
                <w:rFonts w:ascii="Calibri" w:eastAsia="PMingLiU" w:hAnsi="Calibri"/>
                <w:bCs/>
                <w:szCs w:val="16"/>
              </w:rPr>
              <w:instrText>中之非全組織</w:instrText>
            </w:r>
            <w:r w:rsidRPr="00624796">
              <w:rPr>
                <w:rFonts w:ascii="Calibri" w:eastAsia="PMingLiU" w:hAnsi="Calibri"/>
                <w:bCs/>
                <w:szCs w:val="16"/>
              </w:rPr>
              <w:instrText xml:space="preserve">” </w:instrText>
            </w:r>
            <w:r w:rsidRPr="00624796">
              <w:rPr>
                <w:rFonts w:ascii="Calibri" w:eastAsia="PMingLiU" w:hAnsi="Calibri"/>
                <w:bCs/>
                <w:szCs w:val="16"/>
              </w:rPr>
              <w:fldChar w:fldCharType="separate"/>
            </w:r>
            <w:r w:rsidRPr="00624796">
              <w:rPr>
                <w:rFonts w:ascii="Calibri" w:eastAsia="PMingLiU" w:hAnsi="Calibri"/>
                <w:bCs/>
                <w:szCs w:val="16"/>
              </w:rPr>
              <w:t xml:space="preserve">P </w:t>
            </w:r>
            <w:r w:rsidRPr="00624796">
              <w:rPr>
                <w:rFonts w:ascii="Calibri" w:eastAsia="PMingLiU" w:hAnsi="Calibr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A90" w14:textId="77777777" w:rsidR="0006757A" w:rsidRPr="00624796" w:rsidRDefault="0006757A" w:rsidP="00E214F4">
            <w:pPr>
              <w:pStyle w:val="ProductList-OfferingBody"/>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91" w14:textId="77777777" w:rsidR="0006757A" w:rsidRPr="00624796" w:rsidRDefault="0006757A" w:rsidP="00E214F4">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伺服器及工具產品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SP</w:t>
            </w:r>
            <w:r w:rsidRPr="00624796">
              <w:rPr>
                <w:rFonts w:ascii="Calibri" w:eastAsia="PMingLiU" w:hAnsi="Calibri"/>
                <w:bCs/>
              </w:rPr>
              <w:fldChar w:fldCharType="end"/>
            </w:r>
          </w:p>
        </w:tc>
      </w:tr>
      <w:tr w:rsidR="0006757A" w:rsidRPr="00364B3E" w14:paraId="54F6EAA1" w14:textId="77777777" w:rsidTr="0006757A">
        <w:tc>
          <w:tcPr>
            <w:tcW w:w="3060" w:type="dxa"/>
            <w:tcBorders>
              <w:top w:val="dashSmallGap" w:sz="4" w:space="0" w:color="BFBFBF" w:themeColor="background1" w:themeShade="BF"/>
              <w:left w:val="nil"/>
              <w:bottom w:val="nil"/>
              <w:right w:val="nil"/>
            </w:tcBorders>
            <w:hideMark/>
          </w:tcPr>
          <w:p w14:paraId="54F6EA93" w14:textId="77777777" w:rsidR="0006757A" w:rsidRPr="007D6341" w:rsidRDefault="0006757A">
            <w:pPr>
              <w:pStyle w:val="ProductList-Offering1"/>
              <w:rPr>
                <w:rFonts w:ascii="Calibri Light" w:eastAsia="PMingLiU" w:hAnsi="Calibri Light"/>
                <w:lang w:val="zh-TW" w:eastAsia="zh-TW" w:bidi="zh-TW"/>
              </w:rPr>
            </w:pPr>
            <w:bookmarkStart w:id="81" w:name="_Toc379797103"/>
            <w:bookmarkStart w:id="82" w:name="_Toc380513129"/>
            <w:bookmarkStart w:id="83" w:name="_Toc380655168"/>
            <w:bookmarkStart w:id="84" w:name="_Toc403751156"/>
            <w:r w:rsidRPr="007D6341">
              <w:rPr>
                <w:rFonts w:ascii="Calibri Light" w:eastAsia="PMingLiU" w:hAnsi="Calibri Light"/>
              </w:rPr>
              <w:t>BizTalk Server 2013 R2 Standard Edition</w:t>
            </w:r>
            <w:r w:rsidRPr="007D6341">
              <w:rPr>
                <w:rFonts w:ascii="Calibri Light" w:eastAsia="PMingLiU" w:hAnsi="Calibri Light"/>
              </w:rPr>
              <w:fldChar w:fldCharType="begin"/>
            </w:r>
            <w:r w:rsidRPr="007D6341">
              <w:rPr>
                <w:rFonts w:ascii="Calibri Light" w:eastAsia="PMingLiU" w:hAnsi="Calibri Light"/>
              </w:rPr>
              <w:instrText>XE "BizTalk Server 2013 R2 Standard Edition"</w:instrText>
            </w:r>
            <w:r w:rsidRPr="007D6341">
              <w:rPr>
                <w:rFonts w:ascii="Calibri Light" w:eastAsia="PMingLiU" w:hAnsi="Calibri Light"/>
              </w:rPr>
              <w:fldChar w:fldCharType="end"/>
            </w:r>
            <w:r w:rsidRPr="007D6341">
              <w:rPr>
                <w:rFonts w:ascii="Calibri Light" w:eastAsia="PMingLiU" w:hAnsi="Calibri Light"/>
              </w:rPr>
              <w:t xml:space="preserve"> IDC</w:t>
            </w:r>
            <w:bookmarkEnd w:id="81"/>
            <w:bookmarkEnd w:id="82"/>
            <w:bookmarkEnd w:id="83"/>
            <w:bookmarkEnd w:id="84"/>
            <w:r w:rsidRPr="007D6341">
              <w:rPr>
                <w:rFonts w:ascii="Calibri Light" w:eastAsia="PMingLiU" w:hAnsi="Calibri Light"/>
              </w:rPr>
              <w:fldChar w:fldCharType="begin"/>
            </w:r>
            <w:r w:rsidRPr="007D6341">
              <w:rPr>
                <w:rFonts w:ascii="Calibri Light" w:eastAsia="PMingLiU" w:hAnsi="Calibri Light"/>
              </w:rPr>
              <w:instrText>XE "BizTalk Server 2013 R2 Standard Edition IDC"</w:instrText>
            </w:r>
            <w:r w:rsidRPr="007D6341">
              <w:rPr>
                <w:rFonts w:ascii="Calibri Light" w:eastAsia="PMingLiU"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54F6EA94" w14:textId="77777777" w:rsidR="0006757A" w:rsidRPr="00364B3E" w:rsidRDefault="0006757A">
            <w:pPr>
              <w:pStyle w:val="ProductList-OfferingBody"/>
              <w:jc w:val="center"/>
              <w:rPr>
                <w:rFonts w:ascii="Calibri" w:eastAsia="PMingLiU" w:hAnsi="Calibri"/>
                <w:lang w:val="zh-TW" w:eastAsia="zh-TW" w:bidi="zh-TW"/>
              </w:rPr>
            </w:pPr>
            <w:r w:rsidRPr="00364B3E">
              <w:rPr>
                <w:rFonts w:ascii="Calibri" w:eastAsia="PMingLiU" w:hAnsi="Calibri"/>
              </w:rPr>
              <w:t>6/14</w:t>
            </w:r>
          </w:p>
        </w:tc>
        <w:tc>
          <w:tcPr>
            <w:tcW w:w="595" w:type="dxa"/>
            <w:tcBorders>
              <w:top w:val="dashSmallGap" w:sz="4" w:space="0" w:color="BFBFBF" w:themeColor="background1" w:themeShade="BF"/>
              <w:left w:val="nil"/>
              <w:bottom w:val="nil"/>
              <w:right w:val="nil"/>
            </w:tcBorders>
            <w:vAlign w:val="center"/>
          </w:tcPr>
          <w:p w14:paraId="54F6EA95" w14:textId="77777777" w:rsidR="0006757A" w:rsidRPr="00364B3E" w:rsidRDefault="0006757A">
            <w:pPr>
              <w:pStyle w:val="ProductList-OfferingBody"/>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nil"/>
              <w:right w:val="nil"/>
            </w:tcBorders>
            <w:vAlign w:val="center"/>
          </w:tcPr>
          <w:p w14:paraId="54F6EA96" w14:textId="77777777" w:rsidR="0006757A" w:rsidRPr="00364B3E" w:rsidRDefault="0006757A">
            <w:pPr>
              <w:pStyle w:val="ProductList-OfferingBody"/>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4F6EA97" w14:textId="77777777" w:rsidR="0006757A" w:rsidRPr="00364B3E" w:rsidRDefault="0006757A">
            <w:pPr>
              <w:pStyle w:val="ProductList-OfferingBody"/>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98" w14:textId="77777777" w:rsidR="0006757A" w:rsidRPr="00364B3E" w:rsidRDefault="0006757A">
            <w:pPr>
              <w:pStyle w:val="ProductList-OfferingBody"/>
              <w:jc w:val="center"/>
              <w:rPr>
                <w:rFonts w:ascii="Calibri" w:eastAsia="PMingLiU" w:hAnsi="Calibri"/>
                <w:lang w:val="zh-TW" w:eastAsia="zh-TW" w:bidi="zh-TW"/>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99" w14:textId="77777777" w:rsidR="0006757A" w:rsidRPr="00624796" w:rsidRDefault="0006757A" w:rsidP="00E214F4">
            <w:pPr>
              <w:pStyle w:val="ProductList-OfferingBody"/>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9A" w14:textId="77777777" w:rsidR="0006757A" w:rsidRPr="00624796" w:rsidRDefault="0006757A" w:rsidP="00E214F4">
            <w:pPr>
              <w:pStyle w:val="ProductList-OfferingBody"/>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9B" w14:textId="77777777" w:rsidR="0006757A" w:rsidRPr="00624796" w:rsidRDefault="0006757A" w:rsidP="00E214F4">
            <w:pPr>
              <w:pStyle w:val="ProductList-OfferingBody"/>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9C" w14:textId="77777777" w:rsidR="0006757A" w:rsidRPr="00624796" w:rsidRDefault="0006757A" w:rsidP="00E214F4">
            <w:pPr>
              <w:pStyle w:val="ProductList-OfferingBody"/>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9D" w14:textId="77777777" w:rsidR="0006757A" w:rsidRPr="00624796" w:rsidRDefault="0006757A" w:rsidP="00E214F4">
            <w:pPr>
              <w:pStyle w:val="ProductList-OfferingBody"/>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9E" w14:textId="77777777" w:rsidR="0006757A" w:rsidRPr="00624796" w:rsidRDefault="0006757A" w:rsidP="00E214F4">
            <w:pPr>
              <w:pStyle w:val="ProductList-OfferingBody"/>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9F" w14:textId="77777777" w:rsidR="0006757A" w:rsidRPr="00624796" w:rsidRDefault="0006757A" w:rsidP="00E214F4">
            <w:pPr>
              <w:pStyle w:val="ProductList-OfferingBody"/>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A0" w14:textId="77777777" w:rsidR="0006757A" w:rsidRPr="00624796" w:rsidRDefault="0006757A" w:rsidP="00E214F4">
            <w:pPr>
              <w:pStyle w:val="ProductList-OfferingBody"/>
              <w:jc w:val="center"/>
              <w:rPr>
                <w:rFonts w:ascii="Calibri" w:eastAsia="PMingLiU" w:hAnsi="Calibri"/>
              </w:rPr>
            </w:pPr>
          </w:p>
        </w:tc>
      </w:tr>
    </w:tbl>
    <w:p w14:paraId="54F6EAA2" w14:textId="77777777" w:rsidR="00364B3E" w:rsidRPr="00364B3E" w:rsidRDefault="00364B3E" w:rsidP="00364B3E">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125"/>
        <w:gridCol w:w="4003"/>
      </w:tblGrid>
      <w:tr w:rsidR="00364B3E" w:rsidRPr="00364B3E" w14:paraId="54F6EAA6" w14:textId="77777777" w:rsidTr="0006757A">
        <w:tc>
          <w:tcPr>
            <w:tcW w:w="3596" w:type="dxa"/>
            <w:hideMark/>
          </w:tcPr>
          <w:p w14:paraId="54F6EAA3"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PMingLiU"/>
              </w:rPr>
              <w:t>先前版本：</w:t>
            </w:r>
            <w:r w:rsidRPr="00364B3E">
              <w:rPr>
                <w:rFonts w:ascii="Calibri" w:eastAsia="PMingLiU" w:hAnsi="Calibri"/>
                <w:b/>
              </w:rPr>
              <w:t>BizTalk Server 2013</w:t>
            </w:r>
            <w:r w:rsidRPr="00364B3E">
              <w:rPr>
                <w:rFonts w:ascii="Calibri" w:eastAsia="PMingLiU" w:hAnsi="Calibri"/>
              </w:rPr>
              <w:fldChar w:fldCharType="begin"/>
            </w:r>
            <w:r w:rsidRPr="00364B3E">
              <w:rPr>
                <w:rFonts w:ascii="Calibri" w:eastAsia="PMingLiU" w:hAnsi="Calibri"/>
              </w:rPr>
              <w:instrText>XE "BizTalk Server 2010"</w:instrText>
            </w:r>
            <w:r w:rsidRPr="00364B3E">
              <w:rPr>
                <w:rFonts w:ascii="Calibri" w:eastAsia="PMingLiU" w:hAnsi="Calibri"/>
              </w:rPr>
              <w:fldChar w:fldCharType="end"/>
            </w:r>
            <w:r w:rsidRPr="00364B3E">
              <w:rPr>
                <w:rFonts w:ascii="Calibri" w:eastAsia="PMingLiU" w:hAnsi="Calibri"/>
                <w:b/>
              </w:rPr>
              <w:t xml:space="preserve"> </w:t>
            </w:r>
            <w:r w:rsidRPr="0006757A">
              <w:rPr>
                <w:rFonts w:ascii="Calibri" w:eastAsia="PMingLiU" w:hAnsi="Calibri"/>
              </w:rPr>
              <w:t>(3/13)</w:t>
            </w:r>
          </w:p>
        </w:tc>
        <w:tc>
          <w:tcPr>
            <w:tcW w:w="3154" w:type="dxa"/>
            <w:hideMark/>
          </w:tcPr>
          <w:p w14:paraId="54F6EAA4"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PMingLiU"/>
              </w:rPr>
              <w:t>產品組合：</w:t>
            </w:r>
            <w:r w:rsidRPr="00364B3E">
              <w:rPr>
                <w:rFonts w:ascii="Calibri" w:eastAsia="PMingLiU" w:hAnsi="PMingLiU"/>
                <w:b/>
              </w:rPr>
              <w:t>伺服</w:t>
            </w:r>
            <w:r w:rsidRPr="00364B3E">
              <w:rPr>
                <w:rFonts w:ascii="Calibri" w:eastAsia="PMingLiU" w:hAnsi="PMingLiU" w:cs="MingLiU"/>
                <w:b/>
              </w:rPr>
              <w:t>器</w:t>
            </w:r>
          </w:p>
        </w:tc>
        <w:tc>
          <w:tcPr>
            <w:tcW w:w="4040" w:type="dxa"/>
            <w:hideMark/>
          </w:tcPr>
          <w:p w14:paraId="54F6EAA5"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PMingLiU"/>
              </w:rPr>
              <w:t>具備減少的資格</w:t>
            </w:r>
            <w:r w:rsidRPr="00364B3E">
              <w:rPr>
                <w:rFonts w:ascii="Calibri" w:eastAsia="PMingLiU" w:hAnsi="Calibri"/>
              </w:rPr>
              <w:t xml:space="preserve"> (SCE)</w:t>
            </w:r>
            <w:r w:rsidRPr="00364B3E">
              <w:rPr>
                <w:rFonts w:ascii="Calibri" w:eastAsia="PMingLiU" w:hAnsi="PMingLiU"/>
              </w:rPr>
              <w:t>：</w:t>
            </w:r>
            <w:r w:rsidRPr="00364B3E">
              <w:rPr>
                <w:rFonts w:ascii="Calibri" w:eastAsia="PMingLiU" w:hAnsi="PMingLiU"/>
                <w:b/>
              </w:rPr>
              <w:t>全部但</w:t>
            </w:r>
            <w:r w:rsidRPr="00364B3E">
              <w:rPr>
                <w:rFonts w:ascii="Calibri" w:eastAsia="PMingLiU" w:hAnsi="Calibri"/>
                <w:b/>
              </w:rPr>
              <w:t xml:space="preserve"> Branch IDC </w:t>
            </w:r>
            <w:r w:rsidRPr="00364B3E">
              <w:rPr>
                <w:rFonts w:ascii="Calibri" w:eastAsia="PMingLiU" w:hAnsi="PMingLiU"/>
                <w:b/>
              </w:rPr>
              <w:t>除</w:t>
            </w:r>
            <w:r w:rsidRPr="00364B3E">
              <w:rPr>
                <w:rFonts w:ascii="Calibri" w:eastAsia="PMingLiU" w:hAnsi="PMingLiU" w:cs="MingLiU"/>
                <w:b/>
              </w:rPr>
              <w:t>外</w:t>
            </w:r>
          </w:p>
        </w:tc>
      </w:tr>
      <w:tr w:rsidR="00364B3E" w:rsidRPr="00364B3E" w14:paraId="54F6EAAA" w14:textId="77777777" w:rsidTr="0006757A">
        <w:tc>
          <w:tcPr>
            <w:tcW w:w="3596" w:type="dxa"/>
          </w:tcPr>
          <w:p w14:paraId="54F6EAA7" w14:textId="77777777" w:rsidR="00364B3E" w:rsidRPr="00364B3E" w:rsidRDefault="00364B3E">
            <w:pPr>
              <w:pStyle w:val="ProductList-Body"/>
              <w:rPr>
                <w:rFonts w:ascii="Calibri" w:eastAsia="PMingLiU" w:hAnsi="Calibri"/>
                <w:lang w:val="zh-TW" w:eastAsia="zh-TW" w:bidi="zh-TW"/>
              </w:rPr>
            </w:pPr>
          </w:p>
        </w:tc>
        <w:tc>
          <w:tcPr>
            <w:tcW w:w="3154" w:type="dxa"/>
            <w:hideMark/>
          </w:tcPr>
          <w:p w14:paraId="54F6EAA8" w14:textId="77777777" w:rsidR="00364B3E" w:rsidRPr="00364B3E" w:rsidRDefault="001C2088">
            <w:pPr>
              <w:pStyle w:val="ProductList-Body"/>
              <w:rPr>
                <w:rFonts w:ascii="Calibri" w:eastAsia="PMingLiU" w:hAnsi="Calibri"/>
                <w:lang w:val="zh-TW" w:eastAsia="zh-TW" w:bidi="zh-TW"/>
              </w:rPr>
            </w:pPr>
            <w:hyperlink r:id="rId24" w:anchor="SoftwareAssurance" w:history="1">
              <w:r w:rsidR="00364B3E" w:rsidRPr="0006757A">
                <w:rPr>
                  <w:rStyle w:val="Hyperlink"/>
                  <w:rFonts w:ascii="Calibri" w:eastAsia="PMingLiU" w:hAnsi="PMingLiU"/>
                  <w:color w:val="000000" w:themeColor="text1"/>
                  <w:u w:val="none"/>
                  <w:lang w:eastAsia="zh-TW"/>
                </w:rPr>
                <w:t>軟體保證利益</w:t>
              </w:r>
            </w:hyperlink>
            <w:r w:rsidR="00364B3E" w:rsidRPr="00364B3E">
              <w:rPr>
                <w:rFonts w:ascii="Calibri" w:eastAsia="PMingLiU" w:hAnsi="PMingLiU"/>
                <w:lang w:eastAsia="zh-TW"/>
              </w:rPr>
              <w:t>：</w:t>
            </w:r>
            <w:r w:rsidR="00364B3E" w:rsidRPr="00364B3E">
              <w:rPr>
                <w:rFonts w:ascii="Calibri" w:eastAsia="PMingLiU" w:hAnsi="PMingLiU"/>
                <w:b/>
                <w:lang w:eastAsia="zh-TW"/>
              </w:rPr>
              <w:t>伺服</w:t>
            </w:r>
            <w:r w:rsidR="00364B3E" w:rsidRPr="00364B3E">
              <w:rPr>
                <w:rFonts w:ascii="Calibri" w:eastAsia="PMingLiU" w:hAnsi="PMingLiU" w:cs="MingLiU"/>
                <w:b/>
                <w:lang w:eastAsia="zh-TW"/>
              </w:rPr>
              <w:t>器</w:t>
            </w:r>
          </w:p>
        </w:tc>
        <w:tc>
          <w:tcPr>
            <w:tcW w:w="4040" w:type="dxa"/>
            <w:hideMark/>
          </w:tcPr>
          <w:p w14:paraId="54F6EAA9"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PMingLiU"/>
              </w:rPr>
              <w:t>合格使用者之豁免：</w:t>
            </w:r>
            <w:r w:rsidRPr="00364B3E">
              <w:rPr>
                <w:rFonts w:ascii="Calibri" w:eastAsia="PMingLiU" w:hAnsi="PMingLiU"/>
                <w:b/>
              </w:rPr>
              <w:t>所</w:t>
            </w:r>
            <w:r w:rsidRPr="00364B3E">
              <w:rPr>
                <w:rFonts w:ascii="Calibri" w:eastAsia="PMingLiU" w:hAnsi="PMingLiU" w:cs="MingLiU"/>
                <w:b/>
              </w:rPr>
              <w:t>有</w:t>
            </w:r>
          </w:p>
        </w:tc>
      </w:tr>
    </w:tbl>
    <w:p w14:paraId="54F6EAAB"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PMingLiU"/>
          <w:b/>
        </w:rPr>
        <w:t>詳細資</w:t>
      </w:r>
      <w:r w:rsidRPr="00364B3E">
        <w:rPr>
          <w:rFonts w:ascii="Calibri" w:eastAsia="PMingLiU" w:hAnsi="PMingLiU" w:cs="MingLiU"/>
          <w:b/>
        </w:rPr>
        <w:t>訊</w:t>
      </w:r>
    </w:p>
    <w:p w14:paraId="54F6EAAC" w14:textId="77777777" w:rsidR="00364B3E" w:rsidRPr="00364B3E" w:rsidRDefault="00364B3E" w:rsidP="00364B3E">
      <w:pPr>
        <w:pStyle w:val="ProductList-Body"/>
        <w:rPr>
          <w:rFonts w:ascii="Calibri" w:eastAsia="PMingLiU" w:hAnsi="Calibri"/>
          <w:b/>
          <w:color w:val="00188F"/>
          <w:lang w:eastAsia="zh-TW"/>
        </w:rPr>
      </w:pPr>
      <w:r w:rsidRPr="00364B3E">
        <w:rPr>
          <w:rFonts w:ascii="Calibri" w:eastAsia="PMingLiU" w:hAnsi="PMingLiU"/>
          <w:b/>
          <w:color w:val="00188F"/>
          <w:lang w:eastAsia="zh-TW"/>
        </w:rPr>
        <w:t>可供軟體保證客戶使用之特殊部署及使用選擇方</w:t>
      </w:r>
      <w:r w:rsidRPr="00364B3E">
        <w:rPr>
          <w:rFonts w:ascii="Calibri" w:eastAsia="PMingLiU" w:hAnsi="PMingLiU" w:cs="MingLiU"/>
          <w:b/>
          <w:color w:val="00188F"/>
          <w:lang w:eastAsia="zh-TW"/>
        </w:rPr>
        <w:t>案</w:t>
      </w:r>
    </w:p>
    <w:p w14:paraId="54F6EAAD" w14:textId="77777777" w:rsidR="00364B3E" w:rsidRPr="00364B3E" w:rsidRDefault="00364B3E" w:rsidP="00364B3E">
      <w:pPr>
        <w:pStyle w:val="ProductList-Body"/>
        <w:rPr>
          <w:rFonts w:ascii="Calibri" w:eastAsia="PMingLiU" w:hAnsi="Calibri"/>
        </w:rPr>
      </w:pPr>
      <w:r w:rsidRPr="00364B3E">
        <w:rPr>
          <w:rFonts w:ascii="Calibri" w:eastAsia="PMingLiU" w:hAnsi="Calibri"/>
        </w:rPr>
        <w:t>BizTalk Server 2010</w:t>
      </w:r>
      <w:r w:rsidRPr="00364B3E">
        <w:rPr>
          <w:rFonts w:ascii="Calibri" w:eastAsia="PMingLiU" w:hAnsi="Calibri"/>
        </w:rPr>
        <w:fldChar w:fldCharType="begin"/>
      </w:r>
      <w:r w:rsidRPr="00364B3E">
        <w:rPr>
          <w:rFonts w:ascii="Calibri" w:eastAsia="PMingLiU" w:hAnsi="Calibri"/>
        </w:rPr>
        <w:instrText>XE "BizTalk Server 2010"</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將是依每一處理器授權模式授權之最新</w:t>
      </w:r>
      <w:r w:rsidRPr="00364B3E">
        <w:rPr>
          <w:rFonts w:ascii="Calibri" w:eastAsia="PMingLiU" w:hAnsi="PMingLiU" w:cs="MingLiU"/>
        </w:rPr>
        <w:t>版</w:t>
      </w:r>
      <w:r w:rsidRPr="00364B3E">
        <w:rPr>
          <w:rFonts w:ascii="Calibri" w:eastAsia="PMingLiU" w:hAnsi="Calibri"/>
        </w:rPr>
        <w:t xml:space="preserve"> BizTalk Server</w:t>
      </w:r>
      <w:r w:rsidRPr="00364B3E">
        <w:rPr>
          <w:rFonts w:ascii="Calibri" w:eastAsia="PMingLiU" w:hAnsi="PMingLiU"/>
        </w:rPr>
        <w:t>。例外的是，針對自</w:t>
      </w:r>
      <w:r w:rsidRPr="00364B3E">
        <w:rPr>
          <w:rFonts w:ascii="Calibri" w:eastAsia="PMingLiU" w:hAnsi="Calibri"/>
        </w:rPr>
        <w:t xml:space="preserve"> 2013 </w:t>
      </w:r>
      <w:r w:rsidRPr="00364B3E">
        <w:rPr>
          <w:rFonts w:ascii="Calibri" w:eastAsia="PMingLiU" w:hAnsi="PMingLiU"/>
        </w:rPr>
        <w:t>年</w:t>
      </w:r>
      <w:r w:rsidRPr="00364B3E">
        <w:rPr>
          <w:rFonts w:ascii="Calibri" w:eastAsia="PMingLiU" w:hAnsi="Calibri"/>
        </w:rPr>
        <w:t xml:space="preserve"> 4 </w:t>
      </w:r>
      <w:r w:rsidRPr="00364B3E">
        <w:rPr>
          <w:rFonts w:ascii="Calibri" w:eastAsia="PMingLiU" w:hAnsi="PMingLiU"/>
        </w:rPr>
        <w:t>月</w:t>
      </w:r>
      <w:r w:rsidRPr="00364B3E">
        <w:rPr>
          <w:rFonts w:ascii="Calibri" w:eastAsia="PMingLiU" w:hAnsi="Calibri"/>
        </w:rPr>
        <w:t xml:space="preserve"> 1 </w:t>
      </w:r>
      <w:r w:rsidRPr="00364B3E">
        <w:rPr>
          <w:rFonts w:ascii="Calibri" w:eastAsia="PMingLiU" w:hAnsi="PMingLiU"/>
        </w:rPr>
        <w:t>日起授權之</w:t>
      </w:r>
      <w:r w:rsidRPr="00364B3E">
        <w:rPr>
          <w:rFonts w:ascii="Calibri" w:eastAsia="PMingLiU" w:hAnsi="Calibri"/>
        </w:rPr>
        <w:t xml:space="preserve"> BizTalk Server 2010 </w:t>
      </w:r>
      <w:r w:rsidRPr="00364B3E">
        <w:rPr>
          <w:rFonts w:ascii="Calibri" w:eastAsia="PMingLiU" w:hAnsi="PMingLiU"/>
        </w:rPr>
        <w:t>處理器使用權具備有效</w:t>
      </w:r>
      <w:r w:rsidRPr="00364B3E">
        <w:rPr>
          <w:rFonts w:ascii="Calibri" w:eastAsia="PMingLiU" w:hAnsi="Calibri"/>
        </w:rPr>
        <w:t xml:space="preserve"> SA </w:t>
      </w:r>
      <w:r w:rsidRPr="00364B3E">
        <w:rPr>
          <w:rFonts w:ascii="Calibri" w:eastAsia="PMingLiU" w:hAnsi="PMingLiU"/>
        </w:rPr>
        <w:t>之大量授權客</w:t>
      </w:r>
      <w:r w:rsidRPr="00364B3E">
        <w:rPr>
          <w:rFonts w:ascii="Calibri" w:eastAsia="PMingLiU" w:hAnsi="PMingLiU" w:cs="MingLiU"/>
        </w:rPr>
        <w:t>戶</w:t>
      </w:r>
      <w:r w:rsidRPr="00364B3E">
        <w:rPr>
          <w:rFonts w:ascii="Calibri" w:eastAsia="PMingLiU" w:hAnsi="Calibri"/>
        </w:rPr>
        <w:t xml:space="preserve"> (</w:t>
      </w:r>
      <w:r w:rsidRPr="00364B3E">
        <w:rPr>
          <w:rFonts w:ascii="Calibri" w:eastAsia="PMingLiU" w:hAnsi="PMingLiU"/>
        </w:rPr>
        <w:t>以下稱「合格使用權」</w:t>
      </w:r>
      <w:r w:rsidRPr="00364B3E">
        <w:rPr>
          <w:rFonts w:ascii="Calibri" w:eastAsia="PMingLiU" w:hAnsi="Calibri"/>
        </w:rPr>
        <w:t xml:space="preserve">) </w:t>
      </w:r>
      <w:r w:rsidRPr="00364B3E">
        <w:rPr>
          <w:rFonts w:ascii="Calibri" w:eastAsia="PMingLiU" w:hAnsi="PMingLiU"/>
        </w:rPr>
        <w:t>可以擁有下列選項</w:t>
      </w:r>
      <w:r w:rsidRPr="00364B3E">
        <w:rPr>
          <w:rFonts w:ascii="Calibri" w:eastAsia="PMingLiU" w:hAnsi="PMingLiU" w:cs="MingLiU"/>
        </w:rPr>
        <w:t>。</w:t>
      </w:r>
    </w:p>
    <w:p w14:paraId="54F6EAAE" w14:textId="77777777" w:rsidR="00364B3E" w:rsidRPr="00364B3E" w:rsidRDefault="00364B3E" w:rsidP="00364B3E">
      <w:pPr>
        <w:pStyle w:val="ProductList-Body"/>
        <w:rPr>
          <w:rFonts w:ascii="Calibri" w:eastAsia="PMingLiU" w:hAnsi="Calibri"/>
        </w:rPr>
      </w:pPr>
    </w:p>
    <w:p w14:paraId="54F6EAAF" w14:textId="77777777" w:rsidR="00364B3E" w:rsidRPr="00364B3E" w:rsidRDefault="00364B3E" w:rsidP="00364B3E">
      <w:pPr>
        <w:pStyle w:val="ProductList-Body"/>
        <w:rPr>
          <w:rFonts w:ascii="Calibri" w:eastAsia="PMingLiU" w:hAnsi="Calibri"/>
          <w:b/>
        </w:rPr>
      </w:pPr>
      <w:r w:rsidRPr="00364B3E">
        <w:rPr>
          <w:rFonts w:ascii="Calibri" w:eastAsia="PMingLiU" w:hAnsi="PMingLiU"/>
          <w:b/>
          <w:color w:val="00188F"/>
        </w:rPr>
        <w:t>既有的期</w:t>
      </w:r>
      <w:r w:rsidRPr="00364B3E">
        <w:rPr>
          <w:rFonts w:ascii="Calibri" w:eastAsia="PMingLiU" w:hAnsi="PMingLiU" w:cs="MingLiU"/>
          <w:b/>
          <w:color w:val="00188F"/>
        </w:rPr>
        <w:t>間</w:t>
      </w:r>
    </w:p>
    <w:p w14:paraId="54F6EAB0" w14:textId="77777777" w:rsidR="00364B3E" w:rsidRPr="00364B3E" w:rsidRDefault="00364B3E" w:rsidP="00364B3E">
      <w:pPr>
        <w:pStyle w:val="ProductList-Body"/>
        <w:rPr>
          <w:rFonts w:ascii="Calibri" w:eastAsia="PMingLiU" w:hAnsi="Calibri"/>
        </w:rPr>
      </w:pPr>
      <w:r w:rsidRPr="00364B3E">
        <w:rPr>
          <w:rFonts w:ascii="Calibri" w:eastAsia="PMingLiU" w:hAnsi="PMingLiU"/>
        </w:rPr>
        <w:t>在客戶之</w:t>
      </w:r>
      <w:r w:rsidRPr="00364B3E">
        <w:rPr>
          <w:rFonts w:ascii="Calibri" w:eastAsia="PMingLiU" w:hAnsi="Calibri"/>
        </w:rPr>
        <w:t xml:space="preserve"> SA </w:t>
      </w:r>
      <w:r w:rsidRPr="00364B3E">
        <w:rPr>
          <w:rFonts w:ascii="Calibri" w:eastAsia="PMingLiU" w:hAnsi="PMingLiU"/>
        </w:rPr>
        <w:t>範圍的既有期間，客戶</w:t>
      </w:r>
      <w:r w:rsidRPr="00364B3E">
        <w:rPr>
          <w:rFonts w:ascii="Calibri" w:eastAsia="PMingLiU" w:hAnsi="Calibri"/>
        </w:rPr>
        <w:t xml:space="preserve"> (</w:t>
      </w:r>
      <w:r w:rsidRPr="00364B3E">
        <w:rPr>
          <w:rFonts w:ascii="Calibri" w:eastAsia="PMingLiU" w:hAnsi="PMingLiU"/>
        </w:rPr>
        <w:t>包括依據訂閱合約的客戶</w:t>
      </w:r>
      <w:r w:rsidRPr="00364B3E">
        <w:rPr>
          <w:rFonts w:ascii="Calibri" w:eastAsia="PMingLiU" w:hAnsi="Calibri"/>
        </w:rPr>
        <w:t xml:space="preserve">) </w:t>
      </w:r>
      <w:r w:rsidRPr="00364B3E">
        <w:rPr>
          <w:rFonts w:ascii="Calibri" w:eastAsia="PMingLiU" w:hAnsi="PMingLiU"/>
        </w:rPr>
        <w:t>可能依任何合格的使用權升級為相同版本</w:t>
      </w:r>
      <w:r w:rsidRPr="00364B3E">
        <w:rPr>
          <w:rFonts w:ascii="Calibri" w:eastAsia="PMingLiU" w:hAnsi="PMingLiU" w:cs="MingLiU"/>
        </w:rPr>
        <w:t>之</w:t>
      </w:r>
      <w:r w:rsidRPr="00364B3E">
        <w:rPr>
          <w:rFonts w:ascii="Calibri" w:eastAsia="PMingLiU" w:hAnsi="Calibri"/>
        </w:rPr>
        <w:t xml:space="preserve"> BizTalk Server </w:t>
      </w:r>
      <w:r w:rsidRPr="00364B3E">
        <w:rPr>
          <w:rFonts w:ascii="Calibri" w:eastAsia="PMingLiU" w:hAnsi="PMingLiU"/>
        </w:rPr>
        <w:t>軟體之最新版本並使用它，以取代</w:t>
      </w:r>
      <w:r w:rsidRPr="00364B3E">
        <w:rPr>
          <w:rFonts w:ascii="Calibri" w:eastAsia="PMingLiU" w:hAnsi="Calibri"/>
        </w:rPr>
        <w:t xml:space="preserve"> BizTalk Server 2010</w:t>
      </w:r>
      <w:r w:rsidRPr="00364B3E">
        <w:rPr>
          <w:rFonts w:ascii="Calibri" w:eastAsia="PMingLiU" w:hAnsi="Calibri"/>
        </w:rPr>
        <w:fldChar w:fldCharType="begin"/>
      </w:r>
      <w:r w:rsidRPr="00364B3E">
        <w:rPr>
          <w:rFonts w:ascii="Calibri" w:eastAsia="PMingLiU" w:hAnsi="Calibri"/>
        </w:rPr>
        <w:instrText>XE "BizTalk Server 2010"</w:instrText>
      </w:r>
      <w:r w:rsidRPr="00364B3E">
        <w:rPr>
          <w:rFonts w:ascii="Calibri" w:eastAsia="PMingLiU" w:hAnsi="Calibri"/>
        </w:rPr>
        <w:fldChar w:fldCharType="end"/>
      </w:r>
      <w:r w:rsidRPr="00364B3E">
        <w:rPr>
          <w:rFonts w:ascii="Calibri" w:eastAsia="PMingLiU" w:hAnsi="PMingLiU"/>
        </w:rPr>
        <w:t>，惟其需</w:t>
      </w:r>
      <w:r w:rsidRPr="00364B3E">
        <w:rPr>
          <w:rFonts w:ascii="Calibri" w:eastAsia="PMingLiU" w:hAnsi="PMingLiU" w:cs="MingLiU"/>
        </w:rPr>
        <w:t>受</w:t>
      </w:r>
      <w:r w:rsidRPr="00364B3E">
        <w:rPr>
          <w:rFonts w:ascii="Calibri" w:eastAsia="PMingLiU" w:hAnsi="Calibri"/>
        </w:rPr>
        <w:t xml:space="preserve"> BizTalk Server 2010 </w:t>
      </w:r>
      <w:r w:rsidRPr="00364B3E">
        <w:rPr>
          <w:rFonts w:ascii="Calibri" w:eastAsia="PMingLiU" w:hAnsi="PMingLiU"/>
        </w:rPr>
        <w:t>處理器產品使用權利所拘束</w:t>
      </w:r>
      <w:r w:rsidRPr="00364B3E">
        <w:rPr>
          <w:rFonts w:ascii="Calibri" w:eastAsia="PMingLiU" w:hAnsi="Calibri"/>
        </w:rPr>
        <w:t xml:space="preserve"> (</w:t>
      </w:r>
      <w:r w:rsidRPr="00364B3E">
        <w:rPr>
          <w:rFonts w:ascii="Calibri" w:eastAsia="PMingLiU" w:hAnsi="PMingLiU"/>
        </w:rPr>
        <w:t>依</w:t>
      </w:r>
      <w:r w:rsidRPr="00364B3E">
        <w:rPr>
          <w:rFonts w:ascii="Calibri" w:eastAsia="PMingLiU" w:hAnsi="Calibri"/>
        </w:rPr>
        <w:t xml:space="preserve"> 2013 </w:t>
      </w:r>
      <w:r w:rsidRPr="00364B3E">
        <w:rPr>
          <w:rFonts w:ascii="Calibri" w:eastAsia="PMingLiU" w:hAnsi="PMingLiU"/>
        </w:rPr>
        <w:t>年</w:t>
      </w:r>
      <w:r w:rsidRPr="00364B3E">
        <w:rPr>
          <w:rFonts w:ascii="Calibri" w:eastAsia="PMingLiU" w:hAnsi="Calibri"/>
        </w:rPr>
        <w:t xml:space="preserve"> 1 </w:t>
      </w:r>
      <w:r w:rsidRPr="00364B3E">
        <w:rPr>
          <w:rFonts w:ascii="Calibri" w:eastAsia="PMingLiU" w:hAnsi="PMingLiU"/>
        </w:rPr>
        <w:t>月之</w:t>
      </w:r>
      <w:r w:rsidRPr="00364B3E">
        <w:rPr>
          <w:rFonts w:ascii="Calibri" w:eastAsia="PMingLiU" w:hAnsi="Calibri"/>
        </w:rPr>
        <w:t xml:space="preserve"> PUR </w:t>
      </w:r>
      <w:r w:rsidRPr="00364B3E">
        <w:rPr>
          <w:rFonts w:ascii="Calibri" w:eastAsia="PMingLiU" w:hAnsi="PMingLiU"/>
        </w:rPr>
        <w:t>中所反映</w:t>
      </w:r>
      <w:r w:rsidRPr="00364B3E">
        <w:rPr>
          <w:rFonts w:ascii="Calibri" w:eastAsia="PMingLiU" w:hAnsi="Calibri"/>
        </w:rPr>
        <w:t>)</w:t>
      </w:r>
      <w:r w:rsidRPr="00364B3E">
        <w:rPr>
          <w:rFonts w:ascii="Calibri" w:eastAsia="PMingLiU" w:hAnsi="PMingLiU" w:cs="MingLiU"/>
        </w:rPr>
        <w:t>。</w:t>
      </w:r>
    </w:p>
    <w:p w14:paraId="54F6EAB1" w14:textId="77777777" w:rsidR="00364B3E" w:rsidRPr="00364B3E" w:rsidRDefault="00364B3E" w:rsidP="00364B3E">
      <w:pPr>
        <w:pStyle w:val="ProductList-Body"/>
        <w:rPr>
          <w:rFonts w:ascii="Calibri" w:eastAsia="PMingLiU" w:hAnsi="Calibri"/>
        </w:rPr>
      </w:pPr>
    </w:p>
    <w:p w14:paraId="54F6EAB2" w14:textId="77777777" w:rsidR="00364B3E" w:rsidRPr="00364B3E" w:rsidRDefault="00364B3E" w:rsidP="00364B3E">
      <w:pPr>
        <w:pStyle w:val="ProductList-Body"/>
        <w:rPr>
          <w:rFonts w:ascii="Calibri" w:eastAsia="PMingLiU" w:hAnsi="Calibri"/>
          <w:b/>
          <w:lang w:eastAsia="zh-TW"/>
        </w:rPr>
      </w:pPr>
      <w:r w:rsidRPr="00364B3E">
        <w:rPr>
          <w:rFonts w:ascii="Calibri" w:eastAsia="PMingLiU" w:hAnsi="PMingLiU"/>
          <w:b/>
          <w:color w:val="00188F"/>
          <w:lang w:eastAsia="zh-TW"/>
        </w:rPr>
        <w:t>第一次續約期</w:t>
      </w:r>
      <w:r w:rsidRPr="00364B3E">
        <w:rPr>
          <w:rFonts w:ascii="Calibri" w:eastAsia="PMingLiU" w:hAnsi="PMingLiU" w:cs="MingLiU"/>
          <w:b/>
          <w:color w:val="00188F"/>
          <w:lang w:eastAsia="zh-TW"/>
        </w:rPr>
        <w:t>間</w:t>
      </w:r>
    </w:p>
    <w:p w14:paraId="54F6EAB3"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PMingLiU"/>
          <w:lang w:eastAsia="zh-TW"/>
        </w:rPr>
        <w:t>針對客戶已依</w:t>
      </w:r>
      <w:r w:rsidRPr="00364B3E">
        <w:rPr>
          <w:rFonts w:ascii="Calibri" w:eastAsia="PMingLiU" w:hAnsi="Calibri"/>
          <w:lang w:eastAsia="zh-TW"/>
        </w:rPr>
        <w:t xml:space="preserve"> BizTalk Server 2010</w:t>
      </w:r>
      <w:r w:rsidRPr="00364B3E">
        <w:rPr>
          <w:rFonts w:ascii="Calibri" w:eastAsia="PMingLiU" w:hAnsi="Calibri"/>
        </w:rPr>
        <w:fldChar w:fldCharType="begin"/>
      </w:r>
      <w:r w:rsidRPr="00364B3E">
        <w:rPr>
          <w:rFonts w:ascii="Calibri" w:eastAsia="PMingLiU" w:hAnsi="Calibri"/>
          <w:lang w:eastAsia="zh-TW"/>
        </w:rPr>
        <w:instrText>XE "BizTalk Server 2010"</w:instrText>
      </w:r>
      <w:r w:rsidRPr="00364B3E">
        <w:rPr>
          <w:rFonts w:ascii="Calibri" w:eastAsia="PMingLiU" w:hAnsi="Calibri"/>
        </w:rPr>
        <w:fldChar w:fldCharType="end"/>
      </w:r>
      <w:r w:rsidRPr="00364B3E">
        <w:rPr>
          <w:rFonts w:ascii="Calibri" w:eastAsia="PMingLiU" w:hAnsi="Calibri"/>
          <w:lang w:eastAsia="zh-TW"/>
        </w:rPr>
        <w:t xml:space="preserve"> </w:t>
      </w:r>
      <w:r w:rsidRPr="00364B3E">
        <w:rPr>
          <w:rFonts w:ascii="Calibri" w:eastAsia="PMingLiU" w:hAnsi="PMingLiU"/>
          <w:lang w:eastAsia="zh-TW"/>
        </w:rPr>
        <w:t>處理器授權產品使用權利正確授權之每個伺服器，只要客戶</w:t>
      </w:r>
      <w:r w:rsidRPr="00364B3E">
        <w:rPr>
          <w:rFonts w:ascii="Calibri" w:eastAsia="PMingLiU" w:hAnsi="PMingLiU" w:cs="MingLiU"/>
          <w:lang w:eastAsia="zh-TW"/>
        </w:rPr>
        <w:t>在</w:t>
      </w:r>
      <w:r w:rsidRPr="00364B3E">
        <w:rPr>
          <w:rFonts w:ascii="Calibri" w:eastAsia="PMingLiU" w:hAnsi="Calibri"/>
          <w:lang w:eastAsia="zh-TW"/>
        </w:rPr>
        <w:t xml:space="preserve"> 2013 </w:t>
      </w:r>
      <w:r w:rsidRPr="00364B3E">
        <w:rPr>
          <w:rFonts w:ascii="Calibri" w:eastAsia="PMingLiU" w:hAnsi="PMingLiU"/>
          <w:lang w:eastAsia="zh-TW"/>
        </w:rPr>
        <w:t>年</w:t>
      </w:r>
      <w:r w:rsidRPr="00364B3E">
        <w:rPr>
          <w:rFonts w:ascii="Calibri" w:eastAsia="PMingLiU" w:hAnsi="Calibri"/>
          <w:lang w:eastAsia="zh-TW"/>
        </w:rPr>
        <w:t xml:space="preserve"> 4 </w:t>
      </w:r>
      <w:r w:rsidRPr="00364B3E">
        <w:rPr>
          <w:rFonts w:ascii="Calibri" w:eastAsia="PMingLiU" w:hAnsi="PMingLiU"/>
          <w:lang w:eastAsia="zh-TW"/>
        </w:rPr>
        <w:t>月</w:t>
      </w:r>
      <w:r w:rsidRPr="00364B3E">
        <w:rPr>
          <w:rFonts w:ascii="Calibri" w:eastAsia="PMingLiU" w:hAnsi="Calibri"/>
          <w:lang w:eastAsia="zh-TW"/>
        </w:rPr>
        <w:t xml:space="preserve"> 1 </w:t>
      </w:r>
      <w:r w:rsidRPr="00364B3E">
        <w:rPr>
          <w:rFonts w:ascii="Calibri" w:eastAsia="PMingLiU" w:hAnsi="PMingLiU"/>
          <w:lang w:eastAsia="zh-TW"/>
        </w:rPr>
        <w:t>日當日或之後進行第一次</w:t>
      </w:r>
      <w:r w:rsidRPr="00364B3E">
        <w:rPr>
          <w:rFonts w:ascii="Calibri" w:eastAsia="PMingLiU" w:hAnsi="Calibri"/>
          <w:lang w:eastAsia="zh-TW"/>
        </w:rPr>
        <w:t xml:space="preserve"> SA </w:t>
      </w:r>
      <w:r w:rsidRPr="00364B3E">
        <w:rPr>
          <w:rFonts w:ascii="Calibri" w:eastAsia="PMingLiU" w:hAnsi="PMingLiU"/>
          <w:lang w:eastAsia="zh-TW"/>
        </w:rPr>
        <w:t>續約，便得針對相同版本取得</w:t>
      </w:r>
      <w:r w:rsidRPr="00364B3E">
        <w:rPr>
          <w:rFonts w:ascii="Calibri" w:eastAsia="PMingLiU" w:hAnsi="Calibri"/>
          <w:lang w:eastAsia="zh-TW"/>
        </w:rPr>
        <w:t xml:space="preserve"> BizTalk Server </w:t>
      </w:r>
      <w:r w:rsidRPr="00364B3E">
        <w:rPr>
          <w:rFonts w:ascii="Calibri" w:eastAsia="PMingLiU" w:hAnsi="PMingLiU"/>
          <w:lang w:eastAsia="zh-TW"/>
        </w:rPr>
        <w:t>核心使用權的</w:t>
      </w:r>
      <w:r w:rsidRPr="00364B3E">
        <w:rPr>
          <w:rFonts w:ascii="Calibri" w:eastAsia="PMingLiU" w:hAnsi="Calibri"/>
          <w:lang w:eastAsia="zh-TW"/>
        </w:rPr>
        <w:t xml:space="preserve"> SA</w:t>
      </w:r>
      <w:r w:rsidRPr="00364B3E">
        <w:rPr>
          <w:rFonts w:ascii="Calibri" w:eastAsia="PMingLiU" w:hAnsi="PMingLiU"/>
          <w:lang w:eastAsia="zh-TW"/>
        </w:rPr>
        <w:t>，無須取得基礎核心使用權，核心使用權的數目等於指定給伺服器之合格處理器使用權數目乘以下列之較大者</w:t>
      </w:r>
      <w:r w:rsidRPr="00364B3E">
        <w:rPr>
          <w:rFonts w:ascii="Calibri" w:eastAsia="PMingLiU" w:hAnsi="PMingLiU" w:cs="MingLiU"/>
          <w:lang w:eastAsia="zh-TW"/>
        </w:rPr>
        <w:t>：</w:t>
      </w:r>
    </w:p>
    <w:p w14:paraId="54F6EAB4" w14:textId="77777777" w:rsidR="00364B3E" w:rsidRPr="00364B3E" w:rsidRDefault="00364B3E" w:rsidP="00364B3E">
      <w:pPr>
        <w:pStyle w:val="ProductList-Body"/>
        <w:numPr>
          <w:ilvl w:val="0"/>
          <w:numId w:val="3"/>
        </w:numPr>
        <w:tabs>
          <w:tab w:val="clear" w:pos="158"/>
          <w:tab w:val="left" w:pos="450"/>
        </w:tabs>
        <w:ind w:left="450" w:hanging="270"/>
        <w:rPr>
          <w:rFonts w:ascii="Calibri" w:eastAsia="PMingLiU" w:hAnsi="Calibri"/>
        </w:rPr>
      </w:pPr>
      <w:r w:rsidRPr="00364B3E">
        <w:rPr>
          <w:rFonts w:ascii="Calibri" w:eastAsia="PMingLiU" w:hAnsi="PMingLiU"/>
        </w:rPr>
        <w:t>四個，</w:t>
      </w:r>
      <w:r w:rsidRPr="00364B3E">
        <w:rPr>
          <w:rFonts w:ascii="Calibri" w:eastAsia="PMingLiU" w:hAnsi="PMingLiU" w:cs="MingLiU"/>
        </w:rPr>
        <w:t>或</w:t>
      </w:r>
    </w:p>
    <w:p w14:paraId="54F6EAB5" w14:textId="77777777" w:rsidR="00364B3E" w:rsidRPr="00364B3E" w:rsidRDefault="00364B3E" w:rsidP="00364B3E">
      <w:pPr>
        <w:pStyle w:val="ProductList-Body"/>
        <w:numPr>
          <w:ilvl w:val="0"/>
          <w:numId w:val="3"/>
        </w:numPr>
        <w:tabs>
          <w:tab w:val="clear" w:pos="158"/>
          <w:tab w:val="left" w:pos="450"/>
        </w:tabs>
        <w:ind w:left="450" w:hanging="270"/>
        <w:rPr>
          <w:rFonts w:ascii="Calibri" w:eastAsia="PMingLiU" w:hAnsi="Calibri"/>
          <w:lang w:eastAsia="zh-TW"/>
        </w:rPr>
      </w:pPr>
      <w:r w:rsidRPr="00364B3E">
        <w:rPr>
          <w:rFonts w:ascii="Calibri" w:eastAsia="PMingLiU" w:hAnsi="PMingLiU"/>
          <w:lang w:eastAsia="zh-TW"/>
        </w:rPr>
        <w:t>每一實體處理器的核心實際數目乘以適當的核心係數。</w:t>
      </w:r>
      <w:r w:rsidRPr="00364B3E">
        <w:rPr>
          <w:rFonts w:ascii="Calibri" w:eastAsia="PMingLiU" w:hAnsi="Calibri"/>
          <w:lang w:eastAsia="zh-TW"/>
        </w:rPr>
        <w:t>(</w:t>
      </w:r>
      <w:r w:rsidRPr="00364B3E">
        <w:rPr>
          <w:rFonts w:ascii="Calibri" w:eastAsia="PMingLiU" w:hAnsi="PMingLiU"/>
          <w:lang w:eastAsia="zh-TW"/>
        </w:rPr>
        <w:t>若每一實體處理器的實際數目超過四個，客戶必須維護一份伺服器上執行</w:t>
      </w:r>
      <w:r w:rsidRPr="00364B3E">
        <w:rPr>
          <w:rFonts w:ascii="Calibri" w:eastAsia="PMingLiU" w:hAnsi="PMingLiU" w:cs="MingLiU"/>
          <w:lang w:eastAsia="zh-TW"/>
        </w:rPr>
        <w:t>之</w:t>
      </w:r>
      <w:r w:rsidRPr="00364B3E">
        <w:rPr>
          <w:rFonts w:ascii="Calibri" w:eastAsia="PMingLiU" w:hAnsi="Calibri"/>
          <w:lang w:eastAsia="zh-TW"/>
        </w:rPr>
        <w:t xml:space="preserve"> BizTalk Server </w:t>
      </w:r>
      <w:r w:rsidRPr="00364B3E">
        <w:rPr>
          <w:rFonts w:ascii="Calibri" w:eastAsia="PMingLiU" w:hAnsi="PMingLiU"/>
          <w:lang w:eastAsia="zh-TW"/>
        </w:rPr>
        <w:t>軟體之組態記錄</w:t>
      </w:r>
      <w:r w:rsidRPr="00364B3E">
        <w:rPr>
          <w:rFonts w:ascii="Calibri" w:eastAsia="PMingLiU" w:hAnsi="Calibri"/>
          <w:lang w:eastAsia="zh-TW"/>
        </w:rPr>
        <w:t xml:space="preserve"> (</w:t>
      </w:r>
      <w:r w:rsidRPr="00364B3E">
        <w:rPr>
          <w:rFonts w:ascii="Calibri" w:eastAsia="PMingLiU" w:hAnsi="PMingLiU"/>
          <w:lang w:eastAsia="zh-TW"/>
        </w:rPr>
        <w:t>在授權伺服器上之作業系統環境中執行的授權執行個體</w:t>
      </w:r>
      <w:r w:rsidRPr="00364B3E">
        <w:rPr>
          <w:rFonts w:ascii="Calibri" w:eastAsia="PMingLiU" w:hAnsi="Calibri"/>
          <w:lang w:eastAsia="zh-TW"/>
        </w:rPr>
        <w:t xml:space="preserve">) </w:t>
      </w:r>
      <w:r w:rsidRPr="00364B3E">
        <w:rPr>
          <w:rFonts w:ascii="Calibri" w:eastAsia="PMingLiU" w:hAnsi="PMingLiU"/>
          <w:lang w:eastAsia="zh-TW"/>
        </w:rPr>
        <w:t>以及使用</w:t>
      </w:r>
      <w:r w:rsidRPr="00364B3E">
        <w:rPr>
          <w:rFonts w:ascii="Calibri" w:eastAsia="PMingLiU" w:hAnsi="Calibri"/>
          <w:lang w:eastAsia="zh-TW"/>
        </w:rPr>
        <w:t xml:space="preserve"> Microsoft MAP </w:t>
      </w:r>
      <w:r w:rsidRPr="00364B3E">
        <w:rPr>
          <w:rFonts w:ascii="Calibri" w:eastAsia="PMingLiU" w:hAnsi="PMingLiU"/>
          <w:lang w:eastAsia="zh-TW"/>
        </w:rPr>
        <w:t>工具或任何相等軟體</w:t>
      </w:r>
      <w:r w:rsidRPr="00364B3E">
        <w:rPr>
          <w:rFonts w:ascii="Calibri" w:eastAsia="PMingLiU" w:hAnsi="PMingLiU" w:cs="MingLiU"/>
          <w:lang w:eastAsia="zh-TW"/>
        </w:rPr>
        <w:t>在</w:t>
      </w:r>
      <w:r w:rsidRPr="00364B3E">
        <w:rPr>
          <w:rFonts w:ascii="Calibri" w:eastAsia="PMingLiU" w:hAnsi="Calibri"/>
          <w:lang w:eastAsia="zh-TW"/>
        </w:rPr>
        <w:t xml:space="preserve"> SA </w:t>
      </w:r>
      <w:r w:rsidRPr="00364B3E">
        <w:rPr>
          <w:rFonts w:ascii="Calibri" w:eastAsia="PMingLiU" w:hAnsi="PMingLiU"/>
          <w:lang w:eastAsia="zh-TW"/>
        </w:rPr>
        <w:t>續約之前支援該軟體的實體硬體記錄</w:t>
      </w:r>
      <w:r w:rsidRPr="00364B3E">
        <w:rPr>
          <w:rFonts w:ascii="Calibri" w:eastAsia="PMingLiU" w:hAnsi="Calibri"/>
          <w:lang w:eastAsia="zh-TW"/>
        </w:rPr>
        <w:t>)</w:t>
      </w:r>
      <w:r w:rsidRPr="00364B3E">
        <w:rPr>
          <w:rFonts w:ascii="Calibri" w:eastAsia="PMingLiU" w:hAnsi="PMingLiU" w:cs="MingLiU"/>
          <w:lang w:eastAsia="zh-TW"/>
        </w:rPr>
        <w:t>。</w:t>
      </w:r>
    </w:p>
    <w:p w14:paraId="54F6EAB6" w14:textId="77777777" w:rsidR="00364B3E" w:rsidRPr="00364B3E" w:rsidRDefault="00364B3E" w:rsidP="00364B3E">
      <w:pPr>
        <w:pStyle w:val="ProductList-Body"/>
        <w:rPr>
          <w:rFonts w:ascii="Calibri" w:eastAsia="PMingLiU" w:hAnsi="Calibri"/>
          <w:lang w:eastAsia="zh-TW"/>
        </w:rPr>
      </w:pPr>
    </w:p>
    <w:p w14:paraId="54F6EAB7"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PMingLiU"/>
          <w:lang w:eastAsia="zh-TW"/>
        </w:rPr>
        <w:t>一旦依本優惠方案取得核心使用權的</w:t>
      </w:r>
      <w:r w:rsidRPr="00364B3E">
        <w:rPr>
          <w:rFonts w:ascii="Calibri" w:eastAsia="PMingLiU" w:hAnsi="Calibri"/>
          <w:lang w:eastAsia="zh-TW"/>
        </w:rPr>
        <w:t xml:space="preserve"> SA</w:t>
      </w:r>
      <w:r w:rsidRPr="00364B3E">
        <w:rPr>
          <w:rFonts w:ascii="Calibri" w:eastAsia="PMingLiU" w:hAnsi="PMingLiU"/>
          <w:lang w:eastAsia="zh-TW"/>
        </w:rPr>
        <w:t>，客戶的處理器使用權便不再有效。取</w:t>
      </w:r>
      <w:r w:rsidRPr="00364B3E">
        <w:rPr>
          <w:rFonts w:ascii="Calibri" w:eastAsia="PMingLiU" w:hAnsi="PMingLiU" w:cs="MingLiU"/>
          <w:lang w:eastAsia="zh-TW"/>
        </w:rPr>
        <w:t>得</w:t>
      </w:r>
      <w:r w:rsidRPr="00364B3E">
        <w:rPr>
          <w:rFonts w:ascii="Calibri" w:eastAsia="PMingLiU" w:hAnsi="Calibri"/>
          <w:lang w:eastAsia="zh-TW"/>
        </w:rPr>
        <w:t xml:space="preserve"> BizTalk Server </w:t>
      </w:r>
      <w:r w:rsidRPr="00364B3E">
        <w:rPr>
          <w:rFonts w:ascii="Calibri" w:eastAsia="PMingLiU" w:hAnsi="PMingLiU"/>
          <w:lang w:eastAsia="zh-TW"/>
        </w:rPr>
        <w:t>核心使用權</w:t>
      </w:r>
      <w:r w:rsidRPr="00364B3E">
        <w:rPr>
          <w:rFonts w:ascii="Calibri" w:eastAsia="PMingLiU" w:hAnsi="Calibri"/>
          <w:lang w:eastAsia="zh-TW"/>
        </w:rPr>
        <w:t xml:space="preserve"> SA </w:t>
      </w:r>
      <w:r w:rsidRPr="00364B3E">
        <w:rPr>
          <w:rFonts w:ascii="Calibri" w:eastAsia="PMingLiU" w:hAnsi="PMingLiU"/>
          <w:lang w:eastAsia="zh-TW"/>
        </w:rPr>
        <w:t>選擇方案不適用於依訂閱方案的範圍續約</w:t>
      </w:r>
      <w:r w:rsidRPr="00364B3E">
        <w:rPr>
          <w:rFonts w:ascii="Calibri" w:eastAsia="PMingLiU" w:hAnsi="PMingLiU" w:cs="MingLiU"/>
          <w:lang w:eastAsia="zh-TW"/>
        </w:rPr>
        <w:t>。</w:t>
      </w:r>
    </w:p>
    <w:p w14:paraId="54F6EAB8" w14:textId="77777777" w:rsidR="00364B3E" w:rsidRPr="00364B3E" w:rsidRDefault="00364B3E" w:rsidP="00364B3E">
      <w:pPr>
        <w:pStyle w:val="ProductList-Body"/>
        <w:rPr>
          <w:rFonts w:ascii="Calibri" w:eastAsia="PMingLiU" w:hAnsi="Calibri"/>
          <w:lang w:eastAsia="zh-TW"/>
        </w:rPr>
      </w:pPr>
    </w:p>
    <w:p w14:paraId="54F6EAB9" w14:textId="77777777" w:rsidR="00364B3E" w:rsidRPr="00364B3E" w:rsidRDefault="00364B3E" w:rsidP="00364B3E">
      <w:pPr>
        <w:pStyle w:val="ProductList-Body"/>
        <w:rPr>
          <w:rFonts w:ascii="Calibri" w:eastAsia="PMingLiU" w:hAnsi="Calibri"/>
          <w:b/>
          <w:lang w:eastAsia="zh-TW"/>
        </w:rPr>
      </w:pPr>
      <w:r w:rsidRPr="00364B3E">
        <w:rPr>
          <w:rFonts w:ascii="Calibri" w:eastAsia="PMingLiU" w:hAnsi="PMingLiU"/>
          <w:b/>
          <w:color w:val="00188F"/>
          <w:lang w:eastAsia="zh-TW"/>
        </w:rPr>
        <w:t>選擇不續約之具備軟體保證範圍的客</w:t>
      </w:r>
      <w:r w:rsidRPr="00364B3E">
        <w:rPr>
          <w:rFonts w:ascii="Calibri" w:eastAsia="PMingLiU" w:hAnsi="PMingLiU" w:cs="MingLiU"/>
          <w:b/>
          <w:color w:val="00188F"/>
          <w:lang w:eastAsia="zh-TW"/>
        </w:rPr>
        <w:t>戶</w:t>
      </w:r>
    </w:p>
    <w:p w14:paraId="54F6EABA" w14:textId="77777777" w:rsidR="00364B3E" w:rsidRPr="00364B3E" w:rsidRDefault="00364B3E" w:rsidP="00364B3E">
      <w:pPr>
        <w:pStyle w:val="ProductList-Body"/>
        <w:rPr>
          <w:rFonts w:ascii="Calibri" w:eastAsia="PMingLiU" w:hAnsi="Calibri"/>
        </w:rPr>
      </w:pPr>
      <w:r w:rsidRPr="00364B3E">
        <w:rPr>
          <w:rFonts w:ascii="Calibri" w:eastAsia="PMingLiU" w:hAnsi="PMingLiU"/>
        </w:rPr>
        <w:t>選擇買斷處理器使用權之</w:t>
      </w:r>
      <w:r w:rsidRPr="00364B3E">
        <w:rPr>
          <w:rFonts w:ascii="Calibri" w:eastAsia="PMingLiU" w:hAnsi="Calibri"/>
        </w:rPr>
        <w:t xml:space="preserve"> Enterprise Subscription </w:t>
      </w:r>
      <w:r w:rsidRPr="00364B3E">
        <w:rPr>
          <w:rFonts w:ascii="Calibri" w:eastAsia="PMingLiU" w:hAnsi="PMingLiU" w:cs="MingLiU"/>
        </w:rPr>
        <w:t>和</w:t>
      </w:r>
      <w:r w:rsidRPr="00364B3E">
        <w:rPr>
          <w:rFonts w:ascii="Calibri" w:eastAsia="PMingLiU" w:hAnsi="Calibri"/>
        </w:rPr>
        <w:t xml:space="preserve"> Open Value Subscription </w:t>
      </w:r>
      <w:r w:rsidRPr="00364B3E">
        <w:rPr>
          <w:rFonts w:ascii="Calibri" w:eastAsia="PMingLiU" w:hAnsi="PMingLiU"/>
        </w:rPr>
        <w:t>客戶，以及依其合約取得永久使用權並選擇不要續約其即將屆滿之</w:t>
      </w:r>
      <w:r w:rsidRPr="00364B3E">
        <w:rPr>
          <w:rFonts w:ascii="Calibri" w:eastAsia="PMingLiU" w:hAnsi="Calibri"/>
        </w:rPr>
        <w:t xml:space="preserve"> SA </w:t>
      </w:r>
      <w:r w:rsidRPr="00364B3E">
        <w:rPr>
          <w:rFonts w:ascii="Calibri" w:eastAsia="PMingLiU" w:hAnsi="PMingLiU"/>
        </w:rPr>
        <w:t>的任何其他客戶，均得依該等使用權執行該版本</w:t>
      </w:r>
      <w:r w:rsidRPr="00364B3E">
        <w:rPr>
          <w:rFonts w:ascii="Calibri" w:eastAsia="PMingLiU" w:hAnsi="PMingLiU" w:cs="MingLiU"/>
        </w:rPr>
        <w:t>之</w:t>
      </w:r>
      <w:r w:rsidRPr="00364B3E">
        <w:rPr>
          <w:rFonts w:ascii="Calibri" w:eastAsia="PMingLiU" w:hAnsi="Calibri"/>
        </w:rPr>
        <w:t xml:space="preserve"> BizTalk Server 2010</w:t>
      </w:r>
      <w:r w:rsidRPr="00364B3E">
        <w:rPr>
          <w:rFonts w:ascii="Calibri" w:eastAsia="PMingLiU" w:hAnsi="Calibri"/>
        </w:rPr>
        <w:fldChar w:fldCharType="begin"/>
      </w:r>
      <w:r w:rsidRPr="00364B3E">
        <w:rPr>
          <w:rFonts w:ascii="Calibri" w:eastAsia="PMingLiU" w:hAnsi="Calibri"/>
        </w:rPr>
        <w:instrText>XE "BizTalk Server 2010"</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或之後可取得之相同版本的</w:t>
      </w:r>
      <w:r w:rsidRPr="00364B3E">
        <w:rPr>
          <w:rFonts w:ascii="Calibri" w:eastAsia="PMingLiU" w:hAnsi="Calibri"/>
        </w:rPr>
        <w:t xml:space="preserve"> BizTalk Server </w:t>
      </w:r>
      <w:r w:rsidRPr="00364B3E">
        <w:rPr>
          <w:rFonts w:ascii="Calibri" w:eastAsia="PMingLiU" w:hAnsi="PMingLiU"/>
        </w:rPr>
        <w:t>之最新版本，如下所述</w:t>
      </w:r>
      <w:r w:rsidRPr="00364B3E">
        <w:rPr>
          <w:rFonts w:ascii="Calibri" w:eastAsia="PMingLiU" w:hAnsi="PMingLiU" w:cs="MingLiU"/>
        </w:rPr>
        <w:t>：</w:t>
      </w:r>
    </w:p>
    <w:p w14:paraId="54F6EABB" w14:textId="77777777" w:rsidR="00364B3E" w:rsidRPr="00364B3E" w:rsidRDefault="00364B3E" w:rsidP="00364B3E">
      <w:pPr>
        <w:pStyle w:val="ProductList-Body"/>
        <w:numPr>
          <w:ilvl w:val="0"/>
          <w:numId w:val="4"/>
        </w:numPr>
        <w:tabs>
          <w:tab w:val="clear" w:pos="158"/>
          <w:tab w:val="left" w:pos="450"/>
        </w:tabs>
        <w:ind w:left="450" w:hanging="270"/>
        <w:rPr>
          <w:rFonts w:ascii="Calibri" w:eastAsia="PMingLiU" w:hAnsi="Calibri"/>
        </w:rPr>
      </w:pPr>
      <w:r w:rsidRPr="00364B3E">
        <w:rPr>
          <w:rFonts w:ascii="Calibri" w:eastAsia="PMingLiU" w:hAnsi="Calibri"/>
          <w:b/>
        </w:rPr>
        <w:t>BizTalk Server 2010</w:t>
      </w:r>
      <w:r w:rsidRPr="0006757A">
        <w:rPr>
          <w:rFonts w:ascii="Calibri" w:eastAsia="PMingLiU" w:hAnsi="Calibri"/>
          <w:b/>
        </w:rPr>
        <w:fldChar w:fldCharType="begin"/>
      </w:r>
      <w:r w:rsidRPr="0006757A">
        <w:rPr>
          <w:rFonts w:ascii="Calibri" w:eastAsia="PMingLiU" w:hAnsi="Calibri"/>
          <w:b/>
        </w:rPr>
        <w:instrText>XE "BizTalk Server 2010"</w:instrText>
      </w:r>
      <w:r w:rsidRPr="0006757A">
        <w:rPr>
          <w:rFonts w:ascii="Calibri" w:eastAsia="PMingLiU" w:hAnsi="Calibri"/>
          <w:b/>
        </w:rPr>
        <w:fldChar w:fldCharType="end"/>
      </w:r>
      <w:r w:rsidRPr="0006757A">
        <w:rPr>
          <w:rFonts w:ascii="Calibri" w:eastAsia="PMingLiU" w:hAnsi="PMingLiU"/>
          <w:b/>
        </w:rPr>
        <w:t>：</w:t>
      </w:r>
      <w:r w:rsidRPr="00364B3E">
        <w:rPr>
          <w:rFonts w:ascii="Calibri" w:eastAsia="PMingLiU" w:hAnsi="PMingLiU"/>
        </w:rPr>
        <w:t>對本軟體版本之持續使用需</w:t>
      </w:r>
      <w:r w:rsidRPr="00364B3E">
        <w:rPr>
          <w:rFonts w:ascii="Calibri" w:eastAsia="PMingLiU" w:hAnsi="PMingLiU" w:cs="MingLiU"/>
        </w:rPr>
        <w:t>受</w:t>
      </w:r>
      <w:r w:rsidRPr="00364B3E">
        <w:rPr>
          <w:rFonts w:ascii="Calibri" w:eastAsia="PMingLiU" w:hAnsi="Calibri"/>
        </w:rPr>
        <w:t xml:space="preserve"> BizTalk Server 2010 </w:t>
      </w:r>
      <w:r w:rsidRPr="00364B3E">
        <w:rPr>
          <w:rFonts w:ascii="Calibri" w:eastAsia="PMingLiU" w:hAnsi="PMingLiU"/>
        </w:rPr>
        <w:t>處理器使用權之產品使用權利所拘束；不過，客戶將不再擁有透過</w:t>
      </w:r>
      <w:r w:rsidRPr="00364B3E">
        <w:rPr>
          <w:rFonts w:ascii="Calibri" w:eastAsia="PMingLiU" w:hAnsi="Calibri"/>
        </w:rPr>
        <w:t xml:space="preserve"> SA </w:t>
      </w:r>
      <w:r w:rsidRPr="00364B3E">
        <w:rPr>
          <w:rFonts w:ascii="Calibri" w:eastAsia="PMingLiU" w:hAnsi="PMingLiU"/>
        </w:rPr>
        <w:t>的使用權行動性</w:t>
      </w:r>
      <w:r w:rsidRPr="00364B3E">
        <w:rPr>
          <w:rFonts w:ascii="Calibri" w:eastAsia="PMingLiU" w:hAnsi="PMingLiU" w:cs="MingLiU"/>
        </w:rPr>
        <w:t>。</w:t>
      </w:r>
    </w:p>
    <w:p w14:paraId="54F6EABC" w14:textId="77777777" w:rsidR="00364B3E" w:rsidRPr="00364B3E" w:rsidRDefault="00364B3E" w:rsidP="00364B3E">
      <w:pPr>
        <w:pStyle w:val="ProductList-Body"/>
        <w:numPr>
          <w:ilvl w:val="0"/>
          <w:numId w:val="4"/>
        </w:numPr>
        <w:tabs>
          <w:tab w:val="clear" w:pos="158"/>
          <w:tab w:val="left" w:pos="450"/>
        </w:tabs>
        <w:ind w:left="450" w:hanging="270"/>
        <w:rPr>
          <w:rFonts w:ascii="Calibri" w:eastAsia="PMingLiU" w:hAnsi="Calibri"/>
        </w:rPr>
      </w:pPr>
      <w:r w:rsidRPr="00364B3E">
        <w:rPr>
          <w:rFonts w:ascii="Calibri" w:eastAsia="PMingLiU" w:hAnsi="Calibri"/>
          <w:b/>
        </w:rPr>
        <w:t xml:space="preserve">BizTalk Server </w:t>
      </w:r>
      <w:r w:rsidRPr="00364B3E">
        <w:rPr>
          <w:rFonts w:ascii="Calibri" w:eastAsia="PMingLiU" w:hAnsi="PMingLiU"/>
          <w:b/>
        </w:rPr>
        <w:t>的最新版本</w:t>
      </w:r>
      <w:r w:rsidRPr="0006757A">
        <w:rPr>
          <w:rFonts w:ascii="Calibri" w:eastAsia="PMingLiU" w:hAnsi="PMingLiU"/>
          <w:b/>
        </w:rPr>
        <w:t>：</w:t>
      </w:r>
      <w:r w:rsidRPr="00364B3E">
        <w:rPr>
          <w:rFonts w:ascii="Calibri" w:eastAsia="PMingLiU" w:hAnsi="PMingLiU"/>
        </w:rPr>
        <w:t>本軟體版本之使用需</w:t>
      </w:r>
      <w:r w:rsidRPr="00364B3E">
        <w:rPr>
          <w:rFonts w:ascii="Calibri" w:eastAsia="PMingLiU" w:hAnsi="PMingLiU" w:cs="MingLiU"/>
        </w:rPr>
        <w:t>受</w:t>
      </w:r>
      <w:r w:rsidRPr="00364B3E">
        <w:rPr>
          <w:rFonts w:ascii="Calibri" w:eastAsia="PMingLiU" w:hAnsi="Calibri"/>
        </w:rPr>
        <w:t xml:space="preserve"> BizTalk Server 2010</w:t>
      </w:r>
      <w:r w:rsidRPr="00364B3E">
        <w:rPr>
          <w:rFonts w:ascii="Calibri" w:eastAsia="PMingLiU" w:hAnsi="Calibri"/>
        </w:rPr>
        <w:fldChar w:fldCharType="begin"/>
      </w:r>
      <w:r w:rsidRPr="00364B3E">
        <w:rPr>
          <w:rFonts w:ascii="Calibri" w:eastAsia="PMingLiU" w:hAnsi="Calibri"/>
        </w:rPr>
        <w:instrText>XE "BizTalk Server 2010"</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處理器使用權之產品使用權所拘束；不過</w:t>
      </w:r>
      <w:r w:rsidRPr="00364B3E">
        <w:rPr>
          <w:rFonts w:ascii="Calibri" w:eastAsia="PMingLiU" w:hAnsi="PMingLiU" w:cs="MingLiU"/>
        </w:rPr>
        <w:t>：</w:t>
      </w:r>
    </w:p>
    <w:p w14:paraId="54F6EABD" w14:textId="77777777" w:rsidR="00364B3E" w:rsidRPr="00364B3E" w:rsidRDefault="00364B3E" w:rsidP="00364B3E">
      <w:pPr>
        <w:pStyle w:val="ProductList-Body"/>
        <w:numPr>
          <w:ilvl w:val="1"/>
          <w:numId w:val="4"/>
        </w:numPr>
        <w:tabs>
          <w:tab w:val="clear" w:pos="158"/>
          <w:tab w:val="left" w:pos="450"/>
        </w:tabs>
        <w:ind w:left="720" w:hanging="270"/>
        <w:rPr>
          <w:rFonts w:ascii="Calibri" w:eastAsia="PMingLiU" w:hAnsi="Calibri"/>
          <w:lang w:eastAsia="zh-TW"/>
        </w:rPr>
      </w:pPr>
      <w:r w:rsidRPr="00364B3E">
        <w:rPr>
          <w:rFonts w:ascii="Calibri" w:eastAsia="PMingLiU" w:hAnsi="PMingLiU"/>
          <w:lang w:eastAsia="zh-TW"/>
        </w:rPr>
        <w:t>客戶在伺服器陣列內不再具有使用權行動性，或不再擁有透</w:t>
      </w:r>
      <w:r w:rsidRPr="00364B3E">
        <w:rPr>
          <w:rFonts w:ascii="Calibri" w:eastAsia="PMingLiU" w:hAnsi="PMingLiU" w:cs="MingLiU"/>
          <w:lang w:eastAsia="zh-TW"/>
        </w:rPr>
        <w:t>過</w:t>
      </w:r>
      <w:r w:rsidRPr="00364B3E">
        <w:rPr>
          <w:rFonts w:ascii="Calibri" w:eastAsia="PMingLiU" w:hAnsi="Calibri"/>
          <w:lang w:eastAsia="zh-TW"/>
        </w:rPr>
        <w:t xml:space="preserve"> SA </w:t>
      </w:r>
      <w:r w:rsidRPr="00364B3E">
        <w:rPr>
          <w:rFonts w:ascii="Calibri" w:eastAsia="PMingLiU" w:hAnsi="PMingLiU"/>
          <w:lang w:eastAsia="zh-TW"/>
        </w:rPr>
        <w:t>的使用權行動性；以</w:t>
      </w:r>
      <w:r w:rsidRPr="00364B3E">
        <w:rPr>
          <w:rFonts w:ascii="Calibri" w:eastAsia="PMingLiU" w:hAnsi="PMingLiU" w:cs="MingLiU"/>
          <w:lang w:eastAsia="zh-TW"/>
        </w:rPr>
        <w:t>及</w:t>
      </w:r>
    </w:p>
    <w:p w14:paraId="54F6EABE" w14:textId="77777777" w:rsidR="00364B3E" w:rsidRPr="00364B3E" w:rsidRDefault="00364B3E" w:rsidP="00364B3E">
      <w:pPr>
        <w:pStyle w:val="ProductList-Body"/>
        <w:numPr>
          <w:ilvl w:val="1"/>
          <w:numId w:val="4"/>
        </w:numPr>
        <w:tabs>
          <w:tab w:val="clear" w:pos="158"/>
          <w:tab w:val="left" w:pos="450"/>
        </w:tabs>
        <w:ind w:left="720" w:hanging="270"/>
        <w:rPr>
          <w:rFonts w:ascii="Calibri" w:eastAsia="PMingLiU" w:hAnsi="Calibri"/>
          <w:lang w:eastAsia="zh-TW"/>
        </w:rPr>
      </w:pPr>
      <w:r w:rsidRPr="00364B3E">
        <w:rPr>
          <w:rFonts w:ascii="Calibri" w:eastAsia="PMingLiU" w:hAnsi="PMingLiU"/>
          <w:lang w:eastAsia="zh-TW"/>
        </w:rPr>
        <w:t>與其「核心使用權的相當權利」相關之使用權的任何重新指定需受以下限制所拘束。核心使用權的相當權利判斷如下</w:t>
      </w:r>
      <w:r w:rsidRPr="00364B3E">
        <w:rPr>
          <w:rFonts w:ascii="Calibri" w:eastAsia="PMingLiU" w:hAnsi="PMingLiU" w:cs="MingLiU"/>
          <w:lang w:eastAsia="zh-TW"/>
        </w:rPr>
        <w:t>。</w:t>
      </w:r>
    </w:p>
    <w:p w14:paraId="54F6EABF" w14:textId="77777777" w:rsidR="00364B3E" w:rsidRPr="00364B3E" w:rsidRDefault="00364B3E" w:rsidP="00364B3E">
      <w:pPr>
        <w:pStyle w:val="ProductList-Body"/>
        <w:numPr>
          <w:ilvl w:val="0"/>
          <w:numId w:val="5"/>
        </w:numPr>
        <w:tabs>
          <w:tab w:val="clear" w:pos="158"/>
          <w:tab w:val="left" w:pos="450"/>
        </w:tabs>
        <w:ind w:left="450" w:hanging="270"/>
        <w:rPr>
          <w:rFonts w:ascii="Calibri" w:eastAsia="PMingLiU" w:hAnsi="Calibri"/>
          <w:lang w:eastAsia="zh-TW"/>
        </w:rPr>
      </w:pPr>
      <w:r w:rsidRPr="00364B3E">
        <w:rPr>
          <w:rFonts w:ascii="Calibri" w:eastAsia="PMingLiU" w:hAnsi="PMingLiU"/>
          <w:lang w:eastAsia="zh-TW"/>
        </w:rPr>
        <w:t>針對每項指定給伺服器之合格使用權，核心使用權相等權利係指下列之較大者</w:t>
      </w:r>
      <w:r w:rsidRPr="00364B3E">
        <w:rPr>
          <w:rFonts w:ascii="Calibri" w:eastAsia="PMingLiU" w:hAnsi="PMingLiU" w:cs="MingLiU"/>
          <w:lang w:eastAsia="zh-TW"/>
        </w:rPr>
        <w:t>：</w:t>
      </w:r>
    </w:p>
    <w:p w14:paraId="54F6EAC0" w14:textId="77777777" w:rsidR="00364B3E" w:rsidRPr="00364B3E" w:rsidRDefault="00364B3E" w:rsidP="00364B3E">
      <w:pPr>
        <w:pStyle w:val="ProductList-Body"/>
        <w:numPr>
          <w:ilvl w:val="1"/>
          <w:numId w:val="5"/>
        </w:numPr>
        <w:tabs>
          <w:tab w:val="clear" w:pos="158"/>
          <w:tab w:val="left" w:pos="450"/>
        </w:tabs>
        <w:ind w:left="720" w:hanging="270"/>
        <w:rPr>
          <w:rFonts w:ascii="Calibri" w:eastAsia="PMingLiU" w:hAnsi="Calibri"/>
          <w:lang w:eastAsia="zh-TW"/>
        </w:rPr>
      </w:pPr>
      <w:r w:rsidRPr="00364B3E">
        <w:rPr>
          <w:rFonts w:ascii="Calibri" w:eastAsia="PMingLiU" w:hAnsi="PMingLiU"/>
          <w:lang w:eastAsia="zh-TW"/>
        </w:rPr>
        <w:t>每一處理器使用權四個核心，</w:t>
      </w:r>
      <w:r w:rsidRPr="00364B3E">
        <w:rPr>
          <w:rFonts w:ascii="Calibri" w:eastAsia="PMingLiU" w:hAnsi="PMingLiU" w:cs="MingLiU"/>
          <w:lang w:eastAsia="zh-TW"/>
        </w:rPr>
        <w:t>或</w:t>
      </w:r>
    </w:p>
    <w:p w14:paraId="54F6EAC1" w14:textId="77777777" w:rsidR="00364B3E" w:rsidRPr="00364B3E" w:rsidRDefault="00364B3E" w:rsidP="00364B3E">
      <w:pPr>
        <w:pStyle w:val="ProductList-Body"/>
        <w:numPr>
          <w:ilvl w:val="1"/>
          <w:numId w:val="5"/>
        </w:numPr>
        <w:tabs>
          <w:tab w:val="clear" w:pos="158"/>
          <w:tab w:val="left" w:pos="450"/>
        </w:tabs>
        <w:ind w:left="720" w:hanging="270"/>
        <w:rPr>
          <w:rFonts w:ascii="Calibri" w:eastAsia="PMingLiU" w:hAnsi="Calibri"/>
          <w:lang w:eastAsia="zh-TW"/>
        </w:rPr>
      </w:pPr>
      <w:r w:rsidRPr="00364B3E">
        <w:rPr>
          <w:rFonts w:ascii="Calibri" w:eastAsia="PMingLiU" w:hAnsi="PMingLiU"/>
          <w:lang w:eastAsia="zh-TW"/>
        </w:rPr>
        <w:t>根據每一實體處理器之實際核心數目的每一處理器使用權之核心數目，乘以適當的核心係數。</w:t>
      </w:r>
      <w:r w:rsidRPr="00364B3E">
        <w:rPr>
          <w:rFonts w:ascii="Calibri" w:eastAsia="PMingLiU" w:hAnsi="Calibri"/>
          <w:lang w:eastAsia="zh-TW"/>
        </w:rPr>
        <w:t>(</w:t>
      </w:r>
      <w:r w:rsidRPr="00364B3E">
        <w:rPr>
          <w:rFonts w:ascii="Calibri" w:eastAsia="PMingLiU" w:hAnsi="PMingLiU"/>
          <w:lang w:eastAsia="zh-TW"/>
        </w:rPr>
        <w:t>若每一實體處理器的實際數目超過四個，客戶必須維護一份伺服器上執行</w:t>
      </w:r>
      <w:r w:rsidRPr="00364B3E">
        <w:rPr>
          <w:rFonts w:ascii="Calibri" w:eastAsia="PMingLiU" w:hAnsi="PMingLiU" w:cs="MingLiU"/>
          <w:lang w:eastAsia="zh-TW"/>
        </w:rPr>
        <w:t>之</w:t>
      </w:r>
      <w:r w:rsidRPr="00364B3E">
        <w:rPr>
          <w:rFonts w:ascii="Calibri" w:eastAsia="PMingLiU" w:hAnsi="Calibri"/>
          <w:lang w:eastAsia="zh-TW"/>
        </w:rPr>
        <w:t xml:space="preserve"> BizTalk Server </w:t>
      </w:r>
      <w:r w:rsidRPr="00364B3E">
        <w:rPr>
          <w:rFonts w:ascii="Calibri" w:eastAsia="PMingLiU" w:hAnsi="PMingLiU"/>
          <w:lang w:eastAsia="zh-TW"/>
        </w:rPr>
        <w:t>軟體之組態記錄</w:t>
      </w:r>
      <w:r w:rsidRPr="00364B3E">
        <w:rPr>
          <w:rFonts w:ascii="Calibri" w:eastAsia="PMingLiU" w:hAnsi="Calibri"/>
          <w:lang w:eastAsia="zh-TW"/>
        </w:rPr>
        <w:t xml:space="preserve"> (</w:t>
      </w:r>
      <w:r w:rsidRPr="00364B3E">
        <w:rPr>
          <w:rFonts w:ascii="Calibri" w:eastAsia="PMingLiU" w:hAnsi="PMingLiU"/>
          <w:lang w:eastAsia="zh-TW"/>
        </w:rPr>
        <w:t>在授權伺服器上之作業系統環境中執行的授權執行個體</w:t>
      </w:r>
      <w:r w:rsidRPr="00364B3E">
        <w:rPr>
          <w:rFonts w:ascii="Calibri" w:eastAsia="PMingLiU" w:hAnsi="Calibri"/>
          <w:lang w:eastAsia="zh-TW"/>
        </w:rPr>
        <w:t xml:space="preserve">) </w:t>
      </w:r>
      <w:r w:rsidRPr="00364B3E">
        <w:rPr>
          <w:rFonts w:ascii="Calibri" w:eastAsia="PMingLiU" w:hAnsi="PMingLiU"/>
          <w:lang w:eastAsia="zh-TW"/>
        </w:rPr>
        <w:t>以及使用</w:t>
      </w:r>
      <w:r w:rsidRPr="00364B3E">
        <w:rPr>
          <w:rFonts w:ascii="Calibri" w:eastAsia="PMingLiU" w:hAnsi="Calibri"/>
          <w:lang w:eastAsia="zh-TW"/>
        </w:rPr>
        <w:t xml:space="preserve"> Microsoft MAP </w:t>
      </w:r>
      <w:r w:rsidRPr="00364B3E">
        <w:rPr>
          <w:rFonts w:ascii="Calibri" w:eastAsia="PMingLiU" w:hAnsi="PMingLiU"/>
          <w:lang w:eastAsia="zh-TW"/>
        </w:rPr>
        <w:t>工具或任何相等軟體</w:t>
      </w:r>
      <w:r w:rsidRPr="00364B3E">
        <w:rPr>
          <w:rFonts w:ascii="Calibri" w:eastAsia="PMingLiU" w:hAnsi="PMingLiU" w:cs="MingLiU"/>
          <w:lang w:eastAsia="zh-TW"/>
        </w:rPr>
        <w:t>在</w:t>
      </w:r>
      <w:r w:rsidRPr="00364B3E">
        <w:rPr>
          <w:rFonts w:ascii="Calibri" w:eastAsia="PMingLiU" w:hAnsi="Calibri"/>
          <w:lang w:eastAsia="zh-TW"/>
        </w:rPr>
        <w:t xml:space="preserve"> SA </w:t>
      </w:r>
      <w:r w:rsidRPr="00364B3E">
        <w:rPr>
          <w:rFonts w:ascii="Calibri" w:eastAsia="PMingLiU" w:hAnsi="PMingLiU"/>
          <w:lang w:eastAsia="zh-TW"/>
        </w:rPr>
        <w:t>屆滿之前支援該軟體的實體硬體記錄</w:t>
      </w:r>
      <w:r w:rsidRPr="00364B3E">
        <w:rPr>
          <w:rFonts w:ascii="Calibri" w:eastAsia="PMingLiU" w:hAnsi="Calibri"/>
          <w:lang w:eastAsia="zh-TW"/>
        </w:rPr>
        <w:t>)</w:t>
      </w:r>
      <w:r w:rsidRPr="00364B3E">
        <w:rPr>
          <w:rFonts w:ascii="Calibri" w:eastAsia="PMingLiU" w:hAnsi="PMingLiU" w:cs="MingLiU"/>
          <w:lang w:eastAsia="zh-TW"/>
        </w:rPr>
        <w:t>。</w:t>
      </w:r>
    </w:p>
    <w:p w14:paraId="54F6EAC2" w14:textId="77777777" w:rsidR="00364B3E" w:rsidRPr="00364B3E" w:rsidRDefault="00364B3E" w:rsidP="00364B3E">
      <w:pPr>
        <w:pStyle w:val="ProductList-Body"/>
        <w:numPr>
          <w:ilvl w:val="0"/>
          <w:numId w:val="5"/>
        </w:numPr>
        <w:tabs>
          <w:tab w:val="clear" w:pos="158"/>
          <w:tab w:val="left" w:pos="450"/>
        </w:tabs>
        <w:ind w:left="450" w:hanging="270"/>
        <w:rPr>
          <w:rFonts w:ascii="Calibri" w:eastAsia="PMingLiU" w:hAnsi="Calibri"/>
          <w:lang w:eastAsia="zh-TW"/>
        </w:rPr>
      </w:pPr>
      <w:r w:rsidRPr="00364B3E">
        <w:rPr>
          <w:rFonts w:ascii="Calibri" w:eastAsia="PMingLiU" w:hAnsi="PMingLiU"/>
          <w:lang w:eastAsia="zh-TW"/>
        </w:rPr>
        <w:t>客戶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w:t>
      </w:r>
      <w:r w:rsidRPr="00364B3E">
        <w:rPr>
          <w:rFonts w:ascii="Calibri" w:eastAsia="PMingLiU" w:hAnsi="PMingLiU" w:cs="MingLiU"/>
          <w:lang w:eastAsia="zh-TW"/>
        </w:rPr>
        <w:t>的</w:t>
      </w:r>
      <w:r w:rsidRPr="00364B3E">
        <w:rPr>
          <w:rFonts w:ascii="Calibri" w:eastAsia="PMingLiU" w:hAnsi="Calibri"/>
          <w:lang w:eastAsia="zh-TW"/>
        </w:rPr>
        <w:t xml:space="preserve"> BizTalk Server </w:t>
      </w:r>
      <w:r w:rsidRPr="00364B3E">
        <w:rPr>
          <w:rFonts w:ascii="Calibri" w:eastAsia="PMingLiU" w:hAnsi="PMingLiU"/>
          <w:lang w:eastAsia="zh-TW"/>
        </w:rPr>
        <w:t>核心使用權結合</w:t>
      </w:r>
      <w:r w:rsidRPr="00364B3E">
        <w:rPr>
          <w:rFonts w:ascii="Calibri" w:eastAsia="PMingLiU" w:hAnsi="PMingLiU" w:cs="MingLiU"/>
          <w:lang w:eastAsia="zh-TW"/>
        </w:rPr>
        <w:t>。</w:t>
      </w:r>
    </w:p>
    <w:p w14:paraId="54F6EAC3" w14:textId="77777777" w:rsidR="00364B3E" w:rsidRPr="00364B3E" w:rsidRDefault="00364B3E" w:rsidP="00364B3E">
      <w:pPr>
        <w:pStyle w:val="ProductList-Body"/>
        <w:numPr>
          <w:ilvl w:val="0"/>
          <w:numId w:val="5"/>
        </w:numPr>
        <w:tabs>
          <w:tab w:val="clear" w:pos="158"/>
          <w:tab w:val="left" w:pos="450"/>
        </w:tabs>
        <w:ind w:left="450" w:hanging="270"/>
        <w:rPr>
          <w:rFonts w:ascii="Calibri" w:eastAsia="PMingLiU" w:hAnsi="Calibri"/>
          <w:lang w:eastAsia="zh-TW"/>
        </w:rPr>
      </w:pPr>
      <w:r w:rsidRPr="00364B3E">
        <w:rPr>
          <w:rFonts w:ascii="Calibri" w:eastAsia="PMingLiU" w:hAnsi="PMingLiU"/>
          <w:lang w:eastAsia="zh-TW"/>
        </w:rPr>
        <w:t>客戶視為核心使用權的相等權利並未默示客戶得跨兩個或更多處理器指派單一處理器使用權至核心</w:t>
      </w:r>
      <w:r w:rsidRPr="00364B3E">
        <w:rPr>
          <w:rFonts w:ascii="Calibri" w:eastAsia="PMingLiU" w:hAnsi="PMingLiU" w:cs="MingLiU"/>
          <w:lang w:eastAsia="zh-TW"/>
        </w:rPr>
        <w:t>。</w:t>
      </w:r>
    </w:p>
    <w:bookmarkStart w:id="85" w:name="_Toc378151523"/>
    <w:bookmarkStart w:id="86" w:name="_Toc378147621"/>
    <w:p w14:paraId="54F6EAC4" w14:textId="77777777" w:rsidR="00364B3E" w:rsidRPr="00364B3E" w:rsidRDefault="00056568" w:rsidP="00364B3E">
      <w:pPr>
        <w:pStyle w:val="ProductList-Body"/>
        <w:shd w:val="clear" w:color="auto" w:fill="A6A6A6" w:themeFill="background1" w:themeFillShade="A6"/>
        <w:spacing w:before="120" w:after="240"/>
        <w:jc w:val="right"/>
        <w:rPr>
          <w:rFonts w:ascii="Calibri" w:eastAsia="PMingLiU" w:hAnsi="Calibri"/>
          <w:sz w:val="16"/>
          <w:szCs w:val="16"/>
        </w:rPr>
      </w:pPr>
      <w:r w:rsidRPr="00364B3E">
        <w:rPr>
          <w:rFonts w:ascii="Calibri" w:eastAsia="PMingLiU" w:hAnsi="Calibri"/>
        </w:rPr>
        <w:fldChar w:fldCharType="begin"/>
      </w:r>
      <w:r>
        <w:rPr>
          <w:rFonts w:ascii="Calibri" w:eastAsia="PMingLiU" w:hAnsi="Calibri"/>
        </w:rPr>
        <w:instrText>HYPERLINK  \l "ToC"</w:instrText>
      </w:r>
      <w:r w:rsidRPr="00364B3E">
        <w:rPr>
          <w:rFonts w:ascii="Calibri" w:eastAsia="PMingLiU" w:hAnsi="Calibri"/>
        </w:rPr>
        <w:fldChar w:fldCharType="separate"/>
      </w:r>
      <w:r w:rsidRPr="00364B3E">
        <w:rPr>
          <w:rStyle w:val="Hyperlink"/>
          <w:rFonts w:ascii="Calibri" w:eastAsia="PMingLiU" w:hAnsi="PMingLiU"/>
          <w:sz w:val="16"/>
          <w:szCs w:val="16"/>
        </w:rPr>
        <w:t>目</w:t>
      </w:r>
      <w:r w:rsidRPr="00364B3E">
        <w:rPr>
          <w:rStyle w:val="Hyperlink"/>
          <w:rFonts w:ascii="Calibri" w:eastAsia="PMingLiU" w:hAnsi="PMingLiU" w:cs="MingLiU"/>
          <w:sz w:val="16"/>
          <w:szCs w:val="16"/>
        </w:rPr>
        <w:t>錄</w:t>
      </w:r>
      <w:r w:rsidRPr="00364B3E">
        <w:rPr>
          <w:rFonts w:ascii="Calibri" w:eastAsia="PMingLiU" w:hAnsi="Calibri"/>
        </w:rPr>
        <w:fldChar w:fldCharType="end"/>
      </w:r>
      <w:r w:rsidRPr="00364B3E">
        <w:rPr>
          <w:rFonts w:ascii="Calibri" w:eastAsia="PMingLiU" w:hAnsi="Calibri"/>
          <w:sz w:val="16"/>
          <w:szCs w:val="16"/>
        </w:rPr>
        <w:t xml:space="preserve"> / </w:t>
      </w:r>
      <w:hyperlink w:anchor="ChartKey" w:history="1">
        <w:r w:rsidRPr="00364B3E">
          <w:rPr>
            <w:rStyle w:val="Hyperlink"/>
            <w:rFonts w:ascii="Calibri" w:eastAsia="PMingLiU" w:hAnsi="PMingLiU"/>
            <w:sz w:val="16"/>
            <w:szCs w:val="16"/>
          </w:rPr>
          <w:t>列表索引</w:t>
        </w:r>
        <w:r w:rsidRPr="00364B3E">
          <w:rPr>
            <w:rStyle w:val="Hyperlink"/>
            <w:rFonts w:ascii="Calibri" w:eastAsia="PMingLiU" w:hAnsi="PMingLiU" w:cs="MingLiU"/>
            <w:sz w:val="16"/>
            <w:szCs w:val="16"/>
          </w:rPr>
          <w:t>鍵</w:t>
        </w:r>
      </w:hyperlink>
      <w:r w:rsidRPr="00364B3E">
        <w:rPr>
          <w:rFonts w:ascii="Calibri" w:eastAsia="PMingLiU" w:hAnsi="Calibri"/>
          <w:sz w:val="16"/>
          <w:szCs w:val="16"/>
        </w:rPr>
        <w:t xml:space="preserve"> / </w:t>
      </w:r>
      <w:hyperlink w:anchor="Index" w:history="1">
        <w:r w:rsidRPr="00364B3E">
          <w:rPr>
            <w:rStyle w:val="Hyperlink"/>
            <w:rFonts w:ascii="Calibri" w:eastAsia="PMingLiU" w:hAnsi="PMingLiU"/>
            <w:sz w:val="16"/>
            <w:szCs w:val="16"/>
          </w:rPr>
          <w:t>索</w:t>
        </w:r>
        <w:r w:rsidRPr="00364B3E">
          <w:rPr>
            <w:rStyle w:val="Hyperlink"/>
            <w:rFonts w:ascii="Calibri" w:eastAsia="PMingLiU" w:hAnsi="PMingLiU" w:cs="MingLiU"/>
            <w:sz w:val="16"/>
            <w:szCs w:val="16"/>
          </w:rPr>
          <w:t>引</w:t>
        </w:r>
      </w:hyperlink>
    </w:p>
    <w:p w14:paraId="54F6EAC5" w14:textId="77777777" w:rsidR="00364B3E" w:rsidRPr="0006757A" w:rsidRDefault="00364B3E" w:rsidP="00364B3E">
      <w:pPr>
        <w:pStyle w:val="ProductList-Offering1Heading"/>
        <w:outlineLvl w:val="1"/>
        <w:rPr>
          <w:rFonts w:eastAsia="PMingLiU"/>
        </w:rPr>
      </w:pPr>
      <w:bookmarkStart w:id="87" w:name="_Toc380513130"/>
      <w:bookmarkStart w:id="88" w:name="_Toc379797104"/>
      <w:bookmarkStart w:id="89" w:name="_Toc380655169"/>
      <w:bookmarkStart w:id="90" w:name="_Toc403751157"/>
      <w:r w:rsidRPr="0006757A">
        <w:rPr>
          <w:rFonts w:eastAsia="PMingLiU"/>
        </w:rPr>
        <w:t>Core Infrastructure Server</w:t>
      </w:r>
      <w:bookmarkEnd w:id="85"/>
      <w:bookmarkEnd w:id="86"/>
      <w:bookmarkEnd w:id="87"/>
      <w:bookmarkEnd w:id="88"/>
      <w:r w:rsidRPr="0006757A">
        <w:rPr>
          <w:rFonts w:eastAsia="PMingLiU"/>
        </w:rP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35"/>
        <w:gridCol w:w="556"/>
        <w:gridCol w:w="596"/>
      </w:tblGrid>
      <w:tr w:rsidR="0006757A" w:rsidRPr="00364B3E" w14:paraId="54F6EAD4" w14:textId="77777777" w:rsidTr="0006757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EAC6" w14:textId="77777777" w:rsidR="0006757A" w:rsidRPr="00364B3E" w:rsidRDefault="0006757A">
            <w:pPr>
              <w:pStyle w:val="ProductList-OfferingBody"/>
              <w:ind w:left="-28"/>
              <w:rPr>
                <w:rFonts w:ascii="Calibri" w:eastAsia="PMingLiU" w:hAnsi="Calibri"/>
                <w:color w:val="FFFFFF" w:themeColor="background1"/>
                <w:lang w:val="zh-TW" w:eastAsia="zh-TW" w:bidi="zh-TW"/>
              </w:rPr>
            </w:pPr>
            <w:r w:rsidRPr="00364B3E">
              <w:rPr>
                <w:rFonts w:ascii="Calibri" w:eastAsia="PMingLiU" w:hAnsi="PMingLiU"/>
                <w:color w:val="FFFFFF" w:themeColor="background1"/>
              </w:rPr>
              <w:t>產</w:t>
            </w:r>
            <w:r w:rsidRPr="00364B3E">
              <w:rPr>
                <w:rFonts w:ascii="Calibri" w:eastAsia="PMingLiU" w:hAnsi="PMingLiU"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AC7" w14:textId="77777777" w:rsidR="0006757A" w:rsidRPr="00624796" w:rsidRDefault="0006757A" w:rsidP="00E214F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AC8" w14:textId="77777777" w:rsidR="0006757A" w:rsidRPr="00624796" w:rsidRDefault="0006757A" w:rsidP="00AE756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AC9"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ACA"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CB"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CC"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CD"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CE"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CF"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D0"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D1"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D2"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AD3"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06757A" w:rsidRPr="00364B3E" w14:paraId="54F6EAE3" w14:textId="77777777" w:rsidTr="0006757A">
        <w:tc>
          <w:tcPr>
            <w:tcW w:w="3060" w:type="dxa"/>
            <w:tcBorders>
              <w:top w:val="nil"/>
              <w:left w:val="nil"/>
              <w:bottom w:val="dashSmallGap" w:sz="4" w:space="0" w:color="BFBFBF" w:themeColor="background1" w:themeShade="BF"/>
              <w:right w:val="nil"/>
            </w:tcBorders>
            <w:hideMark/>
          </w:tcPr>
          <w:p w14:paraId="54F6EAD5" w14:textId="77777777" w:rsidR="0006757A" w:rsidRPr="0099365F" w:rsidRDefault="0006757A">
            <w:pPr>
              <w:pStyle w:val="ProductList-Offering1"/>
              <w:rPr>
                <w:rFonts w:eastAsia="PMingLiU"/>
                <w:lang w:val="fr-FR" w:eastAsia="zh-TW" w:bidi="zh-TW"/>
              </w:rPr>
            </w:pPr>
            <w:bookmarkStart w:id="91" w:name="_Toc379797105"/>
            <w:bookmarkStart w:id="92" w:name="_Toc380513131"/>
            <w:bookmarkStart w:id="93" w:name="_Toc380655170"/>
            <w:bookmarkStart w:id="94" w:name="_Toc403751158"/>
            <w:r w:rsidRPr="0099365F">
              <w:rPr>
                <w:rFonts w:eastAsia="PMingLiU"/>
                <w:lang w:val="fr-FR"/>
              </w:rPr>
              <w:t>Core Infrastructure Server Suite Datacenter</w:t>
            </w:r>
            <w:bookmarkEnd w:id="91"/>
            <w:bookmarkEnd w:id="92"/>
            <w:bookmarkEnd w:id="93"/>
            <w:bookmarkEnd w:id="94"/>
            <w:r w:rsidRPr="0099365F">
              <w:rPr>
                <w:rFonts w:eastAsia="PMingLiU"/>
              </w:rPr>
              <w:fldChar w:fldCharType="begin"/>
            </w:r>
            <w:r w:rsidRPr="0099365F">
              <w:rPr>
                <w:rFonts w:eastAsia="PMingLiU"/>
                <w:lang w:val="fr-FR"/>
              </w:rPr>
              <w:instrText>XE "Core Infrastructure Server Suite Datacenter"</w:instrText>
            </w:r>
            <w:r w:rsidRPr="0099365F">
              <w:rPr>
                <w:rFonts w:eastAsia="PMingLiU"/>
              </w:rPr>
              <w:fldChar w:fldCharType="end"/>
            </w:r>
          </w:p>
        </w:tc>
        <w:tc>
          <w:tcPr>
            <w:tcW w:w="595" w:type="dxa"/>
            <w:tcBorders>
              <w:top w:val="nil"/>
              <w:left w:val="nil"/>
              <w:bottom w:val="dashSmallGap" w:sz="4" w:space="0" w:color="BFBFBF" w:themeColor="background1" w:themeShade="BF"/>
              <w:right w:val="nil"/>
            </w:tcBorders>
            <w:vAlign w:val="center"/>
            <w:hideMark/>
          </w:tcPr>
          <w:p w14:paraId="54F6EAD6"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11/09</w:t>
            </w:r>
          </w:p>
        </w:tc>
        <w:tc>
          <w:tcPr>
            <w:tcW w:w="595" w:type="dxa"/>
            <w:tcBorders>
              <w:top w:val="nil"/>
              <w:left w:val="nil"/>
              <w:bottom w:val="dashSmallGap" w:sz="4" w:space="0" w:color="BFBFBF" w:themeColor="background1" w:themeShade="BF"/>
              <w:right w:val="nil"/>
            </w:tcBorders>
            <w:vAlign w:val="center"/>
            <w:hideMark/>
          </w:tcPr>
          <w:p w14:paraId="54F6EAD7"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hideMark/>
          </w:tcPr>
          <w:p w14:paraId="54F6EAD8"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EAD9"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DA"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DB"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核心基礎架構</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C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DC"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ADD"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ADE"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DF" w14:textId="77777777" w:rsidR="0006757A" w:rsidRPr="00624796" w:rsidRDefault="0006757A" w:rsidP="00E214F4">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E0" w14:textId="77777777" w:rsidR="0006757A" w:rsidRPr="00624796" w:rsidRDefault="0006757A" w:rsidP="00E214F4">
            <w:pPr>
              <w:pStyle w:val="ProductList-OfferingBody"/>
              <w:ind w:left="-88"/>
              <w:jc w:val="center"/>
              <w:rPr>
                <w:rFonts w:ascii="Calibri" w:eastAsia="PMingLiU" w:hAnsi="Calibri"/>
                <w:bCs/>
                <w:szCs w:val="16"/>
              </w:rPr>
            </w:pPr>
            <w:r w:rsidRPr="00624796">
              <w:rPr>
                <w:rFonts w:ascii="Calibri" w:eastAsia="PMingLiU" w:hAnsi="Calibri"/>
                <w:bCs/>
                <w:szCs w:val="16"/>
              </w:rPr>
              <w:fldChar w:fldCharType="begin"/>
            </w:r>
            <w:r w:rsidRPr="00624796">
              <w:rPr>
                <w:rFonts w:ascii="Calibri" w:eastAsia="PMingLiU" w:hAnsi="Calibri"/>
                <w:bCs/>
                <w:szCs w:val="16"/>
              </w:rPr>
              <w:instrText xml:space="preserve"> AutoTextList  \s NoStyle \t “Open Value </w:instrText>
            </w:r>
            <w:r w:rsidRPr="00624796">
              <w:rPr>
                <w:rFonts w:ascii="Calibri" w:eastAsia="PMingLiU" w:hAnsi="Calibri"/>
                <w:bCs/>
                <w:szCs w:val="16"/>
              </w:rPr>
              <w:instrText>中之非全組織</w:instrText>
            </w:r>
            <w:r w:rsidRPr="00624796">
              <w:rPr>
                <w:rFonts w:ascii="Calibri" w:eastAsia="PMingLiU" w:hAnsi="Calibri"/>
                <w:bCs/>
                <w:szCs w:val="16"/>
              </w:rPr>
              <w:instrText xml:space="preserve">” </w:instrText>
            </w:r>
            <w:r w:rsidRPr="00624796">
              <w:rPr>
                <w:rFonts w:ascii="Calibri" w:eastAsia="PMingLiU" w:hAnsi="Calibri"/>
                <w:bCs/>
                <w:szCs w:val="16"/>
              </w:rPr>
              <w:fldChar w:fldCharType="separate"/>
            </w:r>
            <w:r w:rsidRPr="00624796">
              <w:rPr>
                <w:rFonts w:ascii="Calibri" w:eastAsia="PMingLiU" w:hAnsi="Calibri"/>
                <w:bCs/>
                <w:szCs w:val="16"/>
              </w:rPr>
              <w:t xml:space="preserve">P </w:t>
            </w:r>
            <w:r w:rsidRPr="00624796">
              <w:rPr>
                <w:rFonts w:ascii="Calibri" w:eastAsia="PMingLiU" w:hAnsi="Calibri"/>
                <w:bCs/>
                <w:szCs w:val="16"/>
              </w:rPr>
              <w:fldChar w:fldCharType="end"/>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AE1"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E2" w14:textId="77777777" w:rsidR="0006757A" w:rsidRPr="00624796" w:rsidRDefault="0006757A" w:rsidP="00E214F4">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伺服器及工具產品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SP</w:t>
            </w:r>
            <w:r w:rsidRPr="00624796">
              <w:rPr>
                <w:rFonts w:ascii="Calibri" w:eastAsia="PMingLiU" w:hAnsi="Calibri"/>
                <w:bCs/>
              </w:rPr>
              <w:fldChar w:fldCharType="end"/>
            </w:r>
          </w:p>
        </w:tc>
      </w:tr>
      <w:tr w:rsidR="0006757A" w:rsidRPr="00364B3E" w14:paraId="54F6EAF2"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AE4" w14:textId="77777777" w:rsidR="0006757A" w:rsidRPr="0099365F" w:rsidRDefault="0006757A">
            <w:pPr>
              <w:pStyle w:val="ProductList-Offering1"/>
              <w:rPr>
                <w:rFonts w:eastAsia="PMingLiU"/>
                <w:lang w:val="fr-FR" w:eastAsia="zh-TW" w:bidi="zh-TW"/>
              </w:rPr>
            </w:pPr>
            <w:bookmarkStart w:id="95" w:name="_Toc379797106"/>
            <w:bookmarkStart w:id="96" w:name="_Toc380513132"/>
            <w:bookmarkStart w:id="97" w:name="_Toc380655171"/>
            <w:bookmarkStart w:id="98" w:name="_Toc403751159"/>
            <w:r w:rsidRPr="0099365F">
              <w:rPr>
                <w:rFonts w:eastAsia="PMingLiU"/>
                <w:lang w:val="fr-FR"/>
              </w:rPr>
              <w:t>Core Infrastructure Server Suite Enterprise</w:t>
            </w:r>
            <w:bookmarkEnd w:id="95"/>
            <w:bookmarkEnd w:id="96"/>
            <w:bookmarkEnd w:id="97"/>
            <w:bookmarkEnd w:id="98"/>
            <w:r w:rsidRPr="0099365F">
              <w:rPr>
                <w:rFonts w:eastAsia="PMingLiU"/>
              </w:rPr>
              <w:fldChar w:fldCharType="begin"/>
            </w:r>
            <w:r w:rsidRPr="0099365F">
              <w:rPr>
                <w:rFonts w:eastAsia="PMingLiU"/>
                <w:lang w:val="fr-FR"/>
              </w:rPr>
              <w:instrText>XE "Core Infrastructure Server Suite Enterprise"</w:instrText>
            </w:r>
            <w:r w:rsidRPr="0099365F">
              <w:rPr>
                <w:rFonts w:eastAsia="PMingLiU"/>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AE5"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EAE6"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EAE7"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EAE8"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E9"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EA"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EB"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EC"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ED"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EE" w14:textId="77777777" w:rsidR="0006757A" w:rsidRPr="00624796" w:rsidRDefault="0006757A" w:rsidP="00E214F4">
            <w:pPr>
              <w:pStyle w:val="ProductList-OfferingBody"/>
              <w:ind w:left="-113"/>
              <w:jc w:val="center"/>
              <w:rPr>
                <w:rFonts w:ascii="Calibri" w:eastAsia="PMingLiU" w:hAnsi="Calibri"/>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EF" w14:textId="77777777" w:rsidR="0006757A" w:rsidRPr="00624796" w:rsidRDefault="0006757A" w:rsidP="00E214F4">
            <w:pPr>
              <w:pStyle w:val="ProductList-OfferingBody"/>
              <w:ind w:left="-113"/>
              <w:jc w:val="center"/>
              <w:rPr>
                <w:rFonts w:ascii="Calibri" w:eastAsia="PMingLiU" w:hAnsi="Calibri"/>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F0"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F1" w14:textId="77777777" w:rsidR="0006757A" w:rsidRPr="00624796" w:rsidRDefault="0006757A" w:rsidP="00E214F4">
            <w:pPr>
              <w:pStyle w:val="ProductList-OfferingBody"/>
              <w:ind w:left="-113"/>
              <w:jc w:val="center"/>
              <w:rPr>
                <w:rFonts w:ascii="Calibri" w:eastAsia="PMingLiU" w:hAnsi="Calibri"/>
              </w:rPr>
            </w:pPr>
          </w:p>
        </w:tc>
      </w:tr>
      <w:tr w:rsidR="0006757A" w:rsidRPr="00364B3E" w14:paraId="54F6EB01" w14:textId="77777777" w:rsidTr="0006757A">
        <w:tc>
          <w:tcPr>
            <w:tcW w:w="3060" w:type="dxa"/>
            <w:tcBorders>
              <w:top w:val="dashSmallGap" w:sz="4" w:space="0" w:color="BFBFBF" w:themeColor="background1" w:themeShade="BF"/>
              <w:left w:val="nil"/>
              <w:bottom w:val="nil"/>
              <w:right w:val="nil"/>
            </w:tcBorders>
            <w:hideMark/>
          </w:tcPr>
          <w:p w14:paraId="54F6EAF3" w14:textId="77777777" w:rsidR="0006757A" w:rsidRPr="0099365F" w:rsidRDefault="0006757A">
            <w:pPr>
              <w:pStyle w:val="ProductList-Offering1"/>
              <w:rPr>
                <w:rFonts w:eastAsia="PMingLiU"/>
                <w:lang w:val="fr-FR" w:eastAsia="zh-TW" w:bidi="zh-TW"/>
              </w:rPr>
            </w:pPr>
            <w:bookmarkStart w:id="99" w:name="_Toc379797107"/>
            <w:bookmarkStart w:id="100" w:name="_Toc380513133"/>
            <w:bookmarkStart w:id="101" w:name="_Toc380655172"/>
            <w:bookmarkStart w:id="102" w:name="_Toc403751160"/>
            <w:r w:rsidRPr="0099365F">
              <w:rPr>
                <w:rFonts w:eastAsia="PMingLiU"/>
                <w:lang w:val="fr-FR"/>
              </w:rPr>
              <w:t>Core Infrastructure Server Suite Standard</w:t>
            </w:r>
            <w:bookmarkEnd w:id="99"/>
            <w:bookmarkEnd w:id="100"/>
            <w:bookmarkEnd w:id="101"/>
            <w:bookmarkEnd w:id="102"/>
            <w:r w:rsidRPr="0099365F">
              <w:rPr>
                <w:rFonts w:eastAsia="PMingLiU"/>
              </w:rPr>
              <w:fldChar w:fldCharType="begin"/>
            </w:r>
            <w:r w:rsidRPr="0099365F">
              <w:rPr>
                <w:rFonts w:eastAsia="PMingLiU"/>
                <w:lang w:val="fr-FR"/>
              </w:rPr>
              <w:instrText>XE "Core Infrastructure Server Suite Standard"</w:instrText>
            </w:r>
            <w:r w:rsidRPr="0099365F">
              <w:rPr>
                <w:rFonts w:eastAsia="PMingLiU"/>
              </w:rPr>
              <w:fldChar w:fldCharType="end"/>
            </w:r>
          </w:p>
        </w:tc>
        <w:tc>
          <w:tcPr>
            <w:tcW w:w="595" w:type="dxa"/>
            <w:tcBorders>
              <w:top w:val="dashSmallGap" w:sz="4" w:space="0" w:color="BFBFBF" w:themeColor="background1" w:themeShade="BF"/>
              <w:left w:val="nil"/>
              <w:bottom w:val="nil"/>
              <w:right w:val="nil"/>
            </w:tcBorders>
            <w:vAlign w:val="center"/>
            <w:hideMark/>
          </w:tcPr>
          <w:p w14:paraId="54F6EAF4"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11/09</w:t>
            </w:r>
          </w:p>
        </w:tc>
        <w:tc>
          <w:tcPr>
            <w:tcW w:w="595" w:type="dxa"/>
            <w:tcBorders>
              <w:top w:val="dashSmallGap" w:sz="4" w:space="0" w:color="BFBFBF" w:themeColor="background1" w:themeShade="BF"/>
              <w:left w:val="nil"/>
              <w:bottom w:val="nil"/>
              <w:right w:val="nil"/>
            </w:tcBorders>
            <w:vAlign w:val="center"/>
            <w:hideMark/>
          </w:tcPr>
          <w:p w14:paraId="54F6EAF5"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hideMark/>
          </w:tcPr>
          <w:p w14:paraId="54F6EAF6"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4F6EAF7"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F8"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F9"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核心基礎架構</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C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AFA"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AFB"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AFC"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FD" w14:textId="77777777" w:rsidR="0006757A" w:rsidRPr="00624796" w:rsidRDefault="0006757A" w:rsidP="00E214F4">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AFE" w14:textId="77777777" w:rsidR="0006757A" w:rsidRPr="00624796" w:rsidRDefault="0006757A" w:rsidP="00E214F4">
            <w:pPr>
              <w:pStyle w:val="ProductList-OfferingBody"/>
              <w:ind w:left="-88"/>
              <w:jc w:val="center"/>
              <w:rPr>
                <w:rFonts w:ascii="Calibri" w:eastAsia="PMingLiU" w:hAnsi="Calibri"/>
                <w:bCs/>
                <w:szCs w:val="16"/>
              </w:rPr>
            </w:pPr>
            <w:r w:rsidRPr="00624796">
              <w:rPr>
                <w:rFonts w:ascii="Calibri" w:eastAsia="PMingLiU" w:hAnsi="Calibri"/>
                <w:bCs/>
                <w:szCs w:val="16"/>
              </w:rPr>
              <w:fldChar w:fldCharType="begin"/>
            </w:r>
            <w:r w:rsidRPr="00624796">
              <w:rPr>
                <w:rFonts w:ascii="Calibri" w:eastAsia="PMingLiU" w:hAnsi="Calibri"/>
                <w:bCs/>
                <w:szCs w:val="16"/>
              </w:rPr>
              <w:instrText xml:space="preserve"> AutoTextList  \s NoStyle \t “Open Value </w:instrText>
            </w:r>
            <w:r w:rsidRPr="00624796">
              <w:rPr>
                <w:rFonts w:ascii="Calibri" w:eastAsia="PMingLiU" w:hAnsi="Calibri"/>
                <w:bCs/>
                <w:szCs w:val="16"/>
              </w:rPr>
              <w:instrText>中之非全組織</w:instrText>
            </w:r>
            <w:r w:rsidRPr="00624796">
              <w:rPr>
                <w:rFonts w:ascii="Calibri" w:eastAsia="PMingLiU" w:hAnsi="Calibri"/>
                <w:bCs/>
                <w:szCs w:val="16"/>
              </w:rPr>
              <w:instrText xml:space="preserve">” </w:instrText>
            </w:r>
            <w:r w:rsidRPr="00624796">
              <w:rPr>
                <w:rFonts w:ascii="Calibri" w:eastAsia="PMingLiU" w:hAnsi="Calibri"/>
                <w:bCs/>
                <w:szCs w:val="16"/>
              </w:rPr>
              <w:fldChar w:fldCharType="separate"/>
            </w:r>
            <w:r w:rsidRPr="00624796">
              <w:rPr>
                <w:rFonts w:ascii="Calibri" w:eastAsia="PMingLiU" w:hAnsi="Calibri"/>
                <w:bCs/>
                <w:szCs w:val="16"/>
              </w:rPr>
              <w:t xml:space="preserve">P </w:t>
            </w:r>
            <w:r w:rsidRPr="00624796">
              <w:rPr>
                <w:rFonts w:ascii="Calibri" w:eastAsia="PMingLiU" w:hAnsi="Calibri"/>
                <w:bCs/>
                <w:szCs w:val="16"/>
              </w:rPr>
              <w:fldChar w:fldCharType="end"/>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AFF"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B00" w14:textId="77777777" w:rsidR="0006757A" w:rsidRPr="00624796" w:rsidRDefault="0006757A" w:rsidP="00E214F4">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伺服器及工具產品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SP</w:t>
            </w:r>
            <w:r w:rsidRPr="00624796">
              <w:rPr>
                <w:rFonts w:ascii="Calibri" w:eastAsia="PMingLiU" w:hAnsi="Calibri"/>
                <w:bCs/>
              </w:rPr>
              <w:fldChar w:fldCharType="end"/>
            </w:r>
          </w:p>
        </w:tc>
      </w:tr>
    </w:tbl>
    <w:p w14:paraId="54F6EB02" w14:textId="77777777" w:rsidR="00364B3E" w:rsidRPr="00364B3E" w:rsidRDefault="00364B3E" w:rsidP="00364B3E">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364B3E" w:rsidRPr="00364B3E" w14:paraId="54F6EB06" w14:textId="77777777" w:rsidTr="0006757A">
        <w:tc>
          <w:tcPr>
            <w:tcW w:w="3600" w:type="dxa"/>
          </w:tcPr>
          <w:p w14:paraId="54F6EB03" w14:textId="77777777" w:rsidR="00364B3E" w:rsidRPr="00364B3E" w:rsidRDefault="00364B3E">
            <w:pPr>
              <w:pStyle w:val="ProductList-Body"/>
              <w:rPr>
                <w:rFonts w:ascii="Calibri" w:eastAsia="PMingLiU" w:hAnsi="Calibri"/>
                <w:lang w:val="zh-TW" w:eastAsia="zh-TW" w:bidi="zh-TW"/>
              </w:rPr>
            </w:pPr>
          </w:p>
        </w:tc>
        <w:tc>
          <w:tcPr>
            <w:tcW w:w="3600" w:type="dxa"/>
            <w:hideMark/>
          </w:tcPr>
          <w:p w14:paraId="54F6EB04"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PMingLiU"/>
              </w:rPr>
              <w:t>產品組合：</w:t>
            </w:r>
            <w:r w:rsidRPr="00364B3E">
              <w:rPr>
                <w:rFonts w:ascii="Calibri" w:eastAsia="PMingLiU" w:hAnsi="PMingLiU"/>
                <w:b/>
              </w:rPr>
              <w:t>伺服</w:t>
            </w:r>
            <w:r w:rsidRPr="00364B3E">
              <w:rPr>
                <w:rFonts w:ascii="Calibri" w:eastAsia="PMingLiU" w:hAnsi="PMingLiU" w:cs="MingLiU"/>
                <w:b/>
              </w:rPr>
              <w:t>器</w:t>
            </w:r>
          </w:p>
        </w:tc>
        <w:tc>
          <w:tcPr>
            <w:tcW w:w="3600" w:type="dxa"/>
            <w:hideMark/>
          </w:tcPr>
          <w:p w14:paraId="54F6EB05" w14:textId="77777777" w:rsidR="00364B3E" w:rsidRPr="00364B3E" w:rsidRDefault="00364B3E">
            <w:pPr>
              <w:pStyle w:val="ProductList-Body"/>
              <w:rPr>
                <w:rFonts w:ascii="Calibri" w:eastAsia="PMingLiU" w:hAnsi="Calibri"/>
                <w:b/>
                <w:lang w:val="zh-TW" w:eastAsia="zh-TW" w:bidi="zh-TW"/>
              </w:rPr>
            </w:pPr>
            <w:r w:rsidRPr="00364B3E">
              <w:rPr>
                <w:rFonts w:ascii="Calibri" w:eastAsia="PMingLiU" w:hAnsi="PMingLiU"/>
                <w:lang w:eastAsia="zh-TW"/>
              </w:rPr>
              <w:t>具備減少的資格</w:t>
            </w:r>
            <w:r w:rsidRPr="00364B3E">
              <w:rPr>
                <w:rFonts w:ascii="Calibri" w:eastAsia="PMingLiU" w:hAnsi="Calibri"/>
                <w:lang w:eastAsia="zh-TW"/>
              </w:rPr>
              <w:t xml:space="preserve"> (SCE)</w:t>
            </w:r>
            <w:r w:rsidRPr="00364B3E">
              <w:rPr>
                <w:rFonts w:ascii="Calibri" w:eastAsia="PMingLiU" w:hAnsi="PMingLiU"/>
                <w:lang w:eastAsia="zh-TW"/>
              </w:rPr>
              <w:t>：</w:t>
            </w:r>
            <w:r w:rsidRPr="00364B3E">
              <w:rPr>
                <w:rFonts w:ascii="Calibri" w:eastAsia="PMingLiU" w:hAnsi="PMingLiU"/>
                <w:b/>
                <w:lang w:eastAsia="zh-TW"/>
              </w:rPr>
              <w:t>所</w:t>
            </w:r>
            <w:r w:rsidRPr="00364B3E">
              <w:rPr>
                <w:rFonts w:ascii="Calibri" w:eastAsia="PMingLiU" w:hAnsi="PMingLiU" w:cs="MingLiU"/>
                <w:b/>
                <w:lang w:eastAsia="zh-TW"/>
              </w:rPr>
              <w:t>有</w:t>
            </w:r>
          </w:p>
        </w:tc>
      </w:tr>
      <w:tr w:rsidR="00364B3E" w:rsidRPr="00364B3E" w14:paraId="54F6EB0A" w14:textId="77777777" w:rsidTr="0006757A">
        <w:tc>
          <w:tcPr>
            <w:tcW w:w="3600" w:type="dxa"/>
          </w:tcPr>
          <w:p w14:paraId="54F6EB07" w14:textId="77777777" w:rsidR="00364B3E" w:rsidRPr="00364B3E" w:rsidRDefault="00364B3E">
            <w:pPr>
              <w:pStyle w:val="ProductList-Body"/>
              <w:rPr>
                <w:rFonts w:ascii="Calibri" w:eastAsia="PMingLiU" w:hAnsi="Calibri"/>
                <w:lang w:val="zh-TW" w:eastAsia="zh-TW" w:bidi="zh-TW"/>
              </w:rPr>
            </w:pPr>
          </w:p>
        </w:tc>
        <w:tc>
          <w:tcPr>
            <w:tcW w:w="3600" w:type="dxa"/>
            <w:hideMark/>
          </w:tcPr>
          <w:p w14:paraId="54F6EB08" w14:textId="77777777" w:rsidR="00364B3E" w:rsidRPr="00364B3E" w:rsidRDefault="001C2088">
            <w:pPr>
              <w:pStyle w:val="ProductList-Body"/>
              <w:rPr>
                <w:rFonts w:ascii="Calibri" w:eastAsia="PMingLiU" w:hAnsi="Calibri"/>
                <w:lang w:val="zh-TW" w:eastAsia="zh-TW" w:bidi="zh-TW"/>
              </w:rPr>
            </w:pPr>
            <w:hyperlink r:id="rId25" w:anchor="SoftwareAssurance" w:history="1">
              <w:r w:rsidR="00364B3E" w:rsidRPr="0006757A">
                <w:rPr>
                  <w:rStyle w:val="Hyperlink"/>
                  <w:rFonts w:ascii="Calibri" w:eastAsia="PMingLiU" w:hAnsi="PMingLiU"/>
                  <w:color w:val="000000" w:themeColor="text1"/>
                  <w:u w:val="none"/>
                  <w:lang w:eastAsia="zh-TW"/>
                </w:rPr>
                <w:t>軟體保證利益</w:t>
              </w:r>
            </w:hyperlink>
            <w:r w:rsidR="00364B3E" w:rsidRPr="00364B3E">
              <w:rPr>
                <w:rFonts w:ascii="Calibri" w:eastAsia="PMingLiU" w:hAnsi="PMingLiU"/>
                <w:lang w:eastAsia="zh-TW"/>
              </w:rPr>
              <w:t>：</w:t>
            </w:r>
            <w:r w:rsidR="00364B3E" w:rsidRPr="00364B3E">
              <w:rPr>
                <w:rFonts w:ascii="Calibri" w:eastAsia="PMingLiU" w:hAnsi="PMingLiU"/>
                <w:b/>
                <w:lang w:eastAsia="zh-TW"/>
              </w:rPr>
              <w:t>伺服</w:t>
            </w:r>
            <w:r w:rsidR="00364B3E" w:rsidRPr="00364B3E">
              <w:rPr>
                <w:rFonts w:ascii="Calibri" w:eastAsia="PMingLiU" w:hAnsi="PMingLiU" w:cs="MingLiU"/>
                <w:b/>
                <w:lang w:eastAsia="zh-TW"/>
              </w:rPr>
              <w:t>器</w:t>
            </w:r>
          </w:p>
        </w:tc>
        <w:tc>
          <w:tcPr>
            <w:tcW w:w="3600" w:type="dxa"/>
          </w:tcPr>
          <w:p w14:paraId="54F6EB09" w14:textId="77777777" w:rsidR="00364B3E" w:rsidRPr="00364B3E" w:rsidRDefault="00364B3E">
            <w:pPr>
              <w:pStyle w:val="ProductList-Body"/>
              <w:rPr>
                <w:rFonts w:ascii="Calibri" w:eastAsia="PMingLiU" w:hAnsi="Calibri"/>
                <w:lang w:val="zh-TW" w:eastAsia="zh-TW" w:bidi="zh-TW"/>
              </w:rPr>
            </w:pPr>
          </w:p>
        </w:tc>
      </w:tr>
    </w:tbl>
    <w:p w14:paraId="54F6EB0B"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eastAsia="zh-TW" w:bidi="zh-TW"/>
        </w:rPr>
      </w:pPr>
      <w:r w:rsidRPr="00364B3E">
        <w:rPr>
          <w:rFonts w:ascii="Calibri" w:eastAsia="PMingLiU" w:hAnsi="PMingLiU"/>
          <w:b/>
        </w:rPr>
        <w:t>詳細資</w:t>
      </w:r>
      <w:r w:rsidRPr="00364B3E">
        <w:rPr>
          <w:rFonts w:ascii="Calibri" w:eastAsia="PMingLiU" w:hAnsi="PMingLiU" w:cs="MingLiU"/>
          <w:b/>
        </w:rPr>
        <w:t>訊</w:t>
      </w:r>
    </w:p>
    <w:p w14:paraId="54F6EB0C"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 xml:space="preserve">Core Infrastructure Server Suite (Standard </w:t>
      </w:r>
      <w:r w:rsidRPr="00364B3E">
        <w:rPr>
          <w:rFonts w:ascii="Calibri" w:eastAsia="PMingLiU" w:hAnsi="PMingLiU" w:cs="MingLiU"/>
          <w:b/>
          <w:color w:val="00188F"/>
        </w:rPr>
        <w:t>或</w:t>
      </w:r>
      <w:r w:rsidRPr="00364B3E">
        <w:rPr>
          <w:rFonts w:ascii="Calibri" w:eastAsia="PMingLiU" w:hAnsi="Calibri"/>
          <w:b/>
          <w:color w:val="00188F"/>
        </w:rPr>
        <w:t xml:space="preserve"> Datacenter)</w:t>
      </w:r>
      <w:r w:rsidRPr="00364B3E">
        <w:rPr>
          <w:rFonts w:ascii="Calibri" w:eastAsia="PMingLiU" w:hAnsi="Calibri"/>
        </w:rPr>
        <w:fldChar w:fldCharType="begin"/>
      </w:r>
      <w:r w:rsidRPr="00364B3E">
        <w:rPr>
          <w:rFonts w:ascii="Calibri" w:eastAsia="PMingLiU" w:hAnsi="Calibri"/>
        </w:rPr>
        <w:instrText>XE "Core Infrastructure Server Suite Standard"</w:instrText>
      </w:r>
      <w:r w:rsidRPr="00364B3E">
        <w:rPr>
          <w:rFonts w:ascii="Calibri" w:eastAsia="PMingLiU" w:hAnsi="Calibri"/>
        </w:rPr>
        <w:fldChar w:fldCharType="end"/>
      </w:r>
    </w:p>
    <w:p w14:paraId="54F6EB0D" w14:textId="77777777" w:rsidR="00364B3E" w:rsidRPr="00364B3E" w:rsidRDefault="00364B3E" w:rsidP="00364B3E">
      <w:pPr>
        <w:pStyle w:val="ProductList-Body"/>
        <w:ind w:left="180"/>
        <w:rPr>
          <w:rFonts w:ascii="Calibri" w:eastAsia="PMingLiU" w:hAnsi="Calibri"/>
          <w:b/>
        </w:rPr>
      </w:pPr>
      <w:r w:rsidRPr="00364B3E">
        <w:rPr>
          <w:rFonts w:ascii="Calibri" w:eastAsia="PMingLiU" w:hAnsi="PMingLiU"/>
          <w:b/>
          <w:color w:val="00188F"/>
        </w:rPr>
        <w:t>移轉至新授權模</w:t>
      </w:r>
      <w:r w:rsidRPr="00364B3E">
        <w:rPr>
          <w:rFonts w:ascii="Calibri" w:eastAsia="PMingLiU" w:hAnsi="PMingLiU" w:cs="MingLiU"/>
          <w:b/>
          <w:color w:val="00188F"/>
        </w:rPr>
        <w:t>式</w:t>
      </w:r>
    </w:p>
    <w:p w14:paraId="54F6EB0E" w14:textId="77777777" w:rsidR="00364B3E" w:rsidRPr="00364B3E" w:rsidRDefault="00364B3E" w:rsidP="00364B3E">
      <w:pPr>
        <w:pStyle w:val="ProductList-Body"/>
        <w:ind w:left="180"/>
        <w:rPr>
          <w:rFonts w:ascii="Calibri" w:eastAsia="PMingLiU" w:hAnsi="Calibri"/>
          <w:lang w:eastAsia="zh-TW"/>
        </w:rPr>
      </w:pPr>
      <w:r w:rsidRPr="00364B3E">
        <w:rPr>
          <w:rFonts w:ascii="Calibri" w:eastAsia="PMingLiU" w:hAnsi="PMingLiU"/>
        </w:rPr>
        <w:t>自</w:t>
      </w:r>
      <w:r w:rsidRPr="00364B3E">
        <w:rPr>
          <w:rFonts w:ascii="Calibri" w:eastAsia="PMingLiU" w:hAnsi="Calibri"/>
        </w:rPr>
        <w:t xml:space="preserve"> 2012 </w:t>
      </w:r>
      <w:r w:rsidRPr="00364B3E">
        <w:rPr>
          <w:rFonts w:ascii="Calibri" w:eastAsia="PMingLiU" w:hAnsi="PMingLiU"/>
        </w:rPr>
        <w:t>年</w:t>
      </w:r>
      <w:r w:rsidRPr="00364B3E">
        <w:rPr>
          <w:rFonts w:ascii="Calibri" w:eastAsia="PMingLiU" w:hAnsi="Calibri"/>
        </w:rPr>
        <w:t xml:space="preserve"> 4 </w:t>
      </w:r>
      <w:r w:rsidRPr="00364B3E">
        <w:rPr>
          <w:rFonts w:ascii="Calibri" w:eastAsia="PMingLiU" w:hAnsi="PMingLiU"/>
        </w:rPr>
        <w:t>月</w:t>
      </w:r>
      <w:r w:rsidRPr="00364B3E">
        <w:rPr>
          <w:rFonts w:ascii="Calibri" w:eastAsia="PMingLiU" w:hAnsi="Calibri"/>
        </w:rPr>
        <w:t xml:space="preserve"> 1 </w:t>
      </w:r>
      <w:r w:rsidRPr="00364B3E">
        <w:rPr>
          <w:rFonts w:ascii="Calibri" w:eastAsia="PMingLiU" w:hAnsi="PMingLiU"/>
        </w:rPr>
        <w:t>日起，</w:t>
      </w:r>
      <w:r w:rsidRPr="00364B3E">
        <w:rPr>
          <w:rFonts w:ascii="Calibri" w:eastAsia="PMingLiU" w:hAnsi="Calibri"/>
        </w:rPr>
        <w:t>Core Infrastructure Server (</w:t>
      </w:r>
      <w:r w:rsidRPr="00364B3E">
        <w:rPr>
          <w:rFonts w:ascii="Calibri" w:eastAsia="PMingLiU" w:hAnsi="PMingLiU"/>
        </w:rPr>
        <w:t>以下稱「</w:t>
      </w:r>
      <w:r w:rsidRPr="00364B3E">
        <w:rPr>
          <w:rFonts w:ascii="Calibri" w:eastAsia="PMingLiU" w:hAnsi="Calibri"/>
        </w:rPr>
        <w:t>CIS</w:t>
      </w:r>
      <w:r w:rsidRPr="00364B3E">
        <w:rPr>
          <w:rFonts w:ascii="Calibri" w:eastAsia="PMingLiU" w:hAnsi="PMingLiU"/>
        </w:rPr>
        <w:t>」</w:t>
      </w:r>
      <w:r w:rsidRPr="00364B3E">
        <w:rPr>
          <w:rFonts w:ascii="Calibri" w:eastAsia="PMingLiU" w:hAnsi="Calibri"/>
        </w:rPr>
        <w:t xml:space="preserve">) </w:t>
      </w:r>
      <w:r w:rsidRPr="00364B3E">
        <w:rPr>
          <w:rFonts w:ascii="Calibri" w:eastAsia="PMingLiU" w:hAnsi="PMingLiU"/>
        </w:rPr>
        <w:t>的授權模式已變更。</w:t>
      </w:r>
      <w:r w:rsidRPr="00364B3E">
        <w:rPr>
          <w:rFonts w:ascii="Calibri" w:eastAsia="PMingLiU" w:hAnsi="PMingLiU"/>
          <w:lang w:eastAsia="zh-TW"/>
        </w:rPr>
        <w:t>依新</w:t>
      </w:r>
      <w:r w:rsidRPr="00364B3E">
        <w:rPr>
          <w:rFonts w:ascii="Calibri" w:eastAsia="PMingLiU" w:hAnsi="Calibri"/>
          <w:lang w:eastAsia="zh-TW"/>
        </w:rPr>
        <w:t xml:space="preserve"> Enrollment </w:t>
      </w:r>
      <w:r w:rsidRPr="00364B3E">
        <w:rPr>
          <w:rFonts w:ascii="Calibri" w:eastAsia="PMingLiU" w:hAnsi="PMingLiU"/>
          <w:lang w:eastAsia="zh-TW"/>
        </w:rPr>
        <w:t>取得在</w:t>
      </w:r>
      <w:r w:rsidRPr="00364B3E">
        <w:rPr>
          <w:rFonts w:ascii="Calibri" w:eastAsia="PMingLiU" w:hAnsi="Calibri"/>
          <w:lang w:eastAsia="zh-TW"/>
        </w:rPr>
        <w:t xml:space="preserve"> 2012 </w:t>
      </w:r>
      <w:r w:rsidRPr="00364B3E">
        <w:rPr>
          <w:rFonts w:ascii="Calibri" w:eastAsia="PMingLiU" w:hAnsi="PMingLiU" w:cs="MingLiU"/>
          <w:lang w:eastAsia="zh-TW"/>
        </w:rPr>
        <w:t>年</w:t>
      </w:r>
      <w:r w:rsidRPr="00364B3E">
        <w:rPr>
          <w:rFonts w:ascii="Calibri" w:eastAsia="PMingLiU" w:hAnsi="Calibri"/>
          <w:lang w:eastAsia="zh-TW"/>
        </w:rPr>
        <w:t xml:space="preserve"> 4 </w:t>
      </w:r>
      <w:r w:rsidRPr="00364B3E">
        <w:rPr>
          <w:rFonts w:ascii="Calibri" w:eastAsia="PMingLiU" w:hAnsi="PMingLiU"/>
          <w:lang w:eastAsia="zh-TW"/>
        </w:rPr>
        <w:t>月</w:t>
      </w:r>
      <w:r w:rsidRPr="00364B3E">
        <w:rPr>
          <w:rFonts w:ascii="Calibri" w:eastAsia="PMingLiU" w:hAnsi="Calibri"/>
          <w:lang w:eastAsia="zh-TW"/>
        </w:rPr>
        <w:t xml:space="preserve"> 1 </w:t>
      </w:r>
      <w:r w:rsidRPr="00364B3E">
        <w:rPr>
          <w:rFonts w:ascii="Calibri" w:eastAsia="PMingLiU" w:hAnsi="PMingLiU"/>
          <w:lang w:eastAsia="zh-TW"/>
        </w:rPr>
        <w:t>日之後生效的使用權，至多可以授權兩個實體處理器</w:t>
      </w:r>
      <w:r w:rsidRPr="00364B3E">
        <w:rPr>
          <w:rFonts w:ascii="Calibri" w:eastAsia="PMingLiU" w:hAnsi="PMingLiU" w:cs="MingLiU"/>
          <w:lang w:eastAsia="zh-TW"/>
        </w:rPr>
        <w:t>。</w:t>
      </w:r>
    </w:p>
    <w:p w14:paraId="54F6EB0F" w14:textId="77777777" w:rsidR="00364B3E" w:rsidRPr="00364B3E" w:rsidRDefault="00364B3E" w:rsidP="00364B3E">
      <w:pPr>
        <w:pStyle w:val="ProductList-Body"/>
        <w:ind w:left="180"/>
        <w:rPr>
          <w:rFonts w:ascii="Calibri" w:eastAsia="PMingLiU" w:hAnsi="Calibri"/>
          <w:lang w:eastAsia="zh-TW"/>
        </w:rPr>
      </w:pPr>
    </w:p>
    <w:p w14:paraId="54F6EB10" w14:textId="77777777" w:rsidR="00364B3E" w:rsidRPr="00364B3E" w:rsidRDefault="00364B3E" w:rsidP="00364B3E">
      <w:pPr>
        <w:pStyle w:val="ProductList-Body"/>
        <w:ind w:left="180"/>
        <w:rPr>
          <w:rFonts w:ascii="Calibri" w:eastAsia="PMingLiU" w:hAnsi="Calibri"/>
          <w:lang w:eastAsia="zh-TW"/>
        </w:rPr>
      </w:pPr>
      <w:r w:rsidRPr="00364B3E">
        <w:rPr>
          <w:rFonts w:ascii="Calibri" w:eastAsia="PMingLiU" w:hAnsi="PMingLiU"/>
          <w:lang w:eastAsia="zh-TW"/>
        </w:rPr>
        <w:t>自</w:t>
      </w:r>
      <w:r w:rsidRPr="00364B3E">
        <w:rPr>
          <w:rFonts w:ascii="Calibri" w:eastAsia="PMingLiU" w:hAnsi="Calibri"/>
          <w:lang w:eastAsia="zh-TW"/>
        </w:rPr>
        <w:t xml:space="preserve"> 2012 </w:t>
      </w:r>
      <w:r w:rsidRPr="00364B3E">
        <w:rPr>
          <w:rFonts w:ascii="Calibri" w:eastAsia="PMingLiU" w:hAnsi="PMingLiU"/>
          <w:lang w:eastAsia="zh-TW"/>
        </w:rPr>
        <w:t>年</w:t>
      </w:r>
      <w:r w:rsidRPr="00364B3E">
        <w:rPr>
          <w:rFonts w:ascii="Calibri" w:eastAsia="PMingLiU" w:hAnsi="Calibri"/>
          <w:lang w:eastAsia="zh-TW"/>
        </w:rPr>
        <w:t xml:space="preserve"> 4 </w:t>
      </w:r>
      <w:r w:rsidRPr="00364B3E">
        <w:rPr>
          <w:rFonts w:ascii="Calibri" w:eastAsia="PMingLiU" w:hAnsi="PMingLiU"/>
          <w:lang w:eastAsia="zh-TW"/>
        </w:rPr>
        <w:t>月</w:t>
      </w:r>
      <w:r w:rsidRPr="00364B3E">
        <w:rPr>
          <w:rFonts w:ascii="Calibri" w:eastAsia="PMingLiU" w:hAnsi="Calibri"/>
          <w:lang w:eastAsia="zh-TW"/>
        </w:rPr>
        <w:t xml:space="preserve"> 1 </w:t>
      </w:r>
      <w:r w:rsidRPr="00364B3E">
        <w:rPr>
          <w:rFonts w:ascii="Calibri" w:eastAsia="PMingLiU" w:hAnsi="PMingLiU"/>
          <w:lang w:eastAsia="zh-TW"/>
        </w:rPr>
        <w:t>日起，客戶依現有註冊可以繼續依每項使用權僅可以授權一個處理器之舊模式校正使用權。下列移轉權利適用於這些客戶的使用權</w:t>
      </w:r>
      <w:r w:rsidRPr="00364B3E">
        <w:rPr>
          <w:rFonts w:ascii="Calibri" w:eastAsia="PMingLiU" w:hAnsi="PMingLiU" w:cs="MingLiU"/>
          <w:lang w:eastAsia="zh-TW"/>
        </w:rPr>
        <w:t>：</w:t>
      </w:r>
    </w:p>
    <w:p w14:paraId="54F6EB11" w14:textId="77777777" w:rsidR="00364B3E" w:rsidRPr="00364B3E" w:rsidRDefault="00364B3E" w:rsidP="00364B3E">
      <w:pPr>
        <w:pStyle w:val="ProductList-Body"/>
        <w:ind w:left="180"/>
        <w:rPr>
          <w:rFonts w:ascii="Calibri" w:eastAsia="PMingLiU" w:hAnsi="Calibri"/>
          <w:lang w:eastAsia="zh-TW"/>
        </w:rPr>
      </w:pPr>
    </w:p>
    <w:p w14:paraId="54F6EB12"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b/>
          <w:color w:val="00188F"/>
        </w:rPr>
        <w:t>Core Infrastructure Suite</w:t>
      </w:r>
    </w:p>
    <w:p w14:paraId="54F6EB13" w14:textId="77777777" w:rsidR="00364B3E" w:rsidRPr="00364B3E" w:rsidRDefault="00364B3E" w:rsidP="00364B3E">
      <w:pPr>
        <w:pStyle w:val="ProductList-Body"/>
        <w:ind w:left="180"/>
        <w:rPr>
          <w:rFonts w:ascii="Calibri" w:eastAsia="PMingLiU" w:hAnsi="Calibri"/>
        </w:rPr>
      </w:pPr>
      <w:r w:rsidRPr="00364B3E">
        <w:rPr>
          <w:rFonts w:ascii="Calibri" w:eastAsia="PMingLiU" w:hAnsi="PMingLiU"/>
        </w:rPr>
        <w:t>就客戶現有</w:t>
      </w:r>
      <w:r w:rsidRPr="00364B3E">
        <w:rPr>
          <w:rFonts w:ascii="Calibri" w:eastAsia="PMingLiU" w:hAnsi="PMingLiU" w:cs="MingLiU"/>
        </w:rPr>
        <w:t>的</w:t>
      </w:r>
      <w:r w:rsidRPr="00364B3E">
        <w:rPr>
          <w:rFonts w:ascii="Calibri" w:eastAsia="PMingLiU" w:hAnsi="Calibri"/>
        </w:rPr>
        <w:t xml:space="preserve"> Enrollment </w:t>
      </w:r>
      <w:r w:rsidRPr="00364B3E">
        <w:rPr>
          <w:rFonts w:ascii="Calibri" w:eastAsia="PMingLiU" w:hAnsi="PMingLiU"/>
        </w:rPr>
        <w:t>之期間而言，客戶依舊模式所取得的現有及新的使用權將視同以下列比例依新模式取得之相等使用權</w:t>
      </w:r>
      <w:r w:rsidRPr="00364B3E">
        <w:rPr>
          <w:rFonts w:ascii="Calibri" w:eastAsia="PMingLiU" w:hAnsi="PMingLiU" w:cs="MingLiU"/>
        </w:rPr>
        <w:t>。</w:t>
      </w:r>
    </w:p>
    <w:p w14:paraId="54F6EB14" w14:textId="77777777" w:rsidR="00364B3E" w:rsidRPr="00364B3E" w:rsidRDefault="00364B3E" w:rsidP="00364B3E">
      <w:pPr>
        <w:pStyle w:val="ProductList-Body"/>
        <w:numPr>
          <w:ilvl w:val="0"/>
          <w:numId w:val="6"/>
        </w:numPr>
        <w:ind w:hanging="270"/>
        <w:rPr>
          <w:rFonts w:ascii="Calibri" w:eastAsia="PMingLiU" w:hAnsi="Calibri"/>
          <w:lang w:val="fr-FR"/>
        </w:rPr>
      </w:pPr>
      <w:r w:rsidRPr="00364B3E">
        <w:rPr>
          <w:rFonts w:ascii="Calibri" w:eastAsia="PMingLiU" w:hAnsi="Calibri"/>
          <w:lang w:val="fr-FR"/>
        </w:rPr>
        <w:t xml:space="preserve">Core Infrastructure Suite Standard </w:t>
      </w:r>
      <w:r w:rsidRPr="00364B3E">
        <w:rPr>
          <w:rFonts w:ascii="Calibri" w:eastAsia="PMingLiU" w:hAnsi="PMingLiU" w:cs="MingLiU"/>
        </w:rPr>
        <w:t>以</w:t>
      </w:r>
      <w:r w:rsidRPr="00364B3E">
        <w:rPr>
          <w:rFonts w:ascii="Calibri" w:eastAsia="PMingLiU" w:hAnsi="Calibri"/>
          <w:lang w:val="fr-FR"/>
        </w:rPr>
        <w:t xml:space="preserve"> 1:1 </w:t>
      </w:r>
      <w:r w:rsidRPr="00364B3E">
        <w:rPr>
          <w:rFonts w:ascii="Calibri" w:eastAsia="PMingLiU" w:hAnsi="PMingLiU"/>
        </w:rPr>
        <w:t>比例</w:t>
      </w:r>
      <w:r w:rsidRPr="00364B3E">
        <w:rPr>
          <w:rFonts w:ascii="Calibri" w:eastAsia="PMingLiU" w:hAnsi="PMingLiU"/>
          <w:lang w:val="fr-FR"/>
        </w:rPr>
        <w:t>；</w:t>
      </w:r>
      <w:r w:rsidRPr="00364B3E">
        <w:rPr>
          <w:rFonts w:ascii="Calibri" w:eastAsia="PMingLiU" w:hAnsi="PMingLiU"/>
        </w:rPr>
        <w:t>以</w:t>
      </w:r>
      <w:r w:rsidRPr="00364B3E">
        <w:rPr>
          <w:rFonts w:ascii="Calibri" w:eastAsia="PMingLiU" w:hAnsi="PMingLiU" w:cs="MingLiU"/>
        </w:rPr>
        <w:t>及</w:t>
      </w:r>
    </w:p>
    <w:p w14:paraId="54F6EB15" w14:textId="77777777" w:rsidR="00364B3E" w:rsidRPr="00364B3E" w:rsidRDefault="00364B3E" w:rsidP="00364B3E">
      <w:pPr>
        <w:pStyle w:val="ProductList-Body"/>
        <w:numPr>
          <w:ilvl w:val="0"/>
          <w:numId w:val="6"/>
        </w:numPr>
        <w:ind w:hanging="270"/>
        <w:rPr>
          <w:rFonts w:ascii="Calibri" w:eastAsia="PMingLiU" w:hAnsi="Calibri"/>
          <w:lang w:val="zh-TW" w:eastAsia="zh-TW"/>
        </w:rPr>
      </w:pPr>
      <w:r w:rsidRPr="00364B3E">
        <w:rPr>
          <w:rFonts w:ascii="Calibri" w:eastAsia="PMingLiU" w:hAnsi="Calibri"/>
          <w:lang w:val="fr-FR"/>
        </w:rPr>
        <w:t xml:space="preserve">Core Infrastructure Suite Datacenter </w:t>
      </w:r>
      <w:r w:rsidRPr="00364B3E">
        <w:rPr>
          <w:rFonts w:ascii="Calibri" w:eastAsia="PMingLiU" w:hAnsi="PMingLiU" w:cs="MingLiU"/>
        </w:rPr>
        <w:t>以</w:t>
      </w:r>
      <w:r w:rsidRPr="00364B3E">
        <w:rPr>
          <w:rFonts w:ascii="Calibri" w:eastAsia="PMingLiU" w:hAnsi="Calibri"/>
          <w:lang w:val="fr-FR"/>
        </w:rPr>
        <w:t xml:space="preserve"> 2:1 </w:t>
      </w:r>
      <w:r w:rsidRPr="00364B3E">
        <w:rPr>
          <w:rFonts w:ascii="Calibri" w:eastAsia="PMingLiU" w:hAnsi="PMingLiU"/>
        </w:rPr>
        <w:t>比例。</w:t>
      </w:r>
      <w:r w:rsidRPr="00364B3E">
        <w:rPr>
          <w:rFonts w:ascii="Calibri" w:eastAsia="PMingLiU" w:hAnsi="PMingLiU"/>
          <w:lang w:eastAsia="zh-TW"/>
        </w:rPr>
        <w:t>依舊模式之每兩份使用權將等同於依新模式的一份使用權</w:t>
      </w:r>
      <w:r w:rsidRPr="00364B3E">
        <w:rPr>
          <w:rFonts w:ascii="Calibri" w:eastAsia="PMingLiU" w:hAnsi="PMingLiU" w:cs="MingLiU"/>
          <w:lang w:eastAsia="zh-TW"/>
        </w:rPr>
        <w:t>。</w:t>
      </w:r>
    </w:p>
    <w:p w14:paraId="54F6EB16" w14:textId="77777777" w:rsidR="00364B3E" w:rsidRPr="00364B3E" w:rsidRDefault="00364B3E" w:rsidP="00364B3E">
      <w:pPr>
        <w:pStyle w:val="ProductList-Body"/>
        <w:ind w:left="180"/>
        <w:rPr>
          <w:rFonts w:ascii="Calibri" w:eastAsia="PMingLiU" w:hAnsi="Calibri"/>
          <w:lang w:eastAsia="zh-TW"/>
        </w:rPr>
      </w:pPr>
    </w:p>
    <w:p w14:paraId="54F6EB17" w14:textId="77777777" w:rsidR="00364B3E" w:rsidRPr="00364B3E" w:rsidRDefault="00364B3E" w:rsidP="00364B3E">
      <w:pPr>
        <w:pStyle w:val="ProductList-Body"/>
        <w:ind w:left="180"/>
        <w:rPr>
          <w:rFonts w:ascii="Calibri" w:eastAsia="PMingLiU" w:hAnsi="Calibri"/>
          <w:lang w:eastAsia="zh-TW"/>
        </w:rPr>
      </w:pPr>
      <w:r w:rsidRPr="00364B3E">
        <w:rPr>
          <w:rFonts w:ascii="Calibri" w:eastAsia="PMingLiU" w:hAnsi="PMingLiU"/>
          <w:lang w:eastAsia="zh-TW"/>
        </w:rPr>
        <w:t>續約時，客戶可以將</w:t>
      </w:r>
      <w:r w:rsidRPr="00364B3E">
        <w:rPr>
          <w:rFonts w:ascii="Calibri" w:eastAsia="PMingLiU" w:hAnsi="Calibri"/>
          <w:lang w:eastAsia="zh-TW"/>
        </w:rPr>
        <w:t xml:space="preserve"> SA </w:t>
      </w:r>
      <w:r w:rsidRPr="00364B3E">
        <w:rPr>
          <w:rFonts w:ascii="Calibri" w:eastAsia="PMingLiU" w:hAnsi="PMingLiU"/>
          <w:lang w:eastAsia="zh-TW"/>
        </w:rPr>
        <w:t>續約為依新模式取得的使用權</w:t>
      </w:r>
      <w:r w:rsidRPr="00364B3E">
        <w:rPr>
          <w:rFonts w:ascii="Calibri" w:eastAsia="PMingLiU" w:hAnsi="PMingLiU" w:cs="MingLiU"/>
          <w:lang w:eastAsia="zh-TW"/>
        </w:rPr>
        <w:t>。</w:t>
      </w:r>
    </w:p>
    <w:p w14:paraId="54F6EB18" w14:textId="77777777" w:rsidR="00364B3E" w:rsidRPr="00364B3E" w:rsidRDefault="00364B3E" w:rsidP="00364B3E">
      <w:pPr>
        <w:pStyle w:val="ProductList-Body"/>
        <w:ind w:left="180"/>
        <w:rPr>
          <w:rFonts w:ascii="Calibri" w:eastAsia="PMingLiU" w:hAnsi="Calibri"/>
          <w:lang w:eastAsia="zh-TW"/>
        </w:rPr>
      </w:pPr>
    </w:p>
    <w:p w14:paraId="54F6EB19"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color w:val="00188F"/>
        </w:rPr>
        <w:t xml:space="preserve">Windows Server </w:t>
      </w:r>
      <w:r w:rsidRPr="00364B3E">
        <w:rPr>
          <w:rFonts w:ascii="Calibri" w:eastAsia="PMingLiU" w:hAnsi="PMingLiU"/>
          <w:b/>
          <w:color w:val="00188F"/>
        </w:rPr>
        <w:t>的新版本發</w:t>
      </w:r>
      <w:r w:rsidRPr="00364B3E">
        <w:rPr>
          <w:rFonts w:ascii="Calibri" w:eastAsia="PMingLiU" w:hAnsi="PMingLiU" w:cs="MingLiU"/>
          <w:b/>
          <w:color w:val="00188F"/>
        </w:rPr>
        <w:t>行</w:t>
      </w:r>
    </w:p>
    <w:p w14:paraId="54F6EB1A" w14:textId="77777777" w:rsidR="00364B3E" w:rsidRPr="00364B3E" w:rsidRDefault="00364B3E" w:rsidP="00364B3E">
      <w:pPr>
        <w:pStyle w:val="ProductList-Body"/>
        <w:ind w:left="180"/>
        <w:rPr>
          <w:rFonts w:ascii="Calibri" w:eastAsia="PMingLiU" w:hAnsi="Calibri"/>
        </w:rPr>
      </w:pPr>
      <w:r w:rsidRPr="00364B3E">
        <w:rPr>
          <w:rFonts w:ascii="Calibri" w:eastAsia="PMingLiU" w:hAnsi="PMingLiU"/>
        </w:rPr>
        <w:t>自</w:t>
      </w:r>
      <w:r w:rsidRPr="00364B3E">
        <w:rPr>
          <w:rFonts w:ascii="Calibri" w:eastAsia="PMingLiU" w:hAnsi="Calibri"/>
        </w:rPr>
        <w:t xml:space="preserve"> 2012 </w:t>
      </w:r>
      <w:r w:rsidRPr="00364B3E">
        <w:rPr>
          <w:rFonts w:ascii="Calibri" w:eastAsia="PMingLiU" w:hAnsi="PMingLiU"/>
        </w:rPr>
        <w:t>年</w:t>
      </w:r>
      <w:r w:rsidRPr="00364B3E">
        <w:rPr>
          <w:rFonts w:ascii="Calibri" w:eastAsia="PMingLiU" w:hAnsi="Calibri"/>
        </w:rPr>
        <w:t xml:space="preserve"> 9 </w:t>
      </w:r>
      <w:r w:rsidRPr="00364B3E">
        <w:rPr>
          <w:rFonts w:ascii="Calibri" w:eastAsia="PMingLiU" w:hAnsi="PMingLiU"/>
        </w:rPr>
        <w:t>月</w:t>
      </w:r>
      <w:r w:rsidRPr="00364B3E">
        <w:rPr>
          <w:rFonts w:ascii="Calibri" w:eastAsia="PMingLiU" w:hAnsi="Calibri"/>
        </w:rPr>
        <w:t xml:space="preserve"> 1 </w:t>
      </w:r>
      <w:r w:rsidRPr="00364B3E">
        <w:rPr>
          <w:rFonts w:ascii="Calibri" w:eastAsia="PMingLiU" w:hAnsi="PMingLiU"/>
        </w:rPr>
        <w:t>日取得具備有效</w:t>
      </w:r>
      <w:r w:rsidRPr="00364B3E">
        <w:rPr>
          <w:rFonts w:ascii="Calibri" w:eastAsia="PMingLiU" w:hAnsi="Calibri"/>
        </w:rPr>
        <w:t xml:space="preserve"> SA </w:t>
      </w:r>
      <w:r w:rsidRPr="00364B3E">
        <w:rPr>
          <w:rFonts w:ascii="Calibri" w:eastAsia="PMingLiU" w:hAnsi="PMingLiU"/>
        </w:rPr>
        <w:t>之</w:t>
      </w:r>
      <w:r w:rsidRPr="00364B3E">
        <w:rPr>
          <w:rFonts w:ascii="Calibri" w:eastAsia="PMingLiU" w:hAnsi="Calibri"/>
        </w:rPr>
        <w:t xml:space="preserve"> Core Infrastructure Server Suite (Standard </w:t>
      </w:r>
      <w:r w:rsidRPr="00364B3E">
        <w:rPr>
          <w:rFonts w:ascii="Calibri" w:eastAsia="PMingLiU" w:hAnsi="PMingLiU"/>
        </w:rPr>
        <w:t>或</w:t>
      </w:r>
      <w:r w:rsidRPr="00364B3E">
        <w:rPr>
          <w:rFonts w:ascii="Calibri" w:eastAsia="PMingLiU" w:hAnsi="Calibri"/>
        </w:rPr>
        <w:t xml:space="preserve"> Datacenter)</w:t>
      </w:r>
      <w:r w:rsidRPr="00364B3E">
        <w:rPr>
          <w:rFonts w:ascii="Calibri" w:eastAsia="PMingLiU" w:hAnsi="Calibri"/>
        </w:rPr>
        <w:fldChar w:fldCharType="begin"/>
      </w:r>
      <w:r w:rsidRPr="00364B3E">
        <w:rPr>
          <w:rFonts w:ascii="Calibri" w:eastAsia="PMingLiU" w:hAnsi="Calibri"/>
        </w:rPr>
        <w:instrText>XE "Core Infrastructure Server Suite Standard"</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授權的客戶有權利使用下列產品，其係受該等產品及</w:t>
      </w:r>
      <w:r w:rsidRPr="00364B3E">
        <w:rPr>
          <w:rFonts w:ascii="Calibri" w:eastAsia="PMingLiU" w:hAnsi="Calibri"/>
        </w:rPr>
        <w:t xml:space="preserve"> Core Infrastructure Server Suite (Standard </w:t>
      </w:r>
      <w:r w:rsidRPr="00364B3E">
        <w:rPr>
          <w:rFonts w:ascii="Calibri" w:eastAsia="PMingLiU" w:hAnsi="PMingLiU" w:cs="MingLiU"/>
        </w:rPr>
        <w:t>或</w:t>
      </w:r>
      <w:r w:rsidRPr="00364B3E">
        <w:rPr>
          <w:rFonts w:ascii="Calibri" w:eastAsia="PMingLiU" w:hAnsi="Calibri"/>
        </w:rPr>
        <w:t xml:space="preserve"> Datacenter) </w:t>
      </w:r>
      <w:r w:rsidRPr="00364B3E">
        <w:rPr>
          <w:rFonts w:ascii="Calibri" w:eastAsia="PMingLiU" w:hAnsi="PMingLiU"/>
        </w:rPr>
        <w:t>之產品使用權利所拘束</w:t>
      </w:r>
      <w:r w:rsidRPr="00364B3E">
        <w:rPr>
          <w:rFonts w:ascii="Calibri" w:eastAsia="PMingLiU" w:hAnsi="PMingLiU" w:cs="MingLiU"/>
        </w:rPr>
        <w:t>：</w:t>
      </w:r>
    </w:p>
    <w:p w14:paraId="54F6EB1B" w14:textId="77777777" w:rsidR="00364B3E" w:rsidRPr="00364B3E" w:rsidRDefault="00364B3E" w:rsidP="00364B3E">
      <w:pPr>
        <w:pStyle w:val="ProductList-Body"/>
        <w:numPr>
          <w:ilvl w:val="0"/>
          <w:numId w:val="7"/>
        </w:numPr>
        <w:ind w:hanging="270"/>
        <w:rPr>
          <w:rFonts w:ascii="Calibri" w:eastAsia="PMingLiU" w:hAnsi="Calibri"/>
        </w:rPr>
      </w:pPr>
      <w:r w:rsidRPr="00364B3E">
        <w:rPr>
          <w:rFonts w:ascii="Calibri" w:eastAsia="PMingLiU" w:hAnsi="Calibri"/>
        </w:rPr>
        <w:t>Windows Server 2012 R2 Standard (Core Infrastructure Suite Standard)</w:t>
      </w:r>
      <w:r w:rsidRPr="00364B3E">
        <w:rPr>
          <w:rFonts w:ascii="Calibri" w:eastAsia="PMingLiU" w:hAnsi="Calibri"/>
        </w:rPr>
        <w:fldChar w:fldCharType="begin"/>
      </w:r>
      <w:r w:rsidRPr="00364B3E">
        <w:rPr>
          <w:rFonts w:ascii="Calibri" w:eastAsia="PMingLiU" w:hAnsi="Calibri"/>
        </w:rPr>
        <w:instrText>XE "Windows Server 2012 Standard"</w:instrText>
      </w:r>
      <w:r w:rsidRPr="00364B3E">
        <w:rPr>
          <w:rFonts w:ascii="Calibri" w:eastAsia="PMingLiU" w:hAnsi="Calibri"/>
        </w:rPr>
        <w:fldChar w:fldCharType="end"/>
      </w:r>
    </w:p>
    <w:p w14:paraId="54F6EB1C" w14:textId="77777777" w:rsidR="00364B3E" w:rsidRPr="00364B3E" w:rsidRDefault="00364B3E" w:rsidP="00364B3E">
      <w:pPr>
        <w:pStyle w:val="ProductList-Body"/>
        <w:numPr>
          <w:ilvl w:val="0"/>
          <w:numId w:val="7"/>
        </w:numPr>
        <w:ind w:hanging="270"/>
        <w:rPr>
          <w:rFonts w:ascii="Calibri" w:eastAsia="PMingLiU" w:hAnsi="Calibri"/>
          <w:lang w:val="fr-FR"/>
        </w:rPr>
      </w:pPr>
      <w:r w:rsidRPr="00364B3E">
        <w:rPr>
          <w:rFonts w:ascii="Calibri" w:eastAsia="PMingLiU" w:hAnsi="Calibri"/>
          <w:lang w:val="fr-FR"/>
        </w:rPr>
        <w:t>System Center 2012 R2 Standard (Core Infrastructure Suite Standard)</w:t>
      </w:r>
    </w:p>
    <w:p w14:paraId="54F6EB1D" w14:textId="77777777" w:rsidR="00364B3E" w:rsidRPr="00364B3E" w:rsidRDefault="00364B3E" w:rsidP="00364B3E">
      <w:pPr>
        <w:pStyle w:val="ProductList-Body"/>
        <w:numPr>
          <w:ilvl w:val="0"/>
          <w:numId w:val="7"/>
        </w:numPr>
        <w:ind w:hanging="270"/>
        <w:rPr>
          <w:rFonts w:ascii="Calibri" w:eastAsia="PMingLiU" w:hAnsi="Calibri"/>
          <w:lang w:val="zh-TW"/>
        </w:rPr>
      </w:pPr>
      <w:r w:rsidRPr="00364B3E">
        <w:rPr>
          <w:rFonts w:ascii="Calibri" w:eastAsia="PMingLiU" w:hAnsi="Calibri"/>
        </w:rPr>
        <w:t>Windows Server 2012 R2 Datacenter (Core Infrastructure Suite Datacenter)</w:t>
      </w:r>
    </w:p>
    <w:p w14:paraId="54F6EB1E" w14:textId="77777777" w:rsidR="00364B3E" w:rsidRPr="00364B3E" w:rsidRDefault="00364B3E" w:rsidP="00364B3E">
      <w:pPr>
        <w:pStyle w:val="ProductList-Body"/>
        <w:numPr>
          <w:ilvl w:val="0"/>
          <w:numId w:val="7"/>
        </w:numPr>
        <w:ind w:hanging="270"/>
        <w:rPr>
          <w:rFonts w:ascii="Calibri" w:eastAsia="PMingLiU" w:hAnsi="Calibri"/>
        </w:rPr>
      </w:pPr>
      <w:r w:rsidRPr="00364B3E">
        <w:rPr>
          <w:rFonts w:ascii="Calibri" w:eastAsia="PMingLiU" w:hAnsi="Calibri"/>
        </w:rPr>
        <w:t xml:space="preserve">System Center 2012 R2Datacenter (Core Infrastructure Suite Datacenter) </w:t>
      </w:r>
      <w:r w:rsidRPr="00364B3E">
        <w:rPr>
          <w:rFonts w:ascii="Calibri" w:eastAsia="PMingLiU" w:hAnsi="Calibri"/>
        </w:rPr>
        <w:fldChar w:fldCharType="begin"/>
      </w:r>
      <w:r w:rsidRPr="00364B3E">
        <w:rPr>
          <w:rFonts w:ascii="Calibri" w:eastAsia="PMingLiU" w:hAnsi="Calibri"/>
        </w:rPr>
        <w:instrText>XE "System Center 2012 Standard"</w:instrText>
      </w:r>
      <w:r w:rsidRPr="00364B3E">
        <w:rPr>
          <w:rFonts w:ascii="Calibri" w:eastAsia="PMingLiU" w:hAnsi="Calibri"/>
        </w:rPr>
        <w:fldChar w:fldCharType="end"/>
      </w:r>
    </w:p>
    <w:p w14:paraId="54F6EB1F" w14:textId="77777777" w:rsidR="00364B3E" w:rsidRPr="00364B3E" w:rsidRDefault="00364B3E" w:rsidP="00364B3E">
      <w:pPr>
        <w:pStyle w:val="ProductList-Body"/>
        <w:rPr>
          <w:rFonts w:ascii="Calibri" w:eastAsia="PMingLiU" w:hAnsi="Calibri"/>
        </w:rPr>
      </w:pPr>
    </w:p>
    <w:p w14:paraId="54F6EB20" w14:textId="77777777" w:rsidR="00364B3E" w:rsidRPr="00364B3E" w:rsidRDefault="00364B3E" w:rsidP="00364B3E">
      <w:pPr>
        <w:pStyle w:val="ProductList-Body"/>
        <w:ind w:left="180"/>
        <w:rPr>
          <w:rFonts w:ascii="Calibri" w:eastAsia="PMingLiU" w:hAnsi="Calibri"/>
        </w:rPr>
      </w:pPr>
      <w:r w:rsidRPr="00364B3E">
        <w:rPr>
          <w:rFonts w:ascii="Calibri" w:eastAsia="PMingLiU" w:hAnsi="PMingLiU"/>
        </w:rPr>
        <w:t>針對</w:t>
      </w:r>
      <w:r w:rsidRPr="00364B3E">
        <w:rPr>
          <w:rFonts w:ascii="Calibri" w:eastAsia="PMingLiU" w:hAnsi="Calibri"/>
        </w:rPr>
        <w:t xml:space="preserve"> Core Infrastructure Server Suite Standard</w:t>
      </w:r>
      <w:r w:rsidRPr="00364B3E">
        <w:rPr>
          <w:rFonts w:ascii="Calibri" w:eastAsia="PMingLiU" w:hAnsi="Calibri"/>
        </w:rPr>
        <w:fldChar w:fldCharType="begin"/>
      </w:r>
      <w:r w:rsidRPr="00364B3E">
        <w:rPr>
          <w:rFonts w:ascii="Calibri" w:eastAsia="PMingLiU" w:hAnsi="Calibri"/>
        </w:rPr>
        <w:instrText>XE "Core Infrastructure Server Suite Standard"</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客戶已具備正確授權的任何伺服器，可以執行</w:t>
      </w:r>
      <w:r w:rsidRPr="00364B3E">
        <w:rPr>
          <w:rFonts w:ascii="Calibri" w:eastAsia="PMingLiU" w:hAnsi="Calibri"/>
        </w:rPr>
        <w:t xml:space="preserve"> Windows Server 2008 R2</w:t>
      </w:r>
      <w:r w:rsidRPr="00364B3E">
        <w:rPr>
          <w:rFonts w:ascii="Calibri" w:eastAsia="PMingLiU" w:hAnsi="Calibri"/>
        </w:rPr>
        <w:fldChar w:fldCharType="begin"/>
      </w:r>
      <w:r w:rsidRPr="00364B3E">
        <w:rPr>
          <w:rFonts w:ascii="Calibri" w:eastAsia="PMingLiU" w:hAnsi="Calibri"/>
        </w:rPr>
        <w:instrText>XE "Windows Server 2008 R2"</w:instrText>
      </w:r>
      <w:r w:rsidRPr="00364B3E">
        <w:rPr>
          <w:rFonts w:ascii="Calibri" w:eastAsia="PMingLiU" w:hAnsi="Calibri"/>
        </w:rPr>
        <w:fldChar w:fldCharType="end"/>
      </w:r>
      <w:r w:rsidRPr="00364B3E">
        <w:rPr>
          <w:rFonts w:ascii="Calibri" w:eastAsia="PMingLiU" w:hAnsi="Calibri"/>
        </w:rPr>
        <w:t xml:space="preserve"> Enterprise </w:t>
      </w:r>
      <w:r w:rsidRPr="00364B3E">
        <w:rPr>
          <w:rFonts w:ascii="Calibri" w:eastAsia="PMingLiU" w:hAnsi="PMingLiU"/>
        </w:rPr>
        <w:t>的執行個體取代</w:t>
      </w:r>
      <w:r w:rsidRPr="00364B3E">
        <w:rPr>
          <w:rFonts w:ascii="Calibri" w:eastAsia="PMingLiU" w:hAnsi="Calibri"/>
        </w:rPr>
        <w:t xml:space="preserve"> Windows Server Standard</w:t>
      </w:r>
      <w:r w:rsidRPr="00364B3E">
        <w:rPr>
          <w:rFonts w:ascii="Calibri" w:eastAsia="PMingLiU" w:hAnsi="PMingLiU" w:cs="MingLiU"/>
        </w:rPr>
        <w:t>。</w:t>
      </w:r>
    </w:p>
    <w:p w14:paraId="54F6EB21" w14:textId="77777777" w:rsidR="00364B3E" w:rsidRPr="00364B3E" w:rsidRDefault="00364B3E" w:rsidP="00364B3E">
      <w:pPr>
        <w:pStyle w:val="ProductList-Body"/>
        <w:ind w:left="180"/>
        <w:rPr>
          <w:rFonts w:ascii="Calibri" w:eastAsia="PMingLiU" w:hAnsi="Calibri"/>
        </w:rPr>
      </w:pPr>
    </w:p>
    <w:p w14:paraId="54F6EB22"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b/>
          <w:color w:val="00188F"/>
        </w:rPr>
        <w:t xml:space="preserve">Windows Server </w:t>
      </w:r>
      <w:r w:rsidRPr="00364B3E">
        <w:rPr>
          <w:rFonts w:ascii="Calibri" w:eastAsia="PMingLiU" w:hAnsi="PMingLiU"/>
          <w:b/>
          <w:color w:val="00188F"/>
        </w:rPr>
        <w:t>和</w:t>
      </w:r>
      <w:r w:rsidRPr="00364B3E">
        <w:rPr>
          <w:rFonts w:ascii="Calibri" w:eastAsia="PMingLiU" w:hAnsi="Calibri"/>
          <w:b/>
          <w:color w:val="00188F"/>
        </w:rPr>
        <w:t xml:space="preserve"> System Center </w:t>
      </w:r>
      <w:r w:rsidRPr="00364B3E">
        <w:rPr>
          <w:rFonts w:ascii="Calibri" w:eastAsia="PMingLiU" w:hAnsi="PMingLiU"/>
          <w:b/>
          <w:color w:val="00188F"/>
        </w:rPr>
        <w:t>之軟體保證續約優惠方</w:t>
      </w:r>
      <w:r w:rsidRPr="00364B3E">
        <w:rPr>
          <w:rFonts w:ascii="Calibri" w:eastAsia="PMingLiU" w:hAnsi="PMingLiU" w:cs="MingLiU"/>
          <w:b/>
          <w:color w:val="00188F"/>
        </w:rPr>
        <w:t>案</w:t>
      </w:r>
    </w:p>
    <w:p w14:paraId="54F6EB23" w14:textId="77777777" w:rsidR="00364B3E" w:rsidRPr="00364B3E" w:rsidRDefault="00364B3E" w:rsidP="00364B3E">
      <w:pPr>
        <w:pStyle w:val="ProductList-Body"/>
        <w:ind w:left="180"/>
        <w:rPr>
          <w:rFonts w:ascii="Calibri" w:eastAsia="PMingLiU" w:hAnsi="Calibri"/>
        </w:rPr>
      </w:pPr>
      <w:r w:rsidRPr="00364B3E">
        <w:rPr>
          <w:rFonts w:ascii="Calibri" w:eastAsia="PMingLiU" w:hAnsi="PMingLiU"/>
        </w:rPr>
        <w:t>針對下表欄</w:t>
      </w:r>
      <w:r w:rsidRPr="00364B3E">
        <w:rPr>
          <w:rFonts w:ascii="Calibri" w:eastAsia="PMingLiU" w:hAnsi="Calibri"/>
        </w:rPr>
        <w:t xml:space="preserve"> A </w:t>
      </w:r>
      <w:r w:rsidRPr="00364B3E">
        <w:rPr>
          <w:rFonts w:ascii="Calibri" w:eastAsia="PMingLiU" w:hAnsi="PMingLiU"/>
        </w:rPr>
        <w:t>中之任何產品具備有效</w:t>
      </w:r>
      <w:r w:rsidRPr="00364B3E">
        <w:rPr>
          <w:rFonts w:ascii="Calibri" w:eastAsia="PMingLiU" w:hAnsi="PMingLiU" w:cs="MingLiU"/>
        </w:rPr>
        <w:t>的</w:t>
      </w:r>
      <w:r w:rsidRPr="00364B3E">
        <w:rPr>
          <w:rFonts w:ascii="Calibri" w:eastAsia="PMingLiU" w:hAnsi="Calibri"/>
        </w:rPr>
        <w:t xml:space="preserve"> SA </w:t>
      </w:r>
      <w:r w:rsidRPr="00364B3E">
        <w:rPr>
          <w:rFonts w:ascii="Calibri" w:eastAsia="PMingLiU" w:hAnsi="PMingLiU"/>
        </w:rPr>
        <w:t>之使用權的客戶，在未取得基礎</w:t>
      </w:r>
      <w:r w:rsidRPr="00364B3E">
        <w:rPr>
          <w:rFonts w:ascii="Calibri" w:eastAsia="PMingLiU" w:hAnsi="Calibri"/>
        </w:rPr>
        <w:t xml:space="preserve"> Core Infrastructure Server Suite </w:t>
      </w:r>
      <w:r w:rsidRPr="00364B3E">
        <w:rPr>
          <w:rFonts w:ascii="Calibri" w:eastAsia="PMingLiU" w:hAnsi="PMingLiU"/>
        </w:rPr>
        <w:t>的情況下，可能會因該範圍屆滿而取得欄</w:t>
      </w:r>
      <w:r w:rsidRPr="00364B3E">
        <w:rPr>
          <w:rFonts w:ascii="Calibri" w:eastAsia="PMingLiU" w:hAnsi="Calibri"/>
        </w:rPr>
        <w:t xml:space="preserve"> B</w:t>
      </w:r>
      <w:r w:rsidRPr="00364B3E">
        <w:rPr>
          <w:rFonts w:ascii="Calibri" w:eastAsia="PMingLiU" w:hAnsi="Calibri"/>
        </w:rPr>
        <w:fldChar w:fldCharType="begin"/>
      </w:r>
      <w:r w:rsidRPr="00364B3E">
        <w:rPr>
          <w:rFonts w:ascii="Calibri" w:eastAsia="PMingLiU" w:hAnsi="Calibri"/>
        </w:rPr>
        <w:instrText>XE "Core Infrastructure Server Suite Standard"</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中之對應</w:t>
      </w:r>
      <w:r w:rsidRPr="00364B3E">
        <w:rPr>
          <w:rFonts w:ascii="Calibri" w:eastAsia="PMingLiU" w:hAnsi="Calibri"/>
        </w:rPr>
        <w:t xml:space="preserve"> Core Infrastructure Server Suite </w:t>
      </w:r>
      <w:r w:rsidRPr="00364B3E">
        <w:rPr>
          <w:rFonts w:ascii="Calibri" w:eastAsia="PMingLiU" w:hAnsi="PMingLiU"/>
        </w:rPr>
        <w:t>的</w:t>
      </w:r>
      <w:r w:rsidRPr="00364B3E">
        <w:rPr>
          <w:rFonts w:ascii="Calibri" w:eastAsia="PMingLiU" w:hAnsi="Calibri"/>
        </w:rPr>
        <w:t xml:space="preserve"> SA</w:t>
      </w:r>
      <w:r w:rsidRPr="00364B3E">
        <w:rPr>
          <w:rFonts w:ascii="Calibri" w:eastAsia="PMingLiU" w:hAnsi="PMingLiU" w:cs="MingLiU"/>
        </w:rPr>
        <w:t>。</w:t>
      </w:r>
    </w:p>
    <w:p w14:paraId="54F6EB24" w14:textId="77777777" w:rsidR="00364B3E" w:rsidRPr="00364B3E" w:rsidRDefault="00364B3E" w:rsidP="00364B3E">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4140"/>
        <w:gridCol w:w="4140"/>
      </w:tblGrid>
      <w:tr w:rsidR="00364B3E" w:rsidRPr="00364B3E" w14:paraId="54F6EB27" w14:textId="77777777" w:rsidTr="0006757A">
        <w:trPr>
          <w:tblHeader/>
        </w:trPr>
        <w:tc>
          <w:tcPr>
            <w:tcW w:w="4140" w:type="dxa"/>
            <w:tcBorders>
              <w:top w:val="single" w:sz="4" w:space="0" w:color="auto"/>
              <w:left w:val="single" w:sz="4" w:space="0" w:color="auto"/>
              <w:bottom w:val="single" w:sz="4" w:space="0" w:color="auto"/>
              <w:right w:val="single" w:sz="4" w:space="0" w:color="auto"/>
            </w:tcBorders>
            <w:shd w:val="clear" w:color="auto" w:fill="0072C6"/>
            <w:hideMark/>
          </w:tcPr>
          <w:p w14:paraId="54F6EB25" w14:textId="77777777" w:rsidR="00364B3E" w:rsidRPr="00364B3E" w:rsidRDefault="00364B3E">
            <w:pPr>
              <w:pStyle w:val="ProductList-Body"/>
              <w:tabs>
                <w:tab w:val="left" w:pos="990"/>
              </w:tabs>
              <w:spacing w:before="20" w:after="20"/>
              <w:rPr>
                <w:rFonts w:ascii="Calibri" w:eastAsia="PMingLiU" w:hAnsi="Calibri"/>
                <w:lang w:val="zh-TW" w:eastAsia="zh-TW" w:bidi="zh-TW"/>
              </w:rPr>
            </w:pPr>
            <w:r w:rsidRPr="00364B3E">
              <w:rPr>
                <w:rFonts w:ascii="Calibri" w:eastAsia="PMingLiU" w:hAnsi="PMingLiU"/>
                <w:color w:val="FFFFFF" w:themeColor="background1"/>
              </w:rPr>
              <w:t>欄</w:t>
            </w:r>
            <w:r w:rsidRPr="00364B3E">
              <w:rPr>
                <w:rFonts w:ascii="Calibri" w:eastAsia="PMingLiU" w:hAnsi="Calibri"/>
                <w:color w:val="FFFFFF" w:themeColor="background1"/>
              </w:rPr>
              <w:t xml:space="preserve"> A</w:t>
            </w:r>
            <w:r w:rsidRPr="00364B3E">
              <w:rPr>
                <w:rFonts w:ascii="Calibri" w:eastAsia="PMingLiU" w:hAnsi="Calibri"/>
                <w:color w:val="FFFFFF" w:themeColor="background1"/>
              </w:rPr>
              <w:tab/>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14:paraId="54F6EB26" w14:textId="77777777" w:rsidR="00364B3E" w:rsidRPr="00364B3E" w:rsidRDefault="00364B3E">
            <w:pPr>
              <w:pStyle w:val="ProductList-Body"/>
              <w:tabs>
                <w:tab w:val="left" w:pos="990"/>
              </w:tabs>
              <w:spacing w:before="20" w:after="20"/>
              <w:rPr>
                <w:rFonts w:ascii="Calibri" w:eastAsia="PMingLiU" w:hAnsi="Calibri"/>
                <w:color w:val="FFFFFF" w:themeColor="background1"/>
                <w:lang w:val="zh-TW" w:eastAsia="zh-TW" w:bidi="zh-TW"/>
              </w:rPr>
            </w:pPr>
            <w:r w:rsidRPr="00364B3E">
              <w:rPr>
                <w:rFonts w:ascii="Calibri" w:eastAsia="PMingLiU" w:hAnsi="PMingLiU"/>
                <w:color w:val="FFFFFF" w:themeColor="background1"/>
              </w:rPr>
              <w:t>欄</w:t>
            </w:r>
            <w:r w:rsidRPr="00364B3E">
              <w:rPr>
                <w:rFonts w:ascii="Calibri" w:eastAsia="PMingLiU" w:hAnsi="Calibri"/>
                <w:color w:val="FFFFFF" w:themeColor="background1"/>
              </w:rPr>
              <w:t xml:space="preserve"> B</w:t>
            </w:r>
          </w:p>
        </w:tc>
      </w:tr>
      <w:tr w:rsidR="00364B3E" w:rsidRPr="001340C8" w14:paraId="54F6EB2B" w14:textId="77777777" w:rsidTr="0006757A">
        <w:tc>
          <w:tcPr>
            <w:tcW w:w="4140" w:type="dxa"/>
            <w:tcBorders>
              <w:top w:val="single" w:sz="4" w:space="0" w:color="auto"/>
              <w:left w:val="single" w:sz="4" w:space="0" w:color="auto"/>
              <w:bottom w:val="single" w:sz="4" w:space="0" w:color="auto"/>
              <w:right w:val="single" w:sz="4" w:space="0" w:color="auto"/>
            </w:tcBorders>
            <w:hideMark/>
          </w:tcPr>
          <w:p w14:paraId="54F6EB28" w14:textId="77777777" w:rsidR="00364B3E" w:rsidRPr="00364B3E" w:rsidRDefault="00364B3E">
            <w:pPr>
              <w:pStyle w:val="ProductList-Body"/>
              <w:rPr>
                <w:rFonts w:ascii="Calibri" w:eastAsia="PMingLiU" w:hAnsi="Calibri"/>
              </w:rPr>
            </w:pPr>
            <w:r w:rsidRPr="00364B3E">
              <w:rPr>
                <w:rFonts w:ascii="Calibri" w:eastAsia="PMingLiU" w:hAnsi="Calibri"/>
              </w:rPr>
              <w:t>Windows Server Standard</w:t>
            </w:r>
          </w:p>
          <w:p w14:paraId="54F6EB29"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System Center Standard</w:t>
            </w:r>
          </w:p>
        </w:tc>
        <w:tc>
          <w:tcPr>
            <w:tcW w:w="4140" w:type="dxa"/>
            <w:tcBorders>
              <w:top w:val="single" w:sz="4" w:space="0" w:color="auto"/>
              <w:left w:val="single" w:sz="4" w:space="0" w:color="auto"/>
              <w:bottom w:val="single" w:sz="4" w:space="0" w:color="auto"/>
              <w:right w:val="single" w:sz="4" w:space="0" w:color="auto"/>
            </w:tcBorders>
            <w:vAlign w:val="center"/>
            <w:hideMark/>
          </w:tcPr>
          <w:p w14:paraId="54F6EB2A" w14:textId="77777777" w:rsidR="00364B3E" w:rsidRPr="00364B3E" w:rsidRDefault="00364B3E">
            <w:pPr>
              <w:pStyle w:val="ProductList-Body"/>
              <w:rPr>
                <w:rFonts w:ascii="Calibri" w:eastAsia="PMingLiU" w:hAnsi="Calibri"/>
                <w:lang w:val="fr-FR" w:eastAsia="zh-TW" w:bidi="zh-TW"/>
              </w:rPr>
            </w:pPr>
            <w:r w:rsidRPr="00364B3E">
              <w:rPr>
                <w:rFonts w:ascii="Calibri" w:eastAsia="PMingLiU" w:hAnsi="Calibri"/>
                <w:lang w:val="fr-FR"/>
              </w:rPr>
              <w:t>Core Infrastructure Server Suite Standard</w:t>
            </w:r>
          </w:p>
        </w:tc>
      </w:tr>
      <w:tr w:rsidR="00364B3E" w:rsidRPr="001340C8" w14:paraId="54F6EB2F" w14:textId="77777777" w:rsidTr="0006757A">
        <w:tc>
          <w:tcPr>
            <w:tcW w:w="4140" w:type="dxa"/>
            <w:tcBorders>
              <w:top w:val="single" w:sz="4" w:space="0" w:color="auto"/>
              <w:left w:val="single" w:sz="4" w:space="0" w:color="auto"/>
              <w:bottom w:val="single" w:sz="4" w:space="0" w:color="auto"/>
              <w:right w:val="single" w:sz="4" w:space="0" w:color="auto"/>
            </w:tcBorders>
            <w:hideMark/>
          </w:tcPr>
          <w:p w14:paraId="54F6EB2C" w14:textId="77777777" w:rsidR="00364B3E" w:rsidRPr="00364B3E" w:rsidRDefault="00364B3E">
            <w:pPr>
              <w:pStyle w:val="ProductList-Body"/>
              <w:rPr>
                <w:rFonts w:ascii="Calibri" w:eastAsia="PMingLiU" w:hAnsi="Calibri"/>
              </w:rPr>
            </w:pPr>
            <w:r w:rsidRPr="00364B3E">
              <w:rPr>
                <w:rFonts w:ascii="Calibri" w:eastAsia="PMingLiU" w:hAnsi="Calibri"/>
              </w:rPr>
              <w:t>Windows Server Datacenter</w:t>
            </w:r>
          </w:p>
          <w:p w14:paraId="54F6EB2D"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System Center Datacenter</w:t>
            </w:r>
          </w:p>
        </w:tc>
        <w:tc>
          <w:tcPr>
            <w:tcW w:w="4140" w:type="dxa"/>
            <w:tcBorders>
              <w:top w:val="single" w:sz="4" w:space="0" w:color="auto"/>
              <w:left w:val="single" w:sz="4" w:space="0" w:color="auto"/>
              <w:bottom w:val="single" w:sz="4" w:space="0" w:color="auto"/>
              <w:right w:val="single" w:sz="4" w:space="0" w:color="auto"/>
            </w:tcBorders>
            <w:vAlign w:val="center"/>
            <w:hideMark/>
          </w:tcPr>
          <w:p w14:paraId="54F6EB2E" w14:textId="77777777" w:rsidR="00364B3E" w:rsidRPr="00364B3E" w:rsidRDefault="00364B3E">
            <w:pPr>
              <w:pStyle w:val="ProductList-Body"/>
              <w:rPr>
                <w:rFonts w:ascii="Calibri" w:eastAsia="PMingLiU" w:hAnsi="Calibri"/>
                <w:lang w:val="fr-FR" w:eastAsia="zh-TW" w:bidi="zh-TW"/>
              </w:rPr>
            </w:pPr>
            <w:r w:rsidRPr="00364B3E">
              <w:rPr>
                <w:rFonts w:ascii="Calibri" w:eastAsia="PMingLiU" w:hAnsi="Calibri"/>
                <w:lang w:val="fr-FR"/>
              </w:rPr>
              <w:t>Core Infrastructure Server Suite Datacenter</w:t>
            </w:r>
          </w:p>
        </w:tc>
      </w:tr>
    </w:tbl>
    <w:p w14:paraId="54F6EB30" w14:textId="77777777" w:rsidR="00364B3E" w:rsidRPr="00364B3E" w:rsidRDefault="00364B3E" w:rsidP="00364B3E">
      <w:pPr>
        <w:pStyle w:val="ProductList-Body"/>
        <w:rPr>
          <w:rFonts w:ascii="Calibri" w:eastAsia="PMingLiU" w:hAnsi="Calibri"/>
          <w:lang w:val="fr-FR" w:eastAsia="zh-TW" w:bidi="zh-TW"/>
        </w:rPr>
      </w:pPr>
    </w:p>
    <w:p w14:paraId="54F6EB31" w14:textId="77777777" w:rsidR="00364B3E" w:rsidRPr="00364B3E" w:rsidRDefault="00364B3E" w:rsidP="00364B3E">
      <w:pPr>
        <w:pStyle w:val="ProductList-Body"/>
        <w:ind w:left="180"/>
        <w:rPr>
          <w:rFonts w:ascii="Calibri" w:eastAsia="PMingLiU" w:hAnsi="Calibri"/>
          <w:lang w:val="fr-FR"/>
        </w:rPr>
      </w:pPr>
      <w:r w:rsidRPr="00364B3E">
        <w:rPr>
          <w:rFonts w:ascii="Calibri" w:eastAsia="PMingLiU" w:hAnsi="PMingLiU"/>
        </w:rPr>
        <w:t>針對上表包含每個合格使用權之任一使用權的每個組合中</w:t>
      </w:r>
      <w:r w:rsidRPr="00364B3E">
        <w:rPr>
          <w:rFonts w:ascii="Calibri" w:eastAsia="PMingLiU" w:hAnsi="PMingLiU"/>
          <w:lang w:val="fr-FR"/>
        </w:rPr>
        <w:t>，</w:t>
      </w:r>
      <w:r w:rsidRPr="00364B3E">
        <w:rPr>
          <w:rFonts w:ascii="Calibri" w:eastAsia="PMingLiU" w:hAnsi="PMingLiU"/>
        </w:rPr>
        <w:t>客戶可以取</w:t>
      </w:r>
      <w:r w:rsidRPr="00364B3E">
        <w:rPr>
          <w:rFonts w:ascii="Calibri" w:eastAsia="PMingLiU" w:hAnsi="PMingLiU" w:cs="MingLiU"/>
        </w:rPr>
        <w:t>得</w:t>
      </w:r>
      <w:r w:rsidRPr="00364B3E">
        <w:rPr>
          <w:rFonts w:ascii="Calibri" w:eastAsia="PMingLiU" w:hAnsi="Calibri"/>
          <w:lang w:val="fr-FR"/>
        </w:rPr>
        <w:t xml:space="preserve"> Core Infrastructure Server Suite</w:t>
      </w:r>
      <w:r w:rsidRPr="00364B3E">
        <w:rPr>
          <w:rFonts w:ascii="Calibri" w:eastAsia="PMingLiU" w:hAnsi="Calibri"/>
        </w:rPr>
        <w:fldChar w:fldCharType="begin"/>
      </w:r>
      <w:r w:rsidRPr="00364B3E">
        <w:rPr>
          <w:rFonts w:ascii="Calibri" w:eastAsia="PMingLiU" w:hAnsi="Calibri"/>
          <w:lang w:val="fr-FR"/>
        </w:rPr>
        <w:instrText>XE "Core Infrastructure Server Suite Standard"</w:instrText>
      </w:r>
      <w:r w:rsidRPr="00364B3E">
        <w:rPr>
          <w:rFonts w:ascii="Calibri" w:eastAsia="PMingLiU" w:hAnsi="Calibri"/>
        </w:rPr>
        <w:fldChar w:fldCharType="end"/>
      </w:r>
      <w:r w:rsidRPr="00364B3E">
        <w:rPr>
          <w:rFonts w:ascii="Calibri" w:eastAsia="PMingLiU" w:hAnsi="Calibri"/>
          <w:lang w:val="fr-FR"/>
        </w:rPr>
        <w:t xml:space="preserve"> </w:t>
      </w:r>
      <w:r w:rsidRPr="00364B3E">
        <w:rPr>
          <w:rFonts w:ascii="Calibri" w:eastAsia="PMingLiU" w:hAnsi="PMingLiU"/>
        </w:rPr>
        <w:t>的一項使用權</w:t>
      </w:r>
      <w:r w:rsidRPr="00364B3E">
        <w:rPr>
          <w:rFonts w:ascii="Calibri" w:eastAsia="PMingLiU" w:hAnsi="PMingLiU" w:cs="MingLiU"/>
        </w:rPr>
        <w:t>之</w:t>
      </w:r>
      <w:r w:rsidRPr="00364B3E">
        <w:rPr>
          <w:rFonts w:ascii="Calibri" w:eastAsia="PMingLiU" w:hAnsi="Calibri"/>
          <w:lang w:val="fr-FR"/>
        </w:rPr>
        <w:t xml:space="preserve"> SA</w:t>
      </w:r>
      <w:r w:rsidRPr="00364B3E">
        <w:rPr>
          <w:rFonts w:ascii="Calibri" w:eastAsia="PMingLiU" w:hAnsi="PMingLiU" w:cs="MingLiU"/>
        </w:rPr>
        <w:t>。</w:t>
      </w:r>
    </w:p>
    <w:p w14:paraId="54F6EB32" w14:textId="77777777" w:rsidR="00364B3E" w:rsidRPr="00364B3E" w:rsidRDefault="00364B3E" w:rsidP="00364B3E">
      <w:pPr>
        <w:pStyle w:val="ProductList-Body"/>
        <w:ind w:left="180"/>
        <w:rPr>
          <w:rFonts w:ascii="Calibri" w:eastAsia="PMingLiU" w:hAnsi="Calibri"/>
          <w:lang w:val="fr-FR"/>
        </w:rPr>
      </w:pPr>
    </w:p>
    <w:p w14:paraId="54F6EB33" w14:textId="77777777" w:rsidR="00364B3E" w:rsidRPr="00364B3E" w:rsidRDefault="00364B3E" w:rsidP="00364B3E">
      <w:pPr>
        <w:pStyle w:val="ProductList-Body"/>
        <w:ind w:left="180"/>
        <w:rPr>
          <w:rFonts w:ascii="Calibri" w:eastAsia="PMingLiU" w:hAnsi="Calibri"/>
          <w:lang w:eastAsia="zh-TW"/>
        </w:rPr>
      </w:pPr>
      <w:r w:rsidRPr="00364B3E">
        <w:rPr>
          <w:rFonts w:ascii="Calibri" w:eastAsia="PMingLiU" w:hAnsi="PMingLiU"/>
        </w:rPr>
        <w:t>依本優惠方案授權及使</w:t>
      </w:r>
      <w:r w:rsidRPr="00364B3E">
        <w:rPr>
          <w:rFonts w:ascii="Calibri" w:eastAsia="PMingLiU" w:hAnsi="PMingLiU" w:cs="MingLiU"/>
        </w:rPr>
        <w:t>用</w:t>
      </w:r>
      <w:r w:rsidRPr="00364B3E">
        <w:rPr>
          <w:rFonts w:ascii="Calibri" w:eastAsia="PMingLiU" w:hAnsi="Calibri"/>
          <w:lang w:val="fr-FR"/>
        </w:rPr>
        <w:t xml:space="preserve"> Core Infrastructure Server Suite (Standard </w:t>
      </w:r>
      <w:r w:rsidRPr="00364B3E">
        <w:rPr>
          <w:rFonts w:ascii="Calibri" w:eastAsia="PMingLiU" w:hAnsi="PMingLiU"/>
        </w:rPr>
        <w:t>或</w:t>
      </w:r>
      <w:r w:rsidRPr="00364B3E">
        <w:rPr>
          <w:rFonts w:ascii="Calibri" w:eastAsia="PMingLiU" w:hAnsi="Calibri"/>
          <w:lang w:val="fr-FR"/>
        </w:rPr>
        <w:t xml:space="preserve"> Datacenter)</w:t>
      </w:r>
      <w:r w:rsidRPr="00364B3E">
        <w:rPr>
          <w:rFonts w:ascii="Calibri" w:eastAsia="PMingLiU" w:hAnsi="Calibri"/>
        </w:rPr>
        <w:fldChar w:fldCharType="begin"/>
      </w:r>
      <w:r w:rsidRPr="00364B3E">
        <w:rPr>
          <w:rFonts w:ascii="Calibri" w:eastAsia="PMingLiU" w:hAnsi="Calibri"/>
          <w:lang w:val="fr-FR"/>
        </w:rPr>
        <w:instrText>XE "Core Infrastructure Server Suite Standard"</w:instrText>
      </w:r>
      <w:r w:rsidRPr="00364B3E">
        <w:rPr>
          <w:rFonts w:ascii="Calibri" w:eastAsia="PMingLiU" w:hAnsi="Calibri"/>
        </w:rPr>
        <w:fldChar w:fldCharType="end"/>
      </w:r>
      <w:r w:rsidRPr="00364B3E">
        <w:rPr>
          <w:rFonts w:ascii="Calibri" w:eastAsia="PMingLiU" w:hAnsi="Calibri"/>
          <w:lang w:val="fr-FR"/>
        </w:rPr>
        <w:t xml:space="preserve"> </w:t>
      </w:r>
      <w:r w:rsidRPr="00364B3E">
        <w:rPr>
          <w:rFonts w:ascii="Calibri" w:eastAsia="PMingLiU" w:hAnsi="PMingLiU"/>
        </w:rPr>
        <w:t>的客戶</w:t>
      </w:r>
      <w:r w:rsidRPr="00364B3E">
        <w:rPr>
          <w:rFonts w:ascii="Calibri" w:eastAsia="PMingLiU" w:hAnsi="PMingLiU"/>
          <w:lang w:val="fr-FR"/>
        </w:rPr>
        <w:t>，</w:t>
      </w:r>
      <w:r w:rsidRPr="00364B3E">
        <w:rPr>
          <w:rFonts w:ascii="Calibri" w:eastAsia="PMingLiU" w:hAnsi="PMingLiU"/>
        </w:rPr>
        <w:t>便無法再依其合格的使用權使用軟體。</w:t>
      </w:r>
      <w:r w:rsidRPr="00364B3E">
        <w:rPr>
          <w:rFonts w:ascii="Calibri" w:eastAsia="PMingLiU" w:hAnsi="PMingLiU"/>
          <w:lang w:eastAsia="zh-TW"/>
        </w:rPr>
        <w:t>依訂閱合約取得之使用權及</w:t>
      </w:r>
      <w:r w:rsidRPr="00364B3E">
        <w:rPr>
          <w:rFonts w:ascii="Calibri" w:eastAsia="PMingLiU" w:hAnsi="Calibri"/>
          <w:lang w:eastAsia="zh-TW"/>
        </w:rPr>
        <w:t xml:space="preserve"> SA </w:t>
      </w:r>
      <w:r w:rsidRPr="00364B3E">
        <w:rPr>
          <w:rFonts w:ascii="Calibri" w:eastAsia="PMingLiU" w:hAnsi="PMingLiU"/>
          <w:lang w:eastAsia="zh-TW"/>
        </w:rPr>
        <w:t>沒有資格取得此優惠方案</w:t>
      </w:r>
      <w:r w:rsidRPr="00364B3E">
        <w:rPr>
          <w:rFonts w:ascii="Calibri" w:eastAsia="PMingLiU" w:hAnsi="PMingLiU" w:cs="MingLiU"/>
          <w:lang w:eastAsia="zh-TW"/>
        </w:rPr>
        <w:t>。</w:t>
      </w:r>
    </w:p>
    <w:p w14:paraId="54F6EB34" w14:textId="77777777" w:rsidR="00364B3E" w:rsidRPr="00364B3E" w:rsidRDefault="00364B3E" w:rsidP="00364B3E">
      <w:pPr>
        <w:pStyle w:val="ProductList-Body"/>
        <w:ind w:left="180"/>
        <w:rPr>
          <w:rFonts w:ascii="Calibri" w:eastAsia="PMingLiU" w:hAnsi="Calibri"/>
          <w:lang w:eastAsia="zh-TW"/>
        </w:rPr>
      </w:pPr>
    </w:p>
    <w:p w14:paraId="54F6EB35" w14:textId="77777777" w:rsidR="00364B3E" w:rsidRPr="00364B3E" w:rsidRDefault="00364B3E" w:rsidP="00364B3E">
      <w:pPr>
        <w:pStyle w:val="ProductList-Body"/>
        <w:ind w:left="180"/>
        <w:rPr>
          <w:rFonts w:ascii="Calibri" w:eastAsia="PMingLiU" w:hAnsi="Calibri"/>
          <w:b/>
        </w:rPr>
      </w:pPr>
      <w:r w:rsidRPr="00364B3E">
        <w:rPr>
          <w:rFonts w:ascii="Calibri" w:eastAsia="PMingLiU" w:hAnsi="PMingLiU"/>
          <w:b/>
          <w:color w:val="00188F"/>
        </w:rPr>
        <w:t>從</w:t>
      </w:r>
      <w:r w:rsidRPr="00364B3E">
        <w:rPr>
          <w:rFonts w:ascii="Calibri" w:eastAsia="PMingLiU" w:hAnsi="Calibri"/>
          <w:b/>
          <w:color w:val="00188F"/>
        </w:rPr>
        <w:t xml:space="preserve"> Windows Server </w:t>
      </w:r>
      <w:r w:rsidRPr="00364B3E">
        <w:rPr>
          <w:rFonts w:ascii="Calibri" w:eastAsia="PMingLiU" w:hAnsi="PMingLiU"/>
          <w:b/>
          <w:color w:val="00188F"/>
        </w:rPr>
        <w:t>或</w:t>
      </w:r>
      <w:r w:rsidRPr="00364B3E">
        <w:rPr>
          <w:rFonts w:ascii="Calibri" w:eastAsia="PMingLiU" w:hAnsi="Calibri"/>
          <w:b/>
          <w:color w:val="00188F"/>
        </w:rPr>
        <w:t xml:space="preserve"> System Center </w:t>
      </w:r>
      <w:r w:rsidRPr="00364B3E">
        <w:rPr>
          <w:rFonts w:ascii="Calibri" w:eastAsia="PMingLiU" w:hAnsi="PMingLiU"/>
          <w:b/>
          <w:color w:val="00188F"/>
        </w:rPr>
        <w:t>升級至</w:t>
      </w:r>
      <w:r w:rsidRPr="00364B3E">
        <w:rPr>
          <w:rFonts w:ascii="Calibri" w:eastAsia="PMingLiU" w:hAnsi="Calibri"/>
          <w:b/>
          <w:color w:val="00188F"/>
        </w:rPr>
        <w:t xml:space="preserve"> Core Infrastructure Server Suite </w:t>
      </w:r>
      <w:r w:rsidRPr="00364B3E">
        <w:rPr>
          <w:rFonts w:ascii="Calibri" w:eastAsia="PMingLiU" w:hAnsi="Calibri"/>
        </w:rPr>
        <w:fldChar w:fldCharType="begin"/>
      </w:r>
      <w:r w:rsidRPr="00364B3E">
        <w:rPr>
          <w:rFonts w:ascii="Calibri" w:eastAsia="PMingLiU" w:hAnsi="Calibri"/>
        </w:rPr>
        <w:instrText>XE "Core Infrastructure Server Suite Standard"</w:instrText>
      </w:r>
      <w:r w:rsidRPr="00364B3E">
        <w:rPr>
          <w:rFonts w:ascii="Calibri" w:eastAsia="PMingLiU" w:hAnsi="Calibri"/>
        </w:rPr>
        <w:fldChar w:fldCharType="end"/>
      </w:r>
    </w:p>
    <w:p w14:paraId="54F6EB36" w14:textId="77777777" w:rsidR="00364B3E" w:rsidRPr="00364B3E" w:rsidRDefault="00364B3E" w:rsidP="00364B3E">
      <w:pPr>
        <w:pStyle w:val="ProductList-Body"/>
        <w:ind w:left="180"/>
        <w:rPr>
          <w:rFonts w:ascii="Calibri" w:eastAsia="PMingLiU" w:hAnsi="Calibri"/>
        </w:rPr>
      </w:pPr>
      <w:r w:rsidRPr="00364B3E">
        <w:rPr>
          <w:rFonts w:ascii="Calibri" w:eastAsia="PMingLiU" w:hAnsi="PMingLiU"/>
        </w:rPr>
        <w:t>客戶可以藉由取</w:t>
      </w:r>
      <w:r w:rsidRPr="00364B3E">
        <w:rPr>
          <w:rFonts w:ascii="Calibri" w:eastAsia="PMingLiU" w:hAnsi="PMingLiU" w:cs="MingLiU"/>
        </w:rPr>
        <w:t>得</w:t>
      </w:r>
      <w:r w:rsidRPr="00364B3E">
        <w:rPr>
          <w:rFonts w:ascii="Calibri" w:eastAsia="PMingLiU" w:hAnsi="Calibri"/>
        </w:rPr>
        <w:t xml:space="preserve"> Core Infrastructure Server Suite </w:t>
      </w:r>
      <w:r w:rsidRPr="00364B3E">
        <w:rPr>
          <w:rFonts w:ascii="Calibri" w:eastAsia="PMingLiU" w:hAnsi="PMingLiU"/>
        </w:rPr>
        <w:t>之適當升級使用權，從</w:t>
      </w:r>
      <w:r w:rsidRPr="00364B3E">
        <w:rPr>
          <w:rFonts w:ascii="Calibri" w:eastAsia="PMingLiU" w:hAnsi="Calibri"/>
        </w:rPr>
        <w:t xml:space="preserve"> Windows Server </w:t>
      </w:r>
      <w:r w:rsidRPr="00364B3E">
        <w:rPr>
          <w:rFonts w:ascii="Calibri" w:eastAsia="PMingLiU" w:hAnsi="PMingLiU"/>
        </w:rPr>
        <w:t>或</w:t>
      </w:r>
      <w:r w:rsidRPr="00364B3E">
        <w:rPr>
          <w:rFonts w:ascii="Calibri" w:eastAsia="PMingLiU" w:hAnsi="Calibri"/>
        </w:rPr>
        <w:t xml:space="preserve"> System Center </w:t>
      </w:r>
      <w:r w:rsidRPr="00364B3E">
        <w:rPr>
          <w:rFonts w:ascii="Calibri" w:eastAsia="PMingLiU" w:hAnsi="PMingLiU"/>
        </w:rPr>
        <w:t>升級</w:t>
      </w:r>
      <w:r w:rsidRPr="00364B3E">
        <w:rPr>
          <w:rFonts w:ascii="Calibri" w:eastAsia="PMingLiU" w:hAnsi="PMingLiU" w:cs="MingLiU"/>
        </w:rPr>
        <w:t>至</w:t>
      </w:r>
      <w:r w:rsidRPr="00364B3E">
        <w:rPr>
          <w:rFonts w:ascii="Calibri" w:eastAsia="PMingLiU" w:hAnsi="Calibri"/>
        </w:rPr>
        <w:t xml:space="preserve"> Core Infrastructure Server Suite</w:t>
      </w:r>
      <w:r w:rsidRPr="00364B3E">
        <w:rPr>
          <w:rFonts w:ascii="Calibri" w:eastAsia="PMingLiU" w:hAnsi="Calibri"/>
        </w:rPr>
        <w:fldChar w:fldCharType="begin"/>
      </w:r>
      <w:r w:rsidRPr="00364B3E">
        <w:rPr>
          <w:rFonts w:ascii="Calibri" w:eastAsia="PMingLiU" w:hAnsi="Calibri"/>
        </w:rPr>
        <w:instrText>XE "Core Infrastructure Server Suite Standard"</w:instrText>
      </w:r>
      <w:r w:rsidRPr="00364B3E">
        <w:rPr>
          <w:rFonts w:ascii="Calibri" w:eastAsia="PMingLiU" w:hAnsi="Calibri"/>
        </w:rPr>
        <w:fldChar w:fldCharType="end"/>
      </w:r>
      <w:r w:rsidRPr="00364B3E">
        <w:rPr>
          <w:rFonts w:ascii="Calibri" w:eastAsia="PMingLiU" w:hAnsi="PMingLiU"/>
        </w:rPr>
        <w:t>。客戶必須針對他們</w:t>
      </w:r>
      <w:r w:rsidRPr="00364B3E">
        <w:rPr>
          <w:rFonts w:ascii="Calibri" w:eastAsia="PMingLiU" w:hAnsi="PMingLiU" w:cs="MingLiU"/>
        </w:rPr>
        <w:t>的</w:t>
      </w:r>
      <w:r w:rsidRPr="00364B3E">
        <w:rPr>
          <w:rFonts w:ascii="Calibri" w:eastAsia="PMingLiU" w:hAnsi="Calibri"/>
        </w:rPr>
        <w:t xml:space="preserve"> Windows Server </w:t>
      </w:r>
      <w:r w:rsidRPr="00364B3E">
        <w:rPr>
          <w:rFonts w:ascii="Calibri" w:eastAsia="PMingLiU" w:hAnsi="PMingLiU"/>
        </w:rPr>
        <w:t>或</w:t>
      </w:r>
      <w:r w:rsidRPr="00364B3E">
        <w:rPr>
          <w:rFonts w:ascii="Calibri" w:eastAsia="PMingLiU" w:hAnsi="Calibri"/>
        </w:rPr>
        <w:t xml:space="preserve"> System Center </w:t>
      </w:r>
      <w:r w:rsidRPr="00364B3E">
        <w:rPr>
          <w:rFonts w:ascii="Calibri" w:eastAsia="PMingLiU" w:hAnsi="PMingLiU"/>
        </w:rPr>
        <w:t>使用權具備有效的</w:t>
      </w:r>
      <w:r w:rsidRPr="00364B3E">
        <w:rPr>
          <w:rFonts w:ascii="Calibri" w:eastAsia="PMingLiU" w:hAnsi="Calibri"/>
        </w:rPr>
        <w:t xml:space="preserve"> SA</w:t>
      </w:r>
      <w:r w:rsidRPr="00364B3E">
        <w:rPr>
          <w:rFonts w:ascii="Calibri" w:eastAsia="PMingLiU" w:hAnsi="PMingLiU"/>
        </w:rPr>
        <w:t>，才能取得此等升級使用權</w:t>
      </w:r>
      <w:r w:rsidRPr="00364B3E">
        <w:rPr>
          <w:rFonts w:ascii="Calibri" w:eastAsia="PMingLiU" w:hAnsi="PMingLiU" w:cs="MingLiU"/>
        </w:rPr>
        <w:t>。</w:t>
      </w:r>
    </w:p>
    <w:p w14:paraId="54F6EB37" w14:textId="77777777" w:rsidR="00364B3E" w:rsidRPr="00364B3E" w:rsidRDefault="00364B3E" w:rsidP="00364B3E">
      <w:pPr>
        <w:pStyle w:val="ProductList-Body"/>
        <w:ind w:left="180"/>
        <w:rPr>
          <w:rFonts w:ascii="Calibri" w:eastAsia="PMingLiU" w:hAnsi="Calibri"/>
        </w:rPr>
      </w:pPr>
    </w:p>
    <w:p w14:paraId="54F6EB38" w14:textId="77777777" w:rsidR="00364B3E" w:rsidRPr="00364B3E" w:rsidRDefault="00364B3E" w:rsidP="00364B3E">
      <w:pPr>
        <w:pStyle w:val="ProductList-Body"/>
        <w:ind w:left="180"/>
        <w:rPr>
          <w:rFonts w:ascii="Calibri" w:eastAsia="PMingLiU" w:hAnsi="Calibri"/>
        </w:rPr>
      </w:pPr>
      <w:r w:rsidRPr="00364B3E">
        <w:rPr>
          <w:rFonts w:ascii="Calibri" w:eastAsia="PMingLiU" w:hAnsi="PMingLiU"/>
        </w:rPr>
        <w:t>客戶依據</w:t>
      </w:r>
      <w:r w:rsidRPr="00364B3E">
        <w:rPr>
          <w:rFonts w:ascii="Calibri" w:eastAsia="PMingLiU" w:hAnsi="Calibri"/>
        </w:rPr>
        <w:t xml:space="preserve"> Core Infrastructure Server Suite</w:t>
      </w:r>
      <w:r w:rsidRPr="00364B3E">
        <w:rPr>
          <w:rFonts w:ascii="Calibri" w:eastAsia="PMingLiU" w:hAnsi="Calibri"/>
        </w:rPr>
        <w:fldChar w:fldCharType="begin"/>
      </w:r>
      <w:r w:rsidRPr="00364B3E">
        <w:rPr>
          <w:rFonts w:ascii="Calibri" w:eastAsia="PMingLiU" w:hAnsi="Calibri"/>
        </w:rPr>
        <w:instrText>XE "Core Infrastructure Server Suite Standard"</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使用權而使用軟體的權利，其取得條件為客戶需針對合格產品使用權完成任何其餘的付款義務。客戶</w:t>
      </w:r>
      <w:r w:rsidRPr="00364B3E">
        <w:rPr>
          <w:rFonts w:ascii="Calibri" w:eastAsia="PMingLiU" w:hAnsi="PMingLiU" w:cs="MingLiU"/>
        </w:rPr>
        <w:t>的</w:t>
      </w:r>
      <w:r w:rsidRPr="00364B3E">
        <w:rPr>
          <w:rFonts w:ascii="Calibri" w:eastAsia="PMingLiU" w:hAnsi="Calibri"/>
        </w:rPr>
        <w:t xml:space="preserve"> Core Infrastructure Server Suite </w:t>
      </w:r>
      <w:r w:rsidRPr="00364B3E">
        <w:rPr>
          <w:rFonts w:ascii="Calibri" w:eastAsia="PMingLiU" w:hAnsi="PMingLiU"/>
        </w:rPr>
        <w:t>使用權會取代基本的合格產品使用權</w:t>
      </w:r>
      <w:r w:rsidRPr="00364B3E">
        <w:rPr>
          <w:rFonts w:ascii="Calibri" w:eastAsia="PMingLiU" w:hAnsi="PMingLiU" w:cs="MingLiU"/>
        </w:rPr>
        <w:t>。</w:t>
      </w:r>
    </w:p>
    <w:p w14:paraId="54F6EB39" w14:textId="77777777" w:rsidR="00364B3E" w:rsidRPr="00364B3E" w:rsidRDefault="00364B3E" w:rsidP="00364B3E">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4140"/>
        <w:gridCol w:w="4140"/>
      </w:tblGrid>
      <w:tr w:rsidR="00364B3E" w:rsidRPr="00364B3E" w14:paraId="54F6EB3C" w14:textId="77777777" w:rsidTr="0006757A">
        <w:trPr>
          <w:tblHeader/>
        </w:trPr>
        <w:tc>
          <w:tcPr>
            <w:tcW w:w="4140" w:type="dxa"/>
            <w:tcBorders>
              <w:top w:val="single" w:sz="4" w:space="0" w:color="auto"/>
              <w:left w:val="single" w:sz="4" w:space="0" w:color="auto"/>
              <w:bottom w:val="single" w:sz="4" w:space="0" w:color="auto"/>
              <w:right w:val="single" w:sz="4" w:space="0" w:color="auto"/>
            </w:tcBorders>
            <w:shd w:val="clear" w:color="auto" w:fill="0072C6"/>
            <w:hideMark/>
          </w:tcPr>
          <w:p w14:paraId="54F6EB3A"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PMingLiU"/>
                <w:color w:val="FFFFFF" w:themeColor="background1"/>
              </w:rPr>
              <w:t>合格產</w:t>
            </w:r>
            <w:r w:rsidRPr="00364B3E">
              <w:rPr>
                <w:rFonts w:ascii="Calibri" w:eastAsia="PMingLiU" w:hAnsi="PMingLiU" w:cs="MingLiU"/>
                <w:color w:val="FFFFFF" w:themeColor="background1"/>
              </w:rPr>
              <w:t>品</w:t>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14:paraId="54F6EB3B"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PMingLiU"/>
                <w:color w:val="FFFFFF" w:themeColor="background1"/>
              </w:rPr>
              <w:t>升級目</w:t>
            </w:r>
            <w:r w:rsidRPr="00364B3E">
              <w:rPr>
                <w:rFonts w:ascii="Calibri" w:eastAsia="PMingLiU" w:hAnsi="PMingLiU" w:cs="MingLiU"/>
                <w:color w:val="FFFFFF" w:themeColor="background1"/>
              </w:rPr>
              <w:t>標</w:t>
            </w:r>
          </w:p>
        </w:tc>
      </w:tr>
      <w:tr w:rsidR="00364B3E" w:rsidRPr="001340C8" w14:paraId="54F6EB3F" w14:textId="77777777" w:rsidTr="0006757A">
        <w:tc>
          <w:tcPr>
            <w:tcW w:w="4140" w:type="dxa"/>
            <w:tcBorders>
              <w:top w:val="single" w:sz="4" w:space="0" w:color="auto"/>
              <w:left w:val="single" w:sz="4" w:space="0" w:color="auto"/>
              <w:bottom w:val="single" w:sz="4" w:space="0" w:color="auto"/>
              <w:right w:val="single" w:sz="4" w:space="0" w:color="auto"/>
            </w:tcBorders>
            <w:hideMark/>
          </w:tcPr>
          <w:p w14:paraId="54F6EB3D"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Windows Server Standard</w:t>
            </w:r>
          </w:p>
        </w:tc>
        <w:tc>
          <w:tcPr>
            <w:tcW w:w="4140" w:type="dxa"/>
            <w:tcBorders>
              <w:top w:val="single" w:sz="4" w:space="0" w:color="auto"/>
              <w:left w:val="single" w:sz="4" w:space="0" w:color="auto"/>
              <w:bottom w:val="single" w:sz="4" w:space="0" w:color="auto"/>
              <w:right w:val="single" w:sz="4" w:space="0" w:color="auto"/>
            </w:tcBorders>
            <w:hideMark/>
          </w:tcPr>
          <w:p w14:paraId="54F6EB3E" w14:textId="77777777" w:rsidR="00364B3E" w:rsidRPr="00364B3E" w:rsidRDefault="00364B3E">
            <w:pPr>
              <w:pStyle w:val="ProductList-Body"/>
              <w:rPr>
                <w:rFonts w:ascii="Calibri" w:eastAsia="PMingLiU" w:hAnsi="Calibri"/>
                <w:lang w:val="fr-FR" w:eastAsia="zh-TW" w:bidi="zh-TW"/>
              </w:rPr>
            </w:pPr>
            <w:r w:rsidRPr="00364B3E">
              <w:rPr>
                <w:rFonts w:ascii="Calibri" w:eastAsia="PMingLiU" w:hAnsi="Calibri"/>
                <w:lang w:val="fr-FR"/>
              </w:rPr>
              <w:t>Core Infrastructure Server Suite Standard</w:t>
            </w:r>
            <w:r w:rsidRPr="00364B3E">
              <w:rPr>
                <w:rFonts w:ascii="Calibri" w:eastAsia="PMingLiU" w:hAnsi="Calibri"/>
              </w:rPr>
              <w:fldChar w:fldCharType="begin"/>
            </w:r>
            <w:r w:rsidRPr="00364B3E">
              <w:rPr>
                <w:rFonts w:ascii="Calibri" w:eastAsia="PMingLiU" w:hAnsi="Calibri"/>
                <w:lang w:val="fr-FR"/>
              </w:rPr>
              <w:instrText>XE "Core Infrastructure Server Suite Standard"</w:instrText>
            </w:r>
            <w:r w:rsidRPr="00364B3E">
              <w:rPr>
                <w:rFonts w:ascii="Calibri" w:eastAsia="PMingLiU" w:hAnsi="Calibri"/>
              </w:rPr>
              <w:fldChar w:fldCharType="end"/>
            </w:r>
          </w:p>
        </w:tc>
      </w:tr>
      <w:tr w:rsidR="00364B3E" w:rsidRPr="001340C8" w14:paraId="54F6EB42" w14:textId="77777777" w:rsidTr="0006757A">
        <w:tc>
          <w:tcPr>
            <w:tcW w:w="4140" w:type="dxa"/>
            <w:tcBorders>
              <w:top w:val="single" w:sz="4" w:space="0" w:color="auto"/>
              <w:left w:val="single" w:sz="4" w:space="0" w:color="auto"/>
              <w:bottom w:val="single" w:sz="4" w:space="0" w:color="auto"/>
              <w:right w:val="single" w:sz="4" w:space="0" w:color="auto"/>
            </w:tcBorders>
            <w:hideMark/>
          </w:tcPr>
          <w:p w14:paraId="54F6EB40"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System Center Standard</w:t>
            </w:r>
          </w:p>
        </w:tc>
        <w:tc>
          <w:tcPr>
            <w:tcW w:w="4140" w:type="dxa"/>
            <w:tcBorders>
              <w:top w:val="single" w:sz="4" w:space="0" w:color="auto"/>
              <w:left w:val="single" w:sz="4" w:space="0" w:color="auto"/>
              <w:bottom w:val="single" w:sz="4" w:space="0" w:color="auto"/>
              <w:right w:val="single" w:sz="4" w:space="0" w:color="auto"/>
            </w:tcBorders>
            <w:hideMark/>
          </w:tcPr>
          <w:p w14:paraId="54F6EB41" w14:textId="77777777" w:rsidR="00364B3E" w:rsidRPr="00364B3E" w:rsidRDefault="00364B3E">
            <w:pPr>
              <w:pStyle w:val="ProductList-Body"/>
              <w:rPr>
                <w:rFonts w:ascii="Calibri" w:eastAsia="PMingLiU" w:hAnsi="Calibri"/>
                <w:lang w:val="fr-FR" w:eastAsia="zh-TW" w:bidi="zh-TW"/>
              </w:rPr>
            </w:pPr>
            <w:r w:rsidRPr="00364B3E">
              <w:rPr>
                <w:rFonts w:ascii="Calibri" w:eastAsia="PMingLiU" w:hAnsi="Calibri"/>
                <w:lang w:val="fr-FR"/>
              </w:rPr>
              <w:t>Core Infrastructure Server Suite Standard</w:t>
            </w:r>
            <w:r w:rsidRPr="00364B3E">
              <w:rPr>
                <w:rFonts w:ascii="Calibri" w:eastAsia="PMingLiU" w:hAnsi="Calibri"/>
              </w:rPr>
              <w:fldChar w:fldCharType="begin"/>
            </w:r>
            <w:r w:rsidRPr="00364B3E">
              <w:rPr>
                <w:rFonts w:ascii="Calibri" w:eastAsia="PMingLiU" w:hAnsi="Calibri"/>
                <w:lang w:val="fr-FR"/>
              </w:rPr>
              <w:instrText>XE "Core Infrastructure Server Suite Standard"</w:instrText>
            </w:r>
            <w:r w:rsidRPr="00364B3E">
              <w:rPr>
                <w:rFonts w:ascii="Calibri" w:eastAsia="PMingLiU" w:hAnsi="Calibri"/>
              </w:rPr>
              <w:fldChar w:fldCharType="end"/>
            </w:r>
          </w:p>
        </w:tc>
      </w:tr>
      <w:tr w:rsidR="00364B3E" w:rsidRPr="001340C8" w14:paraId="54F6EB45" w14:textId="77777777" w:rsidTr="0006757A">
        <w:tc>
          <w:tcPr>
            <w:tcW w:w="4140" w:type="dxa"/>
            <w:tcBorders>
              <w:top w:val="single" w:sz="4" w:space="0" w:color="auto"/>
              <w:left w:val="single" w:sz="4" w:space="0" w:color="auto"/>
              <w:bottom w:val="single" w:sz="4" w:space="0" w:color="auto"/>
              <w:right w:val="single" w:sz="4" w:space="0" w:color="auto"/>
            </w:tcBorders>
            <w:hideMark/>
          </w:tcPr>
          <w:p w14:paraId="54F6EB43"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Windows Server Datacenter</w:t>
            </w:r>
          </w:p>
        </w:tc>
        <w:tc>
          <w:tcPr>
            <w:tcW w:w="4140" w:type="dxa"/>
            <w:tcBorders>
              <w:top w:val="single" w:sz="4" w:space="0" w:color="auto"/>
              <w:left w:val="single" w:sz="4" w:space="0" w:color="auto"/>
              <w:bottom w:val="single" w:sz="4" w:space="0" w:color="auto"/>
              <w:right w:val="single" w:sz="4" w:space="0" w:color="auto"/>
            </w:tcBorders>
            <w:hideMark/>
          </w:tcPr>
          <w:p w14:paraId="54F6EB44" w14:textId="77777777" w:rsidR="00364B3E" w:rsidRPr="00364B3E" w:rsidRDefault="00364B3E">
            <w:pPr>
              <w:pStyle w:val="ProductList-Body"/>
              <w:rPr>
                <w:rFonts w:ascii="Calibri" w:eastAsia="PMingLiU" w:hAnsi="Calibri"/>
                <w:lang w:val="fr-FR" w:eastAsia="zh-TW" w:bidi="zh-TW"/>
              </w:rPr>
            </w:pPr>
            <w:r w:rsidRPr="00364B3E">
              <w:rPr>
                <w:rFonts w:ascii="Calibri" w:eastAsia="PMingLiU" w:hAnsi="Calibri"/>
                <w:lang w:val="fr-FR"/>
              </w:rPr>
              <w:t>Core Infrastructure Server Suite Datacenter</w:t>
            </w:r>
            <w:r w:rsidRPr="00364B3E">
              <w:rPr>
                <w:rFonts w:ascii="Calibri" w:eastAsia="PMingLiU" w:hAnsi="Calibri"/>
              </w:rPr>
              <w:fldChar w:fldCharType="begin"/>
            </w:r>
            <w:r w:rsidRPr="00364B3E">
              <w:rPr>
                <w:rFonts w:ascii="Calibri" w:eastAsia="PMingLiU" w:hAnsi="Calibri"/>
                <w:lang w:val="fr-FR"/>
              </w:rPr>
              <w:instrText>XE "Core Infrastructure Server Suite Standard"</w:instrText>
            </w:r>
            <w:r w:rsidRPr="00364B3E">
              <w:rPr>
                <w:rFonts w:ascii="Calibri" w:eastAsia="PMingLiU" w:hAnsi="Calibri"/>
              </w:rPr>
              <w:fldChar w:fldCharType="end"/>
            </w:r>
          </w:p>
        </w:tc>
      </w:tr>
      <w:tr w:rsidR="00364B3E" w:rsidRPr="001340C8" w14:paraId="54F6EB48" w14:textId="77777777" w:rsidTr="0006757A">
        <w:tc>
          <w:tcPr>
            <w:tcW w:w="4140" w:type="dxa"/>
            <w:tcBorders>
              <w:top w:val="single" w:sz="4" w:space="0" w:color="auto"/>
              <w:left w:val="single" w:sz="4" w:space="0" w:color="auto"/>
              <w:bottom w:val="single" w:sz="4" w:space="0" w:color="auto"/>
              <w:right w:val="single" w:sz="4" w:space="0" w:color="auto"/>
            </w:tcBorders>
            <w:hideMark/>
          </w:tcPr>
          <w:p w14:paraId="54F6EB46"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System Center Datacenter</w:t>
            </w:r>
          </w:p>
        </w:tc>
        <w:tc>
          <w:tcPr>
            <w:tcW w:w="4140" w:type="dxa"/>
            <w:tcBorders>
              <w:top w:val="single" w:sz="4" w:space="0" w:color="auto"/>
              <w:left w:val="single" w:sz="4" w:space="0" w:color="auto"/>
              <w:bottom w:val="single" w:sz="4" w:space="0" w:color="auto"/>
              <w:right w:val="single" w:sz="4" w:space="0" w:color="auto"/>
            </w:tcBorders>
            <w:hideMark/>
          </w:tcPr>
          <w:p w14:paraId="54F6EB47" w14:textId="77777777" w:rsidR="00364B3E" w:rsidRPr="00364B3E" w:rsidRDefault="00364B3E">
            <w:pPr>
              <w:pStyle w:val="ProductList-Body"/>
              <w:rPr>
                <w:rFonts w:ascii="Calibri" w:eastAsia="PMingLiU" w:hAnsi="Calibri"/>
                <w:lang w:val="fr-FR" w:eastAsia="zh-TW" w:bidi="zh-TW"/>
              </w:rPr>
            </w:pPr>
            <w:r w:rsidRPr="00364B3E">
              <w:rPr>
                <w:rFonts w:ascii="Calibri" w:eastAsia="PMingLiU" w:hAnsi="Calibri"/>
                <w:lang w:val="fr-FR"/>
              </w:rPr>
              <w:t>Core Infrastructure Server Suite Datacenter</w:t>
            </w:r>
            <w:r w:rsidRPr="00364B3E">
              <w:rPr>
                <w:rFonts w:ascii="Calibri" w:eastAsia="PMingLiU" w:hAnsi="Calibri"/>
              </w:rPr>
              <w:fldChar w:fldCharType="begin"/>
            </w:r>
            <w:r w:rsidRPr="00364B3E">
              <w:rPr>
                <w:rFonts w:ascii="Calibri" w:eastAsia="PMingLiU" w:hAnsi="Calibri"/>
                <w:lang w:val="fr-FR"/>
              </w:rPr>
              <w:instrText>XE "Core Infrastructure Server Suite Standard"</w:instrText>
            </w:r>
            <w:r w:rsidRPr="00364B3E">
              <w:rPr>
                <w:rFonts w:ascii="Calibri" w:eastAsia="PMingLiU" w:hAnsi="Calibri"/>
              </w:rPr>
              <w:fldChar w:fldCharType="end"/>
            </w:r>
          </w:p>
        </w:tc>
      </w:tr>
    </w:tbl>
    <w:p w14:paraId="54F6EB49" w14:textId="77777777" w:rsidR="00364B3E" w:rsidRPr="00364B3E" w:rsidRDefault="00364B3E" w:rsidP="00364B3E">
      <w:pPr>
        <w:pStyle w:val="ProductList-Body"/>
        <w:rPr>
          <w:rFonts w:ascii="Calibri" w:eastAsia="PMingLiU" w:hAnsi="Calibri"/>
          <w:lang w:val="fr-FR" w:eastAsia="zh-TW" w:bidi="zh-TW"/>
        </w:rPr>
      </w:pPr>
    </w:p>
    <w:p w14:paraId="54F6EB4A" w14:textId="77777777" w:rsidR="00364B3E" w:rsidRPr="00364B3E" w:rsidRDefault="00364B3E" w:rsidP="00364B3E">
      <w:pPr>
        <w:pStyle w:val="ProductList-Body"/>
        <w:rPr>
          <w:rFonts w:ascii="Calibri" w:eastAsia="PMingLiU" w:hAnsi="Calibri"/>
          <w:b/>
          <w:lang w:val="fr-FR"/>
        </w:rPr>
      </w:pPr>
      <w:r w:rsidRPr="00364B3E">
        <w:rPr>
          <w:rFonts w:ascii="Calibri" w:eastAsia="PMingLiU" w:hAnsi="Calibri"/>
          <w:b/>
          <w:color w:val="00188F"/>
          <w:lang w:val="fr-FR"/>
        </w:rPr>
        <w:t>Core Infrastructure Server Suite Enterprise</w:t>
      </w:r>
      <w:r w:rsidRPr="00364B3E">
        <w:rPr>
          <w:rFonts w:ascii="Calibri" w:eastAsia="PMingLiU" w:hAnsi="Calibri"/>
        </w:rPr>
        <w:fldChar w:fldCharType="begin"/>
      </w:r>
      <w:r w:rsidRPr="00364B3E">
        <w:rPr>
          <w:rFonts w:ascii="Calibri" w:eastAsia="PMingLiU" w:hAnsi="Calibri"/>
          <w:lang w:val="fr-FR"/>
        </w:rPr>
        <w:instrText>XE "Core Infrastructure Server Suite Enterprise"</w:instrText>
      </w:r>
      <w:r w:rsidRPr="00364B3E">
        <w:rPr>
          <w:rFonts w:ascii="Calibri" w:eastAsia="PMingLiU" w:hAnsi="Calibri"/>
        </w:rPr>
        <w:fldChar w:fldCharType="end"/>
      </w:r>
    </w:p>
    <w:p w14:paraId="54F6EB4B" w14:textId="77777777" w:rsidR="00364B3E" w:rsidRPr="00364B3E" w:rsidRDefault="00364B3E" w:rsidP="00364B3E">
      <w:pPr>
        <w:pStyle w:val="ProductList-Body"/>
        <w:rPr>
          <w:rFonts w:ascii="Calibri" w:eastAsia="PMingLiU" w:hAnsi="Calibri"/>
          <w:lang w:val="zh-TW"/>
        </w:rPr>
      </w:pPr>
      <w:r w:rsidRPr="00364B3E">
        <w:rPr>
          <w:rFonts w:ascii="Calibri" w:eastAsia="PMingLiU" w:hAnsi="PMingLiU" w:cs="MingLiU"/>
        </w:rPr>
        <w:t>自</w:t>
      </w:r>
      <w:r w:rsidRPr="00364B3E">
        <w:rPr>
          <w:rFonts w:ascii="Calibri" w:eastAsia="PMingLiU" w:hAnsi="Calibri"/>
          <w:lang w:val="fr-FR"/>
        </w:rPr>
        <w:t xml:space="preserve"> 2012 </w:t>
      </w:r>
      <w:r w:rsidRPr="00364B3E">
        <w:rPr>
          <w:rFonts w:ascii="Calibri" w:eastAsia="PMingLiU" w:hAnsi="PMingLiU" w:cs="MingLiU"/>
        </w:rPr>
        <w:t>年</w:t>
      </w:r>
      <w:r w:rsidRPr="00364B3E">
        <w:rPr>
          <w:rFonts w:ascii="Calibri" w:eastAsia="PMingLiU" w:hAnsi="Calibri"/>
          <w:lang w:val="fr-FR"/>
        </w:rPr>
        <w:t xml:space="preserve"> 4 </w:t>
      </w:r>
      <w:r w:rsidRPr="00364B3E">
        <w:rPr>
          <w:rFonts w:ascii="Calibri" w:eastAsia="PMingLiU" w:hAnsi="PMingLiU" w:cs="MingLiU"/>
        </w:rPr>
        <w:t>月</w:t>
      </w:r>
      <w:r w:rsidRPr="00364B3E">
        <w:rPr>
          <w:rFonts w:ascii="Calibri" w:eastAsia="PMingLiU" w:hAnsi="Calibri"/>
          <w:lang w:val="fr-FR"/>
        </w:rPr>
        <w:t xml:space="preserve"> 1 </w:t>
      </w:r>
      <w:r w:rsidRPr="00364B3E">
        <w:rPr>
          <w:rFonts w:ascii="Calibri" w:eastAsia="PMingLiU" w:hAnsi="PMingLiU"/>
        </w:rPr>
        <w:t>日起</w:t>
      </w:r>
      <w:r w:rsidRPr="00364B3E">
        <w:rPr>
          <w:rFonts w:ascii="Calibri" w:eastAsia="PMingLiU" w:hAnsi="PMingLiU"/>
          <w:lang w:val="fr-FR"/>
        </w:rPr>
        <w:t>，</w:t>
      </w:r>
      <w:r w:rsidRPr="00364B3E">
        <w:rPr>
          <w:rFonts w:ascii="Calibri" w:eastAsia="PMingLiU" w:hAnsi="Calibri"/>
          <w:lang w:val="fr-FR"/>
        </w:rPr>
        <w:t xml:space="preserve">Microsoft </w:t>
      </w:r>
      <w:r w:rsidRPr="00364B3E">
        <w:rPr>
          <w:rFonts w:ascii="Calibri" w:eastAsia="PMingLiU" w:hAnsi="PMingLiU"/>
        </w:rPr>
        <w:t>中</w:t>
      </w:r>
      <w:r w:rsidRPr="00364B3E">
        <w:rPr>
          <w:rFonts w:ascii="Calibri" w:eastAsia="PMingLiU" w:hAnsi="PMingLiU" w:cs="MingLiU"/>
        </w:rPr>
        <w:t>止</w:t>
      </w:r>
      <w:r w:rsidRPr="00364B3E">
        <w:rPr>
          <w:rFonts w:ascii="Calibri" w:eastAsia="PMingLiU" w:hAnsi="Calibri"/>
          <w:lang w:val="fr-FR"/>
        </w:rPr>
        <w:t xml:space="preserve"> Core Infrastructure Server Suite Enterprise</w:t>
      </w:r>
      <w:r w:rsidRPr="00364B3E">
        <w:rPr>
          <w:rFonts w:ascii="Calibri" w:eastAsia="PMingLiU" w:hAnsi="Calibri"/>
        </w:rPr>
        <w:fldChar w:fldCharType="begin"/>
      </w:r>
      <w:r w:rsidRPr="00364B3E">
        <w:rPr>
          <w:rFonts w:ascii="Calibri" w:eastAsia="PMingLiU" w:hAnsi="Calibri"/>
          <w:lang w:val="fr-FR"/>
        </w:rPr>
        <w:instrText>XE "Core Infrastructure Server Suite Enterprise"</w:instrText>
      </w:r>
      <w:r w:rsidRPr="00364B3E">
        <w:rPr>
          <w:rFonts w:ascii="Calibri" w:eastAsia="PMingLiU" w:hAnsi="Calibri"/>
        </w:rPr>
        <w:fldChar w:fldCharType="end"/>
      </w:r>
      <w:r w:rsidRPr="00364B3E">
        <w:rPr>
          <w:rFonts w:ascii="Calibri" w:eastAsia="PMingLiU" w:hAnsi="PMingLiU"/>
        </w:rPr>
        <w:t>。</w:t>
      </w:r>
      <w:r w:rsidRPr="00364B3E">
        <w:rPr>
          <w:rFonts w:ascii="Calibri" w:eastAsia="PMingLiU" w:hAnsi="PMingLiU" w:cs="MingLiU"/>
        </w:rPr>
        <w:t>自</w:t>
      </w:r>
      <w:r w:rsidRPr="00364B3E">
        <w:rPr>
          <w:rFonts w:ascii="Calibri" w:eastAsia="PMingLiU" w:hAnsi="Calibri"/>
        </w:rPr>
        <w:t xml:space="preserve"> 2012 </w:t>
      </w:r>
      <w:r w:rsidRPr="00364B3E">
        <w:rPr>
          <w:rFonts w:ascii="Calibri" w:eastAsia="PMingLiU" w:hAnsi="PMingLiU"/>
        </w:rPr>
        <w:t>年</w:t>
      </w:r>
      <w:r w:rsidRPr="00364B3E">
        <w:rPr>
          <w:rFonts w:ascii="Calibri" w:eastAsia="PMingLiU" w:hAnsi="Calibri"/>
        </w:rPr>
        <w:t xml:space="preserve"> 4 </w:t>
      </w:r>
      <w:r w:rsidRPr="00364B3E">
        <w:rPr>
          <w:rFonts w:ascii="Calibri" w:eastAsia="PMingLiU" w:hAnsi="PMingLiU"/>
        </w:rPr>
        <w:t>月</w:t>
      </w:r>
      <w:r w:rsidRPr="00364B3E">
        <w:rPr>
          <w:rFonts w:ascii="Calibri" w:eastAsia="PMingLiU" w:hAnsi="Calibri"/>
        </w:rPr>
        <w:t xml:space="preserve"> 1 </w:t>
      </w:r>
      <w:r w:rsidRPr="00364B3E">
        <w:rPr>
          <w:rFonts w:ascii="Calibri" w:eastAsia="PMingLiU" w:hAnsi="PMingLiU"/>
        </w:rPr>
        <w:t>日起具備有效的</w:t>
      </w:r>
      <w:r w:rsidRPr="00364B3E">
        <w:rPr>
          <w:rFonts w:ascii="Calibri" w:eastAsia="PMingLiU" w:hAnsi="Calibri"/>
        </w:rPr>
        <w:t xml:space="preserve"> SA </w:t>
      </w:r>
      <w:r w:rsidRPr="00364B3E">
        <w:rPr>
          <w:rFonts w:ascii="Calibri" w:eastAsia="PMingLiU" w:hAnsi="PMingLiU"/>
        </w:rPr>
        <w:t>之</w:t>
      </w:r>
      <w:r w:rsidRPr="00364B3E">
        <w:rPr>
          <w:rFonts w:ascii="Calibri" w:eastAsia="PMingLiU" w:hAnsi="Calibri"/>
        </w:rPr>
        <w:t xml:space="preserve"> Core Infrastructure Server Suite Enterprise </w:t>
      </w:r>
      <w:r w:rsidRPr="00364B3E">
        <w:rPr>
          <w:rFonts w:ascii="Calibri" w:eastAsia="PMingLiU" w:hAnsi="PMingLiU"/>
        </w:rPr>
        <w:t>的客戶，針對他們自該日期起擁有之具</w:t>
      </w:r>
      <w:r w:rsidRPr="00364B3E">
        <w:rPr>
          <w:rFonts w:ascii="Calibri" w:eastAsia="PMingLiU" w:hAnsi="PMingLiU" w:cs="MingLiU"/>
        </w:rPr>
        <w:t>備</w:t>
      </w:r>
      <w:r w:rsidRPr="00364B3E">
        <w:rPr>
          <w:rFonts w:ascii="Calibri" w:eastAsia="PMingLiU" w:hAnsi="Calibri"/>
        </w:rPr>
        <w:t xml:space="preserve"> SA </w:t>
      </w:r>
      <w:r w:rsidRPr="00364B3E">
        <w:rPr>
          <w:rFonts w:ascii="Calibri" w:eastAsia="PMingLiU" w:hAnsi="PMingLiU"/>
        </w:rPr>
        <w:t>的</w:t>
      </w:r>
      <w:r w:rsidRPr="00364B3E">
        <w:rPr>
          <w:rFonts w:ascii="Calibri" w:eastAsia="PMingLiU" w:hAnsi="Calibri"/>
        </w:rPr>
        <w:t xml:space="preserve"> Core Infrastructure Server Suite Enterprise </w:t>
      </w:r>
      <w:r w:rsidRPr="00364B3E">
        <w:rPr>
          <w:rFonts w:ascii="Calibri" w:eastAsia="PMingLiU" w:hAnsi="PMingLiU"/>
        </w:rPr>
        <w:t>的每份使用權，將有資格取得</w:t>
      </w:r>
      <w:r w:rsidRPr="00364B3E">
        <w:rPr>
          <w:rFonts w:ascii="Calibri" w:eastAsia="PMingLiU" w:hAnsi="Calibri"/>
        </w:rPr>
        <w:t xml:space="preserve"> Core Infrastructure Server Standard </w:t>
      </w:r>
      <w:r w:rsidRPr="00364B3E">
        <w:rPr>
          <w:rFonts w:ascii="Calibri" w:eastAsia="PMingLiU" w:hAnsi="PMingLiU"/>
        </w:rPr>
        <w:t>的一項使用權。依本優惠方案授與之</w:t>
      </w:r>
      <w:r w:rsidRPr="00364B3E">
        <w:rPr>
          <w:rFonts w:ascii="Calibri" w:eastAsia="PMingLiU" w:hAnsi="Calibri"/>
        </w:rPr>
        <w:t xml:space="preserve"> Core Infrastructure Server Suite Standard</w:t>
      </w:r>
      <w:r w:rsidRPr="00364B3E">
        <w:rPr>
          <w:rFonts w:ascii="Calibri" w:eastAsia="PMingLiU" w:hAnsi="Calibri"/>
        </w:rPr>
        <w:fldChar w:fldCharType="begin"/>
      </w:r>
      <w:r w:rsidRPr="00364B3E">
        <w:rPr>
          <w:rFonts w:ascii="Calibri" w:eastAsia="PMingLiU" w:hAnsi="Calibri"/>
        </w:rPr>
        <w:instrText>XE "Core Infrastructure Server Suite Standard"</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的使用權將包</w:t>
      </w:r>
      <w:r w:rsidRPr="00364B3E">
        <w:rPr>
          <w:rFonts w:ascii="Calibri" w:eastAsia="PMingLiU" w:hAnsi="PMingLiU" w:cs="MingLiU"/>
        </w:rPr>
        <w:t>含</w:t>
      </w:r>
      <w:r w:rsidRPr="00364B3E">
        <w:rPr>
          <w:rFonts w:ascii="Calibri" w:eastAsia="PMingLiU" w:hAnsi="Calibri"/>
        </w:rPr>
        <w:t xml:space="preserve"> SA </w:t>
      </w:r>
      <w:r w:rsidRPr="00364B3E">
        <w:rPr>
          <w:rFonts w:ascii="Calibri" w:eastAsia="PMingLiU" w:hAnsi="PMingLiU"/>
        </w:rPr>
        <w:t>範圍，該範圍會在他們的合格</w:t>
      </w:r>
      <w:r w:rsidRPr="00364B3E">
        <w:rPr>
          <w:rFonts w:ascii="Calibri" w:eastAsia="PMingLiU" w:hAnsi="Calibri"/>
        </w:rPr>
        <w:t xml:space="preserve"> Core Infrastructure Server Suite Enterprise </w:t>
      </w:r>
      <w:r w:rsidRPr="00364B3E">
        <w:rPr>
          <w:rFonts w:ascii="Calibri" w:eastAsia="PMingLiU" w:hAnsi="PMingLiU"/>
        </w:rPr>
        <w:t>使用權範圍屆滿時屆滿。依本優惠方案使</w:t>
      </w:r>
      <w:r w:rsidRPr="00364B3E">
        <w:rPr>
          <w:rFonts w:ascii="Calibri" w:eastAsia="PMingLiU" w:hAnsi="PMingLiU" w:cs="MingLiU"/>
        </w:rPr>
        <w:t>用</w:t>
      </w:r>
      <w:r w:rsidRPr="00364B3E">
        <w:rPr>
          <w:rFonts w:ascii="Calibri" w:eastAsia="PMingLiU" w:hAnsi="Calibri"/>
        </w:rPr>
        <w:t xml:space="preserve"> Core Infrastructure Server Suite Standard </w:t>
      </w:r>
      <w:r w:rsidRPr="00364B3E">
        <w:rPr>
          <w:rFonts w:ascii="Calibri" w:eastAsia="PMingLiU" w:hAnsi="PMingLiU"/>
        </w:rPr>
        <w:t>的客戶，便無法再依其合格的使用權使用軟體。本產品條件注意事項與客戶之合格使用權的文件便成為證明客戶具備依本優惠方案使</w:t>
      </w:r>
      <w:r w:rsidRPr="00364B3E">
        <w:rPr>
          <w:rFonts w:ascii="Calibri" w:eastAsia="PMingLiU" w:hAnsi="PMingLiU" w:cs="MingLiU"/>
        </w:rPr>
        <w:t>用</w:t>
      </w:r>
      <w:r w:rsidRPr="00364B3E">
        <w:rPr>
          <w:rFonts w:ascii="Calibri" w:eastAsia="PMingLiU" w:hAnsi="Calibri"/>
        </w:rPr>
        <w:t xml:space="preserve"> Core Infrastructure Server Suite Standard </w:t>
      </w:r>
      <w:r w:rsidRPr="00364B3E">
        <w:rPr>
          <w:rFonts w:ascii="Calibri" w:eastAsia="PMingLiU" w:hAnsi="PMingLiU"/>
        </w:rPr>
        <w:t>的權利。該項權利會隨著依合格使用權屆滿而失去效力</w:t>
      </w:r>
      <w:r w:rsidRPr="00364B3E">
        <w:rPr>
          <w:rFonts w:ascii="Calibri" w:eastAsia="PMingLiU" w:hAnsi="PMingLiU" w:cs="MingLiU"/>
        </w:rPr>
        <w:t>。</w:t>
      </w:r>
    </w:p>
    <w:bookmarkStart w:id="103" w:name="_Toc378151524"/>
    <w:bookmarkStart w:id="104" w:name="_Toc378147622"/>
    <w:p w14:paraId="54F6EB4C" w14:textId="77777777" w:rsidR="00364B3E" w:rsidRPr="00364B3E" w:rsidRDefault="00056568" w:rsidP="00364B3E">
      <w:pPr>
        <w:pStyle w:val="ProductList-Body"/>
        <w:shd w:val="clear" w:color="auto" w:fill="A6A6A6" w:themeFill="background1" w:themeFillShade="A6"/>
        <w:spacing w:before="120" w:after="240"/>
        <w:jc w:val="right"/>
        <w:rPr>
          <w:rFonts w:ascii="Calibri" w:eastAsia="PMingLiU" w:hAnsi="Calibri"/>
          <w:sz w:val="16"/>
          <w:szCs w:val="16"/>
        </w:rPr>
      </w:pPr>
      <w:r w:rsidRPr="00364B3E">
        <w:rPr>
          <w:rFonts w:ascii="Calibri" w:eastAsia="PMingLiU" w:hAnsi="Calibri"/>
        </w:rPr>
        <w:fldChar w:fldCharType="begin"/>
      </w:r>
      <w:r>
        <w:rPr>
          <w:rFonts w:ascii="Calibri" w:eastAsia="PMingLiU" w:hAnsi="Calibri"/>
        </w:rPr>
        <w:instrText>HYPERLINK  \l "ToC"</w:instrText>
      </w:r>
      <w:r w:rsidRPr="00364B3E">
        <w:rPr>
          <w:rFonts w:ascii="Calibri" w:eastAsia="PMingLiU" w:hAnsi="Calibri"/>
        </w:rPr>
        <w:fldChar w:fldCharType="separate"/>
      </w:r>
      <w:r w:rsidRPr="00364B3E">
        <w:rPr>
          <w:rStyle w:val="Hyperlink"/>
          <w:rFonts w:ascii="Calibri" w:eastAsia="PMingLiU" w:hAnsi="PMingLiU"/>
          <w:sz w:val="16"/>
          <w:szCs w:val="16"/>
        </w:rPr>
        <w:t>目</w:t>
      </w:r>
      <w:r w:rsidRPr="00364B3E">
        <w:rPr>
          <w:rStyle w:val="Hyperlink"/>
          <w:rFonts w:ascii="Calibri" w:eastAsia="PMingLiU" w:hAnsi="PMingLiU" w:cs="MingLiU"/>
          <w:sz w:val="16"/>
          <w:szCs w:val="16"/>
        </w:rPr>
        <w:t>錄</w:t>
      </w:r>
      <w:r w:rsidRPr="00364B3E">
        <w:rPr>
          <w:rFonts w:ascii="Calibri" w:eastAsia="PMingLiU" w:hAnsi="Calibri"/>
        </w:rPr>
        <w:fldChar w:fldCharType="end"/>
      </w:r>
      <w:r w:rsidRPr="00364B3E">
        <w:rPr>
          <w:rFonts w:ascii="Calibri" w:eastAsia="PMingLiU" w:hAnsi="Calibri"/>
          <w:sz w:val="16"/>
          <w:szCs w:val="16"/>
        </w:rPr>
        <w:t xml:space="preserve"> / </w:t>
      </w:r>
      <w:hyperlink w:anchor="ChartKey" w:history="1">
        <w:r w:rsidRPr="00364B3E">
          <w:rPr>
            <w:rStyle w:val="Hyperlink"/>
            <w:rFonts w:ascii="Calibri" w:eastAsia="PMingLiU" w:hAnsi="PMingLiU"/>
            <w:sz w:val="16"/>
            <w:szCs w:val="16"/>
          </w:rPr>
          <w:t>列表索引</w:t>
        </w:r>
        <w:r w:rsidRPr="00364B3E">
          <w:rPr>
            <w:rStyle w:val="Hyperlink"/>
            <w:rFonts w:ascii="Calibri" w:eastAsia="PMingLiU" w:hAnsi="PMingLiU" w:cs="MingLiU"/>
            <w:sz w:val="16"/>
            <w:szCs w:val="16"/>
          </w:rPr>
          <w:t>鍵</w:t>
        </w:r>
      </w:hyperlink>
      <w:r w:rsidRPr="00364B3E">
        <w:rPr>
          <w:rFonts w:ascii="Calibri" w:eastAsia="PMingLiU" w:hAnsi="Calibri"/>
          <w:sz w:val="16"/>
          <w:szCs w:val="16"/>
        </w:rPr>
        <w:t xml:space="preserve"> / </w:t>
      </w:r>
      <w:hyperlink w:anchor="Index" w:history="1">
        <w:r w:rsidRPr="00364B3E">
          <w:rPr>
            <w:rStyle w:val="Hyperlink"/>
            <w:rFonts w:ascii="Calibri" w:eastAsia="PMingLiU" w:hAnsi="PMingLiU"/>
            <w:sz w:val="16"/>
            <w:szCs w:val="16"/>
          </w:rPr>
          <w:t>索</w:t>
        </w:r>
        <w:r w:rsidRPr="00364B3E">
          <w:rPr>
            <w:rStyle w:val="Hyperlink"/>
            <w:rFonts w:ascii="Calibri" w:eastAsia="PMingLiU" w:hAnsi="PMingLiU" w:cs="MingLiU"/>
            <w:sz w:val="16"/>
            <w:szCs w:val="16"/>
          </w:rPr>
          <w:t>引</w:t>
        </w:r>
      </w:hyperlink>
    </w:p>
    <w:p w14:paraId="54F6EB4D" w14:textId="77777777" w:rsidR="00364B3E" w:rsidRPr="0006757A" w:rsidRDefault="00364B3E" w:rsidP="00364B3E">
      <w:pPr>
        <w:pStyle w:val="ProductList-Offering1Heading"/>
        <w:outlineLvl w:val="1"/>
        <w:rPr>
          <w:rFonts w:eastAsia="PMingLiU"/>
        </w:rPr>
      </w:pPr>
      <w:bookmarkStart w:id="105" w:name="CALSuiteHeading"/>
      <w:bookmarkStart w:id="106" w:name="_Toc380655173"/>
      <w:bookmarkStart w:id="107" w:name="_Toc380513134"/>
      <w:bookmarkStart w:id="108" w:name="_Toc379797108"/>
      <w:bookmarkStart w:id="109" w:name="_Toc403751161"/>
      <w:r w:rsidRPr="0006757A">
        <w:rPr>
          <w:rFonts w:eastAsia="PMingLiU"/>
        </w:rP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06757A" w:rsidRPr="00364B3E" w14:paraId="54F6EB5C" w14:textId="77777777" w:rsidTr="0006757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EB4E" w14:textId="77777777" w:rsidR="0006757A" w:rsidRPr="00364B3E" w:rsidRDefault="0006757A">
            <w:pPr>
              <w:pStyle w:val="ProductList-OfferingBody"/>
              <w:ind w:left="-28"/>
              <w:rPr>
                <w:rFonts w:ascii="Calibri" w:eastAsia="PMingLiU" w:hAnsi="Calibri"/>
                <w:color w:val="FFFFFF" w:themeColor="background1"/>
                <w:lang w:val="zh-TW" w:eastAsia="zh-TW" w:bidi="zh-TW"/>
              </w:rPr>
            </w:pPr>
            <w:r w:rsidRPr="00364B3E">
              <w:rPr>
                <w:rFonts w:ascii="Calibri" w:eastAsia="PMingLiU" w:hAnsi="PMingLiU"/>
                <w:color w:val="FFFFFF" w:themeColor="background1"/>
              </w:rPr>
              <w:t>產</w:t>
            </w:r>
            <w:r w:rsidRPr="00364B3E">
              <w:rPr>
                <w:rFonts w:ascii="Calibri" w:eastAsia="PMingLiU" w:hAnsi="PMingLiU"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B4F" w14:textId="77777777" w:rsidR="0006757A" w:rsidRPr="00624796" w:rsidRDefault="0006757A" w:rsidP="00E214F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B50" w14:textId="77777777" w:rsidR="0006757A" w:rsidRPr="00624796" w:rsidRDefault="0006757A" w:rsidP="00AE756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B51"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B52"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B53"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B54"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B55"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B56"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B57"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B58"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B59"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B5A"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B5B"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06757A" w:rsidRPr="00364B3E" w14:paraId="54F6EB6B" w14:textId="77777777" w:rsidTr="0006757A">
        <w:tc>
          <w:tcPr>
            <w:tcW w:w="3060" w:type="dxa"/>
            <w:tcBorders>
              <w:top w:val="nil"/>
              <w:left w:val="nil"/>
              <w:bottom w:val="dashSmallGap" w:sz="4" w:space="0" w:color="BFBFBF" w:themeColor="background1" w:themeShade="BF"/>
              <w:right w:val="nil"/>
            </w:tcBorders>
            <w:hideMark/>
          </w:tcPr>
          <w:p w14:paraId="54F6EB5D" w14:textId="77777777" w:rsidR="0006757A" w:rsidRPr="0099365F" w:rsidRDefault="0006757A">
            <w:pPr>
              <w:pStyle w:val="ProductList-Offering1"/>
              <w:rPr>
                <w:rFonts w:ascii="Calibri Light" w:eastAsia="PMingLiU" w:hAnsi="Calibri Light"/>
                <w:lang w:val="zh-TW" w:eastAsia="zh-TW" w:bidi="zh-TW"/>
              </w:rPr>
            </w:pPr>
            <w:bookmarkStart w:id="110" w:name="_Toc379797109"/>
            <w:bookmarkStart w:id="111" w:name="_Toc380513135"/>
            <w:bookmarkStart w:id="112" w:name="_Toc380655174"/>
            <w:bookmarkStart w:id="113" w:name="_Toc403751162"/>
            <w:r w:rsidRPr="0099365F">
              <w:rPr>
                <w:rFonts w:ascii="Calibri Light" w:eastAsia="PMingLiU" w:hAnsi="Calibri Light"/>
              </w:rPr>
              <w:t xml:space="preserve">Core CAL </w:t>
            </w:r>
            <w:r w:rsidRPr="0099365F">
              <w:rPr>
                <w:rFonts w:ascii="Calibri Light" w:eastAsia="PMingLiU" w:hAnsi="Calibri Light"/>
              </w:rPr>
              <w:t>套件</w:t>
            </w:r>
            <w:r w:rsidRPr="0099365F">
              <w:rPr>
                <w:rFonts w:ascii="Calibri Light" w:eastAsia="PMingLiU" w:hAnsi="Calibri Light"/>
              </w:rPr>
              <w:fldChar w:fldCharType="begin"/>
            </w:r>
            <w:r w:rsidRPr="0099365F">
              <w:rPr>
                <w:rFonts w:ascii="Calibri Light" w:eastAsia="PMingLiU" w:hAnsi="Calibri Light"/>
              </w:rPr>
              <w:instrText xml:space="preserve">XE "Core CAL </w:instrText>
            </w:r>
            <w:r w:rsidRPr="0099365F">
              <w:rPr>
                <w:rFonts w:ascii="Calibri Light" w:eastAsia="PMingLiU" w:hAnsi="Calibri Light"/>
              </w:rPr>
              <w:instrText>套件</w:instrText>
            </w:r>
            <w:r w:rsidRPr="0099365F">
              <w:rPr>
                <w:rFonts w:ascii="Calibri Light" w:eastAsia="PMingLiU" w:hAnsi="Calibri Light"/>
              </w:rPr>
              <w:instrText>"</w:instrText>
            </w:r>
            <w:r w:rsidRPr="0099365F">
              <w:rPr>
                <w:rFonts w:ascii="Calibri Light" w:eastAsia="PMingLiU" w:hAnsi="Calibri Light"/>
              </w:rPr>
              <w:fldChar w:fldCharType="end"/>
            </w:r>
            <w:r w:rsidRPr="0099365F">
              <w:rPr>
                <w:rFonts w:ascii="Calibri Light" w:eastAsia="PMingLiU" w:hAnsi="Calibri Light"/>
              </w:rPr>
              <w:t xml:space="preserve"> (</w:t>
            </w:r>
            <w:r w:rsidRPr="0099365F">
              <w:rPr>
                <w:rFonts w:ascii="Calibri Light" w:eastAsia="PMingLiU" w:hAnsi="Calibri Light"/>
              </w:rPr>
              <w:t>裝置及使用者</w:t>
            </w:r>
            <w:r w:rsidRPr="0099365F">
              <w:rPr>
                <w:rFonts w:ascii="Calibri Light" w:eastAsia="PMingLiU" w:hAnsi="Calibri Light"/>
              </w:rPr>
              <w:t>)</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hideMark/>
          </w:tcPr>
          <w:p w14:paraId="54F6EB5E"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10/06</w:t>
            </w:r>
          </w:p>
        </w:tc>
        <w:tc>
          <w:tcPr>
            <w:tcW w:w="595" w:type="dxa"/>
            <w:tcBorders>
              <w:top w:val="nil"/>
              <w:left w:val="nil"/>
              <w:bottom w:val="dashSmallGap" w:sz="4" w:space="0" w:color="BFBFBF" w:themeColor="background1" w:themeShade="BF"/>
              <w:right w:val="nil"/>
            </w:tcBorders>
            <w:vAlign w:val="center"/>
          </w:tcPr>
          <w:p w14:paraId="54F6EB5F"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hideMark/>
          </w:tcPr>
          <w:p w14:paraId="54F6EB60"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EB61"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B62"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t>1,</w:t>
            </w:r>
            <w:r w:rsidRPr="00624796">
              <w:rPr>
                <w:rFonts w:ascii="Calibri" w:eastAsia="PMingLiU" w:hAnsi="Calibri"/>
                <w:bCs/>
              </w:rPr>
              <w:fldChar w:fldCharType="begin"/>
            </w:r>
            <w:r w:rsidRPr="00624796">
              <w:rPr>
                <w:rFonts w:ascii="Calibri" w:eastAsia="PMingLiU" w:hAnsi="Calibri"/>
                <w:bCs/>
              </w:rPr>
              <w:instrText xml:space="preserve">AutoTextList \sNoStyle\t "School </w:instrText>
            </w:r>
            <w:r w:rsidRPr="00624796">
              <w:rPr>
                <w:rFonts w:ascii="Calibri" w:eastAsia="PMingLiU" w:hAnsi="Calibri"/>
                <w:bCs/>
              </w:rPr>
              <w:instrText>桌面平台產品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SD</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B63"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專業桌面平台產品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PP</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B64"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"Education </w:instrText>
            </w:r>
            <w:r w:rsidRPr="00624796">
              <w:rPr>
                <w:rFonts w:ascii="Calibri" w:eastAsia="PMingLiU" w:hAnsi="Calibri"/>
                <w:bCs/>
              </w:rPr>
              <w:instrText>桌面</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ED</w:t>
            </w:r>
            <w:r w:rsidRPr="00624796">
              <w:rPr>
                <w:rFonts w:ascii="Calibri" w:eastAsia="PMingLiU" w:hAnsi="Calibri"/>
                <w:bCs/>
              </w:rPr>
              <w:fldChar w:fldCharType="end"/>
            </w:r>
            <w:r w:rsidRPr="00624796">
              <w:rPr>
                <w:rFonts w:ascii="Calibri" w:eastAsia="PMingLiU" w:hAnsi="Calibri"/>
                <w:bCs/>
              </w:rPr>
              <w:t>,</w:t>
            </w: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學生方案</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ST</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B65"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B66" w14:textId="77777777" w:rsidR="0006757A" w:rsidRPr="00624796" w:rsidRDefault="0006757A" w:rsidP="00E214F4">
            <w:pPr>
              <w:pStyle w:val="ProductList-OfferingBody"/>
              <w:ind w:left="-113"/>
              <w:jc w:val="center"/>
              <w:rPr>
                <w:rFonts w:ascii="Calibri" w:eastAsia="PMingLiU" w:hAnsi="Calibri"/>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67" w14:textId="77777777" w:rsidR="0006757A" w:rsidRPr="00624796" w:rsidRDefault="0006757A" w:rsidP="00E214F4">
            <w:pPr>
              <w:pStyle w:val="ProductList-OfferingBody"/>
              <w:ind w:left="-113"/>
              <w:jc w:val="center"/>
              <w:rPr>
                <w:rFonts w:ascii="Calibri" w:eastAsia="PMingLiU" w:hAnsi="Calibri"/>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B68"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B69"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6A" w14:textId="77777777" w:rsidR="0006757A" w:rsidRPr="00364B3E" w:rsidRDefault="0006757A">
            <w:pPr>
              <w:pStyle w:val="ProductList-OfferingBody"/>
              <w:ind w:left="-113"/>
              <w:jc w:val="center"/>
              <w:rPr>
                <w:rFonts w:ascii="Calibri" w:eastAsia="PMingLiU" w:hAnsi="Calibri"/>
                <w:lang w:val="zh-TW" w:eastAsia="zh-TW" w:bidi="zh-TW"/>
              </w:rPr>
            </w:pPr>
          </w:p>
        </w:tc>
      </w:tr>
      <w:tr w:rsidR="0006757A" w:rsidRPr="00364B3E" w14:paraId="54F6EB7A"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B6C" w14:textId="77777777" w:rsidR="0006757A" w:rsidRPr="0099365F" w:rsidRDefault="0006757A">
            <w:pPr>
              <w:pStyle w:val="ProductList-Offering1"/>
              <w:rPr>
                <w:rFonts w:ascii="Calibri Light" w:eastAsia="PMingLiU" w:hAnsi="Calibri Light"/>
                <w:lang w:val="zh-TW" w:eastAsia="zh-TW" w:bidi="zh-TW"/>
              </w:rPr>
            </w:pPr>
            <w:bookmarkStart w:id="114" w:name="_Toc379797110"/>
            <w:bookmarkStart w:id="115" w:name="_Toc380513136"/>
            <w:bookmarkStart w:id="116" w:name="_Toc380655175"/>
            <w:bookmarkStart w:id="117" w:name="_Toc403751163"/>
            <w:r w:rsidRPr="0099365F">
              <w:rPr>
                <w:rFonts w:ascii="Calibri Light" w:eastAsia="PMingLiU" w:hAnsi="Calibri Light"/>
              </w:rPr>
              <w:t>Core CAL Suite</w:t>
            </w:r>
            <w:r w:rsidRPr="0099365F">
              <w:rPr>
                <w:rFonts w:ascii="Calibri Light" w:eastAsia="PMingLiU" w:hAnsi="Calibri Light"/>
              </w:rPr>
              <w:fldChar w:fldCharType="begin"/>
            </w:r>
            <w:r w:rsidRPr="0099365F">
              <w:rPr>
                <w:rFonts w:ascii="Calibri Light" w:eastAsia="PMingLiU" w:hAnsi="Calibri Light"/>
              </w:rPr>
              <w:instrText xml:space="preserve">XE "Core CAL </w:instrText>
            </w:r>
            <w:r w:rsidRPr="0099365F">
              <w:rPr>
                <w:rFonts w:ascii="Calibri Light" w:eastAsia="PMingLiU" w:hAnsi="Calibri Light"/>
              </w:rPr>
              <w:instrText>套件</w:instrText>
            </w:r>
            <w:r w:rsidRPr="0099365F">
              <w:rPr>
                <w:rFonts w:ascii="Calibri Light" w:eastAsia="PMingLiU" w:hAnsi="Calibri Light"/>
              </w:rPr>
              <w:instrText>"</w:instrText>
            </w:r>
            <w:r w:rsidRPr="0099365F">
              <w:rPr>
                <w:rFonts w:ascii="Calibri Light" w:eastAsia="PMingLiU" w:hAnsi="Calibri Light"/>
              </w:rPr>
              <w:fldChar w:fldCharType="end"/>
            </w:r>
            <w:r w:rsidRPr="0099365F">
              <w:rPr>
                <w:rFonts w:ascii="Calibri Light" w:eastAsia="PMingLiU" w:hAnsi="Calibri Light"/>
              </w:rPr>
              <w:t xml:space="preserve"> Bridge for Office 365</w:t>
            </w:r>
            <w:r w:rsidRPr="0099365F">
              <w:rPr>
                <w:rFonts w:ascii="Calibri Light" w:eastAsia="PMingLiU" w:hAnsi="Calibri Light"/>
              </w:rPr>
              <w:fldChar w:fldCharType="begin"/>
            </w:r>
            <w:r w:rsidRPr="0099365F">
              <w:rPr>
                <w:rFonts w:ascii="Calibri Light" w:eastAsia="PMingLiU" w:hAnsi="Calibri Light"/>
              </w:rPr>
              <w:instrText>XE "Core CAL Suite Bridge for Office 365"</w:instrText>
            </w:r>
            <w:r w:rsidRPr="0099365F">
              <w:rPr>
                <w:rFonts w:ascii="Calibri Light" w:eastAsia="PMingLiU" w:hAnsi="Calibri Light"/>
              </w:rPr>
              <w:fldChar w:fldCharType="end"/>
            </w:r>
            <w:r w:rsidRPr="0099365F">
              <w:rPr>
                <w:rFonts w:ascii="Calibri Light" w:eastAsia="PMingLiU" w:hAnsi="Calibri Light"/>
              </w:rPr>
              <w:t xml:space="preserve"> </w:t>
            </w:r>
            <w:r w:rsidR="00BE19B2">
              <w:rPr>
                <w:rFonts w:ascii="Calibri Light" w:eastAsia="PMingLiU" w:hAnsi="Calibri Light"/>
              </w:rPr>
              <w:br/>
            </w:r>
            <w:r w:rsidRPr="0099365F">
              <w:rPr>
                <w:rFonts w:ascii="Calibri Light" w:eastAsia="PMingLiU" w:hAnsi="Calibri Light"/>
              </w:rPr>
              <w:t>(</w:t>
            </w:r>
            <w:r w:rsidRPr="0099365F">
              <w:rPr>
                <w:rFonts w:ascii="Calibri Light" w:eastAsia="PMingLiU" w:hAnsi="Calibri Light"/>
              </w:rPr>
              <w:t>裝置及使用者</w:t>
            </w:r>
            <w:r w:rsidRPr="0099365F">
              <w:rPr>
                <w:rFonts w:ascii="Calibri Light" w:eastAsia="PMingLiU" w:hAnsi="Calibri Light"/>
              </w:rPr>
              <w:t>)</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B6D"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EB6E"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EB6F"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EB70"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71"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B72" w14:textId="77777777" w:rsidR="0006757A" w:rsidRPr="000C6427" w:rsidRDefault="0006757A" w:rsidP="00E214F4">
            <w:pPr>
              <w:pStyle w:val="ProductList-OfferingBody"/>
              <w:ind w:left="-113"/>
              <w:jc w:val="center"/>
              <w:rPr>
                <w:rFonts w:ascii="Calibri" w:eastAsia="PMingLiU" w:hAnsi="Calibri"/>
              </w:rPr>
            </w:pPr>
            <w:r w:rsidRPr="000C6427">
              <w:rPr>
                <w:rFonts w:ascii="Calibri" w:eastAsia="PMingLiU" w:hAnsi="Calibri" w:cstheme="minorHAnsi"/>
              </w:rPr>
              <w:fldChar w:fldCharType="begin"/>
            </w:r>
            <w:r w:rsidRPr="000C6427">
              <w:rPr>
                <w:rFonts w:ascii="Calibri" w:eastAsia="PMingLiU" w:hAnsi="Calibri" w:cstheme="minorHAnsi"/>
              </w:rPr>
              <w:instrText xml:space="preserve"> </w:instrText>
            </w:r>
            <w:r w:rsidRPr="000C6427">
              <w:rPr>
                <w:rFonts w:ascii="Calibri" w:eastAsia="PMingLiU" w:hAnsi="Calibri"/>
              </w:rPr>
              <w:instrText>AutoTextList  \s NoStyle \t “</w:instrText>
            </w:r>
            <w:r w:rsidRPr="000C6427">
              <w:rPr>
                <w:rFonts w:ascii="Calibri" w:eastAsia="PMingLiU" w:hAnsi="Calibri" w:cstheme="minorHAnsi"/>
              </w:rPr>
              <w:instrText xml:space="preserve">Enterprise </w:instrText>
            </w:r>
            <w:r w:rsidRPr="000C6427">
              <w:rPr>
                <w:rFonts w:ascii="Calibri" w:eastAsia="PMingLiU" w:hAnsi="Calibri" w:cstheme="minorHAnsi"/>
              </w:rPr>
              <w:instrText>產品</w:instrText>
            </w:r>
            <w:r w:rsidRPr="000C6427">
              <w:rPr>
                <w:rFonts w:ascii="Calibri" w:eastAsia="PMingLiU" w:hAnsi="Calibri"/>
              </w:rPr>
              <w:instrText>”</w:instrText>
            </w:r>
            <w:r w:rsidRPr="000C6427">
              <w:rPr>
                <w:rFonts w:ascii="Calibri" w:eastAsia="PMingLiU" w:hAnsi="Calibri" w:cstheme="minorHAnsi"/>
              </w:rPr>
              <w:instrText xml:space="preserve"> </w:instrText>
            </w:r>
            <w:r w:rsidRPr="000C6427">
              <w:rPr>
                <w:rFonts w:ascii="Calibri" w:eastAsia="PMingLiU" w:hAnsi="Calibri" w:cstheme="minorHAnsi"/>
              </w:rPr>
              <w:fldChar w:fldCharType="separate"/>
            </w:r>
            <w:r w:rsidRPr="000C6427">
              <w:rPr>
                <w:rFonts w:ascii="Calibri" w:eastAsia="PMingLiU" w:hAnsi="Calibri"/>
              </w:rPr>
              <w:t xml:space="preserve"> E</w:t>
            </w:r>
            <w:r w:rsidRPr="000C6427">
              <w:rPr>
                <w:rFonts w:ascii="Calibri" w:eastAsia="PMingLiU"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73"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74"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75" w14:textId="77777777" w:rsidR="0006757A" w:rsidRPr="00624796" w:rsidRDefault="0006757A" w:rsidP="00E214F4">
            <w:pPr>
              <w:pStyle w:val="ProductList-OfferingBody"/>
              <w:ind w:left="-113"/>
              <w:jc w:val="center"/>
              <w:rPr>
                <w:rFonts w:ascii="Calibri" w:eastAsia="PMingLiU" w:hAnsi="Calibri"/>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76" w14:textId="77777777" w:rsidR="0006757A" w:rsidRPr="00624796" w:rsidRDefault="0006757A" w:rsidP="00E214F4">
            <w:pPr>
              <w:pStyle w:val="ProductList-OfferingBody"/>
              <w:ind w:left="-113"/>
              <w:jc w:val="center"/>
              <w:rPr>
                <w:rFonts w:ascii="Calibri" w:eastAsia="PMingLiU" w:hAnsi="Calibri"/>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77"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78"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79" w14:textId="77777777" w:rsidR="0006757A" w:rsidRPr="00364B3E" w:rsidRDefault="0006757A">
            <w:pPr>
              <w:pStyle w:val="ProductList-OfferingBody"/>
              <w:ind w:left="-113"/>
              <w:jc w:val="center"/>
              <w:rPr>
                <w:rFonts w:ascii="Calibri" w:eastAsia="PMingLiU" w:hAnsi="Calibri"/>
                <w:lang w:val="zh-TW" w:eastAsia="zh-TW" w:bidi="zh-TW"/>
              </w:rPr>
            </w:pPr>
          </w:p>
        </w:tc>
      </w:tr>
      <w:tr w:rsidR="0006757A" w:rsidRPr="00364B3E" w14:paraId="54F6EB89"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B7B" w14:textId="77777777" w:rsidR="0006757A" w:rsidRPr="0099365F" w:rsidRDefault="0006757A">
            <w:pPr>
              <w:pStyle w:val="ProductList-Offering1"/>
              <w:rPr>
                <w:rFonts w:ascii="Calibri Light" w:eastAsia="PMingLiU" w:hAnsi="Calibri Light"/>
                <w:lang w:val="zh-TW" w:eastAsia="zh-TW" w:bidi="zh-TW"/>
              </w:rPr>
            </w:pPr>
            <w:bookmarkStart w:id="118" w:name="_Toc379797111"/>
            <w:bookmarkStart w:id="119" w:name="_Toc380513137"/>
            <w:bookmarkStart w:id="120" w:name="_Toc380655176"/>
            <w:bookmarkStart w:id="121" w:name="_Toc403751164"/>
            <w:r w:rsidRPr="0099365F">
              <w:rPr>
                <w:rFonts w:ascii="Calibri Light" w:eastAsia="PMingLiU" w:hAnsi="Calibri Light"/>
              </w:rPr>
              <w:t>Core CAL Suite</w:t>
            </w:r>
            <w:r w:rsidRPr="0099365F">
              <w:rPr>
                <w:rFonts w:ascii="Calibri Light" w:eastAsia="PMingLiU" w:hAnsi="Calibri Light"/>
              </w:rPr>
              <w:fldChar w:fldCharType="begin"/>
            </w:r>
            <w:r w:rsidRPr="0099365F">
              <w:rPr>
                <w:rFonts w:ascii="Calibri Light" w:eastAsia="PMingLiU" w:hAnsi="Calibri Light"/>
              </w:rPr>
              <w:instrText xml:space="preserve">XE "Core CAL </w:instrText>
            </w:r>
            <w:r w:rsidRPr="0099365F">
              <w:rPr>
                <w:rFonts w:ascii="Calibri Light" w:eastAsia="PMingLiU" w:hAnsi="Calibri Light"/>
              </w:rPr>
              <w:instrText>套件</w:instrText>
            </w:r>
            <w:r w:rsidRPr="0099365F">
              <w:rPr>
                <w:rFonts w:ascii="Calibri Light" w:eastAsia="PMingLiU" w:hAnsi="Calibri Light"/>
              </w:rPr>
              <w:instrText>"</w:instrText>
            </w:r>
            <w:r w:rsidRPr="0099365F">
              <w:rPr>
                <w:rFonts w:ascii="Calibri Light" w:eastAsia="PMingLiU" w:hAnsi="Calibri Light"/>
              </w:rPr>
              <w:fldChar w:fldCharType="end"/>
            </w:r>
            <w:r w:rsidRPr="0099365F">
              <w:rPr>
                <w:rFonts w:ascii="Calibri Light" w:eastAsia="PMingLiU" w:hAnsi="Calibri Light"/>
              </w:rPr>
              <w:t xml:space="preserve"> Bridge for Office 365</w:t>
            </w:r>
            <w:r w:rsidRPr="0099365F">
              <w:rPr>
                <w:rFonts w:ascii="Calibri Light" w:eastAsia="PMingLiU" w:hAnsi="Calibri Light"/>
              </w:rPr>
              <w:fldChar w:fldCharType="begin"/>
            </w:r>
            <w:r w:rsidRPr="0099365F">
              <w:rPr>
                <w:rFonts w:ascii="Calibri Light" w:eastAsia="PMingLiU" w:hAnsi="Calibri Light"/>
              </w:rPr>
              <w:instrText>XE "Core CAL Suite Bridge for Office 365"</w:instrText>
            </w:r>
            <w:r w:rsidRPr="0099365F">
              <w:rPr>
                <w:rFonts w:ascii="Calibri Light" w:eastAsia="PMingLiU" w:hAnsi="Calibri Light"/>
              </w:rPr>
              <w:fldChar w:fldCharType="end"/>
            </w:r>
            <w:r w:rsidRPr="0099365F">
              <w:rPr>
                <w:rFonts w:ascii="Calibri Light" w:eastAsia="PMingLiU" w:hAnsi="Calibri Light"/>
              </w:rPr>
              <w:t xml:space="preserve"> </w:t>
            </w:r>
            <w:r w:rsidRPr="0099365F">
              <w:rPr>
                <w:rFonts w:ascii="Calibri Light" w:eastAsia="PMingLiU" w:hAnsi="Calibri Light"/>
              </w:rPr>
              <w:t>及</w:t>
            </w:r>
            <w:r w:rsidRPr="0099365F">
              <w:rPr>
                <w:rFonts w:ascii="Calibri Light" w:eastAsia="PMingLiU" w:hAnsi="Calibri Light"/>
              </w:rPr>
              <w:t xml:space="preserve"> Microsoft Intune</w:t>
            </w:r>
            <w:r w:rsidRPr="0099365F">
              <w:rPr>
                <w:rFonts w:ascii="Calibri Light" w:eastAsia="PMingLiU" w:hAnsi="Calibri Light"/>
              </w:rPr>
              <w:fldChar w:fldCharType="begin"/>
            </w:r>
            <w:r w:rsidRPr="0099365F">
              <w:rPr>
                <w:rFonts w:ascii="Calibri Light" w:eastAsia="PMingLiU" w:hAnsi="Calibri Light"/>
              </w:rPr>
              <w:instrText xml:space="preserve">XE "Core CAL Suite Bridge for Office 365 </w:instrText>
            </w:r>
            <w:r w:rsidRPr="0099365F">
              <w:rPr>
                <w:rFonts w:ascii="Calibri Light" w:eastAsia="PMingLiU" w:hAnsi="Calibri Light"/>
              </w:rPr>
              <w:instrText>及</w:instrText>
            </w:r>
            <w:r w:rsidRPr="0099365F">
              <w:rPr>
                <w:rFonts w:ascii="Calibri Light" w:eastAsia="PMingLiU" w:hAnsi="Calibri Light"/>
              </w:rPr>
              <w:instrText xml:space="preserve"> Microsoft Intune"</w:instrText>
            </w:r>
            <w:r w:rsidRPr="0099365F">
              <w:rPr>
                <w:rFonts w:ascii="Calibri Light" w:eastAsia="PMingLiU" w:hAnsi="Calibri Light"/>
              </w:rPr>
              <w:fldChar w:fldCharType="end"/>
            </w:r>
            <w:r w:rsidRPr="0099365F">
              <w:rPr>
                <w:rFonts w:ascii="Calibri Light" w:eastAsia="PMingLiU" w:hAnsi="Calibri Light"/>
              </w:rPr>
              <w:t xml:space="preserve"> (</w:t>
            </w:r>
            <w:r w:rsidRPr="0099365F">
              <w:rPr>
                <w:rFonts w:ascii="Calibri Light" w:eastAsia="PMingLiU" w:hAnsi="Calibri Light"/>
              </w:rPr>
              <w:t>裝置及使用者</w:t>
            </w:r>
            <w:r w:rsidRPr="0099365F">
              <w:rPr>
                <w:rFonts w:ascii="Calibri Light" w:eastAsia="PMingLiU" w:hAnsi="Calibri Light"/>
              </w:rPr>
              <w:t>)</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B7C"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EB7D"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EB7E"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EB7F"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80"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B81" w14:textId="77777777" w:rsidR="0006757A" w:rsidRPr="000C6427" w:rsidRDefault="0006757A" w:rsidP="00E214F4">
            <w:pPr>
              <w:pStyle w:val="ProductList-OfferingBody"/>
              <w:ind w:left="-113"/>
              <w:jc w:val="center"/>
              <w:rPr>
                <w:rFonts w:ascii="Calibri" w:eastAsia="PMingLiU" w:hAnsi="Calibri"/>
              </w:rPr>
            </w:pPr>
            <w:r w:rsidRPr="000C6427">
              <w:rPr>
                <w:rFonts w:ascii="Calibri" w:eastAsia="PMingLiU" w:hAnsi="Calibri" w:cstheme="minorHAnsi"/>
              </w:rPr>
              <w:fldChar w:fldCharType="begin"/>
            </w:r>
            <w:r w:rsidRPr="000C6427">
              <w:rPr>
                <w:rFonts w:ascii="Calibri" w:eastAsia="PMingLiU" w:hAnsi="Calibri" w:cstheme="minorHAnsi"/>
              </w:rPr>
              <w:instrText xml:space="preserve"> </w:instrText>
            </w:r>
            <w:r w:rsidRPr="000C6427">
              <w:rPr>
                <w:rFonts w:ascii="Calibri" w:eastAsia="PMingLiU" w:hAnsi="Calibri"/>
              </w:rPr>
              <w:instrText>AutoTextList  \s NoStyle \t “</w:instrText>
            </w:r>
            <w:r w:rsidRPr="000C6427">
              <w:rPr>
                <w:rFonts w:ascii="Calibri" w:eastAsia="PMingLiU" w:hAnsi="Calibri" w:cstheme="minorHAnsi"/>
              </w:rPr>
              <w:instrText xml:space="preserve">Enterprise </w:instrText>
            </w:r>
            <w:r w:rsidRPr="000C6427">
              <w:rPr>
                <w:rFonts w:ascii="Calibri" w:eastAsia="PMingLiU" w:hAnsi="Calibri" w:cstheme="minorHAnsi"/>
              </w:rPr>
              <w:instrText>產品</w:instrText>
            </w:r>
            <w:r w:rsidRPr="000C6427">
              <w:rPr>
                <w:rFonts w:ascii="Calibri" w:eastAsia="PMingLiU" w:hAnsi="Calibri"/>
              </w:rPr>
              <w:instrText>”</w:instrText>
            </w:r>
            <w:r w:rsidRPr="000C6427">
              <w:rPr>
                <w:rFonts w:ascii="Calibri" w:eastAsia="PMingLiU" w:hAnsi="Calibri" w:cstheme="minorHAnsi"/>
              </w:rPr>
              <w:instrText xml:space="preserve"> </w:instrText>
            </w:r>
            <w:r w:rsidRPr="000C6427">
              <w:rPr>
                <w:rFonts w:ascii="Calibri" w:eastAsia="PMingLiU" w:hAnsi="Calibri" w:cstheme="minorHAnsi"/>
              </w:rPr>
              <w:fldChar w:fldCharType="separate"/>
            </w:r>
            <w:r w:rsidRPr="000C6427">
              <w:rPr>
                <w:rFonts w:ascii="Calibri" w:eastAsia="PMingLiU" w:hAnsi="Calibri"/>
              </w:rPr>
              <w:t xml:space="preserve"> E</w:t>
            </w:r>
            <w:r w:rsidRPr="000C6427">
              <w:rPr>
                <w:rFonts w:ascii="Calibri" w:eastAsia="PMingLiU"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82"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83"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84" w14:textId="77777777" w:rsidR="0006757A" w:rsidRPr="00624796" w:rsidRDefault="0006757A" w:rsidP="00E214F4">
            <w:pPr>
              <w:pStyle w:val="ProductList-OfferingBody"/>
              <w:ind w:left="-113"/>
              <w:jc w:val="center"/>
              <w:rPr>
                <w:rFonts w:ascii="Calibri" w:eastAsia="PMingLiU" w:hAnsi="Calibri"/>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85" w14:textId="77777777" w:rsidR="0006757A" w:rsidRPr="00624796" w:rsidRDefault="0006757A" w:rsidP="00E214F4">
            <w:pPr>
              <w:pStyle w:val="ProductList-OfferingBody"/>
              <w:ind w:left="-113"/>
              <w:jc w:val="center"/>
              <w:rPr>
                <w:rFonts w:ascii="Calibri" w:eastAsia="PMingLiU" w:hAnsi="Calibri"/>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86"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87"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88" w14:textId="77777777" w:rsidR="0006757A" w:rsidRPr="00364B3E" w:rsidRDefault="0006757A">
            <w:pPr>
              <w:pStyle w:val="ProductList-OfferingBody"/>
              <w:ind w:left="-113"/>
              <w:jc w:val="center"/>
              <w:rPr>
                <w:rFonts w:ascii="Calibri" w:eastAsia="PMingLiU" w:hAnsi="Calibri"/>
                <w:lang w:val="zh-TW" w:eastAsia="zh-TW" w:bidi="zh-TW"/>
              </w:rPr>
            </w:pPr>
          </w:p>
        </w:tc>
      </w:tr>
      <w:tr w:rsidR="0006757A" w:rsidRPr="00364B3E" w14:paraId="54F6EB98"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B8A" w14:textId="77777777" w:rsidR="0006757A" w:rsidRPr="0099365F" w:rsidRDefault="0006757A">
            <w:pPr>
              <w:pStyle w:val="ProductList-Offering1"/>
              <w:rPr>
                <w:rFonts w:ascii="Calibri Light" w:eastAsia="PMingLiU" w:hAnsi="Calibri Light"/>
                <w:lang w:val="zh-TW" w:eastAsia="zh-TW" w:bidi="zh-TW"/>
              </w:rPr>
            </w:pPr>
            <w:bookmarkStart w:id="122" w:name="_Toc379797112"/>
            <w:bookmarkStart w:id="123" w:name="_Toc380513138"/>
            <w:bookmarkStart w:id="124" w:name="_Toc380655177"/>
            <w:bookmarkStart w:id="125" w:name="_Toc403751165"/>
            <w:r w:rsidRPr="0099365F">
              <w:rPr>
                <w:rFonts w:ascii="Calibri Light" w:eastAsia="PMingLiU" w:hAnsi="Calibri Light"/>
              </w:rPr>
              <w:t>Core CAL Suite</w:t>
            </w:r>
            <w:r w:rsidRPr="0099365F">
              <w:rPr>
                <w:rFonts w:ascii="Calibri Light" w:eastAsia="PMingLiU" w:hAnsi="Calibri Light"/>
              </w:rPr>
              <w:fldChar w:fldCharType="begin"/>
            </w:r>
            <w:r w:rsidRPr="0099365F">
              <w:rPr>
                <w:rFonts w:ascii="Calibri Light" w:eastAsia="PMingLiU" w:hAnsi="Calibri Light"/>
              </w:rPr>
              <w:instrText xml:space="preserve">XE "Core CAL </w:instrText>
            </w:r>
            <w:r w:rsidRPr="0099365F">
              <w:rPr>
                <w:rFonts w:ascii="Calibri Light" w:eastAsia="PMingLiU" w:hAnsi="Calibri Light"/>
              </w:rPr>
              <w:instrText>套件</w:instrText>
            </w:r>
            <w:r w:rsidRPr="0099365F">
              <w:rPr>
                <w:rFonts w:ascii="Calibri Light" w:eastAsia="PMingLiU" w:hAnsi="Calibri Light"/>
              </w:rPr>
              <w:instrText>"</w:instrText>
            </w:r>
            <w:r w:rsidRPr="0099365F">
              <w:rPr>
                <w:rFonts w:ascii="Calibri Light" w:eastAsia="PMingLiU" w:hAnsi="Calibri Light"/>
              </w:rPr>
              <w:fldChar w:fldCharType="end"/>
            </w:r>
            <w:r w:rsidRPr="0099365F">
              <w:rPr>
                <w:rFonts w:ascii="Calibri Light" w:eastAsia="PMingLiU" w:hAnsi="Calibri Light"/>
              </w:rPr>
              <w:t xml:space="preserve"> for Microsoft Intune</w:t>
            </w:r>
            <w:r w:rsidRPr="0099365F">
              <w:rPr>
                <w:rFonts w:ascii="Calibri Light" w:eastAsia="PMingLiU" w:hAnsi="Calibri Light"/>
              </w:rPr>
              <w:fldChar w:fldCharType="begin"/>
            </w:r>
            <w:r w:rsidRPr="0099365F">
              <w:rPr>
                <w:rFonts w:ascii="Calibri Light" w:eastAsia="PMingLiU" w:hAnsi="Calibri Light"/>
              </w:rPr>
              <w:instrText>XE "Core CAL Suite for Microsoft Intune"</w:instrText>
            </w:r>
            <w:r w:rsidRPr="0099365F">
              <w:rPr>
                <w:rFonts w:ascii="Calibri Light" w:eastAsia="PMingLiU" w:hAnsi="Calibri Light"/>
              </w:rPr>
              <w:fldChar w:fldCharType="end"/>
            </w:r>
            <w:r w:rsidRPr="0099365F">
              <w:rPr>
                <w:rFonts w:ascii="Calibri Light" w:eastAsia="PMingLiU" w:hAnsi="Calibri Light"/>
              </w:rPr>
              <w:t xml:space="preserve"> </w:t>
            </w:r>
            <w:r w:rsidR="00BE19B2">
              <w:rPr>
                <w:rFonts w:ascii="Calibri Light" w:eastAsia="PMingLiU" w:hAnsi="Calibri Light"/>
              </w:rPr>
              <w:br/>
            </w:r>
            <w:r w:rsidRPr="0099365F">
              <w:rPr>
                <w:rFonts w:ascii="Calibri Light" w:eastAsia="PMingLiU" w:hAnsi="Calibri Light"/>
              </w:rPr>
              <w:t>(</w:t>
            </w:r>
            <w:r w:rsidRPr="0099365F">
              <w:rPr>
                <w:rFonts w:ascii="Calibri Light" w:eastAsia="PMingLiU" w:hAnsi="Calibri Light"/>
              </w:rPr>
              <w:t>裝置及使用者</w:t>
            </w:r>
            <w:r w:rsidRPr="0099365F">
              <w:rPr>
                <w:rFonts w:ascii="Calibri Light" w:eastAsia="PMingLiU" w:hAnsi="Calibri Light"/>
              </w:rPr>
              <w:t>)</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B8B"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EB8C"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EB8D"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EB8E"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8F"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B90" w14:textId="77777777" w:rsidR="0006757A" w:rsidRPr="000C6427" w:rsidRDefault="0006757A" w:rsidP="00E214F4">
            <w:pPr>
              <w:pStyle w:val="ProductList-OfferingBody"/>
              <w:ind w:left="-113"/>
              <w:jc w:val="center"/>
              <w:rPr>
                <w:rFonts w:ascii="Calibri" w:eastAsia="PMingLiU" w:hAnsi="Calibri"/>
              </w:rPr>
            </w:pPr>
            <w:r w:rsidRPr="000C6427">
              <w:rPr>
                <w:rFonts w:ascii="Calibri" w:eastAsia="PMingLiU" w:hAnsi="Calibri" w:cstheme="minorHAnsi"/>
              </w:rPr>
              <w:fldChar w:fldCharType="begin"/>
            </w:r>
            <w:r w:rsidRPr="000C6427">
              <w:rPr>
                <w:rFonts w:ascii="Calibri" w:eastAsia="PMingLiU" w:hAnsi="Calibri" w:cstheme="minorHAnsi"/>
              </w:rPr>
              <w:instrText xml:space="preserve"> </w:instrText>
            </w:r>
            <w:r w:rsidRPr="000C6427">
              <w:rPr>
                <w:rFonts w:ascii="Calibri" w:eastAsia="PMingLiU" w:hAnsi="Calibri"/>
              </w:rPr>
              <w:instrText>AutoTextList  \s NoStyle \t “</w:instrText>
            </w:r>
            <w:r w:rsidRPr="000C6427">
              <w:rPr>
                <w:rFonts w:ascii="Calibri" w:eastAsia="PMingLiU" w:hAnsi="Calibri" w:cstheme="minorHAnsi"/>
              </w:rPr>
              <w:instrText xml:space="preserve">Enterprise </w:instrText>
            </w:r>
            <w:r w:rsidRPr="000C6427">
              <w:rPr>
                <w:rFonts w:ascii="Calibri" w:eastAsia="PMingLiU" w:hAnsi="Calibri" w:cstheme="minorHAnsi"/>
              </w:rPr>
              <w:instrText>產品</w:instrText>
            </w:r>
            <w:r w:rsidRPr="000C6427">
              <w:rPr>
                <w:rFonts w:ascii="Calibri" w:eastAsia="PMingLiU" w:hAnsi="Calibri"/>
              </w:rPr>
              <w:instrText>”</w:instrText>
            </w:r>
            <w:r w:rsidRPr="000C6427">
              <w:rPr>
                <w:rFonts w:ascii="Calibri" w:eastAsia="PMingLiU" w:hAnsi="Calibri" w:cstheme="minorHAnsi"/>
              </w:rPr>
              <w:instrText xml:space="preserve"> </w:instrText>
            </w:r>
            <w:r w:rsidRPr="000C6427">
              <w:rPr>
                <w:rFonts w:ascii="Calibri" w:eastAsia="PMingLiU" w:hAnsi="Calibri" w:cstheme="minorHAnsi"/>
              </w:rPr>
              <w:fldChar w:fldCharType="separate"/>
            </w:r>
            <w:r w:rsidRPr="000C6427">
              <w:rPr>
                <w:rFonts w:ascii="Calibri" w:eastAsia="PMingLiU" w:hAnsi="Calibri"/>
              </w:rPr>
              <w:t xml:space="preserve"> E</w:t>
            </w:r>
            <w:r w:rsidRPr="000C6427">
              <w:rPr>
                <w:rFonts w:ascii="Calibri" w:eastAsia="PMingLiU"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91"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92"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93" w14:textId="77777777" w:rsidR="0006757A" w:rsidRPr="00624796" w:rsidRDefault="0006757A" w:rsidP="00E214F4">
            <w:pPr>
              <w:pStyle w:val="ProductList-OfferingBody"/>
              <w:ind w:left="-113"/>
              <w:jc w:val="center"/>
              <w:rPr>
                <w:rFonts w:ascii="Calibri" w:eastAsia="PMingLiU" w:hAnsi="Calibri"/>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94" w14:textId="77777777" w:rsidR="0006757A" w:rsidRPr="00624796" w:rsidRDefault="0006757A" w:rsidP="00E214F4">
            <w:pPr>
              <w:pStyle w:val="ProductList-OfferingBody"/>
              <w:ind w:left="-113"/>
              <w:jc w:val="center"/>
              <w:rPr>
                <w:rFonts w:ascii="Calibri" w:eastAsia="PMingLiU" w:hAnsi="Calibri"/>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95"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96"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97" w14:textId="77777777" w:rsidR="0006757A" w:rsidRPr="00364B3E" w:rsidRDefault="0006757A">
            <w:pPr>
              <w:pStyle w:val="ProductList-OfferingBody"/>
              <w:ind w:left="-113"/>
              <w:jc w:val="center"/>
              <w:rPr>
                <w:rFonts w:ascii="Calibri" w:eastAsia="PMingLiU" w:hAnsi="Calibri"/>
                <w:lang w:val="zh-TW" w:eastAsia="zh-TW" w:bidi="zh-TW"/>
              </w:rPr>
            </w:pPr>
          </w:p>
        </w:tc>
      </w:tr>
      <w:tr w:rsidR="0006757A" w:rsidRPr="00364B3E" w14:paraId="54F6EBA7" w14:textId="77777777" w:rsidTr="008E6C0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B99" w14:textId="77777777" w:rsidR="0006757A" w:rsidRPr="0099365F" w:rsidRDefault="0006757A">
            <w:pPr>
              <w:pStyle w:val="ProductList-Offering1"/>
              <w:rPr>
                <w:rFonts w:ascii="Calibri Light" w:eastAsia="PMingLiU" w:hAnsi="Calibri Light"/>
                <w:lang w:val="zh-TW" w:eastAsia="zh-TW" w:bidi="zh-TW"/>
              </w:rPr>
            </w:pPr>
            <w:bookmarkStart w:id="126" w:name="_Toc379797113"/>
            <w:bookmarkStart w:id="127" w:name="_Toc380513139"/>
            <w:bookmarkStart w:id="128" w:name="_Toc380655178"/>
            <w:bookmarkStart w:id="129" w:name="_Toc403751166"/>
            <w:r w:rsidRPr="0099365F">
              <w:rPr>
                <w:rFonts w:ascii="Calibri Light" w:eastAsia="PMingLiU" w:hAnsi="Calibri Light"/>
              </w:rPr>
              <w:t xml:space="preserve">Enterprise CAL </w:t>
            </w:r>
            <w:r w:rsidRPr="0099365F">
              <w:rPr>
                <w:rFonts w:ascii="Calibri Light" w:eastAsia="PMingLiU" w:hAnsi="Calibri Light"/>
              </w:rPr>
              <w:t>套件</w:t>
            </w:r>
            <w:r w:rsidRPr="0099365F">
              <w:rPr>
                <w:rFonts w:ascii="Calibri Light" w:eastAsia="PMingLiU" w:hAnsi="Calibri Light"/>
              </w:rPr>
              <w:fldChar w:fldCharType="begin"/>
            </w:r>
            <w:r w:rsidRPr="0099365F">
              <w:rPr>
                <w:rFonts w:ascii="Calibri Light" w:eastAsia="PMingLiU" w:hAnsi="Calibri Light"/>
              </w:rPr>
              <w:instrText xml:space="preserve">XE "Enterprise CAL </w:instrText>
            </w:r>
            <w:r w:rsidRPr="0099365F">
              <w:rPr>
                <w:rFonts w:ascii="Calibri Light" w:eastAsia="PMingLiU" w:hAnsi="Calibri Light"/>
              </w:rPr>
              <w:instrText>套件</w:instrText>
            </w:r>
            <w:r w:rsidRPr="0099365F">
              <w:rPr>
                <w:rFonts w:ascii="Calibri Light" w:eastAsia="PMingLiU" w:hAnsi="Calibri Light"/>
              </w:rPr>
              <w:instrText>"</w:instrText>
            </w:r>
            <w:r w:rsidRPr="0099365F">
              <w:rPr>
                <w:rFonts w:ascii="Calibri Light" w:eastAsia="PMingLiU" w:hAnsi="Calibri Light"/>
              </w:rPr>
              <w:fldChar w:fldCharType="end"/>
            </w:r>
            <w:r w:rsidRPr="0099365F">
              <w:rPr>
                <w:rFonts w:ascii="Calibri Light" w:eastAsia="PMingLiU" w:hAnsi="Calibri Light"/>
              </w:rPr>
              <w:t xml:space="preserve"> (</w:t>
            </w:r>
            <w:r w:rsidRPr="0099365F">
              <w:rPr>
                <w:rFonts w:ascii="Calibri Light" w:eastAsia="PMingLiU" w:hAnsi="Calibri Light"/>
              </w:rPr>
              <w:t>裝置及使用者</w:t>
            </w:r>
            <w:r w:rsidRPr="0099365F">
              <w:rPr>
                <w:rFonts w:ascii="Calibri Light" w:eastAsia="PMingLiU" w:hAnsi="Calibri Light"/>
              </w:rPr>
              <w:t>)</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B9A"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EB9B"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B9C"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B9D"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B9E"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t>2,</w:t>
            </w:r>
            <w:r w:rsidRPr="00624796">
              <w:rPr>
                <w:rFonts w:ascii="Calibri" w:eastAsia="PMingLiU" w:hAnsi="Calibri"/>
                <w:bCs/>
              </w:rPr>
              <w:fldChar w:fldCharType="begin"/>
            </w:r>
            <w:r w:rsidRPr="00624796">
              <w:rPr>
                <w:rFonts w:ascii="Calibri" w:eastAsia="PMingLiU" w:hAnsi="Calibri"/>
                <w:bCs/>
              </w:rPr>
              <w:instrText xml:space="preserve">AutoTextList \sNoStyle\t "School </w:instrText>
            </w:r>
            <w:r w:rsidRPr="00624796">
              <w:rPr>
                <w:rFonts w:ascii="Calibri" w:eastAsia="PMingLiU" w:hAnsi="Calibri"/>
                <w:bCs/>
              </w:rPr>
              <w:instrText>桌面平台產品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SD</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B9F"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企業桌面</w:instrText>
            </w:r>
            <w:r w:rsidRPr="00624796">
              <w:rPr>
                <w:rFonts w:ascii="Calibri" w:eastAsia="PMingLiU" w:hAnsi="Calibri"/>
                <w:bCs/>
              </w:rPr>
              <w:instrText xml:space="preserve"> (Enterprise Desktop) </w:instrText>
            </w:r>
            <w:r w:rsidRPr="00624796">
              <w:rPr>
                <w:rFonts w:ascii="Calibri" w:eastAsia="PMingLiU" w:hAnsi="Calibri"/>
                <w:bCs/>
              </w:rPr>
              <w:instrText>平台產品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EP</w:t>
            </w:r>
            <w:r w:rsidRPr="00624796">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BA0"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"Education </w:instrText>
            </w:r>
            <w:r w:rsidRPr="00624796">
              <w:rPr>
                <w:rFonts w:ascii="Calibri" w:eastAsia="PMingLiU" w:hAnsi="Calibri"/>
                <w:bCs/>
              </w:rPr>
              <w:instrText>桌面</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ED</w:t>
            </w:r>
            <w:r w:rsidRPr="00624796">
              <w:rPr>
                <w:rFonts w:ascii="Calibri" w:eastAsia="PMingLiU" w:hAnsi="Calibri"/>
                <w:bCs/>
              </w:rPr>
              <w:fldChar w:fldCharType="end"/>
            </w:r>
            <w:r w:rsidRPr="00624796">
              <w:rPr>
                <w:rFonts w:ascii="Calibri" w:eastAsia="PMingLiU" w:hAnsi="Calibri"/>
                <w:bCs/>
              </w:rPr>
              <w:t>,</w:t>
            </w: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學生方案</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ST</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BA1"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A2" w14:textId="77777777" w:rsidR="0006757A" w:rsidRPr="00624796" w:rsidRDefault="0006757A" w:rsidP="00E214F4">
            <w:pPr>
              <w:pStyle w:val="ProductList-OfferingBody"/>
              <w:ind w:left="-113"/>
              <w:jc w:val="center"/>
              <w:rPr>
                <w:rFonts w:ascii="Calibri" w:eastAsia="PMingLiU" w:hAnsi="Calibri"/>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A3" w14:textId="77777777" w:rsidR="0006757A" w:rsidRPr="00624796" w:rsidRDefault="0006757A" w:rsidP="00E214F4">
            <w:pPr>
              <w:pStyle w:val="ProductList-OfferingBody"/>
              <w:ind w:left="-113"/>
              <w:jc w:val="center"/>
              <w:rPr>
                <w:rFonts w:ascii="Calibri" w:eastAsia="PMingLiU" w:hAnsi="Calibri"/>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BA4"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"Non-Company Wide in Open Value"</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BA5"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A6" w14:textId="77777777" w:rsidR="0006757A" w:rsidRPr="00364B3E" w:rsidRDefault="0006757A">
            <w:pPr>
              <w:pStyle w:val="ProductList-OfferingBody"/>
              <w:ind w:left="-113"/>
              <w:jc w:val="center"/>
              <w:rPr>
                <w:rFonts w:ascii="Calibri" w:eastAsia="PMingLiU" w:hAnsi="Calibri"/>
                <w:lang w:val="zh-TW" w:eastAsia="zh-TW" w:bidi="zh-TW"/>
              </w:rPr>
            </w:pPr>
          </w:p>
        </w:tc>
      </w:tr>
      <w:tr w:rsidR="0006757A" w:rsidRPr="00364B3E" w14:paraId="54F6EBB6"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BA8" w14:textId="77777777" w:rsidR="0006757A" w:rsidRPr="0099365F" w:rsidRDefault="0006757A">
            <w:pPr>
              <w:pStyle w:val="ProductList-Offering1"/>
              <w:rPr>
                <w:rFonts w:ascii="Calibri Light" w:eastAsia="PMingLiU" w:hAnsi="Calibri Light"/>
                <w:lang w:val="zh-TW" w:eastAsia="zh-TW" w:bidi="zh-TW"/>
              </w:rPr>
            </w:pPr>
            <w:bookmarkStart w:id="130" w:name="_Toc379797114"/>
            <w:bookmarkStart w:id="131" w:name="_Toc380513140"/>
            <w:bookmarkStart w:id="132" w:name="_Toc380655179"/>
            <w:bookmarkStart w:id="133" w:name="_Toc403751167"/>
            <w:r w:rsidRPr="0099365F">
              <w:rPr>
                <w:rFonts w:ascii="Calibri Light" w:eastAsia="PMingLiU" w:hAnsi="Calibri Light"/>
              </w:rPr>
              <w:t>Enterprise CAL Suite</w:t>
            </w:r>
            <w:r w:rsidRPr="0099365F">
              <w:rPr>
                <w:rFonts w:ascii="Calibri Light" w:eastAsia="PMingLiU" w:hAnsi="Calibri Light"/>
              </w:rPr>
              <w:fldChar w:fldCharType="begin"/>
            </w:r>
            <w:r w:rsidRPr="0099365F">
              <w:rPr>
                <w:rFonts w:ascii="Calibri Light" w:eastAsia="PMingLiU" w:hAnsi="Calibri Light"/>
              </w:rPr>
              <w:instrText xml:space="preserve">XE "Enterprise CAL </w:instrText>
            </w:r>
            <w:r w:rsidRPr="0099365F">
              <w:rPr>
                <w:rFonts w:ascii="Calibri Light" w:eastAsia="PMingLiU" w:hAnsi="Calibri Light"/>
              </w:rPr>
              <w:instrText>套件</w:instrText>
            </w:r>
            <w:r w:rsidRPr="0099365F">
              <w:rPr>
                <w:rFonts w:ascii="Calibri Light" w:eastAsia="PMingLiU" w:hAnsi="Calibri Light"/>
              </w:rPr>
              <w:instrText>"</w:instrText>
            </w:r>
            <w:r w:rsidRPr="0099365F">
              <w:rPr>
                <w:rFonts w:ascii="Calibri Light" w:eastAsia="PMingLiU" w:hAnsi="Calibri Light"/>
              </w:rPr>
              <w:fldChar w:fldCharType="end"/>
            </w:r>
            <w:r w:rsidRPr="0099365F">
              <w:rPr>
                <w:rFonts w:ascii="Calibri Light" w:eastAsia="PMingLiU" w:hAnsi="Calibri Light"/>
              </w:rPr>
              <w:t xml:space="preserve"> Bridge for Office 365</w:t>
            </w:r>
            <w:r w:rsidRPr="0099365F">
              <w:rPr>
                <w:rFonts w:ascii="Calibri Light" w:eastAsia="PMingLiU" w:hAnsi="Calibri Light"/>
              </w:rPr>
              <w:fldChar w:fldCharType="begin"/>
            </w:r>
            <w:r w:rsidRPr="0099365F">
              <w:rPr>
                <w:rFonts w:ascii="Calibri Light" w:eastAsia="PMingLiU" w:hAnsi="Calibri Light"/>
              </w:rPr>
              <w:instrText>XE "Enterprise CAL Suite Bridge for Office 365"</w:instrText>
            </w:r>
            <w:r w:rsidRPr="0099365F">
              <w:rPr>
                <w:rFonts w:ascii="Calibri Light" w:eastAsia="PMingLiU" w:hAnsi="Calibri Light"/>
              </w:rPr>
              <w:fldChar w:fldCharType="end"/>
            </w:r>
            <w:r w:rsidRPr="0099365F">
              <w:rPr>
                <w:rFonts w:ascii="Calibri Light" w:eastAsia="PMingLiU" w:hAnsi="Calibri Light"/>
              </w:rPr>
              <w:t xml:space="preserve"> </w:t>
            </w:r>
            <w:r w:rsidRPr="0099365F">
              <w:rPr>
                <w:rFonts w:ascii="Calibri Light" w:eastAsia="PMingLiU" w:hAnsi="Calibri Light"/>
              </w:rPr>
              <w:br/>
              <w:t>(</w:t>
            </w:r>
            <w:r w:rsidRPr="0099365F">
              <w:rPr>
                <w:rFonts w:ascii="Calibri Light" w:eastAsia="PMingLiU" w:hAnsi="Calibri Light"/>
              </w:rPr>
              <w:t>裝置及使用者</w:t>
            </w:r>
            <w:r w:rsidRPr="0099365F">
              <w:rPr>
                <w:rFonts w:ascii="Calibri Light" w:eastAsia="PMingLiU" w:hAnsi="Calibri Light"/>
              </w:rPr>
              <w:t>)</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BA9"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EBAA"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EBAB"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EBAC"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AD"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BAE" w14:textId="77777777" w:rsidR="0006757A" w:rsidRPr="000C6427" w:rsidRDefault="0006757A" w:rsidP="00E214F4">
            <w:pPr>
              <w:pStyle w:val="ProductList-OfferingBody"/>
              <w:ind w:left="-113"/>
              <w:jc w:val="center"/>
              <w:rPr>
                <w:rFonts w:ascii="Calibri" w:eastAsia="PMingLiU" w:hAnsi="Calibri"/>
              </w:rPr>
            </w:pPr>
            <w:r w:rsidRPr="000C6427">
              <w:rPr>
                <w:rFonts w:ascii="Calibri" w:eastAsia="PMingLiU" w:hAnsi="Calibri" w:cstheme="minorHAnsi"/>
              </w:rPr>
              <w:fldChar w:fldCharType="begin"/>
            </w:r>
            <w:r w:rsidRPr="000C6427">
              <w:rPr>
                <w:rFonts w:ascii="Calibri" w:eastAsia="PMingLiU" w:hAnsi="Calibri" w:cstheme="minorHAnsi"/>
              </w:rPr>
              <w:instrText xml:space="preserve"> </w:instrText>
            </w:r>
            <w:r w:rsidRPr="000C6427">
              <w:rPr>
                <w:rFonts w:ascii="Calibri" w:eastAsia="PMingLiU" w:hAnsi="Calibri"/>
              </w:rPr>
              <w:instrText>AutoTextList  \s NoStyle \t “</w:instrText>
            </w:r>
            <w:r w:rsidRPr="000C6427">
              <w:rPr>
                <w:rFonts w:ascii="Calibri" w:eastAsia="PMingLiU" w:hAnsi="Calibri" w:cstheme="minorHAnsi"/>
              </w:rPr>
              <w:instrText xml:space="preserve">Enterprise </w:instrText>
            </w:r>
            <w:r w:rsidRPr="000C6427">
              <w:rPr>
                <w:rFonts w:ascii="Calibri" w:eastAsia="PMingLiU" w:hAnsi="Calibri" w:cstheme="minorHAnsi"/>
              </w:rPr>
              <w:instrText>產品</w:instrText>
            </w:r>
            <w:r w:rsidRPr="000C6427">
              <w:rPr>
                <w:rFonts w:ascii="Calibri" w:eastAsia="PMingLiU" w:hAnsi="Calibri"/>
              </w:rPr>
              <w:instrText>”</w:instrText>
            </w:r>
            <w:r w:rsidRPr="000C6427">
              <w:rPr>
                <w:rFonts w:ascii="Calibri" w:eastAsia="PMingLiU" w:hAnsi="Calibri" w:cstheme="minorHAnsi"/>
              </w:rPr>
              <w:instrText xml:space="preserve"> </w:instrText>
            </w:r>
            <w:r w:rsidRPr="000C6427">
              <w:rPr>
                <w:rFonts w:ascii="Calibri" w:eastAsia="PMingLiU" w:hAnsi="Calibri" w:cstheme="minorHAnsi"/>
              </w:rPr>
              <w:fldChar w:fldCharType="separate"/>
            </w:r>
            <w:r w:rsidRPr="000C6427">
              <w:rPr>
                <w:rFonts w:ascii="Calibri" w:eastAsia="PMingLiU" w:hAnsi="Calibri"/>
              </w:rPr>
              <w:t xml:space="preserve"> E</w:t>
            </w:r>
            <w:r w:rsidRPr="000C6427">
              <w:rPr>
                <w:rFonts w:ascii="Calibri" w:eastAsia="PMingLiU"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AF"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B0"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B1" w14:textId="77777777" w:rsidR="0006757A" w:rsidRPr="00624796" w:rsidRDefault="0006757A" w:rsidP="00E214F4">
            <w:pPr>
              <w:pStyle w:val="ProductList-OfferingBody"/>
              <w:ind w:left="-113"/>
              <w:jc w:val="center"/>
              <w:rPr>
                <w:rFonts w:ascii="Calibri" w:eastAsia="PMingLiU" w:hAnsi="Calibri"/>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B2" w14:textId="77777777" w:rsidR="0006757A" w:rsidRPr="00624796" w:rsidRDefault="0006757A" w:rsidP="00E214F4">
            <w:pPr>
              <w:pStyle w:val="ProductList-OfferingBody"/>
              <w:ind w:left="-113"/>
              <w:jc w:val="center"/>
              <w:rPr>
                <w:rFonts w:ascii="Calibri" w:eastAsia="PMingLiU" w:hAnsi="Calibri"/>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B3"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B4"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B5" w14:textId="77777777" w:rsidR="0006757A" w:rsidRPr="00364B3E" w:rsidRDefault="0006757A">
            <w:pPr>
              <w:pStyle w:val="ProductList-OfferingBody"/>
              <w:ind w:left="-113"/>
              <w:jc w:val="center"/>
              <w:rPr>
                <w:rFonts w:ascii="Calibri" w:eastAsia="PMingLiU" w:hAnsi="Calibri"/>
                <w:lang w:val="zh-TW" w:eastAsia="zh-TW" w:bidi="zh-TW"/>
              </w:rPr>
            </w:pPr>
          </w:p>
        </w:tc>
      </w:tr>
      <w:tr w:rsidR="0006757A" w:rsidRPr="00364B3E" w14:paraId="54F6EBC5"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BB7" w14:textId="77777777" w:rsidR="0006757A" w:rsidRPr="0099365F" w:rsidRDefault="0006757A">
            <w:pPr>
              <w:pStyle w:val="ProductList-Offering1"/>
              <w:rPr>
                <w:rFonts w:ascii="Calibri Light" w:eastAsia="PMingLiU" w:hAnsi="Calibri Light"/>
                <w:lang w:val="zh-TW" w:eastAsia="zh-TW" w:bidi="zh-TW"/>
              </w:rPr>
            </w:pPr>
            <w:bookmarkStart w:id="134" w:name="_Toc379797115"/>
            <w:bookmarkStart w:id="135" w:name="_Toc380513141"/>
            <w:bookmarkStart w:id="136" w:name="_Toc380655180"/>
            <w:bookmarkStart w:id="137" w:name="_Toc403751168"/>
            <w:r w:rsidRPr="0099365F">
              <w:rPr>
                <w:rFonts w:ascii="Calibri Light" w:eastAsia="PMingLiU" w:hAnsi="Calibri Light"/>
              </w:rPr>
              <w:t>Enterprise CAL Suite</w:t>
            </w:r>
            <w:r w:rsidRPr="0099365F">
              <w:rPr>
                <w:rFonts w:ascii="Calibri Light" w:eastAsia="PMingLiU" w:hAnsi="Calibri Light"/>
              </w:rPr>
              <w:fldChar w:fldCharType="begin"/>
            </w:r>
            <w:r w:rsidRPr="0099365F">
              <w:rPr>
                <w:rFonts w:ascii="Calibri Light" w:eastAsia="PMingLiU" w:hAnsi="Calibri Light"/>
              </w:rPr>
              <w:instrText xml:space="preserve">XE "Enterprise CAL </w:instrText>
            </w:r>
            <w:r w:rsidRPr="0099365F">
              <w:rPr>
                <w:rFonts w:ascii="Calibri Light" w:eastAsia="PMingLiU" w:hAnsi="Calibri Light"/>
              </w:rPr>
              <w:instrText>套件</w:instrText>
            </w:r>
            <w:r w:rsidRPr="0099365F">
              <w:rPr>
                <w:rFonts w:ascii="Calibri Light" w:eastAsia="PMingLiU" w:hAnsi="Calibri Light"/>
              </w:rPr>
              <w:instrText>"</w:instrText>
            </w:r>
            <w:r w:rsidRPr="0099365F">
              <w:rPr>
                <w:rFonts w:ascii="Calibri Light" w:eastAsia="PMingLiU" w:hAnsi="Calibri Light"/>
              </w:rPr>
              <w:fldChar w:fldCharType="end"/>
            </w:r>
            <w:r w:rsidRPr="0099365F">
              <w:rPr>
                <w:rFonts w:ascii="Calibri Light" w:eastAsia="PMingLiU" w:hAnsi="Calibri Light"/>
              </w:rPr>
              <w:t xml:space="preserve"> Bridge for Office 365</w:t>
            </w:r>
            <w:r w:rsidRPr="0099365F">
              <w:rPr>
                <w:rFonts w:ascii="Calibri Light" w:eastAsia="PMingLiU" w:hAnsi="Calibri Light"/>
              </w:rPr>
              <w:fldChar w:fldCharType="begin"/>
            </w:r>
            <w:r w:rsidRPr="0099365F">
              <w:rPr>
                <w:rFonts w:ascii="Calibri Light" w:eastAsia="PMingLiU" w:hAnsi="Calibri Light"/>
              </w:rPr>
              <w:instrText>XE "Enterprise CAL Suite Bridge for Office 365"</w:instrText>
            </w:r>
            <w:r w:rsidRPr="0099365F">
              <w:rPr>
                <w:rFonts w:ascii="Calibri Light" w:eastAsia="PMingLiU" w:hAnsi="Calibri Light"/>
              </w:rPr>
              <w:fldChar w:fldCharType="end"/>
            </w:r>
            <w:r w:rsidRPr="0099365F">
              <w:rPr>
                <w:rFonts w:ascii="Calibri Light" w:eastAsia="PMingLiU" w:hAnsi="Calibri Light"/>
              </w:rPr>
              <w:t xml:space="preserve"> </w:t>
            </w:r>
            <w:r w:rsidRPr="0099365F">
              <w:rPr>
                <w:rFonts w:ascii="Calibri Light" w:eastAsia="PMingLiU" w:hAnsi="Calibri Light"/>
              </w:rPr>
              <w:t>及</w:t>
            </w:r>
            <w:r w:rsidRPr="0099365F">
              <w:rPr>
                <w:rFonts w:ascii="Calibri Light" w:eastAsia="PMingLiU" w:hAnsi="Calibri Light"/>
              </w:rPr>
              <w:t xml:space="preserve"> Microsoft Intune</w:t>
            </w:r>
            <w:r w:rsidRPr="0099365F">
              <w:rPr>
                <w:rFonts w:ascii="Calibri Light" w:eastAsia="PMingLiU" w:hAnsi="Calibri Light"/>
              </w:rPr>
              <w:fldChar w:fldCharType="begin"/>
            </w:r>
            <w:r w:rsidRPr="0099365F">
              <w:rPr>
                <w:rFonts w:ascii="Calibri Light" w:eastAsia="PMingLiU" w:hAnsi="Calibri Light"/>
              </w:rPr>
              <w:instrText xml:space="preserve">XE "Enterprise CAL Suite Bridge for Office 365 </w:instrText>
            </w:r>
            <w:r w:rsidRPr="0099365F">
              <w:rPr>
                <w:rFonts w:ascii="Calibri Light" w:eastAsia="PMingLiU" w:hAnsi="Calibri Light"/>
              </w:rPr>
              <w:instrText>及</w:instrText>
            </w:r>
            <w:r w:rsidRPr="0099365F">
              <w:rPr>
                <w:rFonts w:ascii="Calibri Light" w:eastAsia="PMingLiU" w:hAnsi="Calibri Light"/>
              </w:rPr>
              <w:instrText xml:space="preserve"> Microsoft Intune"</w:instrText>
            </w:r>
            <w:r w:rsidRPr="0099365F">
              <w:rPr>
                <w:rFonts w:ascii="Calibri Light" w:eastAsia="PMingLiU" w:hAnsi="Calibri Light"/>
              </w:rPr>
              <w:fldChar w:fldCharType="end"/>
            </w:r>
            <w:r w:rsidRPr="0099365F">
              <w:rPr>
                <w:rFonts w:ascii="Calibri Light" w:eastAsia="PMingLiU" w:hAnsi="Calibri Light"/>
              </w:rPr>
              <w:t xml:space="preserve"> (</w:t>
            </w:r>
            <w:r w:rsidRPr="0099365F">
              <w:rPr>
                <w:rFonts w:ascii="Calibri Light" w:eastAsia="PMingLiU" w:hAnsi="Calibri Light"/>
              </w:rPr>
              <w:t>裝置及使用者</w:t>
            </w:r>
            <w:r w:rsidRPr="0099365F">
              <w:rPr>
                <w:rFonts w:ascii="Calibri Light" w:eastAsia="PMingLiU" w:hAnsi="Calibri Light"/>
              </w:rPr>
              <w:t>)</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BB8"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EBB9"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EBBA"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EBBB"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BC"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BBD" w14:textId="77777777" w:rsidR="0006757A" w:rsidRPr="000C6427" w:rsidRDefault="0006757A" w:rsidP="00E214F4">
            <w:pPr>
              <w:pStyle w:val="ProductList-OfferingBody"/>
              <w:ind w:left="-113"/>
              <w:jc w:val="center"/>
              <w:rPr>
                <w:rFonts w:ascii="Calibri" w:eastAsia="PMingLiU" w:hAnsi="Calibri"/>
              </w:rPr>
            </w:pPr>
            <w:r w:rsidRPr="000C6427">
              <w:rPr>
                <w:rFonts w:ascii="Calibri" w:eastAsia="PMingLiU" w:hAnsi="Calibri" w:cstheme="minorHAnsi"/>
              </w:rPr>
              <w:fldChar w:fldCharType="begin"/>
            </w:r>
            <w:r w:rsidRPr="000C6427">
              <w:rPr>
                <w:rFonts w:ascii="Calibri" w:eastAsia="PMingLiU" w:hAnsi="Calibri" w:cstheme="minorHAnsi"/>
              </w:rPr>
              <w:instrText xml:space="preserve"> </w:instrText>
            </w:r>
            <w:r w:rsidRPr="000C6427">
              <w:rPr>
                <w:rFonts w:ascii="Calibri" w:eastAsia="PMingLiU" w:hAnsi="Calibri"/>
              </w:rPr>
              <w:instrText>AutoTextList  \s NoStyle \t “</w:instrText>
            </w:r>
            <w:r w:rsidRPr="000C6427">
              <w:rPr>
                <w:rFonts w:ascii="Calibri" w:eastAsia="PMingLiU" w:hAnsi="Calibri" w:cstheme="minorHAnsi"/>
              </w:rPr>
              <w:instrText xml:space="preserve">Enterprise </w:instrText>
            </w:r>
            <w:r w:rsidRPr="000C6427">
              <w:rPr>
                <w:rFonts w:ascii="Calibri" w:eastAsia="PMingLiU" w:hAnsi="Calibri" w:cstheme="minorHAnsi"/>
              </w:rPr>
              <w:instrText>產品</w:instrText>
            </w:r>
            <w:r w:rsidRPr="000C6427">
              <w:rPr>
                <w:rFonts w:ascii="Calibri" w:eastAsia="PMingLiU" w:hAnsi="Calibri"/>
              </w:rPr>
              <w:instrText>”</w:instrText>
            </w:r>
            <w:r w:rsidRPr="000C6427">
              <w:rPr>
                <w:rFonts w:ascii="Calibri" w:eastAsia="PMingLiU" w:hAnsi="Calibri" w:cstheme="minorHAnsi"/>
              </w:rPr>
              <w:instrText xml:space="preserve"> </w:instrText>
            </w:r>
            <w:r w:rsidRPr="000C6427">
              <w:rPr>
                <w:rFonts w:ascii="Calibri" w:eastAsia="PMingLiU" w:hAnsi="Calibri" w:cstheme="minorHAnsi"/>
              </w:rPr>
              <w:fldChar w:fldCharType="separate"/>
            </w:r>
            <w:r w:rsidRPr="000C6427">
              <w:rPr>
                <w:rFonts w:ascii="Calibri" w:eastAsia="PMingLiU" w:hAnsi="Calibri"/>
              </w:rPr>
              <w:t xml:space="preserve"> E</w:t>
            </w:r>
            <w:r w:rsidRPr="000C6427">
              <w:rPr>
                <w:rFonts w:ascii="Calibri" w:eastAsia="PMingLiU"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BE"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BF"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C0" w14:textId="77777777" w:rsidR="0006757A" w:rsidRPr="00624796" w:rsidRDefault="0006757A" w:rsidP="00E214F4">
            <w:pPr>
              <w:pStyle w:val="ProductList-OfferingBody"/>
              <w:ind w:left="-113"/>
              <w:jc w:val="center"/>
              <w:rPr>
                <w:rFonts w:ascii="Calibri" w:eastAsia="PMingLiU" w:hAnsi="Calibri"/>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C1" w14:textId="77777777" w:rsidR="0006757A" w:rsidRPr="00624796" w:rsidRDefault="0006757A" w:rsidP="00E214F4">
            <w:pPr>
              <w:pStyle w:val="ProductList-OfferingBody"/>
              <w:ind w:left="-113"/>
              <w:jc w:val="center"/>
              <w:rPr>
                <w:rFonts w:ascii="Calibri" w:eastAsia="PMingLiU" w:hAnsi="Calibri"/>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C2"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C3"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C4" w14:textId="77777777" w:rsidR="0006757A" w:rsidRPr="00364B3E" w:rsidRDefault="0006757A">
            <w:pPr>
              <w:pStyle w:val="ProductList-OfferingBody"/>
              <w:ind w:left="-113"/>
              <w:jc w:val="center"/>
              <w:rPr>
                <w:rFonts w:ascii="Calibri" w:eastAsia="PMingLiU" w:hAnsi="Calibri"/>
                <w:lang w:val="zh-TW" w:eastAsia="zh-TW" w:bidi="zh-TW"/>
              </w:rPr>
            </w:pPr>
          </w:p>
        </w:tc>
      </w:tr>
      <w:tr w:rsidR="0006757A" w:rsidRPr="00364B3E" w14:paraId="54F6EBD4" w14:textId="77777777" w:rsidTr="0006757A">
        <w:tc>
          <w:tcPr>
            <w:tcW w:w="3060" w:type="dxa"/>
            <w:tcBorders>
              <w:top w:val="dashSmallGap" w:sz="4" w:space="0" w:color="BFBFBF" w:themeColor="background1" w:themeShade="BF"/>
              <w:left w:val="nil"/>
              <w:bottom w:val="nil"/>
              <w:right w:val="nil"/>
            </w:tcBorders>
            <w:hideMark/>
          </w:tcPr>
          <w:p w14:paraId="54F6EBC6" w14:textId="77777777" w:rsidR="0006757A" w:rsidRPr="0099365F" w:rsidRDefault="0006757A">
            <w:pPr>
              <w:pStyle w:val="ProductList-Offering1"/>
              <w:rPr>
                <w:rFonts w:ascii="Calibri Light" w:eastAsia="PMingLiU" w:hAnsi="Calibri Light"/>
                <w:lang w:val="zh-TW" w:eastAsia="zh-TW" w:bidi="zh-TW"/>
              </w:rPr>
            </w:pPr>
            <w:bookmarkStart w:id="138" w:name="_Toc379797116"/>
            <w:bookmarkStart w:id="139" w:name="_Toc380513142"/>
            <w:bookmarkStart w:id="140" w:name="_Toc380655181"/>
            <w:bookmarkStart w:id="141" w:name="_Toc403751169"/>
            <w:r w:rsidRPr="0099365F">
              <w:rPr>
                <w:rFonts w:ascii="Calibri Light" w:eastAsia="PMingLiU" w:hAnsi="Calibri Light"/>
              </w:rPr>
              <w:t>Enterprise CAL Suite</w:t>
            </w:r>
            <w:r w:rsidRPr="0099365F">
              <w:rPr>
                <w:rFonts w:ascii="Calibri Light" w:eastAsia="PMingLiU" w:hAnsi="Calibri Light"/>
              </w:rPr>
              <w:fldChar w:fldCharType="begin"/>
            </w:r>
            <w:r w:rsidRPr="0099365F">
              <w:rPr>
                <w:rFonts w:ascii="Calibri Light" w:eastAsia="PMingLiU" w:hAnsi="Calibri Light"/>
              </w:rPr>
              <w:instrText xml:space="preserve">XE "Enterprise CAL </w:instrText>
            </w:r>
            <w:r w:rsidRPr="0099365F">
              <w:rPr>
                <w:rFonts w:ascii="Calibri Light" w:eastAsia="PMingLiU" w:hAnsi="Calibri Light"/>
              </w:rPr>
              <w:instrText>套件</w:instrText>
            </w:r>
            <w:r w:rsidRPr="0099365F">
              <w:rPr>
                <w:rFonts w:ascii="Calibri Light" w:eastAsia="PMingLiU" w:hAnsi="Calibri Light"/>
              </w:rPr>
              <w:instrText>"</w:instrText>
            </w:r>
            <w:r w:rsidRPr="0099365F">
              <w:rPr>
                <w:rFonts w:ascii="Calibri Light" w:eastAsia="PMingLiU" w:hAnsi="Calibri Light"/>
              </w:rPr>
              <w:fldChar w:fldCharType="end"/>
            </w:r>
            <w:r w:rsidRPr="0099365F">
              <w:rPr>
                <w:rFonts w:ascii="Calibri Light" w:eastAsia="PMingLiU" w:hAnsi="Calibri Light"/>
              </w:rPr>
              <w:t xml:space="preserve"> Bridge for Microsoft Intune</w:t>
            </w:r>
            <w:r w:rsidRPr="0099365F">
              <w:rPr>
                <w:rFonts w:ascii="Calibri Light" w:eastAsia="PMingLiU" w:hAnsi="Calibri Light"/>
              </w:rPr>
              <w:fldChar w:fldCharType="begin"/>
            </w:r>
            <w:r w:rsidRPr="0099365F">
              <w:rPr>
                <w:rFonts w:ascii="Calibri Light" w:eastAsia="PMingLiU" w:hAnsi="Calibri Light"/>
              </w:rPr>
              <w:instrText>XE "Enterprise CAL Suite Bridge for Microsoft Intune"</w:instrText>
            </w:r>
            <w:r w:rsidRPr="0099365F">
              <w:rPr>
                <w:rFonts w:ascii="Calibri Light" w:eastAsia="PMingLiU" w:hAnsi="Calibri Light"/>
              </w:rPr>
              <w:fldChar w:fldCharType="end"/>
            </w:r>
            <w:r w:rsidRPr="0099365F">
              <w:rPr>
                <w:rFonts w:ascii="Calibri Light" w:eastAsia="PMingLiU" w:hAnsi="Calibri Light"/>
              </w:rPr>
              <w:t xml:space="preserve"> (</w:t>
            </w:r>
            <w:r w:rsidRPr="0099365F">
              <w:rPr>
                <w:rFonts w:ascii="Calibri Light" w:eastAsia="PMingLiU" w:hAnsi="Calibri Light"/>
              </w:rPr>
              <w:t>裝置及使用者</w:t>
            </w:r>
            <w:r w:rsidRPr="0099365F">
              <w:rPr>
                <w:rFonts w:ascii="Calibri Light" w:eastAsia="PMingLiU" w:hAnsi="Calibri Light"/>
              </w:rPr>
              <w:t>)</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hideMark/>
          </w:tcPr>
          <w:p w14:paraId="54F6EBC7"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4/11</w:t>
            </w:r>
          </w:p>
        </w:tc>
        <w:tc>
          <w:tcPr>
            <w:tcW w:w="595" w:type="dxa"/>
            <w:tcBorders>
              <w:top w:val="dashSmallGap" w:sz="4" w:space="0" w:color="BFBFBF" w:themeColor="background1" w:themeShade="BF"/>
              <w:left w:val="nil"/>
              <w:bottom w:val="nil"/>
              <w:right w:val="nil"/>
            </w:tcBorders>
            <w:vAlign w:val="center"/>
          </w:tcPr>
          <w:p w14:paraId="54F6EBC8"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nil"/>
              <w:right w:val="nil"/>
            </w:tcBorders>
            <w:vAlign w:val="center"/>
          </w:tcPr>
          <w:p w14:paraId="54F6EBC9"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4F6EBCA"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CB"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BCC" w14:textId="77777777" w:rsidR="0006757A" w:rsidRPr="000C6427" w:rsidRDefault="0006757A" w:rsidP="00E214F4">
            <w:pPr>
              <w:pStyle w:val="ProductList-OfferingBody"/>
              <w:ind w:left="-113"/>
              <w:jc w:val="center"/>
              <w:rPr>
                <w:rFonts w:ascii="Calibri" w:eastAsia="PMingLiU" w:hAnsi="Calibri"/>
              </w:rPr>
            </w:pPr>
            <w:r w:rsidRPr="000C6427">
              <w:rPr>
                <w:rFonts w:ascii="Calibri" w:eastAsia="PMingLiU" w:hAnsi="Calibri" w:cstheme="minorHAnsi"/>
              </w:rPr>
              <w:fldChar w:fldCharType="begin"/>
            </w:r>
            <w:r w:rsidRPr="000C6427">
              <w:rPr>
                <w:rFonts w:ascii="Calibri" w:eastAsia="PMingLiU" w:hAnsi="Calibri" w:cstheme="minorHAnsi"/>
              </w:rPr>
              <w:instrText xml:space="preserve"> </w:instrText>
            </w:r>
            <w:r w:rsidRPr="000C6427">
              <w:rPr>
                <w:rFonts w:ascii="Calibri" w:eastAsia="PMingLiU" w:hAnsi="Calibri"/>
              </w:rPr>
              <w:instrText>AutoTextList  \s NoStyle \t “</w:instrText>
            </w:r>
            <w:r w:rsidRPr="000C6427">
              <w:rPr>
                <w:rFonts w:ascii="Calibri" w:eastAsia="PMingLiU" w:hAnsi="Calibri" w:cstheme="minorHAnsi"/>
              </w:rPr>
              <w:instrText xml:space="preserve">Enterprise </w:instrText>
            </w:r>
            <w:r w:rsidRPr="000C6427">
              <w:rPr>
                <w:rFonts w:ascii="Calibri" w:eastAsia="PMingLiU" w:hAnsi="Calibri" w:cstheme="minorHAnsi"/>
              </w:rPr>
              <w:instrText>產品</w:instrText>
            </w:r>
            <w:r w:rsidRPr="000C6427">
              <w:rPr>
                <w:rFonts w:ascii="Calibri" w:eastAsia="PMingLiU" w:hAnsi="Calibri"/>
              </w:rPr>
              <w:instrText>”</w:instrText>
            </w:r>
            <w:r w:rsidRPr="000C6427">
              <w:rPr>
                <w:rFonts w:ascii="Calibri" w:eastAsia="PMingLiU" w:hAnsi="Calibri" w:cstheme="minorHAnsi"/>
              </w:rPr>
              <w:instrText xml:space="preserve"> </w:instrText>
            </w:r>
            <w:r w:rsidRPr="000C6427">
              <w:rPr>
                <w:rFonts w:ascii="Calibri" w:eastAsia="PMingLiU" w:hAnsi="Calibri" w:cstheme="minorHAnsi"/>
              </w:rPr>
              <w:fldChar w:fldCharType="separate"/>
            </w:r>
            <w:r w:rsidRPr="000C6427">
              <w:rPr>
                <w:rFonts w:ascii="Calibri" w:eastAsia="PMingLiU" w:hAnsi="Calibri"/>
              </w:rPr>
              <w:t xml:space="preserve"> E</w:t>
            </w:r>
            <w:r w:rsidRPr="000C6427">
              <w:rPr>
                <w:rFonts w:ascii="Calibri" w:eastAsia="PMingLiU"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CD"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CE"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CF" w14:textId="77777777" w:rsidR="0006757A" w:rsidRPr="00624796" w:rsidRDefault="0006757A" w:rsidP="00E214F4">
            <w:pPr>
              <w:pStyle w:val="ProductList-OfferingBody"/>
              <w:ind w:left="-113"/>
              <w:jc w:val="center"/>
              <w:rPr>
                <w:rFonts w:ascii="Calibri" w:eastAsia="PMingLiU" w:hAnsi="Calibri"/>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D0" w14:textId="77777777" w:rsidR="0006757A" w:rsidRPr="00624796" w:rsidRDefault="0006757A" w:rsidP="00E214F4">
            <w:pPr>
              <w:pStyle w:val="ProductList-OfferingBody"/>
              <w:ind w:left="-113"/>
              <w:jc w:val="center"/>
              <w:rPr>
                <w:rFonts w:ascii="Calibri" w:eastAsia="PMingLiU" w:hAnsi="Calibri"/>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D1"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D2"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BD3" w14:textId="77777777" w:rsidR="0006757A" w:rsidRPr="00364B3E" w:rsidRDefault="0006757A">
            <w:pPr>
              <w:pStyle w:val="ProductList-OfferingBody"/>
              <w:ind w:left="-113"/>
              <w:jc w:val="center"/>
              <w:rPr>
                <w:rFonts w:ascii="Calibri" w:eastAsia="PMingLiU" w:hAnsi="Calibri"/>
                <w:lang w:val="zh-TW" w:eastAsia="zh-TW" w:bidi="zh-TW"/>
              </w:rPr>
            </w:pPr>
          </w:p>
        </w:tc>
      </w:tr>
    </w:tbl>
    <w:p w14:paraId="54F6EBD5" w14:textId="77777777" w:rsidR="00364B3E" w:rsidRPr="00364B3E" w:rsidRDefault="00364B3E" w:rsidP="00364B3E">
      <w:pPr>
        <w:pStyle w:val="ProductList-Body"/>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64B3E" w:rsidRPr="00364B3E" w14:paraId="54F6EBD9" w14:textId="77777777" w:rsidTr="0006757A">
        <w:tc>
          <w:tcPr>
            <w:tcW w:w="3596" w:type="dxa"/>
            <w:hideMark/>
          </w:tcPr>
          <w:p w14:paraId="54F6EBD6"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PMingLiU"/>
                <w:lang w:eastAsia="zh-TW"/>
              </w:rPr>
              <w:t>具備轉換的資格：</w:t>
            </w:r>
            <w:r w:rsidRPr="00364B3E">
              <w:rPr>
                <w:rFonts w:ascii="Calibri" w:eastAsia="PMingLiU" w:hAnsi="PMingLiU"/>
                <w:b/>
                <w:lang w:eastAsia="zh-TW"/>
              </w:rPr>
              <w:t>全部但</w:t>
            </w:r>
            <w:r w:rsidRPr="00364B3E">
              <w:rPr>
                <w:rFonts w:ascii="Calibri" w:eastAsia="PMingLiU" w:hAnsi="Calibri"/>
                <w:b/>
                <w:lang w:eastAsia="zh-TW"/>
              </w:rPr>
              <w:t xml:space="preserve"> Bridges </w:t>
            </w:r>
            <w:r w:rsidRPr="00364B3E">
              <w:rPr>
                <w:rFonts w:ascii="Calibri" w:eastAsia="PMingLiU" w:hAnsi="PMingLiU"/>
                <w:b/>
                <w:lang w:eastAsia="zh-TW"/>
              </w:rPr>
              <w:t>除</w:t>
            </w:r>
            <w:r w:rsidRPr="00364B3E">
              <w:rPr>
                <w:rFonts w:ascii="Calibri" w:eastAsia="PMingLiU" w:hAnsi="PMingLiU" w:cs="MingLiU"/>
                <w:b/>
                <w:lang w:eastAsia="zh-TW"/>
              </w:rPr>
              <w:t>外</w:t>
            </w:r>
          </w:p>
        </w:tc>
        <w:tc>
          <w:tcPr>
            <w:tcW w:w="3597" w:type="dxa"/>
            <w:hideMark/>
          </w:tcPr>
          <w:p w14:paraId="54F6EBD7"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PMingLiU"/>
              </w:rPr>
              <w:t>產品組合：</w:t>
            </w:r>
            <w:r w:rsidRPr="00364B3E">
              <w:rPr>
                <w:rFonts w:ascii="Calibri" w:eastAsia="PMingLiU" w:hAnsi="PMingLiU"/>
                <w:b/>
              </w:rPr>
              <w:t>伺服</w:t>
            </w:r>
            <w:r w:rsidRPr="00364B3E">
              <w:rPr>
                <w:rFonts w:ascii="Calibri" w:eastAsia="PMingLiU" w:hAnsi="PMingLiU" w:cs="MingLiU"/>
                <w:b/>
              </w:rPr>
              <w:t>器</w:t>
            </w:r>
          </w:p>
        </w:tc>
        <w:tc>
          <w:tcPr>
            <w:tcW w:w="3597" w:type="dxa"/>
            <w:hideMark/>
          </w:tcPr>
          <w:p w14:paraId="54F6EBD8"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PMingLiU"/>
              </w:rPr>
              <w:t>最新折扣：</w:t>
            </w:r>
            <w:r w:rsidRPr="00364B3E">
              <w:rPr>
                <w:rFonts w:ascii="Calibri" w:eastAsia="PMingLiU" w:hAnsi="Calibri"/>
                <w:b/>
              </w:rPr>
              <w:t xml:space="preserve">Core CAL </w:t>
            </w:r>
            <w:r w:rsidRPr="00364B3E">
              <w:rPr>
                <w:rFonts w:ascii="Calibri" w:eastAsia="PMingLiU" w:hAnsi="PMingLiU"/>
                <w:b/>
              </w:rPr>
              <w:t>或</w:t>
            </w:r>
            <w:r w:rsidRPr="00364B3E">
              <w:rPr>
                <w:rFonts w:ascii="Calibri" w:eastAsia="PMingLiU" w:hAnsi="Calibri"/>
                <w:b/>
              </w:rPr>
              <w:t xml:space="preserve"> Enterprise </w:t>
            </w:r>
          </w:p>
        </w:tc>
      </w:tr>
      <w:tr w:rsidR="00364B3E" w:rsidRPr="00364B3E" w14:paraId="54F6EBDD" w14:textId="77777777" w:rsidTr="0006757A">
        <w:tc>
          <w:tcPr>
            <w:tcW w:w="3596" w:type="dxa"/>
            <w:hideMark/>
          </w:tcPr>
          <w:p w14:paraId="54F6EBDA"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PMingLiU"/>
              </w:rPr>
              <w:t>套件：</w:t>
            </w:r>
            <w:r w:rsidRPr="00364B3E">
              <w:rPr>
                <w:rFonts w:ascii="Calibri" w:eastAsia="PMingLiU" w:hAnsi="PMingLiU" w:cs="MingLiU"/>
                <w:b/>
              </w:rPr>
              <w:t>是</w:t>
            </w:r>
          </w:p>
        </w:tc>
        <w:tc>
          <w:tcPr>
            <w:tcW w:w="3597" w:type="dxa"/>
            <w:hideMark/>
          </w:tcPr>
          <w:p w14:paraId="54F6EBDB" w14:textId="77777777" w:rsidR="00364B3E" w:rsidRPr="00364B3E" w:rsidRDefault="001C2088">
            <w:pPr>
              <w:pStyle w:val="ProductList-Body"/>
              <w:spacing w:before="20" w:after="20"/>
              <w:rPr>
                <w:rFonts w:ascii="Calibri" w:eastAsia="PMingLiU" w:hAnsi="Calibri"/>
                <w:lang w:val="zh-TW" w:eastAsia="zh-TW" w:bidi="zh-TW"/>
              </w:rPr>
            </w:pPr>
            <w:hyperlink r:id="rId26" w:anchor="SoftwareAssurance" w:history="1">
              <w:r w:rsidR="00364B3E" w:rsidRPr="0006757A">
                <w:rPr>
                  <w:rStyle w:val="Hyperlink"/>
                  <w:rFonts w:ascii="Calibri" w:eastAsia="PMingLiU" w:hAnsi="PMingLiU"/>
                  <w:color w:val="000000" w:themeColor="text1"/>
                  <w:u w:val="none"/>
                  <w:lang w:eastAsia="zh-TW"/>
                </w:rPr>
                <w:t>軟體保證利益</w:t>
              </w:r>
            </w:hyperlink>
            <w:r w:rsidR="00364B3E" w:rsidRPr="00364B3E">
              <w:rPr>
                <w:rFonts w:ascii="Calibri" w:eastAsia="PMingLiU" w:hAnsi="PMingLiU"/>
                <w:lang w:eastAsia="zh-TW"/>
              </w:rPr>
              <w:t>：</w:t>
            </w:r>
            <w:r w:rsidR="00364B3E" w:rsidRPr="00364B3E">
              <w:rPr>
                <w:rFonts w:ascii="Calibri" w:eastAsia="PMingLiU" w:hAnsi="PMingLiU"/>
                <w:b/>
                <w:lang w:eastAsia="zh-TW"/>
              </w:rPr>
              <w:t>伺服</w:t>
            </w:r>
            <w:r w:rsidR="00364B3E" w:rsidRPr="00364B3E">
              <w:rPr>
                <w:rFonts w:ascii="Calibri" w:eastAsia="PMingLiU" w:hAnsi="PMingLiU" w:cs="MingLiU"/>
                <w:b/>
                <w:lang w:eastAsia="zh-TW"/>
              </w:rPr>
              <w:t>器</w:t>
            </w:r>
          </w:p>
        </w:tc>
        <w:tc>
          <w:tcPr>
            <w:tcW w:w="3597" w:type="dxa"/>
            <w:hideMark/>
          </w:tcPr>
          <w:p w14:paraId="54F6EBDC" w14:textId="77777777" w:rsidR="00364B3E" w:rsidRPr="00364B3E" w:rsidRDefault="00364B3E">
            <w:pPr>
              <w:pStyle w:val="ProductList-Body"/>
              <w:spacing w:before="20" w:after="20"/>
              <w:ind w:left="169"/>
              <w:rPr>
                <w:rFonts w:ascii="Calibri" w:eastAsia="PMingLiU" w:hAnsi="Calibri"/>
                <w:lang w:val="zh-TW" w:eastAsia="zh-TW" w:bidi="zh-TW"/>
              </w:rPr>
            </w:pPr>
            <w:r w:rsidRPr="00364B3E">
              <w:rPr>
                <w:rFonts w:ascii="Calibri" w:eastAsia="PMingLiU" w:hAnsi="Calibri"/>
                <w:b/>
              </w:rPr>
              <w:t>CAL Suite</w:t>
            </w:r>
            <w:r w:rsidRPr="00364B3E">
              <w:rPr>
                <w:rFonts w:ascii="Calibri" w:eastAsia="PMingLiU" w:hAnsi="Calibri"/>
              </w:rPr>
              <w:fldChar w:fldCharType="begin"/>
            </w:r>
            <w:r w:rsidRPr="00364B3E">
              <w:rPr>
                <w:rFonts w:ascii="Calibri" w:eastAsia="PMingLiU" w:hAnsi="Calibri"/>
              </w:rPr>
              <w:instrText xml:space="preserve">XE "Enterprise CAL </w:instrText>
            </w:r>
            <w:r w:rsidRPr="00364B3E">
              <w:rPr>
                <w:rFonts w:ascii="Calibri" w:eastAsia="PMingLiU" w:hAnsi="PMingLiU"/>
              </w:rPr>
              <w:instrText>套件</w:instrText>
            </w:r>
            <w:r w:rsidRPr="00364B3E">
              <w:rPr>
                <w:rFonts w:ascii="Calibri" w:eastAsia="PMingLiU" w:hAnsi="Calibri"/>
              </w:rPr>
              <w:instrText>"</w:instrText>
            </w:r>
            <w:r w:rsidRPr="00364B3E">
              <w:rPr>
                <w:rFonts w:ascii="Calibri" w:eastAsia="PMingLiU" w:hAnsi="Calibri"/>
              </w:rPr>
              <w:fldChar w:fldCharType="end"/>
            </w:r>
          </w:p>
        </w:tc>
      </w:tr>
    </w:tbl>
    <w:p w14:paraId="54F6EBDE"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PMingLiU"/>
          <w:b/>
        </w:rPr>
        <w:t>詳細資</w:t>
      </w:r>
      <w:r w:rsidRPr="00364B3E">
        <w:rPr>
          <w:rFonts w:ascii="Calibri" w:eastAsia="PMingLiU" w:hAnsi="PMingLiU" w:cs="MingLiU"/>
          <w:b/>
        </w:rPr>
        <w:t>訊</w:t>
      </w:r>
    </w:p>
    <w:p w14:paraId="54F6EBDF" w14:textId="77777777" w:rsidR="00364B3E" w:rsidRPr="00364B3E" w:rsidRDefault="00364B3E" w:rsidP="00364B3E">
      <w:pPr>
        <w:pStyle w:val="ProductList-Body"/>
        <w:rPr>
          <w:rFonts w:ascii="Calibri" w:eastAsia="PMingLiU" w:hAnsi="Calibri"/>
          <w:b/>
          <w:color w:val="00188F"/>
          <w:lang w:eastAsia="zh-TW"/>
        </w:rPr>
      </w:pPr>
      <w:r w:rsidRPr="00364B3E">
        <w:rPr>
          <w:rFonts w:ascii="Calibri" w:eastAsia="PMingLiU" w:hAnsi="PMingLiU"/>
          <w:b/>
          <w:color w:val="00188F"/>
          <w:lang w:eastAsia="zh-TW"/>
        </w:rPr>
        <w:t>決定</w:t>
      </w:r>
      <w:r w:rsidRPr="00364B3E">
        <w:rPr>
          <w:rFonts w:ascii="Calibri" w:eastAsia="PMingLiU" w:hAnsi="Calibri"/>
          <w:b/>
          <w:color w:val="00188F"/>
          <w:lang w:eastAsia="zh-TW"/>
        </w:rPr>
        <w:t xml:space="preserve"> CAL </w:t>
      </w:r>
      <w:r w:rsidRPr="00364B3E">
        <w:rPr>
          <w:rFonts w:ascii="Calibri" w:eastAsia="PMingLiU" w:hAnsi="PMingLiU"/>
          <w:b/>
          <w:color w:val="00188F"/>
          <w:lang w:eastAsia="zh-TW"/>
        </w:rPr>
        <w:t>套件適用之使用權利的程</w:t>
      </w:r>
      <w:r w:rsidRPr="00364B3E">
        <w:rPr>
          <w:rFonts w:ascii="Calibri" w:eastAsia="PMingLiU" w:hAnsi="PMingLiU" w:cs="MingLiU"/>
          <w:b/>
          <w:color w:val="00188F"/>
          <w:lang w:eastAsia="zh-TW"/>
        </w:rPr>
        <w:t>序</w:t>
      </w:r>
    </w:p>
    <w:p w14:paraId="54F6EBE0"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Calibri"/>
          <w:lang w:eastAsia="zh-TW"/>
        </w:rPr>
        <w:t xml:space="preserve">CAL </w:t>
      </w:r>
      <w:r w:rsidRPr="00364B3E">
        <w:rPr>
          <w:rFonts w:ascii="Calibri" w:eastAsia="PMingLiU" w:hAnsi="PMingLiU"/>
          <w:lang w:eastAsia="zh-TW"/>
        </w:rPr>
        <w:t>套件使用權是沒有版本的，且存取權係取決於其上的</w:t>
      </w:r>
      <w:r w:rsidRPr="00364B3E">
        <w:rPr>
          <w:rFonts w:ascii="Calibri" w:eastAsia="PMingLiU" w:hAnsi="Calibri"/>
          <w:lang w:eastAsia="zh-TW"/>
        </w:rPr>
        <w:t xml:space="preserve"> SA </w:t>
      </w:r>
      <w:r w:rsidRPr="00364B3E">
        <w:rPr>
          <w:rFonts w:ascii="Calibri" w:eastAsia="PMingLiU" w:hAnsi="PMingLiU"/>
          <w:lang w:eastAsia="zh-TW"/>
        </w:rPr>
        <w:t>範圍的狀態。如</w:t>
      </w:r>
      <w:r w:rsidRPr="00364B3E">
        <w:rPr>
          <w:rFonts w:ascii="Calibri" w:eastAsia="PMingLiU" w:hAnsi="PMingLiU" w:cs="MingLiU"/>
          <w:lang w:eastAsia="zh-TW"/>
        </w:rPr>
        <w:t>果</w:t>
      </w:r>
      <w:r w:rsidRPr="00364B3E">
        <w:rPr>
          <w:rFonts w:ascii="Calibri" w:eastAsia="PMingLiU" w:hAnsi="Calibri"/>
          <w:lang w:eastAsia="zh-TW"/>
        </w:rPr>
        <w:t xml:space="preserve"> SA </w:t>
      </w:r>
      <w:r w:rsidRPr="00364B3E">
        <w:rPr>
          <w:rFonts w:ascii="Calibri" w:eastAsia="PMingLiU" w:hAnsi="PMingLiU"/>
          <w:lang w:eastAsia="zh-TW"/>
        </w:rPr>
        <w:t>範圍失效，依永久使用權行使的存取權將根據範圍失效之前已生效的</w:t>
      </w:r>
      <w:r w:rsidRPr="00364B3E">
        <w:rPr>
          <w:rFonts w:ascii="Calibri" w:eastAsia="PMingLiU" w:hAnsi="Calibri"/>
          <w:lang w:eastAsia="zh-TW"/>
        </w:rPr>
        <w:t xml:space="preserve"> PUR </w:t>
      </w:r>
      <w:r w:rsidRPr="00364B3E">
        <w:rPr>
          <w:rFonts w:ascii="Calibri" w:eastAsia="PMingLiU" w:hAnsi="PMingLiU"/>
          <w:lang w:eastAsia="zh-TW"/>
        </w:rPr>
        <w:t>來決定</w:t>
      </w:r>
      <w:r w:rsidRPr="00364B3E">
        <w:rPr>
          <w:rFonts w:ascii="Calibri" w:eastAsia="PMingLiU" w:hAnsi="PMingLiU" w:cs="MingLiU"/>
          <w:lang w:eastAsia="zh-TW"/>
        </w:rPr>
        <w:t>。</w:t>
      </w:r>
    </w:p>
    <w:p w14:paraId="54F6EBE1" w14:textId="77777777" w:rsidR="00364B3E" w:rsidRPr="00364B3E" w:rsidRDefault="00364B3E" w:rsidP="00364B3E">
      <w:pPr>
        <w:pStyle w:val="ProductList-Body"/>
        <w:rPr>
          <w:rFonts w:ascii="Calibri" w:eastAsia="PMingLiU" w:hAnsi="Calibri"/>
          <w:lang w:eastAsia="zh-TW"/>
        </w:rPr>
      </w:pPr>
    </w:p>
    <w:p w14:paraId="54F6EBE2"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Core CAL </w:t>
      </w:r>
      <w:r w:rsidRPr="00364B3E">
        <w:rPr>
          <w:rFonts w:ascii="Calibri" w:eastAsia="PMingLiU" w:hAnsi="PMingLiU"/>
          <w:b/>
          <w:color w:val="00188F"/>
        </w:rPr>
        <w:t>套件</w:t>
      </w:r>
      <w:r w:rsidRPr="00364B3E">
        <w:rPr>
          <w:rFonts w:ascii="Calibri" w:eastAsia="PMingLiU" w:hAnsi="Calibri"/>
        </w:rPr>
        <w:fldChar w:fldCharType="begin"/>
      </w:r>
      <w:r w:rsidRPr="00364B3E">
        <w:rPr>
          <w:rFonts w:ascii="Calibri" w:eastAsia="PMingLiU" w:hAnsi="Calibri"/>
        </w:rPr>
        <w:instrText xml:space="preserve">XE "Core CAL </w:instrText>
      </w:r>
      <w:r w:rsidRPr="00364B3E">
        <w:rPr>
          <w:rFonts w:ascii="Calibri" w:eastAsia="PMingLiU" w:hAnsi="PMingLiU"/>
        </w:rPr>
        <w:instrText>套件</w:instrText>
      </w:r>
      <w:r w:rsidRPr="00364B3E">
        <w:rPr>
          <w:rFonts w:ascii="Calibri" w:eastAsia="PMingLiU" w:hAnsi="Calibri"/>
        </w:rPr>
        <w:instrText>"</w:instrText>
      </w:r>
      <w:r w:rsidRPr="00364B3E">
        <w:rPr>
          <w:rFonts w:ascii="Calibri" w:eastAsia="PMingLiU" w:hAnsi="Calibri"/>
        </w:rPr>
        <w:fldChar w:fldCharType="end"/>
      </w:r>
    </w:p>
    <w:p w14:paraId="54F6EBE3" w14:textId="77777777" w:rsidR="00364B3E" w:rsidRPr="00364B3E" w:rsidRDefault="00364B3E" w:rsidP="00364B3E">
      <w:pPr>
        <w:pStyle w:val="ProductList-Body"/>
        <w:rPr>
          <w:rFonts w:ascii="Calibri" w:eastAsia="PMingLiU" w:hAnsi="Calibri"/>
        </w:rPr>
      </w:pPr>
      <w:r w:rsidRPr="00364B3E">
        <w:rPr>
          <w:rFonts w:ascii="Calibri" w:eastAsia="PMingLiU" w:hAnsi="PMingLiU"/>
        </w:rPr>
        <w:t>自</w:t>
      </w:r>
      <w:r w:rsidRPr="00364B3E">
        <w:rPr>
          <w:rFonts w:ascii="Calibri" w:eastAsia="PMingLiU" w:hAnsi="Calibri"/>
        </w:rPr>
        <w:t xml:space="preserve"> 2013 </w:t>
      </w:r>
      <w:r w:rsidRPr="00364B3E">
        <w:rPr>
          <w:rFonts w:ascii="Calibri" w:eastAsia="PMingLiU" w:hAnsi="PMingLiU"/>
        </w:rPr>
        <w:t>年</w:t>
      </w:r>
      <w:r w:rsidRPr="00364B3E">
        <w:rPr>
          <w:rFonts w:ascii="Calibri" w:eastAsia="PMingLiU" w:hAnsi="Calibri"/>
        </w:rPr>
        <w:t xml:space="preserve"> 11 </w:t>
      </w:r>
      <w:r w:rsidRPr="00364B3E">
        <w:rPr>
          <w:rFonts w:ascii="Calibri" w:eastAsia="PMingLiU" w:hAnsi="PMingLiU"/>
        </w:rPr>
        <w:t>月</w:t>
      </w:r>
      <w:r w:rsidRPr="00364B3E">
        <w:rPr>
          <w:rFonts w:ascii="Calibri" w:eastAsia="PMingLiU" w:hAnsi="Calibri"/>
        </w:rPr>
        <w:t xml:space="preserve"> 1 </w:t>
      </w:r>
      <w:r w:rsidRPr="00364B3E">
        <w:rPr>
          <w:rFonts w:ascii="Calibri" w:eastAsia="PMingLiU" w:hAnsi="PMingLiU"/>
        </w:rPr>
        <w:t>日起，具備有效的</w:t>
      </w:r>
      <w:r w:rsidRPr="00364B3E">
        <w:rPr>
          <w:rFonts w:ascii="Calibri" w:eastAsia="PMingLiU" w:hAnsi="Calibri"/>
        </w:rPr>
        <w:t xml:space="preserve"> SA </w:t>
      </w:r>
      <w:r w:rsidRPr="00364B3E">
        <w:rPr>
          <w:rFonts w:ascii="Calibri" w:eastAsia="PMingLiU" w:hAnsi="PMingLiU"/>
        </w:rPr>
        <w:t>範圍之</w:t>
      </w:r>
      <w:r w:rsidRPr="00364B3E">
        <w:rPr>
          <w:rFonts w:ascii="Calibri" w:eastAsia="PMingLiU" w:hAnsi="Calibri"/>
        </w:rPr>
        <w:t xml:space="preserve"> Core CAL </w:t>
      </w:r>
      <w:r w:rsidRPr="00364B3E">
        <w:rPr>
          <w:rFonts w:ascii="Calibri" w:eastAsia="PMingLiU" w:hAnsi="PMingLiU"/>
        </w:rPr>
        <w:t>套件</w:t>
      </w:r>
      <w:r w:rsidRPr="00364B3E">
        <w:rPr>
          <w:rFonts w:ascii="Calibri" w:eastAsia="PMingLiU" w:hAnsi="Calibri"/>
        </w:rPr>
        <w:fldChar w:fldCharType="begin"/>
      </w:r>
      <w:r w:rsidRPr="00364B3E">
        <w:rPr>
          <w:rFonts w:ascii="Calibri" w:eastAsia="PMingLiU" w:hAnsi="Calibri"/>
        </w:rPr>
        <w:instrText xml:space="preserve">XE "Core CAL </w:instrText>
      </w:r>
      <w:r w:rsidRPr="00364B3E">
        <w:rPr>
          <w:rFonts w:ascii="Calibri" w:eastAsia="PMingLiU" w:hAnsi="PMingLiU"/>
        </w:rPr>
        <w:instrText>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PMingLiU"/>
        </w:rPr>
        <w:t>的使用權會提供相當於下列項目之權利：</w:t>
      </w:r>
      <w:r w:rsidRPr="00364B3E">
        <w:rPr>
          <w:rFonts w:ascii="Calibri" w:eastAsia="PMingLiU" w:hAnsi="Calibri"/>
        </w:rPr>
        <w:t>Windows Server 2012 CAL</w:t>
      </w:r>
      <w:r w:rsidRPr="00364B3E">
        <w:rPr>
          <w:rFonts w:ascii="Calibri" w:eastAsia="PMingLiU" w:hAnsi="Calibri"/>
        </w:rPr>
        <w:fldChar w:fldCharType="begin"/>
      </w:r>
      <w:r w:rsidRPr="00364B3E">
        <w:rPr>
          <w:rFonts w:ascii="Calibri" w:eastAsia="PMingLiU" w:hAnsi="Calibri"/>
        </w:rPr>
        <w:instrText>XE "Windows Server 2012 CAL"</w:instrText>
      </w:r>
      <w:r w:rsidRPr="00364B3E">
        <w:rPr>
          <w:rFonts w:ascii="Calibri" w:eastAsia="PMingLiU" w:hAnsi="Calibri"/>
        </w:rPr>
        <w:fldChar w:fldCharType="end"/>
      </w:r>
      <w:r w:rsidRPr="00364B3E">
        <w:rPr>
          <w:rFonts w:ascii="Calibri" w:eastAsia="PMingLiU" w:hAnsi="PMingLiU"/>
        </w:rPr>
        <w:t>、</w:t>
      </w:r>
      <w:r w:rsidRPr="00364B3E">
        <w:rPr>
          <w:rFonts w:ascii="Calibri" w:eastAsia="PMingLiU" w:hAnsi="Calibri"/>
        </w:rPr>
        <w:t>Exchange Server 2013 Standard CAL</w:t>
      </w:r>
      <w:r w:rsidRPr="00364B3E">
        <w:rPr>
          <w:rFonts w:ascii="Calibri" w:eastAsia="PMingLiU" w:hAnsi="PMingLiU"/>
        </w:rPr>
        <w:t>、</w:t>
      </w:r>
      <w:r w:rsidRPr="00364B3E">
        <w:rPr>
          <w:rFonts w:ascii="Calibri" w:eastAsia="PMingLiU" w:hAnsi="Calibri"/>
        </w:rPr>
        <w:t>Lync Server 2013</w:t>
      </w:r>
      <w:r w:rsidRPr="00364B3E">
        <w:rPr>
          <w:rFonts w:ascii="Calibri" w:eastAsia="PMingLiU" w:hAnsi="Calibri"/>
        </w:rPr>
        <w:fldChar w:fldCharType="begin"/>
      </w:r>
      <w:r w:rsidRPr="00364B3E">
        <w:rPr>
          <w:rFonts w:ascii="Calibri" w:eastAsia="PMingLiU" w:hAnsi="Calibri"/>
        </w:rPr>
        <w:instrText>XE "Lync Server 2013"</w:instrText>
      </w:r>
      <w:r w:rsidRPr="00364B3E">
        <w:rPr>
          <w:rFonts w:ascii="Calibri" w:eastAsia="PMingLiU" w:hAnsi="Calibri"/>
        </w:rPr>
        <w:fldChar w:fldCharType="end"/>
      </w:r>
      <w:r w:rsidRPr="00364B3E">
        <w:rPr>
          <w:rFonts w:ascii="Calibri" w:eastAsia="PMingLiU" w:hAnsi="Calibri"/>
        </w:rPr>
        <w:t xml:space="preserve"> Standard CAL</w:t>
      </w:r>
      <w:r w:rsidRPr="00364B3E">
        <w:rPr>
          <w:rFonts w:ascii="Calibri" w:eastAsia="PMingLiU" w:hAnsi="PMingLiU"/>
        </w:rPr>
        <w:t>、</w:t>
      </w:r>
      <w:r w:rsidRPr="00364B3E">
        <w:rPr>
          <w:rFonts w:ascii="Calibri" w:eastAsia="PMingLiU" w:hAnsi="Calibri"/>
        </w:rPr>
        <w:t>SharePoint Server 2013</w:t>
      </w:r>
      <w:r w:rsidRPr="00364B3E">
        <w:rPr>
          <w:rFonts w:ascii="Calibri" w:eastAsia="PMingLiU" w:hAnsi="Calibri"/>
        </w:rPr>
        <w:fldChar w:fldCharType="begin"/>
      </w:r>
      <w:r w:rsidRPr="00364B3E">
        <w:rPr>
          <w:rFonts w:ascii="Calibri" w:eastAsia="PMingLiU" w:hAnsi="Calibri"/>
        </w:rPr>
        <w:instrText>XE "SharePoint Server 2013"</w:instrText>
      </w:r>
      <w:r w:rsidRPr="00364B3E">
        <w:rPr>
          <w:rFonts w:ascii="Calibri" w:eastAsia="PMingLiU" w:hAnsi="Calibri"/>
        </w:rPr>
        <w:fldChar w:fldCharType="end"/>
      </w:r>
      <w:r w:rsidRPr="00364B3E">
        <w:rPr>
          <w:rFonts w:ascii="Calibri" w:eastAsia="PMingLiU" w:hAnsi="Calibri"/>
        </w:rPr>
        <w:t xml:space="preserve"> Standard CAL</w:t>
      </w:r>
      <w:r w:rsidRPr="00364B3E">
        <w:rPr>
          <w:rFonts w:ascii="Calibri" w:eastAsia="PMingLiU" w:hAnsi="Calibri"/>
        </w:rPr>
        <w:fldChar w:fldCharType="begin"/>
      </w:r>
      <w:r w:rsidRPr="00364B3E">
        <w:rPr>
          <w:rFonts w:ascii="Calibri" w:eastAsia="PMingLiU" w:hAnsi="Calibri"/>
        </w:rPr>
        <w:instrText>XE "SharePoint Server 2013 Standard CAL"</w:instrText>
      </w:r>
      <w:r w:rsidRPr="00364B3E">
        <w:rPr>
          <w:rFonts w:ascii="Calibri" w:eastAsia="PMingLiU" w:hAnsi="Calibri"/>
        </w:rPr>
        <w:fldChar w:fldCharType="end"/>
      </w:r>
      <w:r w:rsidRPr="00364B3E">
        <w:rPr>
          <w:rFonts w:ascii="Calibri" w:eastAsia="PMingLiU" w:hAnsi="PMingLiU"/>
        </w:rPr>
        <w:t>、</w:t>
      </w:r>
      <w:r w:rsidRPr="00364B3E">
        <w:rPr>
          <w:rFonts w:ascii="Calibri" w:eastAsia="PMingLiU" w:hAnsi="Calibri"/>
        </w:rPr>
        <w:t xml:space="preserve">System Center 2012 R2 Configuration Manager </w:t>
      </w:r>
      <w:r w:rsidRPr="00364B3E">
        <w:rPr>
          <w:rFonts w:ascii="Calibri" w:eastAsia="PMingLiU" w:hAnsi="PMingLiU"/>
        </w:rPr>
        <w:t>用戶端管理使用權及</w:t>
      </w:r>
      <w:r w:rsidRPr="00364B3E">
        <w:rPr>
          <w:rFonts w:ascii="Calibri" w:eastAsia="PMingLiU" w:hAnsi="Calibri"/>
        </w:rPr>
        <w:t xml:space="preserve"> System Center 2012 R2 Endpoint Protection</w:t>
      </w:r>
      <w:r w:rsidRPr="00364B3E">
        <w:rPr>
          <w:rFonts w:ascii="Calibri" w:eastAsia="PMingLiU" w:hAnsi="Calibri"/>
        </w:rPr>
        <w:fldChar w:fldCharType="begin"/>
      </w:r>
      <w:r w:rsidRPr="00364B3E">
        <w:rPr>
          <w:rFonts w:ascii="Calibri" w:eastAsia="PMingLiU" w:hAnsi="Calibri"/>
        </w:rPr>
        <w:instrText>XE "System Center 2012 Endpoint Protection"</w:instrText>
      </w:r>
      <w:r w:rsidRPr="00364B3E">
        <w:rPr>
          <w:rFonts w:ascii="Calibri" w:eastAsia="PMingLiU" w:hAnsi="Calibri"/>
        </w:rPr>
        <w:fldChar w:fldCharType="end"/>
      </w:r>
      <w:r w:rsidRPr="00364B3E">
        <w:rPr>
          <w:rFonts w:ascii="Calibri" w:eastAsia="PMingLiU" w:hAnsi="PMingLiU" w:cs="MingLiU"/>
        </w:rPr>
        <w:t>。</w:t>
      </w:r>
    </w:p>
    <w:p w14:paraId="54F6EBE4" w14:textId="77777777" w:rsidR="00364B3E" w:rsidRPr="00364B3E" w:rsidRDefault="00364B3E" w:rsidP="00364B3E">
      <w:pPr>
        <w:pStyle w:val="ProductList-Body"/>
        <w:rPr>
          <w:rFonts w:ascii="Calibri" w:eastAsia="PMingLiU" w:hAnsi="Calibri"/>
        </w:rPr>
      </w:pPr>
    </w:p>
    <w:p w14:paraId="54F6EBE5"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Open Value </w:t>
      </w:r>
      <w:r w:rsidRPr="00364B3E">
        <w:rPr>
          <w:rFonts w:ascii="Calibri" w:eastAsia="PMingLiU" w:hAnsi="PMingLiU"/>
        </w:rPr>
        <w:t>客戶得有資格根據現有</w:t>
      </w:r>
      <w:r w:rsidRPr="00364B3E">
        <w:rPr>
          <w:rFonts w:ascii="Calibri" w:eastAsia="PMingLiU" w:hAnsi="Calibri"/>
        </w:rPr>
        <w:t xml:space="preserve"> Core CAL </w:t>
      </w:r>
      <w:r w:rsidRPr="00364B3E">
        <w:rPr>
          <w:rFonts w:ascii="Calibri" w:eastAsia="PMingLiU" w:hAnsi="PMingLiU"/>
        </w:rPr>
        <w:t>享有最新折扣。請參閱</w:t>
      </w:r>
      <w:hyperlink w:anchor="ChartKey" w:history="1">
        <w:r w:rsidRPr="00364B3E">
          <w:rPr>
            <w:rStyle w:val="Hyperlink"/>
            <w:rFonts w:ascii="Calibri" w:eastAsia="PMingLiU" w:hAnsi="PMingLiU"/>
          </w:rPr>
          <w:t>列表索引鍵</w:t>
        </w:r>
      </w:hyperlink>
      <w:r w:rsidRPr="00364B3E">
        <w:rPr>
          <w:rFonts w:ascii="Calibri" w:eastAsia="PMingLiU" w:hAnsi="PMingLiU" w:cs="MingLiU"/>
        </w:rPr>
        <w:t>。</w:t>
      </w:r>
    </w:p>
    <w:p w14:paraId="54F6EBE6" w14:textId="77777777" w:rsidR="00364B3E" w:rsidRPr="00364B3E" w:rsidRDefault="00364B3E" w:rsidP="00364B3E">
      <w:pPr>
        <w:pStyle w:val="ProductList-Body"/>
        <w:rPr>
          <w:rFonts w:ascii="Calibri" w:eastAsia="PMingLiU" w:hAnsi="Calibri"/>
        </w:rPr>
      </w:pPr>
    </w:p>
    <w:p w14:paraId="54F6EBE7"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Enterprise CAL </w:t>
      </w:r>
      <w:r w:rsidRPr="00364B3E">
        <w:rPr>
          <w:rFonts w:ascii="Calibri" w:eastAsia="PMingLiU" w:hAnsi="PMingLiU"/>
          <w:b/>
          <w:color w:val="00188F"/>
        </w:rPr>
        <w:t>套件</w:t>
      </w:r>
      <w:r w:rsidRPr="00364B3E">
        <w:rPr>
          <w:rFonts w:ascii="Calibri" w:eastAsia="PMingLiU" w:hAnsi="Calibri"/>
        </w:rPr>
        <w:fldChar w:fldCharType="begin"/>
      </w:r>
      <w:r w:rsidRPr="00364B3E">
        <w:rPr>
          <w:rFonts w:ascii="Calibri" w:eastAsia="PMingLiU" w:hAnsi="Calibri"/>
        </w:rPr>
        <w:instrText xml:space="preserve">XE "Enterprise CAL </w:instrText>
      </w:r>
      <w:r w:rsidRPr="00364B3E">
        <w:rPr>
          <w:rFonts w:ascii="Calibri" w:eastAsia="PMingLiU" w:hAnsi="PMingLiU"/>
        </w:rPr>
        <w:instrText>套件</w:instrText>
      </w:r>
      <w:r w:rsidRPr="00364B3E">
        <w:rPr>
          <w:rFonts w:ascii="Calibri" w:eastAsia="PMingLiU" w:hAnsi="Calibri"/>
        </w:rPr>
        <w:instrText>"</w:instrText>
      </w:r>
      <w:r w:rsidRPr="00364B3E">
        <w:rPr>
          <w:rFonts w:ascii="Calibri" w:eastAsia="PMingLiU" w:hAnsi="Calibri"/>
        </w:rPr>
        <w:fldChar w:fldCharType="end"/>
      </w:r>
    </w:p>
    <w:p w14:paraId="54F6EBE8"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PMingLiU"/>
        </w:rPr>
        <w:t>自</w:t>
      </w:r>
      <w:r w:rsidRPr="00364B3E">
        <w:rPr>
          <w:rFonts w:ascii="Calibri" w:eastAsia="PMingLiU" w:hAnsi="Calibri"/>
        </w:rPr>
        <w:t xml:space="preserve"> 2013 </w:t>
      </w:r>
      <w:r w:rsidRPr="00364B3E">
        <w:rPr>
          <w:rFonts w:ascii="Calibri" w:eastAsia="PMingLiU" w:hAnsi="PMingLiU"/>
        </w:rPr>
        <w:t>年</w:t>
      </w:r>
      <w:r w:rsidRPr="00364B3E">
        <w:rPr>
          <w:rFonts w:ascii="Calibri" w:eastAsia="PMingLiU" w:hAnsi="Calibri"/>
        </w:rPr>
        <w:t xml:space="preserve"> 4 </w:t>
      </w:r>
      <w:r w:rsidRPr="00364B3E">
        <w:rPr>
          <w:rFonts w:ascii="Calibri" w:eastAsia="PMingLiU" w:hAnsi="PMingLiU"/>
        </w:rPr>
        <w:t>月</w:t>
      </w:r>
      <w:r w:rsidRPr="00364B3E">
        <w:rPr>
          <w:rFonts w:ascii="Calibri" w:eastAsia="PMingLiU" w:hAnsi="Calibri"/>
        </w:rPr>
        <w:t xml:space="preserve"> 1 </w:t>
      </w:r>
      <w:r w:rsidRPr="00364B3E">
        <w:rPr>
          <w:rFonts w:ascii="Calibri" w:eastAsia="PMingLiU" w:hAnsi="PMingLiU"/>
        </w:rPr>
        <w:t>日起，具備有效的</w:t>
      </w:r>
      <w:r w:rsidRPr="00364B3E">
        <w:rPr>
          <w:rFonts w:ascii="Calibri" w:eastAsia="PMingLiU" w:hAnsi="Calibri"/>
        </w:rPr>
        <w:t xml:space="preserve"> SA </w:t>
      </w:r>
      <w:r w:rsidRPr="00364B3E">
        <w:rPr>
          <w:rFonts w:ascii="Calibri" w:eastAsia="PMingLiU" w:hAnsi="PMingLiU"/>
        </w:rPr>
        <w:t>範圍</w:t>
      </w:r>
      <w:r w:rsidRPr="00364B3E">
        <w:rPr>
          <w:rFonts w:ascii="Calibri" w:eastAsia="PMingLiU" w:hAnsi="PMingLiU" w:cs="MingLiU"/>
        </w:rPr>
        <w:t>之</w:t>
      </w:r>
      <w:r w:rsidRPr="00364B3E">
        <w:rPr>
          <w:rFonts w:ascii="Calibri" w:eastAsia="PMingLiU" w:hAnsi="Calibri"/>
        </w:rPr>
        <w:t xml:space="preserve"> Enterprise CAL </w:t>
      </w:r>
      <w:r w:rsidRPr="00364B3E">
        <w:rPr>
          <w:rFonts w:ascii="Calibri" w:eastAsia="PMingLiU" w:hAnsi="PMingLiU"/>
        </w:rPr>
        <w:t>套件</w:t>
      </w:r>
      <w:r w:rsidRPr="00364B3E">
        <w:rPr>
          <w:rFonts w:ascii="Calibri" w:eastAsia="PMingLiU" w:hAnsi="Calibri"/>
        </w:rPr>
        <w:fldChar w:fldCharType="begin"/>
      </w:r>
      <w:r w:rsidRPr="00364B3E">
        <w:rPr>
          <w:rFonts w:ascii="Calibri" w:eastAsia="PMingLiU" w:hAnsi="Calibri"/>
        </w:rPr>
        <w:instrText xml:space="preserve">XE "Enterprise CAL </w:instrText>
      </w:r>
      <w:r w:rsidRPr="00364B3E">
        <w:rPr>
          <w:rFonts w:ascii="Calibri" w:eastAsia="PMingLiU" w:hAnsi="PMingLiU"/>
        </w:rPr>
        <w:instrText>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PMingLiU"/>
        </w:rPr>
        <w:t>的使用權會提供相當於下列項目之權利：</w:t>
      </w:r>
      <w:r w:rsidRPr="00364B3E">
        <w:rPr>
          <w:rFonts w:ascii="Calibri" w:eastAsia="PMingLiU" w:hAnsi="Calibri"/>
        </w:rPr>
        <w:t xml:space="preserve">Core CAL </w:t>
      </w:r>
      <w:r w:rsidRPr="00364B3E">
        <w:rPr>
          <w:rFonts w:ascii="Calibri" w:eastAsia="PMingLiU" w:hAnsi="PMingLiU"/>
        </w:rPr>
        <w:t>套件</w:t>
      </w:r>
      <w:r w:rsidRPr="00364B3E">
        <w:rPr>
          <w:rFonts w:ascii="Calibri" w:eastAsia="PMingLiU" w:hAnsi="Calibri"/>
        </w:rPr>
        <w:fldChar w:fldCharType="begin"/>
      </w:r>
      <w:r w:rsidRPr="00364B3E">
        <w:rPr>
          <w:rFonts w:ascii="Calibri" w:eastAsia="PMingLiU" w:hAnsi="Calibri"/>
        </w:rPr>
        <w:instrText xml:space="preserve">XE "Core CAL </w:instrText>
      </w:r>
      <w:r w:rsidRPr="00364B3E">
        <w:rPr>
          <w:rFonts w:ascii="Calibri" w:eastAsia="PMingLiU" w:hAnsi="PMingLiU"/>
        </w:rPr>
        <w:instrText>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PMingLiU"/>
        </w:rPr>
        <w:t>之所有目前元件、</w:t>
      </w:r>
      <w:r w:rsidRPr="00364B3E">
        <w:rPr>
          <w:rFonts w:ascii="Calibri" w:eastAsia="PMingLiU" w:hAnsi="Calibri"/>
        </w:rPr>
        <w:t>Exchange Enterprise CAL with Services 2013</w:t>
      </w:r>
      <w:r w:rsidRPr="00364B3E">
        <w:rPr>
          <w:rFonts w:ascii="Calibri" w:eastAsia="PMingLiU" w:hAnsi="PMingLiU"/>
        </w:rPr>
        <w:t>、</w:t>
      </w:r>
      <w:r w:rsidRPr="00364B3E">
        <w:rPr>
          <w:rFonts w:ascii="Calibri" w:eastAsia="PMingLiU" w:hAnsi="Calibri"/>
        </w:rPr>
        <w:t>Exchange Online Archiving for Exchange Server</w:t>
      </w:r>
      <w:r w:rsidRPr="00364B3E">
        <w:rPr>
          <w:rFonts w:ascii="Calibri" w:eastAsia="PMingLiU" w:hAnsi="Calibri"/>
        </w:rPr>
        <w:fldChar w:fldCharType="begin"/>
      </w:r>
      <w:r w:rsidRPr="00364B3E">
        <w:rPr>
          <w:rFonts w:ascii="Calibri" w:eastAsia="PMingLiU" w:hAnsi="Calibri"/>
        </w:rPr>
        <w:instrText>XE "Exchange Online Archiving for Exchange Server"</w:instrText>
      </w:r>
      <w:r w:rsidRPr="00364B3E">
        <w:rPr>
          <w:rFonts w:ascii="Calibri" w:eastAsia="PMingLiU" w:hAnsi="Calibri"/>
        </w:rPr>
        <w:fldChar w:fldCharType="end"/>
      </w:r>
      <w:r w:rsidRPr="00364B3E">
        <w:rPr>
          <w:rFonts w:ascii="Calibri" w:eastAsia="PMingLiU" w:hAnsi="PMingLiU"/>
        </w:rPr>
        <w:t>、</w:t>
      </w:r>
      <w:r w:rsidRPr="00364B3E">
        <w:rPr>
          <w:rFonts w:ascii="Calibri" w:eastAsia="PMingLiU" w:hAnsi="Calibri"/>
        </w:rPr>
        <w:t>SharePoint Server Enterprise CAL 2013</w:t>
      </w:r>
      <w:r w:rsidRPr="00364B3E">
        <w:rPr>
          <w:rFonts w:ascii="Calibri" w:eastAsia="PMingLiU" w:hAnsi="PMingLiU"/>
        </w:rPr>
        <w:t>、</w:t>
      </w:r>
      <w:r w:rsidRPr="00364B3E">
        <w:rPr>
          <w:rFonts w:ascii="Calibri" w:eastAsia="PMingLiU" w:hAnsi="Calibri"/>
        </w:rPr>
        <w:t>Lync Server Enterprise CAL 2013</w:t>
      </w:r>
      <w:r w:rsidRPr="00364B3E">
        <w:rPr>
          <w:rFonts w:ascii="Calibri" w:eastAsia="PMingLiU" w:hAnsi="PMingLiU"/>
        </w:rPr>
        <w:t>、</w:t>
      </w:r>
      <w:r w:rsidRPr="00364B3E">
        <w:rPr>
          <w:rFonts w:ascii="Calibri" w:eastAsia="PMingLiU" w:hAnsi="Calibri"/>
        </w:rPr>
        <w:t xml:space="preserve">Windows Server 2012 Active Directory Rights Management Services CAL </w:t>
      </w:r>
      <w:r w:rsidRPr="00364B3E">
        <w:rPr>
          <w:rFonts w:ascii="Calibri" w:eastAsia="PMingLiU" w:hAnsi="PMingLiU" w:cs="MingLiU"/>
        </w:rPr>
        <w:t>及</w:t>
      </w:r>
      <w:r w:rsidRPr="00364B3E">
        <w:rPr>
          <w:rFonts w:ascii="Calibri" w:eastAsia="PMingLiU" w:hAnsi="Calibri"/>
        </w:rPr>
        <w:t xml:space="preserve"> System Center 2012 Client Management Suite </w:t>
      </w:r>
      <w:r w:rsidRPr="00364B3E">
        <w:rPr>
          <w:rFonts w:ascii="Calibri" w:eastAsia="PMingLiU" w:hAnsi="PMingLiU"/>
        </w:rPr>
        <w:t>之所有目前元件。</w:t>
      </w:r>
      <w:r w:rsidRPr="00364B3E">
        <w:rPr>
          <w:rFonts w:ascii="Calibri" w:eastAsia="PMingLiU" w:hAnsi="PMingLiU"/>
          <w:lang w:eastAsia="zh-TW"/>
        </w:rPr>
        <w:t>無論</w:t>
      </w:r>
      <w:r w:rsidRPr="00364B3E">
        <w:rPr>
          <w:rFonts w:ascii="Calibri" w:eastAsia="PMingLiU" w:hAnsi="Calibri"/>
          <w:lang w:eastAsia="zh-TW"/>
        </w:rPr>
        <w:t xml:space="preserve"> Enterprise CAL </w:t>
      </w:r>
      <w:r w:rsidRPr="00364B3E">
        <w:rPr>
          <w:rFonts w:ascii="Calibri" w:eastAsia="PMingLiU" w:hAnsi="PMingLiU"/>
          <w:lang w:eastAsia="zh-TW"/>
        </w:rPr>
        <w:t>套件是否永久有效，與線上服務優惠方案相關聯的權利會隨</w:t>
      </w:r>
      <w:r w:rsidRPr="00364B3E">
        <w:rPr>
          <w:rFonts w:ascii="Calibri" w:eastAsia="PMingLiU" w:hAnsi="PMingLiU" w:cs="MingLiU"/>
          <w:lang w:eastAsia="zh-TW"/>
        </w:rPr>
        <w:t>著</w:t>
      </w:r>
      <w:r w:rsidRPr="00364B3E">
        <w:rPr>
          <w:rFonts w:ascii="Calibri" w:eastAsia="PMingLiU" w:hAnsi="Calibri"/>
          <w:lang w:eastAsia="zh-TW"/>
        </w:rPr>
        <w:t xml:space="preserve"> SA </w:t>
      </w:r>
      <w:r w:rsidRPr="00364B3E">
        <w:rPr>
          <w:rFonts w:ascii="Calibri" w:eastAsia="PMingLiU" w:hAnsi="PMingLiU"/>
          <w:lang w:eastAsia="zh-TW"/>
        </w:rPr>
        <w:t>範圍失效而屆滿</w:t>
      </w:r>
      <w:r w:rsidRPr="00364B3E">
        <w:rPr>
          <w:rFonts w:ascii="Calibri" w:eastAsia="PMingLiU" w:hAnsi="PMingLiU" w:cs="MingLiU"/>
          <w:lang w:eastAsia="zh-TW"/>
        </w:rPr>
        <w:t>。</w:t>
      </w:r>
    </w:p>
    <w:p w14:paraId="54F6EBE9" w14:textId="77777777" w:rsidR="00364B3E" w:rsidRPr="00364B3E" w:rsidRDefault="00364B3E" w:rsidP="00364B3E">
      <w:pPr>
        <w:pStyle w:val="ProductList-Body"/>
        <w:rPr>
          <w:rFonts w:ascii="Calibri" w:eastAsia="PMingLiU" w:hAnsi="Calibri"/>
          <w:lang w:eastAsia="zh-TW"/>
        </w:rPr>
      </w:pPr>
    </w:p>
    <w:p w14:paraId="54F6EBEA"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Open Value </w:t>
      </w:r>
      <w:r w:rsidRPr="00364B3E">
        <w:rPr>
          <w:rFonts w:ascii="Calibri" w:eastAsia="PMingLiU" w:hAnsi="PMingLiU"/>
        </w:rPr>
        <w:t>客戶得有資格根據現有</w:t>
      </w:r>
      <w:r w:rsidRPr="00364B3E">
        <w:rPr>
          <w:rFonts w:ascii="Calibri" w:eastAsia="PMingLiU" w:hAnsi="Calibri"/>
        </w:rPr>
        <w:t xml:space="preserve"> Enterprise CAL </w:t>
      </w:r>
      <w:r w:rsidRPr="00364B3E">
        <w:rPr>
          <w:rFonts w:ascii="Calibri" w:eastAsia="PMingLiU" w:hAnsi="PMingLiU"/>
        </w:rPr>
        <w:t>享有最新折扣。請參閱</w:t>
      </w:r>
      <w:hyperlink w:anchor="ChartKey" w:history="1">
        <w:r w:rsidRPr="00364B3E">
          <w:rPr>
            <w:rStyle w:val="Hyperlink"/>
            <w:rFonts w:ascii="Calibri" w:eastAsia="PMingLiU" w:hAnsi="PMingLiU"/>
          </w:rPr>
          <w:t>列表索引鍵</w:t>
        </w:r>
      </w:hyperlink>
      <w:r w:rsidRPr="00364B3E">
        <w:rPr>
          <w:rFonts w:ascii="Calibri" w:eastAsia="PMingLiU" w:hAnsi="PMingLiU" w:cs="MingLiU"/>
        </w:rPr>
        <w:t>。</w:t>
      </w:r>
    </w:p>
    <w:p w14:paraId="54F6EBEB" w14:textId="77777777" w:rsidR="00364B3E" w:rsidRPr="00364B3E" w:rsidRDefault="00364B3E" w:rsidP="00364B3E">
      <w:pPr>
        <w:pStyle w:val="ProductList-Body"/>
        <w:rPr>
          <w:rFonts w:ascii="Calibri" w:eastAsia="PMingLiU" w:hAnsi="Calibri"/>
        </w:rPr>
      </w:pPr>
    </w:p>
    <w:p w14:paraId="54F6EBEC" w14:textId="77777777" w:rsidR="00364B3E" w:rsidRPr="00364B3E" w:rsidRDefault="00364B3E" w:rsidP="00364B3E">
      <w:pPr>
        <w:pStyle w:val="ProductList-Body"/>
        <w:rPr>
          <w:rFonts w:ascii="Calibri" w:eastAsia="PMingLiU" w:hAnsi="Calibri"/>
          <w:b/>
        </w:rPr>
      </w:pPr>
      <w:r w:rsidRPr="00364B3E">
        <w:rPr>
          <w:rFonts w:ascii="Calibri" w:eastAsia="PMingLiU" w:hAnsi="PMingLiU"/>
          <w:b/>
          <w:color w:val="00188F"/>
        </w:rPr>
        <w:t>隨附於</w:t>
      </w:r>
      <w:r w:rsidRPr="00364B3E">
        <w:rPr>
          <w:rFonts w:ascii="Calibri" w:eastAsia="PMingLiU" w:hAnsi="Calibri"/>
          <w:b/>
          <w:color w:val="00188F"/>
        </w:rPr>
        <w:t xml:space="preserve"> Enterprise CAL </w:t>
      </w:r>
      <w:r w:rsidRPr="00364B3E">
        <w:rPr>
          <w:rFonts w:ascii="Calibri" w:eastAsia="PMingLiU" w:hAnsi="PMingLiU"/>
          <w:b/>
          <w:color w:val="00188F"/>
        </w:rPr>
        <w:t>套件內之線上服務</w:t>
      </w:r>
      <w:r w:rsidRPr="00364B3E">
        <w:rPr>
          <w:rFonts w:ascii="Calibri" w:eastAsia="PMingLiU" w:hAnsi="Calibri"/>
        </w:rPr>
        <w:fldChar w:fldCharType="begin"/>
      </w:r>
      <w:r w:rsidRPr="00364B3E">
        <w:rPr>
          <w:rFonts w:ascii="Calibri" w:eastAsia="PMingLiU" w:hAnsi="Calibri"/>
        </w:rPr>
        <w:instrText xml:space="preserve">XE "Enterprise CAL </w:instrText>
      </w:r>
      <w:r w:rsidRPr="00364B3E">
        <w:rPr>
          <w:rFonts w:ascii="Calibri" w:eastAsia="PMingLiU" w:hAnsi="PMingLiU"/>
        </w:rPr>
        <w:instrText>套件</w:instrText>
      </w:r>
      <w:r w:rsidRPr="00364B3E">
        <w:rPr>
          <w:rFonts w:ascii="Calibri" w:eastAsia="PMingLiU" w:hAnsi="Calibri"/>
        </w:rPr>
        <w:instrText>"</w:instrText>
      </w:r>
      <w:r w:rsidRPr="00364B3E">
        <w:rPr>
          <w:rFonts w:ascii="Calibri" w:eastAsia="PMingLiU" w:hAnsi="Calibri"/>
        </w:rPr>
        <w:fldChar w:fldCharType="end"/>
      </w:r>
    </w:p>
    <w:p w14:paraId="54F6EBED" w14:textId="77777777" w:rsidR="00364B3E" w:rsidRPr="00364B3E" w:rsidRDefault="00364B3E" w:rsidP="00364B3E">
      <w:pPr>
        <w:pStyle w:val="ProductList-Body"/>
        <w:rPr>
          <w:rFonts w:ascii="Calibri" w:eastAsia="PMingLiU" w:hAnsi="Calibri"/>
        </w:rPr>
      </w:pPr>
      <w:r w:rsidRPr="00364B3E">
        <w:rPr>
          <w:rFonts w:ascii="Calibri" w:eastAsia="PMingLiU" w:hAnsi="PMingLiU"/>
        </w:rPr>
        <w:t>自</w:t>
      </w:r>
      <w:r w:rsidRPr="00364B3E">
        <w:rPr>
          <w:rFonts w:ascii="Calibri" w:eastAsia="PMingLiU" w:hAnsi="Calibri"/>
        </w:rPr>
        <w:t xml:space="preserve"> 2013 </w:t>
      </w:r>
      <w:r w:rsidRPr="00364B3E">
        <w:rPr>
          <w:rFonts w:ascii="Calibri" w:eastAsia="PMingLiU" w:hAnsi="PMingLiU"/>
        </w:rPr>
        <w:t>年</w:t>
      </w:r>
      <w:r w:rsidRPr="00364B3E">
        <w:rPr>
          <w:rFonts w:ascii="Calibri" w:eastAsia="PMingLiU" w:hAnsi="Calibri"/>
        </w:rPr>
        <w:t xml:space="preserve"> 4 </w:t>
      </w:r>
      <w:r w:rsidRPr="00364B3E">
        <w:rPr>
          <w:rFonts w:ascii="Calibri" w:eastAsia="PMingLiU" w:hAnsi="PMingLiU"/>
        </w:rPr>
        <w:t>月</w:t>
      </w:r>
      <w:r w:rsidRPr="00364B3E">
        <w:rPr>
          <w:rFonts w:ascii="Calibri" w:eastAsia="PMingLiU" w:hAnsi="Calibri"/>
        </w:rPr>
        <w:t xml:space="preserve"> 1 </w:t>
      </w:r>
      <w:r w:rsidRPr="00364B3E">
        <w:rPr>
          <w:rFonts w:ascii="Calibri" w:eastAsia="PMingLiU" w:hAnsi="PMingLiU"/>
        </w:rPr>
        <w:t>日起，具備有效</w:t>
      </w:r>
      <w:r w:rsidRPr="00364B3E">
        <w:rPr>
          <w:rFonts w:ascii="Calibri" w:eastAsia="PMingLiU" w:hAnsi="Calibri"/>
        </w:rPr>
        <w:t xml:space="preserve"> SA </w:t>
      </w:r>
      <w:r w:rsidRPr="00364B3E">
        <w:rPr>
          <w:rFonts w:ascii="Calibri" w:eastAsia="PMingLiU" w:hAnsi="PMingLiU"/>
        </w:rPr>
        <w:t>範圍</w:t>
      </w:r>
      <w:r w:rsidRPr="00364B3E">
        <w:rPr>
          <w:rFonts w:ascii="Calibri" w:eastAsia="PMingLiU" w:hAnsi="PMingLiU" w:cs="MingLiU"/>
        </w:rPr>
        <w:t>之</w:t>
      </w:r>
      <w:r w:rsidRPr="00364B3E">
        <w:rPr>
          <w:rFonts w:ascii="Calibri" w:eastAsia="PMingLiU" w:hAnsi="Calibri"/>
        </w:rPr>
        <w:t xml:space="preserve"> Enterprise CAL </w:t>
      </w:r>
      <w:r w:rsidRPr="00364B3E">
        <w:rPr>
          <w:rFonts w:ascii="Calibri" w:eastAsia="PMingLiU" w:hAnsi="PMingLiU"/>
        </w:rPr>
        <w:t>套件</w:t>
      </w:r>
      <w:r w:rsidRPr="00364B3E">
        <w:rPr>
          <w:rFonts w:ascii="Calibri" w:eastAsia="PMingLiU" w:hAnsi="Calibri"/>
        </w:rPr>
        <w:fldChar w:fldCharType="begin"/>
      </w:r>
      <w:r w:rsidRPr="00364B3E">
        <w:rPr>
          <w:rFonts w:ascii="Calibri" w:eastAsia="PMingLiU" w:hAnsi="Calibri"/>
        </w:rPr>
        <w:instrText xml:space="preserve">XE "Enterprise CAL </w:instrText>
      </w:r>
      <w:r w:rsidRPr="00364B3E">
        <w:rPr>
          <w:rFonts w:ascii="Calibri" w:eastAsia="PMingLiU" w:hAnsi="PMingLiU"/>
        </w:rPr>
        <w:instrText>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PMingLiU"/>
        </w:rPr>
        <w:t>包含對</w:t>
      </w:r>
      <w:r w:rsidRPr="00364B3E">
        <w:rPr>
          <w:rFonts w:ascii="Calibri" w:eastAsia="PMingLiU" w:hAnsi="Calibri"/>
        </w:rPr>
        <w:t xml:space="preserve"> Exchange Online Archiving for Exchange Server</w:t>
      </w:r>
      <w:r w:rsidRPr="00364B3E">
        <w:rPr>
          <w:rFonts w:ascii="Calibri" w:eastAsia="PMingLiU" w:hAnsi="Calibri"/>
        </w:rPr>
        <w:fldChar w:fldCharType="begin"/>
      </w:r>
      <w:r w:rsidRPr="00364B3E">
        <w:rPr>
          <w:rFonts w:ascii="Calibri" w:eastAsia="PMingLiU" w:hAnsi="Calibri"/>
        </w:rPr>
        <w:instrText>XE "Exchange Online Archiving for Exchange Server"</w:instrText>
      </w:r>
      <w:r w:rsidRPr="00364B3E">
        <w:rPr>
          <w:rFonts w:ascii="Calibri" w:eastAsia="PMingLiU" w:hAnsi="Calibri"/>
        </w:rPr>
        <w:fldChar w:fldCharType="end"/>
      </w:r>
      <w:r w:rsidRPr="00364B3E">
        <w:rPr>
          <w:rFonts w:ascii="Calibri" w:eastAsia="PMingLiU" w:hAnsi="PMingLiU"/>
        </w:rPr>
        <w:t>、資料遺失之預防和</w:t>
      </w:r>
      <w:r w:rsidRPr="00364B3E">
        <w:rPr>
          <w:rFonts w:ascii="Calibri" w:eastAsia="PMingLiU" w:hAnsi="Calibri"/>
        </w:rPr>
        <w:t xml:space="preserve"> Exchange Online Protection</w:t>
      </w:r>
      <w:r w:rsidRPr="00364B3E">
        <w:rPr>
          <w:rFonts w:ascii="Calibri" w:eastAsia="PMingLiU" w:hAnsi="Calibri"/>
        </w:rPr>
        <w:fldChar w:fldCharType="begin"/>
      </w:r>
      <w:r w:rsidRPr="00364B3E">
        <w:rPr>
          <w:rFonts w:ascii="Calibri" w:eastAsia="PMingLiU" w:hAnsi="Calibri"/>
        </w:rPr>
        <w:instrText>XE "Exchange Online Protection"</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之權利</w:t>
      </w:r>
      <w:r w:rsidRPr="00364B3E">
        <w:rPr>
          <w:rFonts w:ascii="Calibri" w:eastAsia="PMingLiU" w:hAnsi="PMingLiU" w:cs="MingLiU"/>
        </w:rPr>
        <w:t>。</w:t>
      </w:r>
    </w:p>
    <w:p w14:paraId="54F6EBEE" w14:textId="77777777" w:rsidR="00364B3E" w:rsidRPr="00364B3E" w:rsidRDefault="00364B3E" w:rsidP="00364B3E">
      <w:pPr>
        <w:pStyle w:val="ProductList-Body"/>
        <w:rPr>
          <w:rFonts w:ascii="Calibri" w:eastAsia="PMingLiU" w:hAnsi="Calibri"/>
        </w:rPr>
      </w:pPr>
    </w:p>
    <w:p w14:paraId="54F6EBEF" w14:textId="77777777" w:rsidR="00364B3E" w:rsidRPr="00364B3E" w:rsidRDefault="00364B3E" w:rsidP="00364B3E">
      <w:pPr>
        <w:pStyle w:val="ProductList-Body"/>
        <w:numPr>
          <w:ilvl w:val="0"/>
          <w:numId w:val="8"/>
        </w:numPr>
        <w:ind w:left="450" w:hanging="270"/>
        <w:rPr>
          <w:rFonts w:ascii="Calibri" w:eastAsia="PMingLiU" w:hAnsi="Calibri"/>
          <w:lang w:eastAsia="zh-TW"/>
        </w:rPr>
      </w:pPr>
      <w:r w:rsidRPr="00364B3E">
        <w:rPr>
          <w:rFonts w:ascii="Calibri" w:eastAsia="PMingLiU" w:hAnsi="PMingLiU"/>
          <w:b/>
          <w:lang w:eastAsia="zh-TW"/>
        </w:rPr>
        <w:t>國際可用性</w:t>
      </w:r>
      <w:r w:rsidRPr="0006757A">
        <w:rPr>
          <w:rFonts w:ascii="Calibri" w:eastAsia="PMingLiU" w:hAnsi="PMingLiU"/>
          <w:b/>
          <w:lang w:eastAsia="zh-TW"/>
        </w:rPr>
        <w:t>。</w:t>
      </w:r>
      <w:r w:rsidRPr="00364B3E">
        <w:rPr>
          <w:rFonts w:ascii="Calibri" w:eastAsia="PMingLiU" w:hAnsi="PMingLiU"/>
          <w:lang w:eastAsia="zh-TW"/>
        </w:rPr>
        <w:t>這些線上服務僅在可提供</w:t>
      </w:r>
      <w:r w:rsidRPr="00364B3E">
        <w:rPr>
          <w:rFonts w:ascii="Calibri" w:eastAsia="PMingLiU" w:hAnsi="Calibri"/>
          <w:lang w:eastAsia="zh-TW"/>
        </w:rPr>
        <w:t xml:space="preserve"> Office 365 </w:t>
      </w:r>
      <w:r w:rsidRPr="00364B3E">
        <w:rPr>
          <w:rFonts w:ascii="Calibri" w:eastAsia="PMingLiU" w:hAnsi="PMingLiU"/>
          <w:lang w:eastAsia="zh-TW"/>
        </w:rPr>
        <w:t>服務的國家</w:t>
      </w:r>
      <w:r w:rsidRPr="00364B3E">
        <w:rPr>
          <w:rFonts w:ascii="Calibri" w:eastAsia="PMingLiU" w:hAnsi="Calibri"/>
          <w:lang w:eastAsia="zh-TW"/>
        </w:rPr>
        <w:t>/</w:t>
      </w:r>
      <w:r w:rsidRPr="00364B3E">
        <w:rPr>
          <w:rFonts w:ascii="Calibri" w:eastAsia="PMingLiU" w:hAnsi="PMingLiU"/>
          <w:lang w:eastAsia="zh-TW"/>
        </w:rPr>
        <w:t>地區中提供：</w:t>
      </w:r>
      <w:hyperlink r:id="rId27" w:anchor="international" w:history="1">
        <w:r w:rsidRPr="00364B3E">
          <w:rPr>
            <w:rStyle w:val="Hyperlink"/>
            <w:rFonts w:ascii="Calibri" w:eastAsia="PMingLiU" w:hAnsi="Calibri"/>
            <w:lang w:eastAsia="zh-TW"/>
          </w:rPr>
          <w:t>http://www.microsoft.com/online/faq.aspx#international</w:t>
        </w:r>
      </w:hyperlink>
    </w:p>
    <w:p w14:paraId="54F6EBF0" w14:textId="77777777" w:rsidR="00364B3E" w:rsidRPr="00364B3E" w:rsidRDefault="00364B3E" w:rsidP="00364B3E">
      <w:pPr>
        <w:pStyle w:val="ProductList-Body"/>
        <w:numPr>
          <w:ilvl w:val="0"/>
          <w:numId w:val="8"/>
        </w:numPr>
        <w:ind w:left="450" w:hanging="270"/>
        <w:rPr>
          <w:rFonts w:ascii="Calibri" w:eastAsia="PMingLiU" w:hAnsi="Calibri"/>
          <w:lang w:eastAsia="zh-TW"/>
        </w:rPr>
      </w:pPr>
      <w:r w:rsidRPr="00364B3E">
        <w:rPr>
          <w:rFonts w:ascii="Calibri" w:eastAsia="PMingLiU" w:hAnsi="PMingLiU"/>
          <w:b/>
          <w:lang w:eastAsia="zh-TW"/>
        </w:rPr>
        <w:t>提供</w:t>
      </w:r>
      <w:r w:rsidRPr="0006757A">
        <w:rPr>
          <w:rFonts w:ascii="Calibri" w:eastAsia="PMingLiU" w:hAnsi="PMingLiU"/>
          <w:b/>
          <w:lang w:eastAsia="zh-TW"/>
        </w:rPr>
        <w:t>。</w:t>
      </w:r>
      <w:r w:rsidRPr="00364B3E">
        <w:rPr>
          <w:rFonts w:ascii="Calibri" w:eastAsia="PMingLiU" w:hAnsi="PMingLiU"/>
          <w:lang w:eastAsia="zh-TW"/>
        </w:rPr>
        <w:t>若要開始使用這些服務，客戶必須連絡他們</w:t>
      </w:r>
      <w:r w:rsidRPr="00364B3E">
        <w:rPr>
          <w:rFonts w:ascii="Calibri" w:eastAsia="PMingLiU" w:hAnsi="PMingLiU" w:cs="MingLiU"/>
          <w:lang w:eastAsia="zh-TW"/>
        </w:rPr>
        <w:t>的</w:t>
      </w:r>
      <w:r w:rsidRPr="00364B3E">
        <w:rPr>
          <w:rFonts w:ascii="Calibri" w:eastAsia="PMingLiU" w:hAnsi="Calibri"/>
          <w:lang w:eastAsia="zh-TW"/>
        </w:rPr>
        <w:t xml:space="preserve"> Microsoft </w:t>
      </w:r>
      <w:r w:rsidRPr="00364B3E">
        <w:rPr>
          <w:rFonts w:ascii="Calibri" w:eastAsia="PMingLiU" w:hAnsi="PMingLiU"/>
          <w:lang w:eastAsia="zh-TW"/>
        </w:rPr>
        <w:t>合作夥伴，其可以開始提供啟動每項服務所需的程序</w:t>
      </w:r>
      <w:r w:rsidRPr="00364B3E">
        <w:rPr>
          <w:rFonts w:ascii="Calibri" w:eastAsia="PMingLiU" w:hAnsi="PMingLiU" w:cs="MingLiU"/>
          <w:lang w:eastAsia="zh-TW"/>
        </w:rPr>
        <w:t>。</w:t>
      </w:r>
    </w:p>
    <w:p w14:paraId="54F6EBF1" w14:textId="77777777" w:rsidR="00364B3E" w:rsidRPr="00364B3E" w:rsidRDefault="00364B3E" w:rsidP="00364B3E">
      <w:pPr>
        <w:pStyle w:val="ProductList-Body"/>
        <w:numPr>
          <w:ilvl w:val="0"/>
          <w:numId w:val="8"/>
        </w:numPr>
        <w:ind w:left="450" w:hanging="270"/>
        <w:rPr>
          <w:rFonts w:ascii="Calibri" w:eastAsia="PMingLiU" w:hAnsi="Calibri"/>
          <w:lang w:eastAsia="zh-TW"/>
        </w:rPr>
      </w:pPr>
      <w:r w:rsidRPr="00364B3E">
        <w:rPr>
          <w:rFonts w:ascii="Calibri" w:eastAsia="PMingLiU" w:hAnsi="PMingLiU"/>
          <w:b/>
          <w:lang w:eastAsia="zh-TW"/>
        </w:rPr>
        <w:t>增補條款及條件</w:t>
      </w:r>
      <w:r w:rsidRPr="0006757A">
        <w:rPr>
          <w:rFonts w:ascii="Calibri" w:eastAsia="PMingLiU" w:hAnsi="PMingLiU"/>
          <w:b/>
          <w:lang w:eastAsia="zh-TW"/>
        </w:rPr>
        <w:t>。</w:t>
      </w:r>
      <w:r w:rsidRPr="00364B3E">
        <w:rPr>
          <w:rFonts w:ascii="Calibri" w:eastAsia="PMingLiU" w:hAnsi="PMingLiU"/>
          <w:lang w:eastAsia="zh-TW"/>
        </w:rPr>
        <w:t>如果客戶依據日期為</w:t>
      </w:r>
      <w:r w:rsidRPr="00364B3E">
        <w:rPr>
          <w:rFonts w:ascii="Calibri" w:eastAsia="PMingLiU" w:hAnsi="Calibri"/>
          <w:lang w:eastAsia="zh-TW"/>
        </w:rPr>
        <w:t xml:space="preserve"> 2010 </w:t>
      </w:r>
      <w:r w:rsidRPr="00364B3E">
        <w:rPr>
          <w:rFonts w:ascii="Calibri" w:eastAsia="PMingLiU" w:hAnsi="PMingLiU" w:cs="MingLiU"/>
          <w:lang w:eastAsia="zh-TW"/>
        </w:rPr>
        <w:t>年</w:t>
      </w:r>
      <w:r w:rsidRPr="00364B3E">
        <w:rPr>
          <w:rFonts w:ascii="Calibri" w:eastAsia="PMingLiU" w:hAnsi="Calibri"/>
          <w:lang w:eastAsia="zh-TW"/>
        </w:rPr>
        <w:t xml:space="preserve"> 10 </w:t>
      </w:r>
      <w:r w:rsidRPr="00364B3E">
        <w:rPr>
          <w:rFonts w:ascii="Calibri" w:eastAsia="PMingLiU" w:hAnsi="PMingLiU"/>
          <w:lang w:eastAsia="zh-TW"/>
        </w:rPr>
        <w:t>月之前的</w:t>
      </w:r>
      <w:r w:rsidRPr="00364B3E">
        <w:rPr>
          <w:rFonts w:ascii="Calibri" w:eastAsia="PMingLiU" w:hAnsi="Calibri"/>
          <w:lang w:eastAsia="zh-TW"/>
        </w:rPr>
        <w:t xml:space="preserve"> Microsoft Business Agreement</w:t>
      </w:r>
      <w:r w:rsidRPr="00364B3E">
        <w:rPr>
          <w:rFonts w:ascii="Calibri" w:eastAsia="PMingLiU" w:hAnsi="PMingLiU"/>
          <w:lang w:eastAsia="zh-TW"/>
        </w:rPr>
        <w:t>，且客戶尚未透過日期為</w:t>
      </w:r>
      <w:r w:rsidRPr="00364B3E">
        <w:rPr>
          <w:rFonts w:ascii="Calibri" w:eastAsia="PMingLiU" w:hAnsi="Calibri"/>
          <w:lang w:eastAsia="zh-TW"/>
        </w:rPr>
        <w:t xml:space="preserve"> 2011 </w:t>
      </w:r>
      <w:r w:rsidRPr="00364B3E">
        <w:rPr>
          <w:rFonts w:ascii="Calibri" w:eastAsia="PMingLiU" w:hAnsi="PMingLiU"/>
          <w:lang w:eastAsia="zh-TW"/>
        </w:rPr>
        <w:t>年</w:t>
      </w:r>
      <w:r w:rsidRPr="00364B3E">
        <w:rPr>
          <w:rFonts w:ascii="Calibri" w:eastAsia="PMingLiU" w:hAnsi="Calibri"/>
          <w:lang w:eastAsia="zh-TW"/>
        </w:rPr>
        <w:t xml:space="preserve"> 7 </w:t>
      </w:r>
      <w:r w:rsidRPr="00364B3E">
        <w:rPr>
          <w:rFonts w:ascii="Calibri" w:eastAsia="PMingLiU" w:hAnsi="PMingLiU"/>
          <w:lang w:eastAsia="zh-TW"/>
        </w:rPr>
        <w:t>月或其他日期之後的</w:t>
      </w:r>
      <w:r w:rsidRPr="00364B3E">
        <w:rPr>
          <w:rFonts w:ascii="Calibri" w:eastAsia="PMingLiU" w:hAnsi="Calibri"/>
          <w:lang w:eastAsia="zh-TW"/>
        </w:rPr>
        <w:t xml:space="preserve"> Enrollment </w:t>
      </w:r>
      <w:r w:rsidRPr="00364B3E">
        <w:rPr>
          <w:rFonts w:ascii="Calibri" w:eastAsia="PMingLiU" w:hAnsi="PMingLiU"/>
          <w:lang w:eastAsia="zh-TW"/>
        </w:rPr>
        <w:t>另行將線上服務的線上服務增補條款及條件連結其大量授權合約，則在附</w:t>
      </w:r>
      <w:r w:rsidRPr="00364B3E">
        <w:rPr>
          <w:rFonts w:ascii="Calibri" w:eastAsia="PMingLiU" w:hAnsi="PMingLiU" w:cs="MingLiU"/>
          <w:lang w:eastAsia="zh-TW"/>
        </w:rPr>
        <w:t>錄</w:t>
      </w:r>
      <w:r w:rsidRPr="00364B3E">
        <w:rPr>
          <w:rFonts w:ascii="Calibri" w:eastAsia="PMingLiU" w:hAnsi="Calibri"/>
          <w:lang w:eastAsia="zh-TW"/>
        </w:rPr>
        <w:t xml:space="preserve"> A – </w:t>
      </w:r>
      <w:r w:rsidRPr="00364B3E">
        <w:rPr>
          <w:rFonts w:ascii="Calibri" w:eastAsia="PMingLiU" w:hAnsi="PMingLiU"/>
          <w:lang w:eastAsia="zh-TW"/>
        </w:rPr>
        <w:t>方案合約增補條款中之與軟體搭配使用之線上服務增補條款</w:t>
      </w:r>
      <w:r w:rsidRPr="00364B3E">
        <w:rPr>
          <w:rFonts w:ascii="Calibri" w:eastAsia="PMingLiU" w:hAnsi="Calibri"/>
          <w:lang w:eastAsia="zh-TW"/>
        </w:rPr>
        <w:t xml:space="preserve"> – </w:t>
      </w:r>
      <w:r w:rsidRPr="00364B3E">
        <w:rPr>
          <w:rFonts w:ascii="Calibri" w:eastAsia="PMingLiU" w:hAnsi="PMingLiU"/>
          <w:lang w:eastAsia="zh-TW"/>
        </w:rPr>
        <w:t>傳統合約適用於</w:t>
      </w:r>
      <w:r w:rsidRPr="00364B3E">
        <w:rPr>
          <w:rFonts w:ascii="Calibri" w:eastAsia="PMingLiU" w:hAnsi="Calibri"/>
          <w:lang w:eastAsia="zh-TW"/>
        </w:rPr>
        <w:t xml:space="preserve"> Enterprise CAL </w:t>
      </w:r>
      <w:r w:rsidRPr="00364B3E">
        <w:rPr>
          <w:rFonts w:ascii="Calibri" w:eastAsia="PMingLiU" w:hAnsi="PMingLiU"/>
          <w:lang w:eastAsia="zh-TW"/>
        </w:rPr>
        <w:t>套件</w:t>
      </w:r>
      <w:r w:rsidRPr="00364B3E">
        <w:rPr>
          <w:rFonts w:ascii="Calibri" w:eastAsia="PMingLiU" w:hAnsi="Calibri"/>
        </w:rPr>
        <w:fldChar w:fldCharType="begin"/>
      </w:r>
      <w:r w:rsidRPr="00364B3E">
        <w:rPr>
          <w:rFonts w:ascii="Calibri" w:eastAsia="PMingLiU" w:hAnsi="Calibri"/>
          <w:lang w:eastAsia="zh-TW"/>
        </w:rPr>
        <w:instrText xml:space="preserve">XE "Enterprise CAL </w:instrText>
      </w:r>
      <w:r w:rsidRPr="00364B3E">
        <w:rPr>
          <w:rFonts w:ascii="Calibri" w:eastAsia="PMingLiU" w:hAnsi="PMingLiU"/>
          <w:lang w:eastAsia="zh-TW"/>
        </w:rPr>
        <w:instrText>套件</w:instrText>
      </w:r>
      <w:r w:rsidRPr="00364B3E">
        <w:rPr>
          <w:rFonts w:ascii="Calibri" w:eastAsia="PMingLiU" w:hAnsi="Calibri"/>
          <w:lang w:eastAsia="zh-TW"/>
        </w:rPr>
        <w:instrText>"</w:instrText>
      </w:r>
      <w:r w:rsidRPr="00364B3E">
        <w:rPr>
          <w:rFonts w:ascii="Calibri" w:eastAsia="PMingLiU" w:hAnsi="Calibri"/>
        </w:rPr>
        <w:fldChar w:fldCharType="end"/>
      </w:r>
      <w:r w:rsidRPr="00364B3E">
        <w:rPr>
          <w:rFonts w:ascii="Calibri" w:eastAsia="PMingLiU" w:hAnsi="PMingLiU"/>
          <w:lang w:eastAsia="zh-TW"/>
        </w:rPr>
        <w:t>隨附之線上服務的訂購及使用</w:t>
      </w:r>
      <w:r w:rsidRPr="00364B3E">
        <w:rPr>
          <w:rFonts w:ascii="Calibri" w:eastAsia="PMingLiU" w:hAnsi="PMingLiU" w:cs="MingLiU"/>
          <w:lang w:eastAsia="zh-TW"/>
        </w:rPr>
        <w:t>。</w:t>
      </w:r>
    </w:p>
    <w:p w14:paraId="54F6EBF2" w14:textId="77777777" w:rsidR="00364B3E" w:rsidRPr="00364B3E" w:rsidRDefault="00364B3E" w:rsidP="00364B3E">
      <w:pPr>
        <w:pStyle w:val="ProductList-Body"/>
        <w:rPr>
          <w:rFonts w:ascii="Calibri" w:eastAsia="PMingLiU" w:hAnsi="Calibri"/>
          <w:lang w:eastAsia="zh-TW"/>
        </w:rPr>
      </w:pPr>
    </w:p>
    <w:p w14:paraId="54F6EBF3"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Forefront Unified Access Gateway</w:t>
      </w:r>
      <w:r w:rsidRPr="00364B3E">
        <w:rPr>
          <w:rFonts w:ascii="Calibri" w:eastAsia="PMingLiU" w:hAnsi="Calibri"/>
        </w:rPr>
        <w:fldChar w:fldCharType="begin"/>
      </w:r>
      <w:r w:rsidRPr="00364B3E">
        <w:rPr>
          <w:rFonts w:ascii="Calibri" w:eastAsia="PMingLiU" w:hAnsi="Calibri"/>
        </w:rPr>
        <w:instrText>XE "Forefront Unified Access Gateway"</w:instrText>
      </w:r>
      <w:r w:rsidRPr="00364B3E">
        <w:rPr>
          <w:rFonts w:ascii="Calibri" w:eastAsia="PMingLiU" w:hAnsi="Calibri"/>
        </w:rPr>
        <w:fldChar w:fldCharType="end"/>
      </w:r>
      <w:r w:rsidRPr="00364B3E">
        <w:rPr>
          <w:rFonts w:ascii="Calibri" w:eastAsia="PMingLiU" w:hAnsi="Calibri"/>
          <w:b/>
          <w:color w:val="00188F"/>
        </w:rPr>
        <w:t xml:space="preserve"> 2010</w:t>
      </w:r>
    </w:p>
    <w:p w14:paraId="54F6EBF4" w14:textId="77777777" w:rsidR="00364B3E" w:rsidRPr="00364B3E" w:rsidRDefault="00364B3E" w:rsidP="00364B3E">
      <w:pPr>
        <w:pStyle w:val="ProductList-Body"/>
        <w:rPr>
          <w:rFonts w:ascii="Calibri" w:eastAsia="PMingLiU" w:hAnsi="Calibri"/>
          <w:lang w:eastAsia="zh-TW"/>
        </w:rPr>
      </w:pPr>
      <w:r w:rsidRPr="001E2BFC">
        <w:rPr>
          <w:rFonts w:ascii="Calibri" w:eastAsia="PMingLiU" w:hAnsi="PMingLiU"/>
          <w:spacing w:val="-2"/>
        </w:rPr>
        <w:t>自</w:t>
      </w:r>
      <w:r w:rsidRPr="001E2BFC">
        <w:rPr>
          <w:rFonts w:ascii="Calibri" w:eastAsia="PMingLiU" w:hAnsi="Calibri"/>
          <w:spacing w:val="-2"/>
        </w:rPr>
        <w:t xml:space="preserve"> 2012 </w:t>
      </w:r>
      <w:r w:rsidRPr="001E2BFC">
        <w:rPr>
          <w:rFonts w:ascii="Calibri" w:eastAsia="PMingLiU" w:hAnsi="PMingLiU"/>
          <w:spacing w:val="-2"/>
        </w:rPr>
        <w:t>年</w:t>
      </w:r>
      <w:r w:rsidRPr="001E2BFC">
        <w:rPr>
          <w:rFonts w:ascii="Calibri" w:eastAsia="PMingLiU" w:hAnsi="Calibri"/>
          <w:spacing w:val="-2"/>
        </w:rPr>
        <w:t xml:space="preserve"> 12 </w:t>
      </w:r>
      <w:r w:rsidRPr="001E2BFC">
        <w:rPr>
          <w:rFonts w:ascii="Calibri" w:eastAsia="PMingLiU" w:hAnsi="PMingLiU"/>
          <w:spacing w:val="-2"/>
        </w:rPr>
        <w:t>月</w:t>
      </w:r>
      <w:r w:rsidRPr="001E2BFC">
        <w:rPr>
          <w:rFonts w:ascii="Calibri" w:eastAsia="PMingLiU" w:hAnsi="Calibri"/>
          <w:spacing w:val="-2"/>
        </w:rPr>
        <w:t xml:space="preserve"> 1 </w:t>
      </w:r>
      <w:r w:rsidRPr="001E2BFC">
        <w:rPr>
          <w:rFonts w:ascii="Calibri" w:eastAsia="PMingLiU" w:hAnsi="PMingLiU"/>
          <w:spacing w:val="-2"/>
        </w:rPr>
        <w:t>日起具備有效</w:t>
      </w:r>
      <w:r w:rsidRPr="001E2BFC">
        <w:rPr>
          <w:rFonts w:ascii="Calibri" w:eastAsia="PMingLiU" w:hAnsi="Calibri"/>
          <w:spacing w:val="-2"/>
        </w:rPr>
        <w:t xml:space="preserve"> SA </w:t>
      </w:r>
      <w:r w:rsidRPr="001E2BFC">
        <w:rPr>
          <w:rFonts w:ascii="Calibri" w:eastAsia="PMingLiU" w:hAnsi="PMingLiU"/>
          <w:spacing w:val="-2"/>
        </w:rPr>
        <w:t>範圍</w:t>
      </w:r>
      <w:r w:rsidRPr="001E2BFC">
        <w:rPr>
          <w:rFonts w:ascii="Calibri" w:eastAsia="PMingLiU" w:hAnsi="PMingLiU" w:cs="MingLiU"/>
          <w:spacing w:val="-2"/>
        </w:rPr>
        <w:t>之</w:t>
      </w:r>
      <w:r w:rsidRPr="001E2BFC">
        <w:rPr>
          <w:rFonts w:ascii="Calibri" w:eastAsia="PMingLiU" w:hAnsi="Calibri"/>
          <w:spacing w:val="-2"/>
        </w:rPr>
        <w:t xml:space="preserve"> Enterprise CAL </w:t>
      </w:r>
      <w:r w:rsidRPr="001E2BFC">
        <w:rPr>
          <w:rFonts w:ascii="Calibri" w:eastAsia="PMingLiU" w:hAnsi="PMingLiU"/>
          <w:spacing w:val="-2"/>
        </w:rPr>
        <w:t>客戶，有資格享有與</w:t>
      </w:r>
      <w:r w:rsidRPr="001E2BFC">
        <w:rPr>
          <w:rFonts w:ascii="Calibri" w:eastAsia="PMingLiU" w:hAnsi="Calibri"/>
          <w:spacing w:val="-2"/>
        </w:rPr>
        <w:t xml:space="preserve"> Forefront Unified Access Gateway</w:t>
      </w:r>
      <w:r w:rsidRPr="001E2BFC">
        <w:rPr>
          <w:rFonts w:ascii="Calibri" w:eastAsia="PMingLiU" w:hAnsi="Calibri"/>
          <w:spacing w:val="-2"/>
        </w:rPr>
        <w:fldChar w:fldCharType="begin"/>
      </w:r>
      <w:r w:rsidRPr="001E2BFC">
        <w:rPr>
          <w:rFonts w:ascii="Calibri" w:eastAsia="PMingLiU" w:hAnsi="Calibri"/>
          <w:spacing w:val="-2"/>
        </w:rPr>
        <w:instrText>XE "Forefront Unified Access Gateway"</w:instrText>
      </w:r>
      <w:r w:rsidRPr="001E2BFC">
        <w:rPr>
          <w:rFonts w:ascii="Calibri" w:eastAsia="PMingLiU" w:hAnsi="Calibri"/>
          <w:spacing w:val="-2"/>
        </w:rPr>
        <w:fldChar w:fldCharType="end"/>
      </w:r>
      <w:r w:rsidRPr="001E2BFC">
        <w:rPr>
          <w:rFonts w:ascii="Calibri" w:eastAsia="PMingLiU" w:hAnsi="Calibri"/>
          <w:spacing w:val="-2"/>
        </w:rPr>
        <w:t xml:space="preserve"> 2010 </w:t>
      </w:r>
      <w:r w:rsidRPr="001E2BFC">
        <w:rPr>
          <w:rFonts w:ascii="Calibri" w:eastAsia="PMingLiU" w:hAnsi="PMingLiU"/>
          <w:spacing w:val="-2"/>
        </w:rPr>
        <w:t>之使用相關的特別條款。</w:t>
      </w:r>
      <w:r w:rsidRPr="00364B3E">
        <w:rPr>
          <w:rFonts w:ascii="Calibri" w:eastAsia="PMingLiU" w:hAnsi="PMingLiU"/>
          <w:lang w:eastAsia="zh-TW"/>
        </w:rPr>
        <w:t>如需詳細資訊，請參閱</w:t>
      </w:r>
      <w:r w:rsidRPr="00364B3E">
        <w:rPr>
          <w:rFonts w:ascii="Calibri" w:eastAsia="PMingLiU" w:hAnsi="Calibri"/>
          <w:lang w:eastAsia="zh-TW"/>
        </w:rPr>
        <w:t xml:space="preserve"> 2014 </w:t>
      </w:r>
      <w:r w:rsidRPr="00364B3E">
        <w:rPr>
          <w:rFonts w:ascii="Calibri" w:eastAsia="PMingLiU" w:hAnsi="PMingLiU"/>
          <w:lang w:eastAsia="zh-TW"/>
        </w:rPr>
        <w:t>年</w:t>
      </w:r>
      <w:r w:rsidRPr="00364B3E">
        <w:rPr>
          <w:rFonts w:ascii="Calibri" w:eastAsia="PMingLiU" w:hAnsi="Calibri"/>
          <w:lang w:eastAsia="zh-TW"/>
        </w:rPr>
        <w:t xml:space="preserve"> 3 </w:t>
      </w:r>
      <w:r w:rsidRPr="00364B3E">
        <w:rPr>
          <w:rFonts w:ascii="Calibri" w:eastAsia="PMingLiU" w:hAnsi="PMingLiU"/>
          <w:lang w:eastAsia="zh-TW"/>
        </w:rPr>
        <w:t>月之產品清</w:t>
      </w:r>
      <w:r w:rsidRPr="00364B3E">
        <w:rPr>
          <w:rFonts w:ascii="Calibri" w:eastAsia="PMingLiU" w:hAnsi="PMingLiU" w:cs="MingLiU"/>
          <w:lang w:eastAsia="zh-TW"/>
        </w:rPr>
        <w:t>單</w:t>
      </w:r>
      <w:r w:rsidRPr="00364B3E">
        <w:rPr>
          <w:rFonts w:ascii="Calibri" w:eastAsia="PMingLiU" w:hAnsi="Calibri"/>
          <w:lang w:eastAsia="zh-TW"/>
        </w:rPr>
        <w:t xml:space="preserve"> </w:t>
      </w:r>
      <w:hyperlink r:id="rId28" w:history="1">
        <w:r w:rsidRPr="00364B3E">
          <w:rPr>
            <w:rStyle w:val="Hyperlink"/>
            <w:rFonts w:ascii="Calibri" w:eastAsia="PMingLiU" w:hAnsi="Calibri"/>
            <w:lang w:eastAsia="zh-TW"/>
          </w:rPr>
          <w:t>http://go.microsoft.com/?linkid=9839207</w:t>
        </w:r>
      </w:hyperlink>
      <w:r w:rsidRPr="00364B3E">
        <w:rPr>
          <w:rFonts w:ascii="Calibri" w:eastAsia="PMingLiU" w:hAnsi="PMingLiU" w:cs="MingLiU"/>
          <w:lang w:eastAsia="zh-TW"/>
        </w:rPr>
        <w:t>。</w:t>
      </w:r>
    </w:p>
    <w:p w14:paraId="54F6EBF5" w14:textId="77777777" w:rsidR="00364B3E" w:rsidRPr="00364B3E" w:rsidRDefault="00364B3E" w:rsidP="00364B3E">
      <w:pPr>
        <w:pStyle w:val="ProductList-Body"/>
        <w:rPr>
          <w:rFonts w:ascii="Calibri" w:eastAsia="PMingLiU" w:hAnsi="Calibri"/>
          <w:lang w:eastAsia="zh-TW"/>
        </w:rPr>
      </w:pPr>
    </w:p>
    <w:p w14:paraId="54F6EBF6"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 xml:space="preserve">Enterprise </w:t>
      </w:r>
      <w:r w:rsidRPr="00364B3E">
        <w:rPr>
          <w:rFonts w:ascii="Calibri" w:eastAsia="PMingLiU" w:hAnsi="PMingLiU"/>
          <w:b/>
          <w:color w:val="00188F"/>
        </w:rPr>
        <w:t>雲端套件客戶的延長使用權</w:t>
      </w:r>
      <w:r w:rsidRPr="00364B3E">
        <w:rPr>
          <w:rFonts w:ascii="Calibri" w:eastAsia="PMingLiU" w:hAnsi="PMingLiU" w:cs="MingLiU"/>
          <w:b/>
          <w:color w:val="00188F"/>
        </w:rPr>
        <w:t>利</w:t>
      </w:r>
    </w:p>
    <w:p w14:paraId="54F6EBF7" w14:textId="77777777" w:rsidR="00364B3E" w:rsidRPr="00364B3E" w:rsidRDefault="00364B3E" w:rsidP="00364B3E">
      <w:pPr>
        <w:pStyle w:val="ProductList-Body"/>
        <w:rPr>
          <w:rFonts w:ascii="Calibri" w:eastAsia="PMingLiU" w:hAnsi="Calibri"/>
        </w:rPr>
      </w:pPr>
      <w:r w:rsidRPr="00364B3E">
        <w:rPr>
          <w:rFonts w:ascii="Calibri" w:eastAsia="PMingLiU" w:hAnsi="PMingLiU"/>
        </w:rPr>
        <w:t>對合格客戶而言，</w:t>
      </w:r>
      <w:r w:rsidRPr="00364B3E">
        <w:rPr>
          <w:rFonts w:ascii="Calibri" w:eastAsia="PMingLiU" w:hAnsi="Calibri"/>
        </w:rPr>
        <w:t xml:space="preserve">Enterprise </w:t>
      </w:r>
      <w:r w:rsidRPr="00364B3E">
        <w:rPr>
          <w:rFonts w:ascii="Calibri" w:eastAsia="PMingLiU" w:hAnsi="PMingLiU"/>
        </w:rPr>
        <w:t>雲端套件或</w:t>
      </w:r>
      <w:r w:rsidRPr="00364B3E">
        <w:rPr>
          <w:rFonts w:ascii="Calibri" w:eastAsia="PMingLiU" w:hAnsi="Calibri"/>
        </w:rPr>
        <w:t xml:space="preserve"> Office 365 </w:t>
      </w:r>
      <w:r w:rsidRPr="00364B3E">
        <w:rPr>
          <w:rFonts w:ascii="Calibri" w:eastAsia="PMingLiU" w:hAnsi="PMingLiU" w:cs="MingLiU"/>
        </w:rPr>
        <w:t>和</w:t>
      </w:r>
      <w:r w:rsidRPr="00364B3E">
        <w:rPr>
          <w:rFonts w:ascii="Calibri" w:eastAsia="PMingLiU" w:hAnsi="Calibri"/>
        </w:rPr>
        <w:t xml:space="preserve"> Enterprise </w:t>
      </w:r>
      <w:r w:rsidRPr="00364B3E">
        <w:rPr>
          <w:rFonts w:ascii="Calibri" w:eastAsia="PMingLiU" w:hAnsi="PMingLiU"/>
        </w:rPr>
        <w:t>行動性套件的組合可提供</w:t>
      </w:r>
      <w:r w:rsidRPr="00364B3E">
        <w:rPr>
          <w:rFonts w:ascii="Calibri" w:eastAsia="PMingLiU" w:hAnsi="Calibri"/>
        </w:rPr>
        <w:t xml:space="preserve"> Exchange Online Archiving for Exchange Server </w:t>
      </w:r>
      <w:r w:rsidRPr="00364B3E">
        <w:rPr>
          <w:rFonts w:ascii="Calibri" w:eastAsia="PMingLiU" w:hAnsi="PMingLiU"/>
        </w:rPr>
        <w:t>之元件服務以</w:t>
      </w:r>
      <w:r w:rsidRPr="00364B3E">
        <w:rPr>
          <w:rFonts w:ascii="Calibri" w:eastAsia="PMingLiU" w:hAnsi="PMingLiU" w:cs="MingLiU"/>
        </w:rPr>
        <w:t>及</w:t>
      </w:r>
      <w:r w:rsidRPr="00364B3E">
        <w:rPr>
          <w:rFonts w:ascii="Calibri" w:eastAsia="PMingLiU" w:hAnsi="Calibri"/>
        </w:rPr>
        <w:t xml:space="preserve"> System Center Client Management Suite </w:t>
      </w:r>
      <w:r w:rsidRPr="00364B3E">
        <w:rPr>
          <w:rFonts w:ascii="Calibri" w:eastAsia="PMingLiU" w:hAnsi="PMingLiU"/>
        </w:rPr>
        <w:t>的存取權利。「合格客戶」係指自</w:t>
      </w:r>
      <w:r w:rsidRPr="00364B3E">
        <w:rPr>
          <w:rFonts w:ascii="Calibri" w:eastAsia="PMingLiU" w:hAnsi="Calibri"/>
        </w:rPr>
        <w:t xml:space="preserve"> 2014 </w:t>
      </w:r>
      <w:r w:rsidRPr="00364B3E">
        <w:rPr>
          <w:rFonts w:ascii="Calibri" w:eastAsia="PMingLiU" w:hAnsi="PMingLiU"/>
        </w:rPr>
        <w:t>年</w:t>
      </w:r>
      <w:r w:rsidRPr="00364B3E">
        <w:rPr>
          <w:rFonts w:ascii="Calibri" w:eastAsia="PMingLiU" w:hAnsi="Calibri"/>
        </w:rPr>
        <w:t xml:space="preserve"> 11 </w:t>
      </w:r>
      <w:r w:rsidRPr="00364B3E">
        <w:rPr>
          <w:rFonts w:ascii="Calibri" w:eastAsia="PMingLiU" w:hAnsi="PMingLiU"/>
        </w:rPr>
        <w:t>月</w:t>
      </w:r>
      <w:r w:rsidRPr="00364B3E">
        <w:rPr>
          <w:rFonts w:ascii="Calibri" w:eastAsia="PMingLiU" w:hAnsi="Calibri"/>
        </w:rPr>
        <w:t xml:space="preserve"> 30 </w:t>
      </w:r>
      <w:r w:rsidRPr="00364B3E">
        <w:rPr>
          <w:rFonts w:ascii="Calibri" w:eastAsia="PMingLiU" w:hAnsi="PMingLiU"/>
        </w:rPr>
        <w:t>日起具</w:t>
      </w:r>
      <w:r w:rsidRPr="00364B3E">
        <w:rPr>
          <w:rFonts w:ascii="Calibri" w:eastAsia="PMingLiU" w:hAnsi="PMingLiU" w:cs="MingLiU"/>
        </w:rPr>
        <w:t>備</w:t>
      </w:r>
      <w:r w:rsidRPr="00364B3E">
        <w:rPr>
          <w:rFonts w:ascii="Calibri" w:eastAsia="PMingLiU" w:hAnsi="Calibri"/>
        </w:rPr>
        <w:t xml:space="preserve"> Enterprise CAL </w:t>
      </w:r>
      <w:r w:rsidRPr="00364B3E">
        <w:rPr>
          <w:rFonts w:ascii="Calibri" w:eastAsia="PMingLiU" w:hAnsi="PMingLiU"/>
        </w:rPr>
        <w:t>套件之有效軟體保證範圍的</w:t>
      </w:r>
      <w:r w:rsidRPr="00364B3E">
        <w:rPr>
          <w:rFonts w:ascii="Calibri" w:eastAsia="PMingLiU" w:hAnsi="Calibri"/>
        </w:rPr>
        <w:t xml:space="preserve"> Enterprise </w:t>
      </w:r>
      <w:r w:rsidRPr="00364B3E">
        <w:rPr>
          <w:rFonts w:ascii="Calibri" w:eastAsia="PMingLiU" w:hAnsi="PMingLiU"/>
        </w:rPr>
        <w:t>註冊，或</w:t>
      </w:r>
      <w:r w:rsidRPr="00364B3E">
        <w:rPr>
          <w:rFonts w:ascii="Calibri" w:eastAsia="PMingLiU" w:hAnsi="Calibri"/>
        </w:rPr>
        <w:t xml:space="preserve"> Enterprise Subscription </w:t>
      </w:r>
      <w:r w:rsidRPr="00364B3E">
        <w:rPr>
          <w:rFonts w:ascii="Calibri" w:eastAsia="PMingLiU" w:hAnsi="PMingLiU"/>
        </w:rPr>
        <w:t>註冊之客戶</w:t>
      </w:r>
      <w:r w:rsidRPr="00364B3E">
        <w:rPr>
          <w:rFonts w:ascii="Calibri" w:eastAsia="PMingLiU" w:hAnsi="PMingLiU" w:cs="MingLiU"/>
        </w:rPr>
        <w:t>。</w:t>
      </w:r>
    </w:p>
    <w:p w14:paraId="54F6EBF8" w14:textId="77777777" w:rsidR="00364B3E" w:rsidRPr="00364B3E" w:rsidRDefault="00364B3E" w:rsidP="00364B3E">
      <w:pPr>
        <w:pStyle w:val="ProductList-Body"/>
        <w:rPr>
          <w:rFonts w:ascii="Calibri" w:eastAsia="PMingLiU" w:hAnsi="Calibri"/>
        </w:rPr>
      </w:pPr>
    </w:p>
    <w:p w14:paraId="54F6EBF9" w14:textId="77777777" w:rsidR="00364B3E" w:rsidRPr="00364B3E" w:rsidRDefault="00364B3E" w:rsidP="00364B3E">
      <w:pPr>
        <w:pStyle w:val="ProductList-Body"/>
        <w:rPr>
          <w:rFonts w:ascii="Calibri" w:eastAsia="PMingLiU" w:hAnsi="Calibri"/>
        </w:rPr>
      </w:pPr>
      <w:r w:rsidRPr="00364B3E">
        <w:rPr>
          <w:rFonts w:ascii="Calibri" w:eastAsia="PMingLiU" w:hAnsi="PMingLiU"/>
        </w:rPr>
        <w:t>若合格客戶轉換他們的所有</w:t>
      </w:r>
      <w:r w:rsidRPr="00364B3E">
        <w:rPr>
          <w:rFonts w:ascii="Calibri" w:eastAsia="PMingLiU" w:hAnsi="Calibri"/>
        </w:rPr>
        <w:t xml:space="preserve"> ECAL </w:t>
      </w:r>
      <w:r w:rsidRPr="00364B3E">
        <w:rPr>
          <w:rFonts w:ascii="Calibri" w:eastAsia="PMingLiU" w:hAnsi="PMingLiU"/>
        </w:rPr>
        <w:t>套件使用權，則</w:t>
      </w:r>
      <w:r w:rsidRPr="00364B3E">
        <w:rPr>
          <w:rFonts w:ascii="Calibri" w:eastAsia="PMingLiU" w:hAnsi="Calibri"/>
        </w:rPr>
        <w:t xml:space="preserve"> Enterprise </w:t>
      </w:r>
      <w:r w:rsidRPr="00364B3E">
        <w:rPr>
          <w:rFonts w:ascii="Calibri" w:eastAsia="PMingLiU" w:hAnsi="PMingLiU"/>
        </w:rPr>
        <w:t>雲端套件或</w:t>
      </w:r>
      <w:r w:rsidRPr="00364B3E">
        <w:rPr>
          <w:rFonts w:ascii="Calibri" w:eastAsia="PMingLiU" w:hAnsi="Calibri"/>
        </w:rPr>
        <w:t xml:space="preserve"> Office 365 </w:t>
      </w:r>
      <w:r w:rsidRPr="00364B3E">
        <w:rPr>
          <w:rFonts w:ascii="Calibri" w:eastAsia="PMingLiU" w:hAnsi="PMingLiU"/>
        </w:rPr>
        <w:t>和</w:t>
      </w:r>
      <w:r w:rsidRPr="00364B3E">
        <w:rPr>
          <w:rFonts w:ascii="Calibri" w:eastAsia="PMingLiU" w:hAnsi="Calibri"/>
        </w:rPr>
        <w:t xml:space="preserve"> Enterprise </w:t>
      </w:r>
      <w:r w:rsidRPr="00364B3E">
        <w:rPr>
          <w:rFonts w:ascii="Calibri" w:eastAsia="PMingLiU" w:hAnsi="PMingLiU"/>
        </w:rPr>
        <w:t>行動性套件的組合之授權使用者，得繼續存取</w:t>
      </w:r>
      <w:r w:rsidRPr="00364B3E">
        <w:rPr>
          <w:rFonts w:ascii="Calibri" w:eastAsia="PMingLiU" w:hAnsi="Calibri"/>
        </w:rPr>
        <w:t xml:space="preserve"> Exchange Online Archiving for Exchange Server </w:t>
      </w:r>
      <w:r w:rsidRPr="00364B3E">
        <w:rPr>
          <w:rFonts w:ascii="Calibri" w:eastAsia="PMingLiU" w:hAnsi="PMingLiU"/>
        </w:rPr>
        <w:t>之元件服務，以及</w:t>
      </w:r>
      <w:r w:rsidRPr="00364B3E">
        <w:rPr>
          <w:rFonts w:ascii="Calibri" w:eastAsia="PMingLiU" w:hAnsi="Calibri"/>
        </w:rPr>
        <w:t xml:space="preserve"> System Center Client Management Suite</w:t>
      </w:r>
      <w:r w:rsidRPr="00364B3E">
        <w:rPr>
          <w:rFonts w:ascii="Calibri" w:eastAsia="PMingLiU" w:hAnsi="PMingLiU" w:cs="MingLiU"/>
        </w:rPr>
        <w:t>。</w:t>
      </w:r>
    </w:p>
    <w:p w14:paraId="54F6EBFA" w14:textId="77777777" w:rsidR="00364B3E" w:rsidRPr="00364B3E" w:rsidRDefault="00364B3E" w:rsidP="00364B3E">
      <w:pPr>
        <w:pStyle w:val="ProductList-Body"/>
        <w:rPr>
          <w:rFonts w:ascii="Calibri" w:eastAsia="PMingLiU" w:hAnsi="Calibri"/>
          <w:b/>
          <w:color w:val="00188F"/>
        </w:rPr>
      </w:pPr>
    </w:p>
    <w:p w14:paraId="54F6EBFB"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Core CAL Suite</w:t>
      </w:r>
      <w:r w:rsidRPr="00364B3E">
        <w:rPr>
          <w:rFonts w:ascii="Calibri" w:eastAsia="PMingLiU" w:hAnsi="Calibri"/>
        </w:rPr>
        <w:fldChar w:fldCharType="begin"/>
      </w:r>
      <w:r w:rsidRPr="00364B3E">
        <w:rPr>
          <w:rFonts w:ascii="Calibri" w:eastAsia="PMingLiU" w:hAnsi="Calibri"/>
        </w:rPr>
        <w:instrText xml:space="preserve">XE "Core CAL </w:instrText>
      </w:r>
      <w:r w:rsidRPr="00364B3E">
        <w:rPr>
          <w:rFonts w:ascii="Calibri" w:eastAsia="PMingLiU" w:hAnsi="PMingLiU"/>
        </w:rPr>
        <w:instrText>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b/>
          <w:color w:val="00188F"/>
        </w:rPr>
        <w:t xml:space="preserve"> Bridge for O365</w:t>
      </w:r>
      <w:r w:rsidRPr="00364B3E">
        <w:rPr>
          <w:rFonts w:ascii="Calibri" w:eastAsia="PMingLiU" w:hAnsi="PMingLiU"/>
          <w:b/>
          <w:color w:val="00188F"/>
        </w:rPr>
        <w:t>、</w:t>
      </w:r>
      <w:r w:rsidRPr="00364B3E">
        <w:rPr>
          <w:rFonts w:ascii="Calibri" w:eastAsia="PMingLiU" w:hAnsi="Calibri"/>
          <w:b/>
          <w:color w:val="00188F"/>
        </w:rPr>
        <w:t xml:space="preserve">for O365 &amp; Intune </w:t>
      </w:r>
      <w:r w:rsidRPr="00364B3E">
        <w:rPr>
          <w:rFonts w:ascii="Calibri" w:eastAsia="PMingLiU" w:hAnsi="PMingLiU" w:cs="MingLiU"/>
          <w:b/>
          <w:color w:val="00188F"/>
        </w:rPr>
        <w:t>及</w:t>
      </w:r>
      <w:r w:rsidRPr="00364B3E">
        <w:rPr>
          <w:rFonts w:ascii="Calibri" w:eastAsia="PMingLiU" w:hAnsi="Calibri"/>
          <w:b/>
          <w:color w:val="00188F"/>
        </w:rPr>
        <w:t xml:space="preserve"> for Intune</w:t>
      </w:r>
    </w:p>
    <w:p w14:paraId="54F6EBFC"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color w:val="00188F"/>
        </w:rPr>
        <w:t xml:space="preserve">CAL Suite Bridges </w:t>
      </w:r>
      <w:r w:rsidRPr="00364B3E">
        <w:rPr>
          <w:rFonts w:ascii="Calibri" w:eastAsia="PMingLiU" w:hAnsi="PMingLiU"/>
          <w:b/>
          <w:color w:val="00188F"/>
        </w:rPr>
        <w:t>要</w:t>
      </w:r>
      <w:r w:rsidRPr="00364B3E">
        <w:rPr>
          <w:rFonts w:ascii="Calibri" w:eastAsia="PMingLiU" w:hAnsi="PMingLiU" w:cs="MingLiU"/>
          <w:b/>
          <w:color w:val="00188F"/>
        </w:rPr>
        <w:t>件</w:t>
      </w:r>
    </w:p>
    <w:p w14:paraId="54F6EBFD" w14:textId="77777777" w:rsidR="00364B3E" w:rsidRPr="00364B3E" w:rsidRDefault="00364B3E" w:rsidP="00364B3E">
      <w:pPr>
        <w:pStyle w:val="ProductList-Body"/>
        <w:ind w:left="180"/>
        <w:rPr>
          <w:rFonts w:ascii="Calibri" w:eastAsia="PMingLiU" w:hAnsi="Calibri"/>
          <w:lang w:val="zh-TW"/>
        </w:rPr>
      </w:pPr>
      <w:r w:rsidRPr="00364B3E">
        <w:rPr>
          <w:rFonts w:ascii="Calibri" w:eastAsia="PMingLiU" w:hAnsi="PMingLiU"/>
        </w:rPr>
        <w:t>從</w:t>
      </w:r>
      <w:r w:rsidRPr="00364B3E">
        <w:rPr>
          <w:rFonts w:ascii="Calibri" w:eastAsia="PMingLiU" w:hAnsi="Calibri"/>
        </w:rPr>
        <w:t xml:space="preserve"> CAL </w:t>
      </w:r>
      <w:r w:rsidRPr="00364B3E">
        <w:rPr>
          <w:rFonts w:ascii="Calibri" w:eastAsia="PMingLiU" w:hAnsi="PMingLiU"/>
        </w:rPr>
        <w:t>套件轉換為相當的軟體和線上服務組合時，可能需</w:t>
      </w:r>
      <w:r w:rsidRPr="00364B3E">
        <w:rPr>
          <w:rFonts w:ascii="Calibri" w:eastAsia="PMingLiU" w:hAnsi="PMingLiU" w:cs="MingLiU"/>
        </w:rPr>
        <w:t>要</w:t>
      </w:r>
      <w:r w:rsidRPr="00364B3E">
        <w:rPr>
          <w:rFonts w:ascii="Calibri" w:eastAsia="PMingLiU" w:hAnsi="Calibri"/>
        </w:rPr>
        <w:t xml:space="preserve"> CAL Suite Bridge</w:t>
      </w:r>
      <w:r w:rsidRPr="00364B3E">
        <w:rPr>
          <w:rFonts w:ascii="Calibri" w:eastAsia="PMingLiU" w:hAnsi="PMingLiU"/>
        </w:rPr>
        <w:t>。當轉換需要</w:t>
      </w:r>
      <w:r w:rsidRPr="00364B3E">
        <w:rPr>
          <w:rFonts w:ascii="Calibri" w:eastAsia="PMingLiU" w:hAnsi="Calibri"/>
        </w:rPr>
        <w:t xml:space="preserve"> CAL Suite Bridge </w:t>
      </w:r>
      <w:r w:rsidRPr="00364B3E">
        <w:rPr>
          <w:rFonts w:ascii="Calibri" w:eastAsia="PMingLiU" w:hAnsi="PMingLiU"/>
        </w:rPr>
        <w:t>且合格使用權已由客戶繳清時，</w:t>
      </w:r>
      <w:r w:rsidRPr="00364B3E">
        <w:rPr>
          <w:rFonts w:ascii="Calibri" w:eastAsia="PMingLiU" w:hAnsi="Calibri"/>
        </w:rPr>
        <w:t xml:space="preserve">CAL Suite Bridge </w:t>
      </w:r>
      <w:r w:rsidRPr="00364B3E">
        <w:rPr>
          <w:rFonts w:ascii="Calibri" w:eastAsia="PMingLiU" w:hAnsi="PMingLiU"/>
        </w:rPr>
        <w:t>便不需要任何使用權之訂購。取而代之地，可以在轉換生效之註冊週年日訂</w:t>
      </w:r>
      <w:r w:rsidRPr="00364B3E">
        <w:rPr>
          <w:rFonts w:ascii="Calibri" w:eastAsia="PMingLiU" w:hAnsi="PMingLiU" w:cs="MingLiU"/>
        </w:rPr>
        <w:t>購</w:t>
      </w:r>
      <w:r w:rsidRPr="00364B3E">
        <w:rPr>
          <w:rFonts w:ascii="Calibri" w:eastAsia="PMingLiU" w:hAnsi="Calibri"/>
        </w:rPr>
        <w:t xml:space="preserve"> CAL Suite Bridge </w:t>
      </w:r>
      <w:r w:rsidRPr="00364B3E">
        <w:rPr>
          <w:rFonts w:ascii="Calibri" w:eastAsia="PMingLiU" w:hAnsi="PMingLiU"/>
        </w:rPr>
        <w:t>的</w:t>
      </w:r>
      <w:r w:rsidRPr="00364B3E">
        <w:rPr>
          <w:rFonts w:ascii="Calibri" w:eastAsia="PMingLiU" w:hAnsi="Calibri"/>
        </w:rPr>
        <w:t xml:space="preserve"> SA</w:t>
      </w:r>
      <w:r w:rsidRPr="00364B3E">
        <w:rPr>
          <w:rFonts w:ascii="Calibri" w:eastAsia="PMingLiU" w:hAnsi="PMingLiU"/>
        </w:rPr>
        <w:t>。在此種情況下，轉換比例僅得為一份</w:t>
      </w:r>
      <w:r w:rsidRPr="00364B3E">
        <w:rPr>
          <w:rFonts w:ascii="Calibri" w:eastAsia="PMingLiU" w:hAnsi="Calibri"/>
        </w:rPr>
        <w:t xml:space="preserve"> CAL Suite Bridge SA </w:t>
      </w:r>
      <w:r w:rsidRPr="00364B3E">
        <w:rPr>
          <w:rFonts w:ascii="Calibri" w:eastAsia="PMingLiU" w:hAnsi="PMingLiU"/>
        </w:rPr>
        <w:t>對一份</w:t>
      </w:r>
      <w:r w:rsidRPr="00364B3E">
        <w:rPr>
          <w:rFonts w:ascii="Calibri" w:eastAsia="PMingLiU" w:hAnsi="Calibri"/>
        </w:rPr>
        <w:t xml:space="preserve"> CAL </w:t>
      </w:r>
      <w:r w:rsidRPr="00364B3E">
        <w:rPr>
          <w:rFonts w:ascii="Calibri" w:eastAsia="PMingLiU" w:hAnsi="PMingLiU"/>
        </w:rPr>
        <w:t>套件</w:t>
      </w:r>
      <w:r w:rsidRPr="00364B3E">
        <w:rPr>
          <w:rFonts w:ascii="Calibri" w:eastAsia="PMingLiU" w:hAnsi="Calibri"/>
        </w:rPr>
        <w:t xml:space="preserve"> SA</w:t>
      </w:r>
      <w:r w:rsidRPr="00364B3E">
        <w:rPr>
          <w:rFonts w:ascii="Calibri" w:eastAsia="PMingLiU" w:hAnsi="PMingLiU"/>
        </w:rPr>
        <w:t>，且針對相同的使用者或裝置使用權均視為合</w:t>
      </w:r>
      <w:r w:rsidRPr="00364B3E">
        <w:rPr>
          <w:rFonts w:ascii="Calibri" w:eastAsia="PMingLiU" w:hAnsi="PMingLiU" w:cs="MingLiU"/>
        </w:rPr>
        <w:t>格</w:t>
      </w:r>
      <w:r w:rsidRPr="00364B3E">
        <w:rPr>
          <w:rFonts w:ascii="Calibri" w:eastAsia="PMingLiU" w:hAnsi="Calibri"/>
        </w:rPr>
        <w:t xml:space="preserve"> CAL </w:t>
      </w:r>
      <w:r w:rsidRPr="00364B3E">
        <w:rPr>
          <w:rFonts w:ascii="Calibri" w:eastAsia="PMingLiU" w:hAnsi="PMingLiU"/>
        </w:rPr>
        <w:t>套件</w:t>
      </w:r>
      <w:r w:rsidRPr="00364B3E">
        <w:rPr>
          <w:rFonts w:ascii="Calibri" w:eastAsia="PMingLiU" w:hAnsi="PMingLiU" w:cs="MingLiU"/>
        </w:rPr>
        <w:t>。</w:t>
      </w:r>
    </w:p>
    <w:p w14:paraId="54F6EBFE" w14:textId="77777777" w:rsidR="00364B3E" w:rsidRPr="00364B3E" w:rsidRDefault="00364B3E" w:rsidP="00364B3E">
      <w:pPr>
        <w:pStyle w:val="ProductList-Body"/>
        <w:ind w:left="180"/>
        <w:rPr>
          <w:rFonts w:ascii="Calibri" w:eastAsia="PMingLiU" w:hAnsi="Calibri"/>
        </w:rPr>
      </w:pPr>
    </w:p>
    <w:p w14:paraId="54F6EBFF" w14:textId="77777777" w:rsidR="00364B3E" w:rsidRPr="0006757A" w:rsidRDefault="00364B3E" w:rsidP="00364B3E">
      <w:pPr>
        <w:pStyle w:val="ProductList-Body"/>
        <w:ind w:left="180"/>
        <w:rPr>
          <w:rFonts w:ascii="Calibri" w:eastAsia="PMingLiU" w:hAnsi="Calibri"/>
          <w:spacing w:val="-2"/>
        </w:rPr>
      </w:pPr>
      <w:r w:rsidRPr="0006757A">
        <w:rPr>
          <w:rFonts w:ascii="Calibri" w:eastAsia="PMingLiU" w:hAnsi="Calibri"/>
          <w:spacing w:val="-2"/>
        </w:rPr>
        <w:t xml:space="preserve">CAL Suite Bridge </w:t>
      </w:r>
      <w:r w:rsidRPr="0006757A">
        <w:rPr>
          <w:rFonts w:ascii="Calibri" w:eastAsia="PMingLiU" w:hAnsi="PMingLiU"/>
          <w:spacing w:val="-2"/>
        </w:rPr>
        <w:t>是一項</w:t>
      </w:r>
      <w:r w:rsidRPr="0006757A">
        <w:rPr>
          <w:rFonts w:ascii="Calibri" w:eastAsia="PMingLiU" w:hAnsi="Calibri"/>
          <w:spacing w:val="-2"/>
        </w:rPr>
        <w:t xml:space="preserve"> Enterprise </w:t>
      </w:r>
      <w:r w:rsidRPr="0006757A">
        <w:rPr>
          <w:rFonts w:ascii="Calibri" w:eastAsia="PMingLiU" w:hAnsi="PMingLiU"/>
          <w:spacing w:val="-2"/>
        </w:rPr>
        <w:t>產品，其只應搭配其合格的線上服務一起授權以滿足該</w:t>
      </w:r>
      <w:r w:rsidRPr="0006757A">
        <w:rPr>
          <w:rFonts w:ascii="Calibri" w:eastAsia="PMingLiU" w:hAnsi="Calibri"/>
          <w:spacing w:val="-2"/>
        </w:rPr>
        <w:t xml:space="preserve"> CAL Suite Bridge </w:t>
      </w:r>
      <w:r w:rsidRPr="0006757A">
        <w:rPr>
          <w:rFonts w:ascii="Calibri" w:eastAsia="PMingLiU" w:hAnsi="PMingLiU"/>
          <w:spacing w:val="-2"/>
        </w:rPr>
        <w:t>或其父代</w:t>
      </w:r>
      <w:r w:rsidRPr="0006757A">
        <w:rPr>
          <w:rFonts w:ascii="Calibri" w:eastAsia="PMingLiU" w:hAnsi="Calibri"/>
          <w:spacing w:val="-2"/>
        </w:rPr>
        <w:t xml:space="preserve"> CAL </w:t>
      </w:r>
      <w:r w:rsidRPr="0006757A">
        <w:rPr>
          <w:rFonts w:ascii="Calibri" w:eastAsia="PMingLiU" w:hAnsi="PMingLiU"/>
          <w:spacing w:val="-2"/>
        </w:rPr>
        <w:t>套件的全組織要件</w:t>
      </w:r>
      <w:r w:rsidRPr="0006757A">
        <w:rPr>
          <w:rFonts w:ascii="Calibri" w:eastAsia="PMingLiU" w:hAnsi="PMingLiU" w:cs="MingLiU"/>
          <w:spacing w:val="-2"/>
        </w:rPr>
        <w:t>。</w:t>
      </w:r>
    </w:p>
    <w:p w14:paraId="54F6EC00" w14:textId="77777777" w:rsidR="00364B3E" w:rsidRPr="00364B3E" w:rsidRDefault="00364B3E" w:rsidP="00364B3E">
      <w:pPr>
        <w:pStyle w:val="ProductList-Body"/>
        <w:rPr>
          <w:rFonts w:ascii="Calibri" w:eastAsia="PMingLiU" w:hAnsi="Calibri"/>
        </w:rPr>
      </w:pPr>
    </w:p>
    <w:tbl>
      <w:tblPr>
        <w:tblStyle w:val="TableGrid"/>
        <w:tblW w:w="10620" w:type="dxa"/>
        <w:tblInd w:w="108" w:type="dxa"/>
        <w:tblLook w:val="04A0" w:firstRow="1" w:lastRow="0" w:firstColumn="1" w:lastColumn="0" w:noHBand="0" w:noVBand="1"/>
      </w:tblPr>
      <w:tblGrid>
        <w:gridCol w:w="3870"/>
        <w:gridCol w:w="2790"/>
        <w:gridCol w:w="3960"/>
      </w:tblGrid>
      <w:tr w:rsidR="00364B3E" w:rsidRPr="00364B3E" w14:paraId="54F6EC04" w14:textId="77777777" w:rsidTr="0006757A">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14:paraId="54F6EC01"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CAL Suite Bridge</w:t>
            </w:r>
          </w:p>
        </w:tc>
        <w:tc>
          <w:tcPr>
            <w:tcW w:w="2790" w:type="dxa"/>
            <w:tcBorders>
              <w:top w:val="single" w:sz="4" w:space="0" w:color="auto"/>
              <w:left w:val="single" w:sz="4" w:space="0" w:color="auto"/>
              <w:bottom w:val="single" w:sz="4" w:space="0" w:color="auto"/>
              <w:right w:val="single" w:sz="4" w:space="0" w:color="auto"/>
            </w:tcBorders>
            <w:shd w:val="clear" w:color="auto" w:fill="0072C6"/>
            <w:hideMark/>
          </w:tcPr>
          <w:p w14:paraId="54F6EC02"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PMingLiU"/>
                <w:color w:val="FFFFFF" w:themeColor="background1"/>
              </w:rPr>
              <w:t>父代</w:t>
            </w:r>
            <w:r w:rsidRPr="00364B3E">
              <w:rPr>
                <w:rFonts w:ascii="Calibri" w:eastAsia="PMingLiU" w:hAnsi="Calibri"/>
                <w:color w:val="FFFFFF" w:themeColor="background1"/>
              </w:rPr>
              <w:t xml:space="preserve"> CAL </w:t>
            </w:r>
            <w:r w:rsidRPr="00364B3E">
              <w:rPr>
                <w:rFonts w:ascii="Calibri" w:eastAsia="PMingLiU" w:hAnsi="PMingLiU"/>
                <w:color w:val="FFFFFF" w:themeColor="background1"/>
              </w:rPr>
              <w:t>套</w:t>
            </w:r>
            <w:r w:rsidRPr="00364B3E">
              <w:rPr>
                <w:rFonts w:ascii="Calibri" w:eastAsia="PMingLiU" w:hAnsi="PMingLiU" w:cs="MingLiU"/>
                <w:color w:val="FFFFFF" w:themeColor="background1"/>
              </w:rPr>
              <w:t>件</w:t>
            </w:r>
          </w:p>
        </w:tc>
        <w:tc>
          <w:tcPr>
            <w:tcW w:w="3960" w:type="dxa"/>
            <w:tcBorders>
              <w:top w:val="single" w:sz="4" w:space="0" w:color="auto"/>
              <w:left w:val="single" w:sz="4" w:space="0" w:color="auto"/>
              <w:bottom w:val="single" w:sz="4" w:space="0" w:color="auto"/>
              <w:right w:val="single" w:sz="4" w:space="0" w:color="auto"/>
            </w:tcBorders>
            <w:shd w:val="clear" w:color="auto" w:fill="0072C6"/>
            <w:hideMark/>
          </w:tcPr>
          <w:p w14:paraId="54F6EC03"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PMingLiU"/>
                <w:color w:val="FFFFFF" w:themeColor="background1"/>
              </w:rPr>
              <w:t>合格線上服</w:t>
            </w:r>
            <w:r w:rsidRPr="00364B3E">
              <w:rPr>
                <w:rFonts w:ascii="Calibri" w:eastAsia="PMingLiU" w:hAnsi="PMingLiU" w:cs="MingLiU"/>
                <w:color w:val="FFFFFF" w:themeColor="background1"/>
              </w:rPr>
              <w:t>務</w:t>
            </w:r>
          </w:p>
        </w:tc>
      </w:tr>
      <w:tr w:rsidR="00364B3E" w:rsidRPr="00364B3E" w14:paraId="54F6EC0A" w14:textId="77777777" w:rsidTr="0006757A">
        <w:tc>
          <w:tcPr>
            <w:tcW w:w="3870" w:type="dxa"/>
            <w:tcBorders>
              <w:top w:val="single" w:sz="4" w:space="0" w:color="auto"/>
              <w:left w:val="single" w:sz="4" w:space="0" w:color="auto"/>
              <w:bottom w:val="single" w:sz="4" w:space="0" w:color="auto"/>
              <w:right w:val="single" w:sz="4" w:space="0" w:color="auto"/>
            </w:tcBorders>
            <w:hideMark/>
          </w:tcPr>
          <w:p w14:paraId="54F6EC05" w14:textId="77777777" w:rsidR="00364B3E" w:rsidRPr="00364B3E" w:rsidRDefault="00364B3E">
            <w:pPr>
              <w:pStyle w:val="ProductList-Body"/>
              <w:rPr>
                <w:rFonts w:ascii="Calibri" w:eastAsia="PMingLiU" w:hAnsi="Calibri"/>
                <w:lang w:eastAsia="zh-TW" w:bidi="zh-TW"/>
              </w:rPr>
            </w:pPr>
            <w:r w:rsidRPr="00364B3E">
              <w:rPr>
                <w:rFonts w:ascii="Calibri" w:eastAsia="PMingLiU" w:hAnsi="Calibri"/>
              </w:rPr>
              <w:t>Core CAL Suite</w:t>
            </w:r>
            <w:r w:rsidRPr="00364B3E">
              <w:rPr>
                <w:rFonts w:ascii="Calibri" w:eastAsia="PMingLiU" w:hAnsi="Calibri"/>
              </w:rPr>
              <w:fldChar w:fldCharType="begin"/>
            </w:r>
            <w:r w:rsidRPr="00364B3E">
              <w:rPr>
                <w:rFonts w:ascii="Calibri" w:eastAsia="PMingLiU" w:hAnsi="Calibri"/>
              </w:rPr>
              <w:instrText xml:space="preserve">XE "Core CAL </w:instrText>
            </w:r>
            <w:r w:rsidRPr="00364B3E">
              <w:rPr>
                <w:rFonts w:ascii="Calibri" w:eastAsia="PMingLiU" w:hAnsi="PMingLiU"/>
              </w:rPr>
              <w:instrText>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rPr>
              <w:t xml:space="preserve"> Bridge for Office 365</w:t>
            </w:r>
            <w:r w:rsidRPr="00364B3E">
              <w:rPr>
                <w:rFonts w:ascii="Calibri" w:eastAsia="PMingLiU" w:hAnsi="Calibri"/>
              </w:rPr>
              <w:fldChar w:fldCharType="begin"/>
            </w:r>
            <w:r w:rsidRPr="00364B3E">
              <w:rPr>
                <w:rFonts w:ascii="Calibri" w:eastAsia="PMingLiU" w:hAnsi="Calibri"/>
              </w:rPr>
              <w:instrText>XE "Core CAL Suite Bridge for Office 365"</w:instrText>
            </w:r>
            <w:r w:rsidRPr="00364B3E">
              <w:rPr>
                <w:rFonts w:ascii="Calibri" w:eastAsia="PMingLiU" w:hAnsi="Calibri"/>
              </w:rPr>
              <w:fldChar w:fldCharType="end"/>
            </w:r>
          </w:p>
        </w:tc>
        <w:tc>
          <w:tcPr>
            <w:tcW w:w="2790" w:type="dxa"/>
            <w:tcBorders>
              <w:top w:val="single" w:sz="4" w:space="0" w:color="auto"/>
              <w:left w:val="single" w:sz="4" w:space="0" w:color="auto"/>
              <w:bottom w:val="single" w:sz="4" w:space="0" w:color="auto"/>
              <w:right w:val="single" w:sz="4" w:space="0" w:color="auto"/>
            </w:tcBorders>
            <w:hideMark/>
          </w:tcPr>
          <w:p w14:paraId="54F6EC06"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Core CAL </w:t>
            </w:r>
            <w:r w:rsidRPr="00364B3E">
              <w:rPr>
                <w:rFonts w:ascii="Calibri" w:eastAsia="PMingLiU" w:hAnsi="PMingLiU"/>
              </w:rPr>
              <w:t>套件</w:t>
            </w:r>
            <w:r w:rsidRPr="00364B3E">
              <w:rPr>
                <w:rFonts w:ascii="Calibri" w:eastAsia="PMingLiU" w:hAnsi="Calibri"/>
              </w:rPr>
              <w:fldChar w:fldCharType="begin"/>
            </w:r>
            <w:r w:rsidRPr="00364B3E">
              <w:rPr>
                <w:rFonts w:ascii="Calibri" w:eastAsia="PMingLiU" w:hAnsi="Calibri"/>
              </w:rPr>
              <w:instrText xml:space="preserve">XE "Core CAL </w:instrText>
            </w:r>
            <w:r w:rsidRPr="00364B3E">
              <w:rPr>
                <w:rFonts w:ascii="Calibri" w:eastAsia="PMingLiU" w:hAnsi="PMingLiU"/>
              </w:rPr>
              <w:instrText>套件</w:instrText>
            </w:r>
            <w:r w:rsidRPr="00364B3E">
              <w:rPr>
                <w:rFonts w:ascii="Calibri" w:eastAsia="PMingLiU" w:hAnsi="Calibri"/>
              </w:rPr>
              <w:instrText>"</w:instrText>
            </w:r>
            <w:r w:rsidRPr="00364B3E">
              <w:rPr>
                <w:rFonts w:ascii="Calibri" w:eastAsia="PMingLiU" w:hAnsi="Calibri"/>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14:paraId="54F6EC07" w14:textId="77777777" w:rsidR="00364B3E" w:rsidRPr="00364B3E" w:rsidRDefault="00364B3E">
            <w:pPr>
              <w:pStyle w:val="ProductList-Body"/>
              <w:rPr>
                <w:rFonts w:ascii="Calibri" w:eastAsia="PMingLiU" w:hAnsi="Calibri"/>
              </w:rPr>
            </w:pPr>
            <w:r w:rsidRPr="00364B3E">
              <w:rPr>
                <w:rFonts w:ascii="Calibri" w:eastAsia="PMingLiU" w:hAnsi="Calibri"/>
              </w:rPr>
              <w:t>Office 365 Enterprise E1</w:t>
            </w:r>
            <w:r w:rsidRPr="00364B3E">
              <w:rPr>
                <w:rFonts w:ascii="Calibri" w:eastAsia="PMingLiU" w:hAnsi="Calibri"/>
              </w:rPr>
              <w:fldChar w:fldCharType="begin"/>
            </w:r>
            <w:r w:rsidRPr="00364B3E">
              <w:rPr>
                <w:rFonts w:ascii="Calibri" w:eastAsia="PMingLiU" w:hAnsi="Calibri"/>
              </w:rPr>
              <w:instrText>XE "Office 365 Enterprise E1"</w:instrText>
            </w:r>
            <w:r w:rsidRPr="00364B3E">
              <w:rPr>
                <w:rFonts w:ascii="Calibri" w:eastAsia="PMingLiU" w:hAnsi="Calibri"/>
              </w:rPr>
              <w:fldChar w:fldCharType="end"/>
            </w:r>
            <w:r w:rsidRPr="00364B3E">
              <w:rPr>
                <w:rFonts w:ascii="Calibri" w:eastAsia="PMingLiU" w:hAnsi="PMingLiU"/>
              </w:rPr>
              <w:t>，</w:t>
            </w:r>
            <w:r w:rsidRPr="00364B3E">
              <w:rPr>
                <w:rFonts w:ascii="Calibri" w:eastAsia="PMingLiU" w:hAnsi="PMingLiU" w:cs="MingLiU"/>
              </w:rPr>
              <w:t>或</w:t>
            </w:r>
          </w:p>
          <w:p w14:paraId="54F6EC08" w14:textId="77777777" w:rsidR="00364B3E" w:rsidRPr="00364B3E" w:rsidRDefault="00364B3E">
            <w:pPr>
              <w:pStyle w:val="ProductList-Body"/>
              <w:rPr>
                <w:rFonts w:ascii="Calibri" w:eastAsia="PMingLiU" w:hAnsi="Calibri"/>
              </w:rPr>
            </w:pPr>
            <w:r w:rsidRPr="00364B3E">
              <w:rPr>
                <w:rFonts w:ascii="Calibri" w:eastAsia="PMingLiU" w:hAnsi="Calibri"/>
              </w:rPr>
              <w:t>Office 365 Enterprise E3</w:t>
            </w:r>
            <w:r w:rsidRPr="00364B3E">
              <w:rPr>
                <w:rFonts w:ascii="Calibri" w:eastAsia="PMingLiU" w:hAnsi="Calibri"/>
              </w:rPr>
              <w:fldChar w:fldCharType="begin"/>
            </w:r>
            <w:r w:rsidRPr="00364B3E">
              <w:rPr>
                <w:rFonts w:ascii="Calibri" w:eastAsia="PMingLiU" w:hAnsi="Calibri"/>
              </w:rPr>
              <w:instrText>XE "Office 365 Enterprise E3"</w:instrText>
            </w:r>
            <w:r w:rsidRPr="00364B3E">
              <w:rPr>
                <w:rFonts w:ascii="Calibri" w:eastAsia="PMingLiU" w:hAnsi="Calibri"/>
              </w:rPr>
              <w:fldChar w:fldCharType="end"/>
            </w:r>
            <w:r w:rsidRPr="00364B3E">
              <w:rPr>
                <w:rFonts w:ascii="Calibri" w:eastAsia="PMingLiU" w:hAnsi="PMingLiU"/>
              </w:rPr>
              <w:t>，</w:t>
            </w:r>
            <w:r w:rsidRPr="00364B3E">
              <w:rPr>
                <w:rFonts w:ascii="Calibri" w:eastAsia="PMingLiU" w:hAnsi="PMingLiU" w:cs="MingLiU"/>
              </w:rPr>
              <w:t>或</w:t>
            </w:r>
          </w:p>
          <w:p w14:paraId="54F6EC09"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Office 365 Enterprise E4</w:t>
            </w:r>
            <w:r w:rsidRPr="00364B3E">
              <w:rPr>
                <w:rFonts w:ascii="Calibri" w:eastAsia="PMingLiU" w:hAnsi="Calibri"/>
              </w:rPr>
              <w:fldChar w:fldCharType="begin"/>
            </w:r>
            <w:r w:rsidRPr="00364B3E">
              <w:rPr>
                <w:rFonts w:ascii="Calibri" w:eastAsia="PMingLiU" w:hAnsi="Calibri"/>
              </w:rPr>
              <w:instrText>XE "Office 365 Enterprise E4"</w:instrText>
            </w:r>
            <w:r w:rsidRPr="00364B3E">
              <w:rPr>
                <w:rFonts w:ascii="Calibri" w:eastAsia="PMingLiU" w:hAnsi="Calibri"/>
              </w:rPr>
              <w:fldChar w:fldCharType="end"/>
            </w:r>
          </w:p>
        </w:tc>
      </w:tr>
      <w:tr w:rsidR="00364B3E" w:rsidRPr="00364B3E" w14:paraId="54F6EC10" w14:textId="77777777" w:rsidTr="0006757A">
        <w:trPr>
          <w:cantSplit/>
        </w:trPr>
        <w:tc>
          <w:tcPr>
            <w:tcW w:w="3870" w:type="dxa"/>
            <w:tcBorders>
              <w:top w:val="single" w:sz="4" w:space="0" w:color="auto"/>
              <w:left w:val="single" w:sz="4" w:space="0" w:color="auto"/>
              <w:bottom w:val="single" w:sz="4" w:space="0" w:color="auto"/>
              <w:right w:val="single" w:sz="4" w:space="0" w:color="auto"/>
            </w:tcBorders>
            <w:hideMark/>
          </w:tcPr>
          <w:p w14:paraId="54F6EC0B"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Core CAL Suite</w:t>
            </w:r>
            <w:r w:rsidRPr="00364B3E">
              <w:rPr>
                <w:rFonts w:ascii="Calibri" w:eastAsia="PMingLiU" w:hAnsi="Calibri"/>
              </w:rPr>
              <w:fldChar w:fldCharType="begin"/>
            </w:r>
            <w:r w:rsidRPr="00364B3E">
              <w:rPr>
                <w:rFonts w:ascii="Calibri" w:eastAsia="PMingLiU" w:hAnsi="Calibri"/>
              </w:rPr>
              <w:instrText xml:space="preserve">XE "Core CAL </w:instrText>
            </w:r>
            <w:r w:rsidRPr="00364B3E">
              <w:rPr>
                <w:rFonts w:ascii="Calibri" w:eastAsia="PMingLiU" w:hAnsi="PMingLiU"/>
              </w:rPr>
              <w:instrText>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rPr>
              <w:t xml:space="preserve"> Bridge for Office 365</w:t>
            </w:r>
            <w:r w:rsidRPr="00364B3E">
              <w:rPr>
                <w:rFonts w:ascii="Calibri" w:eastAsia="PMingLiU" w:hAnsi="Calibri"/>
              </w:rPr>
              <w:fldChar w:fldCharType="begin"/>
            </w:r>
            <w:r w:rsidRPr="00364B3E">
              <w:rPr>
                <w:rFonts w:ascii="Calibri" w:eastAsia="PMingLiU" w:hAnsi="Calibri"/>
              </w:rPr>
              <w:instrText>XE "Core CAL Suite Bridge for Office 365"</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及</w:t>
            </w:r>
            <w:r w:rsidRPr="00364B3E">
              <w:rPr>
                <w:rFonts w:ascii="Calibri" w:eastAsia="PMingLiU" w:hAnsi="Calibri"/>
              </w:rPr>
              <w:t xml:space="preserve"> Microsoft Intune</w:t>
            </w:r>
            <w:r w:rsidRPr="00364B3E">
              <w:rPr>
                <w:rFonts w:ascii="Calibri" w:eastAsia="PMingLiU" w:hAnsi="Calibri"/>
              </w:rPr>
              <w:fldChar w:fldCharType="begin"/>
            </w:r>
            <w:r w:rsidRPr="00364B3E">
              <w:rPr>
                <w:rFonts w:ascii="Calibri" w:eastAsia="PMingLiU" w:hAnsi="Calibri"/>
              </w:rPr>
              <w:instrText xml:space="preserve">XE "Core CAL Suite Bridge for Office 365 </w:instrText>
            </w:r>
            <w:r w:rsidRPr="00364B3E">
              <w:rPr>
                <w:rFonts w:ascii="Calibri" w:eastAsia="PMingLiU" w:hAnsi="PMingLiU"/>
              </w:rPr>
              <w:instrText>及</w:instrText>
            </w:r>
            <w:r w:rsidRPr="00364B3E">
              <w:rPr>
                <w:rFonts w:ascii="Calibri" w:eastAsia="PMingLiU" w:hAnsi="Calibri"/>
              </w:rPr>
              <w:instrText xml:space="preserve"> Microsoft Intune"</w:instrText>
            </w:r>
            <w:r w:rsidRPr="00364B3E">
              <w:rPr>
                <w:rFonts w:ascii="Calibri" w:eastAsia="PMingLiU" w:hAnsi="Calibri"/>
              </w:rPr>
              <w:fldChar w:fldCharType="end"/>
            </w:r>
          </w:p>
        </w:tc>
        <w:tc>
          <w:tcPr>
            <w:tcW w:w="2790" w:type="dxa"/>
            <w:tcBorders>
              <w:top w:val="single" w:sz="4" w:space="0" w:color="auto"/>
              <w:left w:val="single" w:sz="4" w:space="0" w:color="auto"/>
              <w:bottom w:val="single" w:sz="4" w:space="0" w:color="auto"/>
              <w:right w:val="single" w:sz="4" w:space="0" w:color="auto"/>
            </w:tcBorders>
            <w:hideMark/>
          </w:tcPr>
          <w:p w14:paraId="54F6EC0C"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Core CAL </w:t>
            </w:r>
            <w:r w:rsidRPr="00364B3E">
              <w:rPr>
                <w:rFonts w:ascii="Calibri" w:eastAsia="PMingLiU" w:hAnsi="PMingLiU"/>
              </w:rPr>
              <w:t>套件</w:t>
            </w:r>
            <w:r w:rsidRPr="00364B3E">
              <w:rPr>
                <w:rFonts w:ascii="Calibri" w:eastAsia="PMingLiU" w:hAnsi="Calibri"/>
              </w:rPr>
              <w:fldChar w:fldCharType="begin"/>
            </w:r>
            <w:r w:rsidRPr="00364B3E">
              <w:rPr>
                <w:rFonts w:ascii="Calibri" w:eastAsia="PMingLiU" w:hAnsi="Calibri"/>
              </w:rPr>
              <w:instrText xml:space="preserve">XE "Core CAL </w:instrText>
            </w:r>
            <w:r w:rsidRPr="00364B3E">
              <w:rPr>
                <w:rFonts w:ascii="Calibri" w:eastAsia="PMingLiU" w:hAnsi="PMingLiU"/>
              </w:rPr>
              <w:instrText>套件</w:instrText>
            </w:r>
            <w:r w:rsidRPr="00364B3E">
              <w:rPr>
                <w:rFonts w:ascii="Calibri" w:eastAsia="PMingLiU" w:hAnsi="Calibri"/>
              </w:rPr>
              <w:instrText>"</w:instrText>
            </w:r>
            <w:r w:rsidRPr="00364B3E">
              <w:rPr>
                <w:rFonts w:ascii="Calibri" w:eastAsia="PMingLiU" w:hAnsi="Calibri"/>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14:paraId="54F6EC0D" w14:textId="77777777" w:rsidR="00364B3E" w:rsidRPr="00364B3E" w:rsidRDefault="00364B3E">
            <w:pPr>
              <w:pStyle w:val="ProductList-Body"/>
              <w:rPr>
                <w:rFonts w:ascii="Calibri" w:eastAsia="PMingLiU" w:hAnsi="Calibri"/>
                <w:lang w:eastAsia="zh-TW"/>
              </w:rPr>
            </w:pPr>
            <w:r w:rsidRPr="00364B3E">
              <w:rPr>
                <w:rFonts w:ascii="Calibri" w:eastAsia="PMingLiU" w:hAnsi="Calibri"/>
                <w:lang w:eastAsia="zh-TW"/>
              </w:rPr>
              <w:t>Office 365 Enterprise E1</w:t>
            </w:r>
            <w:r w:rsidRPr="00364B3E">
              <w:rPr>
                <w:rFonts w:ascii="Calibri" w:eastAsia="PMingLiU" w:hAnsi="Calibri"/>
              </w:rPr>
              <w:fldChar w:fldCharType="begin"/>
            </w:r>
            <w:r w:rsidRPr="00364B3E">
              <w:rPr>
                <w:rFonts w:ascii="Calibri" w:eastAsia="PMingLiU" w:hAnsi="Calibri"/>
                <w:lang w:eastAsia="zh-TW"/>
              </w:rPr>
              <w:instrText>XE "Office 365 Enterprise E1"</w:instrText>
            </w:r>
            <w:r w:rsidRPr="00364B3E">
              <w:rPr>
                <w:rFonts w:ascii="Calibri" w:eastAsia="PMingLiU" w:hAnsi="Calibri"/>
              </w:rPr>
              <w:fldChar w:fldCharType="end"/>
            </w:r>
            <w:r w:rsidRPr="00364B3E">
              <w:rPr>
                <w:rFonts w:ascii="Calibri" w:eastAsia="PMingLiU" w:hAnsi="Calibri"/>
                <w:lang w:eastAsia="zh-TW"/>
              </w:rPr>
              <w:t xml:space="preserve"> </w:t>
            </w:r>
            <w:r w:rsidRPr="00364B3E">
              <w:rPr>
                <w:rFonts w:ascii="Calibri" w:eastAsia="PMingLiU" w:hAnsi="PMingLiU"/>
                <w:lang w:eastAsia="zh-TW"/>
              </w:rPr>
              <w:t>及</w:t>
            </w:r>
            <w:r w:rsidRPr="00364B3E">
              <w:rPr>
                <w:rFonts w:ascii="Calibri" w:eastAsia="PMingLiU" w:hAnsi="Calibri"/>
                <w:lang w:eastAsia="zh-TW"/>
              </w:rPr>
              <w:t xml:space="preserve"> Microsoft Intune</w:t>
            </w:r>
            <w:r w:rsidRPr="00364B3E">
              <w:rPr>
                <w:rFonts w:ascii="Calibri" w:eastAsia="PMingLiU" w:hAnsi="Calibri"/>
              </w:rPr>
              <w:fldChar w:fldCharType="begin"/>
            </w:r>
            <w:r w:rsidRPr="00364B3E">
              <w:rPr>
                <w:rFonts w:ascii="Calibri" w:eastAsia="PMingLiU" w:hAnsi="Calibri"/>
                <w:lang w:eastAsia="zh-TW"/>
              </w:rPr>
              <w:instrText>XE "Microsoft Intune"</w:instrText>
            </w:r>
            <w:r w:rsidRPr="00364B3E">
              <w:rPr>
                <w:rFonts w:ascii="Calibri" w:eastAsia="PMingLiU" w:hAnsi="Calibri"/>
              </w:rPr>
              <w:fldChar w:fldCharType="end"/>
            </w:r>
            <w:r w:rsidRPr="00364B3E">
              <w:rPr>
                <w:rFonts w:ascii="Calibri" w:eastAsia="PMingLiU" w:hAnsi="PMingLiU"/>
                <w:lang w:eastAsia="zh-TW"/>
              </w:rPr>
              <w:t>，</w:t>
            </w:r>
            <w:r w:rsidRPr="00364B3E">
              <w:rPr>
                <w:rFonts w:ascii="Calibri" w:eastAsia="PMingLiU" w:hAnsi="PMingLiU" w:cs="MingLiU"/>
                <w:lang w:eastAsia="zh-TW"/>
              </w:rPr>
              <w:t>或</w:t>
            </w:r>
          </w:p>
          <w:p w14:paraId="54F6EC0E" w14:textId="77777777" w:rsidR="00364B3E" w:rsidRPr="00364B3E" w:rsidRDefault="00364B3E">
            <w:pPr>
              <w:pStyle w:val="ProductList-Body"/>
              <w:rPr>
                <w:rFonts w:ascii="Calibri" w:eastAsia="PMingLiU" w:hAnsi="Calibri"/>
                <w:lang w:eastAsia="zh-TW"/>
              </w:rPr>
            </w:pPr>
            <w:r w:rsidRPr="00364B3E">
              <w:rPr>
                <w:rFonts w:ascii="Calibri" w:eastAsia="PMingLiU" w:hAnsi="Calibri"/>
                <w:lang w:eastAsia="zh-TW"/>
              </w:rPr>
              <w:t>Office 365 Enterprise E3</w:t>
            </w:r>
            <w:r w:rsidRPr="00364B3E">
              <w:rPr>
                <w:rFonts w:ascii="Calibri" w:eastAsia="PMingLiU" w:hAnsi="Calibri"/>
              </w:rPr>
              <w:fldChar w:fldCharType="begin"/>
            </w:r>
            <w:r w:rsidRPr="00364B3E">
              <w:rPr>
                <w:rFonts w:ascii="Calibri" w:eastAsia="PMingLiU" w:hAnsi="Calibri"/>
                <w:lang w:eastAsia="zh-TW"/>
              </w:rPr>
              <w:instrText>XE "Office 365 Enterprise E3"</w:instrText>
            </w:r>
            <w:r w:rsidRPr="00364B3E">
              <w:rPr>
                <w:rFonts w:ascii="Calibri" w:eastAsia="PMingLiU" w:hAnsi="Calibri"/>
              </w:rPr>
              <w:fldChar w:fldCharType="end"/>
            </w:r>
            <w:r w:rsidRPr="00364B3E">
              <w:rPr>
                <w:rFonts w:ascii="Calibri" w:eastAsia="PMingLiU" w:hAnsi="Calibri"/>
                <w:lang w:eastAsia="zh-TW"/>
              </w:rPr>
              <w:t xml:space="preserve"> </w:t>
            </w:r>
            <w:r w:rsidRPr="00364B3E">
              <w:rPr>
                <w:rFonts w:ascii="Calibri" w:eastAsia="PMingLiU" w:hAnsi="PMingLiU"/>
                <w:lang w:eastAsia="zh-TW"/>
              </w:rPr>
              <w:t>及</w:t>
            </w:r>
            <w:r w:rsidRPr="00364B3E">
              <w:rPr>
                <w:rFonts w:ascii="Calibri" w:eastAsia="PMingLiU" w:hAnsi="Calibri"/>
                <w:lang w:eastAsia="zh-TW"/>
              </w:rPr>
              <w:t xml:space="preserve"> Microsoft Intune</w:t>
            </w:r>
            <w:r w:rsidRPr="00364B3E">
              <w:rPr>
                <w:rFonts w:ascii="Calibri" w:eastAsia="PMingLiU" w:hAnsi="Calibri"/>
              </w:rPr>
              <w:fldChar w:fldCharType="begin"/>
            </w:r>
            <w:r w:rsidRPr="00364B3E">
              <w:rPr>
                <w:rFonts w:ascii="Calibri" w:eastAsia="PMingLiU" w:hAnsi="Calibri"/>
                <w:lang w:eastAsia="zh-TW"/>
              </w:rPr>
              <w:instrText>XE "Microsoft Intune"</w:instrText>
            </w:r>
            <w:r w:rsidRPr="00364B3E">
              <w:rPr>
                <w:rFonts w:ascii="Calibri" w:eastAsia="PMingLiU" w:hAnsi="Calibri"/>
              </w:rPr>
              <w:fldChar w:fldCharType="end"/>
            </w:r>
            <w:r w:rsidRPr="00364B3E">
              <w:rPr>
                <w:rFonts w:ascii="Calibri" w:eastAsia="PMingLiU" w:hAnsi="PMingLiU"/>
                <w:lang w:eastAsia="zh-TW"/>
              </w:rPr>
              <w:t>，</w:t>
            </w:r>
            <w:r w:rsidRPr="00364B3E">
              <w:rPr>
                <w:rFonts w:ascii="Calibri" w:eastAsia="PMingLiU" w:hAnsi="PMingLiU" w:cs="MingLiU"/>
                <w:lang w:eastAsia="zh-TW"/>
              </w:rPr>
              <w:t>或</w:t>
            </w:r>
          </w:p>
          <w:p w14:paraId="54F6EC0F"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lang w:eastAsia="zh-TW"/>
              </w:rPr>
              <w:t>Office 365 Enterprise E4</w:t>
            </w:r>
            <w:r w:rsidRPr="00364B3E">
              <w:rPr>
                <w:rFonts w:ascii="Calibri" w:eastAsia="PMingLiU" w:hAnsi="Calibri"/>
              </w:rPr>
              <w:fldChar w:fldCharType="begin"/>
            </w:r>
            <w:r w:rsidRPr="00364B3E">
              <w:rPr>
                <w:rFonts w:ascii="Calibri" w:eastAsia="PMingLiU" w:hAnsi="Calibri"/>
                <w:lang w:eastAsia="zh-TW"/>
              </w:rPr>
              <w:instrText>XE "Office 365 Enterprise E4"</w:instrText>
            </w:r>
            <w:r w:rsidRPr="00364B3E">
              <w:rPr>
                <w:rFonts w:ascii="Calibri" w:eastAsia="PMingLiU" w:hAnsi="Calibri"/>
              </w:rPr>
              <w:fldChar w:fldCharType="end"/>
            </w:r>
            <w:r w:rsidRPr="00364B3E">
              <w:rPr>
                <w:rFonts w:ascii="Calibri" w:eastAsia="PMingLiU" w:hAnsi="Calibri"/>
                <w:lang w:eastAsia="zh-TW"/>
              </w:rPr>
              <w:t xml:space="preserve"> </w:t>
            </w:r>
            <w:r w:rsidRPr="00364B3E">
              <w:rPr>
                <w:rFonts w:ascii="Calibri" w:eastAsia="PMingLiU" w:hAnsi="PMingLiU"/>
                <w:lang w:eastAsia="zh-TW"/>
              </w:rPr>
              <w:t>及</w:t>
            </w:r>
            <w:r w:rsidRPr="00364B3E">
              <w:rPr>
                <w:rFonts w:ascii="Calibri" w:eastAsia="PMingLiU" w:hAnsi="Calibri"/>
                <w:lang w:eastAsia="zh-TW"/>
              </w:rPr>
              <w:t xml:space="preserve"> Microsoft Intune</w:t>
            </w:r>
            <w:r w:rsidRPr="00364B3E">
              <w:rPr>
                <w:rFonts w:ascii="Calibri" w:eastAsia="PMingLiU" w:hAnsi="Calibri"/>
              </w:rPr>
              <w:fldChar w:fldCharType="begin"/>
            </w:r>
            <w:r w:rsidRPr="00364B3E">
              <w:rPr>
                <w:rFonts w:ascii="Calibri" w:eastAsia="PMingLiU" w:hAnsi="Calibri"/>
                <w:lang w:eastAsia="zh-TW"/>
              </w:rPr>
              <w:instrText>XE "Microsoft Intune"</w:instrText>
            </w:r>
            <w:r w:rsidRPr="00364B3E">
              <w:rPr>
                <w:rFonts w:ascii="Calibri" w:eastAsia="PMingLiU" w:hAnsi="Calibri"/>
              </w:rPr>
              <w:fldChar w:fldCharType="end"/>
            </w:r>
          </w:p>
        </w:tc>
      </w:tr>
      <w:tr w:rsidR="00364B3E" w:rsidRPr="00364B3E" w14:paraId="54F6EC14" w14:textId="77777777" w:rsidTr="0006757A">
        <w:tc>
          <w:tcPr>
            <w:tcW w:w="3870" w:type="dxa"/>
            <w:tcBorders>
              <w:top w:val="single" w:sz="4" w:space="0" w:color="auto"/>
              <w:left w:val="single" w:sz="4" w:space="0" w:color="auto"/>
              <w:bottom w:val="single" w:sz="4" w:space="0" w:color="auto"/>
              <w:right w:val="single" w:sz="4" w:space="0" w:color="auto"/>
            </w:tcBorders>
            <w:hideMark/>
          </w:tcPr>
          <w:p w14:paraId="54F6EC11" w14:textId="77777777" w:rsidR="00364B3E" w:rsidRPr="00364B3E" w:rsidRDefault="00364B3E">
            <w:pPr>
              <w:pStyle w:val="ProductList-Body"/>
              <w:rPr>
                <w:rFonts w:ascii="Calibri" w:eastAsia="PMingLiU" w:hAnsi="Calibri"/>
                <w:lang w:eastAsia="zh-TW" w:bidi="zh-TW"/>
              </w:rPr>
            </w:pPr>
            <w:r w:rsidRPr="00364B3E">
              <w:rPr>
                <w:rFonts w:ascii="Calibri" w:eastAsia="PMingLiU" w:hAnsi="Calibri"/>
              </w:rPr>
              <w:t>Core CAL Suite</w:t>
            </w:r>
            <w:r w:rsidRPr="00364B3E">
              <w:rPr>
                <w:rFonts w:ascii="Calibri" w:eastAsia="PMingLiU" w:hAnsi="Calibri"/>
              </w:rPr>
              <w:fldChar w:fldCharType="begin"/>
            </w:r>
            <w:r w:rsidRPr="00364B3E">
              <w:rPr>
                <w:rFonts w:ascii="Calibri" w:eastAsia="PMingLiU" w:hAnsi="Calibri"/>
              </w:rPr>
              <w:instrText xml:space="preserve">XE "Core CAL </w:instrText>
            </w:r>
            <w:r w:rsidRPr="00364B3E">
              <w:rPr>
                <w:rFonts w:ascii="Calibri" w:eastAsia="PMingLiU" w:hAnsi="PMingLiU"/>
              </w:rPr>
              <w:instrText>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rPr>
              <w:t xml:space="preserve"> Bridge for Microsoft Intune</w:t>
            </w:r>
            <w:r w:rsidRPr="00364B3E">
              <w:rPr>
                <w:rFonts w:ascii="Calibri" w:eastAsia="PMingLiU" w:hAnsi="Calibri"/>
              </w:rPr>
              <w:fldChar w:fldCharType="begin"/>
            </w:r>
            <w:r w:rsidRPr="00364B3E">
              <w:rPr>
                <w:rFonts w:ascii="Calibri" w:eastAsia="PMingLiU" w:hAnsi="Calibri"/>
              </w:rPr>
              <w:instrText>XE "Microsoft Intune"</w:instrText>
            </w:r>
            <w:r w:rsidRPr="00364B3E">
              <w:rPr>
                <w:rFonts w:ascii="Calibri" w:eastAsia="PMingLiU" w:hAnsi="Calibri"/>
              </w:rPr>
              <w:fldChar w:fldCharType="end"/>
            </w:r>
          </w:p>
        </w:tc>
        <w:tc>
          <w:tcPr>
            <w:tcW w:w="2790" w:type="dxa"/>
            <w:tcBorders>
              <w:top w:val="single" w:sz="4" w:space="0" w:color="auto"/>
              <w:left w:val="single" w:sz="4" w:space="0" w:color="auto"/>
              <w:bottom w:val="single" w:sz="4" w:space="0" w:color="auto"/>
              <w:right w:val="single" w:sz="4" w:space="0" w:color="auto"/>
            </w:tcBorders>
            <w:hideMark/>
          </w:tcPr>
          <w:p w14:paraId="54F6EC12"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Core CAL </w:t>
            </w:r>
            <w:r w:rsidRPr="00364B3E">
              <w:rPr>
                <w:rFonts w:ascii="Calibri" w:eastAsia="PMingLiU" w:hAnsi="PMingLiU"/>
              </w:rPr>
              <w:t>套件</w:t>
            </w:r>
            <w:r w:rsidRPr="00364B3E">
              <w:rPr>
                <w:rFonts w:ascii="Calibri" w:eastAsia="PMingLiU" w:hAnsi="Calibri"/>
              </w:rPr>
              <w:fldChar w:fldCharType="begin"/>
            </w:r>
            <w:r w:rsidRPr="00364B3E">
              <w:rPr>
                <w:rFonts w:ascii="Calibri" w:eastAsia="PMingLiU" w:hAnsi="Calibri"/>
              </w:rPr>
              <w:instrText xml:space="preserve">XE "Core CAL </w:instrText>
            </w:r>
            <w:r w:rsidRPr="00364B3E">
              <w:rPr>
                <w:rFonts w:ascii="Calibri" w:eastAsia="PMingLiU" w:hAnsi="PMingLiU"/>
              </w:rPr>
              <w:instrText>套件</w:instrText>
            </w:r>
            <w:r w:rsidRPr="00364B3E">
              <w:rPr>
                <w:rFonts w:ascii="Calibri" w:eastAsia="PMingLiU" w:hAnsi="Calibri"/>
              </w:rPr>
              <w:instrText>"</w:instrText>
            </w:r>
            <w:r w:rsidRPr="00364B3E">
              <w:rPr>
                <w:rFonts w:ascii="Calibri" w:eastAsia="PMingLiU" w:hAnsi="Calibri"/>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14:paraId="54F6EC13"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Microsoft Intune</w:t>
            </w:r>
            <w:r w:rsidRPr="00364B3E">
              <w:rPr>
                <w:rFonts w:ascii="Calibri" w:eastAsia="PMingLiU" w:hAnsi="Calibri"/>
              </w:rPr>
              <w:fldChar w:fldCharType="begin"/>
            </w:r>
            <w:r w:rsidRPr="00364B3E">
              <w:rPr>
                <w:rFonts w:ascii="Calibri" w:eastAsia="PMingLiU" w:hAnsi="Calibri"/>
              </w:rPr>
              <w:instrText>XE "Microsoft Intune"</w:instrText>
            </w:r>
            <w:r w:rsidRPr="00364B3E">
              <w:rPr>
                <w:rFonts w:ascii="Calibri" w:eastAsia="PMingLiU" w:hAnsi="Calibri"/>
              </w:rPr>
              <w:fldChar w:fldCharType="end"/>
            </w:r>
          </w:p>
        </w:tc>
      </w:tr>
      <w:tr w:rsidR="00364B3E" w:rsidRPr="00364B3E" w14:paraId="54F6EC18" w14:textId="77777777" w:rsidTr="0006757A">
        <w:tc>
          <w:tcPr>
            <w:tcW w:w="3870" w:type="dxa"/>
            <w:tcBorders>
              <w:top w:val="single" w:sz="4" w:space="0" w:color="auto"/>
              <w:left w:val="single" w:sz="4" w:space="0" w:color="auto"/>
              <w:bottom w:val="single" w:sz="4" w:space="0" w:color="auto"/>
              <w:right w:val="single" w:sz="4" w:space="0" w:color="auto"/>
            </w:tcBorders>
            <w:hideMark/>
          </w:tcPr>
          <w:p w14:paraId="54F6EC15"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Core CAL Suite Bridge for Enterprise Mobility Suite</w:t>
            </w:r>
          </w:p>
        </w:tc>
        <w:tc>
          <w:tcPr>
            <w:tcW w:w="2790" w:type="dxa"/>
            <w:tcBorders>
              <w:top w:val="single" w:sz="4" w:space="0" w:color="auto"/>
              <w:left w:val="single" w:sz="4" w:space="0" w:color="auto"/>
              <w:bottom w:val="single" w:sz="4" w:space="0" w:color="auto"/>
              <w:right w:val="single" w:sz="4" w:space="0" w:color="auto"/>
            </w:tcBorders>
            <w:hideMark/>
          </w:tcPr>
          <w:p w14:paraId="54F6EC16"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Core CAL </w:t>
            </w:r>
            <w:r w:rsidRPr="00364B3E">
              <w:rPr>
                <w:rFonts w:ascii="Calibri" w:eastAsia="PMingLiU" w:hAnsi="PMingLiU"/>
              </w:rPr>
              <w:t>套</w:t>
            </w:r>
            <w:r w:rsidRPr="00364B3E">
              <w:rPr>
                <w:rFonts w:ascii="Calibri" w:eastAsia="PMingLiU" w:hAnsi="PMingLiU" w:cs="MingLiU"/>
              </w:rPr>
              <w:t>件</w:t>
            </w:r>
          </w:p>
        </w:tc>
        <w:tc>
          <w:tcPr>
            <w:tcW w:w="3960" w:type="dxa"/>
            <w:tcBorders>
              <w:top w:val="single" w:sz="4" w:space="0" w:color="auto"/>
              <w:left w:val="single" w:sz="4" w:space="0" w:color="auto"/>
              <w:bottom w:val="single" w:sz="4" w:space="0" w:color="auto"/>
              <w:right w:val="single" w:sz="4" w:space="0" w:color="auto"/>
            </w:tcBorders>
            <w:hideMark/>
          </w:tcPr>
          <w:p w14:paraId="54F6EC17"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Enterprise </w:t>
            </w:r>
            <w:r w:rsidRPr="00364B3E">
              <w:rPr>
                <w:rFonts w:ascii="Calibri" w:eastAsia="PMingLiU" w:hAnsi="PMingLiU"/>
              </w:rPr>
              <w:t>行動性套</w:t>
            </w:r>
            <w:r w:rsidRPr="00364B3E">
              <w:rPr>
                <w:rFonts w:ascii="Calibri" w:eastAsia="PMingLiU" w:hAnsi="PMingLiU" w:cs="MingLiU"/>
              </w:rPr>
              <w:t>件</w:t>
            </w:r>
          </w:p>
        </w:tc>
      </w:tr>
      <w:tr w:rsidR="00364B3E" w:rsidRPr="00364B3E" w14:paraId="54F6EC1D" w14:textId="77777777" w:rsidTr="0006757A">
        <w:tc>
          <w:tcPr>
            <w:tcW w:w="3870" w:type="dxa"/>
            <w:tcBorders>
              <w:top w:val="single" w:sz="4" w:space="0" w:color="auto"/>
              <w:left w:val="single" w:sz="4" w:space="0" w:color="auto"/>
              <w:bottom w:val="single" w:sz="4" w:space="0" w:color="auto"/>
              <w:right w:val="single" w:sz="4" w:space="0" w:color="auto"/>
            </w:tcBorders>
            <w:hideMark/>
          </w:tcPr>
          <w:p w14:paraId="54F6EC19"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Enterprise CAL Suite</w:t>
            </w:r>
            <w:r w:rsidRPr="00364B3E">
              <w:rPr>
                <w:rFonts w:ascii="Calibri" w:eastAsia="PMingLiU" w:hAnsi="Calibri"/>
              </w:rPr>
              <w:fldChar w:fldCharType="begin"/>
            </w:r>
            <w:r w:rsidRPr="00364B3E">
              <w:rPr>
                <w:rFonts w:ascii="Calibri" w:eastAsia="PMingLiU" w:hAnsi="Calibri"/>
              </w:rPr>
              <w:instrText xml:space="preserve">XE "Enterprise CAL </w:instrText>
            </w:r>
            <w:r w:rsidRPr="00364B3E">
              <w:rPr>
                <w:rFonts w:ascii="Calibri" w:eastAsia="PMingLiU" w:hAnsi="PMingLiU"/>
              </w:rPr>
              <w:instrText>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rPr>
              <w:t xml:space="preserve"> Bridge for Office 365</w:t>
            </w:r>
            <w:r w:rsidRPr="00364B3E">
              <w:rPr>
                <w:rFonts w:ascii="Calibri" w:eastAsia="PMingLiU" w:hAnsi="Calibri"/>
              </w:rPr>
              <w:fldChar w:fldCharType="begin"/>
            </w:r>
            <w:r w:rsidRPr="00364B3E">
              <w:rPr>
                <w:rFonts w:ascii="Calibri" w:eastAsia="PMingLiU" w:hAnsi="Calibri"/>
              </w:rPr>
              <w:instrText>XE "Enterprise CAL Suite Bridge for Office 365"</w:instrText>
            </w:r>
            <w:r w:rsidRPr="00364B3E">
              <w:rPr>
                <w:rFonts w:ascii="Calibri" w:eastAsia="PMingLiU" w:hAnsi="Calibri"/>
              </w:rPr>
              <w:fldChar w:fldCharType="end"/>
            </w:r>
          </w:p>
        </w:tc>
        <w:tc>
          <w:tcPr>
            <w:tcW w:w="2790" w:type="dxa"/>
            <w:tcBorders>
              <w:top w:val="single" w:sz="4" w:space="0" w:color="auto"/>
              <w:left w:val="single" w:sz="4" w:space="0" w:color="auto"/>
              <w:bottom w:val="single" w:sz="4" w:space="0" w:color="auto"/>
              <w:right w:val="single" w:sz="4" w:space="0" w:color="auto"/>
            </w:tcBorders>
            <w:hideMark/>
          </w:tcPr>
          <w:p w14:paraId="54F6EC1A"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Enterprise CAL </w:t>
            </w:r>
            <w:r w:rsidRPr="00364B3E">
              <w:rPr>
                <w:rFonts w:ascii="Calibri" w:eastAsia="PMingLiU" w:hAnsi="PMingLiU"/>
              </w:rPr>
              <w:t>套件</w:t>
            </w:r>
            <w:r w:rsidRPr="00364B3E">
              <w:rPr>
                <w:rFonts w:ascii="Calibri" w:eastAsia="PMingLiU" w:hAnsi="Calibri"/>
              </w:rPr>
              <w:fldChar w:fldCharType="begin"/>
            </w:r>
            <w:r w:rsidRPr="00364B3E">
              <w:rPr>
                <w:rFonts w:ascii="Calibri" w:eastAsia="PMingLiU" w:hAnsi="Calibri"/>
              </w:rPr>
              <w:instrText xml:space="preserve">XE "Enterprise CAL </w:instrText>
            </w:r>
            <w:r w:rsidRPr="00364B3E">
              <w:rPr>
                <w:rFonts w:ascii="Calibri" w:eastAsia="PMingLiU" w:hAnsi="PMingLiU"/>
              </w:rPr>
              <w:instrText>套件</w:instrText>
            </w:r>
            <w:r w:rsidRPr="00364B3E">
              <w:rPr>
                <w:rFonts w:ascii="Calibri" w:eastAsia="PMingLiU" w:hAnsi="Calibri"/>
              </w:rPr>
              <w:instrText>"</w:instrText>
            </w:r>
            <w:r w:rsidRPr="00364B3E">
              <w:rPr>
                <w:rFonts w:ascii="Calibri" w:eastAsia="PMingLiU" w:hAnsi="Calibri"/>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14:paraId="54F6EC1B" w14:textId="77777777" w:rsidR="00364B3E" w:rsidRPr="00364B3E" w:rsidRDefault="00364B3E">
            <w:pPr>
              <w:pStyle w:val="ProductList-Body"/>
              <w:rPr>
                <w:rFonts w:ascii="Calibri" w:eastAsia="PMingLiU" w:hAnsi="Calibri"/>
              </w:rPr>
            </w:pPr>
            <w:r w:rsidRPr="00364B3E">
              <w:rPr>
                <w:rFonts w:ascii="Calibri" w:eastAsia="PMingLiU" w:hAnsi="Calibri"/>
              </w:rPr>
              <w:t>Office 365 Enterprise E3</w:t>
            </w:r>
            <w:r w:rsidRPr="00364B3E">
              <w:rPr>
                <w:rFonts w:ascii="Calibri" w:eastAsia="PMingLiU" w:hAnsi="Calibri"/>
              </w:rPr>
              <w:fldChar w:fldCharType="begin"/>
            </w:r>
            <w:r w:rsidRPr="00364B3E">
              <w:rPr>
                <w:rFonts w:ascii="Calibri" w:eastAsia="PMingLiU" w:hAnsi="Calibri"/>
              </w:rPr>
              <w:instrText>XE "Office 365 Enterprise E3"</w:instrText>
            </w:r>
            <w:r w:rsidRPr="00364B3E">
              <w:rPr>
                <w:rFonts w:ascii="Calibri" w:eastAsia="PMingLiU" w:hAnsi="Calibri"/>
              </w:rPr>
              <w:fldChar w:fldCharType="end"/>
            </w:r>
            <w:r w:rsidRPr="00364B3E">
              <w:rPr>
                <w:rFonts w:ascii="Calibri" w:eastAsia="PMingLiU" w:hAnsi="PMingLiU"/>
              </w:rPr>
              <w:t>，</w:t>
            </w:r>
            <w:r w:rsidRPr="00364B3E">
              <w:rPr>
                <w:rFonts w:ascii="Calibri" w:eastAsia="PMingLiU" w:hAnsi="PMingLiU" w:cs="MingLiU"/>
              </w:rPr>
              <w:t>或</w:t>
            </w:r>
          </w:p>
          <w:p w14:paraId="54F6EC1C"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Office 365 Enterprise E4</w:t>
            </w:r>
            <w:r w:rsidRPr="00364B3E">
              <w:rPr>
                <w:rFonts w:ascii="Calibri" w:eastAsia="PMingLiU" w:hAnsi="Calibri"/>
              </w:rPr>
              <w:fldChar w:fldCharType="begin"/>
            </w:r>
            <w:r w:rsidRPr="00364B3E">
              <w:rPr>
                <w:rFonts w:ascii="Calibri" w:eastAsia="PMingLiU" w:hAnsi="Calibri"/>
              </w:rPr>
              <w:instrText>XE "Office 365 Enterprise E4"</w:instrText>
            </w:r>
            <w:r w:rsidRPr="00364B3E">
              <w:rPr>
                <w:rFonts w:ascii="Calibri" w:eastAsia="PMingLiU" w:hAnsi="Calibri"/>
              </w:rPr>
              <w:fldChar w:fldCharType="end"/>
            </w:r>
          </w:p>
        </w:tc>
      </w:tr>
      <w:tr w:rsidR="00364B3E" w:rsidRPr="00364B3E" w14:paraId="54F6EC22" w14:textId="77777777" w:rsidTr="0006757A">
        <w:tc>
          <w:tcPr>
            <w:tcW w:w="3870" w:type="dxa"/>
            <w:tcBorders>
              <w:top w:val="single" w:sz="4" w:space="0" w:color="auto"/>
              <w:left w:val="single" w:sz="4" w:space="0" w:color="auto"/>
              <w:bottom w:val="single" w:sz="4" w:space="0" w:color="auto"/>
              <w:right w:val="single" w:sz="4" w:space="0" w:color="auto"/>
            </w:tcBorders>
            <w:hideMark/>
          </w:tcPr>
          <w:p w14:paraId="54F6EC1E"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Enterprise CAL Suite</w:t>
            </w:r>
            <w:r w:rsidRPr="00364B3E">
              <w:rPr>
                <w:rFonts w:ascii="Calibri" w:eastAsia="PMingLiU" w:hAnsi="Calibri"/>
              </w:rPr>
              <w:fldChar w:fldCharType="begin"/>
            </w:r>
            <w:r w:rsidRPr="00364B3E">
              <w:rPr>
                <w:rFonts w:ascii="Calibri" w:eastAsia="PMingLiU" w:hAnsi="Calibri"/>
              </w:rPr>
              <w:instrText xml:space="preserve">XE "Enterprise CAL </w:instrText>
            </w:r>
            <w:r w:rsidRPr="00364B3E">
              <w:rPr>
                <w:rFonts w:ascii="Calibri" w:eastAsia="PMingLiU" w:hAnsi="PMingLiU"/>
              </w:rPr>
              <w:instrText>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rPr>
              <w:t xml:space="preserve"> Bridge for Office 365</w:t>
            </w:r>
            <w:r w:rsidRPr="00364B3E">
              <w:rPr>
                <w:rFonts w:ascii="Calibri" w:eastAsia="PMingLiU" w:hAnsi="Calibri"/>
              </w:rPr>
              <w:fldChar w:fldCharType="begin"/>
            </w:r>
            <w:r w:rsidRPr="00364B3E">
              <w:rPr>
                <w:rFonts w:ascii="Calibri" w:eastAsia="PMingLiU" w:hAnsi="Calibri"/>
              </w:rPr>
              <w:instrText>XE "Enterprise CAL Suite Bridge for Office 365"</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及</w:t>
            </w:r>
            <w:r w:rsidRPr="00364B3E">
              <w:rPr>
                <w:rFonts w:ascii="Calibri" w:eastAsia="PMingLiU" w:hAnsi="Calibri"/>
              </w:rPr>
              <w:t xml:space="preserve"> Microsoft Intune</w:t>
            </w:r>
            <w:r w:rsidRPr="00364B3E">
              <w:rPr>
                <w:rFonts w:ascii="Calibri" w:eastAsia="PMingLiU" w:hAnsi="Calibri"/>
              </w:rPr>
              <w:fldChar w:fldCharType="begin"/>
            </w:r>
            <w:r w:rsidRPr="00364B3E">
              <w:rPr>
                <w:rFonts w:ascii="Calibri" w:eastAsia="PMingLiU" w:hAnsi="Calibri"/>
              </w:rPr>
              <w:instrText xml:space="preserve">XE "Enterprise CAL Suite Bridge for Office 365 </w:instrText>
            </w:r>
            <w:r w:rsidRPr="00364B3E">
              <w:rPr>
                <w:rFonts w:ascii="Calibri" w:eastAsia="PMingLiU" w:hAnsi="PMingLiU"/>
              </w:rPr>
              <w:instrText>及</w:instrText>
            </w:r>
            <w:r w:rsidRPr="00364B3E">
              <w:rPr>
                <w:rFonts w:ascii="Calibri" w:eastAsia="PMingLiU" w:hAnsi="Calibri"/>
              </w:rPr>
              <w:instrText xml:space="preserve"> Microsoft Intune"</w:instrText>
            </w:r>
            <w:r w:rsidRPr="00364B3E">
              <w:rPr>
                <w:rFonts w:ascii="Calibri" w:eastAsia="PMingLiU" w:hAnsi="Calibri"/>
              </w:rPr>
              <w:fldChar w:fldCharType="end"/>
            </w:r>
          </w:p>
        </w:tc>
        <w:tc>
          <w:tcPr>
            <w:tcW w:w="2790" w:type="dxa"/>
            <w:tcBorders>
              <w:top w:val="single" w:sz="4" w:space="0" w:color="auto"/>
              <w:left w:val="single" w:sz="4" w:space="0" w:color="auto"/>
              <w:bottom w:val="single" w:sz="4" w:space="0" w:color="auto"/>
              <w:right w:val="single" w:sz="4" w:space="0" w:color="auto"/>
            </w:tcBorders>
            <w:hideMark/>
          </w:tcPr>
          <w:p w14:paraId="54F6EC1F"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Enterprise CAL </w:t>
            </w:r>
            <w:r w:rsidRPr="00364B3E">
              <w:rPr>
                <w:rFonts w:ascii="Calibri" w:eastAsia="PMingLiU" w:hAnsi="PMingLiU"/>
              </w:rPr>
              <w:t>套件</w:t>
            </w:r>
            <w:r w:rsidRPr="00364B3E">
              <w:rPr>
                <w:rFonts w:ascii="Calibri" w:eastAsia="PMingLiU" w:hAnsi="Calibri"/>
              </w:rPr>
              <w:fldChar w:fldCharType="begin"/>
            </w:r>
            <w:r w:rsidRPr="00364B3E">
              <w:rPr>
                <w:rFonts w:ascii="Calibri" w:eastAsia="PMingLiU" w:hAnsi="Calibri"/>
              </w:rPr>
              <w:instrText xml:space="preserve">XE "Enterprise CAL </w:instrText>
            </w:r>
            <w:r w:rsidRPr="00364B3E">
              <w:rPr>
                <w:rFonts w:ascii="Calibri" w:eastAsia="PMingLiU" w:hAnsi="PMingLiU"/>
              </w:rPr>
              <w:instrText>套件</w:instrText>
            </w:r>
            <w:r w:rsidRPr="00364B3E">
              <w:rPr>
                <w:rFonts w:ascii="Calibri" w:eastAsia="PMingLiU" w:hAnsi="Calibri"/>
              </w:rPr>
              <w:instrText>"</w:instrText>
            </w:r>
            <w:r w:rsidRPr="00364B3E">
              <w:rPr>
                <w:rFonts w:ascii="Calibri" w:eastAsia="PMingLiU" w:hAnsi="Calibri"/>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14:paraId="54F6EC20" w14:textId="77777777" w:rsidR="00364B3E" w:rsidRPr="00364B3E" w:rsidRDefault="00364B3E">
            <w:pPr>
              <w:pStyle w:val="ProductList-Body"/>
              <w:rPr>
                <w:rFonts w:ascii="Calibri" w:eastAsia="PMingLiU" w:hAnsi="Calibri"/>
              </w:rPr>
            </w:pPr>
            <w:r w:rsidRPr="00364B3E">
              <w:rPr>
                <w:rFonts w:ascii="Calibri" w:eastAsia="PMingLiU" w:hAnsi="Calibri"/>
              </w:rPr>
              <w:t>Office 365 Enterprise E3</w:t>
            </w:r>
            <w:r w:rsidRPr="00364B3E">
              <w:rPr>
                <w:rFonts w:ascii="Calibri" w:eastAsia="PMingLiU" w:hAnsi="Calibri"/>
              </w:rPr>
              <w:fldChar w:fldCharType="begin"/>
            </w:r>
            <w:r w:rsidRPr="00364B3E">
              <w:rPr>
                <w:rFonts w:ascii="Calibri" w:eastAsia="PMingLiU" w:hAnsi="Calibri"/>
              </w:rPr>
              <w:instrText>XE "Office 365 Enterprise E3"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及</w:t>
            </w:r>
            <w:r w:rsidRPr="00364B3E">
              <w:rPr>
                <w:rFonts w:ascii="Calibri" w:eastAsia="PMingLiU" w:hAnsi="Calibri"/>
              </w:rPr>
              <w:t xml:space="preserve"> Microsoft Intune</w:t>
            </w:r>
            <w:r w:rsidRPr="00364B3E">
              <w:rPr>
                <w:rFonts w:ascii="Calibri" w:eastAsia="PMingLiU" w:hAnsi="Calibri"/>
              </w:rPr>
              <w:fldChar w:fldCharType="begin"/>
            </w:r>
            <w:r w:rsidRPr="00364B3E">
              <w:rPr>
                <w:rFonts w:ascii="Calibri" w:eastAsia="PMingLiU" w:hAnsi="Calibri"/>
              </w:rPr>
              <w:instrText>XE "Microsoft Intune"</w:instrText>
            </w:r>
            <w:r w:rsidRPr="00364B3E">
              <w:rPr>
                <w:rFonts w:ascii="Calibri" w:eastAsia="PMingLiU" w:hAnsi="Calibri"/>
              </w:rPr>
              <w:fldChar w:fldCharType="end"/>
            </w:r>
            <w:r w:rsidRPr="00364B3E">
              <w:rPr>
                <w:rFonts w:ascii="Calibri" w:eastAsia="PMingLiU" w:hAnsi="PMingLiU"/>
              </w:rPr>
              <w:t>，</w:t>
            </w:r>
            <w:r w:rsidRPr="00364B3E">
              <w:rPr>
                <w:rFonts w:ascii="Calibri" w:eastAsia="PMingLiU" w:hAnsi="PMingLiU" w:cs="MingLiU"/>
              </w:rPr>
              <w:t>或</w:t>
            </w:r>
          </w:p>
          <w:p w14:paraId="54F6EC21"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Office 365 Enterprise E4</w:t>
            </w:r>
            <w:r w:rsidRPr="00364B3E">
              <w:rPr>
                <w:rFonts w:ascii="Calibri" w:eastAsia="PMingLiU" w:hAnsi="Calibri"/>
              </w:rPr>
              <w:fldChar w:fldCharType="begin"/>
            </w:r>
            <w:r w:rsidRPr="00364B3E">
              <w:rPr>
                <w:rFonts w:ascii="Calibri" w:eastAsia="PMingLiU" w:hAnsi="Calibri"/>
              </w:rPr>
              <w:instrText>XE "Office 365 Enterprise E4"</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及</w:t>
            </w:r>
            <w:r w:rsidRPr="00364B3E">
              <w:rPr>
                <w:rFonts w:ascii="Calibri" w:eastAsia="PMingLiU" w:hAnsi="Calibri"/>
              </w:rPr>
              <w:t xml:space="preserve"> Microsoft Intune</w:t>
            </w:r>
            <w:r w:rsidRPr="00364B3E">
              <w:rPr>
                <w:rFonts w:ascii="Calibri" w:eastAsia="PMingLiU" w:hAnsi="Calibri"/>
              </w:rPr>
              <w:fldChar w:fldCharType="begin"/>
            </w:r>
            <w:r w:rsidRPr="00364B3E">
              <w:rPr>
                <w:rFonts w:ascii="Calibri" w:eastAsia="PMingLiU" w:hAnsi="Calibri"/>
              </w:rPr>
              <w:instrText>XE "Microsoft Intune"</w:instrText>
            </w:r>
            <w:r w:rsidRPr="00364B3E">
              <w:rPr>
                <w:rFonts w:ascii="Calibri" w:eastAsia="PMingLiU" w:hAnsi="Calibri"/>
              </w:rPr>
              <w:fldChar w:fldCharType="end"/>
            </w:r>
          </w:p>
        </w:tc>
      </w:tr>
      <w:tr w:rsidR="00364B3E" w:rsidRPr="00364B3E" w14:paraId="54F6EC26" w14:textId="77777777" w:rsidTr="0006757A">
        <w:tc>
          <w:tcPr>
            <w:tcW w:w="3870" w:type="dxa"/>
            <w:tcBorders>
              <w:top w:val="single" w:sz="4" w:space="0" w:color="auto"/>
              <w:left w:val="single" w:sz="4" w:space="0" w:color="auto"/>
              <w:bottom w:val="single" w:sz="4" w:space="0" w:color="auto"/>
              <w:right w:val="single" w:sz="4" w:space="0" w:color="auto"/>
            </w:tcBorders>
            <w:hideMark/>
          </w:tcPr>
          <w:p w14:paraId="54F6EC23" w14:textId="77777777" w:rsidR="00364B3E" w:rsidRPr="00364B3E" w:rsidRDefault="00364B3E">
            <w:pPr>
              <w:pStyle w:val="ProductList-Body"/>
              <w:rPr>
                <w:rFonts w:ascii="Calibri" w:eastAsia="PMingLiU" w:hAnsi="Calibri"/>
                <w:lang w:eastAsia="zh-TW" w:bidi="zh-TW"/>
              </w:rPr>
            </w:pPr>
            <w:r w:rsidRPr="00364B3E">
              <w:rPr>
                <w:rFonts w:ascii="Calibri" w:eastAsia="PMingLiU" w:hAnsi="Calibri"/>
              </w:rPr>
              <w:t>Enterprise CAL Suite</w:t>
            </w:r>
            <w:r w:rsidRPr="00364B3E">
              <w:rPr>
                <w:rFonts w:ascii="Calibri" w:eastAsia="PMingLiU" w:hAnsi="Calibri"/>
              </w:rPr>
              <w:fldChar w:fldCharType="begin"/>
            </w:r>
            <w:r w:rsidRPr="00364B3E">
              <w:rPr>
                <w:rFonts w:ascii="Calibri" w:eastAsia="PMingLiU" w:hAnsi="Calibri"/>
              </w:rPr>
              <w:instrText xml:space="preserve">XE "Enterprise CAL </w:instrText>
            </w:r>
            <w:r w:rsidRPr="00364B3E">
              <w:rPr>
                <w:rFonts w:ascii="Calibri" w:eastAsia="PMingLiU" w:hAnsi="PMingLiU"/>
              </w:rPr>
              <w:instrText>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rPr>
              <w:t xml:space="preserve"> Bridge for Microsoft Intune</w:t>
            </w:r>
            <w:r w:rsidRPr="00364B3E">
              <w:rPr>
                <w:rFonts w:ascii="Calibri" w:eastAsia="PMingLiU" w:hAnsi="Calibri"/>
              </w:rPr>
              <w:fldChar w:fldCharType="begin"/>
            </w:r>
            <w:r w:rsidRPr="00364B3E">
              <w:rPr>
                <w:rFonts w:ascii="Calibri" w:eastAsia="PMingLiU" w:hAnsi="Calibri"/>
              </w:rPr>
              <w:instrText>XE "Enterprise CAL Suite Bridge for Microsoft Intune"</w:instrText>
            </w:r>
            <w:r w:rsidRPr="00364B3E">
              <w:rPr>
                <w:rFonts w:ascii="Calibri" w:eastAsia="PMingLiU" w:hAnsi="Calibri"/>
              </w:rPr>
              <w:fldChar w:fldCharType="end"/>
            </w:r>
          </w:p>
        </w:tc>
        <w:tc>
          <w:tcPr>
            <w:tcW w:w="2790" w:type="dxa"/>
            <w:tcBorders>
              <w:top w:val="single" w:sz="4" w:space="0" w:color="auto"/>
              <w:left w:val="single" w:sz="4" w:space="0" w:color="auto"/>
              <w:bottom w:val="single" w:sz="4" w:space="0" w:color="auto"/>
              <w:right w:val="single" w:sz="4" w:space="0" w:color="auto"/>
            </w:tcBorders>
            <w:hideMark/>
          </w:tcPr>
          <w:p w14:paraId="54F6EC24"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Enterprise CAL </w:t>
            </w:r>
            <w:r w:rsidRPr="00364B3E">
              <w:rPr>
                <w:rFonts w:ascii="Calibri" w:eastAsia="PMingLiU" w:hAnsi="PMingLiU"/>
              </w:rPr>
              <w:t>套件</w:t>
            </w:r>
            <w:r w:rsidRPr="00364B3E">
              <w:rPr>
                <w:rFonts w:ascii="Calibri" w:eastAsia="PMingLiU" w:hAnsi="Calibri"/>
              </w:rPr>
              <w:fldChar w:fldCharType="begin"/>
            </w:r>
            <w:r w:rsidRPr="00364B3E">
              <w:rPr>
                <w:rFonts w:ascii="Calibri" w:eastAsia="PMingLiU" w:hAnsi="Calibri"/>
              </w:rPr>
              <w:instrText xml:space="preserve">XE "Enterprise CAL </w:instrText>
            </w:r>
            <w:r w:rsidRPr="00364B3E">
              <w:rPr>
                <w:rFonts w:ascii="Calibri" w:eastAsia="PMingLiU" w:hAnsi="PMingLiU"/>
              </w:rPr>
              <w:instrText>套件</w:instrText>
            </w:r>
            <w:r w:rsidRPr="00364B3E">
              <w:rPr>
                <w:rFonts w:ascii="Calibri" w:eastAsia="PMingLiU" w:hAnsi="Calibri"/>
              </w:rPr>
              <w:instrText>"</w:instrText>
            </w:r>
            <w:r w:rsidRPr="00364B3E">
              <w:rPr>
                <w:rFonts w:ascii="Calibri" w:eastAsia="PMingLiU" w:hAnsi="Calibri"/>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14:paraId="54F6EC25"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Microsoft Intune</w:t>
            </w:r>
            <w:r w:rsidRPr="00364B3E">
              <w:rPr>
                <w:rFonts w:ascii="Calibri" w:eastAsia="PMingLiU" w:hAnsi="Calibri"/>
              </w:rPr>
              <w:fldChar w:fldCharType="begin"/>
            </w:r>
            <w:r w:rsidRPr="00364B3E">
              <w:rPr>
                <w:rFonts w:ascii="Calibri" w:eastAsia="PMingLiU" w:hAnsi="Calibri"/>
              </w:rPr>
              <w:instrText>XE "Microsoft Intune"</w:instrText>
            </w:r>
            <w:r w:rsidRPr="00364B3E">
              <w:rPr>
                <w:rFonts w:ascii="Calibri" w:eastAsia="PMingLiU" w:hAnsi="Calibri"/>
              </w:rPr>
              <w:fldChar w:fldCharType="end"/>
            </w:r>
          </w:p>
        </w:tc>
      </w:tr>
      <w:tr w:rsidR="00364B3E" w:rsidRPr="00364B3E" w14:paraId="54F6EC2A" w14:textId="77777777" w:rsidTr="0006757A">
        <w:tc>
          <w:tcPr>
            <w:tcW w:w="3870" w:type="dxa"/>
            <w:tcBorders>
              <w:top w:val="single" w:sz="4" w:space="0" w:color="auto"/>
              <w:left w:val="single" w:sz="4" w:space="0" w:color="auto"/>
              <w:bottom w:val="single" w:sz="4" w:space="0" w:color="auto"/>
              <w:right w:val="single" w:sz="4" w:space="0" w:color="auto"/>
            </w:tcBorders>
            <w:hideMark/>
          </w:tcPr>
          <w:p w14:paraId="54F6EC27"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Enterprise CAL Suite Bridge for Enterprise Mobility Suite</w:t>
            </w:r>
          </w:p>
        </w:tc>
        <w:tc>
          <w:tcPr>
            <w:tcW w:w="2790" w:type="dxa"/>
            <w:tcBorders>
              <w:top w:val="single" w:sz="4" w:space="0" w:color="auto"/>
              <w:left w:val="single" w:sz="4" w:space="0" w:color="auto"/>
              <w:bottom w:val="single" w:sz="4" w:space="0" w:color="auto"/>
              <w:right w:val="single" w:sz="4" w:space="0" w:color="auto"/>
            </w:tcBorders>
            <w:hideMark/>
          </w:tcPr>
          <w:p w14:paraId="54F6EC28"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Enterprise CAL </w:t>
            </w:r>
            <w:r w:rsidRPr="00364B3E">
              <w:rPr>
                <w:rFonts w:ascii="Calibri" w:eastAsia="PMingLiU" w:hAnsi="PMingLiU"/>
              </w:rPr>
              <w:t>套</w:t>
            </w:r>
            <w:r w:rsidRPr="00364B3E">
              <w:rPr>
                <w:rFonts w:ascii="Calibri" w:eastAsia="PMingLiU" w:hAnsi="PMingLiU" w:cs="MingLiU"/>
              </w:rPr>
              <w:t>件</w:t>
            </w:r>
          </w:p>
        </w:tc>
        <w:tc>
          <w:tcPr>
            <w:tcW w:w="3960" w:type="dxa"/>
            <w:tcBorders>
              <w:top w:val="single" w:sz="4" w:space="0" w:color="auto"/>
              <w:left w:val="single" w:sz="4" w:space="0" w:color="auto"/>
              <w:bottom w:val="single" w:sz="4" w:space="0" w:color="auto"/>
              <w:right w:val="single" w:sz="4" w:space="0" w:color="auto"/>
            </w:tcBorders>
            <w:hideMark/>
          </w:tcPr>
          <w:p w14:paraId="54F6EC29"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Enterprise </w:t>
            </w:r>
            <w:r w:rsidRPr="00364B3E">
              <w:rPr>
                <w:rFonts w:ascii="Calibri" w:eastAsia="PMingLiU" w:hAnsi="PMingLiU"/>
              </w:rPr>
              <w:t>行動性套</w:t>
            </w:r>
            <w:r w:rsidRPr="00364B3E">
              <w:rPr>
                <w:rFonts w:ascii="Calibri" w:eastAsia="PMingLiU" w:hAnsi="PMingLiU" w:cs="MingLiU"/>
              </w:rPr>
              <w:t>件</w:t>
            </w:r>
          </w:p>
        </w:tc>
      </w:tr>
    </w:tbl>
    <w:p w14:paraId="54F6EC2B" w14:textId="77777777" w:rsidR="00364B3E" w:rsidRPr="00364B3E" w:rsidRDefault="00364B3E" w:rsidP="00364B3E">
      <w:pPr>
        <w:pStyle w:val="ProductList-Body"/>
        <w:rPr>
          <w:rFonts w:ascii="Calibri" w:eastAsia="PMingLiU" w:hAnsi="Calibri"/>
          <w:lang w:val="zh-TW" w:eastAsia="zh-TW" w:bidi="zh-TW"/>
        </w:rPr>
      </w:pPr>
    </w:p>
    <w:p w14:paraId="54F6EC2C" w14:textId="77777777" w:rsidR="00364B3E" w:rsidRPr="00364B3E" w:rsidRDefault="00364B3E" w:rsidP="00364B3E">
      <w:pPr>
        <w:pStyle w:val="ProductList-Body"/>
        <w:ind w:left="180"/>
        <w:rPr>
          <w:rFonts w:ascii="Calibri" w:eastAsia="PMingLiU" w:hAnsi="Calibri"/>
          <w:b/>
        </w:rPr>
      </w:pPr>
      <w:r w:rsidRPr="00364B3E">
        <w:rPr>
          <w:rFonts w:ascii="Calibri" w:eastAsia="PMingLiU" w:hAnsi="PMingLiU"/>
          <w:b/>
          <w:color w:val="00188F"/>
        </w:rPr>
        <w:t>僅學生適用之</w:t>
      </w:r>
      <w:r w:rsidRPr="00364B3E">
        <w:rPr>
          <w:rFonts w:ascii="Calibri" w:eastAsia="PMingLiU" w:hAnsi="Calibri"/>
          <w:b/>
          <w:color w:val="00188F"/>
        </w:rPr>
        <w:t xml:space="preserve"> CAL (Academic Open License </w:t>
      </w:r>
      <w:r w:rsidRPr="00364B3E">
        <w:rPr>
          <w:rFonts w:ascii="Calibri" w:eastAsia="PMingLiU" w:hAnsi="PMingLiU"/>
          <w:b/>
          <w:color w:val="00188F"/>
        </w:rPr>
        <w:t>及</w:t>
      </w:r>
      <w:r w:rsidRPr="00364B3E">
        <w:rPr>
          <w:rFonts w:ascii="Calibri" w:eastAsia="PMingLiU" w:hAnsi="Calibri"/>
          <w:b/>
          <w:color w:val="00188F"/>
        </w:rPr>
        <w:t xml:space="preserve"> Academic Select)</w:t>
      </w:r>
    </w:p>
    <w:p w14:paraId="54F6EC2D" w14:textId="77777777" w:rsidR="00364B3E" w:rsidRPr="00364B3E" w:rsidRDefault="00364B3E" w:rsidP="00364B3E">
      <w:pPr>
        <w:pStyle w:val="ProductList-Body"/>
        <w:ind w:left="180"/>
        <w:rPr>
          <w:rFonts w:ascii="Calibri" w:eastAsia="PMingLiU" w:hAnsi="Calibri"/>
          <w:lang w:eastAsia="zh-TW"/>
        </w:rPr>
      </w:pPr>
      <w:r w:rsidRPr="00364B3E">
        <w:rPr>
          <w:rFonts w:ascii="Calibri" w:eastAsia="PMingLiU" w:hAnsi="PMingLiU"/>
          <w:lang w:eastAsia="zh-TW"/>
        </w:rPr>
        <w:t>僅學生適用之</w:t>
      </w:r>
      <w:r w:rsidRPr="00364B3E">
        <w:rPr>
          <w:rFonts w:ascii="Calibri" w:eastAsia="PMingLiU" w:hAnsi="Calibri"/>
          <w:lang w:eastAsia="zh-TW"/>
        </w:rPr>
        <w:t xml:space="preserve"> CAL </w:t>
      </w:r>
      <w:r w:rsidRPr="00364B3E">
        <w:rPr>
          <w:rFonts w:ascii="Calibri" w:eastAsia="PMingLiU" w:hAnsi="PMingLiU"/>
          <w:lang w:eastAsia="zh-TW"/>
        </w:rPr>
        <w:t>僅限於授權學生所擁有之個人電腦，或授權分配給個別學生而非供實驗室或教室內使用之機構所擁有之個人電腦</w:t>
      </w:r>
      <w:r w:rsidRPr="00364B3E">
        <w:rPr>
          <w:rFonts w:ascii="Calibri" w:eastAsia="PMingLiU" w:hAnsi="PMingLiU" w:cs="MingLiU"/>
          <w:lang w:eastAsia="zh-TW"/>
        </w:rPr>
        <w:t>。</w:t>
      </w:r>
    </w:p>
    <w:p w14:paraId="54F6EC2E" w14:textId="77777777" w:rsidR="00364B3E" w:rsidRPr="00364B3E" w:rsidRDefault="00364B3E" w:rsidP="00364B3E">
      <w:pPr>
        <w:pStyle w:val="ProductList-Body"/>
        <w:ind w:left="180"/>
        <w:rPr>
          <w:rFonts w:ascii="Calibri" w:eastAsia="PMingLiU" w:hAnsi="Calibri"/>
          <w:lang w:eastAsia="zh-TW"/>
        </w:rPr>
      </w:pPr>
    </w:p>
    <w:p w14:paraId="54F6EC2F" w14:textId="77777777" w:rsidR="00364B3E" w:rsidRPr="00364B3E" w:rsidRDefault="00364B3E" w:rsidP="00364B3E">
      <w:pPr>
        <w:pStyle w:val="ProductList-Body"/>
        <w:ind w:left="180"/>
        <w:rPr>
          <w:rFonts w:ascii="Calibri" w:eastAsia="PMingLiU" w:hAnsi="Calibri"/>
        </w:rPr>
      </w:pPr>
      <w:r w:rsidRPr="00364B3E">
        <w:rPr>
          <w:rFonts w:ascii="Calibri" w:eastAsia="PMingLiU" w:hAnsi="PMingLiU"/>
          <w:b/>
          <w:color w:val="00188F"/>
        </w:rPr>
        <w:t>轉</w:t>
      </w:r>
      <w:r w:rsidRPr="00364B3E">
        <w:rPr>
          <w:rFonts w:ascii="Calibri" w:eastAsia="PMingLiU" w:hAnsi="PMingLiU" w:cs="MingLiU"/>
          <w:b/>
          <w:color w:val="00188F"/>
        </w:rPr>
        <w:t>換</w:t>
      </w:r>
    </w:p>
    <w:tbl>
      <w:tblPr>
        <w:tblStyle w:val="TableGrid"/>
        <w:tblW w:w="0" w:type="auto"/>
        <w:tblInd w:w="108" w:type="dxa"/>
        <w:tblLook w:val="04A0" w:firstRow="1" w:lastRow="0" w:firstColumn="1" w:lastColumn="0" w:noHBand="0" w:noVBand="1"/>
      </w:tblPr>
      <w:tblGrid>
        <w:gridCol w:w="3870"/>
        <w:gridCol w:w="5130"/>
      </w:tblGrid>
      <w:tr w:rsidR="00364B3E" w:rsidRPr="00364B3E" w14:paraId="54F6EC32" w14:textId="77777777" w:rsidTr="0006757A">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14:paraId="54F6EC30"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PMingLiU"/>
                <w:color w:val="FFFFFF" w:themeColor="background1"/>
              </w:rPr>
              <w:t>要轉換之產</w:t>
            </w:r>
            <w:r w:rsidRPr="00364B3E">
              <w:rPr>
                <w:rFonts w:ascii="Calibri" w:eastAsia="PMingLiU" w:hAnsi="PMingLiU" w:cs="MingLiU"/>
                <w:color w:val="FFFFFF" w:themeColor="background1"/>
              </w:rPr>
              <w:t>品</w:t>
            </w:r>
          </w:p>
        </w:tc>
        <w:tc>
          <w:tcPr>
            <w:tcW w:w="5130" w:type="dxa"/>
            <w:tcBorders>
              <w:top w:val="single" w:sz="4" w:space="0" w:color="auto"/>
              <w:left w:val="single" w:sz="4" w:space="0" w:color="auto"/>
              <w:bottom w:val="single" w:sz="4" w:space="0" w:color="auto"/>
              <w:right w:val="single" w:sz="4" w:space="0" w:color="auto"/>
            </w:tcBorders>
            <w:shd w:val="clear" w:color="auto" w:fill="0072C6"/>
            <w:hideMark/>
          </w:tcPr>
          <w:p w14:paraId="54F6EC31"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PMingLiU"/>
                <w:color w:val="FFFFFF" w:themeColor="background1"/>
              </w:rPr>
              <w:t>有效之轉換選</w:t>
            </w:r>
            <w:r w:rsidRPr="00364B3E">
              <w:rPr>
                <w:rFonts w:ascii="Calibri" w:eastAsia="PMingLiU" w:hAnsi="PMingLiU" w:cs="MingLiU"/>
                <w:color w:val="FFFFFF" w:themeColor="background1"/>
              </w:rPr>
              <w:t>項</w:t>
            </w:r>
          </w:p>
        </w:tc>
      </w:tr>
      <w:tr w:rsidR="00364B3E" w:rsidRPr="00364B3E" w14:paraId="54F6EC35" w14:textId="77777777" w:rsidTr="0006757A">
        <w:tc>
          <w:tcPr>
            <w:tcW w:w="3870" w:type="dxa"/>
            <w:tcBorders>
              <w:top w:val="single" w:sz="4" w:space="0" w:color="auto"/>
              <w:left w:val="single" w:sz="4" w:space="0" w:color="auto"/>
              <w:bottom w:val="single" w:sz="4" w:space="0" w:color="auto"/>
              <w:right w:val="single" w:sz="4" w:space="0" w:color="auto"/>
            </w:tcBorders>
            <w:hideMark/>
          </w:tcPr>
          <w:p w14:paraId="54F6EC33"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Core CAL </w:t>
            </w:r>
            <w:r w:rsidRPr="00364B3E">
              <w:rPr>
                <w:rFonts w:ascii="Calibri" w:eastAsia="PMingLiU" w:hAnsi="PMingLiU"/>
              </w:rPr>
              <w:t>套</w:t>
            </w:r>
            <w:r w:rsidRPr="00364B3E">
              <w:rPr>
                <w:rFonts w:ascii="Calibri" w:eastAsia="PMingLiU" w:hAnsi="PMingLiU" w:cs="MingLiU"/>
              </w:rPr>
              <w:t>件</w:t>
            </w:r>
          </w:p>
        </w:tc>
        <w:tc>
          <w:tcPr>
            <w:tcW w:w="5130" w:type="dxa"/>
            <w:tcBorders>
              <w:top w:val="single" w:sz="4" w:space="0" w:color="auto"/>
              <w:left w:val="single" w:sz="4" w:space="0" w:color="auto"/>
              <w:bottom w:val="single" w:sz="4" w:space="0" w:color="auto"/>
              <w:right w:val="single" w:sz="4" w:space="0" w:color="auto"/>
            </w:tcBorders>
            <w:hideMark/>
          </w:tcPr>
          <w:p w14:paraId="54F6EC34"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Office 365 (Enterprise &amp; Government E1</w:t>
            </w:r>
            <w:r w:rsidRPr="00364B3E">
              <w:rPr>
                <w:rFonts w:ascii="Calibri" w:eastAsia="PMingLiU" w:hAnsi="PMingLiU"/>
              </w:rPr>
              <w:t>、</w:t>
            </w:r>
            <w:r w:rsidRPr="00364B3E">
              <w:rPr>
                <w:rFonts w:ascii="Calibri" w:eastAsia="PMingLiU" w:hAnsi="Calibri"/>
              </w:rPr>
              <w:t>E3</w:t>
            </w:r>
            <w:r w:rsidRPr="00364B3E">
              <w:rPr>
                <w:rFonts w:ascii="Calibri" w:eastAsia="PMingLiU" w:hAnsi="PMingLiU"/>
              </w:rPr>
              <w:t>、</w:t>
            </w:r>
            <w:r w:rsidRPr="00364B3E">
              <w:rPr>
                <w:rFonts w:ascii="Calibri" w:eastAsia="PMingLiU" w:hAnsi="Calibri"/>
              </w:rPr>
              <w:t>E4)*</w:t>
            </w:r>
            <w:r w:rsidRPr="00364B3E">
              <w:rPr>
                <w:rFonts w:ascii="Calibri" w:eastAsia="PMingLiU" w:hAnsi="PMingLiU"/>
              </w:rPr>
              <w:t>、</w:t>
            </w:r>
            <w:r w:rsidRPr="00364B3E">
              <w:rPr>
                <w:rFonts w:ascii="Calibri" w:eastAsia="PMingLiU" w:hAnsi="Calibri"/>
              </w:rPr>
              <w:t>Microsoft Intune</w:t>
            </w:r>
            <w:r w:rsidRPr="00364B3E">
              <w:rPr>
                <w:rFonts w:ascii="Calibri" w:eastAsia="PMingLiU" w:hAnsi="PMingLiU"/>
              </w:rPr>
              <w:t>、</w:t>
            </w:r>
            <w:r w:rsidRPr="00364B3E">
              <w:rPr>
                <w:rFonts w:ascii="Calibri" w:eastAsia="PMingLiU" w:hAnsi="Calibri"/>
              </w:rPr>
              <w:t xml:space="preserve">Enterprise </w:t>
            </w:r>
            <w:r w:rsidRPr="00364B3E">
              <w:rPr>
                <w:rFonts w:ascii="Calibri" w:eastAsia="PMingLiU" w:hAnsi="PMingLiU"/>
              </w:rPr>
              <w:t>行動性套</w:t>
            </w:r>
            <w:r w:rsidRPr="00364B3E">
              <w:rPr>
                <w:rFonts w:ascii="Calibri" w:eastAsia="PMingLiU" w:hAnsi="PMingLiU" w:cs="MingLiU"/>
              </w:rPr>
              <w:t>件</w:t>
            </w:r>
          </w:p>
        </w:tc>
      </w:tr>
      <w:tr w:rsidR="00364B3E" w:rsidRPr="00364B3E" w14:paraId="54F6EC38" w14:textId="77777777" w:rsidTr="0006757A">
        <w:tc>
          <w:tcPr>
            <w:tcW w:w="3870" w:type="dxa"/>
            <w:tcBorders>
              <w:top w:val="single" w:sz="4" w:space="0" w:color="auto"/>
              <w:left w:val="single" w:sz="4" w:space="0" w:color="auto"/>
              <w:bottom w:val="single" w:sz="4" w:space="0" w:color="auto"/>
              <w:right w:val="single" w:sz="4" w:space="0" w:color="auto"/>
            </w:tcBorders>
            <w:hideMark/>
          </w:tcPr>
          <w:p w14:paraId="54F6EC36"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Enterprise CAL </w:t>
            </w:r>
            <w:r w:rsidRPr="00364B3E">
              <w:rPr>
                <w:rFonts w:ascii="Calibri" w:eastAsia="PMingLiU" w:hAnsi="PMingLiU"/>
              </w:rPr>
              <w:t>套</w:t>
            </w:r>
            <w:r w:rsidRPr="00364B3E">
              <w:rPr>
                <w:rFonts w:ascii="Calibri" w:eastAsia="PMingLiU" w:hAnsi="PMingLiU" w:cs="MingLiU"/>
              </w:rPr>
              <w:t>件</w:t>
            </w:r>
          </w:p>
        </w:tc>
        <w:tc>
          <w:tcPr>
            <w:tcW w:w="5130" w:type="dxa"/>
            <w:tcBorders>
              <w:top w:val="single" w:sz="4" w:space="0" w:color="auto"/>
              <w:left w:val="single" w:sz="4" w:space="0" w:color="auto"/>
              <w:bottom w:val="single" w:sz="4" w:space="0" w:color="auto"/>
              <w:right w:val="single" w:sz="4" w:space="0" w:color="auto"/>
            </w:tcBorders>
            <w:hideMark/>
          </w:tcPr>
          <w:p w14:paraId="54F6EC37"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Office 365 (Enterprise &amp; Government E3</w:t>
            </w:r>
            <w:r w:rsidRPr="00364B3E">
              <w:rPr>
                <w:rFonts w:ascii="Calibri" w:eastAsia="PMingLiU" w:hAnsi="PMingLiU"/>
              </w:rPr>
              <w:t>、</w:t>
            </w:r>
            <w:r w:rsidRPr="00364B3E">
              <w:rPr>
                <w:rFonts w:ascii="Calibri" w:eastAsia="PMingLiU" w:hAnsi="Calibri"/>
              </w:rPr>
              <w:t>E4)*</w:t>
            </w:r>
            <w:r w:rsidRPr="00364B3E">
              <w:rPr>
                <w:rFonts w:ascii="Calibri" w:eastAsia="PMingLiU" w:hAnsi="PMingLiU"/>
              </w:rPr>
              <w:t>、</w:t>
            </w:r>
            <w:r w:rsidRPr="00364B3E">
              <w:rPr>
                <w:rFonts w:ascii="Calibri" w:eastAsia="PMingLiU" w:hAnsi="Calibri"/>
              </w:rPr>
              <w:t>Microsoft Intune</w:t>
            </w:r>
            <w:r w:rsidRPr="00364B3E">
              <w:rPr>
                <w:rFonts w:ascii="Calibri" w:eastAsia="PMingLiU" w:hAnsi="PMingLiU"/>
              </w:rPr>
              <w:t>、</w:t>
            </w:r>
            <w:r w:rsidRPr="00364B3E">
              <w:rPr>
                <w:rFonts w:ascii="Calibri" w:eastAsia="PMingLiU" w:hAnsi="Calibri"/>
              </w:rPr>
              <w:t xml:space="preserve">Enterprise </w:t>
            </w:r>
            <w:r w:rsidRPr="00364B3E">
              <w:rPr>
                <w:rFonts w:ascii="Calibri" w:eastAsia="PMingLiU" w:hAnsi="PMingLiU"/>
              </w:rPr>
              <w:t>行動性套</w:t>
            </w:r>
            <w:r w:rsidRPr="00364B3E">
              <w:rPr>
                <w:rFonts w:ascii="Calibri" w:eastAsia="PMingLiU" w:hAnsi="PMingLiU" w:cs="MingLiU"/>
              </w:rPr>
              <w:t>件</w:t>
            </w:r>
          </w:p>
        </w:tc>
      </w:tr>
      <w:tr w:rsidR="00364B3E" w:rsidRPr="001340C8" w14:paraId="54F6EC3B" w14:textId="77777777" w:rsidTr="0006757A">
        <w:tc>
          <w:tcPr>
            <w:tcW w:w="3870" w:type="dxa"/>
            <w:tcBorders>
              <w:top w:val="single" w:sz="4" w:space="0" w:color="auto"/>
              <w:left w:val="single" w:sz="4" w:space="0" w:color="auto"/>
              <w:bottom w:val="single" w:sz="4" w:space="0" w:color="auto"/>
              <w:right w:val="single" w:sz="4" w:space="0" w:color="auto"/>
            </w:tcBorders>
            <w:hideMark/>
          </w:tcPr>
          <w:p w14:paraId="54F6EC39" w14:textId="77777777" w:rsidR="00364B3E" w:rsidRPr="00364B3E" w:rsidRDefault="00364B3E">
            <w:pPr>
              <w:pStyle w:val="ProductList-Body"/>
              <w:rPr>
                <w:rFonts w:ascii="Calibri" w:eastAsia="PMingLiU" w:hAnsi="Calibri"/>
                <w:lang w:val="fr-FR" w:eastAsia="zh-TW" w:bidi="zh-TW"/>
              </w:rPr>
            </w:pPr>
            <w:r w:rsidRPr="00364B3E">
              <w:rPr>
                <w:rFonts w:ascii="Calibri" w:eastAsia="PMingLiU" w:hAnsi="Calibri"/>
                <w:lang w:val="fr-FR"/>
              </w:rPr>
              <w:t xml:space="preserve">Office Professional Plus </w:t>
            </w:r>
            <w:r w:rsidRPr="00364B3E">
              <w:rPr>
                <w:rFonts w:ascii="Calibri" w:eastAsia="PMingLiU" w:hAnsi="PMingLiU" w:cs="MingLiU"/>
              </w:rPr>
              <w:t>和</w:t>
            </w:r>
            <w:r w:rsidRPr="00364B3E">
              <w:rPr>
                <w:rFonts w:ascii="Calibri" w:eastAsia="PMingLiU" w:hAnsi="Calibri"/>
                <w:lang w:val="fr-FR"/>
              </w:rPr>
              <w:t xml:space="preserve"> Core CAL </w:t>
            </w:r>
            <w:r w:rsidRPr="00364B3E">
              <w:rPr>
                <w:rFonts w:ascii="Calibri" w:eastAsia="PMingLiU" w:hAnsi="PMingLiU"/>
              </w:rPr>
              <w:t>套</w:t>
            </w:r>
            <w:r w:rsidRPr="00364B3E">
              <w:rPr>
                <w:rFonts w:ascii="Calibri" w:eastAsia="PMingLiU" w:hAnsi="PMingLiU" w:cs="MingLiU"/>
              </w:rPr>
              <w:t>件</w:t>
            </w:r>
          </w:p>
        </w:tc>
        <w:tc>
          <w:tcPr>
            <w:tcW w:w="5130" w:type="dxa"/>
            <w:tcBorders>
              <w:top w:val="single" w:sz="4" w:space="0" w:color="auto"/>
              <w:left w:val="single" w:sz="4" w:space="0" w:color="auto"/>
              <w:bottom w:val="single" w:sz="4" w:space="0" w:color="auto"/>
              <w:right w:val="single" w:sz="4" w:space="0" w:color="auto"/>
            </w:tcBorders>
            <w:hideMark/>
          </w:tcPr>
          <w:p w14:paraId="54F6EC3A" w14:textId="77777777" w:rsidR="00364B3E" w:rsidRPr="00364B3E" w:rsidRDefault="00364B3E">
            <w:pPr>
              <w:pStyle w:val="ProductList-Body"/>
              <w:rPr>
                <w:rFonts w:ascii="Calibri" w:eastAsia="PMingLiU" w:hAnsi="Calibri"/>
                <w:lang w:eastAsia="zh-TW" w:bidi="zh-TW"/>
              </w:rPr>
            </w:pPr>
            <w:r w:rsidRPr="00364B3E">
              <w:rPr>
                <w:rFonts w:ascii="Calibri" w:eastAsia="PMingLiU" w:hAnsi="Calibri"/>
              </w:rPr>
              <w:t>Office 365 (Enterprise &amp; Government E3</w:t>
            </w:r>
            <w:r w:rsidRPr="00364B3E">
              <w:rPr>
                <w:rFonts w:ascii="Calibri" w:eastAsia="PMingLiU" w:hAnsi="PMingLiU"/>
              </w:rPr>
              <w:t>、</w:t>
            </w:r>
            <w:r w:rsidRPr="00364B3E">
              <w:rPr>
                <w:rFonts w:ascii="Calibri" w:eastAsia="PMingLiU" w:hAnsi="Calibri"/>
              </w:rPr>
              <w:t>E4)*</w:t>
            </w:r>
          </w:p>
        </w:tc>
      </w:tr>
      <w:tr w:rsidR="00364B3E" w:rsidRPr="001340C8" w14:paraId="54F6EC3E" w14:textId="77777777" w:rsidTr="0006757A">
        <w:tc>
          <w:tcPr>
            <w:tcW w:w="3870" w:type="dxa"/>
            <w:tcBorders>
              <w:top w:val="single" w:sz="4" w:space="0" w:color="auto"/>
              <w:left w:val="single" w:sz="4" w:space="0" w:color="auto"/>
              <w:bottom w:val="single" w:sz="4" w:space="0" w:color="auto"/>
              <w:right w:val="single" w:sz="4" w:space="0" w:color="auto"/>
            </w:tcBorders>
            <w:hideMark/>
          </w:tcPr>
          <w:p w14:paraId="54F6EC3C" w14:textId="77777777" w:rsidR="00364B3E" w:rsidRPr="00364B3E" w:rsidRDefault="00364B3E">
            <w:pPr>
              <w:pStyle w:val="ProductList-Body"/>
              <w:rPr>
                <w:rFonts w:ascii="Calibri" w:eastAsia="PMingLiU" w:hAnsi="Calibri"/>
                <w:lang w:val="fr-FR" w:eastAsia="zh-TW" w:bidi="zh-TW"/>
              </w:rPr>
            </w:pPr>
            <w:r w:rsidRPr="00364B3E">
              <w:rPr>
                <w:rFonts w:ascii="Calibri" w:eastAsia="PMingLiU" w:hAnsi="Calibri"/>
                <w:lang w:val="fr-FR"/>
              </w:rPr>
              <w:t xml:space="preserve">Office Professional Plus </w:t>
            </w:r>
            <w:r w:rsidRPr="00364B3E">
              <w:rPr>
                <w:rFonts w:ascii="Calibri" w:eastAsia="PMingLiU" w:hAnsi="PMingLiU" w:cs="MingLiU"/>
              </w:rPr>
              <w:t>及</w:t>
            </w:r>
            <w:r w:rsidRPr="00364B3E">
              <w:rPr>
                <w:rFonts w:ascii="Calibri" w:eastAsia="PMingLiU" w:hAnsi="Calibri"/>
                <w:lang w:val="fr-FR"/>
              </w:rPr>
              <w:t xml:space="preserve"> Enterprise CAL </w:t>
            </w:r>
            <w:r w:rsidRPr="00364B3E">
              <w:rPr>
                <w:rFonts w:ascii="Calibri" w:eastAsia="PMingLiU" w:hAnsi="PMingLiU"/>
              </w:rPr>
              <w:t>套</w:t>
            </w:r>
            <w:r w:rsidRPr="00364B3E">
              <w:rPr>
                <w:rFonts w:ascii="Calibri" w:eastAsia="PMingLiU" w:hAnsi="PMingLiU" w:cs="MingLiU"/>
              </w:rPr>
              <w:t>件</w:t>
            </w:r>
          </w:p>
        </w:tc>
        <w:tc>
          <w:tcPr>
            <w:tcW w:w="5130" w:type="dxa"/>
            <w:tcBorders>
              <w:top w:val="single" w:sz="4" w:space="0" w:color="auto"/>
              <w:left w:val="single" w:sz="4" w:space="0" w:color="auto"/>
              <w:bottom w:val="single" w:sz="4" w:space="0" w:color="auto"/>
              <w:right w:val="single" w:sz="4" w:space="0" w:color="auto"/>
            </w:tcBorders>
            <w:hideMark/>
          </w:tcPr>
          <w:p w14:paraId="54F6EC3D" w14:textId="77777777" w:rsidR="00364B3E" w:rsidRPr="00364B3E" w:rsidRDefault="00364B3E">
            <w:pPr>
              <w:pStyle w:val="ProductList-Body"/>
              <w:rPr>
                <w:rFonts w:ascii="Calibri" w:eastAsia="PMingLiU" w:hAnsi="Calibri"/>
                <w:lang w:eastAsia="zh-TW" w:bidi="zh-TW"/>
              </w:rPr>
            </w:pPr>
            <w:r w:rsidRPr="00364B3E">
              <w:rPr>
                <w:rFonts w:ascii="Calibri" w:eastAsia="PMingLiU" w:hAnsi="Calibri"/>
              </w:rPr>
              <w:t>Office 365 (Enterprise &amp; Government E3</w:t>
            </w:r>
            <w:r w:rsidRPr="00364B3E">
              <w:rPr>
                <w:rFonts w:ascii="Calibri" w:eastAsia="PMingLiU" w:hAnsi="PMingLiU"/>
              </w:rPr>
              <w:t>、</w:t>
            </w:r>
            <w:r w:rsidRPr="00364B3E">
              <w:rPr>
                <w:rFonts w:ascii="Calibri" w:eastAsia="PMingLiU" w:hAnsi="Calibri"/>
              </w:rPr>
              <w:t>E4)*</w:t>
            </w:r>
          </w:p>
        </w:tc>
      </w:tr>
    </w:tbl>
    <w:p w14:paraId="54F6EC3F" w14:textId="77777777" w:rsidR="00364B3E" w:rsidRPr="00364B3E" w:rsidRDefault="00364B3E" w:rsidP="00364B3E">
      <w:pPr>
        <w:pStyle w:val="ProductList-Body"/>
        <w:ind w:left="180"/>
        <w:rPr>
          <w:rFonts w:ascii="Calibri" w:eastAsia="PMingLiU" w:hAnsi="Calibri"/>
          <w:lang w:val="zh-TW" w:eastAsia="zh-TW" w:bidi="zh-TW"/>
        </w:rPr>
      </w:pPr>
      <w:r w:rsidRPr="00364B3E">
        <w:rPr>
          <w:rFonts w:ascii="Calibri" w:eastAsia="PMingLiU" w:hAnsi="Calibri"/>
        </w:rPr>
        <w:t xml:space="preserve">* </w:t>
      </w:r>
      <w:r w:rsidRPr="00364B3E">
        <w:rPr>
          <w:rFonts w:ascii="Calibri" w:eastAsia="PMingLiU" w:hAnsi="PMingLiU"/>
        </w:rPr>
        <w:t>需要適當</w:t>
      </w:r>
      <w:r w:rsidRPr="00364B3E">
        <w:rPr>
          <w:rFonts w:ascii="Calibri" w:eastAsia="PMingLiU" w:hAnsi="PMingLiU" w:cs="MingLiU"/>
        </w:rPr>
        <w:t>的</w:t>
      </w:r>
      <w:r w:rsidRPr="00364B3E">
        <w:rPr>
          <w:rFonts w:ascii="Calibri" w:eastAsia="PMingLiU" w:hAnsi="Calibri"/>
        </w:rPr>
        <w:t xml:space="preserve"> CAL Suite Bridge</w:t>
      </w:r>
      <w:r w:rsidRPr="00364B3E">
        <w:rPr>
          <w:rFonts w:ascii="Calibri" w:eastAsia="PMingLiU" w:hAnsi="PMingLiU" w:cs="MingLiU"/>
        </w:rPr>
        <w:t>。</w:t>
      </w:r>
    </w:p>
    <w:bookmarkStart w:id="142" w:name="_Toc378151526"/>
    <w:bookmarkStart w:id="143" w:name="_Toc378147624"/>
    <w:p w14:paraId="54F6EC40" w14:textId="77777777" w:rsidR="00364B3E" w:rsidRPr="00364B3E" w:rsidRDefault="00056568" w:rsidP="00364B3E">
      <w:pPr>
        <w:pStyle w:val="ProductList-Body"/>
        <w:shd w:val="clear" w:color="auto" w:fill="A6A6A6" w:themeFill="background1" w:themeFillShade="A6"/>
        <w:spacing w:before="120" w:after="240"/>
        <w:jc w:val="right"/>
        <w:rPr>
          <w:rFonts w:ascii="Calibri" w:eastAsia="PMingLiU" w:hAnsi="Calibri"/>
          <w:sz w:val="16"/>
          <w:szCs w:val="16"/>
        </w:rPr>
      </w:pPr>
      <w:r w:rsidRPr="00364B3E">
        <w:rPr>
          <w:rFonts w:ascii="Calibri" w:eastAsia="PMingLiU" w:hAnsi="Calibri"/>
        </w:rPr>
        <w:fldChar w:fldCharType="begin"/>
      </w:r>
      <w:r>
        <w:rPr>
          <w:rFonts w:ascii="Calibri" w:eastAsia="PMingLiU" w:hAnsi="Calibri"/>
        </w:rPr>
        <w:instrText>HYPERLINK  \l "ToC"</w:instrText>
      </w:r>
      <w:r w:rsidRPr="00364B3E">
        <w:rPr>
          <w:rFonts w:ascii="Calibri" w:eastAsia="PMingLiU" w:hAnsi="Calibri"/>
        </w:rPr>
        <w:fldChar w:fldCharType="separate"/>
      </w:r>
      <w:r w:rsidRPr="00364B3E">
        <w:rPr>
          <w:rStyle w:val="Hyperlink"/>
          <w:rFonts w:ascii="Calibri" w:eastAsia="PMingLiU" w:hAnsi="PMingLiU"/>
          <w:sz w:val="16"/>
          <w:szCs w:val="16"/>
        </w:rPr>
        <w:t>目</w:t>
      </w:r>
      <w:r w:rsidRPr="00364B3E">
        <w:rPr>
          <w:rStyle w:val="Hyperlink"/>
          <w:rFonts w:ascii="Calibri" w:eastAsia="PMingLiU" w:hAnsi="PMingLiU" w:cs="MingLiU"/>
          <w:sz w:val="16"/>
          <w:szCs w:val="16"/>
        </w:rPr>
        <w:t>錄</w:t>
      </w:r>
      <w:r w:rsidRPr="00364B3E">
        <w:rPr>
          <w:rFonts w:ascii="Calibri" w:eastAsia="PMingLiU" w:hAnsi="Calibri"/>
        </w:rPr>
        <w:fldChar w:fldCharType="end"/>
      </w:r>
      <w:r w:rsidRPr="00364B3E">
        <w:rPr>
          <w:rFonts w:ascii="Calibri" w:eastAsia="PMingLiU" w:hAnsi="Calibri"/>
          <w:sz w:val="16"/>
          <w:szCs w:val="16"/>
        </w:rPr>
        <w:t xml:space="preserve"> / </w:t>
      </w:r>
      <w:hyperlink w:anchor="ChartKey" w:history="1">
        <w:r w:rsidRPr="00364B3E">
          <w:rPr>
            <w:rStyle w:val="Hyperlink"/>
            <w:rFonts w:ascii="Calibri" w:eastAsia="PMingLiU" w:hAnsi="PMingLiU"/>
            <w:sz w:val="16"/>
            <w:szCs w:val="16"/>
          </w:rPr>
          <w:t>列表索引</w:t>
        </w:r>
        <w:r w:rsidRPr="00364B3E">
          <w:rPr>
            <w:rStyle w:val="Hyperlink"/>
            <w:rFonts w:ascii="Calibri" w:eastAsia="PMingLiU" w:hAnsi="PMingLiU" w:cs="MingLiU"/>
            <w:sz w:val="16"/>
            <w:szCs w:val="16"/>
          </w:rPr>
          <w:t>鍵</w:t>
        </w:r>
      </w:hyperlink>
      <w:r w:rsidRPr="00364B3E">
        <w:rPr>
          <w:rFonts w:ascii="Calibri" w:eastAsia="PMingLiU" w:hAnsi="Calibri"/>
          <w:sz w:val="16"/>
          <w:szCs w:val="16"/>
        </w:rPr>
        <w:t xml:space="preserve"> / </w:t>
      </w:r>
      <w:hyperlink w:anchor="Index" w:history="1">
        <w:r w:rsidRPr="00364B3E">
          <w:rPr>
            <w:rStyle w:val="Hyperlink"/>
            <w:rFonts w:ascii="Calibri" w:eastAsia="PMingLiU" w:hAnsi="PMingLiU"/>
            <w:sz w:val="16"/>
            <w:szCs w:val="16"/>
          </w:rPr>
          <w:t>索</w:t>
        </w:r>
        <w:r w:rsidRPr="00364B3E">
          <w:rPr>
            <w:rStyle w:val="Hyperlink"/>
            <w:rFonts w:ascii="Calibri" w:eastAsia="PMingLiU" w:hAnsi="PMingLiU" w:cs="MingLiU"/>
            <w:sz w:val="16"/>
            <w:szCs w:val="16"/>
          </w:rPr>
          <w:t>引</w:t>
        </w:r>
      </w:hyperlink>
    </w:p>
    <w:p w14:paraId="54F6EC41" w14:textId="77777777" w:rsidR="00364B3E" w:rsidRPr="0006757A" w:rsidRDefault="00364B3E" w:rsidP="00364B3E">
      <w:pPr>
        <w:pStyle w:val="ProductList-Offering1Heading"/>
        <w:outlineLvl w:val="1"/>
        <w:rPr>
          <w:rFonts w:eastAsia="PMingLiU"/>
        </w:rPr>
      </w:pPr>
      <w:bookmarkStart w:id="144" w:name="_Toc380655203"/>
      <w:bookmarkStart w:id="145" w:name="_Toc380513161"/>
      <w:bookmarkStart w:id="146" w:name="_Toc379797135"/>
      <w:bookmarkStart w:id="147" w:name="_Toc403751170"/>
      <w:r w:rsidRPr="0006757A">
        <w:rPr>
          <w:rFonts w:eastAsia="PMingLiU"/>
        </w:rP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06757A" w:rsidRPr="00364B3E" w14:paraId="54F6EC50" w14:textId="77777777" w:rsidTr="0006757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EC42" w14:textId="77777777" w:rsidR="0006757A" w:rsidRPr="00364B3E" w:rsidRDefault="0006757A">
            <w:pPr>
              <w:pStyle w:val="ProductList-OfferingBody"/>
              <w:ind w:left="-28"/>
              <w:rPr>
                <w:rFonts w:ascii="Calibri" w:eastAsia="PMingLiU" w:hAnsi="Calibri"/>
                <w:color w:val="FFFFFF" w:themeColor="background1"/>
                <w:lang w:val="zh-TW" w:eastAsia="zh-TW" w:bidi="zh-TW"/>
              </w:rPr>
            </w:pPr>
            <w:r w:rsidRPr="00364B3E">
              <w:rPr>
                <w:rFonts w:ascii="Calibri" w:eastAsia="PMingLiU" w:hAnsi="PMingLiU"/>
                <w:color w:val="FFFFFF" w:themeColor="background1"/>
              </w:rPr>
              <w:t>產</w:t>
            </w:r>
            <w:r w:rsidRPr="00364B3E">
              <w:rPr>
                <w:rFonts w:ascii="Calibri" w:eastAsia="PMingLiU" w:hAnsi="PMingLiU"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C43" w14:textId="77777777" w:rsidR="0006757A" w:rsidRPr="00624796" w:rsidRDefault="0006757A" w:rsidP="00E214F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C44" w14:textId="77777777" w:rsidR="0006757A" w:rsidRPr="00624796" w:rsidRDefault="0006757A" w:rsidP="00AE756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C45"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C46"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47"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48"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49"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4A"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4B"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4C"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4D"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4E"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4F"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06757A" w:rsidRPr="00364B3E" w14:paraId="54F6EC5F" w14:textId="77777777" w:rsidTr="0006757A">
        <w:tc>
          <w:tcPr>
            <w:tcW w:w="3060" w:type="dxa"/>
            <w:tcBorders>
              <w:top w:val="nil"/>
              <w:left w:val="nil"/>
              <w:bottom w:val="dashSmallGap" w:sz="4" w:space="0" w:color="BFBFBF" w:themeColor="background1" w:themeShade="BF"/>
              <w:right w:val="nil"/>
            </w:tcBorders>
            <w:hideMark/>
          </w:tcPr>
          <w:p w14:paraId="54F6EC51" w14:textId="77777777" w:rsidR="0006757A" w:rsidRPr="00142813" w:rsidRDefault="0006757A">
            <w:pPr>
              <w:pStyle w:val="ProductList-Offering1"/>
              <w:rPr>
                <w:rFonts w:ascii="Calibri Light" w:eastAsia="PMingLiU" w:hAnsi="Calibri Light"/>
                <w:lang w:eastAsia="zh-TW" w:bidi="zh-TW"/>
              </w:rPr>
            </w:pPr>
            <w:bookmarkStart w:id="148" w:name="_Toc379797136"/>
            <w:bookmarkStart w:id="149" w:name="_Toc380513162"/>
            <w:bookmarkStart w:id="150" w:name="_Toc380655204"/>
            <w:bookmarkStart w:id="151" w:name="_Toc403751171"/>
            <w:r w:rsidRPr="00142813">
              <w:rPr>
                <w:rFonts w:ascii="Calibri Light" w:eastAsia="PMingLiU" w:hAnsi="Calibri Light"/>
              </w:rPr>
              <w:t>Forefront Identity Manager 2010 R2 CAL</w:t>
            </w:r>
            <w:r w:rsidRPr="00142813">
              <w:rPr>
                <w:rFonts w:ascii="Calibri Light" w:eastAsia="PMingLiU" w:hAnsi="Calibri Light"/>
              </w:rPr>
              <w:fldChar w:fldCharType="begin"/>
            </w:r>
            <w:r w:rsidRPr="00142813">
              <w:rPr>
                <w:rFonts w:ascii="Calibri Light" w:eastAsia="PMingLiU" w:hAnsi="Calibri Light"/>
              </w:rPr>
              <w:instrText>XE "Forefront Identity Manager 2010 R2 CAL"</w:instrText>
            </w:r>
            <w:r w:rsidRPr="00142813">
              <w:rPr>
                <w:rFonts w:ascii="Calibri Light" w:eastAsia="PMingLiU" w:hAnsi="Calibri Light"/>
              </w:rPr>
              <w:fldChar w:fldCharType="end"/>
            </w:r>
            <w:r w:rsidRPr="00142813">
              <w:rPr>
                <w:rFonts w:ascii="Calibri Light" w:eastAsia="PMingLiU" w:hAnsi="Calibri Light"/>
              </w:rPr>
              <w:t xml:space="preserve"> </w:t>
            </w:r>
            <w:r w:rsidRPr="00142813">
              <w:rPr>
                <w:rFonts w:ascii="Calibri Light" w:eastAsia="PMingLiU" w:hAnsi="Calibri Light"/>
              </w:rPr>
              <w:br/>
              <w:t>(</w:t>
            </w:r>
            <w:r w:rsidRPr="00142813">
              <w:rPr>
                <w:rFonts w:ascii="Calibri Light" w:eastAsia="PMingLiU" w:hAnsi="Calibri Light"/>
              </w:rPr>
              <w:t>使用者</w:t>
            </w:r>
            <w:r w:rsidRPr="00142813">
              <w:rPr>
                <w:rFonts w:ascii="Calibri Light" w:eastAsia="PMingLiU" w:hAnsi="Calibri Light"/>
              </w:rPr>
              <w:t>)</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hideMark/>
          </w:tcPr>
          <w:p w14:paraId="54F6EC52"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5/12</w:t>
            </w:r>
          </w:p>
        </w:tc>
        <w:tc>
          <w:tcPr>
            <w:tcW w:w="595" w:type="dxa"/>
            <w:tcBorders>
              <w:top w:val="nil"/>
              <w:left w:val="nil"/>
              <w:bottom w:val="dashSmallGap" w:sz="4" w:space="0" w:color="BFBFBF" w:themeColor="background1" w:themeShade="BF"/>
              <w:right w:val="nil"/>
            </w:tcBorders>
            <w:vAlign w:val="center"/>
            <w:hideMark/>
          </w:tcPr>
          <w:p w14:paraId="54F6EC53"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14:paraId="54F6EC54"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EC55"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56"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57"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58"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C59"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C5A"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C5B" w14:textId="77777777" w:rsidR="0006757A" w:rsidRPr="00624796" w:rsidRDefault="0006757A"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C5C" w14:textId="77777777" w:rsidR="0006757A" w:rsidRPr="00624796" w:rsidRDefault="0006757A" w:rsidP="00E214F4">
            <w:pPr>
              <w:pStyle w:val="ProductList-OfferingBody"/>
              <w:ind w:left="-113"/>
              <w:jc w:val="center"/>
              <w:rPr>
                <w:rFonts w:ascii="Calibri" w:eastAsia="PMingLiU" w:hAnsi="Calibri"/>
              </w:rPr>
            </w:pP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C5D"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5E"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r>
      <w:tr w:rsidR="0006757A" w:rsidRPr="00364B3E" w14:paraId="54F6EC6E"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C60" w14:textId="77777777" w:rsidR="0006757A" w:rsidRPr="00142813" w:rsidRDefault="0006757A">
            <w:pPr>
              <w:pStyle w:val="ProductList-Offering1"/>
              <w:rPr>
                <w:rFonts w:ascii="Calibri Light" w:eastAsia="PMingLiU" w:hAnsi="Calibri Light"/>
                <w:lang w:eastAsia="zh-TW" w:bidi="zh-TW"/>
              </w:rPr>
            </w:pPr>
            <w:bookmarkStart w:id="152" w:name="_Toc379797137"/>
            <w:bookmarkStart w:id="153" w:name="_Toc380513163"/>
            <w:bookmarkStart w:id="154" w:name="_Toc380655205"/>
            <w:bookmarkStart w:id="155" w:name="_Toc403751172"/>
            <w:r w:rsidRPr="00142813">
              <w:rPr>
                <w:rFonts w:ascii="Calibri Light" w:eastAsia="PMingLiU" w:hAnsi="Calibri Light"/>
              </w:rPr>
              <w:t>Forefront Identity Manager 2010 R2 External Connector</w:t>
            </w:r>
            <w:bookmarkEnd w:id="152"/>
            <w:bookmarkEnd w:id="153"/>
            <w:bookmarkEnd w:id="154"/>
            <w:bookmarkEnd w:id="155"/>
            <w:r w:rsidRPr="00142813">
              <w:rPr>
                <w:rFonts w:ascii="Calibri Light" w:eastAsia="PMingLiU" w:hAnsi="Calibri Light"/>
              </w:rPr>
              <w:fldChar w:fldCharType="begin"/>
            </w:r>
            <w:r w:rsidRPr="00142813">
              <w:rPr>
                <w:rFonts w:ascii="Calibri Light" w:eastAsia="PMingLiU" w:hAnsi="Calibri Light"/>
              </w:rPr>
              <w:instrText>XE "Forefront Identity Manager 2010 R2 External Connector"</w:instrText>
            </w:r>
            <w:r w:rsidRPr="00142813">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C61"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C62"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C63"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C64"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65"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66"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67"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C68"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C69"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6A" w14:textId="77777777" w:rsidR="0006757A" w:rsidRPr="00624796" w:rsidRDefault="0006757A" w:rsidP="00E214F4">
            <w:pPr>
              <w:pStyle w:val="ProductList-OfferingBody"/>
              <w:ind w:left="0" w:right="0"/>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6B"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C6C"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6D"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r>
      <w:tr w:rsidR="0006757A" w:rsidRPr="00364B3E" w14:paraId="54F6EC7D" w14:textId="77777777" w:rsidTr="00E214F4">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C6F" w14:textId="77777777" w:rsidR="0006757A" w:rsidRPr="00142813" w:rsidRDefault="0006757A">
            <w:pPr>
              <w:pStyle w:val="ProductList-Offering1"/>
              <w:rPr>
                <w:rFonts w:ascii="Calibri Light" w:eastAsia="PMingLiU" w:hAnsi="Calibri Light"/>
                <w:lang w:val="zh-TW" w:eastAsia="zh-TW" w:bidi="zh-TW"/>
              </w:rPr>
            </w:pPr>
            <w:bookmarkStart w:id="156" w:name="_Toc379797138"/>
            <w:bookmarkStart w:id="157" w:name="_Toc380513164"/>
            <w:bookmarkStart w:id="158" w:name="_Toc380655206"/>
            <w:bookmarkStart w:id="159" w:name="_Toc403751173"/>
            <w:r w:rsidRPr="00142813">
              <w:rPr>
                <w:rFonts w:ascii="Calibri Light" w:eastAsia="PMingLiU" w:hAnsi="Calibri Light"/>
              </w:rPr>
              <w:t>Forefront Identity Manager 2010 R2 Server</w:t>
            </w:r>
            <w:bookmarkEnd w:id="156"/>
            <w:bookmarkEnd w:id="157"/>
            <w:bookmarkEnd w:id="158"/>
            <w:bookmarkEnd w:id="159"/>
            <w:r w:rsidRPr="00142813">
              <w:rPr>
                <w:rFonts w:ascii="Calibri Light" w:eastAsia="PMingLiU" w:hAnsi="Calibri Light"/>
              </w:rPr>
              <w:fldChar w:fldCharType="begin"/>
            </w:r>
            <w:r w:rsidRPr="00142813">
              <w:rPr>
                <w:rFonts w:ascii="Calibri Light" w:eastAsia="PMingLiU" w:hAnsi="Calibri Light"/>
              </w:rPr>
              <w:instrText>XE "Forefront Identity Manager 2010 R2 Server"</w:instrText>
            </w:r>
            <w:r w:rsidRPr="00142813">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C70"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C71"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C72"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C73"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74"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75"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76"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C77"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C78"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C79" w14:textId="77777777" w:rsidR="0006757A" w:rsidRPr="00624796" w:rsidRDefault="0006757A"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14:paraId="54F6EC7A" w14:textId="77777777" w:rsidR="0006757A" w:rsidRPr="00624796" w:rsidRDefault="0006757A" w:rsidP="00E214F4">
            <w:pPr>
              <w:pStyle w:val="ProductList-OfferingBody"/>
              <w:ind w:left="-113"/>
              <w:jc w:val="center"/>
              <w:rPr>
                <w:rFonts w:ascii="Calibri" w:eastAsia="PMingLiU" w:hAnsi="Calibri"/>
                <w:lang w:val="fr-FR"/>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lang w:val="fr-FR"/>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C7B"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7C"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r>
      <w:tr w:rsidR="0006757A" w:rsidRPr="00364B3E" w14:paraId="54F6EC8C" w14:textId="77777777" w:rsidTr="0006757A">
        <w:tc>
          <w:tcPr>
            <w:tcW w:w="3060" w:type="dxa"/>
            <w:tcBorders>
              <w:top w:val="dashSmallGap" w:sz="4" w:space="0" w:color="BFBFBF" w:themeColor="background1" w:themeShade="BF"/>
              <w:left w:val="nil"/>
              <w:bottom w:val="nil"/>
              <w:right w:val="nil"/>
            </w:tcBorders>
            <w:hideMark/>
          </w:tcPr>
          <w:p w14:paraId="54F6EC7E" w14:textId="77777777" w:rsidR="0006757A" w:rsidRPr="00142813" w:rsidRDefault="0006757A">
            <w:pPr>
              <w:pStyle w:val="ProductList-Offering1"/>
              <w:rPr>
                <w:rFonts w:ascii="Calibri Light" w:eastAsia="PMingLiU" w:hAnsi="Calibri Light"/>
                <w:lang w:eastAsia="zh-TW" w:bidi="zh-TW"/>
              </w:rPr>
            </w:pPr>
            <w:bookmarkStart w:id="160" w:name="_Toc379797139"/>
            <w:bookmarkStart w:id="161" w:name="_Toc380513165"/>
            <w:bookmarkStart w:id="162" w:name="_Toc380655207"/>
            <w:bookmarkStart w:id="163" w:name="_Toc403751174"/>
            <w:r w:rsidRPr="00142813">
              <w:rPr>
                <w:rFonts w:ascii="Calibri Light" w:eastAsia="PMingLiU" w:hAnsi="Calibri Light"/>
              </w:rPr>
              <w:t>Forefront Identity Manager 2010 R2 Windows Live Edition</w:t>
            </w:r>
            <w:bookmarkEnd w:id="160"/>
            <w:bookmarkEnd w:id="161"/>
            <w:bookmarkEnd w:id="162"/>
            <w:bookmarkEnd w:id="163"/>
            <w:r w:rsidRPr="00142813">
              <w:rPr>
                <w:rFonts w:ascii="Calibri Light" w:eastAsia="PMingLiU" w:hAnsi="Calibri Light"/>
              </w:rPr>
              <w:fldChar w:fldCharType="begin"/>
            </w:r>
            <w:r w:rsidRPr="00142813">
              <w:rPr>
                <w:rFonts w:ascii="Calibri Light" w:eastAsia="PMingLiU" w:hAnsi="Calibri Light"/>
              </w:rPr>
              <w:instrText>XE "Forefront Identity Manager 2012 R2 Windows Live Edition"</w:instrText>
            </w:r>
            <w:r w:rsidRPr="00142813">
              <w:rPr>
                <w:rFonts w:ascii="Calibri Light" w:eastAsia="PMingLiU"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54F6EC7F"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5/12</w:t>
            </w:r>
          </w:p>
        </w:tc>
        <w:tc>
          <w:tcPr>
            <w:tcW w:w="595" w:type="dxa"/>
            <w:tcBorders>
              <w:top w:val="dashSmallGap" w:sz="4" w:space="0" w:color="BFBFBF" w:themeColor="background1" w:themeShade="BF"/>
              <w:left w:val="nil"/>
              <w:bottom w:val="nil"/>
              <w:right w:val="nil"/>
            </w:tcBorders>
            <w:vAlign w:val="center"/>
            <w:hideMark/>
          </w:tcPr>
          <w:p w14:paraId="54F6EC80"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hideMark/>
          </w:tcPr>
          <w:p w14:paraId="54F6EC81"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4F6EC82"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83"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C84"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C85"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C86"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C87"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C88" w14:textId="77777777" w:rsidR="0006757A" w:rsidRPr="00624796" w:rsidRDefault="0006757A"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89" w14:textId="77777777" w:rsidR="0006757A" w:rsidRPr="00624796" w:rsidRDefault="0006757A" w:rsidP="00E214F4">
            <w:pPr>
              <w:pStyle w:val="ProductList-OfferingBody"/>
              <w:ind w:left="-113"/>
              <w:jc w:val="center"/>
              <w:rPr>
                <w:rFonts w:ascii="Calibri" w:eastAsia="PMingLiU" w:hAnsi="Calibri"/>
                <w:lang w:val="fr-FR"/>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lang w:val="fr-FR"/>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C8A"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C8B" w14:textId="77777777" w:rsidR="0006757A" w:rsidRPr="00624796" w:rsidRDefault="0006757A" w:rsidP="00E214F4">
            <w:pPr>
              <w:pStyle w:val="ProductList-OfferingBody"/>
              <w:ind w:left="-113"/>
              <w:jc w:val="center"/>
              <w:rPr>
                <w:rFonts w:ascii="Calibri" w:eastAsia="PMingLiU" w:hAnsi="Calibri"/>
              </w:rPr>
            </w:pPr>
          </w:p>
        </w:tc>
      </w:tr>
    </w:tbl>
    <w:p w14:paraId="54F6EC8D" w14:textId="77777777" w:rsidR="00364B3E" w:rsidRPr="00364B3E" w:rsidRDefault="00364B3E" w:rsidP="00364B3E">
      <w:pPr>
        <w:pStyle w:val="ProductList-Body"/>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63"/>
        <w:gridCol w:w="3597"/>
      </w:tblGrid>
      <w:tr w:rsidR="00364B3E" w:rsidRPr="00364B3E" w14:paraId="54F6EC92" w14:textId="77777777" w:rsidTr="0006757A">
        <w:tc>
          <w:tcPr>
            <w:tcW w:w="4230" w:type="dxa"/>
            <w:hideMark/>
          </w:tcPr>
          <w:p w14:paraId="54F6EC8E" w14:textId="77777777" w:rsidR="00364B3E" w:rsidRPr="00364B3E" w:rsidRDefault="00364B3E">
            <w:pPr>
              <w:pStyle w:val="ProductList-Body"/>
              <w:ind w:left="162" w:hanging="162"/>
              <w:rPr>
                <w:rFonts w:ascii="Calibri" w:eastAsia="PMingLiU" w:hAnsi="Calibri"/>
                <w:lang w:eastAsia="zh-TW" w:bidi="zh-TW"/>
              </w:rPr>
            </w:pPr>
            <w:r w:rsidRPr="00364B3E">
              <w:rPr>
                <w:rFonts w:ascii="Calibri" w:eastAsia="PMingLiU" w:hAnsi="PMingLiU"/>
              </w:rPr>
              <w:t>先前版本：</w:t>
            </w:r>
            <w:r w:rsidRPr="00364B3E">
              <w:rPr>
                <w:rFonts w:ascii="Calibri" w:eastAsia="PMingLiU" w:hAnsi="Calibri"/>
                <w:b/>
              </w:rPr>
              <w:t>Forefront Identity Manager 2010</w:t>
            </w:r>
            <w:r w:rsidRPr="00364B3E">
              <w:rPr>
                <w:rFonts w:ascii="Calibri" w:eastAsia="PMingLiU" w:hAnsi="Calibri"/>
              </w:rPr>
              <w:t xml:space="preserve"> (4/10)</w:t>
            </w:r>
          </w:p>
        </w:tc>
        <w:tc>
          <w:tcPr>
            <w:tcW w:w="2963" w:type="dxa"/>
            <w:hideMark/>
          </w:tcPr>
          <w:p w14:paraId="54F6EC8F" w14:textId="77777777" w:rsidR="00364B3E" w:rsidRPr="00364B3E" w:rsidRDefault="00364B3E">
            <w:pPr>
              <w:pStyle w:val="ProductList-Body"/>
              <w:rPr>
                <w:rFonts w:ascii="Calibri" w:eastAsia="PMingLiU" w:hAnsi="Calibri"/>
                <w:b/>
                <w:lang w:eastAsia="zh-TW"/>
              </w:rPr>
            </w:pPr>
            <w:r w:rsidRPr="00364B3E">
              <w:rPr>
                <w:rFonts w:ascii="Calibri" w:eastAsia="PMingLiU" w:hAnsi="PMingLiU"/>
                <w:lang w:eastAsia="zh-TW"/>
              </w:rPr>
              <w:t>產品組合：</w:t>
            </w:r>
            <w:r w:rsidRPr="00364B3E">
              <w:rPr>
                <w:rFonts w:ascii="Calibri" w:eastAsia="PMingLiU" w:hAnsi="PMingLiU"/>
                <w:b/>
                <w:lang w:eastAsia="zh-TW"/>
              </w:rPr>
              <w:t>伺服</w:t>
            </w:r>
            <w:r w:rsidRPr="00364B3E">
              <w:rPr>
                <w:rFonts w:ascii="Calibri" w:eastAsia="PMingLiU" w:hAnsi="PMingLiU" w:cs="MingLiU"/>
                <w:b/>
                <w:lang w:eastAsia="zh-TW"/>
              </w:rPr>
              <w:t>器</w:t>
            </w:r>
          </w:p>
          <w:p w14:paraId="54F6EC90" w14:textId="77777777" w:rsidR="00364B3E" w:rsidRPr="00364B3E" w:rsidRDefault="001C2088">
            <w:pPr>
              <w:pStyle w:val="ProductList-Body"/>
              <w:rPr>
                <w:rFonts w:ascii="Calibri" w:eastAsia="PMingLiU" w:hAnsi="Calibri"/>
                <w:lang w:val="zh-TW" w:eastAsia="zh-TW" w:bidi="zh-TW"/>
              </w:rPr>
            </w:pPr>
            <w:hyperlink r:id="rId29" w:anchor="SoftwareAssurance" w:history="1">
              <w:r w:rsidR="00364B3E" w:rsidRPr="0006757A">
                <w:rPr>
                  <w:rStyle w:val="Hyperlink"/>
                  <w:rFonts w:ascii="Calibri" w:eastAsia="PMingLiU" w:hAnsi="PMingLiU"/>
                  <w:color w:val="000000" w:themeColor="text1"/>
                  <w:u w:val="none"/>
                  <w:lang w:eastAsia="zh-TW"/>
                </w:rPr>
                <w:t>軟體保證利益</w:t>
              </w:r>
            </w:hyperlink>
            <w:r w:rsidR="00364B3E" w:rsidRPr="00364B3E">
              <w:rPr>
                <w:rFonts w:ascii="Calibri" w:eastAsia="PMingLiU" w:hAnsi="PMingLiU"/>
                <w:lang w:eastAsia="zh-TW"/>
              </w:rPr>
              <w:t>：</w:t>
            </w:r>
            <w:r w:rsidR="00364B3E" w:rsidRPr="00364B3E">
              <w:rPr>
                <w:rFonts w:ascii="Calibri" w:eastAsia="PMingLiU" w:hAnsi="PMingLiU"/>
                <w:b/>
                <w:lang w:eastAsia="zh-TW"/>
              </w:rPr>
              <w:t>伺服</w:t>
            </w:r>
            <w:r w:rsidR="00364B3E" w:rsidRPr="00364B3E">
              <w:rPr>
                <w:rFonts w:ascii="Calibri" w:eastAsia="PMingLiU" w:hAnsi="PMingLiU" w:cs="MingLiU"/>
                <w:b/>
                <w:lang w:eastAsia="zh-TW"/>
              </w:rPr>
              <w:t>器</w:t>
            </w:r>
          </w:p>
        </w:tc>
        <w:tc>
          <w:tcPr>
            <w:tcW w:w="3597" w:type="dxa"/>
          </w:tcPr>
          <w:p w14:paraId="54F6EC91" w14:textId="77777777" w:rsidR="00364B3E" w:rsidRPr="00364B3E" w:rsidRDefault="00364B3E">
            <w:pPr>
              <w:pStyle w:val="ProductList-Body"/>
              <w:rPr>
                <w:rFonts w:ascii="Calibri" w:eastAsia="PMingLiU" w:hAnsi="Calibri"/>
                <w:lang w:val="zh-TW" w:eastAsia="zh-TW" w:bidi="zh-TW"/>
              </w:rPr>
            </w:pPr>
          </w:p>
        </w:tc>
      </w:tr>
    </w:tbl>
    <w:p w14:paraId="54F6EC93"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eastAsia="zh-TW" w:bidi="zh-TW"/>
        </w:rPr>
      </w:pPr>
      <w:r w:rsidRPr="00364B3E">
        <w:rPr>
          <w:rFonts w:ascii="Calibri" w:eastAsia="PMingLiU" w:hAnsi="PMingLiU"/>
          <w:b/>
        </w:rPr>
        <w:t>詳細資</w:t>
      </w:r>
      <w:r w:rsidRPr="00364B3E">
        <w:rPr>
          <w:rFonts w:ascii="Calibri" w:eastAsia="PMingLiU" w:hAnsi="PMingLiU" w:cs="MingLiU"/>
          <w:b/>
        </w:rPr>
        <w:t>訊</w:t>
      </w:r>
    </w:p>
    <w:p w14:paraId="54F6EC94"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Forefront Identity Manager 2010 – Windows Live Edition</w:t>
      </w:r>
    </w:p>
    <w:p w14:paraId="54F6EC95"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Forefront Identity Manager 2010 – Windows Live Edition </w:t>
      </w:r>
      <w:r w:rsidRPr="00364B3E">
        <w:rPr>
          <w:rFonts w:ascii="Calibri" w:eastAsia="PMingLiU" w:hAnsi="Calibri"/>
        </w:rPr>
        <w:fldChar w:fldCharType="begin"/>
      </w:r>
      <w:r w:rsidRPr="00364B3E">
        <w:rPr>
          <w:rFonts w:ascii="Calibri" w:eastAsia="PMingLiU" w:hAnsi="Calibri"/>
        </w:rPr>
        <w:instrText>XE "Forefront Identity Manager 2010 – Windows Live Edition"</w:instrText>
      </w:r>
      <w:r w:rsidRPr="00364B3E">
        <w:rPr>
          <w:rFonts w:ascii="Calibri" w:eastAsia="PMingLiU" w:hAnsi="Calibri"/>
        </w:rPr>
        <w:fldChar w:fldCharType="end"/>
      </w:r>
      <w:r w:rsidRPr="00364B3E">
        <w:rPr>
          <w:rFonts w:ascii="Calibri" w:eastAsia="PMingLiU" w:hAnsi="PMingLiU"/>
        </w:rPr>
        <w:t>是</w:t>
      </w:r>
      <w:r w:rsidRPr="00364B3E">
        <w:rPr>
          <w:rFonts w:ascii="Calibri" w:eastAsia="PMingLiU" w:hAnsi="Calibri"/>
        </w:rPr>
        <w:t xml:space="preserve"> Identity Lifecycle Manager 2007 – Windows Live Edition</w:t>
      </w:r>
      <w:r w:rsidRPr="00364B3E">
        <w:rPr>
          <w:rFonts w:ascii="Calibri" w:eastAsia="PMingLiU" w:hAnsi="Calibri"/>
        </w:rPr>
        <w:fldChar w:fldCharType="begin"/>
      </w:r>
      <w:r w:rsidRPr="00364B3E">
        <w:rPr>
          <w:rFonts w:ascii="Calibri" w:eastAsia="PMingLiU" w:hAnsi="Calibri"/>
        </w:rPr>
        <w:instrText>XE "Identity Lifecycle Manager 2007 – Windows Live Edition"</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的下一個版</w:t>
      </w:r>
      <w:r w:rsidRPr="00364B3E">
        <w:rPr>
          <w:rFonts w:ascii="Calibri" w:eastAsia="PMingLiU" w:hAnsi="PMingLiU" w:cs="MingLiU"/>
        </w:rPr>
        <w:t>本</w:t>
      </w:r>
    </w:p>
    <w:p w14:paraId="54F6EC96" w14:textId="77777777" w:rsidR="00364B3E" w:rsidRPr="00364B3E" w:rsidRDefault="00364B3E" w:rsidP="00364B3E">
      <w:pPr>
        <w:pStyle w:val="ProductList-Body"/>
        <w:rPr>
          <w:rFonts w:ascii="Calibri" w:eastAsia="PMingLiU" w:hAnsi="Calibri"/>
        </w:rPr>
      </w:pPr>
      <w:r w:rsidRPr="00364B3E">
        <w:rPr>
          <w:rFonts w:ascii="Calibri" w:eastAsia="PMingLiU" w:hAnsi="Calibri"/>
        </w:rPr>
        <w:t>Forefront Protection 2010 for SharePoint</w:t>
      </w:r>
      <w:r w:rsidRPr="00364B3E">
        <w:rPr>
          <w:rFonts w:ascii="Calibri" w:eastAsia="PMingLiU" w:hAnsi="Calibri"/>
        </w:rPr>
        <w:fldChar w:fldCharType="begin"/>
      </w:r>
      <w:r w:rsidRPr="00364B3E">
        <w:rPr>
          <w:rFonts w:ascii="Calibri" w:eastAsia="PMingLiU" w:hAnsi="Calibri"/>
        </w:rPr>
        <w:instrText>XE "Forefront Protection 2010 for SharePoint"</w:instrText>
      </w:r>
      <w:r w:rsidRPr="00364B3E">
        <w:rPr>
          <w:rFonts w:ascii="Calibri" w:eastAsia="PMingLiU" w:hAnsi="Calibri"/>
        </w:rPr>
        <w:fldChar w:fldCharType="end"/>
      </w:r>
      <w:r w:rsidRPr="00364B3E">
        <w:rPr>
          <w:rFonts w:ascii="Calibri" w:eastAsia="PMingLiU" w:hAnsi="PMingLiU"/>
        </w:rPr>
        <w:t>、</w:t>
      </w:r>
      <w:r w:rsidRPr="00364B3E">
        <w:rPr>
          <w:rFonts w:ascii="Calibri" w:eastAsia="PMingLiU" w:hAnsi="Calibri"/>
        </w:rPr>
        <w:t>Forefront Protection 2010 for Exchange Server</w:t>
      </w:r>
      <w:r w:rsidRPr="00364B3E">
        <w:rPr>
          <w:rFonts w:ascii="Calibri" w:eastAsia="PMingLiU" w:hAnsi="Calibri"/>
        </w:rPr>
        <w:fldChar w:fldCharType="begin"/>
      </w:r>
      <w:r w:rsidRPr="00364B3E">
        <w:rPr>
          <w:rFonts w:ascii="Calibri" w:eastAsia="PMingLiU" w:hAnsi="Calibri"/>
        </w:rPr>
        <w:instrText>XE "Forefront Protection 2010 for Exchange Server"</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cs="MingLiU"/>
        </w:rPr>
        <w:t>及</w:t>
      </w:r>
      <w:r w:rsidRPr="00364B3E">
        <w:rPr>
          <w:rFonts w:ascii="Calibri" w:eastAsia="PMingLiU" w:hAnsi="Calibri"/>
        </w:rPr>
        <w:t xml:space="preserve"> Forefront Protection 2010 for Internet Sites</w:t>
      </w:r>
      <w:r w:rsidRPr="00364B3E">
        <w:rPr>
          <w:rFonts w:ascii="Calibri" w:eastAsia="PMingLiU" w:hAnsi="Calibri"/>
        </w:rPr>
        <w:fldChar w:fldCharType="begin"/>
      </w:r>
      <w:r w:rsidRPr="00364B3E">
        <w:rPr>
          <w:rFonts w:ascii="Calibri" w:eastAsia="PMingLiU" w:hAnsi="Calibri"/>
        </w:rPr>
        <w:instrText>XE "Forefront Protection 2010 for Internet Sites"</w:instrText>
      </w:r>
      <w:r w:rsidRPr="00364B3E">
        <w:rPr>
          <w:rFonts w:ascii="Calibri" w:eastAsia="PMingLiU" w:hAnsi="Calibri"/>
        </w:rPr>
        <w:fldChar w:fldCharType="end"/>
      </w:r>
    </w:p>
    <w:p w14:paraId="54F6EC97" w14:textId="77777777" w:rsidR="00364B3E" w:rsidRPr="00364B3E" w:rsidRDefault="00364B3E" w:rsidP="00364B3E">
      <w:pPr>
        <w:pStyle w:val="ProductList-Body"/>
        <w:rPr>
          <w:rFonts w:ascii="Calibri" w:eastAsia="PMingLiU" w:hAnsi="Calibri"/>
          <w:lang w:val="zh-TW" w:eastAsia="zh-TW"/>
        </w:rPr>
      </w:pPr>
      <w:r w:rsidRPr="00364B3E">
        <w:rPr>
          <w:rFonts w:ascii="Calibri" w:eastAsia="PMingLiU" w:hAnsi="PMingLiU"/>
        </w:rPr>
        <w:t>自</w:t>
      </w:r>
      <w:r w:rsidRPr="00364B3E">
        <w:rPr>
          <w:rFonts w:ascii="Calibri" w:eastAsia="PMingLiU" w:hAnsi="Calibri"/>
        </w:rPr>
        <w:t xml:space="preserve"> 2012 </w:t>
      </w:r>
      <w:r w:rsidRPr="00364B3E">
        <w:rPr>
          <w:rFonts w:ascii="Calibri" w:eastAsia="PMingLiU" w:hAnsi="PMingLiU"/>
        </w:rPr>
        <w:t>年</w:t>
      </w:r>
      <w:r w:rsidRPr="00364B3E">
        <w:rPr>
          <w:rFonts w:ascii="Calibri" w:eastAsia="PMingLiU" w:hAnsi="Calibri"/>
        </w:rPr>
        <w:t xml:space="preserve"> 12 </w:t>
      </w:r>
      <w:r w:rsidRPr="00364B3E">
        <w:rPr>
          <w:rFonts w:ascii="Calibri" w:eastAsia="PMingLiU" w:hAnsi="PMingLiU"/>
        </w:rPr>
        <w:t>月</w:t>
      </w:r>
      <w:r w:rsidRPr="00364B3E">
        <w:rPr>
          <w:rFonts w:ascii="Calibri" w:eastAsia="PMingLiU" w:hAnsi="Calibri"/>
        </w:rPr>
        <w:t xml:space="preserve"> 1 </w:t>
      </w:r>
      <w:r w:rsidRPr="00364B3E">
        <w:rPr>
          <w:rFonts w:ascii="Calibri" w:eastAsia="PMingLiU" w:hAnsi="PMingLiU"/>
        </w:rPr>
        <w:t>日起，將不再提供</w:t>
      </w:r>
      <w:r w:rsidRPr="00364B3E">
        <w:rPr>
          <w:rFonts w:ascii="Calibri" w:eastAsia="PMingLiU" w:hAnsi="Calibri"/>
        </w:rPr>
        <w:t xml:space="preserve"> Forefront Protection 2010 for SharePoint</w:t>
      </w:r>
      <w:r w:rsidRPr="00364B3E">
        <w:rPr>
          <w:rFonts w:ascii="Calibri" w:eastAsia="PMingLiU" w:hAnsi="Calibri"/>
        </w:rPr>
        <w:fldChar w:fldCharType="begin"/>
      </w:r>
      <w:r w:rsidRPr="00364B3E">
        <w:rPr>
          <w:rFonts w:ascii="Calibri" w:eastAsia="PMingLiU" w:hAnsi="Calibri"/>
        </w:rPr>
        <w:instrText>XE "Forefront Protection 2010 for SharePoint"</w:instrText>
      </w:r>
      <w:r w:rsidRPr="00364B3E">
        <w:rPr>
          <w:rFonts w:ascii="Calibri" w:eastAsia="PMingLiU" w:hAnsi="Calibri"/>
        </w:rPr>
        <w:fldChar w:fldCharType="end"/>
      </w:r>
      <w:r w:rsidRPr="00364B3E">
        <w:rPr>
          <w:rFonts w:ascii="Calibri" w:eastAsia="PMingLiU" w:hAnsi="PMingLiU"/>
        </w:rPr>
        <w:t>、</w:t>
      </w:r>
      <w:r w:rsidRPr="00364B3E">
        <w:rPr>
          <w:rFonts w:ascii="Calibri" w:eastAsia="PMingLiU" w:hAnsi="Calibri"/>
        </w:rPr>
        <w:t>Forefront Protection 2010 for Exchange Server</w:t>
      </w:r>
      <w:r w:rsidRPr="00364B3E">
        <w:rPr>
          <w:rFonts w:ascii="Calibri" w:eastAsia="PMingLiU" w:hAnsi="Calibri"/>
        </w:rPr>
        <w:fldChar w:fldCharType="begin"/>
      </w:r>
      <w:r w:rsidRPr="00364B3E">
        <w:rPr>
          <w:rFonts w:ascii="Calibri" w:eastAsia="PMingLiU" w:hAnsi="Calibri"/>
        </w:rPr>
        <w:instrText>XE "Forefront Protection 2010 for Exchange Server"</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及</w:t>
      </w:r>
      <w:r w:rsidRPr="00364B3E">
        <w:rPr>
          <w:rFonts w:ascii="Calibri" w:eastAsia="PMingLiU" w:hAnsi="Calibri"/>
        </w:rPr>
        <w:t xml:space="preserve"> Forefront</w:t>
      </w:r>
      <w:r w:rsidR="00A454CB">
        <w:rPr>
          <w:rFonts w:ascii="Calibri" w:eastAsia="PMingLiU" w:hAnsi="Calibri"/>
        </w:rPr>
        <w:t> </w:t>
      </w:r>
      <w:r w:rsidRPr="00364B3E">
        <w:rPr>
          <w:rFonts w:ascii="Calibri" w:eastAsia="PMingLiU" w:hAnsi="Calibri"/>
        </w:rPr>
        <w:t>Protection 2010 for Internet Sites</w:t>
      </w:r>
      <w:r w:rsidRPr="00364B3E">
        <w:rPr>
          <w:rFonts w:ascii="Calibri" w:eastAsia="PMingLiU" w:hAnsi="Calibri"/>
        </w:rPr>
        <w:fldChar w:fldCharType="begin"/>
      </w:r>
      <w:r w:rsidRPr="00364B3E">
        <w:rPr>
          <w:rFonts w:ascii="Calibri" w:eastAsia="PMingLiU" w:hAnsi="Calibri"/>
        </w:rPr>
        <w:instrText>XE "Forefront Protection 2010 for Internet Sites"</w:instrText>
      </w:r>
      <w:r w:rsidRPr="00364B3E">
        <w:rPr>
          <w:rFonts w:ascii="Calibri" w:eastAsia="PMingLiU" w:hAnsi="Calibri"/>
        </w:rPr>
        <w:fldChar w:fldCharType="end"/>
      </w:r>
      <w:r w:rsidRPr="00364B3E">
        <w:rPr>
          <w:rFonts w:ascii="Calibri" w:eastAsia="PMingLiU" w:hAnsi="PMingLiU"/>
        </w:rPr>
        <w:t>。</w:t>
      </w:r>
      <w:r w:rsidRPr="00364B3E">
        <w:rPr>
          <w:rFonts w:ascii="Calibri" w:eastAsia="PMingLiU" w:hAnsi="PMingLiU"/>
          <w:lang w:eastAsia="zh-TW"/>
        </w:rPr>
        <w:t>自</w:t>
      </w:r>
      <w:r w:rsidRPr="00364B3E">
        <w:rPr>
          <w:rFonts w:ascii="Calibri" w:eastAsia="PMingLiU" w:hAnsi="Calibri"/>
          <w:lang w:eastAsia="zh-TW"/>
        </w:rPr>
        <w:t xml:space="preserve"> 2012 </w:t>
      </w:r>
      <w:r w:rsidRPr="00364B3E">
        <w:rPr>
          <w:rFonts w:ascii="Calibri" w:eastAsia="PMingLiU" w:hAnsi="PMingLiU"/>
          <w:lang w:eastAsia="zh-TW"/>
        </w:rPr>
        <w:t>年</w:t>
      </w:r>
      <w:r w:rsidRPr="00364B3E">
        <w:rPr>
          <w:rFonts w:ascii="Calibri" w:eastAsia="PMingLiU" w:hAnsi="Calibri"/>
          <w:lang w:eastAsia="zh-TW"/>
        </w:rPr>
        <w:t xml:space="preserve"> 11 </w:t>
      </w:r>
      <w:r w:rsidRPr="00364B3E">
        <w:rPr>
          <w:rFonts w:ascii="Calibri" w:eastAsia="PMingLiU" w:hAnsi="PMingLiU"/>
          <w:lang w:eastAsia="zh-TW"/>
        </w:rPr>
        <w:t>月</w:t>
      </w:r>
      <w:r w:rsidRPr="00364B3E">
        <w:rPr>
          <w:rFonts w:ascii="Calibri" w:eastAsia="PMingLiU" w:hAnsi="Calibri"/>
          <w:lang w:eastAsia="zh-TW"/>
        </w:rPr>
        <w:t xml:space="preserve"> 30 </w:t>
      </w:r>
      <w:r w:rsidRPr="00364B3E">
        <w:rPr>
          <w:rFonts w:ascii="Calibri" w:eastAsia="PMingLiU" w:hAnsi="PMingLiU"/>
          <w:lang w:eastAsia="zh-TW"/>
        </w:rPr>
        <w:t>日起，具備線上服務之有效訂閱的現有客戶得繼續使用線上服務，直至</w:t>
      </w:r>
      <w:r w:rsidRPr="00364B3E">
        <w:rPr>
          <w:rFonts w:ascii="Calibri" w:eastAsia="PMingLiU" w:hAnsi="Calibri"/>
          <w:lang w:eastAsia="zh-TW"/>
        </w:rPr>
        <w:t xml:space="preserve"> 2015 </w:t>
      </w:r>
      <w:r w:rsidRPr="00364B3E">
        <w:rPr>
          <w:rFonts w:ascii="Calibri" w:eastAsia="PMingLiU" w:hAnsi="PMingLiU"/>
          <w:lang w:eastAsia="zh-TW"/>
        </w:rPr>
        <w:t>年</w:t>
      </w:r>
      <w:r w:rsidRPr="00364B3E">
        <w:rPr>
          <w:rFonts w:ascii="Calibri" w:eastAsia="PMingLiU" w:hAnsi="Calibri"/>
          <w:lang w:eastAsia="zh-TW"/>
        </w:rPr>
        <w:t xml:space="preserve"> 12 </w:t>
      </w:r>
      <w:r w:rsidRPr="00364B3E">
        <w:rPr>
          <w:rFonts w:ascii="Calibri" w:eastAsia="PMingLiU" w:hAnsi="PMingLiU"/>
          <w:lang w:eastAsia="zh-TW"/>
        </w:rPr>
        <w:t>月</w:t>
      </w:r>
      <w:r w:rsidRPr="00364B3E">
        <w:rPr>
          <w:rFonts w:ascii="Calibri" w:eastAsia="PMingLiU" w:hAnsi="Calibri"/>
          <w:lang w:eastAsia="zh-TW"/>
        </w:rPr>
        <w:t xml:space="preserve"> 31 </w:t>
      </w:r>
      <w:r w:rsidRPr="00364B3E">
        <w:rPr>
          <w:rFonts w:ascii="Calibri" w:eastAsia="PMingLiU" w:hAnsi="PMingLiU"/>
          <w:lang w:eastAsia="zh-TW"/>
        </w:rPr>
        <w:t>日為止。現有客戶亦得視需求加入新使用者，不需要訂購額外的使用者訂閱使用權。線上服務之持續使用仍需受客戶之大量授權合約的條款及條件、線上服務之服務條款，以及在此所述之條款及條件所拘束</w:t>
      </w:r>
      <w:r w:rsidRPr="00364B3E">
        <w:rPr>
          <w:rFonts w:ascii="Calibri" w:eastAsia="PMingLiU" w:hAnsi="PMingLiU" w:cs="MingLiU"/>
          <w:lang w:eastAsia="zh-TW"/>
        </w:rPr>
        <w:t>。</w:t>
      </w:r>
    </w:p>
    <w:p w14:paraId="54F6EC98" w14:textId="77777777" w:rsidR="00364B3E" w:rsidRDefault="00364B3E" w:rsidP="00364B3E">
      <w:pPr>
        <w:pStyle w:val="ProductList-Body"/>
        <w:rPr>
          <w:rFonts w:ascii="Calibri" w:eastAsia="PMingLiU" w:hAnsi="Calibri"/>
          <w:lang w:eastAsia="zh-TW"/>
        </w:rPr>
      </w:pPr>
    </w:p>
    <w:p w14:paraId="54F6EC99" w14:textId="77777777" w:rsidR="00A454CB" w:rsidRDefault="00A454CB" w:rsidP="00364B3E">
      <w:pPr>
        <w:pStyle w:val="ProductList-Body"/>
        <w:rPr>
          <w:rFonts w:ascii="Calibri" w:eastAsia="PMingLiU" w:hAnsi="Calibri"/>
          <w:lang w:eastAsia="zh-TW"/>
        </w:rPr>
      </w:pPr>
    </w:p>
    <w:p w14:paraId="54F6EC9A" w14:textId="77777777" w:rsidR="00A454CB" w:rsidRPr="00364B3E" w:rsidRDefault="00A454CB" w:rsidP="00364B3E">
      <w:pPr>
        <w:pStyle w:val="ProductList-Body"/>
        <w:rPr>
          <w:rFonts w:ascii="Calibri" w:eastAsia="PMingLiU" w:hAnsi="Calibri"/>
          <w:lang w:eastAsia="zh-TW"/>
        </w:rPr>
      </w:pPr>
    </w:p>
    <w:p w14:paraId="54F6EC9B"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Forefront Protection 2010 for Exchange Server </w:t>
      </w:r>
      <w:r w:rsidRPr="00364B3E">
        <w:rPr>
          <w:rFonts w:ascii="Calibri" w:eastAsia="PMingLiU" w:hAnsi="PMingLiU"/>
          <w:b/>
          <w:color w:val="00188F"/>
        </w:rPr>
        <w:t>的移轉權</w:t>
      </w:r>
      <w:r w:rsidRPr="00364B3E">
        <w:rPr>
          <w:rFonts w:ascii="Calibri" w:eastAsia="PMingLiU" w:hAnsi="Calibri"/>
        </w:rPr>
        <w:fldChar w:fldCharType="begin"/>
      </w:r>
      <w:r w:rsidRPr="00364B3E">
        <w:rPr>
          <w:rFonts w:ascii="Calibri" w:eastAsia="PMingLiU" w:hAnsi="Calibri"/>
        </w:rPr>
        <w:instrText>XE "Forefront Protection 2010 for Exchange Server"</w:instrText>
      </w:r>
      <w:r w:rsidRPr="00364B3E">
        <w:rPr>
          <w:rFonts w:ascii="Calibri" w:eastAsia="PMingLiU" w:hAnsi="Calibri"/>
        </w:rPr>
        <w:fldChar w:fldCharType="end"/>
      </w:r>
    </w:p>
    <w:p w14:paraId="54F6EC9C" w14:textId="77777777" w:rsidR="00364B3E" w:rsidRPr="00364B3E" w:rsidRDefault="00364B3E" w:rsidP="00364B3E">
      <w:pPr>
        <w:pStyle w:val="ProductList-Body"/>
        <w:rPr>
          <w:rFonts w:ascii="Calibri" w:eastAsia="PMingLiU" w:hAnsi="Calibri"/>
        </w:rPr>
      </w:pPr>
      <w:r w:rsidRPr="00364B3E">
        <w:rPr>
          <w:rFonts w:ascii="Calibri" w:eastAsia="PMingLiU" w:hAnsi="PMingLiU"/>
        </w:rPr>
        <w:t>已取得</w:t>
      </w:r>
      <w:r w:rsidRPr="00364B3E">
        <w:rPr>
          <w:rFonts w:ascii="Calibri" w:eastAsia="PMingLiU" w:hAnsi="Calibri"/>
        </w:rPr>
        <w:t xml:space="preserve"> Forefront Protection 2010 for Exchange Server</w:t>
      </w:r>
      <w:r w:rsidRPr="00364B3E">
        <w:rPr>
          <w:rFonts w:ascii="Calibri" w:eastAsia="PMingLiU" w:hAnsi="Calibri"/>
        </w:rPr>
        <w:fldChar w:fldCharType="begin"/>
      </w:r>
      <w:r w:rsidRPr="00364B3E">
        <w:rPr>
          <w:rFonts w:ascii="Calibri" w:eastAsia="PMingLiU" w:hAnsi="Calibri"/>
        </w:rPr>
        <w:instrText>XE "Forefront Protection 2010 for Exchange Server"</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之使用權的大量授權客戶，有資格使用</w:t>
      </w:r>
      <w:r w:rsidRPr="00364B3E">
        <w:rPr>
          <w:rFonts w:ascii="Calibri" w:eastAsia="PMingLiU" w:hAnsi="Calibri"/>
        </w:rPr>
        <w:t xml:space="preserve"> Antigen</w:t>
      </w:r>
      <w:r w:rsidRPr="00364B3E">
        <w:rPr>
          <w:rFonts w:ascii="Calibri" w:eastAsia="PMingLiU" w:hAnsi="Calibri"/>
        </w:rPr>
        <w:fldChar w:fldCharType="begin"/>
      </w:r>
      <w:r w:rsidRPr="00364B3E">
        <w:rPr>
          <w:rFonts w:ascii="Calibri" w:eastAsia="PMingLiU" w:hAnsi="Calibri"/>
        </w:rPr>
        <w:instrText>XE "Antigen"</w:instrText>
      </w:r>
      <w:r w:rsidRPr="00364B3E">
        <w:rPr>
          <w:rFonts w:ascii="Calibri" w:eastAsia="PMingLiU" w:hAnsi="Calibri"/>
        </w:rPr>
        <w:fldChar w:fldCharType="end"/>
      </w:r>
      <w:r w:rsidRPr="00364B3E">
        <w:rPr>
          <w:rFonts w:ascii="Calibri" w:eastAsia="PMingLiU" w:hAnsi="Calibri"/>
        </w:rPr>
        <w:t xml:space="preserve"> for Exchange</w:t>
      </w:r>
      <w:r w:rsidRPr="00364B3E">
        <w:rPr>
          <w:rFonts w:ascii="Calibri" w:eastAsia="PMingLiU" w:hAnsi="PMingLiU"/>
        </w:rPr>
        <w:t>、</w:t>
      </w:r>
      <w:r w:rsidRPr="00364B3E">
        <w:rPr>
          <w:rFonts w:ascii="Calibri" w:eastAsia="PMingLiU" w:hAnsi="Calibri"/>
        </w:rPr>
        <w:t xml:space="preserve">Antigen for SMTP Gateways </w:t>
      </w:r>
      <w:r w:rsidRPr="00364B3E">
        <w:rPr>
          <w:rFonts w:ascii="Calibri" w:eastAsia="PMingLiU" w:hAnsi="PMingLiU"/>
        </w:rPr>
        <w:t>及</w:t>
      </w:r>
      <w:r w:rsidRPr="00364B3E">
        <w:rPr>
          <w:rFonts w:ascii="Calibri" w:eastAsia="PMingLiU" w:hAnsi="Calibri"/>
        </w:rPr>
        <w:t xml:space="preserve"> Antigen Spam Manager </w:t>
      </w:r>
      <w:r w:rsidRPr="00364B3E">
        <w:rPr>
          <w:rFonts w:ascii="Calibri" w:eastAsia="PMingLiU" w:hAnsi="PMingLiU"/>
        </w:rPr>
        <w:t>替</w:t>
      </w:r>
      <w:r w:rsidRPr="00364B3E">
        <w:rPr>
          <w:rFonts w:ascii="Calibri" w:eastAsia="PMingLiU" w:hAnsi="PMingLiU" w:cs="MingLiU"/>
        </w:rPr>
        <w:t>代</w:t>
      </w:r>
      <w:r w:rsidRPr="00364B3E">
        <w:rPr>
          <w:rFonts w:ascii="Calibri" w:eastAsia="PMingLiU" w:hAnsi="Calibri"/>
        </w:rPr>
        <w:t xml:space="preserve"> Forefront Protection 2010 for Exchange Server</w:t>
      </w:r>
      <w:r w:rsidRPr="00364B3E">
        <w:rPr>
          <w:rFonts w:ascii="Calibri" w:eastAsia="PMingLiU" w:hAnsi="PMingLiU"/>
        </w:rPr>
        <w:t>。</w:t>
      </w:r>
      <w:r w:rsidRPr="00364B3E">
        <w:rPr>
          <w:rFonts w:ascii="Calibri" w:eastAsia="PMingLiU" w:hAnsi="Calibri"/>
        </w:rPr>
        <w:t>Antigen for Exchange</w:t>
      </w:r>
      <w:r w:rsidRPr="00364B3E">
        <w:rPr>
          <w:rFonts w:ascii="Calibri" w:eastAsia="PMingLiU" w:hAnsi="PMingLiU"/>
        </w:rPr>
        <w:t>、</w:t>
      </w:r>
      <w:r w:rsidRPr="00364B3E">
        <w:rPr>
          <w:rFonts w:ascii="Calibri" w:eastAsia="PMingLiU" w:hAnsi="Calibri"/>
        </w:rPr>
        <w:t xml:space="preserve">Antigen for SMTP Gateways </w:t>
      </w:r>
      <w:r w:rsidR="001B4C3F">
        <w:rPr>
          <w:rFonts w:ascii="Calibri" w:eastAsia="PMingLiU" w:hAnsi="Calibri"/>
        </w:rPr>
        <w:br/>
      </w:r>
      <w:r w:rsidRPr="00364B3E">
        <w:rPr>
          <w:rFonts w:ascii="Calibri" w:eastAsia="PMingLiU" w:hAnsi="PMingLiU"/>
        </w:rPr>
        <w:t>及</w:t>
      </w:r>
      <w:r w:rsidRPr="00364B3E">
        <w:rPr>
          <w:rFonts w:ascii="Calibri" w:eastAsia="PMingLiU" w:hAnsi="Calibri"/>
        </w:rPr>
        <w:t xml:space="preserve"> Antigen Spam Manager </w:t>
      </w:r>
      <w:r w:rsidRPr="00364B3E">
        <w:rPr>
          <w:rFonts w:ascii="Calibri" w:eastAsia="PMingLiU" w:hAnsi="PMingLiU"/>
        </w:rPr>
        <w:t>之使用係受其授權合約及</w:t>
      </w:r>
      <w:r w:rsidRPr="00364B3E">
        <w:rPr>
          <w:rFonts w:ascii="Calibri" w:eastAsia="PMingLiU" w:hAnsi="Calibri"/>
        </w:rPr>
        <w:t xml:space="preserve"> Forefront Protection 2010 for Exchange Server </w:t>
      </w:r>
      <w:r w:rsidRPr="00364B3E">
        <w:rPr>
          <w:rFonts w:ascii="Calibri" w:eastAsia="PMingLiU" w:hAnsi="PMingLiU"/>
        </w:rPr>
        <w:t>之使用權利所拘束。</w:t>
      </w:r>
      <w:r w:rsidRPr="00364B3E">
        <w:rPr>
          <w:rFonts w:ascii="Calibri" w:eastAsia="PMingLiU" w:hAnsi="Calibri"/>
        </w:rPr>
        <w:t>*</w:t>
      </w:r>
      <w:r w:rsidRPr="00364B3E">
        <w:rPr>
          <w:rFonts w:ascii="Calibri" w:eastAsia="PMingLiU" w:hAnsi="PMingLiU"/>
        </w:rPr>
        <w:t>客戶對</w:t>
      </w:r>
      <w:r w:rsidRPr="00364B3E">
        <w:rPr>
          <w:rFonts w:ascii="Calibri" w:eastAsia="PMingLiU" w:hAnsi="Calibri"/>
        </w:rPr>
        <w:t xml:space="preserve"> Antigen for Exchange</w:t>
      </w:r>
      <w:r w:rsidRPr="00364B3E">
        <w:rPr>
          <w:rFonts w:ascii="Calibri" w:eastAsia="PMingLiU" w:hAnsi="PMingLiU"/>
        </w:rPr>
        <w:t>、</w:t>
      </w:r>
      <w:r w:rsidRPr="00364B3E">
        <w:rPr>
          <w:rFonts w:ascii="Calibri" w:eastAsia="PMingLiU" w:hAnsi="Calibri"/>
        </w:rPr>
        <w:t xml:space="preserve">Antigen for SMTP Gateways </w:t>
      </w:r>
      <w:r w:rsidRPr="00364B3E">
        <w:rPr>
          <w:rFonts w:ascii="Calibri" w:eastAsia="PMingLiU" w:hAnsi="PMingLiU" w:cs="MingLiU"/>
        </w:rPr>
        <w:t>及</w:t>
      </w:r>
      <w:r w:rsidRPr="00364B3E">
        <w:rPr>
          <w:rFonts w:ascii="Calibri" w:eastAsia="PMingLiU" w:hAnsi="Calibri"/>
        </w:rPr>
        <w:t xml:space="preserve"> Antigen Spam Manager </w:t>
      </w:r>
      <w:r w:rsidRPr="00364B3E">
        <w:rPr>
          <w:rFonts w:ascii="Calibri" w:eastAsia="PMingLiU" w:hAnsi="PMingLiU"/>
        </w:rPr>
        <w:t>的使用權，會於依其</w:t>
      </w:r>
      <w:r w:rsidRPr="00364B3E">
        <w:rPr>
          <w:rFonts w:ascii="Calibri" w:eastAsia="PMingLiU" w:hAnsi="Calibri"/>
        </w:rPr>
        <w:t xml:space="preserve"> Forefront Protection 2010 for Exchange Server </w:t>
      </w:r>
      <w:r w:rsidRPr="00364B3E">
        <w:rPr>
          <w:rFonts w:ascii="Calibri" w:eastAsia="PMingLiU" w:hAnsi="PMingLiU"/>
        </w:rPr>
        <w:t>的權利屆滿時失去效力</w:t>
      </w:r>
      <w:r w:rsidRPr="00364B3E">
        <w:rPr>
          <w:rFonts w:ascii="Calibri" w:eastAsia="PMingLiU" w:hAnsi="PMingLiU" w:cs="MingLiU"/>
        </w:rPr>
        <w:t>。</w:t>
      </w:r>
    </w:p>
    <w:p w14:paraId="54F6EC9D" w14:textId="77777777" w:rsidR="00364B3E" w:rsidRPr="00364B3E" w:rsidRDefault="00364B3E" w:rsidP="00364B3E">
      <w:pPr>
        <w:pStyle w:val="ProductList-Body"/>
        <w:rPr>
          <w:rFonts w:ascii="Calibri" w:eastAsia="PMingLiU" w:hAnsi="Calibri"/>
        </w:rPr>
      </w:pPr>
    </w:p>
    <w:p w14:paraId="54F6EC9E" w14:textId="77777777" w:rsidR="00364B3E" w:rsidRPr="00364B3E" w:rsidRDefault="00364B3E" w:rsidP="00364B3E">
      <w:pPr>
        <w:pStyle w:val="ProductList-Body"/>
        <w:rPr>
          <w:rFonts w:ascii="Calibri" w:eastAsia="PMingLiU" w:hAnsi="Calibri"/>
        </w:rPr>
      </w:pPr>
      <w:r w:rsidRPr="00364B3E">
        <w:rPr>
          <w:rFonts w:ascii="Calibri" w:eastAsia="PMingLiU" w:hAnsi="PMingLiU"/>
        </w:rPr>
        <w:t>使用</w:t>
      </w:r>
      <w:r w:rsidRPr="00364B3E">
        <w:rPr>
          <w:rFonts w:ascii="Calibri" w:eastAsia="PMingLiU" w:hAnsi="Calibri"/>
        </w:rPr>
        <w:t xml:space="preserve"> Antigen</w:t>
      </w:r>
      <w:r w:rsidRPr="00364B3E">
        <w:rPr>
          <w:rFonts w:ascii="Calibri" w:eastAsia="PMingLiU" w:hAnsi="Calibri"/>
        </w:rPr>
        <w:fldChar w:fldCharType="begin"/>
      </w:r>
      <w:r w:rsidRPr="00364B3E">
        <w:rPr>
          <w:rFonts w:ascii="Calibri" w:eastAsia="PMingLiU" w:hAnsi="Calibri"/>
        </w:rPr>
        <w:instrText>XE "Antigen"</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替代</w:t>
      </w:r>
      <w:r w:rsidRPr="00364B3E">
        <w:rPr>
          <w:rFonts w:ascii="Calibri" w:eastAsia="PMingLiU" w:hAnsi="Calibri"/>
        </w:rPr>
        <w:t xml:space="preserve"> Forefront Security </w:t>
      </w:r>
      <w:r w:rsidRPr="00364B3E">
        <w:rPr>
          <w:rFonts w:ascii="Calibri" w:eastAsia="PMingLiU" w:hAnsi="PMingLiU"/>
        </w:rPr>
        <w:t>的權利不適用於最初為一個或多個</w:t>
      </w:r>
      <w:r w:rsidRPr="00364B3E">
        <w:rPr>
          <w:rFonts w:ascii="Calibri" w:eastAsia="PMingLiU" w:hAnsi="Calibri"/>
        </w:rPr>
        <w:t xml:space="preserve"> Antigen </w:t>
      </w:r>
      <w:r w:rsidRPr="00364B3E">
        <w:rPr>
          <w:rFonts w:ascii="Calibri" w:eastAsia="PMingLiU" w:hAnsi="PMingLiU"/>
        </w:rPr>
        <w:t>服務取得使用權，然後移轉</w:t>
      </w:r>
      <w:r w:rsidRPr="00364B3E">
        <w:rPr>
          <w:rFonts w:ascii="Calibri" w:eastAsia="PMingLiU" w:hAnsi="PMingLiU" w:cs="MingLiU"/>
        </w:rPr>
        <w:t>至</w:t>
      </w:r>
      <w:r w:rsidRPr="00364B3E">
        <w:rPr>
          <w:rFonts w:ascii="Calibri" w:eastAsia="PMingLiU" w:hAnsi="Calibri"/>
        </w:rPr>
        <w:t xml:space="preserve"> Forefront Protection 2010 for Exchange Server</w:t>
      </w:r>
      <w:r w:rsidRPr="00364B3E">
        <w:rPr>
          <w:rFonts w:ascii="Calibri" w:eastAsia="PMingLiU" w:hAnsi="Calibri"/>
        </w:rPr>
        <w:fldChar w:fldCharType="begin"/>
      </w:r>
      <w:r w:rsidRPr="00364B3E">
        <w:rPr>
          <w:rFonts w:ascii="Calibri" w:eastAsia="PMingLiU" w:hAnsi="Calibri"/>
        </w:rPr>
        <w:instrText>XE "Forefront Protection 2010 for Exchange Server"</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之客戶。例如，已取得</w:t>
      </w:r>
      <w:r w:rsidRPr="00364B3E">
        <w:rPr>
          <w:rFonts w:ascii="Calibri" w:eastAsia="PMingLiU" w:hAnsi="Calibri"/>
        </w:rPr>
        <w:t xml:space="preserve"> Antigen for Exchange </w:t>
      </w:r>
      <w:r w:rsidRPr="00364B3E">
        <w:rPr>
          <w:rFonts w:ascii="Calibri" w:eastAsia="PMingLiU" w:hAnsi="PMingLiU"/>
        </w:rPr>
        <w:t>授權的客戶，並不會因為其依</w:t>
      </w:r>
      <w:r w:rsidRPr="00364B3E">
        <w:rPr>
          <w:rFonts w:ascii="Calibri" w:eastAsia="PMingLiU" w:hAnsi="Calibri"/>
        </w:rPr>
        <w:t xml:space="preserve"> Antigen for Exchange </w:t>
      </w:r>
      <w:r w:rsidRPr="00364B3E">
        <w:rPr>
          <w:rFonts w:ascii="Calibri" w:eastAsia="PMingLiU" w:hAnsi="PMingLiU"/>
        </w:rPr>
        <w:t>使用權將權利移轉</w:t>
      </w:r>
      <w:r w:rsidRPr="00364B3E">
        <w:rPr>
          <w:rFonts w:ascii="Calibri" w:eastAsia="PMingLiU" w:hAnsi="PMingLiU" w:cs="MingLiU"/>
        </w:rPr>
        <w:t>至</w:t>
      </w:r>
      <w:r w:rsidRPr="00364B3E">
        <w:rPr>
          <w:rFonts w:ascii="Calibri" w:eastAsia="PMingLiU" w:hAnsi="Calibri"/>
        </w:rPr>
        <w:t xml:space="preserve"> Forefront Protection 2010 for Exchange Server</w:t>
      </w:r>
      <w:r w:rsidRPr="00364B3E">
        <w:rPr>
          <w:rFonts w:ascii="Calibri" w:eastAsia="PMingLiU" w:hAnsi="PMingLiU"/>
        </w:rPr>
        <w:t>，而許可其依該使用權來使用</w:t>
      </w:r>
      <w:r w:rsidRPr="00364B3E">
        <w:rPr>
          <w:rFonts w:ascii="Calibri" w:eastAsia="PMingLiU" w:hAnsi="Calibri"/>
        </w:rPr>
        <w:t xml:space="preserve"> Antigen for SMTP Gateways </w:t>
      </w:r>
      <w:r w:rsidRPr="00364B3E">
        <w:rPr>
          <w:rFonts w:ascii="Calibri" w:eastAsia="PMingLiU" w:hAnsi="PMingLiU"/>
        </w:rPr>
        <w:t>或</w:t>
      </w:r>
      <w:r w:rsidRPr="00364B3E">
        <w:rPr>
          <w:rFonts w:ascii="Calibri" w:eastAsia="PMingLiU" w:hAnsi="Calibri"/>
        </w:rPr>
        <w:t xml:space="preserve"> Antigen Spam Manager</w:t>
      </w:r>
      <w:r w:rsidRPr="00364B3E">
        <w:rPr>
          <w:rFonts w:ascii="Calibri" w:eastAsia="PMingLiU" w:hAnsi="PMingLiU" w:cs="MingLiU"/>
        </w:rPr>
        <w:t>。</w:t>
      </w:r>
    </w:p>
    <w:p w14:paraId="54F6EC9F" w14:textId="77777777" w:rsidR="00364B3E" w:rsidRPr="00364B3E" w:rsidRDefault="00364B3E" w:rsidP="00364B3E">
      <w:pPr>
        <w:pStyle w:val="ProductList-Body"/>
        <w:rPr>
          <w:rFonts w:ascii="Calibri" w:eastAsia="PMingLiU" w:hAnsi="Calibri"/>
        </w:rPr>
      </w:pPr>
    </w:p>
    <w:p w14:paraId="54F6ECA0"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Forefront Security for SharePoint </w:t>
      </w:r>
      <w:r w:rsidRPr="00364B3E">
        <w:rPr>
          <w:rFonts w:ascii="Calibri" w:eastAsia="PMingLiU" w:hAnsi="PMingLiU"/>
          <w:b/>
          <w:color w:val="00188F"/>
        </w:rPr>
        <w:t>的降級權</w:t>
      </w:r>
      <w:r w:rsidRPr="00364B3E">
        <w:rPr>
          <w:rFonts w:ascii="Calibri" w:eastAsia="PMingLiU" w:hAnsi="PMingLiU" w:cs="MingLiU"/>
          <w:b/>
          <w:color w:val="00188F"/>
        </w:rPr>
        <w:t>利</w:t>
      </w:r>
    </w:p>
    <w:p w14:paraId="54F6ECA1" w14:textId="77777777" w:rsidR="00364B3E" w:rsidRPr="00A454CB" w:rsidRDefault="00364B3E" w:rsidP="00364B3E">
      <w:pPr>
        <w:pStyle w:val="ProductList-Body"/>
        <w:rPr>
          <w:rFonts w:ascii="Calibri" w:eastAsia="PMingLiU" w:hAnsi="Calibri"/>
          <w:spacing w:val="-2"/>
        </w:rPr>
      </w:pPr>
      <w:r w:rsidRPr="00A454CB">
        <w:rPr>
          <w:rFonts w:ascii="Calibri" w:eastAsia="PMingLiU" w:hAnsi="PMingLiU"/>
          <w:spacing w:val="-2"/>
        </w:rPr>
        <w:t>已取得</w:t>
      </w:r>
      <w:r w:rsidRPr="00A454CB">
        <w:rPr>
          <w:rFonts w:ascii="Calibri" w:eastAsia="PMingLiU" w:hAnsi="Calibri"/>
          <w:spacing w:val="-2"/>
        </w:rPr>
        <w:t xml:space="preserve"> Forefront Protection 2010 for SharePoint</w:t>
      </w:r>
      <w:r w:rsidRPr="00A454CB">
        <w:rPr>
          <w:rFonts w:ascii="Calibri" w:eastAsia="PMingLiU" w:hAnsi="Calibri"/>
          <w:spacing w:val="-2"/>
        </w:rPr>
        <w:fldChar w:fldCharType="begin"/>
      </w:r>
      <w:r w:rsidRPr="00A454CB">
        <w:rPr>
          <w:rFonts w:ascii="Calibri" w:eastAsia="PMingLiU" w:hAnsi="Calibri"/>
          <w:spacing w:val="-2"/>
        </w:rPr>
        <w:instrText>XE "Forefront Protection 2010 for SharePoint"</w:instrText>
      </w:r>
      <w:r w:rsidRPr="00A454CB">
        <w:rPr>
          <w:rFonts w:ascii="Calibri" w:eastAsia="PMingLiU" w:hAnsi="Calibri"/>
          <w:spacing w:val="-2"/>
        </w:rPr>
        <w:fldChar w:fldCharType="end"/>
      </w:r>
      <w:r w:rsidRPr="00A454CB">
        <w:rPr>
          <w:rFonts w:ascii="Calibri" w:eastAsia="PMingLiU" w:hAnsi="Calibri"/>
          <w:spacing w:val="-2"/>
        </w:rPr>
        <w:t xml:space="preserve"> </w:t>
      </w:r>
      <w:r w:rsidRPr="00A454CB">
        <w:rPr>
          <w:rFonts w:ascii="Calibri" w:eastAsia="PMingLiU" w:hAnsi="PMingLiU"/>
          <w:spacing w:val="-2"/>
        </w:rPr>
        <w:t>之使用權的大量授權客戶，有資格降級</w:t>
      </w:r>
      <w:r w:rsidRPr="00A454CB">
        <w:rPr>
          <w:rFonts w:ascii="Calibri" w:eastAsia="PMingLiU" w:hAnsi="PMingLiU" w:cs="MingLiU"/>
          <w:spacing w:val="-2"/>
        </w:rPr>
        <w:t>為</w:t>
      </w:r>
      <w:r w:rsidRPr="00A454CB">
        <w:rPr>
          <w:rFonts w:ascii="Calibri" w:eastAsia="PMingLiU" w:hAnsi="Calibri"/>
          <w:spacing w:val="-2"/>
        </w:rPr>
        <w:t xml:space="preserve"> Antigen</w:t>
      </w:r>
      <w:r w:rsidRPr="00A454CB">
        <w:rPr>
          <w:rFonts w:ascii="Calibri" w:eastAsia="PMingLiU" w:hAnsi="Calibri"/>
          <w:spacing w:val="-2"/>
        </w:rPr>
        <w:fldChar w:fldCharType="begin"/>
      </w:r>
      <w:r w:rsidRPr="00A454CB">
        <w:rPr>
          <w:rFonts w:ascii="Calibri" w:eastAsia="PMingLiU" w:hAnsi="Calibri"/>
          <w:spacing w:val="-2"/>
        </w:rPr>
        <w:instrText>XE "Antigen"</w:instrText>
      </w:r>
      <w:r w:rsidRPr="00A454CB">
        <w:rPr>
          <w:rFonts w:ascii="Calibri" w:eastAsia="PMingLiU" w:hAnsi="Calibri"/>
          <w:spacing w:val="-2"/>
        </w:rPr>
        <w:fldChar w:fldCharType="end"/>
      </w:r>
      <w:r w:rsidRPr="00A454CB">
        <w:rPr>
          <w:rFonts w:ascii="Calibri" w:eastAsia="PMingLiU" w:hAnsi="Calibri"/>
          <w:spacing w:val="-2"/>
        </w:rPr>
        <w:t xml:space="preserve"> for SharePoint</w:t>
      </w:r>
      <w:r w:rsidRPr="00A454CB">
        <w:rPr>
          <w:rFonts w:ascii="Calibri" w:eastAsia="PMingLiU" w:hAnsi="PMingLiU"/>
          <w:spacing w:val="-2"/>
        </w:rPr>
        <w:t>，並使用它來替代客戶的</w:t>
      </w:r>
      <w:r w:rsidRPr="00A454CB">
        <w:rPr>
          <w:rFonts w:ascii="Calibri" w:eastAsia="PMingLiU" w:hAnsi="Calibri"/>
          <w:spacing w:val="-2"/>
        </w:rPr>
        <w:t xml:space="preserve"> Protection 2010 for SharePoint </w:t>
      </w:r>
      <w:r w:rsidRPr="00A454CB">
        <w:rPr>
          <w:rFonts w:ascii="Calibri" w:eastAsia="PMingLiU" w:hAnsi="PMingLiU"/>
          <w:spacing w:val="-2"/>
        </w:rPr>
        <w:t>之使用權。</w:t>
      </w:r>
      <w:r w:rsidRPr="00A454CB">
        <w:rPr>
          <w:rFonts w:ascii="Calibri" w:eastAsia="PMingLiU" w:hAnsi="Calibri"/>
          <w:spacing w:val="-2"/>
        </w:rPr>
        <w:t xml:space="preserve">Antigen for SharePoint </w:t>
      </w:r>
      <w:r w:rsidRPr="00A454CB">
        <w:rPr>
          <w:rFonts w:ascii="Calibri" w:eastAsia="PMingLiU" w:hAnsi="PMingLiU"/>
          <w:spacing w:val="-2"/>
        </w:rPr>
        <w:t>之使用係受客戶之授權合約與</w:t>
      </w:r>
      <w:r w:rsidRPr="00A454CB">
        <w:rPr>
          <w:rFonts w:ascii="Calibri" w:eastAsia="PMingLiU" w:hAnsi="Calibri"/>
          <w:spacing w:val="-2"/>
        </w:rPr>
        <w:t xml:space="preserve"> Forefront Protection 2010 for SharePoint </w:t>
      </w:r>
      <w:r w:rsidRPr="00A454CB">
        <w:rPr>
          <w:rFonts w:ascii="Calibri" w:eastAsia="PMingLiU" w:hAnsi="PMingLiU"/>
          <w:spacing w:val="-2"/>
        </w:rPr>
        <w:t>之使用權利所拘束。客戶</w:t>
      </w:r>
      <w:r w:rsidRPr="00A454CB">
        <w:rPr>
          <w:rFonts w:ascii="Calibri" w:eastAsia="PMingLiU" w:hAnsi="PMingLiU" w:cs="MingLiU"/>
          <w:spacing w:val="-2"/>
        </w:rPr>
        <w:t>對</w:t>
      </w:r>
      <w:r w:rsidRPr="00A454CB">
        <w:rPr>
          <w:rFonts w:ascii="Calibri" w:eastAsia="PMingLiU" w:hAnsi="Calibri"/>
          <w:spacing w:val="-2"/>
        </w:rPr>
        <w:t xml:space="preserve"> Antigen for SharePoint </w:t>
      </w:r>
      <w:r w:rsidRPr="00A454CB">
        <w:rPr>
          <w:rFonts w:ascii="Calibri" w:eastAsia="PMingLiU" w:hAnsi="PMingLiU"/>
          <w:spacing w:val="-2"/>
        </w:rPr>
        <w:t>的使用權，會於依其</w:t>
      </w:r>
      <w:r w:rsidRPr="00A454CB">
        <w:rPr>
          <w:rFonts w:ascii="Calibri" w:eastAsia="PMingLiU" w:hAnsi="Calibri"/>
          <w:spacing w:val="-2"/>
        </w:rPr>
        <w:t xml:space="preserve"> Forefront Protection 2010 for SharePoint </w:t>
      </w:r>
      <w:r w:rsidRPr="00A454CB">
        <w:rPr>
          <w:rFonts w:ascii="Calibri" w:eastAsia="PMingLiU" w:hAnsi="PMingLiU"/>
          <w:spacing w:val="-2"/>
        </w:rPr>
        <w:t>使用權執行之權利屆滿時失去效力</w:t>
      </w:r>
      <w:r w:rsidRPr="00A454CB">
        <w:rPr>
          <w:rFonts w:ascii="Calibri" w:eastAsia="PMingLiU" w:hAnsi="PMingLiU" w:cs="MingLiU"/>
          <w:spacing w:val="-2"/>
        </w:rPr>
        <w:t>。</w:t>
      </w:r>
    </w:p>
    <w:p w14:paraId="54F6ECA2" w14:textId="77777777" w:rsidR="00364B3E" w:rsidRPr="00364B3E" w:rsidRDefault="00364B3E" w:rsidP="00364B3E">
      <w:pPr>
        <w:pStyle w:val="ProductList-Body"/>
        <w:rPr>
          <w:rFonts w:ascii="Calibri" w:eastAsia="PMingLiU" w:hAnsi="Calibri"/>
        </w:rPr>
      </w:pPr>
    </w:p>
    <w:p w14:paraId="54F6ECA3" w14:textId="77777777" w:rsidR="00364B3E" w:rsidRPr="00364B3E" w:rsidRDefault="00364B3E" w:rsidP="00364B3E">
      <w:pPr>
        <w:pStyle w:val="ProductList-Body"/>
        <w:rPr>
          <w:rFonts w:ascii="Calibri" w:eastAsia="PMingLiU" w:hAnsi="Calibri"/>
        </w:rPr>
      </w:pPr>
      <w:r w:rsidRPr="00364B3E">
        <w:rPr>
          <w:rFonts w:ascii="Calibri" w:eastAsia="PMingLiU" w:hAnsi="PMingLiU"/>
        </w:rPr>
        <w:t>存取受保證之伺服器的所有使用者</w:t>
      </w:r>
      <w:r w:rsidRPr="00364B3E">
        <w:rPr>
          <w:rFonts w:ascii="Calibri" w:eastAsia="PMingLiU" w:hAnsi="Calibri"/>
        </w:rPr>
        <w:t xml:space="preserve"> (</w:t>
      </w:r>
      <w:r w:rsidRPr="00364B3E">
        <w:rPr>
          <w:rFonts w:ascii="Calibri" w:eastAsia="PMingLiU" w:hAnsi="PMingLiU"/>
        </w:rPr>
        <w:t>或裝置</w:t>
      </w:r>
      <w:r w:rsidRPr="00364B3E">
        <w:rPr>
          <w:rFonts w:ascii="Calibri" w:eastAsia="PMingLiU" w:hAnsi="Calibri"/>
        </w:rPr>
        <w:t xml:space="preserve">) </w:t>
      </w:r>
      <w:r w:rsidRPr="00364B3E">
        <w:rPr>
          <w:rFonts w:ascii="Calibri" w:eastAsia="PMingLiU" w:hAnsi="PMingLiU"/>
        </w:rPr>
        <w:t>都需要使用者</w:t>
      </w:r>
      <w:r w:rsidRPr="00364B3E">
        <w:rPr>
          <w:rFonts w:ascii="Calibri" w:eastAsia="PMingLiU" w:hAnsi="Calibri"/>
        </w:rPr>
        <w:t xml:space="preserve"> (</w:t>
      </w:r>
      <w:r w:rsidRPr="00364B3E">
        <w:rPr>
          <w:rFonts w:ascii="Calibri" w:eastAsia="PMingLiU" w:hAnsi="PMingLiU"/>
        </w:rPr>
        <w:t>或裝置</w:t>
      </w:r>
      <w:r w:rsidRPr="00364B3E">
        <w:rPr>
          <w:rFonts w:ascii="Calibri" w:eastAsia="PMingLiU" w:hAnsi="Calibri"/>
        </w:rPr>
        <w:t>) SL</w:t>
      </w:r>
      <w:r w:rsidRPr="00364B3E">
        <w:rPr>
          <w:rFonts w:ascii="Calibri" w:eastAsia="PMingLiU" w:hAnsi="PMingLiU"/>
        </w:rPr>
        <w:t>，但若他們係經由</w:t>
      </w:r>
      <w:r w:rsidRPr="00364B3E">
        <w:rPr>
          <w:rFonts w:ascii="Calibri" w:eastAsia="PMingLiU" w:hAnsi="Calibri"/>
        </w:rPr>
        <w:t xml:space="preserve"> Forefront for Exchange External Connector </w:t>
      </w:r>
      <w:r w:rsidRPr="00364B3E">
        <w:rPr>
          <w:rFonts w:ascii="Calibri" w:eastAsia="PMingLiU" w:hAnsi="PMingLiU"/>
        </w:rPr>
        <w:t>或</w:t>
      </w:r>
      <w:r w:rsidRPr="00364B3E">
        <w:rPr>
          <w:rFonts w:ascii="Calibri" w:eastAsia="PMingLiU" w:hAnsi="Calibri"/>
        </w:rPr>
        <w:t xml:space="preserve"> Forefront Security for SharePoint for Internet Sites </w:t>
      </w:r>
      <w:r w:rsidRPr="00364B3E">
        <w:rPr>
          <w:rFonts w:ascii="Calibri" w:eastAsia="PMingLiU" w:hAnsi="PMingLiU"/>
        </w:rPr>
        <w:t>加值</w:t>
      </w:r>
      <w:r w:rsidRPr="00364B3E">
        <w:rPr>
          <w:rFonts w:ascii="Calibri" w:eastAsia="PMingLiU" w:hAnsi="Calibri"/>
        </w:rPr>
        <w:t xml:space="preserve"> SL </w:t>
      </w:r>
      <w:r w:rsidRPr="00364B3E">
        <w:rPr>
          <w:rFonts w:ascii="Calibri" w:eastAsia="PMingLiU" w:hAnsi="PMingLiU"/>
        </w:rPr>
        <w:t>進行授權則不在此限</w:t>
      </w:r>
      <w:r w:rsidRPr="00364B3E">
        <w:rPr>
          <w:rFonts w:ascii="Calibri" w:eastAsia="PMingLiU" w:hAnsi="PMingLiU" w:cs="MingLiU"/>
        </w:rPr>
        <w:t>。</w:t>
      </w:r>
    </w:p>
    <w:p w14:paraId="54F6ECA4" w14:textId="77777777" w:rsidR="00364B3E" w:rsidRPr="00364B3E" w:rsidRDefault="00364B3E" w:rsidP="00364B3E">
      <w:pPr>
        <w:pStyle w:val="ProductList-Body"/>
        <w:rPr>
          <w:rFonts w:ascii="Calibri" w:eastAsia="PMingLiU" w:hAnsi="Calibri"/>
        </w:rPr>
      </w:pPr>
    </w:p>
    <w:p w14:paraId="54F6ECA5"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PMingLiU"/>
          <w:lang w:eastAsia="zh-TW"/>
        </w:rPr>
        <w:t>請參閱線上服務價格及付款條件之</w:t>
      </w:r>
      <w:hyperlink w:anchor="OnlineServSubTermAndPayTerms" w:history="1">
        <w:r w:rsidRPr="00364B3E">
          <w:rPr>
            <w:rStyle w:val="Hyperlink"/>
            <w:rFonts w:ascii="Calibri" w:eastAsia="PMingLiU" w:hAnsi="PMingLiU"/>
            <w:lang w:eastAsia="zh-TW"/>
          </w:rPr>
          <w:t>線上服務訂閱期間及付款條件選擇方案</w:t>
        </w:r>
      </w:hyperlink>
      <w:r w:rsidRPr="00364B3E">
        <w:rPr>
          <w:rFonts w:ascii="Calibri" w:eastAsia="PMingLiU" w:hAnsi="PMingLiU"/>
          <w:lang w:eastAsia="zh-TW"/>
        </w:rPr>
        <w:t>小節</w:t>
      </w:r>
      <w:r w:rsidRPr="00364B3E">
        <w:rPr>
          <w:rFonts w:ascii="Calibri" w:eastAsia="PMingLiU" w:hAnsi="PMingLiU" w:cs="MingLiU"/>
          <w:lang w:eastAsia="zh-TW"/>
        </w:rPr>
        <w:t>。</w:t>
      </w:r>
    </w:p>
    <w:p w14:paraId="54F6ECA6" w14:textId="77777777" w:rsidR="00364B3E" w:rsidRPr="00364B3E" w:rsidRDefault="00364B3E" w:rsidP="00364B3E">
      <w:pPr>
        <w:pStyle w:val="ProductList-Body"/>
        <w:rPr>
          <w:rFonts w:ascii="Calibri" w:eastAsia="PMingLiU" w:hAnsi="Calibri"/>
          <w:lang w:eastAsia="zh-TW"/>
        </w:rPr>
      </w:pPr>
    </w:p>
    <w:p w14:paraId="54F6ECA7" w14:textId="77777777" w:rsidR="00364B3E" w:rsidRPr="00364B3E" w:rsidRDefault="00364B3E" w:rsidP="00364B3E">
      <w:pPr>
        <w:pStyle w:val="ProductList-Body"/>
        <w:rPr>
          <w:rFonts w:ascii="Calibri" w:eastAsia="PMingLiU" w:hAnsi="Calibri"/>
        </w:rPr>
      </w:pPr>
      <w:r w:rsidRPr="00364B3E">
        <w:rPr>
          <w:rFonts w:ascii="Calibri" w:eastAsia="PMingLiU" w:hAnsi="Calibri"/>
          <w:b/>
          <w:color w:val="00188F"/>
        </w:rPr>
        <w:t>Forefront Unified Access Gateway</w:t>
      </w:r>
      <w:r w:rsidRPr="00364B3E">
        <w:rPr>
          <w:rFonts w:ascii="Calibri" w:eastAsia="PMingLiU" w:hAnsi="Calibri"/>
        </w:rPr>
        <w:fldChar w:fldCharType="begin"/>
      </w:r>
      <w:r w:rsidRPr="00364B3E">
        <w:rPr>
          <w:rFonts w:ascii="Calibri" w:eastAsia="PMingLiU" w:hAnsi="Calibri"/>
        </w:rPr>
        <w:instrText>XE "Forefront Unified Access Gateway"</w:instrText>
      </w:r>
      <w:r w:rsidRPr="00364B3E">
        <w:rPr>
          <w:rFonts w:ascii="Calibri" w:eastAsia="PMingLiU" w:hAnsi="Calibri"/>
        </w:rPr>
        <w:fldChar w:fldCharType="end"/>
      </w:r>
    </w:p>
    <w:p w14:paraId="54F6ECA8" w14:textId="77777777" w:rsidR="00364B3E" w:rsidRPr="00364B3E" w:rsidRDefault="00364B3E" w:rsidP="00364B3E">
      <w:pPr>
        <w:pStyle w:val="ProductList-Body"/>
        <w:rPr>
          <w:rFonts w:ascii="Calibri" w:eastAsia="PMingLiU" w:hAnsi="Calibri"/>
        </w:rPr>
      </w:pPr>
      <w:r w:rsidRPr="00364B3E">
        <w:rPr>
          <w:rFonts w:ascii="Calibri" w:eastAsia="PMingLiU" w:hAnsi="Calibri"/>
        </w:rPr>
        <w:t>Forefront Unified Access Gateway</w:t>
      </w:r>
      <w:r w:rsidRPr="00364B3E">
        <w:rPr>
          <w:rFonts w:ascii="Calibri" w:eastAsia="PMingLiU" w:hAnsi="Calibri"/>
        </w:rPr>
        <w:fldChar w:fldCharType="begin"/>
      </w:r>
      <w:r w:rsidRPr="00364B3E">
        <w:rPr>
          <w:rFonts w:ascii="Calibri" w:eastAsia="PMingLiU" w:hAnsi="Calibri"/>
        </w:rPr>
        <w:instrText>XE "Forefront Unified Access Gateway"</w:instrText>
      </w:r>
      <w:r w:rsidRPr="00364B3E">
        <w:rPr>
          <w:rFonts w:ascii="Calibri" w:eastAsia="PMingLiU" w:hAnsi="Calibri"/>
        </w:rPr>
        <w:fldChar w:fldCharType="end"/>
      </w:r>
      <w:r w:rsidRPr="00364B3E">
        <w:rPr>
          <w:rFonts w:ascii="Calibri" w:eastAsia="PMingLiU" w:hAnsi="Calibri"/>
        </w:rPr>
        <w:t xml:space="preserve"> (Forefront UAG) </w:t>
      </w:r>
      <w:r w:rsidRPr="00364B3E">
        <w:rPr>
          <w:rFonts w:ascii="Calibri" w:eastAsia="PMingLiU" w:hAnsi="PMingLiU"/>
        </w:rPr>
        <w:t>的</w:t>
      </w:r>
      <w:r w:rsidRPr="00364B3E">
        <w:rPr>
          <w:rFonts w:ascii="Calibri" w:eastAsia="PMingLiU" w:hAnsi="Calibri"/>
        </w:rPr>
        <w:t xml:space="preserve"> 2010 </w:t>
      </w:r>
      <w:r w:rsidRPr="00364B3E">
        <w:rPr>
          <w:rFonts w:ascii="Calibri" w:eastAsia="PMingLiU" w:hAnsi="PMingLiU"/>
        </w:rPr>
        <w:t>版本是該產品的最終版本。如需詳細資訊，請參閱</w:t>
      </w:r>
      <w:r w:rsidRPr="00364B3E">
        <w:rPr>
          <w:rFonts w:ascii="Calibri" w:eastAsia="PMingLiU" w:hAnsi="Calibri"/>
        </w:rPr>
        <w:t xml:space="preserve"> 2014 </w:t>
      </w:r>
      <w:r w:rsidRPr="00364B3E">
        <w:rPr>
          <w:rFonts w:ascii="Calibri" w:eastAsia="PMingLiU" w:hAnsi="PMingLiU"/>
        </w:rPr>
        <w:t>年</w:t>
      </w:r>
      <w:r w:rsidRPr="00364B3E">
        <w:rPr>
          <w:rFonts w:ascii="Calibri" w:eastAsia="PMingLiU" w:hAnsi="Calibri"/>
        </w:rPr>
        <w:t xml:space="preserve"> 3 </w:t>
      </w:r>
      <w:r w:rsidRPr="00364B3E">
        <w:rPr>
          <w:rFonts w:ascii="Calibri" w:eastAsia="PMingLiU" w:hAnsi="PMingLiU"/>
        </w:rPr>
        <w:t>月之產品清</w:t>
      </w:r>
      <w:r w:rsidRPr="00364B3E">
        <w:rPr>
          <w:rFonts w:ascii="Calibri" w:eastAsia="PMingLiU" w:hAnsi="PMingLiU" w:cs="MingLiU"/>
        </w:rPr>
        <w:t>單</w:t>
      </w:r>
      <w:r w:rsidRPr="00364B3E">
        <w:rPr>
          <w:rFonts w:ascii="Calibri" w:eastAsia="PMingLiU" w:hAnsi="Calibri"/>
        </w:rPr>
        <w:t xml:space="preserve"> </w:t>
      </w:r>
      <w:hyperlink r:id="rId30" w:history="1">
        <w:r w:rsidRPr="00364B3E">
          <w:rPr>
            <w:rStyle w:val="Hyperlink"/>
            <w:rFonts w:ascii="Calibri" w:eastAsia="PMingLiU" w:hAnsi="Calibri"/>
          </w:rPr>
          <w:t>http://go.microsoft.com/?linkid=9839207</w:t>
        </w:r>
      </w:hyperlink>
      <w:r w:rsidRPr="00364B3E">
        <w:rPr>
          <w:rFonts w:ascii="Calibri" w:eastAsia="PMingLiU" w:hAnsi="PMingLiU" w:cs="MingLiU"/>
        </w:rPr>
        <w:t>。</w:t>
      </w:r>
    </w:p>
    <w:bookmarkStart w:id="164" w:name="_Toc378151528"/>
    <w:bookmarkStart w:id="165" w:name="_Toc378147626"/>
    <w:p w14:paraId="54F6ECA9" w14:textId="77777777" w:rsidR="00364B3E" w:rsidRPr="00364B3E" w:rsidRDefault="00056568" w:rsidP="00364B3E">
      <w:pPr>
        <w:pStyle w:val="ProductList-Body"/>
        <w:shd w:val="clear" w:color="auto" w:fill="A6A6A6" w:themeFill="background1" w:themeFillShade="A6"/>
        <w:spacing w:before="120" w:after="240"/>
        <w:jc w:val="right"/>
        <w:rPr>
          <w:rFonts w:ascii="Calibri" w:eastAsia="PMingLiU" w:hAnsi="Calibri"/>
          <w:sz w:val="16"/>
          <w:szCs w:val="16"/>
        </w:rPr>
      </w:pPr>
      <w:r w:rsidRPr="00364B3E">
        <w:rPr>
          <w:rFonts w:ascii="Calibri" w:eastAsia="PMingLiU" w:hAnsi="Calibri"/>
        </w:rPr>
        <w:fldChar w:fldCharType="begin"/>
      </w:r>
      <w:r>
        <w:rPr>
          <w:rFonts w:ascii="Calibri" w:eastAsia="PMingLiU" w:hAnsi="Calibri"/>
        </w:rPr>
        <w:instrText>HYPERLINK  \l "ToC"</w:instrText>
      </w:r>
      <w:r w:rsidRPr="00364B3E">
        <w:rPr>
          <w:rFonts w:ascii="Calibri" w:eastAsia="PMingLiU" w:hAnsi="Calibri"/>
        </w:rPr>
        <w:fldChar w:fldCharType="separate"/>
      </w:r>
      <w:r w:rsidRPr="00364B3E">
        <w:rPr>
          <w:rStyle w:val="Hyperlink"/>
          <w:rFonts w:ascii="Calibri" w:eastAsia="PMingLiU" w:hAnsi="PMingLiU"/>
          <w:sz w:val="16"/>
          <w:szCs w:val="16"/>
        </w:rPr>
        <w:t>目</w:t>
      </w:r>
      <w:r w:rsidRPr="00364B3E">
        <w:rPr>
          <w:rStyle w:val="Hyperlink"/>
          <w:rFonts w:ascii="Calibri" w:eastAsia="PMingLiU" w:hAnsi="PMingLiU" w:cs="MingLiU"/>
          <w:sz w:val="16"/>
          <w:szCs w:val="16"/>
        </w:rPr>
        <w:t>錄</w:t>
      </w:r>
      <w:r w:rsidRPr="00364B3E">
        <w:rPr>
          <w:rFonts w:ascii="Calibri" w:eastAsia="PMingLiU" w:hAnsi="Calibri"/>
        </w:rPr>
        <w:fldChar w:fldCharType="end"/>
      </w:r>
      <w:r w:rsidRPr="00364B3E">
        <w:rPr>
          <w:rFonts w:ascii="Calibri" w:eastAsia="PMingLiU" w:hAnsi="Calibri"/>
          <w:sz w:val="16"/>
          <w:szCs w:val="16"/>
        </w:rPr>
        <w:t xml:space="preserve"> / </w:t>
      </w:r>
      <w:hyperlink w:anchor="ChartKey" w:history="1">
        <w:r w:rsidRPr="00364B3E">
          <w:rPr>
            <w:rStyle w:val="Hyperlink"/>
            <w:rFonts w:ascii="Calibri" w:eastAsia="PMingLiU" w:hAnsi="PMingLiU"/>
            <w:sz w:val="16"/>
            <w:szCs w:val="16"/>
          </w:rPr>
          <w:t>列表索引</w:t>
        </w:r>
        <w:r w:rsidRPr="00364B3E">
          <w:rPr>
            <w:rStyle w:val="Hyperlink"/>
            <w:rFonts w:ascii="Calibri" w:eastAsia="PMingLiU" w:hAnsi="PMingLiU" w:cs="MingLiU"/>
            <w:sz w:val="16"/>
            <w:szCs w:val="16"/>
          </w:rPr>
          <w:t>鍵</w:t>
        </w:r>
      </w:hyperlink>
      <w:r w:rsidRPr="00364B3E">
        <w:rPr>
          <w:rFonts w:ascii="Calibri" w:eastAsia="PMingLiU" w:hAnsi="Calibri"/>
          <w:sz w:val="16"/>
          <w:szCs w:val="16"/>
        </w:rPr>
        <w:t xml:space="preserve"> / </w:t>
      </w:r>
      <w:hyperlink w:anchor="Index" w:history="1">
        <w:r w:rsidRPr="00364B3E">
          <w:rPr>
            <w:rStyle w:val="Hyperlink"/>
            <w:rFonts w:ascii="Calibri" w:eastAsia="PMingLiU" w:hAnsi="PMingLiU"/>
            <w:sz w:val="16"/>
            <w:szCs w:val="16"/>
          </w:rPr>
          <w:t>索</w:t>
        </w:r>
        <w:r w:rsidRPr="00364B3E">
          <w:rPr>
            <w:rStyle w:val="Hyperlink"/>
            <w:rFonts w:ascii="Calibri" w:eastAsia="PMingLiU" w:hAnsi="PMingLiU" w:cs="MingLiU"/>
            <w:sz w:val="16"/>
            <w:szCs w:val="16"/>
          </w:rPr>
          <w:t>引</w:t>
        </w:r>
      </w:hyperlink>
    </w:p>
    <w:p w14:paraId="54F6ECAA" w14:textId="77777777" w:rsidR="00364B3E" w:rsidRPr="0006757A" w:rsidRDefault="00364B3E" w:rsidP="00364B3E">
      <w:pPr>
        <w:pStyle w:val="ProductList-Offering1Heading"/>
        <w:outlineLvl w:val="1"/>
        <w:rPr>
          <w:rFonts w:eastAsia="PMingLiU"/>
        </w:rPr>
      </w:pPr>
      <w:bookmarkStart w:id="166" w:name="_Toc380655208"/>
      <w:bookmarkStart w:id="167" w:name="_Toc380513166"/>
      <w:bookmarkStart w:id="168" w:name="_Toc379797141"/>
      <w:bookmarkStart w:id="169" w:name="_Toc403751175"/>
      <w:r w:rsidRPr="0006757A">
        <w:rPr>
          <w:rFonts w:eastAsia="PMingLiU"/>
        </w:rP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96"/>
      </w:tblGrid>
      <w:tr w:rsidR="0006757A" w:rsidRPr="00364B3E" w14:paraId="54F6ECB9" w14:textId="77777777" w:rsidTr="001B4C3F">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ECAB" w14:textId="77777777" w:rsidR="0006757A" w:rsidRPr="00364B3E" w:rsidRDefault="0006757A">
            <w:pPr>
              <w:pStyle w:val="ProductList-OfferingBody"/>
              <w:ind w:left="-28"/>
              <w:rPr>
                <w:rFonts w:ascii="Calibri" w:eastAsia="PMingLiU" w:hAnsi="Calibri"/>
                <w:color w:val="FFFFFF" w:themeColor="background1"/>
                <w:lang w:val="zh-TW" w:eastAsia="zh-TW" w:bidi="zh-TW"/>
              </w:rPr>
            </w:pPr>
            <w:r w:rsidRPr="00364B3E">
              <w:rPr>
                <w:rFonts w:ascii="Calibri" w:eastAsia="PMingLiU" w:hAnsi="PMingLiU"/>
                <w:color w:val="FFFFFF" w:themeColor="background1"/>
              </w:rPr>
              <w:t>產</w:t>
            </w:r>
            <w:r w:rsidRPr="00364B3E">
              <w:rPr>
                <w:rFonts w:ascii="Calibri" w:eastAsia="PMingLiU" w:hAnsi="PMingLiU"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CAC" w14:textId="77777777" w:rsidR="0006757A" w:rsidRPr="00624796" w:rsidRDefault="0006757A" w:rsidP="00E214F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CAD"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CAE"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CAF"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B0"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B1"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B2"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B3"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B4"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B5"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B6"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B7"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B8"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06757A" w:rsidRPr="00364B3E" w14:paraId="54F6ECC8" w14:textId="77777777" w:rsidTr="001B4C3F">
        <w:tc>
          <w:tcPr>
            <w:tcW w:w="3060" w:type="dxa"/>
            <w:tcBorders>
              <w:top w:val="nil"/>
              <w:left w:val="nil"/>
              <w:bottom w:val="dashSmallGap" w:sz="4" w:space="0" w:color="BFBFBF" w:themeColor="background1" w:themeShade="BF"/>
              <w:right w:val="nil"/>
            </w:tcBorders>
            <w:hideMark/>
          </w:tcPr>
          <w:p w14:paraId="54F6ECBA" w14:textId="77777777" w:rsidR="0006757A" w:rsidRPr="00C91D21" w:rsidRDefault="0006757A">
            <w:pPr>
              <w:pStyle w:val="ProductList-Offering1"/>
              <w:rPr>
                <w:rFonts w:eastAsia="PMingLiU"/>
                <w:lang w:val="zh-TW" w:eastAsia="zh-TW" w:bidi="zh-TW"/>
              </w:rPr>
            </w:pPr>
            <w:bookmarkStart w:id="170" w:name="_Toc379797142"/>
            <w:bookmarkStart w:id="171" w:name="_Toc380513167"/>
            <w:bookmarkStart w:id="172" w:name="_Toc380655209"/>
            <w:bookmarkStart w:id="173" w:name="_Toc403751176"/>
            <w:r w:rsidRPr="00C91D21">
              <w:rPr>
                <w:rFonts w:eastAsia="PMingLiU"/>
              </w:rPr>
              <w:t>MapPoint 2013 for Windows</w:t>
            </w:r>
            <w:bookmarkEnd w:id="170"/>
            <w:bookmarkEnd w:id="171"/>
            <w:bookmarkEnd w:id="172"/>
            <w:bookmarkEnd w:id="173"/>
            <w:r w:rsidRPr="00C91D21">
              <w:rPr>
                <w:rFonts w:eastAsia="PMingLiU"/>
              </w:rPr>
              <w:fldChar w:fldCharType="begin"/>
            </w:r>
            <w:r w:rsidRPr="00C91D21">
              <w:rPr>
                <w:rFonts w:eastAsia="PMingLiU"/>
              </w:rPr>
              <w:instrText>XE "MapPoint 2013 for Windows"</w:instrText>
            </w:r>
            <w:r w:rsidRPr="00C91D21">
              <w:rPr>
                <w:rFonts w:eastAsia="PMingLiU"/>
              </w:rPr>
              <w:fldChar w:fldCharType="end"/>
            </w:r>
          </w:p>
        </w:tc>
        <w:tc>
          <w:tcPr>
            <w:tcW w:w="595" w:type="dxa"/>
            <w:tcBorders>
              <w:top w:val="nil"/>
              <w:left w:val="nil"/>
              <w:bottom w:val="dashSmallGap" w:sz="4" w:space="0" w:color="BFBFBF" w:themeColor="background1" w:themeShade="BF"/>
              <w:right w:val="nil"/>
            </w:tcBorders>
            <w:vAlign w:val="center"/>
            <w:hideMark/>
          </w:tcPr>
          <w:p w14:paraId="54F6ECBB"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7/12</w:t>
            </w:r>
          </w:p>
        </w:tc>
        <w:tc>
          <w:tcPr>
            <w:tcW w:w="595" w:type="dxa"/>
            <w:tcBorders>
              <w:top w:val="nil"/>
              <w:left w:val="nil"/>
              <w:bottom w:val="dashSmallGap" w:sz="4" w:space="0" w:color="BFBFBF" w:themeColor="background1" w:themeShade="BF"/>
              <w:right w:val="nil"/>
            </w:tcBorders>
            <w:vAlign w:val="center"/>
            <w:hideMark/>
          </w:tcPr>
          <w:p w14:paraId="54F6ECBC"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14:paraId="54F6ECBD"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ECBE"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BF"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C0"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C1"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w:t>
            </w:r>
            <w:r w:rsidRPr="00624796">
              <w:rPr>
                <w:rFonts w:ascii="Calibri" w:eastAsia="PMingLiU" w:hAnsi="Calibri"/>
                <w:bCs/>
              </w:rPr>
              <w:fldChar w:fldCharType="end"/>
            </w:r>
            <w:r w:rsidRPr="00624796">
              <w:rPr>
                <w:rFonts w:ascii="Calibri" w:eastAsia="PMingLiU" w:hAnsi="Calibri"/>
                <w:bCs/>
              </w:rPr>
              <w:t>,</w:t>
            </w: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instrText>全組織</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AO</w:t>
            </w:r>
            <w:r w:rsidRPr="00624796">
              <w:rPr>
                <w:rFonts w:ascii="Calibri" w:eastAsia="PMingLiU" w:hAnsi="Calibri"/>
                <w:bCs/>
              </w:rPr>
              <w:fldChar w:fldCharType="end"/>
            </w:r>
            <w:r w:rsidRPr="00624796">
              <w:rPr>
                <w:rFonts w:ascii="Calibri" w:eastAsia="PMingLiU" w:hAnsi="Calibri"/>
                <w:bCs/>
              </w:rPr>
              <w:t>,</w:t>
            </w: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學生方案</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ST</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CC2"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CC3"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CC4" w14:textId="77777777" w:rsidR="0006757A" w:rsidRPr="00624796" w:rsidRDefault="0006757A" w:rsidP="00E214F4">
            <w:pPr>
              <w:pStyle w:val="ProductList-OfferingBody"/>
              <w:ind w:left="-113"/>
              <w:jc w:val="center"/>
              <w:rPr>
                <w:rFonts w:ascii="Calibri" w:eastAsia="PMingLiU" w:hAnsi="Calibri"/>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C5"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CC6"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C7"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r>
      <w:tr w:rsidR="0006757A" w:rsidRPr="00364B3E" w14:paraId="54F6ECD7" w14:textId="77777777" w:rsidTr="001B4C3F">
        <w:tc>
          <w:tcPr>
            <w:tcW w:w="3060" w:type="dxa"/>
            <w:tcBorders>
              <w:top w:val="dashSmallGap" w:sz="4" w:space="0" w:color="BFBFBF" w:themeColor="background1" w:themeShade="BF"/>
              <w:left w:val="nil"/>
              <w:bottom w:val="nil"/>
              <w:right w:val="nil"/>
            </w:tcBorders>
            <w:hideMark/>
          </w:tcPr>
          <w:p w14:paraId="54F6ECC9" w14:textId="77777777" w:rsidR="0006757A" w:rsidRPr="00C91D21" w:rsidRDefault="0006757A">
            <w:pPr>
              <w:pStyle w:val="ProductList-Offering1"/>
              <w:rPr>
                <w:rFonts w:eastAsia="PMingLiU"/>
                <w:lang w:val="zh-TW" w:eastAsia="zh-TW" w:bidi="zh-TW"/>
              </w:rPr>
            </w:pPr>
            <w:bookmarkStart w:id="174" w:name="_Toc379797143"/>
            <w:bookmarkStart w:id="175" w:name="_Toc380513168"/>
            <w:bookmarkStart w:id="176" w:name="_Toc380655210"/>
            <w:bookmarkStart w:id="177" w:name="_Toc403751177"/>
            <w:r w:rsidRPr="00C91D21">
              <w:rPr>
                <w:rFonts w:eastAsia="PMingLiU"/>
              </w:rPr>
              <w:t>MapPoint Fleet Edition 2013</w:t>
            </w:r>
            <w:bookmarkEnd w:id="174"/>
            <w:bookmarkEnd w:id="175"/>
            <w:bookmarkEnd w:id="176"/>
            <w:bookmarkEnd w:id="177"/>
            <w:r w:rsidRPr="00C91D21">
              <w:rPr>
                <w:rFonts w:eastAsia="PMingLiU"/>
              </w:rPr>
              <w:fldChar w:fldCharType="begin"/>
            </w:r>
            <w:r w:rsidRPr="00C91D21">
              <w:rPr>
                <w:rFonts w:eastAsia="PMingLiU"/>
              </w:rPr>
              <w:instrText>XE "MapPoint Fleet Edition 2013"</w:instrText>
            </w:r>
            <w:r w:rsidRPr="00C91D21">
              <w:rPr>
                <w:rFonts w:eastAsia="PMingLiU"/>
              </w:rPr>
              <w:fldChar w:fldCharType="end"/>
            </w:r>
          </w:p>
        </w:tc>
        <w:tc>
          <w:tcPr>
            <w:tcW w:w="595" w:type="dxa"/>
            <w:tcBorders>
              <w:top w:val="dashSmallGap" w:sz="4" w:space="0" w:color="BFBFBF" w:themeColor="background1" w:themeShade="BF"/>
              <w:left w:val="nil"/>
              <w:bottom w:val="nil"/>
              <w:right w:val="nil"/>
            </w:tcBorders>
            <w:vAlign w:val="center"/>
            <w:hideMark/>
          </w:tcPr>
          <w:p w14:paraId="54F6ECCA"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7/12</w:t>
            </w:r>
          </w:p>
        </w:tc>
        <w:tc>
          <w:tcPr>
            <w:tcW w:w="595" w:type="dxa"/>
            <w:tcBorders>
              <w:top w:val="dashSmallGap" w:sz="4" w:space="0" w:color="BFBFBF" w:themeColor="background1" w:themeShade="BF"/>
              <w:left w:val="nil"/>
              <w:bottom w:val="nil"/>
              <w:right w:val="nil"/>
            </w:tcBorders>
            <w:vAlign w:val="center"/>
            <w:hideMark/>
          </w:tcPr>
          <w:p w14:paraId="54F6ECCB"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4</w:t>
            </w:r>
          </w:p>
        </w:tc>
        <w:tc>
          <w:tcPr>
            <w:tcW w:w="596" w:type="dxa"/>
            <w:tcBorders>
              <w:top w:val="dashSmallGap" w:sz="4" w:space="0" w:color="BFBFBF" w:themeColor="background1" w:themeShade="BF"/>
              <w:left w:val="nil"/>
              <w:bottom w:val="nil"/>
              <w:right w:val="nil"/>
            </w:tcBorders>
            <w:vAlign w:val="center"/>
            <w:hideMark/>
          </w:tcPr>
          <w:p w14:paraId="54F6ECCC"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6</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4F6ECCD"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CCE"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CF"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CD0"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CD1"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CD2"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CD3" w14:textId="77777777" w:rsidR="0006757A" w:rsidRPr="00624796" w:rsidRDefault="0006757A" w:rsidP="00E214F4">
            <w:pPr>
              <w:pStyle w:val="ProductList-OfferingBody"/>
              <w:ind w:left="-113"/>
              <w:jc w:val="center"/>
              <w:rPr>
                <w:rFonts w:ascii="Calibri" w:eastAsia="PMingLiU" w:hAnsi="Calibri"/>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D4"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CD5"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D6"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r>
    </w:tbl>
    <w:p w14:paraId="54F6ECD8" w14:textId="77777777" w:rsidR="00364B3E" w:rsidRPr="00364B3E" w:rsidRDefault="00364B3E" w:rsidP="00364B3E">
      <w:pPr>
        <w:pStyle w:val="ProductList-Body"/>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64B3E" w:rsidRPr="00364B3E" w14:paraId="54F6ECDC" w14:textId="77777777" w:rsidTr="0006757A">
        <w:tc>
          <w:tcPr>
            <w:tcW w:w="3596" w:type="dxa"/>
            <w:hideMark/>
          </w:tcPr>
          <w:p w14:paraId="54F6ECD9"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PMingLiU"/>
              </w:rPr>
              <w:t>先前版本：</w:t>
            </w:r>
            <w:r w:rsidRPr="00364B3E">
              <w:rPr>
                <w:rFonts w:ascii="Calibri" w:eastAsia="PMingLiU" w:hAnsi="Calibri"/>
                <w:b/>
              </w:rPr>
              <w:t>MapPoint 2011</w:t>
            </w:r>
            <w:r w:rsidRPr="00364B3E">
              <w:rPr>
                <w:rFonts w:ascii="Calibri" w:eastAsia="PMingLiU" w:hAnsi="Calibri"/>
              </w:rPr>
              <w:t xml:space="preserve"> (3/11)</w:t>
            </w:r>
          </w:p>
        </w:tc>
        <w:tc>
          <w:tcPr>
            <w:tcW w:w="3597" w:type="dxa"/>
            <w:hideMark/>
          </w:tcPr>
          <w:p w14:paraId="54F6ECDA"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PMingLiU"/>
              </w:rPr>
              <w:t>產品組合：</w:t>
            </w:r>
            <w:r w:rsidRPr="00364B3E">
              <w:rPr>
                <w:rFonts w:ascii="Calibri" w:eastAsia="PMingLiU" w:hAnsi="PMingLiU"/>
                <w:b/>
              </w:rPr>
              <w:t>應用程</w:t>
            </w:r>
            <w:r w:rsidRPr="00364B3E">
              <w:rPr>
                <w:rFonts w:ascii="Calibri" w:eastAsia="PMingLiU" w:hAnsi="PMingLiU" w:cs="MingLiU"/>
                <w:b/>
              </w:rPr>
              <w:t>式</w:t>
            </w:r>
          </w:p>
        </w:tc>
        <w:tc>
          <w:tcPr>
            <w:tcW w:w="3597" w:type="dxa"/>
          </w:tcPr>
          <w:p w14:paraId="54F6ECDB" w14:textId="77777777" w:rsidR="00364B3E" w:rsidRPr="00364B3E" w:rsidRDefault="00364B3E">
            <w:pPr>
              <w:pStyle w:val="ProductList-Body"/>
              <w:rPr>
                <w:rFonts w:ascii="Calibri" w:eastAsia="PMingLiU" w:hAnsi="Calibri"/>
                <w:lang w:val="zh-TW" w:eastAsia="zh-TW" w:bidi="zh-TW"/>
              </w:rPr>
            </w:pPr>
          </w:p>
        </w:tc>
      </w:tr>
      <w:tr w:rsidR="00364B3E" w:rsidRPr="00364B3E" w14:paraId="54F6ECE0" w14:textId="77777777" w:rsidTr="0006757A">
        <w:tc>
          <w:tcPr>
            <w:tcW w:w="3596" w:type="dxa"/>
          </w:tcPr>
          <w:p w14:paraId="54F6ECDD" w14:textId="77777777" w:rsidR="00364B3E" w:rsidRPr="00364B3E" w:rsidRDefault="00364B3E">
            <w:pPr>
              <w:pStyle w:val="ProductList-Body"/>
              <w:rPr>
                <w:rFonts w:ascii="Calibri" w:eastAsia="PMingLiU" w:hAnsi="Calibri"/>
                <w:lang w:val="zh-TW" w:eastAsia="zh-TW" w:bidi="zh-TW"/>
              </w:rPr>
            </w:pPr>
          </w:p>
        </w:tc>
        <w:tc>
          <w:tcPr>
            <w:tcW w:w="3597" w:type="dxa"/>
            <w:hideMark/>
          </w:tcPr>
          <w:p w14:paraId="54F6ECDE" w14:textId="77777777" w:rsidR="00364B3E" w:rsidRPr="00364B3E" w:rsidRDefault="001C2088">
            <w:pPr>
              <w:pStyle w:val="ProductList-Body"/>
              <w:rPr>
                <w:rFonts w:ascii="Calibri" w:eastAsia="PMingLiU" w:hAnsi="Calibri"/>
                <w:lang w:val="zh-TW" w:eastAsia="zh-TW" w:bidi="zh-TW"/>
              </w:rPr>
            </w:pPr>
            <w:hyperlink r:id="rId31" w:anchor="SoftwareAssurance" w:history="1">
              <w:r w:rsidR="00364B3E" w:rsidRPr="0006757A">
                <w:rPr>
                  <w:rStyle w:val="Hyperlink"/>
                  <w:rFonts w:ascii="Calibri" w:eastAsia="PMingLiU" w:hAnsi="PMingLiU"/>
                  <w:color w:val="000000" w:themeColor="text1"/>
                  <w:u w:val="none"/>
                  <w:lang w:eastAsia="zh-TW"/>
                </w:rPr>
                <w:t>軟體保證利益</w:t>
              </w:r>
            </w:hyperlink>
            <w:r w:rsidR="00364B3E" w:rsidRPr="00364B3E">
              <w:rPr>
                <w:rFonts w:ascii="Calibri" w:eastAsia="PMingLiU" w:hAnsi="PMingLiU"/>
                <w:lang w:eastAsia="zh-TW"/>
              </w:rPr>
              <w:t>：</w:t>
            </w:r>
            <w:r w:rsidR="00364B3E" w:rsidRPr="00364B3E">
              <w:rPr>
                <w:rFonts w:ascii="Calibri" w:eastAsia="PMingLiU" w:hAnsi="PMingLiU"/>
                <w:b/>
                <w:lang w:eastAsia="zh-TW"/>
              </w:rPr>
              <w:t>桌面裝</w:t>
            </w:r>
            <w:r w:rsidR="00364B3E" w:rsidRPr="00364B3E">
              <w:rPr>
                <w:rFonts w:ascii="Calibri" w:eastAsia="PMingLiU" w:hAnsi="PMingLiU" w:cs="MingLiU"/>
                <w:b/>
                <w:lang w:eastAsia="zh-TW"/>
              </w:rPr>
              <w:t>置</w:t>
            </w:r>
          </w:p>
        </w:tc>
        <w:tc>
          <w:tcPr>
            <w:tcW w:w="3597" w:type="dxa"/>
          </w:tcPr>
          <w:p w14:paraId="54F6ECDF" w14:textId="77777777" w:rsidR="00364B3E" w:rsidRPr="00364B3E" w:rsidRDefault="00364B3E">
            <w:pPr>
              <w:pStyle w:val="ProductList-Body"/>
              <w:rPr>
                <w:rFonts w:ascii="Calibri" w:eastAsia="PMingLiU" w:hAnsi="Calibri"/>
                <w:lang w:val="zh-TW" w:eastAsia="zh-TW" w:bidi="zh-TW"/>
              </w:rPr>
            </w:pPr>
          </w:p>
        </w:tc>
      </w:tr>
    </w:tbl>
    <w:bookmarkStart w:id="178" w:name="_Toc378151529"/>
    <w:bookmarkStart w:id="179" w:name="_Toc378147627"/>
    <w:p w14:paraId="54F6ECE1" w14:textId="77777777" w:rsidR="00364B3E" w:rsidRPr="00364B3E" w:rsidRDefault="00056568" w:rsidP="00364B3E">
      <w:pPr>
        <w:pStyle w:val="ProductList-Body"/>
        <w:shd w:val="clear" w:color="auto" w:fill="A6A6A6" w:themeFill="background1" w:themeFillShade="A6"/>
        <w:spacing w:before="120" w:after="240"/>
        <w:jc w:val="right"/>
        <w:rPr>
          <w:rFonts w:ascii="Calibri" w:eastAsia="PMingLiU" w:hAnsi="Calibri"/>
          <w:sz w:val="16"/>
          <w:szCs w:val="16"/>
          <w:lang w:val="zh-TW" w:eastAsia="zh-TW" w:bidi="zh-TW"/>
        </w:rPr>
      </w:pPr>
      <w:r w:rsidRPr="00364B3E">
        <w:rPr>
          <w:rFonts w:ascii="Calibri" w:eastAsia="PMingLiU" w:hAnsi="Calibri"/>
        </w:rPr>
        <w:fldChar w:fldCharType="begin"/>
      </w:r>
      <w:r>
        <w:rPr>
          <w:rFonts w:ascii="Calibri" w:eastAsia="PMingLiU" w:hAnsi="Calibri"/>
        </w:rPr>
        <w:instrText>HYPERLINK  \l "ToC"</w:instrText>
      </w:r>
      <w:r w:rsidRPr="00364B3E">
        <w:rPr>
          <w:rFonts w:ascii="Calibri" w:eastAsia="PMingLiU" w:hAnsi="Calibri"/>
        </w:rPr>
        <w:fldChar w:fldCharType="separate"/>
      </w:r>
      <w:r w:rsidRPr="00364B3E">
        <w:rPr>
          <w:rStyle w:val="Hyperlink"/>
          <w:rFonts w:ascii="Calibri" w:eastAsia="PMingLiU" w:hAnsi="PMingLiU"/>
          <w:sz w:val="16"/>
          <w:szCs w:val="16"/>
        </w:rPr>
        <w:t>目</w:t>
      </w:r>
      <w:r w:rsidRPr="00364B3E">
        <w:rPr>
          <w:rStyle w:val="Hyperlink"/>
          <w:rFonts w:ascii="Calibri" w:eastAsia="PMingLiU" w:hAnsi="PMingLiU" w:cs="MingLiU"/>
          <w:sz w:val="16"/>
          <w:szCs w:val="16"/>
        </w:rPr>
        <w:t>錄</w:t>
      </w:r>
      <w:r w:rsidRPr="00364B3E">
        <w:rPr>
          <w:rFonts w:ascii="Calibri" w:eastAsia="PMingLiU" w:hAnsi="Calibri"/>
        </w:rPr>
        <w:fldChar w:fldCharType="end"/>
      </w:r>
      <w:r w:rsidRPr="00364B3E">
        <w:rPr>
          <w:rFonts w:ascii="Calibri" w:eastAsia="PMingLiU" w:hAnsi="Calibri"/>
          <w:sz w:val="16"/>
          <w:szCs w:val="16"/>
        </w:rPr>
        <w:t xml:space="preserve"> / </w:t>
      </w:r>
      <w:hyperlink w:anchor="ChartKey" w:history="1">
        <w:r w:rsidRPr="00364B3E">
          <w:rPr>
            <w:rStyle w:val="Hyperlink"/>
            <w:rFonts w:ascii="Calibri" w:eastAsia="PMingLiU" w:hAnsi="PMingLiU"/>
            <w:sz w:val="16"/>
            <w:szCs w:val="16"/>
          </w:rPr>
          <w:t>列表索引</w:t>
        </w:r>
        <w:r w:rsidRPr="00364B3E">
          <w:rPr>
            <w:rStyle w:val="Hyperlink"/>
            <w:rFonts w:ascii="Calibri" w:eastAsia="PMingLiU" w:hAnsi="PMingLiU" w:cs="MingLiU"/>
            <w:sz w:val="16"/>
            <w:szCs w:val="16"/>
          </w:rPr>
          <w:t>鍵</w:t>
        </w:r>
      </w:hyperlink>
      <w:r w:rsidRPr="00364B3E">
        <w:rPr>
          <w:rFonts w:ascii="Calibri" w:eastAsia="PMingLiU" w:hAnsi="Calibri"/>
          <w:sz w:val="16"/>
          <w:szCs w:val="16"/>
        </w:rPr>
        <w:t xml:space="preserve"> / </w:t>
      </w:r>
      <w:hyperlink w:anchor="Index" w:history="1">
        <w:r w:rsidRPr="00364B3E">
          <w:rPr>
            <w:rStyle w:val="Hyperlink"/>
            <w:rFonts w:ascii="Calibri" w:eastAsia="PMingLiU" w:hAnsi="PMingLiU"/>
            <w:sz w:val="16"/>
            <w:szCs w:val="16"/>
          </w:rPr>
          <w:t>索</w:t>
        </w:r>
        <w:r w:rsidRPr="00364B3E">
          <w:rPr>
            <w:rStyle w:val="Hyperlink"/>
            <w:rFonts w:ascii="Calibri" w:eastAsia="PMingLiU" w:hAnsi="PMingLiU" w:cs="MingLiU"/>
            <w:sz w:val="16"/>
            <w:szCs w:val="16"/>
          </w:rPr>
          <w:t>引</w:t>
        </w:r>
      </w:hyperlink>
    </w:p>
    <w:p w14:paraId="54F6ECE2" w14:textId="77777777" w:rsidR="00364B3E" w:rsidRPr="0006757A" w:rsidRDefault="00364B3E" w:rsidP="00364B3E">
      <w:pPr>
        <w:pStyle w:val="ProductList-Offering1Heading"/>
        <w:outlineLvl w:val="1"/>
        <w:rPr>
          <w:rFonts w:eastAsia="PMingLiU"/>
        </w:rPr>
      </w:pPr>
      <w:bookmarkStart w:id="180" w:name="MDOP"/>
      <w:bookmarkStart w:id="181" w:name="_Toc380655211"/>
      <w:bookmarkStart w:id="182" w:name="_Toc380513169"/>
      <w:bookmarkStart w:id="183" w:name="_Toc379797144"/>
      <w:bookmarkStart w:id="184" w:name="_Toc403751178"/>
      <w:r w:rsidRPr="0006757A">
        <w:rPr>
          <w:rFonts w:eastAsia="PMingLiU"/>
        </w:rPr>
        <w:t>Microsoft Desktop Optimization Pack</w:t>
      </w:r>
      <w:bookmarkEnd w:id="178"/>
      <w:bookmarkEnd w:id="179"/>
      <w:bookmarkEnd w:id="180"/>
      <w:bookmarkEnd w:id="181"/>
      <w:bookmarkEnd w:id="182"/>
      <w:bookmarkEnd w:id="183"/>
      <w:bookmarkEnd w:id="1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89"/>
        <w:gridCol w:w="502"/>
        <w:gridCol w:w="596"/>
      </w:tblGrid>
      <w:tr w:rsidR="0006757A" w:rsidRPr="00364B3E" w14:paraId="54F6ECF1" w14:textId="77777777" w:rsidTr="0006757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ECE3" w14:textId="77777777" w:rsidR="0006757A" w:rsidRPr="00364B3E" w:rsidRDefault="0006757A">
            <w:pPr>
              <w:pStyle w:val="ProductList-OfferingBody"/>
              <w:ind w:left="-28"/>
              <w:rPr>
                <w:rFonts w:ascii="Calibri" w:eastAsia="PMingLiU" w:hAnsi="Calibri"/>
                <w:color w:val="FFFFFF" w:themeColor="background1"/>
                <w:lang w:val="zh-TW" w:eastAsia="zh-TW" w:bidi="zh-TW"/>
              </w:rPr>
            </w:pPr>
            <w:r w:rsidRPr="00364B3E">
              <w:rPr>
                <w:rFonts w:ascii="Calibri" w:eastAsia="PMingLiU" w:hAnsi="PMingLiU"/>
                <w:color w:val="FFFFFF" w:themeColor="background1"/>
              </w:rPr>
              <w:t>產</w:t>
            </w:r>
            <w:r w:rsidRPr="00364B3E">
              <w:rPr>
                <w:rFonts w:ascii="Calibri" w:eastAsia="PMingLiU" w:hAnsi="PMingLiU"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CE4" w14:textId="77777777" w:rsidR="0006757A" w:rsidRPr="00624796" w:rsidRDefault="0006757A" w:rsidP="00E214F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CE5"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CE6"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CE7"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E8"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E9"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EA"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EB"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EC"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ED"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EE"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EF"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CF0"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06757A" w:rsidRPr="00364B3E" w14:paraId="54F6ED00" w14:textId="77777777" w:rsidTr="0006757A">
        <w:tc>
          <w:tcPr>
            <w:tcW w:w="3060" w:type="dxa"/>
            <w:tcBorders>
              <w:top w:val="nil"/>
              <w:left w:val="nil"/>
              <w:bottom w:val="nil"/>
              <w:right w:val="nil"/>
            </w:tcBorders>
            <w:hideMark/>
          </w:tcPr>
          <w:p w14:paraId="54F6ECF2" w14:textId="77777777" w:rsidR="0006757A" w:rsidRPr="00C91D21" w:rsidRDefault="0006757A">
            <w:pPr>
              <w:pStyle w:val="ProductList-Offering1"/>
              <w:rPr>
                <w:rFonts w:ascii="Calibri Light" w:eastAsia="PMingLiU" w:hAnsi="Calibri Light"/>
                <w:lang w:eastAsia="zh-TW" w:bidi="zh-TW"/>
              </w:rPr>
            </w:pPr>
            <w:bookmarkStart w:id="185" w:name="_Toc379797145"/>
            <w:bookmarkStart w:id="186" w:name="_Toc380513170"/>
            <w:bookmarkStart w:id="187" w:name="_Toc380655212"/>
            <w:bookmarkStart w:id="188" w:name="_Toc403751179"/>
            <w:r w:rsidRPr="00C91D21">
              <w:rPr>
                <w:rFonts w:ascii="Calibri Light" w:eastAsia="PMingLiU" w:hAnsi="Calibri Light"/>
              </w:rPr>
              <w:t>Microsoft Desktop Optimization Pack for SA</w:t>
            </w:r>
            <w:bookmarkEnd w:id="185"/>
            <w:bookmarkEnd w:id="186"/>
            <w:bookmarkEnd w:id="187"/>
            <w:bookmarkEnd w:id="188"/>
            <w:r w:rsidRPr="00C91D21">
              <w:rPr>
                <w:rFonts w:ascii="Calibri Light" w:eastAsia="PMingLiU" w:hAnsi="Calibri Light"/>
              </w:rPr>
              <w:fldChar w:fldCharType="begin"/>
            </w:r>
            <w:r w:rsidRPr="00C91D21">
              <w:rPr>
                <w:rFonts w:ascii="Calibri Light" w:eastAsia="PMingLiU" w:hAnsi="Calibri Light"/>
              </w:rPr>
              <w:instrText>XE "Microsoft Desktop Optimization Pack for SA"</w:instrText>
            </w:r>
            <w:r w:rsidRPr="00C91D21">
              <w:rPr>
                <w:rFonts w:ascii="Calibri Light" w:eastAsia="PMingLiU" w:hAnsi="Calibri Light"/>
              </w:rPr>
              <w:fldChar w:fldCharType="end"/>
            </w:r>
          </w:p>
        </w:tc>
        <w:tc>
          <w:tcPr>
            <w:tcW w:w="595" w:type="dxa"/>
            <w:tcBorders>
              <w:top w:val="nil"/>
              <w:left w:val="nil"/>
              <w:bottom w:val="nil"/>
              <w:right w:val="nil"/>
            </w:tcBorders>
            <w:vAlign w:val="center"/>
            <w:hideMark/>
          </w:tcPr>
          <w:p w14:paraId="54F6ECF3"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1/07</w:t>
            </w:r>
          </w:p>
        </w:tc>
        <w:tc>
          <w:tcPr>
            <w:tcW w:w="595" w:type="dxa"/>
            <w:tcBorders>
              <w:top w:val="nil"/>
              <w:left w:val="nil"/>
              <w:bottom w:val="nil"/>
              <w:right w:val="nil"/>
            </w:tcBorders>
            <w:vAlign w:val="center"/>
            <w:hideMark/>
          </w:tcPr>
          <w:p w14:paraId="54F6ECF4"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nil"/>
              <w:left w:val="nil"/>
              <w:bottom w:val="nil"/>
              <w:right w:val="nil"/>
            </w:tcBorders>
            <w:vAlign w:val="center"/>
          </w:tcPr>
          <w:p w14:paraId="54F6ECF5"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nil"/>
              <w:left w:val="nil"/>
              <w:bottom w:val="nil"/>
              <w:right w:val="single" w:sz="12" w:space="0" w:color="FFFFFF" w:themeColor="background1"/>
            </w:tcBorders>
            <w:vAlign w:val="center"/>
          </w:tcPr>
          <w:p w14:paraId="54F6ECF6"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F7"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t>1,</w:t>
            </w:r>
            <w:r w:rsidRPr="00624796">
              <w:rPr>
                <w:rFonts w:ascii="Calibri" w:eastAsia="PMingLiU" w:hAnsi="Calibri"/>
              </w:rPr>
              <w:fldChar w:fldCharType="begin"/>
            </w:r>
            <w:r w:rsidRPr="00624796">
              <w:rPr>
                <w:rFonts w:ascii="Calibri" w:eastAsia="PMingLiU" w:hAnsi="Calibri"/>
              </w:rPr>
              <w:instrText xml:space="preserve"> AutoTextList  \sNoStyle\t "Enterprise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b/>
                <w:bCs/>
              </w:rPr>
              <w:instrText xml:space="preserve">Enterprise </w:instrText>
            </w:r>
            <w:r w:rsidRPr="00624796">
              <w:rPr>
                <w:rFonts w:ascii="Calibri" w:eastAsia="PMingLiU" w:hAnsi="Calibri"/>
                <w:b/>
                <w:bCs/>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bCs/>
              </w:rPr>
              <w:t>E</w:t>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F8"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w:t>
            </w:r>
            <w:r w:rsidRPr="00624796">
              <w:rPr>
                <w:rFonts w:ascii="Calibri" w:eastAsia="PMingLiU" w:hAnsi="Calibri"/>
                <w:bCs/>
              </w:rPr>
              <w:fldChar w:fldCharType="end"/>
            </w:r>
            <w:r w:rsidRPr="00624796">
              <w:rPr>
                <w:rFonts w:ascii="Calibri" w:eastAsia="PMingLiU" w:hAnsi="Calibri"/>
                <w:bCs/>
              </w:rPr>
              <w:t>,</w:t>
            </w: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企業桌面</w:instrText>
            </w:r>
            <w:r w:rsidRPr="00624796">
              <w:rPr>
                <w:rFonts w:ascii="Calibri" w:eastAsia="PMingLiU" w:hAnsi="Calibri"/>
                <w:bCs/>
              </w:rPr>
              <w:instrText xml:space="preserve"> (Enterprise Desktop) </w:instrText>
            </w:r>
            <w:r w:rsidRPr="00624796">
              <w:rPr>
                <w:rFonts w:ascii="Calibri" w:eastAsia="PMingLiU" w:hAnsi="Calibri"/>
                <w:bCs/>
              </w:rPr>
              <w:instrText>平台產品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EP</w:t>
            </w:r>
            <w:r w:rsidRPr="00624796">
              <w:rPr>
                <w:rFonts w:ascii="Calibri" w:eastAsia="PMingLiU" w:hAnsi="Calibri"/>
                <w:bCs/>
              </w:rPr>
              <w:fldChar w:fldCharType="end"/>
            </w:r>
            <w:r w:rsidRPr="00624796">
              <w:rPr>
                <w:rFonts w:ascii="Calibri" w:eastAsia="PMingLiU" w:hAnsi="Calibri"/>
                <w:bCs/>
              </w:rPr>
              <w:t>,</w:t>
            </w: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專業桌面平台產品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PP</w:t>
            </w:r>
            <w:r w:rsidRPr="00624796">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F9"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w:t>
            </w:r>
            <w:r w:rsidRPr="00624796">
              <w:rPr>
                <w:rFonts w:ascii="Calibri" w:eastAsia="PMingLiU" w:hAnsi="Calibri"/>
                <w:bCs/>
              </w:rPr>
              <w:fldChar w:fldCharType="end"/>
            </w:r>
            <w:r w:rsidRPr="00624796">
              <w:rPr>
                <w:rFonts w:ascii="Calibri" w:eastAsia="PMingLiU" w:hAnsi="Calibri"/>
                <w:bCs/>
              </w:rPr>
              <w:t>,</w:t>
            </w: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學生方案</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ST</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CFA"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CFB"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CFC" w14:textId="77777777" w:rsidR="0006757A" w:rsidRPr="00624796" w:rsidRDefault="0006757A" w:rsidP="00E214F4">
            <w:pPr>
              <w:pStyle w:val="ProductList-OfferingBody"/>
              <w:ind w:left="-113"/>
              <w:jc w:val="center"/>
              <w:rPr>
                <w:rFonts w:ascii="Calibri" w:eastAsia="PMingLiU" w:hAnsi="Calibri"/>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FD"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CFE"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CFF"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r>
    </w:tbl>
    <w:p w14:paraId="54F6ED01" w14:textId="77777777" w:rsidR="00364B3E" w:rsidRPr="00364B3E" w:rsidRDefault="00364B3E" w:rsidP="00364B3E">
      <w:pPr>
        <w:pStyle w:val="ProductList-Body"/>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64B3E" w:rsidRPr="00364B3E" w14:paraId="54F6ED05" w14:textId="77777777" w:rsidTr="0006757A">
        <w:tc>
          <w:tcPr>
            <w:tcW w:w="3596" w:type="dxa"/>
          </w:tcPr>
          <w:p w14:paraId="54F6ED02" w14:textId="77777777" w:rsidR="00364B3E" w:rsidRPr="00364B3E" w:rsidRDefault="00364B3E">
            <w:pPr>
              <w:pStyle w:val="ProductList-Body"/>
              <w:spacing w:before="20" w:after="20"/>
              <w:rPr>
                <w:rFonts w:ascii="Calibri" w:eastAsia="PMingLiU" w:hAnsi="Calibri"/>
                <w:lang w:val="zh-TW" w:eastAsia="zh-TW" w:bidi="zh-TW"/>
              </w:rPr>
            </w:pPr>
          </w:p>
        </w:tc>
        <w:tc>
          <w:tcPr>
            <w:tcW w:w="3597" w:type="dxa"/>
            <w:hideMark/>
          </w:tcPr>
          <w:p w14:paraId="54F6ED03"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PMingLiU"/>
              </w:rPr>
              <w:t>產品組合：</w:t>
            </w:r>
            <w:r w:rsidRPr="00364B3E">
              <w:rPr>
                <w:rFonts w:ascii="Calibri" w:eastAsia="PMingLiU" w:hAnsi="PMingLiU"/>
                <w:b/>
              </w:rPr>
              <w:t>系</w:t>
            </w:r>
            <w:r w:rsidRPr="00364B3E">
              <w:rPr>
                <w:rFonts w:ascii="Calibri" w:eastAsia="PMingLiU" w:hAnsi="PMingLiU" w:cs="MingLiU"/>
                <w:b/>
              </w:rPr>
              <w:t>統</w:t>
            </w:r>
          </w:p>
        </w:tc>
        <w:tc>
          <w:tcPr>
            <w:tcW w:w="3597" w:type="dxa"/>
            <w:hideMark/>
          </w:tcPr>
          <w:p w14:paraId="54F6ED04"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PMingLiU"/>
              </w:rPr>
              <w:t>最新折扣：</w:t>
            </w:r>
            <w:r w:rsidRPr="00364B3E">
              <w:rPr>
                <w:rFonts w:ascii="Calibri" w:eastAsia="PMingLiU" w:hAnsi="PMingLiU" w:cs="MingLiU"/>
                <w:b/>
              </w:rPr>
              <w:t>是</w:t>
            </w:r>
          </w:p>
        </w:tc>
      </w:tr>
      <w:tr w:rsidR="00364B3E" w:rsidRPr="00364B3E" w14:paraId="54F6ED09" w14:textId="77777777" w:rsidTr="0006757A">
        <w:tc>
          <w:tcPr>
            <w:tcW w:w="3596" w:type="dxa"/>
          </w:tcPr>
          <w:p w14:paraId="54F6ED06" w14:textId="77777777" w:rsidR="00364B3E" w:rsidRPr="00364B3E" w:rsidRDefault="00364B3E">
            <w:pPr>
              <w:pStyle w:val="ProductList-Body"/>
              <w:spacing w:before="20" w:after="20"/>
              <w:rPr>
                <w:rFonts w:ascii="Calibri" w:eastAsia="PMingLiU" w:hAnsi="Calibri"/>
                <w:lang w:val="zh-TW" w:eastAsia="zh-TW" w:bidi="zh-TW"/>
              </w:rPr>
            </w:pPr>
          </w:p>
        </w:tc>
        <w:tc>
          <w:tcPr>
            <w:tcW w:w="3597" w:type="dxa"/>
            <w:hideMark/>
          </w:tcPr>
          <w:p w14:paraId="54F6ED07" w14:textId="77777777" w:rsidR="00364B3E" w:rsidRPr="00364B3E" w:rsidRDefault="001C2088">
            <w:pPr>
              <w:pStyle w:val="ProductList-Body"/>
              <w:spacing w:before="20" w:after="20"/>
              <w:rPr>
                <w:rFonts w:ascii="Calibri" w:eastAsia="PMingLiU" w:hAnsi="Calibri"/>
                <w:lang w:val="zh-TW" w:eastAsia="zh-TW" w:bidi="zh-TW"/>
              </w:rPr>
            </w:pPr>
            <w:hyperlink r:id="rId32" w:anchor="SoftwareAssurance" w:history="1">
              <w:r w:rsidR="00364B3E" w:rsidRPr="0006757A">
                <w:rPr>
                  <w:rStyle w:val="Hyperlink"/>
                  <w:rFonts w:ascii="Calibri" w:eastAsia="PMingLiU" w:hAnsi="PMingLiU"/>
                  <w:color w:val="000000" w:themeColor="text1"/>
                  <w:u w:val="none"/>
                  <w:lang w:eastAsia="zh-TW"/>
                </w:rPr>
                <w:t>軟體保證利益</w:t>
              </w:r>
            </w:hyperlink>
            <w:r w:rsidR="00364B3E" w:rsidRPr="00364B3E">
              <w:rPr>
                <w:rFonts w:ascii="Calibri" w:eastAsia="PMingLiU" w:hAnsi="PMingLiU"/>
                <w:lang w:eastAsia="zh-TW"/>
              </w:rPr>
              <w:t>：</w:t>
            </w:r>
            <w:r w:rsidR="00364B3E" w:rsidRPr="00364B3E">
              <w:rPr>
                <w:rFonts w:ascii="Calibri" w:eastAsia="PMingLiU" w:hAnsi="PMingLiU"/>
                <w:b/>
                <w:lang w:eastAsia="zh-TW"/>
              </w:rPr>
              <w:t>桌面裝</w:t>
            </w:r>
            <w:r w:rsidR="00364B3E" w:rsidRPr="00364B3E">
              <w:rPr>
                <w:rFonts w:ascii="Calibri" w:eastAsia="PMingLiU" w:hAnsi="PMingLiU" w:cs="MingLiU"/>
                <w:b/>
                <w:lang w:eastAsia="zh-TW"/>
              </w:rPr>
              <w:t>置</w:t>
            </w:r>
          </w:p>
        </w:tc>
        <w:tc>
          <w:tcPr>
            <w:tcW w:w="3597" w:type="dxa"/>
          </w:tcPr>
          <w:p w14:paraId="54F6ED08" w14:textId="77777777" w:rsidR="00364B3E" w:rsidRPr="00364B3E" w:rsidRDefault="008E6C0A">
            <w:pPr>
              <w:pStyle w:val="ProductList-Body"/>
              <w:spacing w:before="20" w:after="20"/>
              <w:rPr>
                <w:rFonts w:ascii="Calibri" w:eastAsia="PMingLiU" w:hAnsi="Calibri"/>
                <w:lang w:val="zh-TW" w:eastAsia="zh-TW" w:bidi="zh-TW"/>
              </w:rPr>
            </w:pPr>
            <w:r w:rsidRPr="008E6C0A">
              <w:rPr>
                <w:rFonts w:ascii="Calibri" w:eastAsia="PMingLiU" w:hAnsi="Calibri" w:hint="eastAsia"/>
                <w:lang w:val="zh-TW" w:eastAsia="zh-TW" w:bidi="zh-TW"/>
              </w:rPr>
              <w:t>減少資格：</w:t>
            </w:r>
            <w:r w:rsidRPr="008E6C0A">
              <w:rPr>
                <w:rFonts w:ascii="Calibri" w:eastAsia="PMingLiU" w:hAnsi="Calibri"/>
                <w:lang w:val="zh-TW" w:eastAsia="zh-TW" w:bidi="zh-TW"/>
              </w:rPr>
              <w:t xml:space="preserve"> </w:t>
            </w:r>
            <w:r w:rsidRPr="008E6C0A">
              <w:rPr>
                <w:rFonts w:ascii="Calibri" w:eastAsia="PMingLiU" w:hAnsi="Calibri" w:hint="eastAsia"/>
                <w:b/>
                <w:lang w:val="zh-TW" w:eastAsia="zh-TW" w:bidi="zh-TW"/>
              </w:rPr>
              <w:t>當收購作為一種額外的產品</w:t>
            </w:r>
          </w:p>
        </w:tc>
      </w:tr>
    </w:tbl>
    <w:p w14:paraId="54F6ED0A"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PMingLiU"/>
          <w:b/>
        </w:rPr>
        <w:t>詳細資</w:t>
      </w:r>
      <w:r w:rsidRPr="00364B3E">
        <w:rPr>
          <w:rFonts w:ascii="Calibri" w:eastAsia="PMingLiU" w:hAnsi="PMingLiU" w:cs="MingLiU"/>
          <w:b/>
        </w:rPr>
        <w:t>訊</w:t>
      </w:r>
    </w:p>
    <w:p w14:paraId="54F6ED0B" w14:textId="77777777" w:rsidR="00364B3E" w:rsidRPr="00364B3E" w:rsidRDefault="00364B3E" w:rsidP="00364B3E">
      <w:pPr>
        <w:pStyle w:val="ProductList-Body"/>
        <w:rPr>
          <w:rFonts w:ascii="Calibri" w:eastAsia="PMingLiU" w:hAnsi="Calibri"/>
        </w:rPr>
      </w:pPr>
      <w:r w:rsidRPr="00364B3E">
        <w:rPr>
          <w:rFonts w:ascii="Calibri" w:eastAsia="PMingLiU" w:hAnsi="PMingLiU"/>
        </w:rPr>
        <w:t>想要取得</w:t>
      </w:r>
      <w:r w:rsidRPr="00364B3E">
        <w:rPr>
          <w:rFonts w:ascii="Calibri" w:eastAsia="PMingLiU" w:hAnsi="Calibri"/>
        </w:rPr>
        <w:t xml:space="preserve"> Microsoft Desktop Optimization Pack for SA</w:t>
      </w:r>
      <w:r w:rsidRPr="00364B3E">
        <w:rPr>
          <w:rFonts w:ascii="Calibri" w:eastAsia="PMingLiU" w:hAnsi="Calibri"/>
        </w:rPr>
        <w:fldChar w:fldCharType="begin"/>
      </w:r>
      <w:r w:rsidRPr="00364B3E">
        <w:rPr>
          <w:rFonts w:ascii="Calibri" w:eastAsia="PMingLiU" w:hAnsi="Calibri"/>
        </w:rPr>
        <w:instrText>XE "Microsoft Desktop Optimization Pack for SA"</w:instrText>
      </w:r>
      <w:r w:rsidRPr="00364B3E">
        <w:rPr>
          <w:rFonts w:ascii="Calibri" w:eastAsia="PMingLiU" w:hAnsi="Calibri"/>
        </w:rPr>
        <w:fldChar w:fldCharType="end"/>
      </w:r>
      <w:r w:rsidRPr="00364B3E">
        <w:rPr>
          <w:rFonts w:ascii="Calibri" w:eastAsia="PMingLiU" w:hAnsi="Calibri"/>
        </w:rPr>
        <w:t xml:space="preserve"> (MDOP</w:t>
      </w:r>
      <w:r w:rsidRPr="00364B3E">
        <w:rPr>
          <w:rFonts w:ascii="Calibri" w:eastAsia="PMingLiU" w:hAnsi="Calibri"/>
        </w:rPr>
        <w:fldChar w:fldCharType="begin"/>
      </w:r>
      <w:r w:rsidRPr="00364B3E">
        <w:rPr>
          <w:rFonts w:ascii="Calibri" w:eastAsia="PMingLiU" w:hAnsi="Calibri"/>
        </w:rPr>
        <w:instrText>XE "MDOP"</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的客戶必須先取得並指派至下列其中一項的桌面或使用者</w:t>
      </w:r>
      <w:r w:rsidRPr="00364B3E">
        <w:rPr>
          <w:rFonts w:ascii="Calibri" w:eastAsia="PMingLiU" w:hAnsi="PMingLiU" w:cs="MingLiU"/>
        </w:rPr>
        <w:t>：</w:t>
      </w:r>
    </w:p>
    <w:p w14:paraId="54F6ED0C" w14:textId="77777777" w:rsidR="00364B3E" w:rsidRPr="00364B3E" w:rsidRDefault="00364B3E" w:rsidP="00364B3E">
      <w:pPr>
        <w:pStyle w:val="ProductList-Body"/>
        <w:numPr>
          <w:ilvl w:val="0"/>
          <w:numId w:val="9"/>
        </w:numPr>
        <w:ind w:left="450" w:hanging="270"/>
        <w:rPr>
          <w:rFonts w:ascii="Calibri" w:eastAsia="PMingLiU" w:hAnsi="Calibri"/>
        </w:rPr>
      </w:pPr>
      <w:r w:rsidRPr="00364B3E">
        <w:rPr>
          <w:rFonts w:ascii="Calibri" w:eastAsia="PMingLiU" w:hAnsi="Calibri"/>
        </w:rPr>
        <w:t xml:space="preserve">Windows </w:t>
      </w:r>
      <w:r w:rsidRPr="00364B3E">
        <w:rPr>
          <w:rFonts w:ascii="Calibri" w:eastAsia="PMingLiU" w:hAnsi="PMingLiU"/>
        </w:rPr>
        <w:t>桌面作業系統的有</w:t>
      </w:r>
      <w:r w:rsidRPr="00364B3E">
        <w:rPr>
          <w:rFonts w:ascii="Calibri" w:eastAsia="PMingLiU" w:hAnsi="PMingLiU" w:cs="MingLiU"/>
        </w:rPr>
        <w:t>效</w:t>
      </w:r>
      <w:r w:rsidRPr="00364B3E">
        <w:rPr>
          <w:rFonts w:ascii="Calibri" w:eastAsia="PMingLiU" w:hAnsi="Calibri"/>
        </w:rPr>
        <w:t xml:space="preserve"> SA</w:t>
      </w:r>
      <w:r w:rsidRPr="00364B3E">
        <w:rPr>
          <w:rFonts w:ascii="Calibri" w:eastAsia="PMingLiU" w:hAnsi="PMingLiU"/>
        </w:rPr>
        <w:t>，</w:t>
      </w:r>
      <w:r w:rsidRPr="00364B3E">
        <w:rPr>
          <w:rFonts w:ascii="Calibri" w:eastAsia="PMingLiU" w:hAnsi="PMingLiU" w:cs="MingLiU"/>
        </w:rPr>
        <w:t>或</w:t>
      </w:r>
    </w:p>
    <w:p w14:paraId="54F6ED0D" w14:textId="77777777" w:rsidR="00364B3E" w:rsidRPr="00364B3E" w:rsidRDefault="00364B3E" w:rsidP="00364B3E">
      <w:pPr>
        <w:pStyle w:val="ProductList-Body"/>
        <w:numPr>
          <w:ilvl w:val="0"/>
          <w:numId w:val="9"/>
        </w:numPr>
        <w:ind w:left="450" w:hanging="270"/>
        <w:rPr>
          <w:rFonts w:ascii="Calibri" w:eastAsia="PMingLiU" w:hAnsi="Calibri"/>
        </w:rPr>
      </w:pPr>
      <w:r w:rsidRPr="00364B3E">
        <w:rPr>
          <w:rFonts w:ascii="Calibri" w:eastAsia="PMingLiU" w:hAnsi="Calibri"/>
        </w:rPr>
        <w:t xml:space="preserve">Windows </w:t>
      </w:r>
      <w:r w:rsidRPr="00364B3E">
        <w:rPr>
          <w:rFonts w:ascii="Calibri" w:eastAsia="PMingLiU" w:hAnsi="PMingLiU"/>
        </w:rPr>
        <w:t>虛擬桌面存取</w:t>
      </w:r>
      <w:r w:rsidRPr="00364B3E">
        <w:rPr>
          <w:rFonts w:ascii="Calibri" w:eastAsia="PMingLiU" w:hAnsi="Calibri"/>
        </w:rPr>
        <w:fldChar w:fldCharType="begin"/>
      </w:r>
      <w:r w:rsidRPr="00364B3E">
        <w:rPr>
          <w:rFonts w:ascii="Calibri" w:eastAsia="PMingLiU" w:hAnsi="Calibri"/>
        </w:rPr>
        <w:instrText xml:space="preserve">XE "Windows </w:instrText>
      </w:r>
      <w:r w:rsidRPr="00364B3E">
        <w:rPr>
          <w:rFonts w:ascii="Calibri" w:eastAsia="PMingLiU" w:hAnsi="PMingLiU"/>
        </w:rPr>
        <w:instrText>虛擬桌面存取</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PMingLiU"/>
        </w:rPr>
        <w:t>使用權</w:t>
      </w:r>
      <w:r w:rsidRPr="00364B3E">
        <w:rPr>
          <w:rFonts w:ascii="Calibri" w:eastAsia="PMingLiU" w:hAnsi="PMingLiU" w:cs="MingLiU"/>
        </w:rPr>
        <w:t>。</w:t>
      </w:r>
    </w:p>
    <w:p w14:paraId="54F6ED0E"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PMingLiU"/>
          <w:lang w:eastAsia="zh-TW"/>
        </w:rPr>
        <w:t>每份</w:t>
      </w:r>
      <w:r w:rsidRPr="00364B3E">
        <w:rPr>
          <w:rFonts w:ascii="Calibri" w:eastAsia="PMingLiU" w:hAnsi="Calibri"/>
          <w:lang w:eastAsia="zh-TW"/>
        </w:rPr>
        <w:t xml:space="preserve"> MDOP </w:t>
      </w:r>
      <w:r w:rsidRPr="00364B3E">
        <w:rPr>
          <w:rFonts w:ascii="Calibri" w:eastAsia="PMingLiU" w:hAnsi="PMingLiU"/>
          <w:lang w:eastAsia="zh-TW"/>
        </w:rPr>
        <w:t>使用權得指派給一個使用者或裝置。若具備</w:t>
      </w:r>
      <w:r w:rsidRPr="00364B3E">
        <w:rPr>
          <w:rFonts w:ascii="Calibri" w:eastAsia="PMingLiU" w:hAnsi="Calibri"/>
          <w:lang w:eastAsia="zh-TW"/>
        </w:rPr>
        <w:t xml:space="preserve"> Windows </w:t>
      </w:r>
      <w:r w:rsidRPr="00364B3E">
        <w:rPr>
          <w:rFonts w:ascii="Calibri" w:eastAsia="PMingLiU" w:hAnsi="PMingLiU"/>
          <w:lang w:eastAsia="zh-TW"/>
        </w:rPr>
        <w:t>軟體保證每一使用者加值之授權使用者主要工作裝置已指派</w:t>
      </w:r>
      <w:r w:rsidRPr="00364B3E">
        <w:rPr>
          <w:rFonts w:ascii="Calibri" w:eastAsia="PMingLiU" w:hAnsi="PMingLiU" w:cs="MingLiU"/>
          <w:lang w:eastAsia="zh-TW"/>
        </w:rPr>
        <w:t>一</w:t>
      </w:r>
      <w:r w:rsidRPr="00364B3E">
        <w:rPr>
          <w:rFonts w:ascii="Calibri" w:eastAsia="PMingLiU" w:hAnsi="Calibri"/>
          <w:lang w:eastAsia="zh-TW"/>
        </w:rPr>
        <w:t xml:space="preserve"> MDOP </w:t>
      </w:r>
      <w:r w:rsidRPr="00364B3E">
        <w:rPr>
          <w:rFonts w:ascii="Calibri" w:eastAsia="PMingLiU" w:hAnsi="PMingLiU"/>
          <w:lang w:eastAsia="zh-TW"/>
        </w:rPr>
        <w:t>使用權，則他們得在其使用的裝置上運用</w:t>
      </w:r>
      <w:r w:rsidRPr="00364B3E">
        <w:rPr>
          <w:rFonts w:ascii="Calibri" w:eastAsia="PMingLiU" w:hAnsi="Calibri"/>
          <w:lang w:eastAsia="zh-TW"/>
        </w:rPr>
        <w:t xml:space="preserve"> MDOP </w:t>
      </w:r>
      <w:r w:rsidRPr="00364B3E">
        <w:rPr>
          <w:rFonts w:ascii="Calibri" w:eastAsia="PMingLiU" w:hAnsi="PMingLiU"/>
          <w:lang w:eastAsia="zh-TW"/>
        </w:rPr>
        <w:t>功能</w:t>
      </w:r>
      <w:r w:rsidRPr="00364B3E">
        <w:rPr>
          <w:rFonts w:ascii="Calibri" w:eastAsia="PMingLiU" w:hAnsi="PMingLiU" w:cs="MingLiU"/>
          <w:lang w:eastAsia="zh-TW"/>
        </w:rPr>
        <w:t>。</w:t>
      </w:r>
    </w:p>
    <w:bookmarkStart w:id="189" w:name="_Toc378151532"/>
    <w:bookmarkStart w:id="190" w:name="_Toc378147630"/>
    <w:p w14:paraId="54F6ED0F" w14:textId="77777777" w:rsidR="00364B3E" w:rsidRPr="00364B3E" w:rsidRDefault="00056568" w:rsidP="00364B3E">
      <w:pPr>
        <w:pStyle w:val="ProductList-Body"/>
        <w:shd w:val="clear" w:color="auto" w:fill="A6A6A6" w:themeFill="background1" w:themeFillShade="A6"/>
        <w:spacing w:before="120" w:after="240"/>
        <w:jc w:val="right"/>
        <w:rPr>
          <w:rFonts w:ascii="Calibri" w:eastAsia="PMingLiU" w:hAnsi="Calibri"/>
          <w:sz w:val="16"/>
          <w:szCs w:val="16"/>
        </w:rPr>
      </w:pPr>
      <w:r w:rsidRPr="00364B3E">
        <w:rPr>
          <w:rFonts w:ascii="Calibri" w:eastAsia="PMingLiU" w:hAnsi="Calibri"/>
        </w:rPr>
        <w:fldChar w:fldCharType="begin"/>
      </w:r>
      <w:r>
        <w:rPr>
          <w:rFonts w:ascii="Calibri" w:eastAsia="PMingLiU" w:hAnsi="Calibri"/>
        </w:rPr>
        <w:instrText>HYPERLINK  \l "ToC"</w:instrText>
      </w:r>
      <w:r w:rsidRPr="00364B3E">
        <w:rPr>
          <w:rFonts w:ascii="Calibri" w:eastAsia="PMingLiU" w:hAnsi="Calibri"/>
        </w:rPr>
        <w:fldChar w:fldCharType="separate"/>
      </w:r>
      <w:r w:rsidRPr="00364B3E">
        <w:rPr>
          <w:rStyle w:val="Hyperlink"/>
          <w:rFonts w:ascii="Calibri" w:eastAsia="PMingLiU" w:hAnsi="PMingLiU"/>
          <w:sz w:val="16"/>
          <w:szCs w:val="16"/>
        </w:rPr>
        <w:t>目</w:t>
      </w:r>
      <w:r w:rsidRPr="00364B3E">
        <w:rPr>
          <w:rStyle w:val="Hyperlink"/>
          <w:rFonts w:ascii="Calibri" w:eastAsia="PMingLiU" w:hAnsi="PMingLiU" w:cs="MingLiU"/>
          <w:sz w:val="16"/>
          <w:szCs w:val="16"/>
        </w:rPr>
        <w:t>錄</w:t>
      </w:r>
      <w:r w:rsidRPr="00364B3E">
        <w:rPr>
          <w:rFonts w:ascii="Calibri" w:eastAsia="PMingLiU" w:hAnsi="Calibri"/>
        </w:rPr>
        <w:fldChar w:fldCharType="end"/>
      </w:r>
      <w:r w:rsidRPr="00364B3E">
        <w:rPr>
          <w:rFonts w:ascii="Calibri" w:eastAsia="PMingLiU" w:hAnsi="Calibri"/>
          <w:sz w:val="16"/>
          <w:szCs w:val="16"/>
        </w:rPr>
        <w:t xml:space="preserve"> / </w:t>
      </w:r>
      <w:hyperlink w:anchor="ChartKey" w:history="1">
        <w:r w:rsidRPr="00364B3E">
          <w:rPr>
            <w:rStyle w:val="Hyperlink"/>
            <w:rFonts w:ascii="Calibri" w:eastAsia="PMingLiU" w:hAnsi="PMingLiU"/>
            <w:sz w:val="16"/>
            <w:szCs w:val="16"/>
          </w:rPr>
          <w:t>列表索引</w:t>
        </w:r>
        <w:r w:rsidRPr="00364B3E">
          <w:rPr>
            <w:rStyle w:val="Hyperlink"/>
            <w:rFonts w:ascii="Calibri" w:eastAsia="PMingLiU" w:hAnsi="PMingLiU" w:cs="MingLiU"/>
            <w:sz w:val="16"/>
            <w:szCs w:val="16"/>
          </w:rPr>
          <w:t>鍵</w:t>
        </w:r>
      </w:hyperlink>
      <w:r w:rsidRPr="00364B3E">
        <w:rPr>
          <w:rFonts w:ascii="Calibri" w:eastAsia="PMingLiU" w:hAnsi="Calibri"/>
          <w:sz w:val="16"/>
          <w:szCs w:val="16"/>
        </w:rPr>
        <w:t xml:space="preserve"> / </w:t>
      </w:r>
      <w:hyperlink w:anchor="Index" w:history="1">
        <w:r w:rsidRPr="00364B3E">
          <w:rPr>
            <w:rStyle w:val="Hyperlink"/>
            <w:rFonts w:ascii="Calibri" w:eastAsia="PMingLiU" w:hAnsi="PMingLiU"/>
            <w:sz w:val="16"/>
            <w:szCs w:val="16"/>
          </w:rPr>
          <w:t>索</w:t>
        </w:r>
        <w:r w:rsidRPr="00364B3E">
          <w:rPr>
            <w:rStyle w:val="Hyperlink"/>
            <w:rFonts w:ascii="Calibri" w:eastAsia="PMingLiU" w:hAnsi="PMingLiU" w:cs="MingLiU"/>
            <w:sz w:val="16"/>
            <w:szCs w:val="16"/>
          </w:rPr>
          <w:t>引</w:t>
        </w:r>
      </w:hyperlink>
    </w:p>
    <w:p w14:paraId="54F6ED10" w14:textId="77777777" w:rsidR="00364B3E" w:rsidRPr="0006757A" w:rsidRDefault="00364B3E" w:rsidP="00364B3E">
      <w:pPr>
        <w:pStyle w:val="ProductList-OfferingGroupHeading"/>
        <w:outlineLvl w:val="1"/>
        <w:rPr>
          <w:rFonts w:eastAsia="PMingLiU"/>
        </w:rPr>
      </w:pPr>
      <w:bookmarkStart w:id="191" w:name="_Toc380655182"/>
      <w:bookmarkStart w:id="192" w:name="_Toc380513143"/>
      <w:bookmarkStart w:id="193" w:name="_Toc379797117"/>
      <w:bookmarkStart w:id="194" w:name="_Toc403751180"/>
      <w:bookmarkStart w:id="195" w:name="_Toc380655213"/>
      <w:bookmarkStart w:id="196" w:name="_Toc380513171"/>
      <w:bookmarkStart w:id="197" w:name="_Toc379797146"/>
      <w:r w:rsidRPr="0006757A">
        <w:rPr>
          <w:rFonts w:eastAsia="PMingLiU"/>
        </w:rPr>
        <w:t>Microsoft Dynamics</w:t>
      </w:r>
      <w:bookmarkEnd w:id="191"/>
      <w:bookmarkEnd w:id="192"/>
      <w:bookmarkEnd w:id="193"/>
      <w:bookmarkEnd w:id="194"/>
    </w:p>
    <w:p w14:paraId="54F6ED11" w14:textId="77777777" w:rsidR="00364B3E" w:rsidRPr="0006757A" w:rsidRDefault="00364B3E" w:rsidP="00364B3E">
      <w:pPr>
        <w:pStyle w:val="ProductList-Offering2Heading"/>
        <w:outlineLvl w:val="2"/>
        <w:rPr>
          <w:rFonts w:eastAsia="PMingLiU"/>
        </w:rPr>
      </w:pPr>
      <w:r w:rsidRPr="0006757A">
        <w:rPr>
          <w:rFonts w:eastAsia="PMingLiU"/>
        </w:rPr>
        <w:tab/>
      </w:r>
      <w:bookmarkStart w:id="198" w:name="_Toc380655183"/>
      <w:bookmarkStart w:id="199" w:name="_Toc380513144"/>
      <w:bookmarkStart w:id="200" w:name="_Toc379797118"/>
      <w:bookmarkStart w:id="201" w:name="_Toc403751181"/>
      <w:r w:rsidRPr="0006757A">
        <w:rPr>
          <w:rFonts w:eastAsia="PMingLiU"/>
        </w:rPr>
        <w:t>Microsoft Dynamics AX</w:t>
      </w:r>
      <w:bookmarkEnd w:id="198"/>
      <w:bookmarkEnd w:id="199"/>
      <w:bookmarkEnd w:id="200"/>
      <w:bookmarkEnd w:id="2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71"/>
        <w:gridCol w:w="520"/>
        <w:gridCol w:w="596"/>
      </w:tblGrid>
      <w:tr w:rsidR="0006757A" w:rsidRPr="00364B3E" w14:paraId="54F6ED20" w14:textId="77777777" w:rsidTr="0006757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ED12" w14:textId="77777777" w:rsidR="0006757A" w:rsidRPr="00364B3E" w:rsidRDefault="0006757A">
            <w:pPr>
              <w:pStyle w:val="ProductList-OfferingBody"/>
              <w:ind w:left="-28"/>
              <w:rPr>
                <w:rFonts w:ascii="Calibri" w:eastAsia="PMingLiU" w:hAnsi="Calibri"/>
                <w:color w:val="FFFFFF" w:themeColor="background1"/>
                <w:lang w:val="zh-TW" w:eastAsia="zh-TW" w:bidi="zh-TW"/>
              </w:rPr>
            </w:pPr>
            <w:r w:rsidRPr="00364B3E">
              <w:rPr>
                <w:rFonts w:ascii="Calibri" w:eastAsia="PMingLiU" w:hAnsi="PMingLiU" w:cs="MingLiU"/>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D13" w14:textId="77777777" w:rsidR="0006757A" w:rsidRPr="00624796" w:rsidRDefault="0006757A" w:rsidP="00E214F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D14" w14:textId="77777777" w:rsidR="0006757A" w:rsidRPr="00624796" w:rsidRDefault="0006757A" w:rsidP="00AE756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w:t>
            </w:r>
            <w:r w:rsidRPr="00624796">
              <w:rPr>
                <w:rFonts w:ascii="Calibri" w:eastAsia="PMingLiU" w:hAnsi="Calibri"/>
                <w:color w:val="FFFFFF"/>
              </w:rPr>
              <w:fldChar w:fldCharType="end"/>
            </w:r>
            <w:r w:rsidRPr="00624796">
              <w:rPr>
                <w:rFonts w:ascii="Calibri" w:eastAsia="PMingLiU" w:hAnsi="Calibri"/>
                <w:color w:val="FFFFFF"/>
              </w:rPr>
              <w:t xml:space="preserve"> </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D15"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D16"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D17"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D18"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D19"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D1A"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D1B"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D1C"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D1D"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D1E"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D1F"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06757A" w:rsidRPr="00364B3E" w14:paraId="54F6ED2F" w14:textId="77777777" w:rsidTr="0006757A">
        <w:tc>
          <w:tcPr>
            <w:tcW w:w="3060" w:type="dxa"/>
            <w:tcBorders>
              <w:top w:val="nil"/>
              <w:left w:val="nil"/>
              <w:bottom w:val="dashSmallGap" w:sz="4" w:space="0" w:color="BFBFBF" w:themeColor="background1" w:themeShade="BF"/>
              <w:right w:val="nil"/>
            </w:tcBorders>
            <w:hideMark/>
          </w:tcPr>
          <w:p w14:paraId="54F6ED21" w14:textId="77777777" w:rsidR="0006757A" w:rsidRPr="00C91D21" w:rsidRDefault="0006757A">
            <w:pPr>
              <w:pStyle w:val="ProductList-Offering2"/>
              <w:rPr>
                <w:rFonts w:ascii="Calibri Light" w:eastAsia="PMingLiU" w:hAnsi="Calibri Light"/>
                <w:lang w:val="pt-BR" w:eastAsia="zh-TW" w:bidi="zh-TW"/>
              </w:rPr>
            </w:pPr>
            <w:bookmarkStart w:id="202" w:name="_Toc379797119"/>
            <w:bookmarkStart w:id="203" w:name="_Toc380513145"/>
            <w:bookmarkStart w:id="204" w:name="_Toc380655184"/>
            <w:bookmarkStart w:id="205" w:name="_Toc403751182"/>
            <w:r w:rsidRPr="00C91D21">
              <w:rPr>
                <w:rFonts w:ascii="Calibri Light" w:eastAsia="PMingLiU" w:hAnsi="Calibri Light"/>
                <w:lang w:val="pt-BR"/>
              </w:rPr>
              <w:t>Microsoft Dynamics AX 2012 R3 Server</w:t>
            </w:r>
            <w:bookmarkEnd w:id="202"/>
            <w:bookmarkEnd w:id="203"/>
            <w:bookmarkEnd w:id="204"/>
            <w:bookmarkEnd w:id="205"/>
            <w:r w:rsidRPr="00C91D21">
              <w:rPr>
                <w:rFonts w:ascii="Calibri Light" w:eastAsia="PMingLiU" w:hAnsi="Calibri Light"/>
              </w:rPr>
              <w:fldChar w:fldCharType="begin"/>
            </w:r>
            <w:r w:rsidRPr="00C91D21">
              <w:rPr>
                <w:rFonts w:ascii="Calibri Light" w:eastAsia="PMingLiU" w:hAnsi="Calibri Light"/>
                <w:lang w:val="pt-BR"/>
              </w:rPr>
              <w:instrText>XE "Microsoft Dynamics AX 2012 R3 Server"</w:instrText>
            </w:r>
            <w:r w:rsidRPr="00C91D21">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ED22"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5/14</w:t>
            </w:r>
          </w:p>
        </w:tc>
        <w:tc>
          <w:tcPr>
            <w:tcW w:w="595" w:type="dxa"/>
            <w:tcBorders>
              <w:top w:val="nil"/>
              <w:left w:val="nil"/>
              <w:bottom w:val="dashSmallGap" w:sz="4" w:space="0" w:color="BFBFBF" w:themeColor="background1" w:themeShade="BF"/>
              <w:right w:val="nil"/>
            </w:tcBorders>
            <w:vAlign w:val="center"/>
          </w:tcPr>
          <w:p w14:paraId="54F6ED23"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tcPr>
          <w:p w14:paraId="54F6ED24"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F6ED25"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26"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27"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28"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29"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2A"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2B" w14:textId="77777777" w:rsidR="0006757A" w:rsidRPr="00364B3E" w:rsidRDefault="0006757A">
            <w:pPr>
              <w:pStyle w:val="ProductList-OfferingBody"/>
              <w:ind w:left="-113"/>
              <w:jc w:val="center"/>
              <w:rPr>
                <w:rFonts w:ascii="Calibri" w:eastAsia="PMingLiU" w:hAnsi="Calibri"/>
                <w:lang w:val="zh-TW" w:eastAsia="zh-TW" w:bidi="zh-TW"/>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2C" w14:textId="77777777" w:rsidR="0006757A" w:rsidRPr="00364B3E" w:rsidRDefault="0006757A">
            <w:pPr>
              <w:pStyle w:val="ProductList-OfferingBody"/>
              <w:ind w:left="-113"/>
              <w:jc w:val="center"/>
              <w:rPr>
                <w:rFonts w:ascii="Calibri" w:eastAsia="PMingLiU" w:hAnsi="Calibri"/>
                <w:lang w:val="zh-TW" w:eastAsia="zh-TW" w:bidi="zh-TW"/>
              </w:rPr>
            </w:pP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2D"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2E" w14:textId="77777777" w:rsidR="0006757A" w:rsidRPr="00364B3E" w:rsidRDefault="0006757A">
            <w:pPr>
              <w:pStyle w:val="ProductList-OfferingBody"/>
              <w:ind w:left="-113"/>
              <w:jc w:val="center"/>
              <w:rPr>
                <w:rFonts w:ascii="Calibri" w:eastAsia="PMingLiU" w:hAnsi="Calibri"/>
                <w:lang w:val="zh-TW" w:eastAsia="zh-TW" w:bidi="zh-TW"/>
              </w:rPr>
            </w:pPr>
          </w:p>
        </w:tc>
      </w:tr>
      <w:tr w:rsidR="0006757A" w:rsidRPr="00364B3E" w14:paraId="54F6ED3E"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D30" w14:textId="77777777" w:rsidR="0006757A" w:rsidRPr="00C91D21" w:rsidRDefault="0006757A">
            <w:pPr>
              <w:pStyle w:val="ProductList-Offering2"/>
              <w:rPr>
                <w:rFonts w:ascii="Calibri Light" w:eastAsia="PMingLiU" w:hAnsi="Calibri Light"/>
                <w:lang w:eastAsia="zh-TW" w:bidi="zh-TW"/>
              </w:rPr>
            </w:pPr>
            <w:bookmarkStart w:id="206" w:name="_Toc403751183"/>
            <w:r w:rsidRPr="00C91D21">
              <w:rPr>
                <w:rFonts w:ascii="Calibri Light" w:eastAsia="PMingLiU" w:hAnsi="Calibri Light"/>
              </w:rPr>
              <w:t>Microsoft Dynamics AX 2012 R3 Store Server</w:t>
            </w:r>
            <w:bookmarkEnd w:id="206"/>
            <w:r w:rsidRPr="00C91D21">
              <w:rPr>
                <w:rFonts w:ascii="Calibri Light" w:eastAsia="PMingLiU" w:hAnsi="Calibri Light"/>
              </w:rPr>
              <w:fldChar w:fldCharType="begin"/>
            </w:r>
            <w:r w:rsidRPr="00C91D21">
              <w:rPr>
                <w:rFonts w:ascii="Calibri Light" w:eastAsia="PMingLiU" w:hAnsi="Calibri Light"/>
              </w:rPr>
              <w:instrText>XE "Microsoft Dynamics AX 2012 R3 Store Server"</w:instrText>
            </w:r>
            <w:r w:rsidRPr="00C91D2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D31"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ED32"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ED33"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ED34"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35"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36"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37"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38"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39"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3A" w14:textId="77777777" w:rsidR="0006757A" w:rsidRPr="00364B3E" w:rsidRDefault="0006757A">
            <w:pPr>
              <w:pStyle w:val="ProductList-OfferingBody"/>
              <w:ind w:left="-113"/>
              <w:jc w:val="center"/>
              <w:rPr>
                <w:rFonts w:ascii="Calibri" w:eastAsia="PMingLiU" w:hAnsi="Calibri"/>
                <w:lang w:val="zh-TW" w:eastAsia="zh-TW" w:bidi="zh-TW"/>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3B" w14:textId="77777777" w:rsidR="0006757A" w:rsidRPr="00364B3E" w:rsidRDefault="0006757A">
            <w:pPr>
              <w:pStyle w:val="ProductList-OfferingBody"/>
              <w:ind w:left="-113"/>
              <w:jc w:val="center"/>
              <w:rPr>
                <w:rFonts w:ascii="Calibri" w:eastAsia="PMingLiU" w:hAnsi="Calibri"/>
                <w:lang w:val="zh-TW" w:eastAsia="zh-TW" w:bidi="zh-TW"/>
              </w:rPr>
            </w:pP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3C"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3D" w14:textId="77777777" w:rsidR="0006757A" w:rsidRPr="00364B3E" w:rsidRDefault="0006757A">
            <w:pPr>
              <w:pStyle w:val="ProductList-OfferingBody"/>
              <w:ind w:left="-113"/>
              <w:jc w:val="center"/>
              <w:rPr>
                <w:rFonts w:ascii="Calibri" w:eastAsia="PMingLiU" w:hAnsi="Calibri"/>
                <w:lang w:val="zh-TW" w:eastAsia="zh-TW" w:bidi="zh-TW"/>
              </w:rPr>
            </w:pPr>
          </w:p>
        </w:tc>
      </w:tr>
      <w:tr w:rsidR="0006757A" w:rsidRPr="00364B3E" w14:paraId="54F6ED4D"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D3F" w14:textId="77777777" w:rsidR="0006757A" w:rsidRPr="00C91D21" w:rsidRDefault="0006757A">
            <w:pPr>
              <w:pStyle w:val="ProductList-Offering2"/>
              <w:rPr>
                <w:rFonts w:ascii="Calibri Light" w:eastAsia="PMingLiU" w:hAnsi="Calibri Light"/>
                <w:lang w:val="zh-TW" w:eastAsia="zh-TW" w:bidi="zh-TW"/>
              </w:rPr>
            </w:pPr>
            <w:bookmarkStart w:id="207" w:name="_Toc403751184"/>
            <w:r w:rsidRPr="00C91D21">
              <w:rPr>
                <w:rFonts w:ascii="Calibri Light" w:eastAsia="PMingLiU" w:hAnsi="Calibri Light"/>
              </w:rPr>
              <w:t xml:space="preserve">Microsoft Dynamics AX 2012 R3 Standard Commerce Server Core (2 </w:t>
            </w:r>
            <w:r w:rsidRPr="00C91D21">
              <w:rPr>
                <w:rFonts w:ascii="Calibri Light" w:eastAsia="PMingLiU" w:hAnsi="Calibri Light" w:cs="MingLiU"/>
              </w:rPr>
              <w:t>組核心使用權</w:t>
            </w:r>
            <w:r w:rsidRPr="00C91D21">
              <w:rPr>
                <w:rFonts w:ascii="Calibri Light" w:eastAsia="PMingLiU" w:hAnsi="Calibri Light"/>
              </w:rPr>
              <w:t>)</w:t>
            </w:r>
            <w:bookmarkEnd w:id="207"/>
            <w:r w:rsidRPr="00C91D21">
              <w:rPr>
                <w:rFonts w:ascii="Calibri Light" w:eastAsia="PMingLiU" w:hAnsi="Calibri Light"/>
              </w:rPr>
              <w:fldChar w:fldCharType="begin"/>
            </w:r>
            <w:r w:rsidRPr="00C91D21">
              <w:rPr>
                <w:rFonts w:ascii="Calibri Light" w:eastAsia="PMingLiU" w:hAnsi="Calibri Light"/>
              </w:rPr>
              <w:instrText xml:space="preserve">XE "Microsoft Dynamics AX 2012 R3 Standard Commerce Server Core (2 </w:instrText>
            </w:r>
            <w:r w:rsidRPr="00C91D21">
              <w:rPr>
                <w:rFonts w:ascii="Calibri Light" w:eastAsia="PMingLiU" w:hAnsi="Calibri Light" w:cs="MingLiU"/>
              </w:rPr>
              <w:instrText>組</w:instrText>
            </w:r>
            <w:r w:rsidRPr="00C91D21">
              <w:rPr>
                <w:rFonts w:ascii="Calibri Light" w:eastAsia="PMingLiU" w:hAnsi="Calibri Light"/>
              </w:rPr>
              <w:instrText>)"</w:instrText>
            </w:r>
            <w:r w:rsidRPr="00C91D2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D40"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ED41"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ED42"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ED43"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44"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45"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46"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47"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48"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49" w14:textId="77777777" w:rsidR="0006757A" w:rsidRPr="00364B3E" w:rsidRDefault="0006757A">
            <w:pPr>
              <w:pStyle w:val="ProductList-OfferingBody"/>
              <w:ind w:left="-113"/>
              <w:jc w:val="center"/>
              <w:rPr>
                <w:rFonts w:ascii="Calibri" w:eastAsia="PMingLiU" w:hAnsi="Calibri"/>
                <w:lang w:val="zh-TW" w:eastAsia="zh-TW" w:bidi="zh-TW"/>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4A" w14:textId="77777777" w:rsidR="0006757A" w:rsidRPr="00364B3E" w:rsidRDefault="0006757A">
            <w:pPr>
              <w:pStyle w:val="ProductList-OfferingBody"/>
              <w:ind w:left="-113"/>
              <w:jc w:val="center"/>
              <w:rPr>
                <w:rFonts w:ascii="Calibri" w:eastAsia="PMingLiU" w:hAnsi="Calibri"/>
                <w:lang w:val="zh-TW" w:eastAsia="zh-TW" w:bidi="zh-TW"/>
              </w:rPr>
            </w:pP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4B"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4C" w14:textId="77777777" w:rsidR="0006757A" w:rsidRPr="00364B3E" w:rsidRDefault="0006757A">
            <w:pPr>
              <w:pStyle w:val="ProductList-OfferingBody"/>
              <w:ind w:left="-113"/>
              <w:jc w:val="center"/>
              <w:rPr>
                <w:rFonts w:ascii="Calibri" w:eastAsia="PMingLiU" w:hAnsi="Calibri"/>
                <w:lang w:val="zh-TW" w:eastAsia="zh-TW" w:bidi="zh-TW"/>
              </w:rPr>
            </w:pPr>
          </w:p>
        </w:tc>
      </w:tr>
      <w:tr w:rsidR="0006757A" w:rsidRPr="00364B3E" w14:paraId="54F6ED5C"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D4E" w14:textId="77777777" w:rsidR="0006757A" w:rsidRPr="00C91D21" w:rsidRDefault="0006757A">
            <w:pPr>
              <w:pStyle w:val="ProductList-Offering2"/>
              <w:rPr>
                <w:rFonts w:ascii="Calibri Light" w:eastAsia="PMingLiU" w:hAnsi="Calibri Light"/>
                <w:lang w:val="zh-TW" w:eastAsia="zh-TW" w:bidi="zh-TW"/>
              </w:rPr>
            </w:pPr>
            <w:bookmarkStart w:id="208" w:name="_Toc379797120"/>
            <w:bookmarkStart w:id="209" w:name="_Toc380513146"/>
            <w:bookmarkStart w:id="210" w:name="_Toc380655185"/>
            <w:bookmarkStart w:id="211" w:name="_Toc403751185"/>
            <w:r w:rsidRPr="00C91D21">
              <w:rPr>
                <w:rFonts w:ascii="Calibri Light" w:eastAsia="PMingLiU" w:hAnsi="Calibri Light"/>
              </w:rPr>
              <w:t>Microsoft Dynamics AX 2012 R3 Enterprise CAL</w:t>
            </w:r>
            <w:r w:rsidRPr="00C91D21">
              <w:rPr>
                <w:rFonts w:ascii="Calibri Light" w:eastAsia="PMingLiU" w:hAnsi="Calibri Light"/>
              </w:rPr>
              <w:fldChar w:fldCharType="begin"/>
            </w:r>
            <w:r w:rsidRPr="00C91D21">
              <w:rPr>
                <w:rFonts w:ascii="Calibri Light" w:eastAsia="PMingLiU" w:hAnsi="Calibri Light"/>
              </w:rPr>
              <w:instrText>XE "Microsoft Dynamics AX 2012 R3 Enterprise CAL"</w:instrText>
            </w:r>
            <w:r w:rsidRPr="00C91D21">
              <w:rPr>
                <w:rFonts w:ascii="Calibri Light" w:eastAsia="PMingLiU" w:hAnsi="Calibri Light"/>
              </w:rPr>
              <w:fldChar w:fldCharType="end"/>
            </w:r>
            <w:r w:rsidRPr="00C91D21">
              <w:rPr>
                <w:rFonts w:ascii="Calibri Light" w:eastAsia="PMingLiU" w:hAnsi="Calibri Light"/>
              </w:rPr>
              <w:t xml:space="preserve"> (</w:t>
            </w:r>
            <w:r w:rsidRPr="00C91D21">
              <w:rPr>
                <w:rFonts w:ascii="Calibri Light" w:eastAsia="PMingLiU" w:hAnsi="Calibri Light" w:cs="MingLiU"/>
              </w:rPr>
              <w:t>裝置及使用者</w:t>
            </w:r>
            <w:r w:rsidRPr="00C91D21">
              <w:rPr>
                <w:rFonts w:ascii="Calibri Light" w:eastAsia="PMingLiU" w:hAnsi="Calibri Light"/>
              </w:rPr>
              <w:t>)</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D4F"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ED50"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ED51"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ED52"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53"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54"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55"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56"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57"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58" w14:textId="77777777" w:rsidR="0006757A" w:rsidRPr="00364B3E" w:rsidRDefault="0006757A">
            <w:pPr>
              <w:pStyle w:val="ProductList-OfferingBody"/>
              <w:ind w:left="-113"/>
              <w:jc w:val="center"/>
              <w:rPr>
                <w:rFonts w:ascii="Calibri" w:eastAsia="PMingLiU" w:hAnsi="Calibri"/>
                <w:lang w:val="zh-TW" w:eastAsia="zh-TW" w:bidi="zh-TW"/>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59" w14:textId="77777777" w:rsidR="0006757A" w:rsidRPr="00364B3E" w:rsidRDefault="0006757A">
            <w:pPr>
              <w:pStyle w:val="ProductList-OfferingBody"/>
              <w:ind w:left="-113"/>
              <w:jc w:val="center"/>
              <w:rPr>
                <w:rFonts w:ascii="Calibri" w:eastAsia="PMingLiU" w:hAnsi="Calibri"/>
                <w:lang w:val="zh-TW" w:eastAsia="zh-TW" w:bidi="zh-TW"/>
              </w:rPr>
            </w:pP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5A"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5B" w14:textId="77777777" w:rsidR="0006757A" w:rsidRPr="00364B3E" w:rsidRDefault="0006757A">
            <w:pPr>
              <w:pStyle w:val="ProductList-OfferingBody"/>
              <w:ind w:left="-113"/>
              <w:jc w:val="center"/>
              <w:rPr>
                <w:rFonts w:ascii="Calibri" w:eastAsia="PMingLiU" w:hAnsi="Calibri"/>
                <w:lang w:val="zh-TW" w:eastAsia="zh-TW" w:bidi="zh-TW"/>
              </w:rPr>
            </w:pPr>
          </w:p>
        </w:tc>
      </w:tr>
      <w:tr w:rsidR="0006757A" w:rsidRPr="00364B3E" w14:paraId="54F6ED6B"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D5D" w14:textId="77777777" w:rsidR="0006757A" w:rsidRPr="00C91D21" w:rsidRDefault="0006757A">
            <w:pPr>
              <w:pStyle w:val="ProductList-Offering2"/>
              <w:rPr>
                <w:rFonts w:ascii="Calibri Light" w:eastAsia="PMingLiU" w:hAnsi="Calibri Light"/>
                <w:lang w:val="zh-TW" w:eastAsia="zh-TW" w:bidi="zh-TW"/>
              </w:rPr>
            </w:pPr>
            <w:bookmarkStart w:id="212" w:name="_Toc379797121"/>
            <w:bookmarkStart w:id="213" w:name="_Toc380513147"/>
            <w:bookmarkStart w:id="214" w:name="_Toc380655186"/>
            <w:bookmarkStart w:id="215" w:name="_Toc403751186"/>
            <w:r w:rsidRPr="00C91D21">
              <w:rPr>
                <w:rFonts w:ascii="Calibri Light" w:eastAsia="PMingLiU" w:hAnsi="Calibri Light"/>
              </w:rPr>
              <w:t xml:space="preserve">Microsoft Dynamics AX 2012 R3 Enterprise </w:t>
            </w:r>
            <w:r w:rsidR="00C91D21">
              <w:rPr>
                <w:rFonts w:ascii="Calibri Light" w:eastAsia="PMingLiU" w:hAnsi="Calibri Light"/>
              </w:rPr>
              <w:br/>
            </w:r>
            <w:r w:rsidRPr="00C91D21">
              <w:rPr>
                <w:rFonts w:ascii="Calibri Light" w:eastAsia="PMingLiU" w:hAnsi="Calibri Light" w:cs="MingLiU"/>
              </w:rPr>
              <w:t>累加</w:t>
            </w:r>
            <w:r w:rsidRPr="00C91D21">
              <w:rPr>
                <w:rFonts w:ascii="Calibri Light" w:eastAsia="PMingLiU" w:hAnsi="Calibri Light"/>
              </w:rPr>
              <w:t xml:space="preserve"> CAL</w:t>
            </w:r>
            <w:r w:rsidRPr="00C91D21">
              <w:rPr>
                <w:rFonts w:ascii="Calibri Light" w:eastAsia="PMingLiU" w:hAnsi="Calibri Light"/>
              </w:rPr>
              <w:fldChar w:fldCharType="begin"/>
            </w:r>
            <w:r w:rsidRPr="00C91D21">
              <w:rPr>
                <w:rFonts w:ascii="Calibri Light" w:eastAsia="PMingLiU" w:hAnsi="Calibri Light"/>
              </w:rPr>
              <w:instrText xml:space="preserve">XE "Microsoft Dynamics AX 2012 R3 Enterprise </w:instrText>
            </w:r>
            <w:r w:rsidRPr="00C91D21">
              <w:rPr>
                <w:rFonts w:ascii="Calibri Light" w:eastAsia="PMingLiU" w:hAnsi="Calibri Light" w:cs="MingLiU"/>
              </w:rPr>
              <w:instrText>累加</w:instrText>
            </w:r>
            <w:r w:rsidRPr="00C91D21">
              <w:rPr>
                <w:rFonts w:ascii="Calibri Light" w:eastAsia="PMingLiU" w:hAnsi="Calibri Light"/>
              </w:rPr>
              <w:instrText xml:space="preserve"> CAL"</w:instrText>
            </w:r>
            <w:r w:rsidRPr="00C91D21">
              <w:rPr>
                <w:rFonts w:ascii="Calibri Light" w:eastAsia="PMingLiU" w:hAnsi="Calibri Light"/>
              </w:rPr>
              <w:fldChar w:fldCharType="end"/>
            </w:r>
            <w:r w:rsidRPr="00C91D21">
              <w:rPr>
                <w:rFonts w:ascii="Calibri Light" w:eastAsia="PMingLiU" w:hAnsi="Calibri Light"/>
              </w:rPr>
              <w:t xml:space="preserve"> (</w:t>
            </w:r>
            <w:r w:rsidRPr="00C91D21">
              <w:rPr>
                <w:rFonts w:ascii="Calibri Light" w:eastAsia="PMingLiU" w:hAnsi="Calibri Light" w:cs="MingLiU"/>
              </w:rPr>
              <w:t>裝置及使用者</w:t>
            </w:r>
            <w:r w:rsidRPr="00C91D21">
              <w:rPr>
                <w:rFonts w:ascii="Calibri Light" w:eastAsia="PMingLiU" w:hAnsi="Calibri Light"/>
              </w:rPr>
              <w:t>)</w:t>
            </w:r>
            <w:bookmarkEnd w:id="212"/>
            <w:bookmarkEnd w:id="213"/>
            <w:bookmarkEnd w:id="214"/>
            <w:bookmarkEnd w:id="2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D5E"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ED5F"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ED60"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ED61"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62"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63"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64"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65"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66"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67" w14:textId="77777777" w:rsidR="0006757A" w:rsidRPr="00364B3E" w:rsidRDefault="0006757A">
            <w:pPr>
              <w:pStyle w:val="ProductList-OfferingBody"/>
              <w:ind w:left="-113"/>
              <w:jc w:val="center"/>
              <w:rPr>
                <w:rFonts w:ascii="Calibri" w:eastAsia="PMingLiU" w:hAnsi="Calibri"/>
                <w:lang w:val="zh-TW" w:eastAsia="zh-TW" w:bidi="zh-TW"/>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68" w14:textId="77777777" w:rsidR="0006757A" w:rsidRPr="00364B3E" w:rsidRDefault="0006757A">
            <w:pPr>
              <w:pStyle w:val="ProductList-OfferingBody"/>
              <w:ind w:left="-113"/>
              <w:jc w:val="center"/>
              <w:rPr>
                <w:rFonts w:ascii="Calibri" w:eastAsia="PMingLiU" w:hAnsi="Calibri"/>
                <w:lang w:val="zh-TW" w:eastAsia="zh-TW" w:bidi="zh-TW"/>
              </w:rPr>
            </w:pP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69"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6A" w14:textId="77777777" w:rsidR="0006757A" w:rsidRPr="00364B3E" w:rsidRDefault="0006757A">
            <w:pPr>
              <w:pStyle w:val="ProductList-OfferingBody"/>
              <w:ind w:left="-113"/>
              <w:jc w:val="center"/>
              <w:rPr>
                <w:rFonts w:ascii="Calibri" w:eastAsia="PMingLiU" w:hAnsi="Calibri"/>
                <w:lang w:val="zh-TW" w:eastAsia="zh-TW" w:bidi="zh-TW"/>
              </w:rPr>
            </w:pPr>
          </w:p>
        </w:tc>
      </w:tr>
      <w:tr w:rsidR="0006757A" w:rsidRPr="00364B3E" w14:paraId="54F6ED7A"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D6C" w14:textId="77777777" w:rsidR="0006757A" w:rsidRPr="00C91D21" w:rsidRDefault="0006757A">
            <w:pPr>
              <w:pStyle w:val="ProductList-Offering2"/>
              <w:rPr>
                <w:rFonts w:ascii="Calibri Light" w:eastAsia="PMingLiU" w:hAnsi="Calibri Light"/>
                <w:lang w:val="zh-TW" w:eastAsia="zh-TW" w:bidi="zh-TW"/>
              </w:rPr>
            </w:pPr>
            <w:bookmarkStart w:id="216" w:name="_Toc379797122"/>
            <w:bookmarkStart w:id="217" w:name="_Toc380513148"/>
            <w:bookmarkStart w:id="218" w:name="_Toc380655187"/>
            <w:bookmarkStart w:id="219" w:name="_Toc403751187"/>
            <w:r w:rsidRPr="00C91D21">
              <w:rPr>
                <w:rFonts w:ascii="Calibri Light" w:eastAsia="PMingLiU" w:hAnsi="Calibri Light"/>
              </w:rPr>
              <w:t>Microsoft Dynamics AX 2012 R3 Functional CAL</w:t>
            </w:r>
            <w:r w:rsidRPr="00C91D21">
              <w:rPr>
                <w:rFonts w:ascii="Calibri Light" w:eastAsia="PMingLiU" w:hAnsi="Calibri Light"/>
              </w:rPr>
              <w:fldChar w:fldCharType="begin"/>
            </w:r>
            <w:r w:rsidRPr="00C91D21">
              <w:rPr>
                <w:rFonts w:ascii="Calibri Light" w:eastAsia="PMingLiU" w:hAnsi="Calibri Light"/>
              </w:rPr>
              <w:instrText>XE "Microsoft Dynamics AX 2012 R3 Functional CAL"</w:instrText>
            </w:r>
            <w:r w:rsidRPr="00C91D21">
              <w:rPr>
                <w:rFonts w:ascii="Calibri Light" w:eastAsia="PMingLiU" w:hAnsi="Calibri Light"/>
              </w:rPr>
              <w:fldChar w:fldCharType="end"/>
            </w:r>
            <w:r w:rsidRPr="00C91D21">
              <w:rPr>
                <w:rFonts w:ascii="Calibri Light" w:eastAsia="PMingLiU" w:hAnsi="Calibri Light"/>
              </w:rPr>
              <w:t xml:space="preserve"> (</w:t>
            </w:r>
            <w:r w:rsidRPr="00C91D21">
              <w:rPr>
                <w:rFonts w:ascii="Calibri Light" w:eastAsia="PMingLiU" w:hAnsi="Calibri Light" w:cs="MingLiU"/>
              </w:rPr>
              <w:t>裝置及使用者</w:t>
            </w:r>
            <w:r w:rsidRPr="00C91D21">
              <w:rPr>
                <w:rFonts w:ascii="Calibri Light" w:eastAsia="PMingLiU" w:hAnsi="Calibri Light"/>
              </w:rPr>
              <w:t>)</w:t>
            </w:r>
            <w:bookmarkEnd w:id="216"/>
            <w:bookmarkEnd w:id="217"/>
            <w:bookmarkEnd w:id="218"/>
            <w:bookmarkEnd w:id="2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D6D"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ED6E"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ED6F"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ED70"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71"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72"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73"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74"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75"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76" w14:textId="77777777" w:rsidR="0006757A" w:rsidRPr="00364B3E" w:rsidRDefault="0006757A">
            <w:pPr>
              <w:pStyle w:val="ProductList-OfferingBody"/>
              <w:ind w:left="-113"/>
              <w:jc w:val="center"/>
              <w:rPr>
                <w:rFonts w:ascii="Calibri" w:eastAsia="PMingLiU" w:hAnsi="Calibri"/>
                <w:lang w:val="zh-TW" w:eastAsia="zh-TW" w:bidi="zh-TW"/>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77" w14:textId="77777777" w:rsidR="0006757A" w:rsidRPr="00364B3E" w:rsidRDefault="0006757A">
            <w:pPr>
              <w:pStyle w:val="ProductList-OfferingBody"/>
              <w:ind w:left="-113"/>
              <w:jc w:val="center"/>
              <w:rPr>
                <w:rFonts w:ascii="Calibri" w:eastAsia="PMingLiU" w:hAnsi="Calibri"/>
                <w:lang w:val="zh-TW" w:eastAsia="zh-TW" w:bidi="zh-TW"/>
              </w:rPr>
            </w:pP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78"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79" w14:textId="77777777" w:rsidR="0006757A" w:rsidRPr="00364B3E" w:rsidRDefault="0006757A">
            <w:pPr>
              <w:pStyle w:val="ProductList-OfferingBody"/>
              <w:ind w:left="-113"/>
              <w:jc w:val="center"/>
              <w:rPr>
                <w:rFonts w:ascii="Calibri" w:eastAsia="PMingLiU" w:hAnsi="Calibri"/>
                <w:lang w:val="zh-TW" w:eastAsia="zh-TW" w:bidi="zh-TW"/>
              </w:rPr>
            </w:pPr>
          </w:p>
        </w:tc>
      </w:tr>
      <w:tr w:rsidR="0006757A" w:rsidRPr="00364B3E" w14:paraId="54F6ED89"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D7B" w14:textId="77777777" w:rsidR="0006757A" w:rsidRPr="00C91D21" w:rsidRDefault="0006757A">
            <w:pPr>
              <w:pStyle w:val="ProductList-Offering2"/>
              <w:rPr>
                <w:rFonts w:ascii="Calibri Light" w:eastAsia="PMingLiU" w:hAnsi="Calibri Light"/>
                <w:lang w:val="zh-TW" w:eastAsia="zh-TW" w:bidi="zh-TW"/>
              </w:rPr>
            </w:pPr>
            <w:bookmarkStart w:id="220" w:name="_Toc379797123"/>
            <w:bookmarkStart w:id="221" w:name="_Toc380513149"/>
            <w:bookmarkStart w:id="222" w:name="_Toc380655188"/>
            <w:bookmarkStart w:id="223" w:name="_Toc403751188"/>
            <w:r w:rsidRPr="00C91D21">
              <w:rPr>
                <w:rFonts w:ascii="Calibri Light" w:eastAsia="PMingLiU" w:hAnsi="Calibri Light"/>
              </w:rPr>
              <w:t xml:space="preserve">Microsoft Dynamics AX 2012 R3 Functional </w:t>
            </w:r>
            <w:r w:rsidR="00C91D21">
              <w:rPr>
                <w:rFonts w:ascii="Calibri Light" w:eastAsia="PMingLiU" w:hAnsi="Calibri Light"/>
              </w:rPr>
              <w:br/>
            </w:r>
            <w:r w:rsidRPr="00C91D21">
              <w:rPr>
                <w:rFonts w:ascii="Calibri Light" w:eastAsia="PMingLiU" w:hAnsi="Calibri Light" w:cs="MingLiU"/>
              </w:rPr>
              <w:t>累加</w:t>
            </w:r>
            <w:r w:rsidRPr="00C91D21">
              <w:rPr>
                <w:rFonts w:ascii="Calibri Light" w:eastAsia="PMingLiU" w:hAnsi="Calibri Light"/>
              </w:rPr>
              <w:t xml:space="preserve"> CAL</w:t>
            </w:r>
            <w:r w:rsidRPr="00C91D21">
              <w:rPr>
                <w:rFonts w:ascii="Calibri Light" w:eastAsia="PMingLiU" w:hAnsi="Calibri Light"/>
              </w:rPr>
              <w:fldChar w:fldCharType="begin"/>
            </w:r>
            <w:r w:rsidRPr="00C91D21">
              <w:rPr>
                <w:rFonts w:ascii="Calibri Light" w:eastAsia="PMingLiU" w:hAnsi="Calibri Light"/>
              </w:rPr>
              <w:instrText xml:space="preserve">XE "Microsoft Dynamics AX 2012 R3 Functional </w:instrText>
            </w:r>
            <w:r w:rsidRPr="00C91D21">
              <w:rPr>
                <w:rFonts w:ascii="Calibri Light" w:eastAsia="PMingLiU" w:hAnsi="Calibri Light" w:cs="MingLiU"/>
              </w:rPr>
              <w:instrText>累加</w:instrText>
            </w:r>
            <w:r w:rsidRPr="00C91D21">
              <w:rPr>
                <w:rFonts w:ascii="Calibri Light" w:eastAsia="PMingLiU" w:hAnsi="Calibri Light"/>
              </w:rPr>
              <w:instrText xml:space="preserve"> CAL"</w:instrText>
            </w:r>
            <w:r w:rsidRPr="00C91D21">
              <w:rPr>
                <w:rFonts w:ascii="Calibri Light" w:eastAsia="PMingLiU" w:hAnsi="Calibri Light"/>
              </w:rPr>
              <w:fldChar w:fldCharType="end"/>
            </w:r>
            <w:r w:rsidRPr="00C91D21">
              <w:rPr>
                <w:rFonts w:ascii="Calibri Light" w:eastAsia="PMingLiU" w:hAnsi="Calibri Light"/>
              </w:rPr>
              <w:t xml:space="preserve"> (</w:t>
            </w:r>
            <w:r w:rsidRPr="00C91D21">
              <w:rPr>
                <w:rFonts w:ascii="Calibri Light" w:eastAsia="PMingLiU" w:hAnsi="Calibri Light" w:cs="MingLiU"/>
              </w:rPr>
              <w:t>裝置及使用者</w:t>
            </w:r>
            <w:r w:rsidRPr="00C91D21">
              <w:rPr>
                <w:rFonts w:ascii="Calibri Light" w:eastAsia="PMingLiU" w:hAnsi="Calibri Light"/>
              </w:rPr>
              <w:t>)</w:t>
            </w:r>
            <w:bookmarkEnd w:id="220"/>
            <w:bookmarkEnd w:id="221"/>
            <w:bookmarkEnd w:id="222"/>
            <w:bookmarkEnd w:id="2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D7C"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ED7D"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ED7E"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ED7F"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80"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81"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82"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83"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84"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85" w14:textId="77777777" w:rsidR="0006757A" w:rsidRPr="00364B3E" w:rsidRDefault="0006757A">
            <w:pPr>
              <w:pStyle w:val="ProductList-OfferingBody"/>
              <w:ind w:left="-113"/>
              <w:jc w:val="center"/>
              <w:rPr>
                <w:rFonts w:ascii="Calibri" w:eastAsia="PMingLiU" w:hAnsi="Calibri"/>
                <w:lang w:val="zh-TW" w:eastAsia="zh-TW" w:bidi="zh-TW"/>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86" w14:textId="77777777" w:rsidR="0006757A" w:rsidRPr="00364B3E" w:rsidRDefault="0006757A">
            <w:pPr>
              <w:pStyle w:val="ProductList-OfferingBody"/>
              <w:ind w:left="-113"/>
              <w:jc w:val="center"/>
              <w:rPr>
                <w:rFonts w:ascii="Calibri" w:eastAsia="PMingLiU" w:hAnsi="Calibri"/>
                <w:lang w:val="zh-TW" w:eastAsia="zh-TW" w:bidi="zh-TW"/>
              </w:rPr>
            </w:pP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87"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88" w14:textId="77777777" w:rsidR="0006757A" w:rsidRPr="00364B3E" w:rsidRDefault="0006757A">
            <w:pPr>
              <w:pStyle w:val="ProductList-OfferingBody"/>
              <w:ind w:left="-113"/>
              <w:jc w:val="center"/>
              <w:rPr>
                <w:rFonts w:ascii="Calibri" w:eastAsia="PMingLiU" w:hAnsi="Calibri"/>
                <w:lang w:val="zh-TW" w:eastAsia="zh-TW" w:bidi="zh-TW"/>
              </w:rPr>
            </w:pPr>
          </w:p>
        </w:tc>
      </w:tr>
      <w:tr w:rsidR="0006757A" w:rsidRPr="00364B3E" w14:paraId="54F6ED98"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D8A" w14:textId="77777777" w:rsidR="0006757A" w:rsidRPr="00C91D21" w:rsidRDefault="0006757A">
            <w:pPr>
              <w:pStyle w:val="ProductList-Offering2"/>
              <w:rPr>
                <w:rFonts w:ascii="Calibri Light" w:eastAsia="PMingLiU" w:hAnsi="Calibri Light"/>
                <w:lang w:val="zh-TW" w:eastAsia="zh-TW" w:bidi="zh-TW"/>
              </w:rPr>
            </w:pPr>
            <w:bookmarkStart w:id="224" w:name="_Toc379797124"/>
            <w:bookmarkStart w:id="225" w:name="_Toc380513150"/>
            <w:bookmarkStart w:id="226" w:name="_Toc380655189"/>
            <w:bookmarkStart w:id="227" w:name="_Toc403751189"/>
            <w:r w:rsidRPr="00C91D21">
              <w:rPr>
                <w:rFonts w:ascii="Calibri Light" w:eastAsia="PMingLiU" w:hAnsi="Calibri Light"/>
              </w:rPr>
              <w:t>Microsoft Dynamics AX 2012 R3 Self Serve CAL</w:t>
            </w:r>
            <w:r w:rsidRPr="00C91D21">
              <w:rPr>
                <w:rFonts w:ascii="Calibri Light" w:eastAsia="PMingLiU" w:hAnsi="Calibri Light"/>
              </w:rPr>
              <w:fldChar w:fldCharType="begin"/>
            </w:r>
            <w:r w:rsidRPr="00C91D21">
              <w:rPr>
                <w:rFonts w:ascii="Calibri Light" w:eastAsia="PMingLiU" w:hAnsi="Calibri Light"/>
              </w:rPr>
              <w:instrText>XE "Microsoft Dynamics AX 2012 R3 Self Serve CAL"</w:instrText>
            </w:r>
            <w:r w:rsidRPr="00C91D21">
              <w:rPr>
                <w:rFonts w:ascii="Calibri Light" w:eastAsia="PMingLiU" w:hAnsi="Calibri Light"/>
              </w:rPr>
              <w:fldChar w:fldCharType="end"/>
            </w:r>
            <w:r w:rsidRPr="00C91D21">
              <w:rPr>
                <w:rFonts w:ascii="Calibri Light" w:eastAsia="PMingLiU" w:hAnsi="Calibri Light"/>
              </w:rPr>
              <w:t xml:space="preserve"> (</w:t>
            </w:r>
            <w:r w:rsidRPr="00C91D21">
              <w:rPr>
                <w:rFonts w:ascii="Calibri Light" w:eastAsia="PMingLiU" w:hAnsi="Calibri Light" w:cs="MingLiU"/>
              </w:rPr>
              <w:t>裝置及使用者</w:t>
            </w:r>
            <w:r w:rsidRPr="00C91D21">
              <w:rPr>
                <w:rFonts w:ascii="Calibri Light" w:eastAsia="PMingLiU" w:hAnsi="Calibri Light"/>
              </w:rPr>
              <w:t>)</w:t>
            </w:r>
            <w:bookmarkEnd w:id="224"/>
            <w:bookmarkEnd w:id="225"/>
            <w:bookmarkEnd w:id="226"/>
            <w:bookmarkEnd w:id="2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D8B"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ED8C"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ED8D"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ED8E"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8F"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90"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91"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92"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93"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94" w14:textId="77777777" w:rsidR="0006757A" w:rsidRPr="00364B3E" w:rsidRDefault="0006757A">
            <w:pPr>
              <w:pStyle w:val="ProductList-OfferingBody"/>
              <w:ind w:left="-113"/>
              <w:jc w:val="center"/>
              <w:rPr>
                <w:rFonts w:ascii="Calibri" w:eastAsia="PMingLiU" w:hAnsi="Calibri"/>
                <w:lang w:val="zh-TW" w:eastAsia="zh-TW" w:bidi="zh-TW"/>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95" w14:textId="77777777" w:rsidR="0006757A" w:rsidRPr="00364B3E" w:rsidRDefault="0006757A">
            <w:pPr>
              <w:pStyle w:val="ProductList-OfferingBody"/>
              <w:ind w:left="-113"/>
              <w:jc w:val="center"/>
              <w:rPr>
                <w:rFonts w:ascii="Calibri" w:eastAsia="PMingLiU" w:hAnsi="Calibri"/>
                <w:lang w:val="zh-TW" w:eastAsia="zh-TW" w:bidi="zh-TW"/>
              </w:rPr>
            </w:pP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96"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97" w14:textId="77777777" w:rsidR="0006757A" w:rsidRPr="00364B3E" w:rsidRDefault="0006757A">
            <w:pPr>
              <w:pStyle w:val="ProductList-OfferingBody"/>
              <w:ind w:left="-113"/>
              <w:jc w:val="center"/>
              <w:rPr>
                <w:rFonts w:ascii="Calibri" w:eastAsia="PMingLiU" w:hAnsi="Calibri"/>
                <w:lang w:val="zh-TW" w:eastAsia="zh-TW" w:bidi="zh-TW"/>
              </w:rPr>
            </w:pPr>
          </w:p>
        </w:tc>
      </w:tr>
      <w:tr w:rsidR="0006757A" w:rsidRPr="00364B3E" w14:paraId="54F6EDA7"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D99" w14:textId="77777777" w:rsidR="0006757A" w:rsidRPr="00C91D21" w:rsidRDefault="0006757A">
            <w:pPr>
              <w:pStyle w:val="ProductList-Offering2"/>
              <w:rPr>
                <w:rFonts w:ascii="Calibri Light" w:eastAsia="PMingLiU" w:hAnsi="Calibri Light"/>
                <w:lang w:val="zh-TW" w:eastAsia="zh-TW" w:bidi="zh-TW"/>
              </w:rPr>
            </w:pPr>
            <w:bookmarkStart w:id="228" w:name="_Toc379797125"/>
            <w:bookmarkStart w:id="229" w:name="_Toc380513151"/>
            <w:bookmarkStart w:id="230" w:name="_Toc380655190"/>
            <w:bookmarkStart w:id="231" w:name="_Toc403751190"/>
            <w:r w:rsidRPr="00C91D21">
              <w:rPr>
                <w:rFonts w:ascii="Calibri Light" w:eastAsia="PMingLiU" w:hAnsi="Calibri Light"/>
              </w:rPr>
              <w:t>Microsoft Dynamics AX 2012 R3 Task CAL</w:t>
            </w:r>
            <w:r w:rsidRPr="00C91D21">
              <w:rPr>
                <w:rFonts w:ascii="Calibri Light" w:eastAsia="PMingLiU" w:hAnsi="Calibri Light"/>
              </w:rPr>
              <w:fldChar w:fldCharType="begin"/>
            </w:r>
            <w:r w:rsidRPr="00C91D21">
              <w:rPr>
                <w:rFonts w:ascii="Calibri Light" w:eastAsia="PMingLiU" w:hAnsi="Calibri Light"/>
              </w:rPr>
              <w:instrText>XE "Microsoft Dynamics AX 2012 R3 Task CAL"</w:instrText>
            </w:r>
            <w:r w:rsidRPr="00C91D21">
              <w:rPr>
                <w:rFonts w:ascii="Calibri Light" w:eastAsia="PMingLiU" w:hAnsi="Calibri Light"/>
              </w:rPr>
              <w:fldChar w:fldCharType="end"/>
            </w:r>
            <w:r w:rsidRPr="00C91D21">
              <w:rPr>
                <w:rFonts w:ascii="Calibri Light" w:eastAsia="PMingLiU" w:hAnsi="Calibri Light"/>
              </w:rPr>
              <w:t xml:space="preserve"> </w:t>
            </w:r>
            <w:r w:rsidRPr="00C91D21">
              <w:rPr>
                <w:rFonts w:ascii="Calibri Light" w:eastAsia="PMingLiU" w:hAnsi="Calibri Light"/>
              </w:rPr>
              <w:br/>
              <w:t>(</w:t>
            </w:r>
            <w:r w:rsidRPr="00C91D21">
              <w:rPr>
                <w:rFonts w:ascii="Calibri Light" w:eastAsia="PMingLiU" w:hAnsi="Calibri Light" w:cs="MingLiU"/>
              </w:rPr>
              <w:t>裝置及使用者</w:t>
            </w:r>
            <w:r w:rsidRPr="00C91D21">
              <w:rPr>
                <w:rFonts w:ascii="Calibri Light" w:eastAsia="PMingLiU" w:hAnsi="Calibri Light"/>
              </w:rPr>
              <w:t>)</w:t>
            </w:r>
            <w:bookmarkEnd w:id="228"/>
            <w:bookmarkEnd w:id="229"/>
            <w:bookmarkEnd w:id="230"/>
            <w:bookmarkEnd w:id="2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D9A"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ED9B"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ED9C"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ED9D"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9E"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9F"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A0"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A1"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A2"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A3" w14:textId="77777777" w:rsidR="0006757A" w:rsidRPr="00364B3E" w:rsidRDefault="0006757A">
            <w:pPr>
              <w:pStyle w:val="ProductList-OfferingBody"/>
              <w:ind w:left="-113"/>
              <w:jc w:val="center"/>
              <w:rPr>
                <w:rFonts w:ascii="Calibri" w:eastAsia="PMingLiU" w:hAnsi="Calibri"/>
                <w:lang w:val="zh-TW" w:eastAsia="zh-TW" w:bidi="zh-TW"/>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A4" w14:textId="77777777" w:rsidR="0006757A" w:rsidRPr="00364B3E" w:rsidRDefault="0006757A">
            <w:pPr>
              <w:pStyle w:val="ProductList-OfferingBody"/>
              <w:ind w:left="-113"/>
              <w:jc w:val="center"/>
              <w:rPr>
                <w:rFonts w:ascii="Calibri" w:eastAsia="PMingLiU" w:hAnsi="Calibri"/>
                <w:lang w:val="zh-TW" w:eastAsia="zh-TW" w:bidi="zh-TW"/>
              </w:rPr>
            </w:pP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A5"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A6" w14:textId="77777777" w:rsidR="0006757A" w:rsidRPr="00364B3E" w:rsidRDefault="0006757A">
            <w:pPr>
              <w:pStyle w:val="ProductList-OfferingBody"/>
              <w:ind w:left="-113"/>
              <w:jc w:val="center"/>
              <w:rPr>
                <w:rFonts w:ascii="Calibri" w:eastAsia="PMingLiU" w:hAnsi="Calibri"/>
                <w:lang w:val="zh-TW" w:eastAsia="zh-TW" w:bidi="zh-TW"/>
              </w:rPr>
            </w:pPr>
          </w:p>
        </w:tc>
      </w:tr>
      <w:tr w:rsidR="0006757A" w:rsidRPr="00364B3E" w14:paraId="54F6EDB6" w14:textId="77777777" w:rsidTr="0006757A">
        <w:tc>
          <w:tcPr>
            <w:tcW w:w="3060" w:type="dxa"/>
            <w:tcBorders>
              <w:top w:val="dashSmallGap" w:sz="4" w:space="0" w:color="BFBFBF" w:themeColor="background1" w:themeShade="BF"/>
              <w:left w:val="nil"/>
              <w:bottom w:val="nil"/>
              <w:right w:val="nil"/>
            </w:tcBorders>
            <w:hideMark/>
          </w:tcPr>
          <w:p w14:paraId="54F6EDA8" w14:textId="77777777" w:rsidR="0006757A" w:rsidRPr="00C91D21" w:rsidRDefault="0006757A">
            <w:pPr>
              <w:pStyle w:val="ProductList-Offering2"/>
              <w:rPr>
                <w:rFonts w:ascii="Calibri Light" w:eastAsia="PMingLiU" w:hAnsi="Calibri Light"/>
                <w:lang w:val="zh-TW" w:eastAsia="zh-TW" w:bidi="zh-TW"/>
              </w:rPr>
            </w:pPr>
            <w:bookmarkStart w:id="232" w:name="_Toc379797126"/>
            <w:bookmarkStart w:id="233" w:name="_Toc380513152"/>
            <w:bookmarkStart w:id="234" w:name="_Toc380655191"/>
            <w:bookmarkStart w:id="235" w:name="_Toc403751191"/>
            <w:r w:rsidRPr="00C91D21">
              <w:rPr>
                <w:rFonts w:ascii="Calibri Light" w:eastAsia="PMingLiU" w:hAnsi="Calibri Light"/>
              </w:rPr>
              <w:t xml:space="preserve">Microsoft Dynamics AX 2012 R3 Task </w:t>
            </w:r>
            <w:r w:rsidR="00C91D21">
              <w:rPr>
                <w:rFonts w:ascii="Calibri Light" w:eastAsia="PMingLiU" w:hAnsi="Calibri Light"/>
              </w:rPr>
              <w:br/>
            </w:r>
            <w:r w:rsidRPr="00C91D21">
              <w:rPr>
                <w:rFonts w:ascii="Calibri Light" w:eastAsia="PMingLiU" w:hAnsi="Calibri Light" w:cs="MingLiU"/>
              </w:rPr>
              <w:t>累加</w:t>
            </w:r>
            <w:r w:rsidRPr="00C91D21">
              <w:rPr>
                <w:rFonts w:ascii="Calibri Light" w:eastAsia="PMingLiU" w:hAnsi="Calibri Light"/>
              </w:rPr>
              <w:t xml:space="preserve"> CAL</w:t>
            </w:r>
            <w:r w:rsidRPr="00C91D21">
              <w:rPr>
                <w:rFonts w:ascii="Calibri Light" w:eastAsia="PMingLiU" w:hAnsi="Calibri Light"/>
              </w:rPr>
              <w:fldChar w:fldCharType="begin"/>
            </w:r>
            <w:r w:rsidRPr="00C91D21">
              <w:rPr>
                <w:rFonts w:ascii="Calibri Light" w:eastAsia="PMingLiU" w:hAnsi="Calibri Light"/>
              </w:rPr>
              <w:instrText xml:space="preserve">XE "Microsoft Dynamics AX 2012 R3 Task </w:instrText>
            </w:r>
            <w:r w:rsidRPr="00C91D21">
              <w:rPr>
                <w:rFonts w:ascii="Calibri Light" w:eastAsia="PMingLiU" w:hAnsi="Calibri Light" w:cs="MingLiU"/>
              </w:rPr>
              <w:instrText>累加</w:instrText>
            </w:r>
            <w:r w:rsidRPr="00C91D21">
              <w:rPr>
                <w:rFonts w:ascii="Calibri Light" w:eastAsia="PMingLiU" w:hAnsi="Calibri Light"/>
              </w:rPr>
              <w:instrText xml:space="preserve"> CAL"</w:instrText>
            </w:r>
            <w:r w:rsidRPr="00C91D21">
              <w:rPr>
                <w:rFonts w:ascii="Calibri Light" w:eastAsia="PMingLiU" w:hAnsi="Calibri Light"/>
              </w:rPr>
              <w:fldChar w:fldCharType="end"/>
            </w:r>
            <w:r w:rsidRPr="00C91D21">
              <w:rPr>
                <w:rFonts w:ascii="Calibri Light" w:eastAsia="PMingLiU" w:hAnsi="Calibri Light"/>
              </w:rPr>
              <w:t xml:space="preserve"> (</w:t>
            </w:r>
            <w:r w:rsidRPr="00C91D21">
              <w:rPr>
                <w:rFonts w:ascii="Calibri Light" w:eastAsia="PMingLiU" w:hAnsi="Calibri Light" w:cs="MingLiU"/>
              </w:rPr>
              <w:t>裝置及使用者</w:t>
            </w:r>
            <w:r w:rsidRPr="00C91D21">
              <w:rPr>
                <w:rFonts w:ascii="Calibri Light" w:eastAsia="PMingLiU" w:hAnsi="Calibri Light"/>
              </w:rPr>
              <w:t>)</w:t>
            </w:r>
            <w:bookmarkEnd w:id="232"/>
            <w:bookmarkEnd w:id="233"/>
            <w:bookmarkEnd w:id="234"/>
            <w:bookmarkEnd w:id="235"/>
          </w:p>
        </w:tc>
        <w:tc>
          <w:tcPr>
            <w:tcW w:w="595" w:type="dxa"/>
            <w:tcBorders>
              <w:top w:val="dashSmallGap" w:sz="4" w:space="0" w:color="BFBFBF" w:themeColor="background1" w:themeShade="BF"/>
              <w:left w:val="nil"/>
              <w:bottom w:val="nil"/>
              <w:right w:val="nil"/>
            </w:tcBorders>
            <w:vAlign w:val="center"/>
            <w:hideMark/>
          </w:tcPr>
          <w:p w14:paraId="54F6EDA9"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5/14</w:t>
            </w:r>
          </w:p>
        </w:tc>
        <w:tc>
          <w:tcPr>
            <w:tcW w:w="595" w:type="dxa"/>
            <w:tcBorders>
              <w:top w:val="dashSmallGap" w:sz="4" w:space="0" w:color="BFBFBF" w:themeColor="background1" w:themeShade="BF"/>
              <w:left w:val="nil"/>
              <w:bottom w:val="nil"/>
              <w:right w:val="nil"/>
            </w:tcBorders>
            <w:vAlign w:val="center"/>
          </w:tcPr>
          <w:p w14:paraId="54F6EDAA"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nil"/>
              <w:right w:val="nil"/>
            </w:tcBorders>
            <w:vAlign w:val="center"/>
          </w:tcPr>
          <w:p w14:paraId="54F6EDAB"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4F6EDAC"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AD"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AE"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AF"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B0"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B1"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B2" w14:textId="77777777" w:rsidR="0006757A" w:rsidRPr="00364B3E" w:rsidRDefault="0006757A">
            <w:pPr>
              <w:pStyle w:val="ProductList-OfferingBody"/>
              <w:ind w:left="-113"/>
              <w:jc w:val="center"/>
              <w:rPr>
                <w:rFonts w:ascii="Calibri" w:eastAsia="PMingLiU" w:hAnsi="Calibri"/>
                <w:lang w:val="zh-TW" w:eastAsia="zh-TW" w:bidi="zh-TW"/>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B3" w14:textId="77777777" w:rsidR="0006757A" w:rsidRPr="00364B3E" w:rsidRDefault="0006757A">
            <w:pPr>
              <w:pStyle w:val="ProductList-OfferingBody"/>
              <w:ind w:left="-113"/>
              <w:jc w:val="center"/>
              <w:rPr>
                <w:rFonts w:ascii="Calibri" w:eastAsia="PMingLiU" w:hAnsi="Calibri"/>
                <w:lang w:val="zh-TW" w:eastAsia="zh-TW" w:bidi="zh-TW"/>
              </w:rPr>
            </w:pP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B4"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DB5" w14:textId="77777777" w:rsidR="0006757A" w:rsidRPr="00364B3E" w:rsidRDefault="0006757A">
            <w:pPr>
              <w:pStyle w:val="ProductList-OfferingBody"/>
              <w:ind w:left="-113"/>
              <w:jc w:val="center"/>
              <w:rPr>
                <w:rFonts w:ascii="Calibri" w:eastAsia="PMingLiU" w:hAnsi="Calibri"/>
                <w:lang w:val="zh-TW" w:eastAsia="zh-TW" w:bidi="zh-TW"/>
              </w:rPr>
            </w:pPr>
          </w:p>
        </w:tc>
      </w:tr>
    </w:tbl>
    <w:p w14:paraId="54F6EDB7" w14:textId="77777777" w:rsidR="00364B3E" w:rsidRPr="00364B3E" w:rsidRDefault="00364B3E" w:rsidP="00364B3E">
      <w:pPr>
        <w:pStyle w:val="ProductList-Body"/>
        <w:spacing w:before="20" w:after="20"/>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364B3E" w:rsidRPr="00364B3E" w14:paraId="54F6EDBB" w14:textId="77777777" w:rsidTr="0006757A">
        <w:tc>
          <w:tcPr>
            <w:tcW w:w="4320" w:type="dxa"/>
            <w:hideMark/>
          </w:tcPr>
          <w:p w14:paraId="54F6EDB8"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PMingLiU" w:cs="MingLiU"/>
                <w:lang w:eastAsia="zh-TW"/>
              </w:rPr>
              <w:t>先前版本：</w:t>
            </w:r>
            <w:r w:rsidRPr="00364B3E">
              <w:rPr>
                <w:rFonts w:ascii="Calibri" w:eastAsia="PMingLiU" w:hAnsi="Calibri"/>
                <w:b/>
                <w:lang w:eastAsia="zh-TW"/>
              </w:rPr>
              <w:t>Microsoft Dynamics AX 2012 R2</w:t>
            </w:r>
            <w:r w:rsidRPr="00364B3E">
              <w:rPr>
                <w:rFonts w:ascii="Calibri" w:eastAsia="PMingLiU" w:hAnsi="Calibri"/>
                <w:lang w:eastAsia="zh-TW"/>
              </w:rPr>
              <w:t xml:space="preserve"> (12/12)</w:t>
            </w:r>
          </w:p>
        </w:tc>
        <w:tc>
          <w:tcPr>
            <w:tcW w:w="3240" w:type="dxa"/>
            <w:hideMark/>
          </w:tcPr>
          <w:p w14:paraId="54F6EDB9"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PMingLiU" w:cs="MingLiU"/>
              </w:rPr>
              <w:t>產品組合：</w:t>
            </w:r>
            <w:r w:rsidRPr="00364B3E">
              <w:rPr>
                <w:rFonts w:ascii="Calibri" w:eastAsia="PMingLiU" w:hAnsi="PMingLiU" w:cs="MingLiU"/>
                <w:b/>
              </w:rPr>
              <w:t>伺服器</w:t>
            </w:r>
          </w:p>
        </w:tc>
        <w:tc>
          <w:tcPr>
            <w:tcW w:w="3240" w:type="dxa"/>
          </w:tcPr>
          <w:p w14:paraId="54F6EDBA" w14:textId="77777777" w:rsidR="00364B3E" w:rsidRPr="00364B3E" w:rsidRDefault="00364B3E">
            <w:pPr>
              <w:pStyle w:val="ProductList-Body"/>
              <w:spacing w:before="20" w:after="20"/>
              <w:rPr>
                <w:rFonts w:ascii="Calibri" w:eastAsia="PMingLiU" w:hAnsi="Calibri"/>
                <w:lang w:val="zh-TW" w:eastAsia="zh-TW" w:bidi="zh-TW"/>
              </w:rPr>
            </w:pPr>
          </w:p>
        </w:tc>
      </w:tr>
      <w:tr w:rsidR="00364B3E" w:rsidRPr="00364B3E" w14:paraId="54F6EDBF" w14:textId="77777777" w:rsidTr="0006757A">
        <w:tc>
          <w:tcPr>
            <w:tcW w:w="4320" w:type="dxa"/>
          </w:tcPr>
          <w:p w14:paraId="54F6EDBC" w14:textId="77777777" w:rsidR="00364B3E" w:rsidRPr="00364B3E" w:rsidRDefault="00364B3E">
            <w:pPr>
              <w:pStyle w:val="ProductList-Body"/>
              <w:spacing w:before="20" w:after="20"/>
              <w:rPr>
                <w:rFonts w:ascii="Calibri" w:eastAsia="PMingLiU" w:hAnsi="Calibri"/>
                <w:lang w:val="zh-TW" w:eastAsia="zh-TW" w:bidi="zh-TW"/>
              </w:rPr>
            </w:pPr>
          </w:p>
        </w:tc>
        <w:tc>
          <w:tcPr>
            <w:tcW w:w="3240" w:type="dxa"/>
            <w:hideMark/>
          </w:tcPr>
          <w:p w14:paraId="54F6EDBD" w14:textId="77777777" w:rsidR="00364B3E" w:rsidRPr="00364B3E" w:rsidRDefault="001C2088">
            <w:pPr>
              <w:pStyle w:val="ProductList-Body"/>
              <w:spacing w:before="20" w:after="20"/>
              <w:rPr>
                <w:rFonts w:ascii="Calibri" w:eastAsia="PMingLiU" w:hAnsi="Calibri"/>
                <w:lang w:val="zh-TW" w:eastAsia="zh-TW" w:bidi="zh-TW"/>
              </w:rPr>
            </w:pPr>
            <w:hyperlink r:id="rId33" w:anchor="SoftwareAssurance" w:history="1">
              <w:r w:rsidR="00364B3E" w:rsidRPr="0006757A">
                <w:rPr>
                  <w:rStyle w:val="Hyperlink"/>
                  <w:rFonts w:ascii="Calibri" w:eastAsia="PMingLiU" w:hAnsi="PMingLiU" w:cs="MingLiU"/>
                  <w:color w:val="000000" w:themeColor="text1"/>
                  <w:u w:val="none"/>
                  <w:lang w:eastAsia="zh-TW"/>
                </w:rPr>
                <w:t>軟體保證利益</w:t>
              </w:r>
            </w:hyperlink>
            <w:r w:rsidR="00364B3E" w:rsidRPr="00364B3E">
              <w:rPr>
                <w:rFonts w:ascii="Calibri" w:eastAsia="PMingLiU" w:hAnsi="PMingLiU" w:cs="MingLiU"/>
                <w:lang w:eastAsia="zh-TW"/>
              </w:rPr>
              <w:t>：</w:t>
            </w:r>
            <w:r w:rsidR="00364B3E" w:rsidRPr="00364B3E">
              <w:rPr>
                <w:rFonts w:ascii="Calibri" w:eastAsia="PMingLiU" w:hAnsi="PMingLiU" w:cs="MingLiU"/>
                <w:b/>
                <w:lang w:eastAsia="zh-TW"/>
              </w:rPr>
              <w:t>伺服器</w:t>
            </w:r>
          </w:p>
        </w:tc>
        <w:tc>
          <w:tcPr>
            <w:tcW w:w="3240" w:type="dxa"/>
          </w:tcPr>
          <w:p w14:paraId="54F6EDBE" w14:textId="77777777" w:rsidR="00364B3E" w:rsidRPr="00364B3E" w:rsidRDefault="00364B3E">
            <w:pPr>
              <w:pStyle w:val="ProductList-Body"/>
              <w:spacing w:before="20" w:after="20"/>
              <w:rPr>
                <w:rFonts w:ascii="Calibri" w:eastAsia="PMingLiU" w:hAnsi="Calibri"/>
                <w:lang w:val="zh-TW" w:eastAsia="zh-TW" w:bidi="zh-TW"/>
              </w:rPr>
            </w:pPr>
          </w:p>
        </w:tc>
      </w:tr>
    </w:tbl>
    <w:p w14:paraId="54F6EDC0"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PMingLiU" w:cs="MingLiU"/>
          <w:b/>
          <w:lang w:eastAsia="zh-TW"/>
        </w:rPr>
        <w:t>詳細資訊</w:t>
      </w:r>
    </w:p>
    <w:p w14:paraId="54F6EDC1" w14:textId="77777777" w:rsidR="00364B3E" w:rsidRPr="00364B3E" w:rsidRDefault="00364B3E" w:rsidP="00364B3E">
      <w:pPr>
        <w:pStyle w:val="ProductList-Body"/>
        <w:rPr>
          <w:rFonts w:ascii="Calibri" w:eastAsia="PMingLiU" w:hAnsi="Calibri"/>
          <w:b/>
          <w:lang w:eastAsia="zh-TW"/>
        </w:rPr>
      </w:pPr>
      <w:r w:rsidRPr="00364B3E">
        <w:rPr>
          <w:rFonts w:ascii="Calibri" w:eastAsia="PMingLiU" w:hAnsi="PMingLiU" w:cs="MingLiU"/>
          <w:b/>
          <w:color w:val="00188F"/>
          <w:lang w:eastAsia="zh-TW"/>
        </w:rPr>
        <w:t>當地語系化及翻譯</w:t>
      </w:r>
    </w:p>
    <w:p w14:paraId="54F6EDC2" w14:textId="77777777" w:rsidR="00364B3E" w:rsidRPr="00364B3E" w:rsidRDefault="00364B3E" w:rsidP="00364B3E">
      <w:pPr>
        <w:pStyle w:val="ProductList-Body"/>
        <w:rPr>
          <w:rFonts w:ascii="Calibri" w:eastAsia="PMingLiU" w:hAnsi="Calibri"/>
        </w:rPr>
      </w:pPr>
      <w:r w:rsidRPr="00364B3E">
        <w:rPr>
          <w:rFonts w:ascii="Calibri" w:eastAsia="PMingLiU" w:hAnsi="PMingLiU" w:cs="MingLiU"/>
        </w:rPr>
        <w:t>請參閱</w:t>
      </w:r>
      <w:r w:rsidRPr="00364B3E">
        <w:rPr>
          <w:rFonts w:ascii="Calibri" w:eastAsia="PMingLiU" w:hAnsi="Calibri"/>
        </w:rPr>
        <w:t xml:space="preserve"> </w:t>
      </w:r>
      <w:hyperlink r:id="rId34" w:history="1">
        <w:r w:rsidRPr="00364B3E">
          <w:rPr>
            <w:rStyle w:val="Hyperlink"/>
            <w:rFonts w:ascii="Calibri" w:eastAsia="PMingLiU" w:hAnsi="Calibri"/>
          </w:rPr>
          <w:t>http://www.microsoft.com/en-us/dynamics/erp-buy-ax-software.aspx</w:t>
        </w:r>
      </w:hyperlink>
      <w:r w:rsidRPr="00364B3E">
        <w:rPr>
          <w:rFonts w:ascii="Calibri" w:eastAsia="PMingLiU" w:hAnsi="Calibri"/>
        </w:rPr>
        <w:t xml:space="preserve"> </w:t>
      </w:r>
      <w:r w:rsidRPr="00364B3E">
        <w:rPr>
          <w:rFonts w:ascii="Calibri" w:eastAsia="PMingLiU" w:hAnsi="PMingLiU" w:cs="MingLiU"/>
        </w:rPr>
        <w:t>深入了解</w:t>
      </w:r>
      <w:r w:rsidRPr="00364B3E">
        <w:rPr>
          <w:rFonts w:ascii="Calibri" w:eastAsia="PMingLiU" w:hAnsi="Calibri"/>
        </w:rPr>
        <w:t xml:space="preserve"> Microsoft Dynamics AX R3 </w:t>
      </w:r>
      <w:r w:rsidRPr="00364B3E">
        <w:rPr>
          <w:rFonts w:ascii="Calibri" w:eastAsia="PMingLiU" w:hAnsi="PMingLiU" w:cs="MingLiU"/>
        </w:rPr>
        <w:t>在特定國家</w:t>
      </w:r>
      <w:r w:rsidRPr="00364B3E">
        <w:rPr>
          <w:rFonts w:ascii="Calibri" w:eastAsia="PMingLiU" w:hAnsi="Calibri"/>
        </w:rPr>
        <w:t>/</w:t>
      </w:r>
      <w:r w:rsidRPr="00364B3E">
        <w:rPr>
          <w:rFonts w:ascii="Calibri" w:eastAsia="PMingLiU" w:hAnsi="PMingLiU" w:cs="MingLiU"/>
        </w:rPr>
        <w:t>地區及語言的可用性。</w:t>
      </w:r>
    </w:p>
    <w:p w14:paraId="54F6EDC3" w14:textId="77777777" w:rsidR="00364B3E" w:rsidRPr="00364B3E" w:rsidRDefault="00364B3E" w:rsidP="00364B3E">
      <w:pPr>
        <w:pStyle w:val="ProductList-Body"/>
        <w:rPr>
          <w:rFonts w:ascii="Calibri" w:eastAsia="PMingLiU" w:hAnsi="Calibri"/>
        </w:rPr>
      </w:pPr>
    </w:p>
    <w:p w14:paraId="54F6EDC4" w14:textId="77777777" w:rsidR="00364B3E" w:rsidRPr="00364B3E" w:rsidRDefault="00364B3E" w:rsidP="00364B3E">
      <w:pPr>
        <w:pStyle w:val="ProductList-Body"/>
        <w:rPr>
          <w:rFonts w:ascii="Calibri" w:eastAsia="PMingLiU" w:hAnsi="Calibri"/>
          <w:b/>
        </w:rPr>
      </w:pPr>
      <w:r w:rsidRPr="00364B3E">
        <w:rPr>
          <w:rFonts w:ascii="Calibri" w:eastAsia="PMingLiU" w:hAnsi="PMingLiU" w:cs="MingLiU"/>
          <w:b/>
          <w:color w:val="00188F"/>
        </w:rPr>
        <w:t>使用權利</w:t>
      </w:r>
    </w:p>
    <w:p w14:paraId="54F6EDC5" w14:textId="77777777" w:rsidR="00364B3E" w:rsidRPr="00364B3E" w:rsidRDefault="00364B3E" w:rsidP="00364B3E">
      <w:pPr>
        <w:pStyle w:val="ProductList-Body"/>
        <w:rPr>
          <w:rFonts w:ascii="Calibri" w:eastAsia="PMingLiU" w:hAnsi="Calibri"/>
        </w:rPr>
      </w:pPr>
      <w:r w:rsidRPr="00364B3E">
        <w:rPr>
          <w:rFonts w:ascii="Calibri" w:eastAsia="PMingLiU" w:hAnsi="PMingLiU" w:cs="MingLiU"/>
        </w:rPr>
        <w:t>依不同的</w:t>
      </w:r>
      <w:r w:rsidRPr="00364B3E">
        <w:rPr>
          <w:rFonts w:ascii="Calibri" w:eastAsia="PMingLiU" w:hAnsi="Calibri"/>
        </w:rPr>
        <w:t xml:space="preserve"> Microsoft Dynamics AX 2012 R3 CAL </w:t>
      </w:r>
      <w:r w:rsidRPr="00364B3E">
        <w:rPr>
          <w:rFonts w:ascii="Calibri" w:eastAsia="PMingLiU" w:hAnsi="PMingLiU" w:cs="MingLiU"/>
        </w:rPr>
        <w:t>許可的使用列出如下：</w:t>
      </w:r>
    </w:p>
    <w:p w14:paraId="54F6EDC6" w14:textId="77777777" w:rsidR="00364B3E" w:rsidRPr="00364B3E" w:rsidRDefault="00364B3E" w:rsidP="00364B3E">
      <w:pPr>
        <w:pStyle w:val="ProductList-Body"/>
        <w:numPr>
          <w:ilvl w:val="0"/>
          <w:numId w:val="10"/>
        </w:numPr>
        <w:ind w:left="450" w:hanging="270"/>
        <w:rPr>
          <w:rFonts w:ascii="Calibri" w:eastAsia="PMingLiU" w:hAnsi="Calibri"/>
        </w:rPr>
      </w:pPr>
      <w:r w:rsidRPr="00364B3E">
        <w:rPr>
          <w:rFonts w:ascii="Calibri" w:eastAsia="PMingLiU" w:hAnsi="Calibri"/>
        </w:rPr>
        <w:t>Self Serve CAL (</w:t>
      </w:r>
      <w:r w:rsidRPr="00364B3E">
        <w:rPr>
          <w:rFonts w:ascii="Calibri" w:eastAsia="PMingLiU" w:hAnsi="PMingLiU" w:cs="MingLiU"/>
        </w:rPr>
        <w:t>基本</w:t>
      </w:r>
      <w:r w:rsidRPr="00364B3E">
        <w:rPr>
          <w:rFonts w:ascii="Calibri" w:eastAsia="PMingLiU" w:hAnsi="Calibri"/>
        </w:rPr>
        <w:t xml:space="preserve"> CAL)</w:t>
      </w:r>
    </w:p>
    <w:p w14:paraId="54F6EDC7" w14:textId="77777777" w:rsidR="00364B3E" w:rsidRPr="00364B3E" w:rsidRDefault="00364B3E" w:rsidP="00364B3E">
      <w:pPr>
        <w:pStyle w:val="ProductList-Body"/>
        <w:ind w:left="450"/>
        <w:rPr>
          <w:rFonts w:ascii="Calibri" w:eastAsia="PMingLiU" w:hAnsi="Calibri"/>
          <w:lang w:val="zh-TW" w:eastAsia="zh-TW"/>
        </w:rPr>
      </w:pPr>
      <w:r w:rsidRPr="00364B3E">
        <w:rPr>
          <w:rFonts w:ascii="Calibri" w:eastAsia="PMingLiU" w:hAnsi="PMingLiU" w:cs="MingLiU"/>
          <w:lang w:eastAsia="zh-TW"/>
        </w:rPr>
        <w:t>授與使用者權利供使用者自行使用，且非供其他個人或代表其他個人進行</w:t>
      </w:r>
      <w:r w:rsidRPr="00364B3E">
        <w:rPr>
          <w:rFonts w:ascii="Calibri" w:eastAsia="PMingLiU" w:hAnsi="Calibri"/>
          <w:lang w:eastAsia="zh-TW"/>
        </w:rPr>
        <w:t xml:space="preserve"> (i) </w:t>
      </w:r>
      <w:r w:rsidRPr="00364B3E">
        <w:rPr>
          <w:rFonts w:ascii="Calibri" w:eastAsia="PMingLiU" w:hAnsi="PMingLiU" w:cs="MingLiU"/>
          <w:lang w:eastAsia="zh-TW"/>
        </w:rPr>
        <w:t>記錄僅供薪資處理之時間，</w:t>
      </w:r>
      <w:r w:rsidRPr="00364B3E">
        <w:rPr>
          <w:rFonts w:ascii="Calibri" w:eastAsia="PMingLiU" w:hAnsi="Calibri"/>
          <w:lang w:eastAsia="zh-TW"/>
        </w:rPr>
        <w:t xml:space="preserve">(ii) </w:t>
      </w:r>
      <w:r w:rsidRPr="00364B3E">
        <w:rPr>
          <w:rFonts w:ascii="Calibri" w:eastAsia="PMingLiU" w:hAnsi="PMingLiU" w:cs="MingLiU"/>
          <w:lang w:eastAsia="zh-TW"/>
        </w:rPr>
        <w:t>記錄僅供補償之費用，</w:t>
      </w:r>
      <w:r w:rsidRPr="00364B3E">
        <w:rPr>
          <w:rFonts w:ascii="Calibri" w:eastAsia="PMingLiU" w:hAnsi="Calibri"/>
          <w:lang w:eastAsia="zh-TW"/>
        </w:rPr>
        <w:t xml:space="preserve">(iii) </w:t>
      </w:r>
      <w:r w:rsidRPr="00364B3E">
        <w:rPr>
          <w:rFonts w:ascii="Calibri" w:eastAsia="PMingLiU" w:hAnsi="PMingLiU" w:cs="MingLiU"/>
          <w:lang w:eastAsia="zh-TW"/>
        </w:rPr>
        <w:t>管理個人資訊，以及</w:t>
      </w:r>
      <w:r w:rsidRPr="00364B3E">
        <w:rPr>
          <w:rFonts w:ascii="Calibri" w:eastAsia="PMingLiU" w:hAnsi="Calibri"/>
          <w:lang w:eastAsia="zh-TW"/>
        </w:rPr>
        <w:t xml:space="preserve"> (iv) </w:t>
      </w:r>
      <w:r w:rsidRPr="00364B3E">
        <w:rPr>
          <w:rFonts w:ascii="Calibri" w:eastAsia="PMingLiU" w:hAnsi="PMingLiU" w:cs="MingLiU"/>
          <w:lang w:eastAsia="zh-TW"/>
        </w:rPr>
        <w:t>建立申請</w:t>
      </w:r>
      <w:r w:rsidRPr="00364B3E">
        <w:rPr>
          <w:rFonts w:ascii="Calibri" w:eastAsia="PMingLiU" w:hAnsi="Calibri"/>
          <w:lang w:eastAsia="zh-TW"/>
        </w:rPr>
        <w:t xml:space="preserve"> (v) </w:t>
      </w:r>
      <w:r w:rsidRPr="00364B3E">
        <w:rPr>
          <w:rFonts w:ascii="Calibri" w:eastAsia="PMingLiU" w:hAnsi="PMingLiU" w:cs="MingLiU"/>
          <w:lang w:eastAsia="zh-TW"/>
        </w:rPr>
        <w:t>和管理與這些活動相關之預算</w:t>
      </w:r>
    </w:p>
    <w:p w14:paraId="54F6EDC8" w14:textId="77777777" w:rsidR="00364B3E" w:rsidRPr="00364B3E" w:rsidRDefault="00364B3E" w:rsidP="00364B3E">
      <w:pPr>
        <w:pStyle w:val="ProductList-Body"/>
        <w:numPr>
          <w:ilvl w:val="0"/>
          <w:numId w:val="10"/>
        </w:numPr>
        <w:ind w:left="450" w:hanging="270"/>
        <w:rPr>
          <w:rFonts w:ascii="Calibri" w:eastAsia="PMingLiU" w:hAnsi="Calibri"/>
        </w:rPr>
      </w:pPr>
      <w:r w:rsidRPr="00364B3E">
        <w:rPr>
          <w:rFonts w:ascii="Calibri" w:eastAsia="PMingLiU" w:hAnsi="Calibri"/>
        </w:rPr>
        <w:t xml:space="preserve">Task CAL (Self Serve CAL + Task </w:t>
      </w:r>
      <w:r w:rsidRPr="00364B3E">
        <w:rPr>
          <w:rFonts w:ascii="Calibri" w:eastAsia="PMingLiU" w:hAnsi="PMingLiU" w:cs="MingLiU"/>
        </w:rPr>
        <w:t>累加</w:t>
      </w:r>
      <w:r w:rsidRPr="00364B3E">
        <w:rPr>
          <w:rFonts w:ascii="Calibri" w:eastAsia="PMingLiU" w:hAnsi="Calibri"/>
        </w:rPr>
        <w:t xml:space="preserve"> CAL)</w:t>
      </w:r>
    </w:p>
    <w:p w14:paraId="54F6EDC9" w14:textId="77777777" w:rsidR="00364B3E" w:rsidRPr="00364B3E" w:rsidRDefault="00364B3E" w:rsidP="00364B3E">
      <w:pPr>
        <w:pStyle w:val="ProductList-Body"/>
        <w:ind w:left="450"/>
        <w:rPr>
          <w:rFonts w:ascii="Calibri" w:eastAsia="PMingLiU" w:hAnsi="Calibri"/>
          <w:lang w:val="zh-TW" w:eastAsia="zh-TW"/>
        </w:rPr>
      </w:pPr>
      <w:r w:rsidRPr="00364B3E">
        <w:rPr>
          <w:rFonts w:ascii="Calibri" w:eastAsia="PMingLiU" w:hAnsi="PMingLiU" w:cs="MingLiU"/>
          <w:lang w:eastAsia="zh-TW"/>
        </w:rPr>
        <w:t>授與使用者權利以便</w:t>
      </w:r>
      <w:r w:rsidRPr="00364B3E">
        <w:rPr>
          <w:rFonts w:ascii="Calibri" w:eastAsia="PMingLiU" w:hAnsi="Calibri"/>
          <w:lang w:eastAsia="zh-TW"/>
        </w:rPr>
        <w:t xml:space="preserve"> (i) </w:t>
      </w:r>
      <w:r w:rsidRPr="00364B3E">
        <w:rPr>
          <w:rFonts w:ascii="Calibri" w:eastAsia="PMingLiU" w:hAnsi="PMingLiU" w:cs="MingLiU"/>
          <w:lang w:eastAsia="zh-TW"/>
        </w:rPr>
        <w:t>記錄及核准任何類型之時間及開支</w:t>
      </w:r>
      <w:r w:rsidRPr="00364B3E">
        <w:rPr>
          <w:rFonts w:ascii="Calibri" w:eastAsia="PMingLiU" w:hAnsi="Calibri"/>
          <w:lang w:eastAsia="zh-TW"/>
        </w:rPr>
        <w:t xml:space="preserve"> (ii) </w:t>
      </w:r>
      <w:r w:rsidRPr="00364B3E">
        <w:rPr>
          <w:rFonts w:ascii="Calibri" w:eastAsia="PMingLiU" w:hAnsi="PMingLiU" w:cs="MingLiU"/>
          <w:lang w:eastAsia="zh-TW"/>
        </w:rPr>
        <w:t>核准發票</w:t>
      </w:r>
      <w:r w:rsidRPr="00364B3E">
        <w:rPr>
          <w:rFonts w:ascii="Calibri" w:eastAsia="PMingLiU" w:hAnsi="Calibri"/>
          <w:lang w:eastAsia="zh-TW"/>
        </w:rPr>
        <w:t xml:space="preserve"> (iii) </w:t>
      </w:r>
      <w:r w:rsidRPr="00364B3E">
        <w:rPr>
          <w:rFonts w:ascii="Calibri" w:eastAsia="PMingLiU" w:hAnsi="PMingLiU" w:cs="MingLiU"/>
          <w:lang w:eastAsia="zh-TW"/>
        </w:rPr>
        <w:t>核准所有</w:t>
      </w:r>
      <w:r w:rsidRPr="00364B3E">
        <w:rPr>
          <w:rFonts w:ascii="Calibri" w:eastAsia="PMingLiU" w:hAnsi="Calibri"/>
          <w:lang w:eastAsia="zh-TW"/>
        </w:rPr>
        <w:t xml:space="preserve"> Self Serve </w:t>
      </w:r>
      <w:r w:rsidRPr="00364B3E">
        <w:rPr>
          <w:rFonts w:ascii="Calibri" w:eastAsia="PMingLiU" w:hAnsi="PMingLiU" w:cs="MingLiU"/>
          <w:lang w:eastAsia="zh-TW"/>
        </w:rPr>
        <w:t>相關交易，以及</w:t>
      </w:r>
      <w:r w:rsidRPr="00364B3E">
        <w:rPr>
          <w:rFonts w:ascii="Calibri" w:eastAsia="PMingLiU" w:hAnsi="Calibri"/>
          <w:lang w:eastAsia="zh-TW"/>
        </w:rPr>
        <w:t xml:space="preserve"> (iv) </w:t>
      </w:r>
      <w:r w:rsidRPr="00364B3E">
        <w:rPr>
          <w:rFonts w:ascii="Calibri" w:eastAsia="PMingLiU" w:hAnsi="PMingLiU" w:cs="MingLiU"/>
          <w:lang w:eastAsia="zh-TW"/>
        </w:rPr>
        <w:t>操作銷售點裝置或倉儲裝置</w:t>
      </w:r>
      <w:r w:rsidRPr="00364B3E">
        <w:rPr>
          <w:rFonts w:ascii="Calibri" w:eastAsia="PMingLiU" w:hAnsi="Calibri"/>
          <w:lang w:eastAsia="zh-TW"/>
        </w:rPr>
        <w:t xml:space="preserve"> (Warehouse Device)</w:t>
      </w:r>
      <w:r w:rsidRPr="00364B3E">
        <w:rPr>
          <w:rFonts w:ascii="Calibri" w:eastAsia="PMingLiU" w:hAnsi="PMingLiU" w:cs="MingLiU"/>
          <w:lang w:eastAsia="zh-TW"/>
        </w:rPr>
        <w:t>。</w:t>
      </w:r>
    </w:p>
    <w:p w14:paraId="54F6EDCA" w14:textId="77777777" w:rsidR="00364B3E" w:rsidRPr="00364B3E" w:rsidRDefault="00364B3E" w:rsidP="00364B3E">
      <w:pPr>
        <w:pStyle w:val="ProductList-Body"/>
        <w:numPr>
          <w:ilvl w:val="1"/>
          <w:numId w:val="10"/>
        </w:numPr>
        <w:ind w:left="990" w:hanging="270"/>
        <w:rPr>
          <w:rFonts w:ascii="Calibri" w:eastAsia="PMingLiU" w:hAnsi="Calibri"/>
          <w:lang w:eastAsia="zh-TW"/>
        </w:rPr>
      </w:pPr>
      <w:r w:rsidRPr="00364B3E">
        <w:rPr>
          <w:rFonts w:ascii="Calibri" w:eastAsia="PMingLiU" w:hAnsi="PMingLiU" w:cs="MingLiU"/>
          <w:lang w:eastAsia="zh-TW"/>
        </w:rPr>
        <w:t>「銷售點裝置」係指位於商業地點內，為了完成客戶所面臨之貨品銷售或服務交易之目的而供任何個人使用的一部裝置。</w:t>
      </w:r>
    </w:p>
    <w:p w14:paraId="54F6EDCB" w14:textId="77777777" w:rsidR="00364B3E" w:rsidRPr="00364B3E" w:rsidRDefault="00364B3E" w:rsidP="00364B3E">
      <w:pPr>
        <w:pStyle w:val="ProductList-Body"/>
        <w:numPr>
          <w:ilvl w:val="1"/>
          <w:numId w:val="10"/>
        </w:numPr>
        <w:ind w:left="990" w:hanging="270"/>
        <w:rPr>
          <w:rFonts w:ascii="Calibri" w:eastAsia="PMingLiU" w:hAnsi="Calibri"/>
          <w:lang w:eastAsia="zh-TW"/>
        </w:rPr>
      </w:pPr>
      <w:r w:rsidRPr="00364B3E">
        <w:rPr>
          <w:rFonts w:ascii="Calibri" w:eastAsia="PMingLiU" w:hAnsi="PMingLiU" w:cs="MingLiU"/>
          <w:lang w:eastAsia="zh-TW"/>
        </w:rPr>
        <w:t>「倉儲裝置」係指專門用來執行倉儲功能的一部裝置，其不得用於任何其他用途。每一部倉儲裝置必須</w:t>
      </w:r>
      <w:r w:rsidRPr="00364B3E">
        <w:rPr>
          <w:rFonts w:ascii="Calibri" w:eastAsia="PMingLiU" w:hAnsi="Calibri"/>
          <w:lang w:eastAsia="zh-TW"/>
        </w:rPr>
        <w:t xml:space="preserve"> (i) </w:t>
      </w:r>
      <w:r w:rsidRPr="00364B3E">
        <w:rPr>
          <w:rFonts w:ascii="Calibri" w:eastAsia="PMingLiU" w:hAnsi="PMingLiU" w:cs="MingLiU"/>
          <w:lang w:eastAsia="zh-TW"/>
        </w:rPr>
        <w:t>不具備手機功能，且</w:t>
      </w:r>
      <w:r w:rsidRPr="00364B3E">
        <w:rPr>
          <w:rFonts w:ascii="Calibri" w:eastAsia="PMingLiU" w:hAnsi="Calibri"/>
          <w:lang w:eastAsia="zh-TW"/>
        </w:rPr>
        <w:t xml:space="preserve"> (ii) </w:t>
      </w:r>
      <w:r w:rsidRPr="00364B3E">
        <w:rPr>
          <w:rFonts w:ascii="Calibri" w:eastAsia="PMingLiU" w:hAnsi="PMingLiU" w:cs="MingLiU"/>
          <w:lang w:eastAsia="zh-TW"/>
        </w:rPr>
        <w:t>若裝置係手持式，則已內建條碼掃描器。</w:t>
      </w:r>
    </w:p>
    <w:p w14:paraId="54F6EDCC" w14:textId="77777777" w:rsidR="00364B3E" w:rsidRPr="00364B3E" w:rsidRDefault="00364B3E" w:rsidP="00364B3E">
      <w:pPr>
        <w:pStyle w:val="ProductList-Body"/>
        <w:numPr>
          <w:ilvl w:val="1"/>
          <w:numId w:val="10"/>
        </w:numPr>
        <w:ind w:left="990" w:hanging="270"/>
        <w:rPr>
          <w:rFonts w:ascii="Calibri" w:eastAsia="PMingLiU" w:hAnsi="Calibri"/>
          <w:lang w:eastAsia="zh-TW"/>
        </w:rPr>
      </w:pPr>
      <w:r w:rsidRPr="00364B3E">
        <w:rPr>
          <w:rFonts w:ascii="Calibri" w:eastAsia="PMingLiU" w:hAnsi="PMingLiU" w:cs="MingLiU"/>
          <w:lang w:eastAsia="zh-TW"/>
        </w:rPr>
        <w:t>「執行倉儲功能」係指接收、外送、進行內部庫存移轉、挑選、包裝及運送貨品，加上在倉儲管理系統的內容下執行庫存計數檢查，並在倉儲及生產線</w:t>
      </w:r>
      <w:r w:rsidRPr="00364B3E">
        <w:rPr>
          <w:rFonts w:ascii="Calibri" w:eastAsia="PMingLiU" w:hAnsi="Calibri"/>
          <w:lang w:eastAsia="zh-TW"/>
        </w:rPr>
        <w:t xml:space="preserve"> (</w:t>
      </w:r>
      <w:r w:rsidRPr="00364B3E">
        <w:rPr>
          <w:rFonts w:ascii="Calibri" w:eastAsia="PMingLiU" w:hAnsi="PMingLiU" w:cs="MingLiU"/>
          <w:lang w:eastAsia="zh-TW"/>
        </w:rPr>
        <w:t>不包括所有其他交易類型</w:t>
      </w:r>
      <w:r w:rsidRPr="00364B3E">
        <w:rPr>
          <w:rFonts w:ascii="Calibri" w:eastAsia="PMingLiU" w:hAnsi="Calibri"/>
          <w:lang w:eastAsia="zh-TW"/>
        </w:rPr>
        <w:t xml:space="preserve">) </w:t>
      </w:r>
      <w:r w:rsidRPr="00364B3E">
        <w:rPr>
          <w:rFonts w:ascii="Calibri" w:eastAsia="PMingLiU" w:hAnsi="PMingLiU" w:cs="MingLiU"/>
          <w:lang w:eastAsia="zh-TW"/>
        </w:rPr>
        <w:t>間擷取原料及製成品之移轉時，比照生產訂單公告輸出及物料消耗。</w:t>
      </w:r>
    </w:p>
    <w:p w14:paraId="54F6EDCD" w14:textId="77777777" w:rsidR="00364B3E" w:rsidRPr="00364B3E" w:rsidRDefault="00364B3E" w:rsidP="0006757A">
      <w:pPr>
        <w:pStyle w:val="ProductList-Body"/>
        <w:numPr>
          <w:ilvl w:val="1"/>
          <w:numId w:val="10"/>
        </w:numPr>
        <w:ind w:left="990" w:hanging="270"/>
        <w:rPr>
          <w:rFonts w:ascii="Calibri" w:eastAsia="PMingLiU" w:hAnsi="Calibri"/>
          <w:lang w:eastAsia="zh-TW"/>
        </w:rPr>
      </w:pPr>
      <w:r w:rsidRPr="00364B3E">
        <w:rPr>
          <w:rFonts w:ascii="Calibri" w:eastAsia="PMingLiU" w:hAnsi="PMingLiU" w:cs="MingLiU"/>
          <w:lang w:eastAsia="zh-TW"/>
        </w:rPr>
        <w:t>「商業地點」或「市集」係指在與客戶結束貨品或服務交易時，由　貴用戶所操作之實體位置</w:t>
      </w:r>
      <w:r w:rsidRPr="00364B3E">
        <w:rPr>
          <w:rFonts w:ascii="Calibri" w:eastAsia="PMingLiU" w:hAnsi="Calibri"/>
          <w:lang w:eastAsia="zh-TW"/>
        </w:rPr>
        <w:t xml:space="preserve"> (</w:t>
      </w:r>
      <w:r w:rsidRPr="00364B3E">
        <w:rPr>
          <w:rFonts w:ascii="Calibri" w:eastAsia="PMingLiU" w:hAnsi="PMingLiU" w:cs="MingLiU"/>
          <w:lang w:eastAsia="zh-TW"/>
        </w:rPr>
        <w:t>靜態或流動</w:t>
      </w:r>
      <w:r w:rsidRPr="00364B3E">
        <w:rPr>
          <w:rFonts w:ascii="Calibri" w:eastAsia="PMingLiU" w:hAnsi="Calibri"/>
          <w:lang w:eastAsia="zh-TW"/>
        </w:rPr>
        <w:t>)</w:t>
      </w:r>
      <w:r w:rsidRPr="00364B3E">
        <w:rPr>
          <w:rFonts w:ascii="Calibri" w:eastAsia="PMingLiU" w:hAnsi="PMingLiU" w:cs="MingLiU"/>
          <w:lang w:eastAsia="zh-TW"/>
        </w:rPr>
        <w:t>。</w:t>
      </w:r>
    </w:p>
    <w:p w14:paraId="54F6EDCE" w14:textId="77777777" w:rsidR="00364B3E" w:rsidRPr="00364B3E" w:rsidRDefault="00364B3E" w:rsidP="00364B3E">
      <w:pPr>
        <w:pStyle w:val="ProductList-Body"/>
        <w:numPr>
          <w:ilvl w:val="0"/>
          <w:numId w:val="10"/>
        </w:numPr>
        <w:ind w:left="450" w:hanging="270"/>
        <w:rPr>
          <w:rFonts w:ascii="Calibri" w:eastAsia="PMingLiU" w:hAnsi="Calibri"/>
        </w:rPr>
      </w:pPr>
      <w:r w:rsidRPr="00364B3E">
        <w:rPr>
          <w:rFonts w:ascii="Calibri" w:eastAsia="PMingLiU" w:hAnsi="Calibri"/>
        </w:rPr>
        <w:t xml:space="preserve">Functional CAL (Task CAL + Functional </w:t>
      </w:r>
      <w:r w:rsidRPr="00364B3E">
        <w:rPr>
          <w:rFonts w:ascii="Calibri" w:eastAsia="PMingLiU" w:hAnsi="PMingLiU" w:cs="MingLiU"/>
        </w:rPr>
        <w:t>累加</w:t>
      </w:r>
      <w:r w:rsidRPr="00364B3E">
        <w:rPr>
          <w:rFonts w:ascii="Calibri" w:eastAsia="PMingLiU" w:hAnsi="Calibri"/>
        </w:rPr>
        <w:t xml:space="preserve"> CAL)</w:t>
      </w:r>
    </w:p>
    <w:p w14:paraId="54F6EDCF" w14:textId="77777777" w:rsidR="00364B3E" w:rsidRPr="00364B3E" w:rsidRDefault="00364B3E" w:rsidP="00364B3E">
      <w:pPr>
        <w:pStyle w:val="ProductList-Body"/>
        <w:ind w:left="450"/>
        <w:rPr>
          <w:rFonts w:ascii="Calibri" w:eastAsia="PMingLiU" w:hAnsi="Calibri"/>
          <w:lang w:val="zh-TW" w:eastAsia="zh-TW"/>
        </w:rPr>
      </w:pPr>
      <w:r w:rsidRPr="00364B3E">
        <w:rPr>
          <w:rFonts w:ascii="Calibri" w:eastAsia="PMingLiU" w:hAnsi="PMingLiU" w:cs="MingLiU"/>
          <w:lang w:eastAsia="zh-TW"/>
        </w:rPr>
        <w:t>授與使用者權利以便</w:t>
      </w:r>
      <w:r w:rsidRPr="00364B3E">
        <w:rPr>
          <w:rFonts w:ascii="Calibri" w:eastAsia="PMingLiU" w:hAnsi="Calibri"/>
          <w:lang w:eastAsia="zh-TW"/>
        </w:rPr>
        <w:t xml:space="preserve"> (i) </w:t>
      </w:r>
      <w:r w:rsidRPr="00364B3E">
        <w:rPr>
          <w:rFonts w:ascii="Calibri" w:eastAsia="PMingLiU" w:hAnsi="PMingLiU" w:cs="MingLiU"/>
          <w:lang w:eastAsia="zh-TW"/>
        </w:rPr>
        <w:t>使用由軟體所提供之建立好的營運週期及商業程序，</w:t>
      </w:r>
      <w:r w:rsidRPr="00364B3E">
        <w:rPr>
          <w:rFonts w:ascii="Calibri" w:eastAsia="PMingLiU" w:hAnsi="Calibri"/>
          <w:lang w:eastAsia="zh-TW"/>
        </w:rPr>
        <w:t xml:space="preserve">(ii) </w:t>
      </w:r>
      <w:r w:rsidRPr="00364B3E">
        <w:rPr>
          <w:rFonts w:ascii="Calibri" w:eastAsia="PMingLiU" w:hAnsi="PMingLiU" w:cs="MingLiU"/>
          <w:lang w:eastAsia="zh-TW"/>
        </w:rPr>
        <w:t>建立及更新</w:t>
      </w:r>
      <w:r w:rsidRPr="00364B3E">
        <w:rPr>
          <w:rFonts w:ascii="Calibri" w:eastAsia="PMingLiU" w:hAnsi="Calibri"/>
          <w:lang w:eastAsia="zh-TW"/>
        </w:rPr>
        <w:t xml:space="preserve"> (a) </w:t>
      </w:r>
      <w:r w:rsidRPr="00364B3E">
        <w:rPr>
          <w:rFonts w:ascii="Calibri" w:eastAsia="PMingLiU" w:hAnsi="PMingLiU" w:cs="MingLiU"/>
          <w:lang w:eastAsia="zh-TW"/>
        </w:rPr>
        <w:t>職位申請或</w:t>
      </w:r>
      <w:r w:rsidRPr="00364B3E">
        <w:rPr>
          <w:rFonts w:ascii="Calibri" w:eastAsia="PMingLiU" w:hAnsi="Calibri"/>
          <w:lang w:eastAsia="zh-TW"/>
        </w:rPr>
        <w:t xml:space="preserve"> (b) </w:t>
      </w:r>
      <w:r w:rsidRPr="00364B3E">
        <w:rPr>
          <w:rFonts w:ascii="Calibri" w:eastAsia="PMingLiU" w:hAnsi="PMingLiU" w:cs="MingLiU"/>
          <w:lang w:eastAsia="zh-TW"/>
        </w:rPr>
        <w:t>與應徵者、員工、客戶、廠商或零件型錄有關的主要資料記錄，</w:t>
      </w:r>
      <w:r w:rsidRPr="00364B3E">
        <w:rPr>
          <w:rFonts w:ascii="Calibri" w:eastAsia="PMingLiU" w:hAnsi="Calibri"/>
          <w:lang w:eastAsia="zh-TW"/>
        </w:rPr>
        <w:t xml:space="preserve">(iii) </w:t>
      </w:r>
      <w:r w:rsidRPr="00364B3E">
        <w:rPr>
          <w:rFonts w:ascii="Calibri" w:eastAsia="PMingLiU" w:hAnsi="PMingLiU" w:cs="MingLiU"/>
          <w:lang w:eastAsia="zh-TW"/>
        </w:rPr>
        <w:t>操作市集管理員裝置</w:t>
      </w:r>
      <w:r w:rsidRPr="00364B3E">
        <w:rPr>
          <w:rFonts w:ascii="Calibri" w:eastAsia="PMingLiU" w:hAnsi="Calibri"/>
          <w:lang w:eastAsia="zh-TW"/>
        </w:rPr>
        <w:t xml:space="preserve"> (Store Manager Device)</w:t>
      </w:r>
      <w:r w:rsidRPr="00364B3E">
        <w:rPr>
          <w:rFonts w:ascii="Calibri" w:eastAsia="PMingLiU" w:hAnsi="PMingLiU" w:cs="MingLiU"/>
          <w:lang w:eastAsia="zh-TW"/>
        </w:rPr>
        <w:t>，及</w:t>
      </w:r>
      <w:r w:rsidRPr="00364B3E">
        <w:rPr>
          <w:rFonts w:ascii="Calibri" w:eastAsia="PMingLiU" w:hAnsi="Calibri"/>
          <w:lang w:eastAsia="zh-TW"/>
        </w:rPr>
        <w:t xml:space="preserve"> (iv) </w:t>
      </w:r>
      <w:r w:rsidRPr="00364B3E">
        <w:rPr>
          <w:rFonts w:ascii="Calibri" w:eastAsia="PMingLiU" w:hAnsi="PMingLiU" w:cs="MingLiU"/>
          <w:lang w:eastAsia="zh-TW"/>
        </w:rPr>
        <w:t>核准所有</w:t>
      </w:r>
      <w:r w:rsidRPr="00364B3E">
        <w:rPr>
          <w:rFonts w:ascii="Calibri" w:eastAsia="PMingLiU" w:hAnsi="Calibri"/>
          <w:lang w:eastAsia="zh-TW"/>
        </w:rPr>
        <w:t xml:space="preserve"> Task </w:t>
      </w:r>
      <w:r w:rsidRPr="00364B3E">
        <w:rPr>
          <w:rFonts w:ascii="Calibri" w:eastAsia="PMingLiU" w:hAnsi="PMingLiU" w:cs="MingLiU"/>
          <w:lang w:eastAsia="zh-TW"/>
        </w:rPr>
        <w:t>和</w:t>
      </w:r>
      <w:r w:rsidRPr="00364B3E">
        <w:rPr>
          <w:rFonts w:ascii="Calibri" w:eastAsia="PMingLiU" w:hAnsi="Calibri"/>
          <w:lang w:eastAsia="zh-TW"/>
        </w:rPr>
        <w:t xml:space="preserve"> Self Serve </w:t>
      </w:r>
      <w:r w:rsidRPr="00364B3E">
        <w:rPr>
          <w:rFonts w:ascii="Calibri" w:eastAsia="PMingLiU" w:hAnsi="PMingLiU" w:cs="MingLiU"/>
          <w:lang w:eastAsia="zh-TW"/>
        </w:rPr>
        <w:t>相關交易。</w:t>
      </w:r>
    </w:p>
    <w:p w14:paraId="54F6EDD0" w14:textId="77777777" w:rsidR="00364B3E" w:rsidRPr="00364B3E" w:rsidRDefault="00364B3E" w:rsidP="00364B3E">
      <w:pPr>
        <w:pStyle w:val="ProductList-Body"/>
        <w:numPr>
          <w:ilvl w:val="1"/>
          <w:numId w:val="10"/>
        </w:numPr>
        <w:ind w:left="990" w:hanging="270"/>
        <w:rPr>
          <w:rFonts w:ascii="Calibri" w:eastAsia="PMingLiU" w:hAnsi="Calibri"/>
          <w:lang w:eastAsia="zh-TW"/>
        </w:rPr>
      </w:pPr>
      <w:r w:rsidRPr="00364B3E">
        <w:rPr>
          <w:rFonts w:ascii="Calibri" w:eastAsia="PMingLiU" w:hAnsi="PMingLiU" w:cs="MingLiU"/>
          <w:lang w:eastAsia="zh-TW"/>
        </w:rPr>
        <w:t>「市集管理員裝置」</w:t>
      </w:r>
      <w:r w:rsidRPr="00364B3E">
        <w:rPr>
          <w:rFonts w:ascii="Calibri" w:eastAsia="PMingLiU" w:hAnsi="Calibri"/>
          <w:lang w:eastAsia="zh-TW"/>
        </w:rPr>
        <w:t xml:space="preserve">(Store Manager Device) </w:t>
      </w:r>
      <w:r w:rsidRPr="00364B3E">
        <w:rPr>
          <w:rFonts w:ascii="Calibri" w:eastAsia="PMingLiU" w:hAnsi="PMingLiU" w:cs="MingLiU"/>
          <w:lang w:eastAsia="zh-TW"/>
        </w:rPr>
        <w:t>係指位於商業地點供任何個人使用的一部裝置，專門用來僅針對該商業地點執行下列工作：</w:t>
      </w:r>
      <w:r w:rsidRPr="00364B3E">
        <w:rPr>
          <w:rFonts w:ascii="Calibri" w:eastAsia="PMingLiU" w:hAnsi="Calibri"/>
          <w:lang w:eastAsia="zh-TW"/>
        </w:rPr>
        <w:t xml:space="preserve">(i) </w:t>
      </w:r>
      <w:r w:rsidRPr="00364B3E">
        <w:rPr>
          <w:rFonts w:ascii="Calibri" w:eastAsia="PMingLiU" w:hAnsi="PMingLiU" w:cs="MingLiU"/>
          <w:lang w:eastAsia="zh-TW"/>
        </w:rPr>
        <w:t>管理及補充庫存，</w:t>
      </w:r>
      <w:r w:rsidRPr="00364B3E">
        <w:rPr>
          <w:rFonts w:ascii="Calibri" w:eastAsia="PMingLiU" w:hAnsi="Calibri"/>
          <w:lang w:eastAsia="zh-TW"/>
        </w:rPr>
        <w:t xml:space="preserve">(ii) </w:t>
      </w:r>
      <w:r w:rsidRPr="00364B3E">
        <w:rPr>
          <w:rFonts w:ascii="Calibri" w:eastAsia="PMingLiU" w:hAnsi="PMingLiU" w:cs="MingLiU"/>
          <w:lang w:eastAsia="zh-TW"/>
        </w:rPr>
        <w:t>收銀機結餘及處理日常收據，</w:t>
      </w:r>
      <w:r w:rsidRPr="00364B3E">
        <w:rPr>
          <w:rFonts w:ascii="Calibri" w:eastAsia="PMingLiU" w:hAnsi="Calibri"/>
          <w:lang w:eastAsia="zh-TW"/>
        </w:rPr>
        <w:t xml:space="preserve">(iii) </w:t>
      </w:r>
      <w:r w:rsidRPr="00364B3E">
        <w:rPr>
          <w:rFonts w:ascii="Calibri" w:eastAsia="PMingLiU" w:hAnsi="PMingLiU" w:cs="MingLiU"/>
          <w:lang w:eastAsia="zh-TW"/>
        </w:rPr>
        <w:t>設定及維護</w:t>
      </w:r>
      <w:r w:rsidRPr="00364B3E">
        <w:rPr>
          <w:rFonts w:ascii="Calibri" w:eastAsia="PMingLiU" w:hAnsi="Calibri"/>
          <w:lang w:eastAsia="zh-TW"/>
        </w:rPr>
        <w:t xml:space="preserve"> ISV </w:t>
      </w:r>
      <w:r w:rsidRPr="00364B3E">
        <w:rPr>
          <w:rFonts w:ascii="Calibri" w:eastAsia="PMingLiU" w:hAnsi="PMingLiU" w:cs="MingLiU"/>
          <w:lang w:eastAsia="zh-TW"/>
        </w:rPr>
        <w:t>裝置所顯示的功能表選項，</w:t>
      </w:r>
      <w:r w:rsidRPr="00364B3E">
        <w:rPr>
          <w:rFonts w:ascii="Calibri" w:eastAsia="PMingLiU" w:hAnsi="Calibri"/>
          <w:lang w:eastAsia="zh-TW"/>
        </w:rPr>
        <w:t xml:space="preserve">(iv) </w:t>
      </w:r>
      <w:r w:rsidRPr="00364B3E">
        <w:rPr>
          <w:rFonts w:ascii="Calibri" w:eastAsia="PMingLiU" w:hAnsi="PMingLiU" w:cs="MingLiU"/>
          <w:lang w:eastAsia="zh-TW"/>
        </w:rPr>
        <w:t>訂購執行商業地點作業所需的供應品及服務，</w:t>
      </w:r>
      <w:r w:rsidRPr="00364B3E">
        <w:rPr>
          <w:rFonts w:ascii="Calibri" w:eastAsia="PMingLiU" w:hAnsi="Calibri"/>
          <w:lang w:eastAsia="zh-TW"/>
        </w:rPr>
        <w:t xml:space="preserve">(v) </w:t>
      </w:r>
      <w:r w:rsidRPr="00364B3E">
        <w:rPr>
          <w:rFonts w:ascii="Calibri" w:eastAsia="PMingLiU" w:hAnsi="PMingLiU" w:cs="MingLiU"/>
          <w:lang w:eastAsia="zh-TW"/>
        </w:rPr>
        <w:t>管理商業地點人員，</w:t>
      </w:r>
      <w:r w:rsidRPr="00364B3E">
        <w:rPr>
          <w:rFonts w:ascii="Calibri" w:eastAsia="PMingLiU" w:hAnsi="Calibri"/>
          <w:lang w:eastAsia="zh-TW"/>
        </w:rPr>
        <w:t xml:space="preserve">(vi) </w:t>
      </w:r>
      <w:r w:rsidRPr="00364B3E">
        <w:rPr>
          <w:rFonts w:ascii="Calibri" w:eastAsia="PMingLiU" w:hAnsi="PMingLiU" w:cs="MingLiU"/>
          <w:lang w:eastAsia="zh-TW"/>
        </w:rPr>
        <w:t>處理分析及管理商業地點結果所需的報告，以及</w:t>
      </w:r>
      <w:r w:rsidRPr="00364B3E">
        <w:rPr>
          <w:rFonts w:ascii="Calibri" w:eastAsia="PMingLiU" w:hAnsi="Calibri"/>
          <w:lang w:eastAsia="zh-TW"/>
        </w:rPr>
        <w:t xml:space="preserve"> (vii) </w:t>
      </w:r>
      <w:r w:rsidRPr="00364B3E">
        <w:rPr>
          <w:rFonts w:ascii="Calibri" w:eastAsia="PMingLiU" w:hAnsi="PMingLiU" w:cs="MingLiU"/>
          <w:lang w:eastAsia="zh-TW"/>
        </w:rPr>
        <w:t>管理與商業地點作業相關的主要資料。</w:t>
      </w:r>
    </w:p>
    <w:p w14:paraId="54F6EDD1" w14:textId="77777777" w:rsidR="00364B3E" w:rsidRPr="00364B3E" w:rsidRDefault="00364B3E" w:rsidP="00364B3E">
      <w:pPr>
        <w:pStyle w:val="ProductList-Body"/>
        <w:numPr>
          <w:ilvl w:val="0"/>
          <w:numId w:val="10"/>
        </w:numPr>
        <w:ind w:left="450" w:hanging="270"/>
        <w:rPr>
          <w:rFonts w:ascii="Calibri" w:eastAsia="PMingLiU" w:hAnsi="Calibri"/>
        </w:rPr>
      </w:pPr>
      <w:r w:rsidRPr="00364B3E">
        <w:rPr>
          <w:rFonts w:ascii="Calibri" w:eastAsia="PMingLiU" w:hAnsi="Calibri"/>
        </w:rPr>
        <w:t xml:space="preserve">Enterprise CAL (Functional CAL + Enterprise </w:t>
      </w:r>
      <w:r w:rsidRPr="00364B3E">
        <w:rPr>
          <w:rFonts w:ascii="Calibri" w:eastAsia="PMingLiU" w:hAnsi="PMingLiU" w:cs="MingLiU"/>
        </w:rPr>
        <w:t>累加</w:t>
      </w:r>
      <w:r w:rsidRPr="00364B3E">
        <w:rPr>
          <w:rFonts w:ascii="Calibri" w:eastAsia="PMingLiU" w:hAnsi="Calibri"/>
        </w:rPr>
        <w:t xml:space="preserve"> CAL)</w:t>
      </w:r>
    </w:p>
    <w:p w14:paraId="54F6EDD2" w14:textId="77777777" w:rsidR="00364B3E" w:rsidRPr="00364B3E" w:rsidRDefault="00364B3E" w:rsidP="00364B3E">
      <w:pPr>
        <w:pStyle w:val="ProductList-Body"/>
        <w:ind w:left="450"/>
        <w:rPr>
          <w:rFonts w:ascii="Calibri" w:eastAsia="PMingLiU" w:hAnsi="Calibri"/>
          <w:lang w:eastAsia="zh-TW"/>
        </w:rPr>
      </w:pPr>
      <w:r w:rsidRPr="00364B3E">
        <w:rPr>
          <w:rFonts w:ascii="Calibri" w:eastAsia="PMingLiU" w:hAnsi="PMingLiU" w:cs="MingLiU"/>
          <w:lang w:eastAsia="zh-TW"/>
        </w:rPr>
        <w:t>授與使用者對整個</w:t>
      </w:r>
      <w:r w:rsidRPr="00364B3E">
        <w:rPr>
          <w:rFonts w:ascii="Calibri" w:eastAsia="PMingLiU" w:hAnsi="Calibri"/>
          <w:lang w:eastAsia="zh-TW"/>
        </w:rPr>
        <w:t xml:space="preserve"> ERP </w:t>
      </w:r>
      <w:r w:rsidRPr="00364B3E">
        <w:rPr>
          <w:rFonts w:ascii="Calibri" w:eastAsia="PMingLiU" w:hAnsi="PMingLiU" w:cs="MingLiU"/>
          <w:lang w:eastAsia="zh-TW"/>
        </w:rPr>
        <w:t>解決方案之伺服器軟體中的所有功能之完整無限制存取權利。</w:t>
      </w:r>
    </w:p>
    <w:p w14:paraId="54F6EDD3" w14:textId="77777777" w:rsidR="00364B3E" w:rsidRPr="00364B3E" w:rsidRDefault="00364B3E" w:rsidP="00364B3E">
      <w:pPr>
        <w:pStyle w:val="ProductList-Body"/>
        <w:numPr>
          <w:ilvl w:val="1"/>
          <w:numId w:val="10"/>
        </w:numPr>
        <w:ind w:left="720" w:hanging="270"/>
        <w:rPr>
          <w:rFonts w:ascii="Calibri" w:eastAsia="PMingLiU" w:hAnsi="Calibri"/>
        </w:rPr>
      </w:pPr>
      <w:r w:rsidRPr="00364B3E">
        <w:rPr>
          <w:rFonts w:ascii="Calibri" w:eastAsia="PMingLiU" w:hAnsi="PMingLiU" w:cs="MingLiU"/>
        </w:rPr>
        <w:t>完整使用權利</w:t>
      </w:r>
    </w:p>
    <w:p w14:paraId="54F6EDD4" w14:textId="77777777" w:rsidR="00364B3E" w:rsidRPr="00364B3E" w:rsidRDefault="00364B3E" w:rsidP="00364B3E">
      <w:pPr>
        <w:pStyle w:val="ProductList-Body"/>
        <w:rPr>
          <w:rFonts w:ascii="Calibri" w:eastAsia="PMingLiU" w:hAnsi="Calibri"/>
        </w:rPr>
      </w:pPr>
    </w:p>
    <w:p w14:paraId="54F6EDD5" w14:textId="77777777" w:rsidR="00364B3E" w:rsidRPr="00364B3E" w:rsidRDefault="00364B3E" w:rsidP="00364B3E">
      <w:pPr>
        <w:pStyle w:val="ProductList-Body"/>
        <w:ind w:left="180"/>
        <w:rPr>
          <w:rFonts w:ascii="Calibri" w:eastAsia="PMingLiU" w:hAnsi="Calibri"/>
          <w:lang w:eastAsia="zh-TW"/>
        </w:rPr>
      </w:pPr>
      <w:r w:rsidRPr="00364B3E">
        <w:rPr>
          <w:rFonts w:ascii="Calibri" w:eastAsia="PMingLiU" w:hAnsi="PMingLiU" w:cs="MingLiU"/>
          <w:lang w:eastAsia="zh-TW"/>
        </w:rPr>
        <w:t>外部使用者不需要</w:t>
      </w:r>
      <w:r w:rsidRPr="00364B3E">
        <w:rPr>
          <w:rFonts w:ascii="Calibri" w:eastAsia="PMingLiU" w:hAnsi="Calibri"/>
          <w:lang w:eastAsia="zh-TW"/>
        </w:rPr>
        <w:t xml:space="preserve"> CAL</w:t>
      </w:r>
      <w:r w:rsidRPr="00364B3E">
        <w:rPr>
          <w:rFonts w:ascii="Calibri" w:eastAsia="PMingLiU" w:hAnsi="PMingLiU" w:cs="MingLiU"/>
          <w:lang w:eastAsia="zh-TW"/>
        </w:rPr>
        <w:t>。外部使用者授權不得用於營業程序外包用途。</w:t>
      </w:r>
    </w:p>
    <w:p w14:paraId="54F6EDD6" w14:textId="77777777" w:rsidR="00364B3E" w:rsidRPr="00364B3E" w:rsidRDefault="00364B3E" w:rsidP="00364B3E">
      <w:pPr>
        <w:pStyle w:val="ProductList-Body"/>
        <w:ind w:left="180"/>
        <w:rPr>
          <w:rFonts w:ascii="Calibri" w:eastAsia="PMingLiU" w:hAnsi="Calibri"/>
          <w:lang w:eastAsia="zh-TW"/>
        </w:rPr>
      </w:pPr>
    </w:p>
    <w:p w14:paraId="54F6EDD7" w14:textId="77777777" w:rsidR="00364B3E" w:rsidRPr="00364B3E" w:rsidRDefault="00364B3E" w:rsidP="00364B3E">
      <w:pPr>
        <w:pStyle w:val="ProductList-Body"/>
        <w:ind w:left="180"/>
        <w:rPr>
          <w:rFonts w:ascii="Calibri" w:eastAsia="PMingLiU" w:hAnsi="Calibri"/>
        </w:rPr>
      </w:pPr>
      <w:r w:rsidRPr="00364B3E">
        <w:rPr>
          <w:rFonts w:ascii="Calibri" w:eastAsia="PMingLiU" w:hAnsi="PMingLiU" w:cs="MingLiU"/>
        </w:rPr>
        <w:t>請參閱</w:t>
      </w:r>
      <w:r w:rsidRPr="00364B3E">
        <w:rPr>
          <w:rFonts w:ascii="Calibri" w:eastAsia="PMingLiU" w:hAnsi="Calibri"/>
        </w:rPr>
        <w:t xml:space="preserve"> </w:t>
      </w:r>
      <w:hyperlink r:id="rId35" w:history="1">
        <w:r w:rsidRPr="00364B3E">
          <w:rPr>
            <w:rStyle w:val="Hyperlink"/>
            <w:rFonts w:ascii="Calibri" w:eastAsia="PMingLiU" w:hAnsi="Calibri"/>
          </w:rPr>
          <w:t>http://www.microsoft.com/en-us/dynamics/erp-buy-ax-software.aspx</w:t>
        </w:r>
      </w:hyperlink>
      <w:r w:rsidRPr="005A6B55">
        <w:rPr>
          <w:rStyle w:val="Hyperlink"/>
          <w:rFonts w:ascii="Calibri" w:eastAsia="PMingLiU" w:hAnsi="Calibri"/>
          <w:u w:val="none"/>
        </w:rPr>
        <w:t xml:space="preserve"> </w:t>
      </w:r>
      <w:r w:rsidRPr="00364B3E">
        <w:rPr>
          <w:rFonts w:ascii="Calibri" w:eastAsia="PMingLiU" w:hAnsi="PMingLiU" w:cs="MingLiU"/>
        </w:rPr>
        <w:t>深入了解</w:t>
      </w:r>
      <w:r w:rsidRPr="00364B3E">
        <w:rPr>
          <w:rFonts w:ascii="Calibri" w:eastAsia="PMingLiU" w:hAnsi="Calibri"/>
        </w:rPr>
        <w:t xml:space="preserve"> Microsoft Dynamics AX R3 CAL </w:t>
      </w:r>
      <w:r w:rsidRPr="00364B3E">
        <w:rPr>
          <w:rFonts w:ascii="Calibri" w:eastAsia="PMingLiU" w:hAnsi="PMingLiU" w:cs="MingLiU"/>
        </w:rPr>
        <w:t>選擇方案。</w:t>
      </w:r>
    </w:p>
    <w:p w14:paraId="54F6EDD8" w14:textId="77777777" w:rsidR="00364B3E" w:rsidRPr="00364B3E" w:rsidRDefault="00364B3E" w:rsidP="00364B3E">
      <w:pPr>
        <w:pStyle w:val="ProductList-Body"/>
        <w:rPr>
          <w:rFonts w:ascii="Calibri" w:eastAsia="PMingLiU" w:hAnsi="Calibri"/>
        </w:rPr>
      </w:pPr>
    </w:p>
    <w:p w14:paraId="54F6EDD9" w14:textId="77777777" w:rsidR="00364B3E" w:rsidRPr="00364B3E" w:rsidRDefault="00364B3E" w:rsidP="00364B3E">
      <w:pPr>
        <w:pStyle w:val="ProductList-Body"/>
        <w:rPr>
          <w:rFonts w:ascii="Calibri" w:eastAsia="PMingLiU" w:hAnsi="Calibri"/>
          <w:b/>
          <w:color w:val="00188F"/>
          <w:lang w:eastAsia="zh-TW"/>
        </w:rPr>
      </w:pPr>
      <w:r w:rsidRPr="00364B3E">
        <w:rPr>
          <w:rFonts w:ascii="Calibri" w:eastAsia="PMingLiU" w:hAnsi="PMingLiU" w:cs="MingLiU"/>
          <w:b/>
          <w:color w:val="00188F"/>
          <w:lang w:eastAsia="zh-TW"/>
        </w:rPr>
        <w:t>具備有效軟體保證之零售客戶的</w:t>
      </w:r>
      <w:r w:rsidRPr="00364B3E">
        <w:rPr>
          <w:rFonts w:ascii="Calibri" w:eastAsia="PMingLiU" w:hAnsi="Calibri"/>
          <w:b/>
          <w:color w:val="00188F"/>
          <w:lang w:eastAsia="zh-TW"/>
        </w:rPr>
        <w:t xml:space="preserve"> Microsoft Dynamics AX 2012 </w:t>
      </w:r>
      <w:r w:rsidRPr="00364B3E">
        <w:rPr>
          <w:rFonts w:ascii="Calibri" w:eastAsia="PMingLiU" w:hAnsi="PMingLiU" w:cs="MingLiU"/>
          <w:b/>
          <w:color w:val="00188F"/>
          <w:lang w:eastAsia="zh-TW"/>
        </w:rPr>
        <w:t>升級權利</w:t>
      </w:r>
    </w:p>
    <w:p w14:paraId="54F6EDDA"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PMingLiU" w:cs="MingLiU"/>
          <w:lang w:eastAsia="zh-TW"/>
        </w:rPr>
        <w:t>已取得適用零售之</w:t>
      </w:r>
      <w:r w:rsidRPr="00364B3E">
        <w:rPr>
          <w:rFonts w:ascii="Calibri" w:eastAsia="PMingLiU" w:hAnsi="Calibri"/>
          <w:lang w:eastAsia="zh-TW"/>
        </w:rPr>
        <w:t xml:space="preserve"> Microsoft Dynamics AX 2012 </w:t>
      </w:r>
      <w:r w:rsidRPr="00364B3E">
        <w:rPr>
          <w:rFonts w:ascii="Calibri" w:eastAsia="PMingLiU" w:hAnsi="PMingLiU" w:cs="MingLiU"/>
          <w:lang w:eastAsia="zh-TW"/>
        </w:rPr>
        <w:t>使用權、且自</w:t>
      </w:r>
      <w:r w:rsidRPr="00364B3E">
        <w:rPr>
          <w:rFonts w:ascii="Calibri" w:eastAsia="PMingLiU" w:hAnsi="Calibri"/>
          <w:lang w:eastAsia="zh-TW"/>
        </w:rPr>
        <w:t xml:space="preserve"> 2014 </w:t>
      </w:r>
      <w:r w:rsidRPr="00364B3E">
        <w:rPr>
          <w:rFonts w:ascii="Calibri" w:eastAsia="PMingLiU" w:hAnsi="PMingLiU" w:cs="MingLiU"/>
          <w:lang w:eastAsia="zh-TW"/>
        </w:rPr>
        <w:t>年</w:t>
      </w:r>
      <w:r w:rsidRPr="00364B3E">
        <w:rPr>
          <w:rFonts w:ascii="Calibri" w:eastAsia="PMingLiU" w:hAnsi="Calibri"/>
          <w:lang w:eastAsia="zh-TW"/>
        </w:rPr>
        <w:t xml:space="preserve"> 8 </w:t>
      </w:r>
      <w:r w:rsidRPr="00364B3E">
        <w:rPr>
          <w:rFonts w:ascii="Calibri" w:eastAsia="PMingLiU" w:hAnsi="PMingLiU" w:cs="MingLiU"/>
          <w:lang w:eastAsia="zh-TW"/>
        </w:rPr>
        <w:t>月</w:t>
      </w:r>
      <w:r w:rsidRPr="00364B3E">
        <w:rPr>
          <w:rFonts w:ascii="Calibri" w:eastAsia="PMingLiU" w:hAnsi="Calibri"/>
          <w:lang w:eastAsia="zh-TW"/>
        </w:rPr>
        <w:t xml:space="preserve"> 1 </w:t>
      </w:r>
      <w:r w:rsidRPr="00364B3E">
        <w:rPr>
          <w:rFonts w:ascii="Calibri" w:eastAsia="PMingLiU" w:hAnsi="PMingLiU" w:cs="MingLiU"/>
          <w:lang w:eastAsia="zh-TW"/>
        </w:rPr>
        <w:t>日或之後針對該些使用權具備有效</w:t>
      </w:r>
      <w:r w:rsidRPr="00364B3E">
        <w:rPr>
          <w:rFonts w:ascii="Calibri" w:eastAsia="PMingLiU" w:hAnsi="Calibri"/>
          <w:lang w:eastAsia="zh-TW"/>
        </w:rPr>
        <w:t xml:space="preserve"> SA </w:t>
      </w:r>
      <w:r w:rsidRPr="00364B3E">
        <w:rPr>
          <w:rFonts w:ascii="Calibri" w:eastAsia="PMingLiU" w:hAnsi="PMingLiU" w:cs="MingLiU"/>
          <w:lang w:eastAsia="zh-TW"/>
        </w:rPr>
        <w:t>範圍之客戶，得升級該些使用權，如下所示：移轉之標準條款適用於這些使用權</w:t>
      </w:r>
      <w:r w:rsidRPr="00364B3E">
        <w:rPr>
          <w:rFonts w:ascii="Calibri" w:eastAsia="PMingLiU" w:hAnsi="Calibri"/>
          <w:lang w:eastAsia="zh-TW"/>
        </w:rPr>
        <w:t xml:space="preserve"> (</w:t>
      </w:r>
      <w:r w:rsidRPr="00364B3E">
        <w:rPr>
          <w:rFonts w:ascii="Calibri" w:eastAsia="PMingLiU" w:hAnsi="PMingLiU" w:cs="MingLiU"/>
          <w:lang w:eastAsia="zh-TW"/>
        </w:rPr>
        <w:t>請參閱</w:t>
      </w:r>
      <w:hyperlink w:anchor="SoftwareAssurance" w:history="1">
        <w:r w:rsidRPr="00364B3E">
          <w:rPr>
            <w:rStyle w:val="Hyperlink"/>
            <w:rFonts w:ascii="Calibri" w:eastAsia="PMingLiU" w:hAnsi="PMingLiU" w:cs="MingLiU"/>
            <w:lang w:eastAsia="zh-TW"/>
          </w:rPr>
          <w:t>軟體保證</w:t>
        </w:r>
      </w:hyperlink>
      <w:r w:rsidRPr="00364B3E">
        <w:rPr>
          <w:rFonts w:ascii="Calibri" w:eastAsia="PMingLiU" w:hAnsi="PMingLiU" w:cs="MingLiU"/>
          <w:lang w:eastAsia="zh-TW"/>
        </w:rPr>
        <w:t>小節</w:t>
      </w:r>
      <w:r w:rsidRPr="00364B3E">
        <w:rPr>
          <w:rFonts w:ascii="Calibri" w:eastAsia="PMingLiU" w:hAnsi="Calibri"/>
          <w:lang w:eastAsia="zh-TW"/>
        </w:rPr>
        <w:t>)</w:t>
      </w:r>
      <w:r w:rsidRPr="00364B3E">
        <w:rPr>
          <w:rFonts w:ascii="Calibri" w:eastAsia="PMingLiU" w:hAnsi="PMingLiU" w:cs="MingLiU"/>
          <w:lang w:eastAsia="zh-TW"/>
        </w:rPr>
        <w:t>。</w:t>
      </w:r>
    </w:p>
    <w:p w14:paraId="54F6EDDB" w14:textId="77777777" w:rsidR="00364B3E" w:rsidRPr="00364B3E" w:rsidRDefault="00364B3E" w:rsidP="00364B3E">
      <w:pPr>
        <w:pStyle w:val="ProductList-Body"/>
        <w:rPr>
          <w:rFonts w:ascii="Calibri" w:eastAsia="PMingLiU" w:hAnsi="Calibri"/>
          <w:lang w:eastAsia="zh-TW"/>
        </w:rPr>
      </w:pPr>
    </w:p>
    <w:tbl>
      <w:tblPr>
        <w:tblStyle w:val="TableGrid"/>
        <w:tblW w:w="0" w:type="auto"/>
        <w:tblInd w:w="108" w:type="dxa"/>
        <w:tblLook w:val="04A0" w:firstRow="1" w:lastRow="0" w:firstColumn="1" w:lastColumn="0" w:noHBand="0" w:noVBand="1"/>
      </w:tblPr>
      <w:tblGrid>
        <w:gridCol w:w="5430"/>
        <w:gridCol w:w="5252"/>
      </w:tblGrid>
      <w:tr w:rsidR="00364B3E" w:rsidRPr="00364B3E" w14:paraId="54F6EDDE" w14:textId="77777777" w:rsidTr="0006757A">
        <w:trPr>
          <w:tblHeader/>
        </w:trPr>
        <w:tc>
          <w:tcPr>
            <w:tcW w:w="5490" w:type="dxa"/>
            <w:tcBorders>
              <w:top w:val="single" w:sz="4" w:space="0" w:color="auto"/>
              <w:left w:val="single" w:sz="4" w:space="0" w:color="auto"/>
              <w:bottom w:val="single" w:sz="4" w:space="0" w:color="auto"/>
              <w:right w:val="single" w:sz="4" w:space="0" w:color="auto"/>
            </w:tcBorders>
            <w:shd w:val="clear" w:color="auto" w:fill="0072C6"/>
            <w:hideMark/>
          </w:tcPr>
          <w:p w14:paraId="54F6EDDC"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PMingLiU" w:cs="MingLiU"/>
                <w:color w:val="FFFFFF" w:themeColor="background1"/>
              </w:rPr>
              <w:t>合格產品</w:t>
            </w:r>
          </w:p>
        </w:tc>
        <w:tc>
          <w:tcPr>
            <w:tcW w:w="5310" w:type="dxa"/>
            <w:tcBorders>
              <w:top w:val="single" w:sz="4" w:space="0" w:color="auto"/>
              <w:left w:val="single" w:sz="4" w:space="0" w:color="auto"/>
              <w:bottom w:val="single" w:sz="4" w:space="0" w:color="auto"/>
              <w:right w:val="single" w:sz="4" w:space="0" w:color="auto"/>
            </w:tcBorders>
            <w:shd w:val="clear" w:color="auto" w:fill="0072C6"/>
            <w:hideMark/>
          </w:tcPr>
          <w:p w14:paraId="54F6EDDD"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PMingLiU" w:cs="MingLiU"/>
                <w:color w:val="FFFFFF" w:themeColor="background1"/>
              </w:rPr>
              <w:t>升級目標</w:t>
            </w:r>
          </w:p>
        </w:tc>
      </w:tr>
      <w:tr w:rsidR="00364B3E" w:rsidRPr="00364B3E" w14:paraId="54F6EDE1" w14:textId="77777777" w:rsidTr="0006757A">
        <w:tc>
          <w:tcPr>
            <w:tcW w:w="5490" w:type="dxa"/>
            <w:tcBorders>
              <w:top w:val="single" w:sz="4" w:space="0" w:color="auto"/>
              <w:left w:val="single" w:sz="4" w:space="0" w:color="auto"/>
              <w:bottom w:val="single" w:sz="4" w:space="0" w:color="auto"/>
              <w:right w:val="single" w:sz="4" w:space="0" w:color="auto"/>
            </w:tcBorders>
            <w:hideMark/>
          </w:tcPr>
          <w:p w14:paraId="54F6EDDF"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1 </w:t>
            </w:r>
            <w:r w:rsidRPr="00364B3E">
              <w:rPr>
                <w:rFonts w:ascii="Calibri" w:eastAsia="PMingLiU" w:hAnsi="PMingLiU" w:cs="MingLiU"/>
              </w:rPr>
              <w:t>個</w:t>
            </w:r>
            <w:r w:rsidRPr="00364B3E">
              <w:rPr>
                <w:rFonts w:ascii="Calibri" w:eastAsia="PMingLiU" w:hAnsi="Calibri"/>
              </w:rPr>
              <w:t xml:space="preserve"> Microsoft Dynamics AX 2012 Functional </w:t>
            </w:r>
            <w:r w:rsidRPr="00364B3E">
              <w:rPr>
                <w:rFonts w:ascii="Calibri" w:eastAsia="PMingLiU" w:hAnsi="PMingLiU" w:cs="MingLiU"/>
              </w:rPr>
              <w:t>裝置</w:t>
            </w:r>
            <w:r w:rsidRPr="00364B3E">
              <w:rPr>
                <w:rFonts w:ascii="Calibri" w:eastAsia="PMingLiU" w:hAnsi="Calibri"/>
              </w:rPr>
              <w:t xml:space="preserve"> CAL (</w:t>
            </w:r>
            <w:r w:rsidRPr="00364B3E">
              <w:rPr>
                <w:rFonts w:ascii="Calibri" w:eastAsia="PMingLiU" w:hAnsi="PMingLiU" w:cs="MingLiU"/>
              </w:rPr>
              <w:t>零售服務用途</w:t>
            </w:r>
            <w:r w:rsidRPr="00364B3E">
              <w:rPr>
                <w:rFonts w:ascii="Calibri" w:eastAsia="PMingLiU" w:hAnsi="Calibri"/>
              </w:rPr>
              <w:t>)</w:t>
            </w:r>
          </w:p>
        </w:tc>
        <w:tc>
          <w:tcPr>
            <w:tcW w:w="5310" w:type="dxa"/>
            <w:tcBorders>
              <w:top w:val="single" w:sz="4" w:space="0" w:color="auto"/>
              <w:left w:val="single" w:sz="4" w:space="0" w:color="auto"/>
              <w:bottom w:val="single" w:sz="4" w:space="0" w:color="auto"/>
              <w:right w:val="single" w:sz="4" w:space="0" w:color="auto"/>
            </w:tcBorders>
            <w:hideMark/>
          </w:tcPr>
          <w:p w14:paraId="54F6EDE0"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1 </w:t>
            </w:r>
            <w:r w:rsidRPr="00364B3E">
              <w:rPr>
                <w:rFonts w:ascii="Calibri" w:eastAsia="PMingLiU" w:hAnsi="PMingLiU" w:cs="MingLiU"/>
              </w:rPr>
              <w:t>個</w:t>
            </w:r>
            <w:r w:rsidRPr="00364B3E">
              <w:rPr>
                <w:rFonts w:ascii="Calibri" w:eastAsia="PMingLiU" w:hAnsi="Calibri"/>
              </w:rPr>
              <w:t xml:space="preserve"> Microsoft Dynamics AX 2012 R3 Store Server</w:t>
            </w:r>
            <w:r w:rsidRPr="00364B3E">
              <w:rPr>
                <w:rFonts w:ascii="Calibri" w:eastAsia="PMingLiU" w:hAnsi="Calibri"/>
              </w:rPr>
              <w:fldChar w:fldCharType="begin"/>
            </w:r>
            <w:r w:rsidRPr="00364B3E">
              <w:rPr>
                <w:rFonts w:ascii="Calibri" w:eastAsia="PMingLiU" w:hAnsi="Calibri"/>
              </w:rPr>
              <w:instrText>XE "Microsoft Dynamics AX 2012 R3 Store Server"</w:instrText>
            </w:r>
            <w:r w:rsidRPr="00364B3E">
              <w:rPr>
                <w:rFonts w:ascii="Calibri" w:eastAsia="PMingLiU" w:hAnsi="Calibri"/>
              </w:rPr>
              <w:fldChar w:fldCharType="end"/>
            </w:r>
          </w:p>
        </w:tc>
      </w:tr>
      <w:tr w:rsidR="00364B3E" w:rsidRPr="00364B3E" w14:paraId="54F6EDE4" w14:textId="77777777" w:rsidTr="0006757A">
        <w:tc>
          <w:tcPr>
            <w:tcW w:w="5490" w:type="dxa"/>
            <w:tcBorders>
              <w:top w:val="single" w:sz="4" w:space="0" w:color="auto"/>
              <w:left w:val="single" w:sz="4" w:space="0" w:color="auto"/>
              <w:bottom w:val="single" w:sz="4" w:space="0" w:color="auto"/>
              <w:right w:val="single" w:sz="4" w:space="0" w:color="auto"/>
            </w:tcBorders>
            <w:hideMark/>
          </w:tcPr>
          <w:p w14:paraId="54F6EDE2"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1 </w:t>
            </w:r>
            <w:r w:rsidRPr="00364B3E">
              <w:rPr>
                <w:rFonts w:ascii="Calibri" w:eastAsia="PMingLiU" w:hAnsi="PMingLiU" w:cs="MingLiU"/>
              </w:rPr>
              <w:t>個</w:t>
            </w:r>
            <w:r w:rsidRPr="00364B3E">
              <w:rPr>
                <w:rFonts w:ascii="Calibri" w:eastAsia="PMingLiU" w:hAnsi="Calibri"/>
              </w:rPr>
              <w:t xml:space="preserve"> Microsoft Dynamics AX 2012 </w:t>
            </w:r>
            <w:r w:rsidRPr="00364B3E">
              <w:rPr>
                <w:rFonts w:ascii="Calibri" w:eastAsia="PMingLiU" w:hAnsi="PMingLiU" w:cs="MingLiU"/>
              </w:rPr>
              <w:t>伺服器使用權加上</w:t>
            </w:r>
            <w:r w:rsidRPr="00364B3E">
              <w:rPr>
                <w:rFonts w:ascii="Calibri" w:eastAsia="PMingLiU" w:hAnsi="Calibri"/>
              </w:rPr>
              <w:t xml:space="preserve"> 3 </w:t>
            </w:r>
            <w:r w:rsidRPr="00364B3E">
              <w:rPr>
                <w:rFonts w:ascii="Calibri" w:eastAsia="PMingLiU" w:hAnsi="PMingLiU" w:cs="MingLiU"/>
              </w:rPr>
              <w:t>個</w:t>
            </w:r>
            <w:r w:rsidRPr="00364B3E">
              <w:rPr>
                <w:rFonts w:ascii="Calibri" w:eastAsia="PMingLiU" w:hAnsi="Calibri"/>
              </w:rPr>
              <w:t xml:space="preserve"> Enterprise </w:t>
            </w:r>
            <w:r w:rsidRPr="00364B3E">
              <w:rPr>
                <w:rFonts w:ascii="Calibri" w:eastAsia="PMingLiU" w:hAnsi="PMingLiU" w:cs="MingLiU"/>
              </w:rPr>
              <w:t>裝置</w:t>
            </w:r>
            <w:r w:rsidRPr="00364B3E">
              <w:rPr>
                <w:rFonts w:ascii="Calibri" w:eastAsia="PMingLiU" w:hAnsi="Calibri"/>
              </w:rPr>
              <w:t xml:space="preserve"> CALs (</w:t>
            </w:r>
            <w:r w:rsidRPr="00364B3E">
              <w:rPr>
                <w:rFonts w:ascii="Calibri" w:eastAsia="PMingLiU" w:hAnsi="PMingLiU" w:cs="MingLiU"/>
              </w:rPr>
              <w:t>電子商務用途</w:t>
            </w:r>
            <w:r w:rsidRPr="00364B3E">
              <w:rPr>
                <w:rFonts w:ascii="Calibri" w:eastAsia="PMingLiU" w:hAnsi="Calibri"/>
              </w:rPr>
              <w:t>)</w:t>
            </w:r>
          </w:p>
        </w:tc>
        <w:tc>
          <w:tcPr>
            <w:tcW w:w="5310" w:type="dxa"/>
            <w:tcBorders>
              <w:top w:val="single" w:sz="4" w:space="0" w:color="auto"/>
              <w:left w:val="single" w:sz="4" w:space="0" w:color="auto"/>
              <w:bottom w:val="single" w:sz="4" w:space="0" w:color="auto"/>
              <w:right w:val="single" w:sz="4" w:space="0" w:color="auto"/>
            </w:tcBorders>
            <w:hideMark/>
          </w:tcPr>
          <w:p w14:paraId="54F6EDE3"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4 </w:t>
            </w:r>
            <w:r w:rsidRPr="00364B3E">
              <w:rPr>
                <w:rFonts w:ascii="Calibri" w:eastAsia="PMingLiU" w:hAnsi="PMingLiU" w:cs="MingLiU"/>
              </w:rPr>
              <w:t>個</w:t>
            </w:r>
            <w:r w:rsidRPr="00364B3E">
              <w:rPr>
                <w:rFonts w:ascii="Calibri" w:eastAsia="PMingLiU" w:hAnsi="Calibri"/>
              </w:rPr>
              <w:t xml:space="preserve"> Microsoft Dynamics AX 2012 R3 Standard Commerce Server </w:t>
            </w:r>
            <w:r w:rsidR="001B4C3F">
              <w:rPr>
                <w:rFonts w:ascii="Calibri" w:eastAsia="PMingLiU" w:hAnsi="Calibri"/>
              </w:rPr>
              <w:br/>
            </w:r>
            <w:r w:rsidRPr="00364B3E">
              <w:rPr>
                <w:rFonts w:ascii="Calibri" w:eastAsia="PMingLiU" w:hAnsi="PMingLiU" w:cs="MingLiU"/>
              </w:rPr>
              <w:t>核心使用權</w:t>
            </w:r>
          </w:p>
        </w:tc>
      </w:tr>
    </w:tbl>
    <w:bookmarkStart w:id="236" w:name="_Toc378151531"/>
    <w:bookmarkStart w:id="237" w:name="_Toc378147629"/>
    <w:p w14:paraId="54F6EDE5" w14:textId="77777777" w:rsidR="00364B3E" w:rsidRPr="00364B3E" w:rsidRDefault="00056568" w:rsidP="00364B3E">
      <w:pPr>
        <w:pStyle w:val="ProductList-Body"/>
        <w:shd w:val="clear" w:color="auto" w:fill="A6A6A6" w:themeFill="background1" w:themeFillShade="A6"/>
        <w:spacing w:before="120" w:after="240"/>
        <w:jc w:val="right"/>
        <w:rPr>
          <w:rFonts w:ascii="Calibri" w:eastAsia="PMingLiU" w:hAnsi="Calibri"/>
          <w:sz w:val="16"/>
          <w:szCs w:val="16"/>
          <w:lang w:val="zh-TW" w:eastAsia="zh-TW" w:bidi="zh-TW"/>
        </w:rPr>
      </w:pPr>
      <w:r w:rsidRPr="00364B3E">
        <w:rPr>
          <w:rFonts w:ascii="Calibri" w:eastAsia="PMingLiU" w:hAnsi="Calibri"/>
        </w:rPr>
        <w:fldChar w:fldCharType="begin"/>
      </w:r>
      <w:r>
        <w:rPr>
          <w:rFonts w:ascii="Calibri" w:eastAsia="PMingLiU" w:hAnsi="Calibri"/>
        </w:rPr>
        <w:instrText>HYPERLINK  \l "ToC"</w:instrText>
      </w:r>
      <w:r w:rsidRPr="00364B3E">
        <w:rPr>
          <w:rFonts w:ascii="Calibri" w:eastAsia="PMingLiU" w:hAnsi="Calibri"/>
        </w:rPr>
        <w:fldChar w:fldCharType="separate"/>
      </w:r>
      <w:r w:rsidRPr="00364B3E">
        <w:rPr>
          <w:rStyle w:val="Hyperlink"/>
          <w:rFonts w:ascii="Calibri" w:eastAsia="PMingLiU" w:hAnsi="PMingLiU"/>
          <w:sz w:val="16"/>
          <w:szCs w:val="16"/>
        </w:rPr>
        <w:t>目</w:t>
      </w:r>
      <w:r w:rsidRPr="00364B3E">
        <w:rPr>
          <w:rStyle w:val="Hyperlink"/>
          <w:rFonts w:ascii="Calibri" w:eastAsia="PMingLiU" w:hAnsi="PMingLiU" w:cs="MingLiU"/>
          <w:sz w:val="16"/>
          <w:szCs w:val="16"/>
        </w:rPr>
        <w:t>錄</w:t>
      </w:r>
      <w:r w:rsidRPr="00364B3E">
        <w:rPr>
          <w:rFonts w:ascii="Calibri" w:eastAsia="PMingLiU" w:hAnsi="Calibri"/>
        </w:rPr>
        <w:fldChar w:fldCharType="end"/>
      </w:r>
      <w:r w:rsidRPr="00364B3E">
        <w:rPr>
          <w:rFonts w:ascii="Calibri" w:eastAsia="PMingLiU" w:hAnsi="Calibri"/>
          <w:sz w:val="16"/>
          <w:szCs w:val="16"/>
        </w:rPr>
        <w:t xml:space="preserve"> / </w:t>
      </w:r>
      <w:hyperlink w:anchor="ChartKey" w:history="1">
        <w:r w:rsidRPr="00364B3E">
          <w:rPr>
            <w:rStyle w:val="Hyperlink"/>
            <w:rFonts w:ascii="Calibri" w:eastAsia="PMingLiU" w:hAnsi="PMingLiU"/>
            <w:sz w:val="16"/>
            <w:szCs w:val="16"/>
          </w:rPr>
          <w:t>列表索引</w:t>
        </w:r>
        <w:r w:rsidRPr="00364B3E">
          <w:rPr>
            <w:rStyle w:val="Hyperlink"/>
            <w:rFonts w:ascii="Calibri" w:eastAsia="PMingLiU" w:hAnsi="PMingLiU" w:cs="MingLiU"/>
            <w:sz w:val="16"/>
            <w:szCs w:val="16"/>
          </w:rPr>
          <w:t>鍵</w:t>
        </w:r>
      </w:hyperlink>
      <w:r w:rsidRPr="00364B3E">
        <w:rPr>
          <w:rFonts w:ascii="Calibri" w:eastAsia="PMingLiU" w:hAnsi="Calibri"/>
          <w:sz w:val="16"/>
          <w:szCs w:val="16"/>
        </w:rPr>
        <w:t xml:space="preserve"> / </w:t>
      </w:r>
      <w:hyperlink w:anchor="Index" w:history="1">
        <w:r w:rsidRPr="00364B3E">
          <w:rPr>
            <w:rStyle w:val="Hyperlink"/>
            <w:rFonts w:ascii="Calibri" w:eastAsia="PMingLiU" w:hAnsi="PMingLiU"/>
            <w:sz w:val="16"/>
            <w:szCs w:val="16"/>
          </w:rPr>
          <w:t>索</w:t>
        </w:r>
        <w:r w:rsidRPr="00364B3E">
          <w:rPr>
            <w:rStyle w:val="Hyperlink"/>
            <w:rFonts w:ascii="Calibri" w:eastAsia="PMingLiU" w:hAnsi="PMingLiU" w:cs="MingLiU"/>
            <w:sz w:val="16"/>
            <w:szCs w:val="16"/>
          </w:rPr>
          <w:t>引</w:t>
        </w:r>
      </w:hyperlink>
    </w:p>
    <w:p w14:paraId="54F6EDE6" w14:textId="77777777" w:rsidR="00364B3E" w:rsidRPr="0006757A" w:rsidRDefault="00364B3E" w:rsidP="00364B3E">
      <w:pPr>
        <w:pStyle w:val="ProductList-Offering2Heading"/>
        <w:outlineLvl w:val="2"/>
        <w:rPr>
          <w:rFonts w:eastAsia="PMingLiU"/>
        </w:rPr>
      </w:pPr>
      <w:r w:rsidRPr="0006757A">
        <w:rPr>
          <w:rFonts w:eastAsia="PMingLiU"/>
        </w:rPr>
        <w:tab/>
      </w:r>
      <w:bookmarkStart w:id="238" w:name="_Toc380655192"/>
      <w:bookmarkStart w:id="239" w:name="_Toc380513153"/>
      <w:bookmarkStart w:id="240" w:name="_Toc379797127"/>
      <w:bookmarkStart w:id="241" w:name="_Toc403751192"/>
      <w:r w:rsidRPr="0006757A">
        <w:rPr>
          <w:rFonts w:eastAsia="PMingLiU"/>
        </w:rPr>
        <w:t>Microsoft Dynamics CRM</w:t>
      </w:r>
      <w:bookmarkEnd w:id="236"/>
      <w:bookmarkEnd w:id="237"/>
      <w:bookmarkEnd w:id="238"/>
      <w:bookmarkEnd w:id="239"/>
      <w:bookmarkEnd w:id="240"/>
      <w:bookmarkEnd w:id="2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6757A" w:rsidRPr="00364B3E" w14:paraId="54F6EDF5" w14:textId="77777777" w:rsidTr="0006757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EDE7" w14:textId="77777777" w:rsidR="0006757A" w:rsidRPr="00364B3E" w:rsidRDefault="0006757A">
            <w:pPr>
              <w:pStyle w:val="ProductList-OfferingBody"/>
              <w:ind w:left="-28"/>
              <w:rPr>
                <w:rFonts w:ascii="Calibri" w:eastAsia="PMingLiU" w:hAnsi="Calibri"/>
                <w:color w:val="FFFFFF" w:themeColor="background1"/>
                <w:lang w:val="zh-TW" w:eastAsia="zh-TW" w:bidi="zh-TW"/>
              </w:rPr>
            </w:pPr>
            <w:r w:rsidRPr="00364B3E">
              <w:rPr>
                <w:rFonts w:ascii="Calibri" w:eastAsia="PMingLiU" w:hAnsi="PMingLiU" w:cs="MingLiU"/>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DE8" w14:textId="77777777" w:rsidR="0006757A" w:rsidRPr="00624796" w:rsidRDefault="0006757A" w:rsidP="00E214F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DE9" w14:textId="77777777" w:rsidR="0006757A" w:rsidRPr="00624796" w:rsidRDefault="0006757A" w:rsidP="00AE756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DEA"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DEB"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DEC"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DED"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DEE"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DEF"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DF0"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DF1"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DF2"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DF3"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DF4"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06757A" w:rsidRPr="00364B3E" w14:paraId="54F6EE04" w14:textId="77777777" w:rsidTr="0006757A">
        <w:tc>
          <w:tcPr>
            <w:tcW w:w="3060" w:type="dxa"/>
            <w:tcBorders>
              <w:top w:val="nil"/>
              <w:left w:val="nil"/>
              <w:bottom w:val="dashSmallGap" w:sz="4" w:space="0" w:color="BFBFBF" w:themeColor="background1" w:themeShade="BF"/>
              <w:right w:val="nil"/>
            </w:tcBorders>
            <w:hideMark/>
          </w:tcPr>
          <w:p w14:paraId="54F6EDF6" w14:textId="77777777" w:rsidR="0006757A" w:rsidRPr="00C91D21" w:rsidRDefault="0006757A">
            <w:pPr>
              <w:pStyle w:val="ProductList-Offering2"/>
              <w:rPr>
                <w:rFonts w:ascii="Calibri Light" w:eastAsia="PMingLiU" w:hAnsi="Calibri Light"/>
                <w:lang w:val="zh-TW" w:eastAsia="zh-TW" w:bidi="zh-TW"/>
              </w:rPr>
            </w:pPr>
            <w:bookmarkStart w:id="242" w:name="_Toc379797128"/>
            <w:bookmarkStart w:id="243" w:name="_Toc380513154"/>
            <w:bookmarkStart w:id="244" w:name="_Toc380655193"/>
            <w:bookmarkStart w:id="245" w:name="_Toc403751193"/>
            <w:r w:rsidRPr="00C91D21">
              <w:rPr>
                <w:rFonts w:ascii="Calibri Light" w:eastAsia="PMingLiU" w:hAnsi="Calibri Light"/>
              </w:rPr>
              <w:t xml:space="preserve">Microsoft Dynamics CRM Basic CAL </w:t>
            </w:r>
            <w:r w:rsidR="00C91D21">
              <w:rPr>
                <w:rFonts w:ascii="Calibri Light" w:eastAsia="PMingLiU" w:hAnsi="Calibri Light"/>
              </w:rPr>
              <w:br/>
            </w:r>
            <w:r w:rsidRPr="00C91D21">
              <w:rPr>
                <w:rFonts w:ascii="Calibri Light" w:eastAsia="PMingLiU" w:hAnsi="Calibri Light"/>
              </w:rPr>
              <w:t>(</w:t>
            </w:r>
            <w:r w:rsidRPr="00C91D21">
              <w:rPr>
                <w:rFonts w:ascii="Calibri Light" w:eastAsia="PMingLiU" w:hAnsi="Calibri Light" w:cs="MingLiU"/>
              </w:rPr>
              <w:t>裝置及使用者</w:t>
            </w:r>
            <w:r w:rsidRPr="00C91D21">
              <w:rPr>
                <w:rFonts w:ascii="Calibri Light" w:eastAsia="PMingLiU" w:hAnsi="Calibri Light"/>
              </w:rPr>
              <w:t>)</w:t>
            </w:r>
            <w:bookmarkEnd w:id="242"/>
            <w:bookmarkEnd w:id="243"/>
            <w:bookmarkEnd w:id="244"/>
            <w:bookmarkEnd w:id="245"/>
            <w:r w:rsidRPr="00C91D21">
              <w:rPr>
                <w:rFonts w:ascii="Calibri Light" w:eastAsia="PMingLiU" w:hAnsi="Calibri Light"/>
              </w:rPr>
              <w:fldChar w:fldCharType="begin"/>
            </w:r>
            <w:r w:rsidRPr="00C91D21">
              <w:rPr>
                <w:rFonts w:ascii="Calibri Light" w:eastAsia="PMingLiU" w:hAnsi="Calibri Light"/>
              </w:rPr>
              <w:instrText>XE "Microsoft Dynamics CRM Basic CAL"</w:instrText>
            </w:r>
            <w:r w:rsidRPr="00C91D21">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EDF7"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54F6EDF8"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hideMark/>
          </w:tcPr>
          <w:p w14:paraId="54F6EDF9"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EDFA"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FB"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FC"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DFD"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DFE"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DFF"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00"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01"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02"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03"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06757A" w:rsidRPr="00364B3E" w14:paraId="54F6EE13"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E05" w14:textId="77777777" w:rsidR="0006757A" w:rsidRPr="00C91D21" w:rsidRDefault="0006757A">
            <w:pPr>
              <w:pStyle w:val="ProductList-Offering2"/>
              <w:rPr>
                <w:rFonts w:ascii="Calibri Light" w:eastAsia="PMingLiU" w:hAnsi="Calibri Light"/>
                <w:lang w:val="zh-TW" w:eastAsia="zh-TW" w:bidi="zh-TW"/>
              </w:rPr>
            </w:pPr>
            <w:bookmarkStart w:id="246" w:name="_Toc379797129"/>
            <w:bookmarkStart w:id="247" w:name="_Toc380513155"/>
            <w:bookmarkStart w:id="248" w:name="_Toc380655194"/>
            <w:bookmarkStart w:id="249" w:name="_Toc403751194"/>
            <w:r w:rsidRPr="00C91D21">
              <w:rPr>
                <w:rFonts w:ascii="Calibri Light" w:eastAsia="PMingLiU" w:hAnsi="Calibri Light"/>
              </w:rPr>
              <w:t xml:space="preserve">Microsoft Dynamics CRM </w:t>
            </w:r>
            <w:r w:rsidRPr="00C91D21">
              <w:rPr>
                <w:rFonts w:ascii="Calibri Light" w:eastAsia="PMingLiU" w:hAnsi="Calibri Light" w:cs="MingLiU"/>
              </w:rPr>
              <w:t>基本使用累加</w:t>
            </w:r>
            <w:r w:rsidRPr="00C91D21">
              <w:rPr>
                <w:rFonts w:ascii="Calibri Light" w:eastAsia="PMingLiU" w:hAnsi="Calibri Light"/>
              </w:rPr>
              <w:t xml:space="preserve"> CAL (</w:t>
            </w:r>
            <w:r w:rsidRPr="00C91D21">
              <w:rPr>
                <w:rFonts w:ascii="Calibri Light" w:eastAsia="PMingLiU" w:hAnsi="Calibri Light" w:cs="MingLiU"/>
              </w:rPr>
              <w:t>裝置及使用者</w:t>
            </w:r>
            <w:r w:rsidRPr="00C91D21">
              <w:rPr>
                <w:rFonts w:ascii="Calibri Light" w:eastAsia="PMingLiU" w:hAnsi="Calibri Light"/>
              </w:rPr>
              <w:t>)</w:t>
            </w:r>
            <w:bookmarkEnd w:id="246"/>
            <w:bookmarkEnd w:id="247"/>
            <w:bookmarkEnd w:id="248"/>
            <w:bookmarkEnd w:id="249"/>
            <w:r w:rsidRPr="00C91D21">
              <w:rPr>
                <w:rFonts w:ascii="Calibri Light" w:eastAsia="PMingLiU" w:hAnsi="Calibri Light"/>
              </w:rPr>
              <w:fldChar w:fldCharType="begin"/>
            </w:r>
            <w:r w:rsidRPr="00C91D21">
              <w:rPr>
                <w:rFonts w:ascii="Calibri Light" w:eastAsia="PMingLiU" w:hAnsi="Calibri Light"/>
              </w:rPr>
              <w:instrText xml:space="preserve">XE "Microsoft Dynamics CRM </w:instrText>
            </w:r>
            <w:r w:rsidRPr="00C91D21">
              <w:rPr>
                <w:rFonts w:ascii="Calibri Light" w:eastAsia="PMingLiU" w:hAnsi="Calibri Light" w:cs="MingLiU"/>
              </w:rPr>
              <w:instrText>基本使用累加</w:instrText>
            </w:r>
            <w:r w:rsidRPr="00C91D21">
              <w:rPr>
                <w:rFonts w:ascii="Calibri Light" w:eastAsia="PMingLiU" w:hAnsi="Calibri Light"/>
              </w:rPr>
              <w:instrText xml:space="preserve"> CAL"</w:instrText>
            </w:r>
            <w:r w:rsidRPr="00C91D2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06"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EE07"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08"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E09"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0A"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0B"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0C"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0D"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0E"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0F"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10"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11"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12"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06757A" w:rsidRPr="00364B3E" w14:paraId="54F6EE22"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E14" w14:textId="77777777" w:rsidR="0006757A" w:rsidRPr="00C91D21" w:rsidRDefault="0006757A">
            <w:pPr>
              <w:pStyle w:val="ProductList-Offering2"/>
              <w:rPr>
                <w:rFonts w:ascii="Calibri Light" w:eastAsia="PMingLiU" w:hAnsi="Calibri Light"/>
                <w:lang w:val="zh-TW" w:eastAsia="zh-TW" w:bidi="zh-TW"/>
              </w:rPr>
            </w:pPr>
            <w:bookmarkStart w:id="250" w:name="_Toc379797130"/>
            <w:bookmarkStart w:id="251" w:name="_Toc380513156"/>
            <w:bookmarkStart w:id="252" w:name="_Toc380655196"/>
            <w:bookmarkStart w:id="253" w:name="_Toc403751195"/>
            <w:r w:rsidRPr="00C91D21">
              <w:rPr>
                <w:rFonts w:ascii="Calibri Light" w:eastAsia="PMingLiU" w:hAnsi="Calibri Light"/>
              </w:rPr>
              <w:t xml:space="preserve">Microsoft Dynamics CRM Essentials CAL </w:t>
            </w:r>
            <w:r w:rsidRPr="00C91D21">
              <w:rPr>
                <w:rFonts w:ascii="Calibri Light" w:eastAsia="PMingLiU" w:hAnsi="Calibri Light"/>
              </w:rPr>
              <w:br/>
              <w:t>(</w:t>
            </w:r>
            <w:r w:rsidRPr="00C91D21">
              <w:rPr>
                <w:rFonts w:ascii="Calibri Light" w:eastAsia="PMingLiU" w:hAnsi="Calibri Light" w:cs="MingLiU"/>
              </w:rPr>
              <w:t>裝置及使用者</w:t>
            </w:r>
            <w:r w:rsidRPr="00C91D21">
              <w:rPr>
                <w:rFonts w:ascii="Calibri Light" w:eastAsia="PMingLiU" w:hAnsi="Calibri Light"/>
              </w:rPr>
              <w:t>)</w:t>
            </w:r>
            <w:bookmarkEnd w:id="250"/>
            <w:bookmarkEnd w:id="251"/>
            <w:bookmarkEnd w:id="252"/>
            <w:bookmarkEnd w:id="253"/>
            <w:r w:rsidRPr="00C91D21">
              <w:rPr>
                <w:rFonts w:ascii="Calibri Light" w:eastAsia="PMingLiU" w:hAnsi="Calibri Light"/>
              </w:rPr>
              <w:fldChar w:fldCharType="begin"/>
            </w:r>
            <w:r w:rsidRPr="00C91D21">
              <w:rPr>
                <w:rFonts w:ascii="Calibri Light" w:eastAsia="PMingLiU" w:hAnsi="Calibri Light"/>
              </w:rPr>
              <w:instrText>XE "Microsoft Dynamics CRM Essentials CAL"</w:instrText>
            </w:r>
            <w:r w:rsidRPr="00C91D2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15"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EE16"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17"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E18"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19"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1A"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1B"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1C"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1D"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1E"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1F"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20"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21"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06757A" w:rsidRPr="00364B3E" w14:paraId="54F6EE31"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E23" w14:textId="77777777" w:rsidR="0006757A" w:rsidRPr="00C91D21" w:rsidRDefault="0006757A">
            <w:pPr>
              <w:pStyle w:val="ProductList-Offering2"/>
              <w:rPr>
                <w:rFonts w:ascii="Calibri Light" w:eastAsia="PMingLiU" w:hAnsi="Calibri Light"/>
                <w:lang w:val="zh-TW" w:eastAsia="zh-TW" w:bidi="zh-TW"/>
              </w:rPr>
            </w:pPr>
            <w:bookmarkStart w:id="254" w:name="_Toc379797131"/>
            <w:bookmarkStart w:id="255" w:name="_Toc380513157"/>
            <w:bookmarkStart w:id="256" w:name="_Toc380655198"/>
            <w:bookmarkStart w:id="257" w:name="_Toc403751196"/>
            <w:r w:rsidRPr="00C91D21">
              <w:rPr>
                <w:rFonts w:ascii="Calibri Light" w:eastAsia="PMingLiU" w:hAnsi="Calibri Light"/>
              </w:rPr>
              <w:t>Microsoft Dynamics CRM Professional CAL (</w:t>
            </w:r>
            <w:r w:rsidRPr="00C91D21">
              <w:rPr>
                <w:rFonts w:ascii="Calibri Light" w:eastAsia="PMingLiU" w:hAnsi="Calibri Light" w:cs="MingLiU"/>
              </w:rPr>
              <w:t>裝置及使用者</w:t>
            </w:r>
            <w:r w:rsidRPr="00C91D21">
              <w:rPr>
                <w:rFonts w:ascii="Calibri Light" w:eastAsia="PMingLiU" w:hAnsi="Calibri Light"/>
              </w:rPr>
              <w:t>)</w:t>
            </w:r>
            <w:bookmarkEnd w:id="254"/>
            <w:bookmarkEnd w:id="255"/>
            <w:bookmarkEnd w:id="256"/>
            <w:bookmarkEnd w:id="257"/>
            <w:r w:rsidRPr="00C91D21">
              <w:rPr>
                <w:rFonts w:ascii="Calibri Light" w:eastAsia="PMingLiU" w:hAnsi="Calibri Light"/>
              </w:rPr>
              <w:fldChar w:fldCharType="begin"/>
            </w:r>
            <w:r w:rsidRPr="00C91D21">
              <w:rPr>
                <w:rFonts w:ascii="Calibri Light" w:eastAsia="PMingLiU" w:hAnsi="Calibri Light"/>
              </w:rPr>
              <w:instrText>XE "Microsoft Dynamics CRM Professional CAL"</w:instrText>
            </w:r>
            <w:r w:rsidRPr="00C91D2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24"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EE25"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26"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E27"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28"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29"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2A"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2B"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2C"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2D"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2E"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2F"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30"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06757A" w:rsidRPr="00364B3E" w14:paraId="54F6EE40"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E32" w14:textId="77777777" w:rsidR="0006757A" w:rsidRPr="00C91D21" w:rsidRDefault="0006757A">
            <w:pPr>
              <w:pStyle w:val="ProductList-Offering2"/>
              <w:rPr>
                <w:rFonts w:ascii="Calibri Light" w:eastAsia="PMingLiU" w:hAnsi="Calibri Light"/>
                <w:lang w:val="zh-TW" w:eastAsia="zh-TW" w:bidi="zh-TW"/>
              </w:rPr>
            </w:pPr>
            <w:bookmarkStart w:id="258" w:name="_Toc379797132"/>
            <w:bookmarkStart w:id="259" w:name="_Toc380513158"/>
            <w:bookmarkStart w:id="260" w:name="_Toc380655200"/>
            <w:bookmarkStart w:id="261" w:name="_Toc403751197"/>
            <w:r w:rsidRPr="00C91D21">
              <w:rPr>
                <w:rFonts w:ascii="Calibri Light" w:eastAsia="PMingLiU" w:hAnsi="Calibri Light"/>
              </w:rPr>
              <w:t xml:space="preserve">Microsoft Dynamics CRM </w:t>
            </w:r>
            <w:r w:rsidRPr="00C91D21">
              <w:rPr>
                <w:rFonts w:ascii="Calibri Light" w:eastAsia="PMingLiU" w:hAnsi="Calibri Light" w:cs="MingLiU"/>
              </w:rPr>
              <w:t>專業使用累加</w:t>
            </w:r>
            <w:r w:rsidRPr="00C91D21">
              <w:rPr>
                <w:rFonts w:ascii="Calibri Light" w:eastAsia="PMingLiU" w:hAnsi="Calibri Light"/>
              </w:rPr>
              <w:t xml:space="preserve"> CAL (</w:t>
            </w:r>
            <w:r w:rsidRPr="00C91D21">
              <w:rPr>
                <w:rFonts w:ascii="Calibri Light" w:eastAsia="PMingLiU" w:hAnsi="Calibri Light" w:cs="MingLiU"/>
              </w:rPr>
              <w:t>裝置及使用者</w:t>
            </w:r>
            <w:r w:rsidRPr="00C91D21">
              <w:rPr>
                <w:rFonts w:ascii="Calibri Light" w:eastAsia="PMingLiU" w:hAnsi="Calibri Light"/>
              </w:rPr>
              <w:t>)</w:t>
            </w:r>
            <w:bookmarkEnd w:id="258"/>
            <w:bookmarkEnd w:id="259"/>
            <w:bookmarkEnd w:id="260"/>
            <w:bookmarkEnd w:id="261"/>
            <w:r w:rsidRPr="00C91D21">
              <w:rPr>
                <w:rFonts w:ascii="Calibri Light" w:eastAsia="PMingLiU" w:hAnsi="Calibri Light"/>
              </w:rPr>
              <w:fldChar w:fldCharType="begin"/>
            </w:r>
            <w:r w:rsidRPr="00C91D21">
              <w:rPr>
                <w:rFonts w:ascii="Calibri Light" w:eastAsia="PMingLiU" w:hAnsi="Calibri Light"/>
              </w:rPr>
              <w:instrText xml:space="preserve">XE "Microsoft Dynamics CRM </w:instrText>
            </w:r>
            <w:r w:rsidRPr="00C91D21">
              <w:rPr>
                <w:rFonts w:ascii="Calibri Light" w:eastAsia="PMingLiU" w:hAnsi="Calibri Light" w:cs="MingLiU"/>
              </w:rPr>
              <w:instrText>專業使用累加</w:instrText>
            </w:r>
            <w:r w:rsidRPr="00C91D21">
              <w:rPr>
                <w:rFonts w:ascii="Calibri Light" w:eastAsia="PMingLiU" w:hAnsi="Calibri Light"/>
              </w:rPr>
              <w:instrText xml:space="preserve"> CAL"</w:instrText>
            </w:r>
            <w:r w:rsidRPr="00C91D2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33"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EE34"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35"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E36"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37"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38"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39"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3A"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3B"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3C"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3D"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3E"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3F"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06757A" w:rsidRPr="00364B3E" w14:paraId="54F6EE4F"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E41" w14:textId="77777777" w:rsidR="0006757A" w:rsidRPr="00C91D21" w:rsidRDefault="0006757A">
            <w:pPr>
              <w:pStyle w:val="ProductList-Offering2"/>
              <w:rPr>
                <w:rFonts w:ascii="Calibri Light" w:eastAsia="PMingLiU" w:hAnsi="Calibri Light"/>
                <w:lang w:val="zh-TW" w:eastAsia="zh-TW" w:bidi="zh-TW"/>
              </w:rPr>
            </w:pPr>
            <w:bookmarkStart w:id="262" w:name="_Toc379797133"/>
            <w:bookmarkStart w:id="263" w:name="_Toc380513159"/>
            <w:bookmarkStart w:id="264" w:name="_Toc380655201"/>
            <w:bookmarkStart w:id="265" w:name="_Toc403751198"/>
            <w:r w:rsidRPr="00C91D21">
              <w:rPr>
                <w:rFonts w:ascii="Calibri Light" w:eastAsia="PMingLiU" w:hAnsi="Calibri Light"/>
              </w:rPr>
              <w:t>Microsoft Dynamics CRM Server 2015</w:t>
            </w:r>
            <w:bookmarkEnd w:id="262"/>
            <w:bookmarkEnd w:id="263"/>
            <w:bookmarkEnd w:id="264"/>
            <w:bookmarkEnd w:id="265"/>
            <w:r w:rsidRPr="00C91D21">
              <w:rPr>
                <w:rFonts w:ascii="Calibri Light" w:eastAsia="PMingLiU" w:hAnsi="Calibri Light"/>
              </w:rPr>
              <w:fldChar w:fldCharType="begin"/>
            </w:r>
            <w:r w:rsidRPr="00C91D21">
              <w:rPr>
                <w:rFonts w:ascii="Calibri Light" w:eastAsia="PMingLiU" w:hAnsi="Calibri Light"/>
              </w:rPr>
              <w:instrText>XE "Microsoft Dynamics CRM Server 2015"</w:instrText>
            </w:r>
            <w:r w:rsidRPr="00C91D2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42"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EE43"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44"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E45"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46"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47"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48"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49"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4A"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4B"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4C"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4D"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4E"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06757A" w:rsidRPr="00364B3E" w14:paraId="54F6EE5E" w14:textId="77777777" w:rsidTr="0006757A">
        <w:tc>
          <w:tcPr>
            <w:tcW w:w="3060" w:type="dxa"/>
            <w:tcBorders>
              <w:top w:val="dashSmallGap" w:sz="4" w:space="0" w:color="BFBFBF" w:themeColor="background1" w:themeShade="BF"/>
              <w:left w:val="nil"/>
              <w:bottom w:val="nil"/>
              <w:right w:val="nil"/>
            </w:tcBorders>
            <w:hideMark/>
          </w:tcPr>
          <w:p w14:paraId="54F6EE50" w14:textId="77777777" w:rsidR="0006757A" w:rsidRPr="00C91D21" w:rsidRDefault="0006757A" w:rsidP="00C91D21">
            <w:pPr>
              <w:pStyle w:val="ProductList-Offering2"/>
              <w:rPr>
                <w:rFonts w:ascii="Calibri Light" w:eastAsia="PMingLiU" w:hAnsi="Calibri Light"/>
                <w:lang w:val="zh-TW" w:eastAsia="zh-TW" w:bidi="zh-TW"/>
              </w:rPr>
            </w:pPr>
            <w:bookmarkStart w:id="266" w:name="_Toc379797134"/>
            <w:bookmarkStart w:id="267" w:name="_Toc380513160"/>
            <w:bookmarkStart w:id="268" w:name="_Toc380655202"/>
            <w:bookmarkStart w:id="269" w:name="_Toc403751199"/>
            <w:r w:rsidRPr="00C91D21">
              <w:rPr>
                <w:rFonts w:ascii="Calibri Light" w:eastAsia="PMingLiU" w:hAnsi="Calibri Light"/>
              </w:rPr>
              <w:t>Microsoft Dynamics CRM Workgroup Server</w:t>
            </w:r>
            <w:r w:rsidR="00C91D21">
              <w:rPr>
                <w:rFonts w:ascii="Calibri Light" w:eastAsia="PMingLiU" w:hAnsi="Calibri Light"/>
              </w:rPr>
              <w:t> </w:t>
            </w:r>
            <w:r w:rsidRPr="00C91D21">
              <w:rPr>
                <w:rFonts w:ascii="Calibri Light" w:eastAsia="PMingLiU" w:hAnsi="Calibri Light"/>
              </w:rPr>
              <w:t>2015</w:t>
            </w:r>
            <w:bookmarkEnd w:id="266"/>
            <w:bookmarkEnd w:id="267"/>
            <w:bookmarkEnd w:id="268"/>
            <w:bookmarkEnd w:id="269"/>
            <w:r w:rsidRPr="00C91D21">
              <w:rPr>
                <w:rFonts w:ascii="Calibri Light" w:eastAsia="PMingLiU" w:hAnsi="Calibri Light"/>
              </w:rPr>
              <w:fldChar w:fldCharType="begin"/>
            </w:r>
            <w:r w:rsidRPr="00C91D21">
              <w:rPr>
                <w:rFonts w:ascii="Calibri Light" w:eastAsia="PMingLiU" w:hAnsi="Calibri Light"/>
              </w:rPr>
              <w:instrText>XE "Microsoft Dynamics CRM Workgroup Server 2015"</w:instrText>
            </w:r>
            <w:r w:rsidRPr="00C91D21">
              <w:rPr>
                <w:rFonts w:ascii="Calibri Light" w:eastAsia="PMingLiU"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54F6EE51"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120/14</w:t>
            </w:r>
          </w:p>
        </w:tc>
        <w:tc>
          <w:tcPr>
            <w:tcW w:w="595" w:type="dxa"/>
            <w:tcBorders>
              <w:top w:val="dashSmallGap" w:sz="4" w:space="0" w:color="BFBFBF" w:themeColor="background1" w:themeShade="BF"/>
              <w:left w:val="nil"/>
              <w:bottom w:val="nil"/>
              <w:right w:val="nil"/>
            </w:tcBorders>
            <w:vAlign w:val="center"/>
          </w:tcPr>
          <w:p w14:paraId="54F6EE52" w14:textId="77777777" w:rsidR="0006757A" w:rsidRPr="00364B3E" w:rsidRDefault="0006757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nil"/>
              <w:right w:val="nil"/>
            </w:tcBorders>
            <w:vAlign w:val="center"/>
            <w:hideMark/>
          </w:tcPr>
          <w:p w14:paraId="54F6EE53"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4F6EE54"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55"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56"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57"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58"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59"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5A" w14:textId="77777777" w:rsidR="0006757A" w:rsidRPr="00624796" w:rsidRDefault="0006757A" w:rsidP="00E214F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5B"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5C"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5D"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14:paraId="54F6EE5F" w14:textId="77777777" w:rsidR="00364B3E" w:rsidRPr="00364B3E" w:rsidRDefault="00364B3E" w:rsidP="00364B3E">
      <w:pPr>
        <w:pStyle w:val="ProductList-Body"/>
        <w:rPr>
          <w:rFonts w:ascii="Calibri" w:eastAsia="PMingLiU" w:hAnsi="Calibri"/>
          <w:lang w:val="zh-TW" w:eastAsia="zh-TW" w:bidi="zh-TW"/>
        </w:rPr>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240"/>
        <w:gridCol w:w="3510"/>
      </w:tblGrid>
      <w:tr w:rsidR="00364B3E" w:rsidRPr="00364B3E" w14:paraId="54F6EE63" w14:textId="77777777" w:rsidTr="0006757A">
        <w:tc>
          <w:tcPr>
            <w:tcW w:w="4140" w:type="dxa"/>
            <w:hideMark/>
          </w:tcPr>
          <w:p w14:paraId="54F6EE60"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PMingLiU" w:cs="MingLiU"/>
                <w:lang w:eastAsia="zh-TW"/>
              </w:rPr>
              <w:t>先前版本：</w:t>
            </w:r>
            <w:r w:rsidRPr="00364B3E">
              <w:rPr>
                <w:rFonts w:ascii="Calibri" w:eastAsia="PMingLiU" w:hAnsi="Calibri"/>
                <w:b/>
                <w:lang w:eastAsia="zh-TW"/>
              </w:rPr>
              <w:t>Microsoft Dynamics CRM 2013</w:t>
            </w:r>
            <w:r w:rsidRPr="00364B3E">
              <w:rPr>
                <w:rFonts w:ascii="Calibri" w:eastAsia="PMingLiU" w:hAnsi="Calibri"/>
                <w:lang w:eastAsia="zh-TW"/>
              </w:rPr>
              <w:t xml:space="preserve"> (10/13)</w:t>
            </w:r>
          </w:p>
        </w:tc>
        <w:tc>
          <w:tcPr>
            <w:tcW w:w="3240" w:type="dxa"/>
            <w:hideMark/>
          </w:tcPr>
          <w:p w14:paraId="54F6EE61"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PMingLiU" w:cs="MingLiU"/>
              </w:rPr>
              <w:t>產品組合：</w:t>
            </w:r>
            <w:r w:rsidRPr="00364B3E">
              <w:rPr>
                <w:rFonts w:ascii="Calibri" w:eastAsia="PMingLiU" w:hAnsi="PMingLiU" w:cs="MingLiU"/>
                <w:b/>
              </w:rPr>
              <w:t>伺服器</w:t>
            </w:r>
          </w:p>
        </w:tc>
        <w:tc>
          <w:tcPr>
            <w:tcW w:w="3510" w:type="dxa"/>
            <w:hideMark/>
          </w:tcPr>
          <w:p w14:paraId="54F6EE62"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PMingLiU" w:cs="MingLiU"/>
              </w:rPr>
              <w:t>合格使用者之豁免：</w:t>
            </w:r>
            <w:r w:rsidRPr="00364B3E">
              <w:rPr>
                <w:rFonts w:ascii="Calibri" w:eastAsia="PMingLiU" w:hAnsi="PMingLiU" w:cs="MingLiU"/>
                <w:b/>
              </w:rPr>
              <w:t>是</w:t>
            </w:r>
          </w:p>
        </w:tc>
      </w:tr>
      <w:tr w:rsidR="00364B3E" w:rsidRPr="00364B3E" w14:paraId="54F6EE67" w14:textId="77777777" w:rsidTr="0006757A">
        <w:tc>
          <w:tcPr>
            <w:tcW w:w="4140" w:type="dxa"/>
            <w:hideMark/>
          </w:tcPr>
          <w:p w14:paraId="54F6EE64" w14:textId="77777777" w:rsidR="00364B3E" w:rsidRPr="00364B3E" w:rsidRDefault="00364B3E" w:rsidP="001B4C3F">
            <w:pPr>
              <w:pStyle w:val="ProductList-Body"/>
              <w:spacing w:before="20" w:after="20"/>
              <w:ind w:left="900"/>
              <w:rPr>
                <w:rFonts w:ascii="Calibri" w:eastAsia="PMingLiU" w:hAnsi="Calibri"/>
                <w:lang w:val="zh-TW" w:eastAsia="zh-TW" w:bidi="zh-TW"/>
              </w:rPr>
            </w:pPr>
            <w:r w:rsidRPr="00364B3E">
              <w:rPr>
                <w:rFonts w:ascii="Calibri" w:eastAsia="PMingLiU" w:hAnsi="Calibri"/>
                <w:b/>
              </w:rPr>
              <w:t>Microsoft Dynamics CRM 2011</w:t>
            </w:r>
            <w:r w:rsidRPr="00364B3E">
              <w:rPr>
                <w:rFonts w:ascii="Calibri" w:eastAsia="PMingLiU" w:hAnsi="Calibri"/>
              </w:rPr>
              <w:t xml:space="preserve"> (8/12)</w:t>
            </w:r>
          </w:p>
        </w:tc>
        <w:tc>
          <w:tcPr>
            <w:tcW w:w="3240" w:type="dxa"/>
            <w:hideMark/>
          </w:tcPr>
          <w:p w14:paraId="54F6EE65" w14:textId="77777777" w:rsidR="00364B3E" w:rsidRPr="00364B3E" w:rsidRDefault="001C2088">
            <w:pPr>
              <w:pStyle w:val="ProductList-Body"/>
              <w:spacing w:before="20" w:after="20"/>
              <w:rPr>
                <w:rFonts w:ascii="Calibri" w:eastAsia="PMingLiU" w:hAnsi="Calibri"/>
                <w:lang w:val="zh-TW" w:eastAsia="zh-TW" w:bidi="zh-TW"/>
              </w:rPr>
            </w:pPr>
            <w:hyperlink r:id="rId36" w:anchor="SoftwareAssurance" w:history="1">
              <w:r w:rsidR="00364B3E" w:rsidRPr="0006757A">
                <w:rPr>
                  <w:rStyle w:val="Hyperlink"/>
                  <w:rFonts w:ascii="Calibri" w:eastAsia="PMingLiU" w:hAnsi="PMingLiU" w:cs="MingLiU"/>
                  <w:color w:val="000000" w:themeColor="text1"/>
                  <w:u w:val="none"/>
                  <w:lang w:eastAsia="zh-TW"/>
                </w:rPr>
                <w:t>軟體保證利益</w:t>
              </w:r>
            </w:hyperlink>
            <w:r w:rsidR="00364B3E" w:rsidRPr="00364B3E">
              <w:rPr>
                <w:rFonts w:ascii="Calibri" w:eastAsia="PMingLiU" w:hAnsi="PMingLiU" w:cs="MingLiU"/>
                <w:lang w:eastAsia="zh-TW"/>
              </w:rPr>
              <w:t>：</w:t>
            </w:r>
            <w:r w:rsidR="00364B3E" w:rsidRPr="00364B3E">
              <w:rPr>
                <w:rFonts w:ascii="Calibri" w:eastAsia="PMingLiU" w:hAnsi="PMingLiU" w:cs="MingLiU"/>
                <w:b/>
                <w:lang w:eastAsia="zh-TW"/>
              </w:rPr>
              <w:t>伺服器</w:t>
            </w:r>
          </w:p>
        </w:tc>
        <w:tc>
          <w:tcPr>
            <w:tcW w:w="3510" w:type="dxa"/>
          </w:tcPr>
          <w:p w14:paraId="54F6EE66" w14:textId="77777777" w:rsidR="00364B3E" w:rsidRPr="00364B3E" w:rsidRDefault="00364B3E">
            <w:pPr>
              <w:pStyle w:val="ProductList-Body"/>
              <w:spacing w:before="20" w:after="20"/>
              <w:rPr>
                <w:rFonts w:ascii="Calibri" w:eastAsia="PMingLiU" w:hAnsi="Calibri"/>
                <w:lang w:val="zh-TW" w:eastAsia="zh-TW" w:bidi="zh-TW"/>
              </w:rPr>
            </w:pPr>
          </w:p>
        </w:tc>
      </w:tr>
    </w:tbl>
    <w:p w14:paraId="54F6EE68"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eastAsia="zh-TW" w:bidi="zh-TW"/>
        </w:rPr>
      </w:pPr>
      <w:r w:rsidRPr="00364B3E">
        <w:rPr>
          <w:rFonts w:ascii="Calibri" w:eastAsia="PMingLiU" w:hAnsi="PMingLiU" w:cs="MingLiU"/>
          <w:b/>
        </w:rPr>
        <w:t>詳細資訊</w:t>
      </w:r>
    </w:p>
    <w:p w14:paraId="54F6EE69" w14:textId="77777777" w:rsidR="00364B3E" w:rsidRPr="00364B3E" w:rsidRDefault="00364B3E" w:rsidP="00364B3E">
      <w:pPr>
        <w:pStyle w:val="ProductList-Body"/>
        <w:rPr>
          <w:rFonts w:ascii="Calibri" w:eastAsia="PMingLiU" w:hAnsi="Calibri"/>
          <w:b/>
        </w:rPr>
      </w:pPr>
      <w:r w:rsidRPr="00364B3E">
        <w:rPr>
          <w:rFonts w:ascii="Calibri" w:eastAsia="PMingLiU" w:hAnsi="PMingLiU" w:cs="MingLiU"/>
          <w:b/>
          <w:color w:val="00188F"/>
        </w:rPr>
        <w:t>與</w:t>
      </w:r>
      <w:r w:rsidRPr="00364B3E">
        <w:rPr>
          <w:rFonts w:ascii="Calibri" w:eastAsia="PMingLiU" w:hAnsi="Calibri"/>
          <w:b/>
          <w:color w:val="00188F"/>
        </w:rPr>
        <w:t xml:space="preserve"> Microsoft Dynamics CRM 2011 </w:t>
      </w:r>
      <w:r w:rsidRPr="00364B3E">
        <w:rPr>
          <w:rFonts w:ascii="Calibri" w:eastAsia="PMingLiU" w:hAnsi="PMingLiU" w:cs="MingLiU"/>
          <w:b/>
          <w:color w:val="00188F"/>
        </w:rPr>
        <w:t>外部連接器生命週期終止相關聯的使用權之授與</w:t>
      </w:r>
      <w:r w:rsidRPr="00364B3E">
        <w:rPr>
          <w:rFonts w:ascii="Calibri" w:eastAsia="PMingLiU" w:hAnsi="Calibri"/>
        </w:rPr>
        <w:fldChar w:fldCharType="begin"/>
      </w:r>
      <w:r w:rsidRPr="00364B3E">
        <w:rPr>
          <w:rFonts w:ascii="Calibri" w:eastAsia="PMingLiU" w:hAnsi="Calibri"/>
        </w:rPr>
        <w:instrText xml:space="preserve">XE "Microsoft Dynamics CRM 2011 </w:instrText>
      </w:r>
      <w:r w:rsidRPr="00364B3E">
        <w:rPr>
          <w:rFonts w:ascii="Calibri" w:eastAsia="PMingLiU" w:hAnsi="PMingLiU" w:cs="MingLiU"/>
        </w:rPr>
        <w:instrText>外部連接器</w:instrText>
      </w:r>
      <w:r w:rsidRPr="00364B3E">
        <w:rPr>
          <w:rFonts w:ascii="Calibri" w:eastAsia="PMingLiU" w:hAnsi="Calibri"/>
        </w:rPr>
        <w:instrText>"</w:instrText>
      </w:r>
      <w:r w:rsidRPr="00364B3E">
        <w:rPr>
          <w:rFonts w:ascii="Calibri" w:eastAsia="PMingLiU" w:hAnsi="Calibri"/>
        </w:rPr>
        <w:fldChar w:fldCharType="end"/>
      </w:r>
    </w:p>
    <w:p w14:paraId="54F6EE6A"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PMingLiU"/>
        </w:rPr>
        <w:t>於</w:t>
      </w:r>
      <w:r w:rsidRPr="00364B3E">
        <w:rPr>
          <w:rFonts w:ascii="Calibri" w:eastAsia="PMingLiU" w:hAnsi="Calibri"/>
        </w:rPr>
        <w:t xml:space="preserve"> 2013 </w:t>
      </w:r>
      <w:r w:rsidRPr="00364B3E">
        <w:rPr>
          <w:rFonts w:ascii="Calibri" w:eastAsia="PMingLiU" w:hAnsi="PMingLiU"/>
        </w:rPr>
        <w:t>年</w:t>
      </w:r>
      <w:r w:rsidRPr="00364B3E">
        <w:rPr>
          <w:rFonts w:ascii="Calibri" w:eastAsia="PMingLiU" w:hAnsi="Calibri"/>
        </w:rPr>
        <w:t xml:space="preserve"> 10 </w:t>
      </w:r>
      <w:r w:rsidRPr="00364B3E">
        <w:rPr>
          <w:rFonts w:ascii="Calibri" w:eastAsia="PMingLiU" w:hAnsi="PMingLiU"/>
        </w:rPr>
        <w:t>月</w:t>
      </w:r>
      <w:r w:rsidRPr="00364B3E">
        <w:rPr>
          <w:rFonts w:ascii="Calibri" w:eastAsia="PMingLiU" w:hAnsi="Calibri"/>
        </w:rPr>
        <w:t xml:space="preserve"> 1 </w:t>
      </w:r>
      <w:r w:rsidRPr="00364B3E">
        <w:rPr>
          <w:rFonts w:ascii="Calibri" w:eastAsia="PMingLiU" w:hAnsi="PMingLiU"/>
        </w:rPr>
        <w:t>日當日或之後具備</w:t>
      </w:r>
      <w:r w:rsidRPr="00364B3E">
        <w:rPr>
          <w:rFonts w:ascii="Calibri" w:eastAsia="PMingLiU" w:hAnsi="Calibri"/>
        </w:rPr>
        <w:t xml:space="preserve"> Microsoft Dynamics CRM 2011 </w:t>
      </w:r>
      <w:r w:rsidRPr="00364B3E">
        <w:rPr>
          <w:rFonts w:ascii="Calibri" w:eastAsia="PMingLiU" w:hAnsi="PMingLiU"/>
        </w:rPr>
        <w:t>外部連接器使用權之</w:t>
      </w:r>
      <w:r w:rsidRPr="00364B3E">
        <w:rPr>
          <w:rFonts w:ascii="Calibri" w:eastAsia="PMingLiU" w:hAnsi="Calibri"/>
        </w:rPr>
        <w:t xml:space="preserve"> SA </w:t>
      </w:r>
      <w:r w:rsidRPr="00364B3E">
        <w:rPr>
          <w:rFonts w:ascii="Calibri" w:eastAsia="PMingLiU" w:hAnsi="PMingLiU"/>
        </w:rPr>
        <w:t>的大量授權客戶，得有資格取</w:t>
      </w:r>
      <w:r w:rsidRPr="00364B3E">
        <w:rPr>
          <w:rFonts w:ascii="Calibri" w:eastAsia="PMingLiU" w:hAnsi="PMingLiU" w:cs="MingLiU"/>
        </w:rPr>
        <w:t>得</w:t>
      </w:r>
      <w:r w:rsidRPr="00364B3E">
        <w:rPr>
          <w:rFonts w:ascii="Calibri" w:eastAsia="PMingLiU" w:hAnsi="Calibri"/>
        </w:rPr>
        <w:t xml:space="preserve"> Microsoft Dynamics CRM 2013 Server </w:t>
      </w:r>
      <w:r w:rsidRPr="00364B3E">
        <w:rPr>
          <w:rFonts w:ascii="Calibri" w:eastAsia="PMingLiU" w:hAnsi="PMingLiU"/>
        </w:rPr>
        <w:t>使用權之授與。</w:t>
      </w:r>
      <w:r w:rsidRPr="00364B3E">
        <w:rPr>
          <w:rFonts w:ascii="Calibri" w:eastAsia="PMingLiU" w:hAnsi="PMingLiU"/>
          <w:lang w:eastAsia="zh-TW"/>
        </w:rPr>
        <w:t>如需詳細資訊，請參閱</w:t>
      </w:r>
      <w:r w:rsidRPr="00364B3E">
        <w:rPr>
          <w:rFonts w:ascii="Calibri" w:eastAsia="PMingLiU" w:hAnsi="Calibri"/>
          <w:lang w:eastAsia="zh-TW"/>
        </w:rPr>
        <w:t xml:space="preserve"> 2014 </w:t>
      </w:r>
      <w:r w:rsidRPr="00364B3E">
        <w:rPr>
          <w:rFonts w:ascii="Calibri" w:eastAsia="PMingLiU" w:hAnsi="PMingLiU"/>
          <w:lang w:eastAsia="zh-TW"/>
        </w:rPr>
        <w:t>年</w:t>
      </w:r>
      <w:r w:rsidRPr="00364B3E">
        <w:rPr>
          <w:rFonts w:ascii="Calibri" w:eastAsia="PMingLiU" w:hAnsi="Calibri"/>
          <w:lang w:eastAsia="zh-TW"/>
        </w:rPr>
        <w:t xml:space="preserve"> 11 </w:t>
      </w:r>
      <w:r w:rsidRPr="00364B3E">
        <w:rPr>
          <w:rFonts w:ascii="Calibri" w:eastAsia="PMingLiU" w:hAnsi="PMingLiU"/>
          <w:lang w:eastAsia="zh-TW"/>
        </w:rPr>
        <w:t>月之產品清</w:t>
      </w:r>
      <w:r w:rsidRPr="00364B3E">
        <w:rPr>
          <w:rFonts w:ascii="Calibri" w:eastAsia="PMingLiU" w:hAnsi="PMingLiU" w:cs="MingLiU"/>
          <w:lang w:eastAsia="zh-TW"/>
        </w:rPr>
        <w:t>單</w:t>
      </w:r>
      <w:r w:rsidRPr="00364B3E">
        <w:rPr>
          <w:rFonts w:ascii="Calibri" w:eastAsia="PMingLiU" w:hAnsi="Calibri"/>
          <w:lang w:eastAsia="zh-TW"/>
        </w:rPr>
        <w:t xml:space="preserve"> </w:t>
      </w:r>
      <w:hyperlink r:id="rId37" w:history="1">
        <w:r w:rsidRPr="00364B3E">
          <w:rPr>
            <w:rStyle w:val="Hyperlink"/>
            <w:rFonts w:ascii="Calibri" w:eastAsia="PMingLiU" w:hAnsi="Calibri"/>
            <w:lang w:eastAsia="zh-TW"/>
          </w:rPr>
          <w:t>http://go.microsoft.com/?linkid=9839207</w:t>
        </w:r>
      </w:hyperlink>
      <w:r w:rsidRPr="00364B3E">
        <w:rPr>
          <w:rFonts w:ascii="Calibri" w:eastAsia="PMingLiU" w:hAnsi="PMingLiU" w:cs="MingLiU"/>
          <w:lang w:eastAsia="zh-TW"/>
        </w:rPr>
        <w:t>。</w:t>
      </w:r>
    </w:p>
    <w:p w14:paraId="54F6EE6B" w14:textId="77777777" w:rsidR="00364B3E" w:rsidRPr="00364B3E" w:rsidRDefault="00364B3E" w:rsidP="00364B3E">
      <w:pPr>
        <w:pStyle w:val="ProductList-Body"/>
        <w:rPr>
          <w:rFonts w:ascii="Calibri" w:eastAsia="PMingLiU" w:hAnsi="Calibri"/>
          <w:lang w:eastAsia="zh-TW"/>
        </w:rPr>
      </w:pPr>
    </w:p>
    <w:p w14:paraId="54F6EE6C" w14:textId="77777777" w:rsidR="00364B3E" w:rsidRPr="00364B3E" w:rsidRDefault="00364B3E" w:rsidP="00364B3E">
      <w:pPr>
        <w:pStyle w:val="ProductList-Body"/>
        <w:rPr>
          <w:rFonts w:ascii="Calibri" w:eastAsia="PMingLiU" w:hAnsi="Calibri"/>
          <w:b/>
          <w:color w:val="00188F"/>
          <w:lang w:eastAsia="zh-TW"/>
        </w:rPr>
      </w:pPr>
      <w:r w:rsidRPr="00364B3E">
        <w:rPr>
          <w:rFonts w:ascii="Calibri" w:eastAsia="PMingLiU" w:hAnsi="Calibri"/>
          <w:b/>
          <w:color w:val="00188F"/>
          <w:lang w:eastAsia="zh-TW"/>
        </w:rPr>
        <w:t xml:space="preserve">CRM Server </w:t>
      </w:r>
      <w:r w:rsidRPr="00364B3E">
        <w:rPr>
          <w:rFonts w:ascii="Calibri" w:eastAsia="PMingLiU" w:hAnsi="PMingLiU"/>
          <w:b/>
          <w:color w:val="00188F"/>
          <w:lang w:eastAsia="zh-TW"/>
        </w:rPr>
        <w:t>之先前版本的軟體保證升級</w:t>
      </w:r>
      <w:r w:rsidRPr="00364B3E">
        <w:rPr>
          <w:rFonts w:ascii="Calibri" w:eastAsia="PMingLiU" w:hAnsi="Calibri"/>
          <w:b/>
          <w:color w:val="00188F"/>
          <w:lang w:eastAsia="zh-TW"/>
        </w:rPr>
        <w:t>/</w:t>
      </w:r>
      <w:r w:rsidRPr="00364B3E">
        <w:rPr>
          <w:rFonts w:ascii="Calibri" w:eastAsia="PMingLiU" w:hAnsi="PMingLiU"/>
          <w:b/>
          <w:color w:val="00188F"/>
          <w:lang w:eastAsia="zh-TW"/>
        </w:rPr>
        <w:t>降級權</w:t>
      </w:r>
      <w:r w:rsidRPr="00364B3E">
        <w:rPr>
          <w:rFonts w:ascii="Calibri" w:eastAsia="PMingLiU" w:hAnsi="PMingLiU" w:cs="MingLiU"/>
          <w:b/>
          <w:color w:val="00188F"/>
          <w:lang w:eastAsia="zh-TW"/>
        </w:rPr>
        <w:t>利</w:t>
      </w:r>
    </w:p>
    <w:p w14:paraId="54F6EE6D" w14:textId="77777777" w:rsidR="00364B3E" w:rsidRPr="00A64059" w:rsidRDefault="00364B3E" w:rsidP="00364B3E">
      <w:pPr>
        <w:pStyle w:val="ProductList-Body"/>
        <w:rPr>
          <w:rFonts w:ascii="Calibri" w:eastAsia="PMingLiU" w:hAnsi="Calibri"/>
          <w:spacing w:val="-2"/>
        </w:rPr>
      </w:pPr>
      <w:r w:rsidRPr="00A64059">
        <w:rPr>
          <w:rFonts w:ascii="Calibri" w:eastAsia="PMingLiU" w:hAnsi="PMingLiU"/>
          <w:spacing w:val="-2"/>
        </w:rPr>
        <w:t>自</w:t>
      </w:r>
      <w:r w:rsidRPr="00A64059">
        <w:rPr>
          <w:rFonts w:ascii="Calibri" w:eastAsia="PMingLiU" w:hAnsi="Calibri"/>
          <w:spacing w:val="-2"/>
        </w:rPr>
        <w:t xml:space="preserve"> 2013 </w:t>
      </w:r>
      <w:r w:rsidRPr="00A64059">
        <w:rPr>
          <w:rFonts w:ascii="Calibri" w:eastAsia="PMingLiU" w:hAnsi="PMingLiU"/>
          <w:spacing w:val="-2"/>
        </w:rPr>
        <w:t>年</w:t>
      </w:r>
      <w:r w:rsidRPr="00A64059">
        <w:rPr>
          <w:rFonts w:ascii="Calibri" w:eastAsia="PMingLiU" w:hAnsi="Calibri"/>
          <w:spacing w:val="-2"/>
        </w:rPr>
        <w:t xml:space="preserve"> 10 </w:t>
      </w:r>
      <w:r w:rsidRPr="00A64059">
        <w:rPr>
          <w:rFonts w:ascii="Calibri" w:eastAsia="PMingLiU" w:hAnsi="PMingLiU"/>
          <w:spacing w:val="-2"/>
        </w:rPr>
        <w:t>月</w:t>
      </w:r>
      <w:r w:rsidRPr="00A64059">
        <w:rPr>
          <w:rFonts w:ascii="Calibri" w:eastAsia="PMingLiU" w:hAnsi="Calibri"/>
          <w:spacing w:val="-2"/>
        </w:rPr>
        <w:t xml:space="preserve"> 1 </w:t>
      </w:r>
      <w:r w:rsidRPr="00A64059">
        <w:rPr>
          <w:rFonts w:ascii="Calibri" w:eastAsia="PMingLiU" w:hAnsi="PMingLiU"/>
          <w:spacing w:val="-2"/>
        </w:rPr>
        <w:t>日當日起或之後，具備</w:t>
      </w:r>
      <w:r w:rsidRPr="00A64059">
        <w:rPr>
          <w:rFonts w:ascii="Calibri" w:eastAsia="PMingLiU" w:hAnsi="Calibri"/>
          <w:spacing w:val="-2"/>
        </w:rPr>
        <w:t xml:space="preserve"> Microsoft Dynamics CRM 2013 </w:t>
      </w:r>
      <w:r w:rsidRPr="00A64059">
        <w:rPr>
          <w:rFonts w:ascii="Calibri" w:eastAsia="PMingLiU" w:hAnsi="PMingLiU"/>
          <w:spacing w:val="-2"/>
        </w:rPr>
        <w:t>用戶端存取使用</w:t>
      </w:r>
      <w:r w:rsidRPr="00A64059">
        <w:rPr>
          <w:rFonts w:ascii="Calibri" w:eastAsia="PMingLiU" w:hAnsi="PMingLiU" w:cs="MingLiU"/>
          <w:spacing w:val="-2"/>
        </w:rPr>
        <w:t>權</w:t>
      </w:r>
      <w:r w:rsidRPr="00A64059">
        <w:rPr>
          <w:rFonts w:ascii="Calibri" w:eastAsia="PMingLiU" w:hAnsi="Calibri"/>
          <w:spacing w:val="-2"/>
        </w:rPr>
        <w:t xml:space="preserve"> (CAL) </w:t>
      </w:r>
      <w:r w:rsidRPr="00A64059">
        <w:rPr>
          <w:rFonts w:ascii="Calibri" w:eastAsia="PMingLiU" w:hAnsi="PMingLiU"/>
          <w:spacing w:val="-2"/>
        </w:rPr>
        <w:t>之</w:t>
      </w:r>
      <w:r w:rsidRPr="00A64059">
        <w:rPr>
          <w:rFonts w:ascii="Calibri" w:eastAsia="PMingLiU" w:hAnsi="Calibri"/>
          <w:spacing w:val="-2"/>
        </w:rPr>
        <w:t xml:space="preserve"> SA </w:t>
      </w:r>
      <w:r w:rsidRPr="00A64059">
        <w:rPr>
          <w:rFonts w:ascii="Calibri" w:eastAsia="PMingLiU" w:hAnsi="PMingLiU"/>
          <w:spacing w:val="-2"/>
        </w:rPr>
        <w:t>範圍的</w:t>
      </w:r>
      <w:r w:rsidRPr="00A64059">
        <w:rPr>
          <w:rFonts w:ascii="Calibri" w:eastAsia="PMingLiU" w:hAnsi="Calibri"/>
          <w:spacing w:val="-2"/>
        </w:rPr>
        <w:t xml:space="preserve"> Microsoft Dynamics CRM 2011 </w:t>
      </w:r>
      <w:r w:rsidRPr="00A64059">
        <w:rPr>
          <w:rFonts w:ascii="Calibri" w:eastAsia="PMingLiU" w:hAnsi="PMingLiU"/>
          <w:spacing w:val="-2"/>
        </w:rPr>
        <w:t>客戶，得有資格依升級權利升級為</w:t>
      </w:r>
      <w:r w:rsidRPr="00A64059">
        <w:rPr>
          <w:rFonts w:ascii="Calibri" w:eastAsia="PMingLiU" w:hAnsi="Calibri"/>
          <w:spacing w:val="-2"/>
        </w:rPr>
        <w:t xml:space="preserve"> 2013</w:t>
      </w:r>
      <w:r w:rsidRPr="00A64059">
        <w:rPr>
          <w:rFonts w:ascii="Calibri" w:eastAsia="PMingLiU" w:hAnsi="PMingLiU"/>
          <w:spacing w:val="-2"/>
        </w:rPr>
        <w:t>。具備</w:t>
      </w:r>
      <w:r w:rsidRPr="00A64059">
        <w:rPr>
          <w:rFonts w:ascii="Calibri" w:eastAsia="PMingLiU" w:hAnsi="Calibri"/>
          <w:spacing w:val="-2"/>
        </w:rPr>
        <w:t xml:space="preserve"> Microsoft Dynamics CRM 2013 </w:t>
      </w:r>
      <w:r w:rsidRPr="00A64059">
        <w:rPr>
          <w:rFonts w:ascii="Calibri" w:eastAsia="PMingLiU" w:hAnsi="PMingLiU"/>
          <w:spacing w:val="-2"/>
        </w:rPr>
        <w:t>使用權之客戶，得依降級權利而使用</w:t>
      </w:r>
      <w:r w:rsidRPr="00A64059">
        <w:rPr>
          <w:rFonts w:ascii="Calibri" w:eastAsia="PMingLiU" w:hAnsi="Calibri"/>
          <w:spacing w:val="-2"/>
        </w:rPr>
        <w:t xml:space="preserve"> Microsoft Dynamics CRM 2011</w:t>
      </w:r>
      <w:r w:rsidRPr="00A64059">
        <w:rPr>
          <w:rFonts w:ascii="Calibri" w:eastAsia="PMingLiU" w:hAnsi="PMingLiU"/>
          <w:spacing w:val="-2"/>
        </w:rPr>
        <w:t>。如需詳細資訊，請參閱</w:t>
      </w:r>
      <w:r w:rsidRPr="00A64059">
        <w:rPr>
          <w:rFonts w:ascii="Calibri" w:eastAsia="PMingLiU" w:hAnsi="Calibri"/>
          <w:spacing w:val="-2"/>
        </w:rPr>
        <w:t xml:space="preserve"> 2014 </w:t>
      </w:r>
      <w:r w:rsidRPr="00A64059">
        <w:rPr>
          <w:rFonts w:ascii="Calibri" w:eastAsia="PMingLiU" w:hAnsi="PMingLiU" w:cs="MingLiU"/>
          <w:spacing w:val="-2"/>
        </w:rPr>
        <w:t>年</w:t>
      </w:r>
      <w:r w:rsidRPr="00A64059">
        <w:rPr>
          <w:rFonts w:ascii="Calibri" w:eastAsia="PMingLiU" w:hAnsi="Calibri"/>
          <w:spacing w:val="-2"/>
        </w:rPr>
        <w:t xml:space="preserve"> 11 </w:t>
      </w:r>
      <w:r w:rsidRPr="00A64059">
        <w:rPr>
          <w:rFonts w:ascii="Calibri" w:eastAsia="PMingLiU" w:hAnsi="PMingLiU"/>
          <w:spacing w:val="-2"/>
        </w:rPr>
        <w:t>月之產品清</w:t>
      </w:r>
      <w:r w:rsidRPr="00A64059">
        <w:rPr>
          <w:rFonts w:ascii="Calibri" w:eastAsia="PMingLiU" w:hAnsi="PMingLiU" w:cs="MingLiU"/>
          <w:spacing w:val="-2"/>
        </w:rPr>
        <w:t>單</w:t>
      </w:r>
      <w:r w:rsidRPr="00A64059">
        <w:rPr>
          <w:rFonts w:ascii="Calibri" w:eastAsia="PMingLiU" w:hAnsi="Calibri"/>
          <w:spacing w:val="-2"/>
        </w:rPr>
        <w:t xml:space="preserve"> </w:t>
      </w:r>
      <w:hyperlink r:id="rId38" w:history="1">
        <w:r w:rsidRPr="00A64059">
          <w:rPr>
            <w:rStyle w:val="Hyperlink"/>
            <w:rFonts w:ascii="Calibri" w:eastAsia="PMingLiU" w:hAnsi="Calibri"/>
            <w:spacing w:val="-2"/>
          </w:rPr>
          <w:t>http://go.microsoft.com/?linkid=9839207</w:t>
        </w:r>
      </w:hyperlink>
      <w:r w:rsidR="001340C8" w:rsidRPr="00364B3E">
        <w:rPr>
          <w:rFonts w:ascii="Calibri" w:eastAsia="PMingLiU" w:hAnsi="PMingLiU" w:cs="MingLiU"/>
          <w:lang w:eastAsia="zh-TW"/>
        </w:rPr>
        <w:t>。</w:t>
      </w:r>
    </w:p>
    <w:p w14:paraId="54F6EE6E" w14:textId="77777777" w:rsidR="00364B3E" w:rsidRPr="00364B3E" w:rsidRDefault="00364B3E" w:rsidP="00364B3E">
      <w:pPr>
        <w:pStyle w:val="ProductList-Body"/>
        <w:rPr>
          <w:rFonts w:ascii="Calibri" w:eastAsia="PMingLiU" w:hAnsi="Calibri"/>
          <w:b/>
          <w:color w:val="00188F"/>
        </w:rPr>
      </w:pPr>
    </w:p>
    <w:p w14:paraId="54F6EE6F" w14:textId="77777777" w:rsidR="00A454CB" w:rsidRDefault="00A454CB" w:rsidP="00364B3E">
      <w:pPr>
        <w:pStyle w:val="ProductList-Body"/>
        <w:rPr>
          <w:rFonts w:ascii="Calibri" w:eastAsia="PMingLiU" w:hAnsi="PMingLiU"/>
          <w:b/>
          <w:color w:val="00188F"/>
        </w:rPr>
      </w:pPr>
    </w:p>
    <w:p w14:paraId="54F6EE70" w14:textId="77777777" w:rsidR="00A454CB" w:rsidRDefault="00A454CB" w:rsidP="00364B3E">
      <w:pPr>
        <w:pStyle w:val="ProductList-Body"/>
        <w:rPr>
          <w:rFonts w:ascii="Calibri" w:eastAsia="PMingLiU" w:hAnsi="PMingLiU"/>
          <w:b/>
          <w:color w:val="00188F"/>
        </w:rPr>
      </w:pPr>
    </w:p>
    <w:p w14:paraId="54F6EE71" w14:textId="77777777" w:rsidR="00A454CB" w:rsidRDefault="00A454CB" w:rsidP="00364B3E">
      <w:pPr>
        <w:pStyle w:val="ProductList-Body"/>
        <w:rPr>
          <w:rFonts w:ascii="Calibri" w:eastAsia="PMingLiU" w:hAnsi="PMingLiU"/>
          <w:b/>
          <w:color w:val="00188F"/>
        </w:rPr>
      </w:pPr>
    </w:p>
    <w:p w14:paraId="54F6EE72" w14:textId="77777777" w:rsidR="00A454CB" w:rsidRDefault="00A454CB" w:rsidP="00364B3E">
      <w:pPr>
        <w:pStyle w:val="ProductList-Body"/>
        <w:rPr>
          <w:rFonts w:ascii="Calibri" w:eastAsia="PMingLiU" w:hAnsi="PMingLiU"/>
          <w:b/>
          <w:color w:val="00188F"/>
        </w:rPr>
      </w:pPr>
    </w:p>
    <w:p w14:paraId="54F6EE73" w14:textId="77777777" w:rsidR="009E6E21" w:rsidRDefault="009E6E21" w:rsidP="009E6E21">
      <w:pPr>
        <w:pStyle w:val="ProductList-Body"/>
        <w:rPr>
          <w:rFonts w:ascii="Calibri" w:eastAsia="PMingLiU" w:hAnsi="Calibri"/>
          <w:b/>
          <w:szCs w:val="18"/>
        </w:rPr>
      </w:pPr>
      <w:r>
        <w:rPr>
          <w:rFonts w:ascii="Calibri" w:eastAsia="PMingLiU" w:hAnsi="PMingLiU" w:hint="eastAsia"/>
          <w:b/>
          <w:color w:val="00188F"/>
          <w:szCs w:val="18"/>
        </w:rPr>
        <w:t>用戶端存取使用權選項</w:t>
      </w:r>
    </w:p>
    <w:p w14:paraId="54F6EE74" w14:textId="77777777" w:rsidR="009E6E21" w:rsidRDefault="009E6E21" w:rsidP="009E6E21">
      <w:pPr>
        <w:pStyle w:val="ProductList-Body"/>
        <w:rPr>
          <w:rFonts w:ascii="Calibri" w:eastAsia="PMingLiU" w:hAnsi="Calibri"/>
          <w:szCs w:val="18"/>
        </w:rPr>
      </w:pPr>
      <w:r>
        <w:rPr>
          <w:rFonts w:ascii="Calibri" w:eastAsia="PMingLiU" w:hAnsi="PMingLiU" w:hint="eastAsia"/>
          <w:szCs w:val="18"/>
        </w:rPr>
        <w:t>依不同的</w:t>
      </w:r>
      <w:r>
        <w:rPr>
          <w:rFonts w:ascii="Calibri" w:eastAsia="PMingLiU" w:hAnsi="Calibri"/>
          <w:szCs w:val="18"/>
        </w:rPr>
        <w:t xml:space="preserve"> Microsoft Dynamics CRM CAL </w:t>
      </w:r>
      <w:r>
        <w:rPr>
          <w:rFonts w:ascii="Calibri" w:eastAsia="PMingLiU" w:hAnsi="PMingLiU" w:hint="eastAsia"/>
          <w:szCs w:val="18"/>
        </w:rPr>
        <w:t>許可的使用列出如下：</w:t>
      </w:r>
    </w:p>
    <w:p w14:paraId="54F6EE75" w14:textId="77777777" w:rsidR="009E6E21" w:rsidRDefault="009E6E21" w:rsidP="009E6E21">
      <w:pPr>
        <w:pStyle w:val="ProductList-Body"/>
        <w:rPr>
          <w:rFonts w:ascii="Calibri" w:eastAsia="PMingLiU" w:hAnsi="Calibri"/>
          <w:szCs w:val="18"/>
        </w:rPr>
      </w:pPr>
    </w:p>
    <w:p w14:paraId="54F6EE76" w14:textId="77777777" w:rsidR="009E6E21" w:rsidRDefault="009E6E21" w:rsidP="009E6E21">
      <w:pPr>
        <w:pStyle w:val="ProductList-Body"/>
        <w:rPr>
          <w:rFonts w:ascii="Calibri" w:eastAsia="PMingLiU" w:hAnsi="Calibri"/>
          <w:szCs w:val="18"/>
        </w:rPr>
      </w:pPr>
      <w:r>
        <w:rPr>
          <w:rFonts w:ascii="Calibri" w:eastAsia="PMingLiU" w:hAnsi="PMingLiU" w:hint="eastAsia"/>
          <w:szCs w:val="18"/>
        </w:rPr>
        <w:t>依據</w:t>
      </w:r>
      <w:r>
        <w:rPr>
          <w:rFonts w:ascii="Calibri" w:eastAsia="PMingLiU" w:hAnsi="Calibri"/>
          <w:szCs w:val="18"/>
        </w:rPr>
        <w:t xml:space="preserve"> Microsoft Dynamics CRM Essential CAL </w:t>
      </w:r>
      <w:r>
        <w:rPr>
          <w:rFonts w:ascii="Calibri" w:eastAsia="PMingLiU" w:hAnsi="PMingLiU" w:hint="eastAsia"/>
          <w:szCs w:val="18"/>
        </w:rPr>
        <w:t>允許下列使用：</w:t>
      </w:r>
    </w:p>
    <w:p w14:paraId="54F6EE77" w14:textId="77777777" w:rsidR="009E6E21" w:rsidRDefault="009E6E21" w:rsidP="009E6E21">
      <w:pPr>
        <w:pStyle w:val="ProductList-Body"/>
        <w:numPr>
          <w:ilvl w:val="0"/>
          <w:numId w:val="57"/>
        </w:numPr>
        <w:ind w:left="450" w:hanging="270"/>
        <w:rPr>
          <w:rFonts w:ascii="Calibri" w:eastAsia="PMingLiU" w:hAnsi="Calibri"/>
          <w:szCs w:val="18"/>
        </w:rPr>
      </w:pPr>
      <w:r>
        <w:rPr>
          <w:rFonts w:ascii="Calibri" w:eastAsia="PMingLiU" w:hAnsi="PMingLiU" w:hint="eastAsia"/>
          <w:szCs w:val="18"/>
        </w:rPr>
        <w:t>完整存取權利：</w:t>
      </w:r>
    </w:p>
    <w:p w14:paraId="54F6EE78" w14:textId="77777777" w:rsidR="009E6E21" w:rsidRDefault="009E6E21" w:rsidP="009E6E21">
      <w:pPr>
        <w:pStyle w:val="ProductList-Body"/>
        <w:numPr>
          <w:ilvl w:val="1"/>
          <w:numId w:val="57"/>
        </w:numPr>
        <w:tabs>
          <w:tab w:val="left" w:pos="450"/>
        </w:tabs>
        <w:ind w:left="720" w:hanging="270"/>
        <w:rPr>
          <w:rFonts w:ascii="Calibri" w:eastAsia="PMingLiU" w:hAnsi="Calibri"/>
          <w:szCs w:val="18"/>
        </w:rPr>
      </w:pPr>
      <w:r>
        <w:rPr>
          <w:rFonts w:ascii="Calibri" w:eastAsia="PMingLiU" w:hAnsi="PMingLiU" w:hint="eastAsia"/>
          <w:szCs w:val="18"/>
        </w:rPr>
        <w:t>活動、說明、自訂機構</w:t>
      </w:r>
    </w:p>
    <w:p w14:paraId="54F6EE79" w14:textId="77777777" w:rsidR="009E6E21" w:rsidRDefault="009E6E21" w:rsidP="009E6E21">
      <w:pPr>
        <w:pStyle w:val="ProductList-Body"/>
        <w:rPr>
          <w:rFonts w:ascii="Calibri" w:eastAsia="PMingLiU" w:hAnsi="Calibri"/>
          <w:szCs w:val="18"/>
        </w:rPr>
      </w:pPr>
    </w:p>
    <w:p w14:paraId="54F6EE7A" w14:textId="77777777" w:rsidR="009E6E21" w:rsidRDefault="009E6E21" w:rsidP="009E6E21">
      <w:pPr>
        <w:pStyle w:val="ProductList-Body"/>
        <w:rPr>
          <w:rFonts w:ascii="Calibri" w:eastAsia="PMingLiU" w:hAnsi="Calibri"/>
          <w:szCs w:val="18"/>
        </w:rPr>
      </w:pPr>
      <w:r>
        <w:rPr>
          <w:rFonts w:ascii="Calibri" w:eastAsia="PMingLiU" w:hAnsi="PMingLiU" w:hint="eastAsia"/>
          <w:szCs w:val="18"/>
        </w:rPr>
        <w:t>依</w:t>
      </w:r>
      <w:r>
        <w:rPr>
          <w:rFonts w:ascii="Calibri" w:eastAsia="PMingLiU" w:hAnsi="Calibri"/>
          <w:szCs w:val="18"/>
        </w:rPr>
        <w:t xml:space="preserve"> Microsoft Dynamics CRM Basic CAL </w:t>
      </w:r>
      <w:r>
        <w:rPr>
          <w:rFonts w:ascii="Calibri" w:eastAsia="PMingLiU" w:hAnsi="PMingLiU" w:hint="eastAsia"/>
          <w:szCs w:val="18"/>
        </w:rPr>
        <w:t>許可之使用，包括在</w:t>
      </w:r>
      <w:r>
        <w:rPr>
          <w:rFonts w:ascii="Calibri" w:eastAsia="PMingLiU" w:hAnsi="Calibri"/>
          <w:szCs w:val="18"/>
        </w:rPr>
        <w:t xml:space="preserve"> Microsoft Dynamics CRM Essential CAL </w:t>
      </w:r>
      <w:r>
        <w:rPr>
          <w:rFonts w:ascii="Calibri" w:eastAsia="PMingLiU" w:hAnsi="PMingLiU" w:hint="eastAsia"/>
          <w:szCs w:val="18"/>
        </w:rPr>
        <w:t>中提供之所有使用，以及：</w:t>
      </w:r>
    </w:p>
    <w:p w14:paraId="54F6EE7B" w14:textId="77777777" w:rsidR="009E6E21" w:rsidRDefault="009E6E21" w:rsidP="009E6E21">
      <w:pPr>
        <w:pStyle w:val="ProductList-Body"/>
        <w:numPr>
          <w:ilvl w:val="0"/>
          <w:numId w:val="57"/>
        </w:numPr>
        <w:ind w:left="450" w:hanging="270"/>
        <w:rPr>
          <w:rFonts w:ascii="Calibri" w:eastAsia="PMingLiU" w:hAnsi="Calibri"/>
          <w:szCs w:val="18"/>
        </w:rPr>
      </w:pPr>
      <w:r>
        <w:rPr>
          <w:rFonts w:ascii="Calibri" w:eastAsia="PMingLiU" w:hAnsi="PMingLiU" w:hint="eastAsia"/>
          <w:szCs w:val="18"/>
        </w:rPr>
        <w:t>完整存取權利：</w:t>
      </w:r>
    </w:p>
    <w:p w14:paraId="54F6EE7C" w14:textId="77777777" w:rsidR="009E6E21" w:rsidRDefault="009E6E21" w:rsidP="009E6E21">
      <w:pPr>
        <w:pStyle w:val="ProductList-Body"/>
        <w:numPr>
          <w:ilvl w:val="1"/>
          <w:numId w:val="57"/>
        </w:numPr>
        <w:ind w:left="720" w:hanging="270"/>
        <w:rPr>
          <w:rFonts w:ascii="Calibri" w:eastAsia="PMingLiU" w:hAnsi="Calibri"/>
          <w:szCs w:val="18"/>
          <w:lang w:eastAsia="zh-TW"/>
        </w:rPr>
      </w:pPr>
      <w:r>
        <w:rPr>
          <w:rFonts w:ascii="Calibri" w:eastAsia="PMingLiU" w:hAnsi="PMingLiU" w:hint="eastAsia"/>
          <w:szCs w:val="18"/>
          <w:lang w:eastAsia="zh-TW"/>
        </w:rPr>
        <w:t>帳戶、連絡人、案例、潛在客戶、使用者報告、儀表板和圖表</w:t>
      </w:r>
    </w:p>
    <w:p w14:paraId="54F6EE7D" w14:textId="77777777" w:rsidR="009E6E21" w:rsidRDefault="009E6E21" w:rsidP="009E6E21">
      <w:pPr>
        <w:pStyle w:val="ProductList-Body"/>
        <w:numPr>
          <w:ilvl w:val="0"/>
          <w:numId w:val="57"/>
        </w:numPr>
        <w:ind w:left="450" w:hanging="270"/>
        <w:rPr>
          <w:rFonts w:ascii="Calibri" w:eastAsia="PMingLiU" w:hAnsi="Calibri"/>
          <w:szCs w:val="18"/>
        </w:rPr>
      </w:pPr>
      <w:r>
        <w:rPr>
          <w:rFonts w:ascii="Calibri" w:eastAsia="PMingLiU" w:hAnsi="PMingLiU" w:hint="eastAsia"/>
          <w:szCs w:val="18"/>
        </w:rPr>
        <w:t>唯讀</w:t>
      </w:r>
      <w:r>
        <w:rPr>
          <w:rFonts w:ascii="Calibri" w:eastAsia="PMingLiU" w:hAnsi="Calibri"/>
          <w:szCs w:val="18"/>
        </w:rPr>
        <w:t>/</w:t>
      </w:r>
      <w:r>
        <w:rPr>
          <w:rFonts w:ascii="Calibri" w:eastAsia="PMingLiU" w:hAnsi="PMingLiU" w:hint="eastAsia"/>
          <w:szCs w:val="18"/>
        </w:rPr>
        <w:t>有限存取權利：</w:t>
      </w:r>
    </w:p>
    <w:p w14:paraId="54F6EE7E" w14:textId="77777777" w:rsidR="009E6E21" w:rsidRDefault="009E6E21" w:rsidP="009E6E21">
      <w:pPr>
        <w:pStyle w:val="ProductList-Body"/>
        <w:numPr>
          <w:ilvl w:val="1"/>
          <w:numId w:val="57"/>
        </w:numPr>
        <w:ind w:left="720" w:hanging="270"/>
        <w:rPr>
          <w:rFonts w:ascii="Calibri" w:eastAsia="PMingLiU" w:hAnsi="Calibri"/>
          <w:szCs w:val="18"/>
          <w:lang w:eastAsia="zh-TW"/>
        </w:rPr>
      </w:pPr>
      <w:r>
        <w:rPr>
          <w:rFonts w:ascii="Calibri" w:eastAsia="PMingLiU" w:hAnsi="PMingLiU" w:hint="eastAsia"/>
          <w:szCs w:val="18"/>
          <w:lang w:eastAsia="zh-TW"/>
        </w:rPr>
        <w:t>系統報告、系統圖表、系統儀表板、</w:t>
      </w:r>
      <w:r>
        <w:rPr>
          <w:rFonts w:ascii="Calibri" w:eastAsia="PMingLiU" w:hAnsi="Calibri"/>
          <w:szCs w:val="18"/>
          <w:lang w:eastAsia="zh-TW"/>
        </w:rPr>
        <w:t xml:space="preserve">CRM </w:t>
      </w:r>
      <w:r>
        <w:rPr>
          <w:rFonts w:ascii="Calibri" w:eastAsia="PMingLiU" w:hAnsi="PMingLiU" w:hint="eastAsia"/>
          <w:szCs w:val="18"/>
          <w:lang w:eastAsia="zh-TW"/>
        </w:rPr>
        <w:t>應用程式資料</w:t>
      </w:r>
    </w:p>
    <w:p w14:paraId="54F6EE7F" w14:textId="77777777" w:rsidR="009E6E21" w:rsidRDefault="009E6E21" w:rsidP="009E6E21">
      <w:pPr>
        <w:pStyle w:val="ProductList-Body"/>
        <w:numPr>
          <w:ilvl w:val="1"/>
          <w:numId w:val="57"/>
        </w:numPr>
        <w:ind w:left="720" w:hanging="270"/>
        <w:rPr>
          <w:rFonts w:ascii="Calibri" w:eastAsia="PMingLiU" w:hAnsi="Calibri"/>
          <w:szCs w:val="18"/>
          <w:lang w:eastAsia="zh-TW"/>
        </w:rPr>
      </w:pPr>
      <w:r>
        <w:rPr>
          <w:rFonts w:ascii="Calibri" w:eastAsia="PMingLiU" w:hAnsi="PMingLiU" w:hint="eastAsia"/>
          <w:szCs w:val="18"/>
          <w:lang w:eastAsia="zh-TW"/>
        </w:rPr>
        <w:t>服務、資源、工時、設施、設備、文件</w:t>
      </w:r>
    </w:p>
    <w:p w14:paraId="54F6EE80" w14:textId="77777777" w:rsidR="009E6E21" w:rsidRDefault="009E6E21" w:rsidP="009E6E21">
      <w:pPr>
        <w:pStyle w:val="ProductList-Body"/>
        <w:numPr>
          <w:ilvl w:val="1"/>
          <w:numId w:val="57"/>
        </w:numPr>
        <w:ind w:left="720" w:hanging="270"/>
        <w:rPr>
          <w:rFonts w:ascii="Calibri" w:eastAsia="PMingLiU" w:hAnsi="Calibri"/>
          <w:szCs w:val="18"/>
          <w:lang w:eastAsia="zh-TW"/>
        </w:rPr>
      </w:pPr>
      <w:r>
        <w:rPr>
          <w:rFonts w:ascii="Calibri" w:eastAsia="PMingLiU" w:hAnsi="PMingLiU" w:hint="eastAsia"/>
          <w:szCs w:val="18"/>
          <w:lang w:eastAsia="zh-TW"/>
        </w:rPr>
        <w:t>銷售活動、快速活動、行銷清單、價格清單、產品清單</w:t>
      </w:r>
    </w:p>
    <w:p w14:paraId="54F6EE81" w14:textId="77777777" w:rsidR="009E6E21" w:rsidRDefault="009E6E21" w:rsidP="009E6E21">
      <w:pPr>
        <w:pStyle w:val="ProductList-Body"/>
        <w:numPr>
          <w:ilvl w:val="1"/>
          <w:numId w:val="57"/>
        </w:numPr>
        <w:ind w:left="720" w:hanging="270"/>
        <w:rPr>
          <w:rFonts w:ascii="Calibri" w:eastAsia="PMingLiU" w:hAnsi="Calibri"/>
          <w:szCs w:val="18"/>
          <w:lang w:eastAsia="zh-TW"/>
        </w:rPr>
      </w:pPr>
      <w:r>
        <w:rPr>
          <w:rFonts w:ascii="Calibri" w:eastAsia="PMingLiU" w:hAnsi="PMingLiU" w:hint="eastAsia"/>
          <w:szCs w:val="18"/>
          <w:lang w:eastAsia="zh-TW"/>
        </w:rPr>
        <w:t>商機、目標、合約、報價、訂單、發票、競爭者</w:t>
      </w:r>
    </w:p>
    <w:p w14:paraId="54F6EE82" w14:textId="77777777" w:rsidR="009E6E21" w:rsidRDefault="009E6E21" w:rsidP="009E6E21">
      <w:pPr>
        <w:pStyle w:val="ProductList-Body"/>
        <w:numPr>
          <w:ilvl w:val="1"/>
          <w:numId w:val="57"/>
        </w:numPr>
        <w:ind w:left="720" w:hanging="270"/>
        <w:rPr>
          <w:rFonts w:ascii="Calibri" w:eastAsia="PMingLiU" w:hAnsi="Calibri"/>
          <w:szCs w:val="18"/>
        </w:rPr>
      </w:pPr>
      <w:r>
        <w:rPr>
          <w:rFonts w:ascii="Calibri" w:eastAsia="PMingLiU" w:hAnsi="PMingLiU" w:hint="eastAsia"/>
          <w:szCs w:val="18"/>
        </w:rPr>
        <w:t>執行工作流程</w:t>
      </w:r>
    </w:p>
    <w:p w14:paraId="54F6EE83" w14:textId="77777777" w:rsidR="009E6E21" w:rsidRDefault="009E6E21" w:rsidP="009E6E21">
      <w:pPr>
        <w:pStyle w:val="ProductList-Body"/>
        <w:ind w:left="720"/>
        <w:rPr>
          <w:rFonts w:ascii="Calibri" w:eastAsia="PMingLiU" w:hAnsi="Calibri"/>
          <w:szCs w:val="18"/>
        </w:rPr>
      </w:pPr>
    </w:p>
    <w:p w14:paraId="54F6EE84" w14:textId="77777777" w:rsidR="009E6E21" w:rsidRDefault="009E6E21" w:rsidP="009E6E21">
      <w:pPr>
        <w:pStyle w:val="ProductList-Body"/>
        <w:rPr>
          <w:rFonts w:ascii="Calibri" w:eastAsia="PMingLiU" w:hAnsi="Calibri"/>
          <w:szCs w:val="18"/>
        </w:rPr>
      </w:pPr>
      <w:r>
        <w:rPr>
          <w:rFonts w:ascii="Calibri" w:eastAsia="PMingLiU" w:hAnsi="PMingLiU" w:hint="eastAsia"/>
          <w:szCs w:val="18"/>
        </w:rPr>
        <w:t>依</w:t>
      </w:r>
      <w:r>
        <w:rPr>
          <w:rFonts w:ascii="Calibri" w:eastAsia="PMingLiU" w:hAnsi="Calibri"/>
          <w:szCs w:val="18"/>
        </w:rPr>
        <w:t xml:space="preserve"> Microsoft Dynamics CRM Professional CAL </w:t>
      </w:r>
      <w:r>
        <w:rPr>
          <w:rFonts w:ascii="Calibri" w:eastAsia="PMingLiU" w:hAnsi="PMingLiU" w:hint="eastAsia"/>
          <w:szCs w:val="18"/>
        </w:rPr>
        <w:t>許可之使用，包括在</w:t>
      </w:r>
      <w:r>
        <w:rPr>
          <w:rFonts w:ascii="Calibri" w:eastAsia="PMingLiU" w:hAnsi="Calibri"/>
          <w:szCs w:val="18"/>
        </w:rPr>
        <w:t xml:space="preserve"> Microsoft Dynamics CRM Basic CAL </w:t>
      </w:r>
      <w:r>
        <w:rPr>
          <w:rFonts w:ascii="Calibri" w:eastAsia="PMingLiU" w:hAnsi="PMingLiU" w:hint="eastAsia"/>
          <w:szCs w:val="18"/>
        </w:rPr>
        <w:t>中提供之所有使用，以及：</w:t>
      </w:r>
    </w:p>
    <w:p w14:paraId="54F6EE85" w14:textId="77777777" w:rsidR="009E6E21" w:rsidRDefault="009E6E21" w:rsidP="009E6E21">
      <w:pPr>
        <w:pStyle w:val="ProductList-Body"/>
        <w:numPr>
          <w:ilvl w:val="0"/>
          <w:numId w:val="58"/>
        </w:numPr>
        <w:ind w:left="450" w:hanging="270"/>
        <w:rPr>
          <w:rFonts w:ascii="Calibri" w:eastAsia="PMingLiU" w:hAnsi="Calibri"/>
          <w:szCs w:val="18"/>
        </w:rPr>
      </w:pPr>
      <w:r>
        <w:rPr>
          <w:rFonts w:ascii="Calibri" w:eastAsia="PMingLiU" w:hAnsi="PMingLiU" w:hint="eastAsia"/>
          <w:szCs w:val="18"/>
        </w:rPr>
        <w:t>完整存取權利：</w:t>
      </w:r>
    </w:p>
    <w:p w14:paraId="54F6EE86" w14:textId="77777777" w:rsidR="009E6E21" w:rsidRDefault="009E6E21" w:rsidP="009E6E21">
      <w:pPr>
        <w:pStyle w:val="ProductList-Body"/>
        <w:numPr>
          <w:ilvl w:val="1"/>
          <w:numId w:val="58"/>
        </w:numPr>
        <w:ind w:left="720" w:hanging="270"/>
        <w:rPr>
          <w:rFonts w:ascii="Calibri" w:eastAsia="PMingLiU" w:hAnsi="Calibri"/>
          <w:szCs w:val="18"/>
          <w:lang w:eastAsia="zh-TW"/>
        </w:rPr>
      </w:pPr>
      <w:r>
        <w:rPr>
          <w:rFonts w:ascii="Calibri" w:eastAsia="PMingLiU" w:hAnsi="PMingLiU" w:hint="eastAsia"/>
          <w:szCs w:val="18"/>
          <w:lang w:eastAsia="zh-TW"/>
        </w:rPr>
        <w:t>系統報告、系統圖表、系統儀表板、</w:t>
      </w:r>
      <w:r>
        <w:rPr>
          <w:rFonts w:ascii="Calibri" w:eastAsia="PMingLiU" w:hAnsi="Calibri"/>
          <w:szCs w:val="18"/>
          <w:lang w:eastAsia="zh-TW"/>
        </w:rPr>
        <w:t xml:space="preserve">CRM </w:t>
      </w:r>
      <w:r>
        <w:rPr>
          <w:rFonts w:ascii="Calibri" w:eastAsia="PMingLiU" w:hAnsi="PMingLiU" w:hint="eastAsia"/>
          <w:szCs w:val="18"/>
          <w:lang w:eastAsia="zh-TW"/>
        </w:rPr>
        <w:t>應用程式資料</w:t>
      </w:r>
    </w:p>
    <w:p w14:paraId="54F6EE87" w14:textId="77777777" w:rsidR="009E6E21" w:rsidRDefault="009E6E21" w:rsidP="009E6E21">
      <w:pPr>
        <w:pStyle w:val="ProductList-Body"/>
        <w:numPr>
          <w:ilvl w:val="1"/>
          <w:numId w:val="58"/>
        </w:numPr>
        <w:ind w:left="720" w:hanging="270"/>
        <w:rPr>
          <w:rFonts w:ascii="Calibri" w:eastAsia="PMingLiU" w:hAnsi="Calibri"/>
          <w:szCs w:val="18"/>
          <w:lang w:eastAsia="zh-TW"/>
        </w:rPr>
      </w:pPr>
      <w:r>
        <w:rPr>
          <w:rFonts w:ascii="Calibri" w:eastAsia="PMingLiU" w:hAnsi="PMingLiU" w:hint="eastAsia"/>
          <w:szCs w:val="18"/>
          <w:lang w:eastAsia="zh-TW"/>
        </w:rPr>
        <w:t>服務、資源、工時、設施、設備、文件</w:t>
      </w:r>
    </w:p>
    <w:p w14:paraId="54F6EE88" w14:textId="77777777" w:rsidR="009E6E21" w:rsidRDefault="009E6E21" w:rsidP="009E6E21">
      <w:pPr>
        <w:pStyle w:val="ProductList-Body"/>
        <w:numPr>
          <w:ilvl w:val="1"/>
          <w:numId w:val="58"/>
        </w:numPr>
        <w:ind w:left="720" w:hanging="270"/>
        <w:rPr>
          <w:rFonts w:ascii="Calibri" w:eastAsia="PMingLiU" w:hAnsi="Calibri"/>
          <w:szCs w:val="18"/>
          <w:lang w:eastAsia="zh-TW"/>
        </w:rPr>
      </w:pPr>
      <w:r>
        <w:rPr>
          <w:rFonts w:ascii="Calibri" w:eastAsia="PMingLiU" w:hAnsi="PMingLiU" w:hint="eastAsia"/>
          <w:szCs w:val="18"/>
          <w:lang w:eastAsia="zh-TW"/>
        </w:rPr>
        <w:t>銷售活動、快速活動、行銷清單、價格清單、產品清單</w:t>
      </w:r>
    </w:p>
    <w:p w14:paraId="54F6EE89" w14:textId="77777777" w:rsidR="009E6E21" w:rsidRDefault="009E6E21" w:rsidP="009E6E21">
      <w:pPr>
        <w:pStyle w:val="ProductList-Body"/>
        <w:numPr>
          <w:ilvl w:val="1"/>
          <w:numId w:val="58"/>
        </w:numPr>
        <w:ind w:left="720" w:hanging="270"/>
        <w:rPr>
          <w:rFonts w:ascii="Calibri" w:eastAsia="PMingLiU" w:hAnsi="Calibri"/>
          <w:szCs w:val="18"/>
          <w:lang w:eastAsia="zh-TW"/>
        </w:rPr>
      </w:pPr>
      <w:r>
        <w:rPr>
          <w:rFonts w:ascii="Calibri" w:eastAsia="PMingLiU" w:hAnsi="PMingLiU" w:hint="eastAsia"/>
          <w:szCs w:val="18"/>
          <w:lang w:eastAsia="zh-TW"/>
        </w:rPr>
        <w:t>商機、目標、合約、報價、訂單、發票、競爭者</w:t>
      </w:r>
    </w:p>
    <w:p w14:paraId="54F6EE8A" w14:textId="77777777" w:rsidR="009E6E21" w:rsidRDefault="009E6E21" w:rsidP="009E6E21">
      <w:pPr>
        <w:pStyle w:val="ProductList-Body"/>
        <w:numPr>
          <w:ilvl w:val="1"/>
          <w:numId w:val="58"/>
        </w:numPr>
        <w:ind w:left="720" w:hanging="270"/>
        <w:rPr>
          <w:rFonts w:ascii="Calibri" w:eastAsia="PMingLiU" w:hAnsi="Calibri"/>
          <w:szCs w:val="18"/>
        </w:rPr>
      </w:pPr>
      <w:r>
        <w:rPr>
          <w:rFonts w:ascii="Calibri" w:eastAsia="PMingLiU" w:hAnsi="PMingLiU" w:hint="eastAsia"/>
          <w:szCs w:val="18"/>
        </w:rPr>
        <w:t>執行工作流程</w:t>
      </w:r>
    </w:p>
    <w:p w14:paraId="54F6EE8B" w14:textId="77777777" w:rsidR="009E6E21" w:rsidRDefault="009E6E21" w:rsidP="009E6E21">
      <w:pPr>
        <w:pStyle w:val="ProductList-Body"/>
        <w:numPr>
          <w:ilvl w:val="1"/>
          <w:numId w:val="58"/>
        </w:numPr>
        <w:ind w:left="720" w:hanging="270"/>
        <w:rPr>
          <w:rFonts w:ascii="Calibri" w:hAnsi="PMingLiU"/>
          <w:szCs w:val="18"/>
        </w:rPr>
      </w:pPr>
      <w:r>
        <w:rPr>
          <w:rFonts w:ascii="Calibri" w:eastAsia="PMingLiU" w:hAnsi="PMingLiU" w:hint="eastAsia"/>
          <w:szCs w:val="18"/>
        </w:rPr>
        <w:t>建立工作流程、匯入大量資料，並橫跨任何機構進行自訂</w:t>
      </w:r>
    </w:p>
    <w:p w14:paraId="54F6EE8C"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EE8D" w14:textId="77777777" w:rsidR="00364B3E" w:rsidRPr="00364B3E" w:rsidRDefault="00364B3E" w:rsidP="00364B3E">
      <w:pPr>
        <w:pStyle w:val="ProductList-Offering1Heading"/>
        <w:outlineLvl w:val="1"/>
        <w:rPr>
          <w:rFonts w:ascii="Calibri" w:eastAsia="PMingLiU" w:hAnsi="Calibri"/>
        </w:rPr>
      </w:pPr>
      <w:bookmarkStart w:id="270" w:name="_Toc403751200"/>
      <w:r w:rsidRPr="0006757A">
        <w:rPr>
          <w:rFonts w:eastAsia="PMingLiU"/>
        </w:rPr>
        <w:t>Office</w:t>
      </w:r>
      <w:r w:rsidRPr="00364B3E">
        <w:rPr>
          <w:rFonts w:ascii="Calibri" w:eastAsia="PMingLiU" w:hAnsi="Calibri"/>
        </w:rPr>
        <w:t xml:space="preserve"> </w:t>
      </w:r>
      <w:r w:rsidRPr="00364B3E">
        <w:rPr>
          <w:rFonts w:ascii="Calibri" w:eastAsia="PMingLiU" w:hAnsi="PMingLiU"/>
        </w:rPr>
        <w:t>桌面應用程</w:t>
      </w:r>
      <w:r w:rsidRPr="00364B3E">
        <w:rPr>
          <w:rFonts w:ascii="Calibri" w:eastAsia="PMingLiU" w:hAnsi="PMingLiU" w:cs="MingLiU"/>
        </w:rPr>
        <w:t>式</w:t>
      </w:r>
      <w:bookmarkEnd w:id="189"/>
      <w:bookmarkEnd w:id="190"/>
      <w:bookmarkEnd w:id="195"/>
      <w:bookmarkEnd w:id="196"/>
      <w:bookmarkEnd w:id="197"/>
      <w:bookmarkEnd w:id="2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06757A" w:rsidRPr="00364B3E" w14:paraId="54F6EE9C" w14:textId="77777777" w:rsidTr="0006757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EE8E" w14:textId="77777777" w:rsidR="0006757A" w:rsidRPr="00364B3E" w:rsidRDefault="0006757A">
            <w:pPr>
              <w:pStyle w:val="ProductList-OfferingBody"/>
              <w:ind w:left="-28"/>
              <w:rPr>
                <w:rFonts w:ascii="Calibri" w:eastAsia="PMingLiU" w:hAnsi="Calibri"/>
                <w:color w:val="FFFFFF" w:themeColor="background1"/>
                <w:lang w:val="zh-TW" w:eastAsia="zh-TW" w:bidi="zh-TW"/>
              </w:rPr>
            </w:pPr>
            <w:r w:rsidRPr="00364B3E">
              <w:rPr>
                <w:rFonts w:ascii="Calibri" w:eastAsia="PMingLiU" w:hAnsi="PMingLiU"/>
                <w:color w:val="FFFFFF" w:themeColor="background1"/>
              </w:rPr>
              <w:t>產</w:t>
            </w:r>
            <w:r w:rsidRPr="00364B3E">
              <w:rPr>
                <w:rFonts w:ascii="Calibri" w:eastAsia="PMingLiU" w:hAnsi="PMingLiU"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E8F" w14:textId="77777777" w:rsidR="0006757A" w:rsidRPr="00624796" w:rsidRDefault="0006757A" w:rsidP="00E214F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E90" w14:textId="77777777" w:rsidR="0006757A" w:rsidRPr="00624796" w:rsidRDefault="0006757A" w:rsidP="00AE756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E91"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EE92"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E93"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E94"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E95"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E96"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E97"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E98"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E99"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E9A"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EE9B"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06757A" w:rsidRPr="00364B3E" w14:paraId="54F6EEAB" w14:textId="77777777" w:rsidTr="0006757A">
        <w:tc>
          <w:tcPr>
            <w:tcW w:w="3060" w:type="dxa"/>
            <w:tcBorders>
              <w:top w:val="nil"/>
              <w:left w:val="nil"/>
              <w:bottom w:val="dashSmallGap" w:sz="4" w:space="0" w:color="BFBFBF" w:themeColor="background1" w:themeShade="BF"/>
              <w:right w:val="nil"/>
            </w:tcBorders>
            <w:hideMark/>
          </w:tcPr>
          <w:p w14:paraId="54F6EE9D" w14:textId="77777777" w:rsidR="0006757A" w:rsidRPr="00DA6691" w:rsidRDefault="0006757A">
            <w:pPr>
              <w:pStyle w:val="ProductList-Offering1"/>
              <w:rPr>
                <w:rFonts w:ascii="Calibri Light" w:eastAsia="PMingLiU" w:hAnsi="Calibri Light"/>
                <w:lang w:val="zh-TW" w:eastAsia="zh-TW" w:bidi="zh-TW"/>
              </w:rPr>
            </w:pPr>
            <w:bookmarkStart w:id="271" w:name="_Toc379797147"/>
            <w:bookmarkStart w:id="272" w:name="_Toc380513172"/>
            <w:bookmarkStart w:id="273" w:name="_Toc380655214"/>
            <w:bookmarkStart w:id="274" w:name="_Toc403751201"/>
            <w:r w:rsidRPr="00DA6691">
              <w:rPr>
                <w:rFonts w:ascii="Calibri Light" w:eastAsia="PMingLiU" w:hAnsi="Calibri Light"/>
              </w:rPr>
              <w:t>Access 2013</w:t>
            </w:r>
            <w:bookmarkEnd w:id="271"/>
            <w:bookmarkEnd w:id="272"/>
            <w:bookmarkEnd w:id="273"/>
            <w:bookmarkEnd w:id="274"/>
            <w:r w:rsidRPr="00DA6691">
              <w:rPr>
                <w:rFonts w:ascii="Calibri Light" w:eastAsia="PMingLiU" w:hAnsi="Calibri Light"/>
              </w:rPr>
              <w:fldChar w:fldCharType="begin"/>
            </w:r>
            <w:r w:rsidRPr="00DA6691">
              <w:rPr>
                <w:rFonts w:ascii="Calibri Light" w:eastAsia="PMingLiU" w:hAnsi="Calibri Light"/>
              </w:rPr>
              <w:instrText>XE "Access 2013"</w:instrText>
            </w:r>
            <w:r w:rsidRPr="00DA6691">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EE9E"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hideMark/>
          </w:tcPr>
          <w:p w14:paraId="54F6EE9F"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14:paraId="54F6EEA0"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EEA1"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A2"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A3"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A4"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A5"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A6"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A7" w14:textId="77777777" w:rsidR="0006757A" w:rsidRPr="00624796" w:rsidRDefault="0006757A"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A8"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A9"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AA" w14:textId="77777777" w:rsidR="0006757A" w:rsidRPr="00624796" w:rsidRDefault="0006757A" w:rsidP="00E214F4">
            <w:pPr>
              <w:pStyle w:val="ProductList-OfferingBody"/>
              <w:ind w:left="-113"/>
              <w:jc w:val="center"/>
              <w:rPr>
                <w:rFonts w:ascii="Calibri" w:eastAsia="PMingLiU" w:hAnsi="Calibri"/>
              </w:rPr>
            </w:pPr>
          </w:p>
        </w:tc>
      </w:tr>
      <w:tr w:rsidR="0006757A" w:rsidRPr="00364B3E" w14:paraId="54F6EEBA"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EAC" w14:textId="77777777" w:rsidR="0006757A" w:rsidRPr="00DA6691" w:rsidRDefault="0006757A">
            <w:pPr>
              <w:pStyle w:val="ProductList-Offering1"/>
              <w:rPr>
                <w:rFonts w:ascii="Calibri Light" w:eastAsia="PMingLiU" w:hAnsi="Calibri Light"/>
                <w:lang w:val="zh-TW" w:eastAsia="zh-TW" w:bidi="zh-TW"/>
              </w:rPr>
            </w:pPr>
            <w:bookmarkStart w:id="275" w:name="_Toc379797148"/>
            <w:bookmarkStart w:id="276" w:name="_Toc380513173"/>
            <w:bookmarkStart w:id="277" w:name="_Toc380655215"/>
            <w:bookmarkStart w:id="278" w:name="_Toc403751202"/>
            <w:r w:rsidRPr="00DA6691">
              <w:rPr>
                <w:rFonts w:ascii="Calibri Light" w:eastAsia="PMingLiU" w:hAnsi="Calibri Light"/>
              </w:rPr>
              <w:t>Excel 2013</w:t>
            </w:r>
            <w:bookmarkEnd w:id="275"/>
            <w:bookmarkEnd w:id="276"/>
            <w:bookmarkEnd w:id="277"/>
            <w:bookmarkEnd w:id="278"/>
            <w:r w:rsidRPr="00DA6691">
              <w:rPr>
                <w:rFonts w:ascii="Calibri Light" w:eastAsia="PMingLiU" w:hAnsi="Calibri Light"/>
              </w:rPr>
              <w:fldChar w:fldCharType="begin"/>
            </w:r>
            <w:r w:rsidRPr="00DA6691">
              <w:rPr>
                <w:rFonts w:ascii="Calibri Light" w:eastAsia="PMingLiU" w:hAnsi="Calibri Light"/>
              </w:rPr>
              <w:instrText>XE "Excel 2013"</w:instrText>
            </w:r>
            <w:r w:rsidRPr="00DA669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AD"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AE"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AF"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EB0"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B1"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B2"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B3"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B4"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B5"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B6" w14:textId="77777777" w:rsidR="0006757A" w:rsidRPr="00624796" w:rsidRDefault="0006757A"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B7"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B8"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B9" w14:textId="77777777" w:rsidR="0006757A" w:rsidRPr="00624796" w:rsidRDefault="0006757A" w:rsidP="00E214F4">
            <w:pPr>
              <w:pStyle w:val="ProductList-OfferingBody"/>
              <w:ind w:left="-113"/>
              <w:jc w:val="center"/>
              <w:rPr>
                <w:rFonts w:ascii="Calibri" w:eastAsia="PMingLiU" w:hAnsi="Calibri"/>
              </w:rPr>
            </w:pPr>
          </w:p>
        </w:tc>
      </w:tr>
      <w:tr w:rsidR="0006757A" w:rsidRPr="00364B3E" w14:paraId="54F6EEC9"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EBB" w14:textId="77777777" w:rsidR="0006757A" w:rsidRPr="00DA6691" w:rsidRDefault="0006757A">
            <w:pPr>
              <w:pStyle w:val="ProductList-Offering1"/>
              <w:rPr>
                <w:rFonts w:ascii="Calibri Light" w:eastAsia="PMingLiU" w:hAnsi="Calibri Light"/>
                <w:lang w:val="zh-TW" w:eastAsia="zh-TW" w:bidi="zh-TW"/>
              </w:rPr>
            </w:pPr>
            <w:bookmarkStart w:id="279" w:name="_Toc379797149"/>
            <w:bookmarkStart w:id="280" w:name="_Toc380513174"/>
            <w:bookmarkStart w:id="281" w:name="_Toc380655216"/>
            <w:bookmarkStart w:id="282" w:name="_Toc403751203"/>
            <w:r w:rsidRPr="00DA6691">
              <w:rPr>
                <w:rFonts w:ascii="Calibri Light" w:eastAsia="PMingLiU" w:hAnsi="Calibri Light"/>
              </w:rPr>
              <w:t>InfoPath 2013</w:t>
            </w:r>
            <w:bookmarkEnd w:id="279"/>
            <w:bookmarkEnd w:id="280"/>
            <w:bookmarkEnd w:id="281"/>
            <w:bookmarkEnd w:id="282"/>
            <w:r w:rsidRPr="00DA6691">
              <w:rPr>
                <w:rFonts w:ascii="Calibri Light" w:eastAsia="PMingLiU" w:hAnsi="Calibri Light"/>
              </w:rPr>
              <w:fldChar w:fldCharType="begin"/>
            </w:r>
            <w:r w:rsidRPr="00DA6691">
              <w:rPr>
                <w:rFonts w:ascii="Calibri Light" w:eastAsia="PMingLiU" w:hAnsi="Calibri Light"/>
              </w:rPr>
              <w:instrText>XE "InfoPath 2013"</w:instrText>
            </w:r>
            <w:r w:rsidRPr="00DA669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BC"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BD"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BE"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EBF"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C0"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C1"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C2"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C3"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C4"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C5" w14:textId="77777777" w:rsidR="0006757A" w:rsidRPr="00624796" w:rsidRDefault="0006757A"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C6"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C7"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C8" w14:textId="77777777" w:rsidR="0006757A" w:rsidRPr="00624796" w:rsidRDefault="0006757A" w:rsidP="00E214F4">
            <w:pPr>
              <w:pStyle w:val="ProductList-OfferingBody"/>
              <w:ind w:left="-113"/>
              <w:jc w:val="center"/>
              <w:rPr>
                <w:rFonts w:ascii="Calibri" w:eastAsia="PMingLiU" w:hAnsi="Calibri"/>
              </w:rPr>
            </w:pPr>
          </w:p>
        </w:tc>
      </w:tr>
      <w:tr w:rsidR="0006757A" w:rsidRPr="00364B3E" w14:paraId="54F6EED8"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ECA" w14:textId="77777777" w:rsidR="0006757A" w:rsidRPr="00DA6691" w:rsidRDefault="0006757A">
            <w:pPr>
              <w:pStyle w:val="ProductList-Offering1"/>
              <w:rPr>
                <w:rFonts w:ascii="Calibri Light" w:eastAsia="PMingLiU" w:hAnsi="Calibri Light"/>
                <w:lang w:val="zh-TW" w:eastAsia="zh-TW" w:bidi="zh-TW"/>
              </w:rPr>
            </w:pPr>
            <w:bookmarkStart w:id="283" w:name="_Toc379797150"/>
            <w:bookmarkStart w:id="284" w:name="_Toc380513175"/>
            <w:bookmarkStart w:id="285" w:name="_Toc380655217"/>
            <w:bookmarkStart w:id="286" w:name="_Toc403751204"/>
            <w:r w:rsidRPr="00DA6691">
              <w:rPr>
                <w:rFonts w:ascii="Calibri Light" w:eastAsia="PMingLiU" w:hAnsi="Calibri Light"/>
              </w:rPr>
              <w:t>Lync 2013</w:t>
            </w:r>
            <w:bookmarkEnd w:id="283"/>
            <w:bookmarkEnd w:id="284"/>
            <w:bookmarkEnd w:id="285"/>
            <w:bookmarkEnd w:id="286"/>
            <w:r w:rsidRPr="00DA6691">
              <w:rPr>
                <w:rFonts w:ascii="Calibri Light" w:eastAsia="PMingLiU" w:hAnsi="Calibri Light"/>
              </w:rPr>
              <w:fldChar w:fldCharType="begin"/>
            </w:r>
            <w:r w:rsidRPr="00DA6691">
              <w:rPr>
                <w:rFonts w:ascii="Calibri Light" w:eastAsia="PMingLiU" w:hAnsi="Calibri Light"/>
              </w:rPr>
              <w:instrText>XE "Lync 2013"</w:instrText>
            </w:r>
            <w:r w:rsidRPr="00DA669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CB"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CC"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CD"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ECE"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CF"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D0"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D1"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D2"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D3"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D4" w14:textId="77777777" w:rsidR="0006757A" w:rsidRPr="00624796" w:rsidRDefault="0006757A"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D5"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D6"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D7"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06757A" w:rsidRPr="00364B3E" w14:paraId="54F6EEE7"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ED9" w14:textId="77777777" w:rsidR="0006757A" w:rsidRPr="00DA6691" w:rsidRDefault="0006757A">
            <w:pPr>
              <w:pStyle w:val="ProductList-Offering1"/>
              <w:rPr>
                <w:rFonts w:ascii="Calibri Light" w:eastAsia="PMingLiU" w:hAnsi="Calibri Light"/>
                <w:lang w:val="zh-TW" w:eastAsia="zh-TW" w:bidi="zh-TW"/>
              </w:rPr>
            </w:pPr>
            <w:bookmarkStart w:id="287" w:name="_Toc379797151"/>
            <w:bookmarkStart w:id="288" w:name="_Toc380513176"/>
            <w:bookmarkStart w:id="289" w:name="_Toc380655218"/>
            <w:bookmarkStart w:id="290" w:name="_Toc403751205"/>
            <w:r w:rsidRPr="00DA6691">
              <w:rPr>
                <w:rFonts w:ascii="Calibri Light" w:eastAsia="PMingLiU" w:hAnsi="Calibri Light"/>
              </w:rPr>
              <w:t xml:space="preserve">Office Home &amp; Student 2013 RT </w:t>
            </w:r>
            <w:r w:rsidRPr="00DA6691">
              <w:rPr>
                <w:rFonts w:ascii="Calibri Light" w:eastAsia="PMingLiU" w:hAnsi="Calibri Light"/>
              </w:rPr>
              <w:t>商業使</w:t>
            </w:r>
            <w:r w:rsidRPr="00DA6691">
              <w:rPr>
                <w:rFonts w:ascii="Calibri Light" w:eastAsia="PMingLiU" w:hAnsi="Calibri Light" w:cs="MingLiU"/>
              </w:rPr>
              <w:t>用</w:t>
            </w:r>
            <w:bookmarkEnd w:id="287"/>
            <w:bookmarkEnd w:id="288"/>
            <w:bookmarkEnd w:id="289"/>
            <w:bookmarkEnd w:id="290"/>
            <w:r w:rsidRPr="00DA6691">
              <w:rPr>
                <w:rFonts w:ascii="Calibri Light" w:eastAsia="PMingLiU" w:hAnsi="Calibri Light"/>
              </w:rPr>
              <w:fldChar w:fldCharType="begin"/>
            </w:r>
            <w:r w:rsidRPr="00DA6691">
              <w:rPr>
                <w:rFonts w:ascii="Calibri Light" w:eastAsia="PMingLiU" w:hAnsi="Calibri Light"/>
              </w:rPr>
              <w:instrText xml:space="preserve">XE "Office Home &amp; Student 2013 RT </w:instrText>
            </w:r>
            <w:r w:rsidRPr="00DA6691">
              <w:rPr>
                <w:rFonts w:ascii="Calibri Light" w:eastAsia="PMingLiU" w:hAnsi="Calibri Light"/>
              </w:rPr>
              <w:instrText>商業使用</w:instrText>
            </w:r>
            <w:r w:rsidRPr="00DA6691">
              <w:rPr>
                <w:rFonts w:ascii="Calibri Light" w:eastAsia="PMingLiU" w:hAnsi="Calibri Light"/>
              </w:rPr>
              <w:instrText>"</w:instrText>
            </w:r>
            <w:r w:rsidRPr="00DA669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DA"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DB"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DC"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EDD"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DE"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DF"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E0"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E1"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E2"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E3" w14:textId="77777777" w:rsidR="0006757A" w:rsidRPr="00624796" w:rsidRDefault="0006757A"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E4" w14:textId="77777777" w:rsidR="0006757A" w:rsidRPr="00624796" w:rsidRDefault="0006757A" w:rsidP="00E214F4">
            <w:pPr>
              <w:pStyle w:val="ProductList-OfferingBody"/>
              <w:ind w:left="-113"/>
              <w:jc w:val="center"/>
              <w:rPr>
                <w:rFonts w:ascii="Calibri" w:eastAsia="PMingLiU" w:hAnsi="Calibri"/>
              </w:rPr>
            </w:pP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E5"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E6" w14:textId="77777777" w:rsidR="0006757A" w:rsidRPr="00624796" w:rsidRDefault="0006757A" w:rsidP="00E214F4">
            <w:pPr>
              <w:pStyle w:val="ProductList-OfferingBody"/>
              <w:ind w:left="-113"/>
              <w:jc w:val="center"/>
              <w:rPr>
                <w:rFonts w:ascii="Calibri" w:eastAsia="PMingLiU" w:hAnsi="Calibri"/>
              </w:rPr>
            </w:pPr>
          </w:p>
        </w:tc>
      </w:tr>
      <w:tr w:rsidR="005B022E" w:rsidRPr="00364B3E" w14:paraId="54F6EEF6"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EE8" w14:textId="77777777" w:rsidR="005B022E" w:rsidRPr="00DA6691" w:rsidRDefault="005B022E">
            <w:pPr>
              <w:pStyle w:val="ProductList-Offering1"/>
              <w:rPr>
                <w:rFonts w:ascii="Calibri Light" w:eastAsia="PMingLiU" w:hAnsi="Calibri Light"/>
                <w:lang w:val="zh-TW" w:eastAsia="zh-TW" w:bidi="zh-TW"/>
              </w:rPr>
            </w:pPr>
            <w:bookmarkStart w:id="291" w:name="_Toc379797152"/>
            <w:bookmarkStart w:id="292" w:name="_Toc380513177"/>
            <w:bookmarkStart w:id="293" w:name="_Toc380655219"/>
            <w:bookmarkStart w:id="294" w:name="_Toc403751206"/>
            <w:r w:rsidRPr="00DA6691">
              <w:rPr>
                <w:rFonts w:ascii="Calibri Light" w:eastAsia="PMingLiU" w:hAnsi="Calibri Light"/>
              </w:rPr>
              <w:t>Office Multi Language Pack 2013</w:t>
            </w:r>
            <w:bookmarkEnd w:id="291"/>
            <w:bookmarkEnd w:id="292"/>
            <w:bookmarkEnd w:id="293"/>
            <w:bookmarkEnd w:id="294"/>
            <w:r w:rsidRPr="00DA6691">
              <w:rPr>
                <w:rFonts w:ascii="Calibri Light" w:eastAsia="PMingLiU" w:hAnsi="Calibri Light"/>
              </w:rPr>
              <w:fldChar w:fldCharType="begin"/>
            </w:r>
            <w:r w:rsidRPr="00DA6691">
              <w:rPr>
                <w:rFonts w:ascii="Calibri Light" w:eastAsia="PMingLiU" w:hAnsi="Calibri Light"/>
              </w:rPr>
              <w:instrText>XE "Office Multi Language Pack 2013"</w:instrText>
            </w:r>
            <w:r w:rsidRPr="00DA669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E9" w14:textId="77777777" w:rsidR="005B022E" w:rsidRPr="00364B3E" w:rsidRDefault="005B022E">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EA" w14:textId="77777777" w:rsidR="005B022E" w:rsidRPr="00364B3E" w:rsidRDefault="005B022E">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EB" w14:textId="77777777" w:rsidR="005B022E" w:rsidRPr="00364B3E" w:rsidRDefault="005B022E">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EEC" w14:textId="77777777" w:rsidR="005B022E" w:rsidRPr="00364B3E" w:rsidRDefault="005B022E">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ED" w14:textId="77777777" w:rsidR="005B022E" w:rsidRPr="00624796" w:rsidRDefault="005B022E" w:rsidP="00E214F4">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EE" w14:textId="77777777" w:rsidR="005B022E" w:rsidRPr="00624796" w:rsidRDefault="005B022E"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EF" w14:textId="77777777" w:rsidR="005B022E" w:rsidRPr="00624796" w:rsidRDefault="005B022E" w:rsidP="00DE4D7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F0" w14:textId="77777777" w:rsidR="005B022E" w:rsidRPr="00624796" w:rsidRDefault="005B022E"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F1" w14:textId="77777777" w:rsidR="005B022E" w:rsidRPr="00624796" w:rsidRDefault="005B022E"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F2" w14:textId="77777777" w:rsidR="005B022E" w:rsidRPr="00624796" w:rsidRDefault="005B022E"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EF3" w14:textId="77777777" w:rsidR="005B022E" w:rsidRPr="00624796" w:rsidRDefault="005B022E" w:rsidP="00E214F4">
            <w:pPr>
              <w:pStyle w:val="ProductList-OfferingBody"/>
              <w:ind w:left="-113"/>
              <w:jc w:val="center"/>
              <w:rPr>
                <w:rFonts w:ascii="Calibri" w:eastAsia="PMingLiU" w:hAnsi="Calibri"/>
              </w:rPr>
            </w:pP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F4" w14:textId="77777777" w:rsidR="005B022E" w:rsidRPr="00624796" w:rsidRDefault="005B022E"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F5" w14:textId="77777777" w:rsidR="005B022E" w:rsidRPr="00624796" w:rsidRDefault="005B022E"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06757A" w:rsidRPr="00364B3E" w14:paraId="54F6EF05"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EF7" w14:textId="77777777" w:rsidR="0006757A" w:rsidRPr="00DA6691" w:rsidRDefault="0006757A">
            <w:pPr>
              <w:pStyle w:val="ProductList-Offering1"/>
              <w:rPr>
                <w:rFonts w:ascii="Calibri Light" w:eastAsia="PMingLiU" w:hAnsi="Calibri Light"/>
                <w:lang w:val="zh-TW" w:eastAsia="zh-TW" w:bidi="zh-TW"/>
              </w:rPr>
            </w:pPr>
            <w:bookmarkStart w:id="295" w:name="_Toc379797153"/>
            <w:bookmarkStart w:id="296" w:name="_Toc380513178"/>
            <w:bookmarkStart w:id="297" w:name="_Toc380655220"/>
            <w:bookmarkStart w:id="298" w:name="_Toc403751207"/>
            <w:r w:rsidRPr="00DA6691">
              <w:rPr>
                <w:rFonts w:ascii="Calibri Light" w:eastAsia="PMingLiU" w:hAnsi="Calibri Light"/>
              </w:rPr>
              <w:t>Office Professional Plus 2013</w:t>
            </w:r>
            <w:bookmarkEnd w:id="295"/>
            <w:bookmarkEnd w:id="296"/>
            <w:bookmarkEnd w:id="297"/>
            <w:bookmarkEnd w:id="298"/>
            <w:r w:rsidRPr="00DA6691">
              <w:rPr>
                <w:rFonts w:ascii="Calibri Light" w:eastAsia="PMingLiU" w:hAnsi="Calibri Light"/>
              </w:rPr>
              <w:fldChar w:fldCharType="begin"/>
            </w:r>
            <w:r w:rsidRPr="00DA6691">
              <w:rPr>
                <w:rFonts w:ascii="Calibri Light" w:eastAsia="PMingLiU" w:hAnsi="Calibri Light"/>
              </w:rPr>
              <w:instrText>XE "Office Professional Plus 2013"</w:instrText>
            </w:r>
            <w:r w:rsidRPr="00DA669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F8"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F9"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EFA"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EFB"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FC"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t>1,</w:t>
            </w:r>
            <w:r w:rsidRPr="00624796">
              <w:rPr>
                <w:rFonts w:ascii="Calibri" w:eastAsia="PMingLiU" w:hAnsi="Calibri"/>
              </w:rPr>
              <w:fldChar w:fldCharType="begin"/>
            </w:r>
            <w:r w:rsidRPr="00624796">
              <w:rPr>
                <w:rFonts w:ascii="Calibri" w:eastAsia="PMingLiU" w:hAnsi="Calibri"/>
              </w:rPr>
              <w:instrText xml:space="preserve">AutoTextList \sNoStyle\t "School </w:instrText>
            </w:r>
            <w:r w:rsidRPr="00624796">
              <w:rPr>
                <w:rFonts w:ascii="Calibri" w:eastAsia="PMingLiU" w:hAnsi="Calibri"/>
              </w:rPr>
              <w:instrText>桌面平台產品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SD</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FD"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企業桌面</w:instrText>
            </w:r>
            <w:r w:rsidRPr="00624796">
              <w:rPr>
                <w:rFonts w:ascii="Calibri" w:eastAsia="PMingLiU" w:hAnsi="Calibri"/>
              </w:rPr>
              <w:instrText xml:space="preserve"> (Enterprise Desktop) </w:instrText>
            </w:r>
            <w:r w:rsidRPr="00624796">
              <w:rPr>
                <w:rFonts w:ascii="Calibri" w:eastAsia="PMingLiU" w:hAnsi="Calibri"/>
              </w:rPr>
              <w:instrText>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EP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專業桌面平台產品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PP</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EFE"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"Education </w:instrText>
            </w:r>
            <w:r w:rsidRPr="00624796">
              <w:rPr>
                <w:rFonts w:ascii="Calibri" w:eastAsia="PMingLiU" w:hAnsi="Calibri"/>
              </w:rPr>
              <w:instrText>桌面</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ED</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EFF"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00"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01" w14:textId="77777777" w:rsidR="0006757A" w:rsidRPr="00624796" w:rsidRDefault="0006757A"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F02" w14:textId="77777777" w:rsidR="0006757A" w:rsidRPr="00624796" w:rsidRDefault="0006757A" w:rsidP="00AE7562">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03"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04" w14:textId="77777777" w:rsidR="0006757A" w:rsidRPr="00624796" w:rsidRDefault="0006757A" w:rsidP="00E214F4">
            <w:pPr>
              <w:pStyle w:val="ProductList-OfferingBody"/>
              <w:ind w:left="-113"/>
              <w:jc w:val="center"/>
              <w:rPr>
                <w:rFonts w:ascii="Calibri" w:eastAsia="PMingLiU" w:hAnsi="Calibri"/>
              </w:rPr>
            </w:pPr>
          </w:p>
        </w:tc>
      </w:tr>
      <w:tr w:rsidR="0006757A" w:rsidRPr="00364B3E" w14:paraId="54F6EF14"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F06" w14:textId="77777777" w:rsidR="0006757A" w:rsidRPr="00DA6691" w:rsidRDefault="0006757A">
            <w:pPr>
              <w:pStyle w:val="ProductList-Offering1"/>
              <w:rPr>
                <w:rFonts w:ascii="Calibri Light" w:eastAsia="PMingLiU" w:hAnsi="Calibri Light"/>
                <w:lang w:val="zh-TW" w:eastAsia="zh-TW" w:bidi="zh-TW"/>
              </w:rPr>
            </w:pPr>
            <w:bookmarkStart w:id="299" w:name="_Toc379797154"/>
            <w:bookmarkStart w:id="300" w:name="_Toc380513179"/>
            <w:bookmarkStart w:id="301" w:name="_Toc380655221"/>
            <w:bookmarkStart w:id="302" w:name="_Toc403751208"/>
            <w:r w:rsidRPr="00DA6691">
              <w:rPr>
                <w:rFonts w:ascii="Calibri Light" w:eastAsia="PMingLiU" w:hAnsi="Calibri Light"/>
              </w:rPr>
              <w:t>Office Standard 2013</w:t>
            </w:r>
            <w:bookmarkEnd w:id="299"/>
            <w:bookmarkEnd w:id="300"/>
            <w:bookmarkEnd w:id="301"/>
            <w:bookmarkEnd w:id="302"/>
            <w:r w:rsidRPr="00DA6691">
              <w:rPr>
                <w:rFonts w:ascii="Calibri Light" w:eastAsia="PMingLiU" w:hAnsi="Calibri Light"/>
              </w:rPr>
              <w:fldChar w:fldCharType="begin"/>
            </w:r>
            <w:r w:rsidRPr="00DA6691">
              <w:rPr>
                <w:rFonts w:ascii="Calibri Light" w:eastAsia="PMingLiU" w:hAnsi="Calibri Light"/>
              </w:rPr>
              <w:instrText>XE "Office Standard 2013"</w:instrText>
            </w:r>
            <w:r w:rsidRPr="00DA669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07"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08"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09"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F0A"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0B"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0C"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0D"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0E"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0F"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10" w14:textId="77777777" w:rsidR="0006757A" w:rsidRPr="00624796" w:rsidRDefault="0006757A"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F11"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12"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13" w14:textId="77777777" w:rsidR="0006757A" w:rsidRPr="00624796" w:rsidRDefault="0006757A" w:rsidP="00E214F4">
            <w:pPr>
              <w:pStyle w:val="ProductList-OfferingBody"/>
              <w:ind w:left="-113"/>
              <w:jc w:val="center"/>
              <w:rPr>
                <w:rFonts w:ascii="Calibri" w:eastAsia="PMingLiU" w:hAnsi="Calibri"/>
              </w:rPr>
            </w:pPr>
          </w:p>
        </w:tc>
      </w:tr>
      <w:tr w:rsidR="0006757A" w:rsidRPr="00364B3E" w14:paraId="54F6EF23"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F15" w14:textId="77777777" w:rsidR="0006757A" w:rsidRPr="00DA6691" w:rsidRDefault="0006757A">
            <w:pPr>
              <w:pStyle w:val="ProductList-Offering1"/>
              <w:rPr>
                <w:rFonts w:ascii="Calibri Light" w:eastAsia="PMingLiU" w:hAnsi="Calibri Light"/>
                <w:lang w:val="zh-TW" w:eastAsia="zh-TW" w:bidi="zh-TW"/>
              </w:rPr>
            </w:pPr>
            <w:bookmarkStart w:id="303" w:name="_Toc379797155"/>
            <w:bookmarkStart w:id="304" w:name="_Toc380513180"/>
            <w:bookmarkStart w:id="305" w:name="_Toc380655222"/>
            <w:bookmarkStart w:id="306" w:name="_Toc403751209"/>
            <w:r w:rsidRPr="00DA6691">
              <w:rPr>
                <w:rFonts w:ascii="Calibri Light" w:eastAsia="PMingLiU" w:hAnsi="Calibri Light"/>
              </w:rPr>
              <w:t>OneNote 2013</w:t>
            </w:r>
            <w:bookmarkEnd w:id="303"/>
            <w:bookmarkEnd w:id="304"/>
            <w:bookmarkEnd w:id="305"/>
            <w:bookmarkEnd w:id="306"/>
            <w:r w:rsidRPr="00DA6691">
              <w:rPr>
                <w:rFonts w:ascii="Calibri Light" w:eastAsia="PMingLiU" w:hAnsi="Calibri Light"/>
              </w:rPr>
              <w:fldChar w:fldCharType="begin"/>
            </w:r>
            <w:r w:rsidRPr="00DA6691">
              <w:rPr>
                <w:rFonts w:ascii="Calibri Light" w:eastAsia="PMingLiU" w:hAnsi="Calibri Light"/>
              </w:rPr>
              <w:instrText>XE "OneNote 2013"</w:instrText>
            </w:r>
            <w:r w:rsidRPr="00DA669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16"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17"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18"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F19"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1A"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1B"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1C"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1D" w14:textId="77777777" w:rsidR="0006757A" w:rsidRPr="00624796" w:rsidRDefault="0006757A" w:rsidP="00E214F4">
            <w:pPr>
              <w:pStyle w:val="ProductList-OfferingBody"/>
              <w:ind w:left="-113"/>
              <w:jc w:val="center"/>
              <w:rPr>
                <w:rFonts w:ascii="Calibri" w:eastAsia="PMingLiU" w:hAnsi="Calibri"/>
                <w:color w:val="00188F"/>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1E"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1F" w14:textId="77777777" w:rsidR="0006757A" w:rsidRPr="00624796" w:rsidRDefault="0006757A"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F20"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21"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22" w14:textId="77777777" w:rsidR="0006757A" w:rsidRPr="00624796" w:rsidRDefault="0006757A" w:rsidP="00E214F4">
            <w:pPr>
              <w:pStyle w:val="ProductList-OfferingBody"/>
              <w:ind w:left="-113"/>
              <w:jc w:val="center"/>
              <w:rPr>
                <w:rFonts w:ascii="Calibri" w:eastAsia="PMingLiU" w:hAnsi="Calibri"/>
              </w:rPr>
            </w:pPr>
          </w:p>
        </w:tc>
      </w:tr>
      <w:tr w:rsidR="0006757A" w:rsidRPr="00364B3E" w14:paraId="54F6EF32"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F24" w14:textId="77777777" w:rsidR="0006757A" w:rsidRPr="00DA6691" w:rsidRDefault="0006757A">
            <w:pPr>
              <w:pStyle w:val="ProductList-Offering1"/>
              <w:rPr>
                <w:rFonts w:ascii="Calibri Light" w:eastAsia="PMingLiU" w:hAnsi="Calibri Light"/>
                <w:lang w:val="zh-TW" w:eastAsia="zh-TW" w:bidi="zh-TW"/>
              </w:rPr>
            </w:pPr>
            <w:bookmarkStart w:id="307" w:name="_Toc379797156"/>
            <w:bookmarkStart w:id="308" w:name="_Toc380513181"/>
            <w:bookmarkStart w:id="309" w:name="_Toc380655223"/>
            <w:bookmarkStart w:id="310" w:name="_Toc403751210"/>
            <w:r w:rsidRPr="00DA6691">
              <w:rPr>
                <w:rFonts w:ascii="Calibri Light" w:eastAsia="PMingLiU" w:hAnsi="Calibri Light"/>
              </w:rPr>
              <w:t>Outlook 2013</w:t>
            </w:r>
            <w:bookmarkEnd w:id="307"/>
            <w:bookmarkEnd w:id="308"/>
            <w:bookmarkEnd w:id="309"/>
            <w:bookmarkEnd w:id="310"/>
            <w:r w:rsidRPr="00DA6691">
              <w:rPr>
                <w:rFonts w:ascii="Calibri Light" w:eastAsia="PMingLiU" w:hAnsi="Calibri Light"/>
              </w:rPr>
              <w:fldChar w:fldCharType="begin"/>
            </w:r>
            <w:r w:rsidRPr="00DA6691">
              <w:rPr>
                <w:rFonts w:ascii="Calibri Light" w:eastAsia="PMingLiU" w:hAnsi="Calibri Light"/>
              </w:rPr>
              <w:instrText>XE "Outlook 2013"</w:instrText>
            </w:r>
            <w:r w:rsidRPr="00DA669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25"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26"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27"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F28"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29"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2A"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2B"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2C"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2D"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2E" w14:textId="77777777" w:rsidR="0006757A" w:rsidRPr="00624796" w:rsidRDefault="0006757A"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F2F"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30"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31" w14:textId="77777777" w:rsidR="0006757A" w:rsidRPr="00624796" w:rsidRDefault="0006757A" w:rsidP="00E214F4">
            <w:pPr>
              <w:pStyle w:val="ProductList-OfferingBody"/>
              <w:ind w:left="-113"/>
              <w:jc w:val="center"/>
              <w:rPr>
                <w:rFonts w:ascii="Calibri" w:eastAsia="PMingLiU" w:hAnsi="Calibri"/>
              </w:rPr>
            </w:pPr>
          </w:p>
        </w:tc>
      </w:tr>
      <w:tr w:rsidR="0006757A" w:rsidRPr="00364B3E" w14:paraId="54F6EF41"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F33" w14:textId="77777777" w:rsidR="0006757A" w:rsidRPr="00DA6691" w:rsidRDefault="0006757A">
            <w:pPr>
              <w:pStyle w:val="ProductList-Offering1"/>
              <w:rPr>
                <w:rFonts w:ascii="Calibri Light" w:eastAsia="PMingLiU" w:hAnsi="Calibri Light"/>
                <w:lang w:val="zh-TW" w:eastAsia="zh-TW" w:bidi="zh-TW"/>
              </w:rPr>
            </w:pPr>
            <w:bookmarkStart w:id="311" w:name="_Toc379797157"/>
            <w:bookmarkStart w:id="312" w:name="_Toc380513182"/>
            <w:bookmarkStart w:id="313" w:name="_Toc380655224"/>
            <w:bookmarkStart w:id="314" w:name="_Toc403751211"/>
            <w:r w:rsidRPr="00DA6691">
              <w:rPr>
                <w:rFonts w:ascii="Calibri Light" w:eastAsia="PMingLiU" w:hAnsi="Calibri Light"/>
              </w:rPr>
              <w:t>PowerPoint 2013</w:t>
            </w:r>
            <w:bookmarkEnd w:id="311"/>
            <w:bookmarkEnd w:id="312"/>
            <w:bookmarkEnd w:id="313"/>
            <w:bookmarkEnd w:id="314"/>
            <w:r w:rsidRPr="00DA6691">
              <w:rPr>
                <w:rFonts w:ascii="Calibri Light" w:eastAsia="PMingLiU" w:hAnsi="Calibri Light"/>
              </w:rPr>
              <w:fldChar w:fldCharType="begin"/>
            </w:r>
            <w:r w:rsidRPr="00DA6691">
              <w:rPr>
                <w:rFonts w:ascii="Calibri Light" w:eastAsia="PMingLiU" w:hAnsi="Calibri Light"/>
              </w:rPr>
              <w:instrText>XE "PowerPoint 2013"</w:instrText>
            </w:r>
            <w:r w:rsidRPr="00DA669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34"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35"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36"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F37"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38"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39"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3A"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3B"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3C"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3D" w14:textId="77777777" w:rsidR="0006757A" w:rsidRPr="00624796" w:rsidRDefault="0006757A"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F3E"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3F"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40" w14:textId="77777777" w:rsidR="0006757A" w:rsidRPr="00624796" w:rsidRDefault="0006757A" w:rsidP="00E214F4">
            <w:pPr>
              <w:pStyle w:val="ProductList-OfferingBody"/>
              <w:ind w:left="-113"/>
              <w:jc w:val="center"/>
              <w:rPr>
                <w:rFonts w:ascii="Calibri" w:eastAsia="PMingLiU" w:hAnsi="Calibri"/>
              </w:rPr>
            </w:pPr>
          </w:p>
        </w:tc>
      </w:tr>
      <w:tr w:rsidR="0006757A" w:rsidRPr="00364B3E" w14:paraId="54F6EF50"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F42" w14:textId="77777777" w:rsidR="0006757A" w:rsidRPr="00DA6691" w:rsidRDefault="0006757A">
            <w:pPr>
              <w:pStyle w:val="ProductList-Offering1"/>
              <w:rPr>
                <w:rFonts w:ascii="Calibri Light" w:eastAsia="PMingLiU" w:hAnsi="Calibri Light"/>
                <w:lang w:val="zh-TW" w:eastAsia="zh-TW" w:bidi="zh-TW"/>
              </w:rPr>
            </w:pPr>
            <w:bookmarkStart w:id="315" w:name="_Toc379797158"/>
            <w:bookmarkStart w:id="316" w:name="_Toc380513183"/>
            <w:bookmarkStart w:id="317" w:name="_Toc380655225"/>
            <w:bookmarkStart w:id="318" w:name="_Toc403751212"/>
            <w:r w:rsidRPr="00DA6691">
              <w:rPr>
                <w:rFonts w:ascii="Calibri Light" w:eastAsia="PMingLiU" w:hAnsi="Calibri Light"/>
              </w:rPr>
              <w:t>Project Professional 2013</w:t>
            </w:r>
            <w:bookmarkEnd w:id="315"/>
            <w:bookmarkEnd w:id="316"/>
            <w:bookmarkEnd w:id="317"/>
            <w:bookmarkEnd w:id="318"/>
            <w:r w:rsidRPr="00DA6691">
              <w:rPr>
                <w:rFonts w:ascii="Calibri Light" w:eastAsia="PMingLiU" w:hAnsi="Calibri Light"/>
              </w:rPr>
              <w:fldChar w:fldCharType="begin"/>
            </w:r>
            <w:r w:rsidRPr="00DA6691">
              <w:rPr>
                <w:rFonts w:ascii="Calibri Light" w:eastAsia="PMingLiU" w:hAnsi="Calibri Light"/>
              </w:rPr>
              <w:instrText>XE "Project Professional 2013"</w:instrText>
            </w:r>
            <w:r w:rsidRPr="00DA669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43"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44"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45"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F46"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F47"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F48"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F49"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4A"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4B"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4C" w14:textId="77777777" w:rsidR="0006757A" w:rsidRPr="00624796" w:rsidRDefault="0006757A"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F4D"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4E"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F4F"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06757A" w:rsidRPr="00364B3E" w14:paraId="54F6EF5F"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F51" w14:textId="77777777" w:rsidR="0006757A" w:rsidRPr="00DA6691" w:rsidRDefault="0006757A">
            <w:pPr>
              <w:pStyle w:val="ProductList-Offering1"/>
              <w:rPr>
                <w:rFonts w:ascii="Calibri Light" w:eastAsia="PMingLiU" w:hAnsi="Calibri Light"/>
                <w:lang w:val="zh-TW" w:eastAsia="zh-TW" w:bidi="zh-TW"/>
              </w:rPr>
            </w:pPr>
            <w:bookmarkStart w:id="319" w:name="_Toc379797159"/>
            <w:bookmarkStart w:id="320" w:name="_Toc380513184"/>
            <w:bookmarkStart w:id="321" w:name="_Toc380655226"/>
            <w:bookmarkStart w:id="322" w:name="_Toc403751213"/>
            <w:r w:rsidRPr="00DA6691">
              <w:rPr>
                <w:rFonts w:ascii="Calibri Light" w:eastAsia="PMingLiU" w:hAnsi="Calibri Light"/>
              </w:rPr>
              <w:t>Project Standard 2013</w:t>
            </w:r>
            <w:bookmarkEnd w:id="319"/>
            <w:bookmarkEnd w:id="320"/>
            <w:bookmarkEnd w:id="321"/>
            <w:bookmarkEnd w:id="322"/>
            <w:r w:rsidRPr="00DA6691">
              <w:rPr>
                <w:rFonts w:ascii="Calibri Light" w:eastAsia="PMingLiU" w:hAnsi="Calibri Light"/>
              </w:rPr>
              <w:fldChar w:fldCharType="begin"/>
            </w:r>
            <w:r w:rsidRPr="00DA6691">
              <w:rPr>
                <w:rFonts w:ascii="Calibri Light" w:eastAsia="PMingLiU" w:hAnsi="Calibri Light"/>
              </w:rPr>
              <w:instrText>XE "Project Standard 2013"</w:instrText>
            </w:r>
            <w:r w:rsidRPr="00DA669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52"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53"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54"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F55"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56"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F57"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58"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59"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5A"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5B" w14:textId="77777777" w:rsidR="0006757A" w:rsidRPr="00624796" w:rsidRDefault="0006757A"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F5C"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5D"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F5E"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06757A" w:rsidRPr="00364B3E" w14:paraId="54F6EF6E"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F60" w14:textId="77777777" w:rsidR="0006757A" w:rsidRPr="00DA6691" w:rsidRDefault="0006757A">
            <w:pPr>
              <w:pStyle w:val="ProductList-Offering1"/>
              <w:rPr>
                <w:rFonts w:ascii="Calibri Light" w:eastAsia="PMingLiU" w:hAnsi="Calibri Light"/>
                <w:lang w:val="zh-TW" w:eastAsia="zh-TW" w:bidi="zh-TW"/>
              </w:rPr>
            </w:pPr>
            <w:bookmarkStart w:id="323" w:name="_Toc379797160"/>
            <w:bookmarkStart w:id="324" w:name="_Toc380513185"/>
            <w:bookmarkStart w:id="325" w:name="_Toc380655227"/>
            <w:bookmarkStart w:id="326" w:name="_Toc403751214"/>
            <w:r w:rsidRPr="00DA6691">
              <w:rPr>
                <w:rFonts w:ascii="Calibri Light" w:eastAsia="PMingLiU" w:hAnsi="Calibri Light"/>
              </w:rPr>
              <w:t>Publisher 2013</w:t>
            </w:r>
            <w:bookmarkEnd w:id="323"/>
            <w:bookmarkEnd w:id="324"/>
            <w:bookmarkEnd w:id="325"/>
            <w:bookmarkEnd w:id="326"/>
            <w:r w:rsidRPr="00DA6691">
              <w:rPr>
                <w:rFonts w:ascii="Calibri Light" w:eastAsia="PMingLiU" w:hAnsi="Calibri Light"/>
              </w:rPr>
              <w:fldChar w:fldCharType="begin"/>
            </w:r>
            <w:r w:rsidRPr="00DA6691">
              <w:rPr>
                <w:rFonts w:ascii="Calibri Light" w:eastAsia="PMingLiU" w:hAnsi="Calibri Light"/>
              </w:rPr>
              <w:instrText>XE "Publisher 2013"</w:instrText>
            </w:r>
            <w:r w:rsidRPr="00DA669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61"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62"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63"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F64"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65"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66"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67"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68"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69"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6A" w14:textId="77777777" w:rsidR="0006757A" w:rsidRPr="00624796" w:rsidRDefault="0006757A"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F6B"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6C"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6D" w14:textId="77777777" w:rsidR="0006757A" w:rsidRPr="00624796" w:rsidRDefault="0006757A" w:rsidP="00E214F4">
            <w:pPr>
              <w:pStyle w:val="ProductList-OfferingBody"/>
              <w:ind w:left="-113"/>
              <w:jc w:val="center"/>
              <w:rPr>
                <w:rFonts w:ascii="Calibri" w:eastAsia="PMingLiU" w:hAnsi="Calibri"/>
              </w:rPr>
            </w:pPr>
          </w:p>
        </w:tc>
      </w:tr>
      <w:tr w:rsidR="0006757A" w:rsidRPr="00364B3E" w14:paraId="54F6EF7D"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F6F" w14:textId="77777777" w:rsidR="0006757A" w:rsidRPr="00DA6691" w:rsidRDefault="0006757A">
            <w:pPr>
              <w:pStyle w:val="ProductList-Offering1"/>
              <w:rPr>
                <w:rFonts w:ascii="Calibri Light" w:eastAsia="PMingLiU" w:hAnsi="Calibri Light"/>
                <w:lang w:val="zh-TW" w:eastAsia="zh-TW" w:bidi="zh-TW"/>
              </w:rPr>
            </w:pPr>
            <w:bookmarkStart w:id="327" w:name="_Toc379797161"/>
            <w:bookmarkStart w:id="328" w:name="_Toc380513186"/>
            <w:bookmarkStart w:id="329" w:name="_Toc380655228"/>
            <w:bookmarkStart w:id="330" w:name="_Toc403751215"/>
            <w:r w:rsidRPr="00DA6691">
              <w:rPr>
                <w:rFonts w:ascii="Calibri Light" w:eastAsia="PMingLiU" w:hAnsi="Calibri Light"/>
              </w:rPr>
              <w:t>Visio 2013 Professional</w:t>
            </w:r>
            <w:bookmarkEnd w:id="327"/>
            <w:bookmarkEnd w:id="328"/>
            <w:bookmarkEnd w:id="329"/>
            <w:bookmarkEnd w:id="330"/>
            <w:r w:rsidRPr="00DA6691">
              <w:rPr>
                <w:rFonts w:ascii="Calibri Light" w:eastAsia="PMingLiU" w:hAnsi="Calibri Light"/>
              </w:rPr>
              <w:fldChar w:fldCharType="begin"/>
            </w:r>
            <w:r w:rsidRPr="00DA6691">
              <w:rPr>
                <w:rFonts w:ascii="Calibri Light" w:eastAsia="PMingLiU" w:hAnsi="Calibri Light"/>
              </w:rPr>
              <w:instrText>XE "Visio 2013 Professional"</w:instrText>
            </w:r>
            <w:r w:rsidRPr="00DA669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70"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71"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72"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F73"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F74"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F75"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76"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77"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78"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79" w14:textId="77777777" w:rsidR="0006757A" w:rsidRPr="00624796" w:rsidRDefault="0006757A"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F7A"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7B"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7C" w14:textId="77777777" w:rsidR="0006757A" w:rsidRPr="00624796" w:rsidRDefault="0006757A" w:rsidP="00E214F4">
            <w:pPr>
              <w:pStyle w:val="ProductList-OfferingBody"/>
              <w:ind w:left="-113"/>
              <w:jc w:val="center"/>
              <w:rPr>
                <w:rFonts w:ascii="Calibri" w:eastAsia="PMingLiU" w:hAnsi="Calibri"/>
              </w:rPr>
            </w:pPr>
          </w:p>
        </w:tc>
      </w:tr>
      <w:tr w:rsidR="0006757A" w:rsidRPr="00364B3E" w14:paraId="54F6EF8C"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F7E" w14:textId="77777777" w:rsidR="0006757A" w:rsidRPr="00DA6691" w:rsidRDefault="0006757A">
            <w:pPr>
              <w:pStyle w:val="ProductList-Offering1"/>
              <w:rPr>
                <w:rFonts w:ascii="Calibri Light" w:eastAsia="PMingLiU" w:hAnsi="Calibri Light"/>
                <w:lang w:val="zh-TW" w:eastAsia="zh-TW" w:bidi="zh-TW"/>
              </w:rPr>
            </w:pPr>
            <w:bookmarkStart w:id="331" w:name="_Toc379797162"/>
            <w:bookmarkStart w:id="332" w:name="_Toc380513187"/>
            <w:bookmarkStart w:id="333" w:name="_Toc380655229"/>
            <w:bookmarkStart w:id="334" w:name="_Toc403751216"/>
            <w:r w:rsidRPr="00DA6691">
              <w:rPr>
                <w:rFonts w:ascii="Calibri Light" w:eastAsia="PMingLiU" w:hAnsi="Calibri Light"/>
              </w:rPr>
              <w:t>Visio 2013 Standard</w:t>
            </w:r>
            <w:bookmarkEnd w:id="331"/>
            <w:bookmarkEnd w:id="332"/>
            <w:bookmarkEnd w:id="333"/>
            <w:bookmarkEnd w:id="334"/>
            <w:r w:rsidRPr="00DA6691">
              <w:rPr>
                <w:rFonts w:ascii="Calibri Light" w:eastAsia="PMingLiU" w:hAnsi="Calibri Light"/>
              </w:rPr>
              <w:fldChar w:fldCharType="begin"/>
            </w:r>
            <w:r w:rsidRPr="00DA6691">
              <w:rPr>
                <w:rFonts w:ascii="Calibri Light" w:eastAsia="PMingLiU" w:hAnsi="Calibri Light"/>
              </w:rPr>
              <w:instrText>XE "Visio 2013 Standard"</w:instrText>
            </w:r>
            <w:r w:rsidRPr="00DA669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7F"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80"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81"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F82"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83"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F84"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85"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86"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87"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88" w14:textId="77777777" w:rsidR="0006757A" w:rsidRPr="00624796" w:rsidRDefault="0006757A"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F89"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8A"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8B" w14:textId="77777777" w:rsidR="0006757A" w:rsidRPr="00624796" w:rsidRDefault="0006757A" w:rsidP="00E214F4">
            <w:pPr>
              <w:pStyle w:val="ProductList-OfferingBody"/>
              <w:ind w:left="-113"/>
              <w:jc w:val="center"/>
              <w:rPr>
                <w:rFonts w:ascii="Calibri" w:eastAsia="PMingLiU" w:hAnsi="Calibri"/>
              </w:rPr>
            </w:pPr>
          </w:p>
        </w:tc>
      </w:tr>
      <w:tr w:rsidR="0006757A" w:rsidRPr="00364B3E" w14:paraId="54F6EF9B"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F8D" w14:textId="77777777" w:rsidR="0006757A" w:rsidRPr="00DA6691" w:rsidRDefault="0006757A">
            <w:pPr>
              <w:pStyle w:val="ProductList-Offering1"/>
              <w:rPr>
                <w:rFonts w:ascii="Calibri Light" w:eastAsia="PMingLiU" w:hAnsi="Calibri Light"/>
                <w:lang w:val="zh-TW" w:eastAsia="zh-TW" w:bidi="zh-TW"/>
              </w:rPr>
            </w:pPr>
            <w:bookmarkStart w:id="335" w:name="_Toc379797163"/>
            <w:bookmarkStart w:id="336" w:name="_Toc380513188"/>
            <w:bookmarkStart w:id="337" w:name="_Toc380655230"/>
            <w:bookmarkStart w:id="338" w:name="_Toc403751217"/>
            <w:r w:rsidRPr="00DA6691">
              <w:rPr>
                <w:rFonts w:ascii="Calibri Light" w:eastAsia="PMingLiU" w:hAnsi="Calibri Light"/>
              </w:rPr>
              <w:t>Word 2013</w:t>
            </w:r>
            <w:bookmarkEnd w:id="335"/>
            <w:bookmarkEnd w:id="336"/>
            <w:bookmarkEnd w:id="337"/>
            <w:bookmarkEnd w:id="338"/>
            <w:r w:rsidRPr="00DA6691">
              <w:rPr>
                <w:rFonts w:ascii="Calibri Light" w:eastAsia="PMingLiU" w:hAnsi="Calibri Light"/>
              </w:rPr>
              <w:fldChar w:fldCharType="begin"/>
            </w:r>
            <w:r w:rsidRPr="00DA6691">
              <w:rPr>
                <w:rFonts w:ascii="Calibri Light" w:eastAsia="PMingLiU" w:hAnsi="Calibri Light"/>
              </w:rPr>
              <w:instrText>XE "Word 2013"</w:instrText>
            </w:r>
            <w:r w:rsidRPr="00DA669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8E"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8F"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90"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EF91"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92"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93"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94"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95"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96"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97" w14:textId="77777777" w:rsidR="0006757A" w:rsidRPr="00624796" w:rsidRDefault="0006757A"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F98"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99"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9A" w14:textId="77777777" w:rsidR="0006757A" w:rsidRPr="00624796" w:rsidRDefault="0006757A" w:rsidP="00E214F4">
            <w:pPr>
              <w:pStyle w:val="ProductList-OfferingBody"/>
              <w:ind w:left="-113"/>
              <w:jc w:val="center"/>
              <w:rPr>
                <w:rFonts w:ascii="Calibri" w:eastAsia="PMingLiU" w:hAnsi="Calibri"/>
              </w:rPr>
            </w:pPr>
          </w:p>
        </w:tc>
      </w:tr>
      <w:tr w:rsidR="0006757A" w:rsidRPr="00364B3E" w14:paraId="54F6EFAA" w14:textId="77777777" w:rsidTr="0006757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EF9C" w14:textId="77777777" w:rsidR="0006757A" w:rsidRPr="00DA6691" w:rsidRDefault="0006757A">
            <w:pPr>
              <w:pStyle w:val="ProductList-Offering1"/>
              <w:rPr>
                <w:rFonts w:ascii="Calibri Light" w:eastAsia="PMingLiU" w:hAnsi="Calibri Light"/>
                <w:lang w:val="zh-TW" w:eastAsia="zh-TW" w:bidi="zh-TW"/>
              </w:rPr>
            </w:pPr>
            <w:bookmarkStart w:id="339" w:name="_Toc379797164"/>
            <w:bookmarkStart w:id="340" w:name="_Toc380513189"/>
            <w:bookmarkStart w:id="341" w:name="_Toc380655231"/>
            <w:bookmarkStart w:id="342" w:name="_Toc403751218"/>
            <w:r w:rsidRPr="00DA6691">
              <w:rPr>
                <w:rFonts w:ascii="Calibri Light" w:eastAsia="PMingLiU" w:hAnsi="Calibri Light" w:cs="MingLiU"/>
              </w:rPr>
              <w:t>適用於在家工作</w:t>
            </w:r>
            <w:r w:rsidRPr="00DA6691">
              <w:rPr>
                <w:rFonts w:ascii="Calibri Light" w:eastAsia="PMingLiU" w:hAnsi="Calibri Light"/>
              </w:rPr>
              <w:t xml:space="preserve"> (Work at Home) </w:t>
            </w:r>
            <w:r w:rsidRPr="00DA6691">
              <w:rPr>
                <w:rFonts w:ascii="Calibri Light" w:eastAsia="PMingLiU" w:hAnsi="Calibri Light"/>
              </w:rPr>
              <w:t>的</w:t>
            </w:r>
            <w:r w:rsidRPr="00DA6691">
              <w:rPr>
                <w:rFonts w:ascii="Calibri Light" w:eastAsia="PMingLiU" w:hAnsi="Calibri Light"/>
              </w:rPr>
              <w:t xml:space="preserve"> Office Professional Plus 2013</w:t>
            </w:r>
            <w:bookmarkEnd w:id="339"/>
            <w:bookmarkEnd w:id="340"/>
            <w:bookmarkEnd w:id="341"/>
            <w:bookmarkEnd w:id="342"/>
            <w:r w:rsidRPr="00DA6691">
              <w:rPr>
                <w:rFonts w:ascii="Calibri Light" w:eastAsia="PMingLiU" w:hAnsi="Calibri Light"/>
              </w:rPr>
              <w:fldChar w:fldCharType="begin"/>
            </w:r>
            <w:r w:rsidRPr="00DA6691">
              <w:rPr>
                <w:rFonts w:ascii="Calibri Light" w:eastAsia="PMingLiU" w:hAnsi="Calibri Light"/>
              </w:rPr>
              <w:instrText>XE "</w:instrText>
            </w:r>
            <w:r w:rsidRPr="00DA6691">
              <w:rPr>
                <w:rFonts w:ascii="Calibri Light" w:eastAsia="PMingLiU" w:hAnsi="Calibri Light"/>
              </w:rPr>
              <w:instrText>適用於在家工作</w:instrText>
            </w:r>
            <w:r w:rsidRPr="00DA6691">
              <w:rPr>
                <w:rFonts w:ascii="Calibri Light" w:eastAsia="PMingLiU" w:hAnsi="Calibri Light"/>
              </w:rPr>
              <w:instrText xml:space="preserve"> (Work at Home) </w:instrText>
            </w:r>
            <w:r w:rsidRPr="00DA6691">
              <w:rPr>
                <w:rFonts w:ascii="Calibri Light" w:eastAsia="PMingLiU" w:hAnsi="Calibri Light"/>
              </w:rPr>
              <w:instrText>的</w:instrText>
            </w:r>
            <w:r w:rsidRPr="00DA6691">
              <w:rPr>
                <w:rFonts w:ascii="Calibri Light" w:eastAsia="PMingLiU" w:hAnsi="Calibri Light"/>
              </w:rPr>
              <w:instrText xml:space="preserve"> Office Professional Plus 2013"</w:instrText>
            </w:r>
            <w:r w:rsidRPr="00DA669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9D"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EF9E"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EF9F"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EFA0"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A1"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FA2"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A3"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A4"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A5"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A6" w14:textId="77777777" w:rsidR="0006757A" w:rsidRPr="00624796" w:rsidRDefault="0006757A"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A7" w14:textId="77777777" w:rsidR="0006757A" w:rsidRPr="00624796" w:rsidRDefault="0006757A" w:rsidP="00E214F4">
            <w:pPr>
              <w:pStyle w:val="ProductList-OfferingBody"/>
              <w:ind w:left="-113"/>
              <w:jc w:val="center"/>
              <w:rPr>
                <w:rFonts w:ascii="Calibri" w:eastAsia="PMingLiU" w:hAnsi="Calibri"/>
              </w:rPr>
            </w:pP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A8"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A9" w14:textId="77777777" w:rsidR="0006757A" w:rsidRPr="00624796" w:rsidRDefault="0006757A" w:rsidP="00E214F4">
            <w:pPr>
              <w:pStyle w:val="ProductList-OfferingBody"/>
              <w:ind w:left="-113"/>
              <w:jc w:val="center"/>
              <w:rPr>
                <w:rFonts w:ascii="Calibri" w:eastAsia="PMingLiU" w:hAnsi="Calibri"/>
              </w:rPr>
            </w:pPr>
          </w:p>
        </w:tc>
      </w:tr>
      <w:tr w:rsidR="0006757A" w:rsidRPr="00364B3E" w14:paraId="54F6EFB9" w14:textId="77777777" w:rsidTr="0006757A">
        <w:tc>
          <w:tcPr>
            <w:tcW w:w="3060" w:type="dxa"/>
            <w:tcBorders>
              <w:top w:val="dashSmallGap" w:sz="4" w:space="0" w:color="BFBFBF" w:themeColor="background1" w:themeShade="BF"/>
              <w:left w:val="nil"/>
              <w:bottom w:val="nil"/>
              <w:right w:val="nil"/>
            </w:tcBorders>
            <w:hideMark/>
          </w:tcPr>
          <w:p w14:paraId="54F6EFAB" w14:textId="77777777" w:rsidR="0006757A" w:rsidRPr="00DA6691" w:rsidRDefault="0006757A">
            <w:pPr>
              <w:pStyle w:val="ProductList-Offering1"/>
              <w:rPr>
                <w:rFonts w:ascii="Calibri Light" w:eastAsia="PMingLiU" w:hAnsi="Calibri Light"/>
                <w:lang w:val="zh-TW" w:eastAsia="zh-TW" w:bidi="zh-TW"/>
              </w:rPr>
            </w:pPr>
            <w:bookmarkStart w:id="343" w:name="_Toc379797165"/>
            <w:bookmarkStart w:id="344" w:name="_Toc380513190"/>
            <w:bookmarkStart w:id="345" w:name="_Toc380655232"/>
            <w:bookmarkStart w:id="346" w:name="_Toc403751219"/>
            <w:r w:rsidRPr="00DA6691">
              <w:rPr>
                <w:rFonts w:ascii="Calibri Light" w:eastAsia="PMingLiU" w:hAnsi="Calibri Light" w:cs="MingLiU"/>
              </w:rPr>
              <w:t>適用於在家工作</w:t>
            </w:r>
            <w:r w:rsidRPr="00DA6691">
              <w:rPr>
                <w:rFonts w:ascii="Calibri Light" w:eastAsia="PMingLiU" w:hAnsi="Calibri Light"/>
              </w:rPr>
              <w:t xml:space="preserve"> (Work at Home) </w:t>
            </w:r>
            <w:r w:rsidRPr="00DA6691">
              <w:rPr>
                <w:rFonts w:ascii="Calibri Light" w:eastAsia="PMingLiU" w:hAnsi="Calibri Light"/>
              </w:rPr>
              <w:t>的</w:t>
            </w:r>
            <w:r w:rsidRPr="00DA6691">
              <w:rPr>
                <w:rFonts w:ascii="Calibri Light" w:eastAsia="PMingLiU" w:hAnsi="Calibri Light"/>
              </w:rPr>
              <w:t xml:space="preserve"> Office Standard 2013</w:t>
            </w:r>
            <w:bookmarkEnd w:id="343"/>
            <w:bookmarkEnd w:id="344"/>
            <w:bookmarkEnd w:id="345"/>
            <w:bookmarkEnd w:id="346"/>
            <w:r w:rsidRPr="00DA6691">
              <w:rPr>
                <w:rFonts w:ascii="Calibri Light" w:eastAsia="PMingLiU" w:hAnsi="Calibri Light"/>
              </w:rPr>
              <w:fldChar w:fldCharType="begin"/>
            </w:r>
            <w:r w:rsidRPr="00DA6691">
              <w:rPr>
                <w:rFonts w:ascii="Calibri Light" w:eastAsia="PMingLiU" w:hAnsi="Calibri Light"/>
              </w:rPr>
              <w:instrText>XE "</w:instrText>
            </w:r>
            <w:r w:rsidRPr="00DA6691">
              <w:rPr>
                <w:rFonts w:ascii="Calibri Light" w:eastAsia="PMingLiU" w:hAnsi="Calibri Light"/>
              </w:rPr>
              <w:instrText>適用於在家工作</w:instrText>
            </w:r>
            <w:r w:rsidRPr="00DA6691">
              <w:rPr>
                <w:rFonts w:ascii="Calibri Light" w:eastAsia="PMingLiU" w:hAnsi="Calibri Light"/>
              </w:rPr>
              <w:instrText xml:space="preserve"> (Work at Home) </w:instrText>
            </w:r>
            <w:r w:rsidRPr="00DA6691">
              <w:rPr>
                <w:rFonts w:ascii="Calibri Light" w:eastAsia="PMingLiU" w:hAnsi="Calibri Light"/>
              </w:rPr>
              <w:instrText>的</w:instrText>
            </w:r>
            <w:r w:rsidRPr="00DA6691">
              <w:rPr>
                <w:rFonts w:ascii="Calibri Light" w:eastAsia="PMingLiU" w:hAnsi="Calibri Light"/>
              </w:rPr>
              <w:instrText xml:space="preserve"> Office Standard 2013"</w:instrText>
            </w:r>
            <w:r w:rsidRPr="00DA6691">
              <w:rPr>
                <w:rFonts w:ascii="Calibri Light" w:eastAsia="PMingLiU"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54F6EFAC"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hideMark/>
          </w:tcPr>
          <w:p w14:paraId="54F6EFAD" w14:textId="77777777" w:rsidR="0006757A" w:rsidRPr="00364B3E" w:rsidRDefault="0006757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14:paraId="54F6EFAE"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4F6EFAF" w14:textId="77777777" w:rsidR="0006757A" w:rsidRPr="00364B3E" w:rsidRDefault="0006757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B0"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EFB1" w14:textId="77777777" w:rsidR="0006757A" w:rsidRPr="00624796" w:rsidRDefault="0006757A" w:rsidP="00E214F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B2"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B3"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B4" w14:textId="77777777" w:rsidR="0006757A" w:rsidRPr="00624796" w:rsidRDefault="0006757A"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B5" w14:textId="77777777" w:rsidR="0006757A" w:rsidRPr="00624796" w:rsidRDefault="0006757A"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B6" w14:textId="77777777" w:rsidR="0006757A" w:rsidRPr="00624796" w:rsidRDefault="0006757A" w:rsidP="00E214F4">
            <w:pPr>
              <w:pStyle w:val="ProductList-OfferingBody"/>
              <w:ind w:left="-113"/>
              <w:jc w:val="center"/>
              <w:rPr>
                <w:rFonts w:ascii="Calibri" w:eastAsia="PMingLiU" w:hAnsi="Calibri"/>
              </w:rPr>
            </w:pP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EFB7" w14:textId="77777777" w:rsidR="0006757A" w:rsidRPr="00624796" w:rsidRDefault="0006757A"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EFB8" w14:textId="77777777" w:rsidR="0006757A" w:rsidRPr="00624796" w:rsidRDefault="0006757A" w:rsidP="00E214F4">
            <w:pPr>
              <w:pStyle w:val="ProductList-OfferingBody"/>
              <w:ind w:left="-113"/>
              <w:jc w:val="center"/>
              <w:rPr>
                <w:rFonts w:ascii="Calibri" w:eastAsia="PMingLiU" w:hAnsi="Calibri"/>
              </w:rPr>
            </w:pPr>
          </w:p>
        </w:tc>
      </w:tr>
    </w:tbl>
    <w:p w14:paraId="54F6EFBA" w14:textId="77777777" w:rsidR="00364B3E" w:rsidRPr="00364B3E" w:rsidRDefault="00364B3E" w:rsidP="00364B3E">
      <w:pPr>
        <w:pStyle w:val="ProductList-Body"/>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64B3E" w:rsidRPr="00364B3E" w14:paraId="54F6EFBF" w14:textId="77777777" w:rsidTr="0006757A">
        <w:tc>
          <w:tcPr>
            <w:tcW w:w="3596" w:type="dxa"/>
            <w:hideMark/>
          </w:tcPr>
          <w:p w14:paraId="54F6EFBB" w14:textId="77777777" w:rsidR="00364B3E" w:rsidRPr="00364B3E" w:rsidRDefault="00364B3E" w:rsidP="0006757A">
            <w:pPr>
              <w:pStyle w:val="ProductList-Body"/>
              <w:tabs>
                <w:tab w:val="clear" w:pos="158"/>
                <w:tab w:val="left" w:pos="1062"/>
              </w:tabs>
              <w:spacing w:before="20" w:after="20"/>
              <w:ind w:left="162" w:hanging="162"/>
              <w:rPr>
                <w:rFonts w:ascii="Calibri" w:eastAsia="PMingLiU" w:hAnsi="Calibri"/>
                <w:lang w:val="zh-TW" w:eastAsia="zh-TW" w:bidi="zh-TW"/>
              </w:rPr>
            </w:pPr>
            <w:r w:rsidRPr="00364B3E">
              <w:rPr>
                <w:rFonts w:ascii="Calibri" w:eastAsia="PMingLiU" w:hAnsi="PMingLiU"/>
              </w:rPr>
              <w:t>先前版本：</w:t>
            </w:r>
            <w:r w:rsidR="0006757A" w:rsidRPr="00364B3E">
              <w:rPr>
                <w:rFonts w:ascii="Calibri" w:eastAsia="PMingLiU" w:hAnsi="Calibri"/>
                <w:b/>
              </w:rPr>
              <w:t xml:space="preserve"> </w:t>
            </w:r>
            <w:r w:rsidRPr="00364B3E">
              <w:rPr>
                <w:rFonts w:ascii="Calibri" w:eastAsia="PMingLiU" w:hAnsi="Calibri"/>
                <w:b/>
              </w:rPr>
              <w:t xml:space="preserve">Office 2010 </w:t>
            </w:r>
            <w:r w:rsidRPr="00364B3E">
              <w:rPr>
                <w:rFonts w:ascii="Calibri" w:eastAsia="PMingLiU" w:hAnsi="PMingLiU"/>
                <w:b/>
              </w:rPr>
              <w:t>及</w:t>
            </w:r>
            <w:r w:rsidRPr="00364B3E">
              <w:rPr>
                <w:rFonts w:ascii="Calibri" w:eastAsia="PMingLiU" w:hAnsi="Calibri"/>
                <w:b/>
              </w:rPr>
              <w:t xml:space="preserve"> Office 2010 </w:t>
            </w:r>
            <w:r w:rsidRPr="00364B3E">
              <w:rPr>
                <w:rFonts w:ascii="Calibri" w:eastAsia="PMingLiU" w:hAnsi="PMingLiU"/>
                <w:b/>
              </w:rPr>
              <w:t>應用程</w:t>
            </w:r>
            <w:r w:rsidRPr="00364B3E">
              <w:rPr>
                <w:rFonts w:ascii="Calibri" w:eastAsia="PMingLiU" w:hAnsi="PMingLiU" w:cs="MingLiU"/>
                <w:b/>
              </w:rPr>
              <w:t>式</w:t>
            </w:r>
            <w:r w:rsidRPr="00364B3E">
              <w:rPr>
                <w:rFonts w:ascii="Calibri" w:eastAsia="PMingLiU" w:hAnsi="Calibri"/>
                <w:b/>
              </w:rPr>
              <w:t xml:space="preserve"> </w:t>
            </w:r>
            <w:r w:rsidRPr="00364B3E">
              <w:rPr>
                <w:rFonts w:ascii="Calibri" w:eastAsia="PMingLiU" w:hAnsi="Calibri"/>
              </w:rPr>
              <w:t>(4/10)</w:t>
            </w:r>
          </w:p>
        </w:tc>
        <w:tc>
          <w:tcPr>
            <w:tcW w:w="3597" w:type="dxa"/>
            <w:hideMark/>
          </w:tcPr>
          <w:p w14:paraId="54F6EFBC" w14:textId="77777777" w:rsidR="00364B3E" w:rsidRPr="00364B3E" w:rsidRDefault="00364B3E">
            <w:pPr>
              <w:pStyle w:val="ProductList-Body"/>
              <w:spacing w:before="20" w:after="20"/>
              <w:rPr>
                <w:rFonts w:ascii="Calibri" w:eastAsia="PMingLiU" w:hAnsi="Calibri"/>
                <w:b/>
                <w:lang w:eastAsia="zh-TW"/>
              </w:rPr>
            </w:pPr>
            <w:r w:rsidRPr="00364B3E">
              <w:rPr>
                <w:rFonts w:ascii="Calibri" w:eastAsia="PMingLiU" w:hAnsi="PMingLiU"/>
                <w:lang w:eastAsia="zh-TW"/>
              </w:rPr>
              <w:t>產品組合：</w:t>
            </w:r>
            <w:r w:rsidRPr="00364B3E">
              <w:rPr>
                <w:rFonts w:ascii="Calibri" w:eastAsia="PMingLiU" w:hAnsi="PMingLiU"/>
                <w:b/>
                <w:lang w:eastAsia="zh-TW"/>
              </w:rPr>
              <w:t>應用程</w:t>
            </w:r>
            <w:r w:rsidRPr="00364B3E">
              <w:rPr>
                <w:rFonts w:ascii="Calibri" w:eastAsia="PMingLiU" w:hAnsi="PMingLiU" w:cs="MingLiU"/>
                <w:b/>
                <w:lang w:eastAsia="zh-TW"/>
              </w:rPr>
              <w:t>式</w:t>
            </w:r>
          </w:p>
          <w:p w14:paraId="54F6EFBD" w14:textId="77777777" w:rsidR="00364B3E" w:rsidRPr="00364B3E" w:rsidRDefault="001C2088">
            <w:pPr>
              <w:pStyle w:val="ProductList-Body"/>
              <w:spacing w:before="20" w:after="20"/>
              <w:rPr>
                <w:rFonts w:ascii="Calibri" w:eastAsia="PMingLiU" w:hAnsi="Calibri"/>
                <w:lang w:val="zh-TW" w:eastAsia="zh-TW" w:bidi="zh-TW"/>
              </w:rPr>
            </w:pPr>
            <w:hyperlink r:id="rId39" w:anchor="SoftwareAssurance" w:history="1">
              <w:r w:rsidR="00364B3E" w:rsidRPr="0006757A">
                <w:rPr>
                  <w:rStyle w:val="Hyperlink"/>
                  <w:rFonts w:ascii="Calibri" w:eastAsia="PMingLiU" w:hAnsi="PMingLiU"/>
                  <w:color w:val="000000" w:themeColor="text1"/>
                  <w:u w:val="none"/>
                  <w:lang w:eastAsia="zh-TW"/>
                </w:rPr>
                <w:t>軟體保證利益</w:t>
              </w:r>
            </w:hyperlink>
            <w:r w:rsidR="00364B3E" w:rsidRPr="00364B3E">
              <w:rPr>
                <w:rFonts w:ascii="Calibri" w:eastAsia="PMingLiU" w:hAnsi="PMingLiU"/>
                <w:lang w:eastAsia="zh-TW"/>
              </w:rPr>
              <w:t>：</w:t>
            </w:r>
            <w:r w:rsidR="00364B3E" w:rsidRPr="00364B3E">
              <w:rPr>
                <w:rFonts w:ascii="Calibri" w:eastAsia="PMingLiU" w:hAnsi="PMingLiU"/>
                <w:b/>
                <w:lang w:eastAsia="zh-TW"/>
              </w:rPr>
              <w:t>桌面裝</w:t>
            </w:r>
            <w:r w:rsidR="00364B3E" w:rsidRPr="00364B3E">
              <w:rPr>
                <w:rFonts w:ascii="Calibri" w:eastAsia="PMingLiU" w:hAnsi="PMingLiU" w:cs="MingLiU"/>
                <w:b/>
                <w:lang w:eastAsia="zh-TW"/>
              </w:rPr>
              <w:t>置</w:t>
            </w:r>
          </w:p>
        </w:tc>
        <w:tc>
          <w:tcPr>
            <w:tcW w:w="3597" w:type="dxa"/>
            <w:hideMark/>
          </w:tcPr>
          <w:p w14:paraId="54F6EFBE" w14:textId="77777777" w:rsidR="00364B3E" w:rsidRPr="00364B3E" w:rsidRDefault="00364B3E">
            <w:pPr>
              <w:pStyle w:val="ProductList-Body"/>
              <w:spacing w:before="20" w:after="20"/>
              <w:ind w:left="169" w:hanging="169"/>
              <w:rPr>
                <w:rFonts w:ascii="Calibri" w:eastAsia="PMingLiU" w:hAnsi="Calibri"/>
                <w:lang w:val="zh-TW" w:eastAsia="zh-TW" w:bidi="zh-TW"/>
              </w:rPr>
            </w:pPr>
            <w:r w:rsidRPr="00364B3E">
              <w:rPr>
                <w:rFonts w:ascii="Calibri" w:eastAsia="PMingLiU" w:hAnsi="PMingLiU"/>
              </w:rPr>
              <w:t>與平台無關：</w:t>
            </w:r>
            <w:r w:rsidRPr="00364B3E">
              <w:rPr>
                <w:rFonts w:ascii="Calibri" w:eastAsia="PMingLiU" w:hAnsi="Calibri"/>
                <w:b/>
              </w:rPr>
              <w:t xml:space="preserve">Office </w:t>
            </w:r>
            <w:r w:rsidRPr="00364B3E">
              <w:rPr>
                <w:rFonts w:ascii="Calibri" w:eastAsia="PMingLiU" w:hAnsi="PMingLiU"/>
                <w:b/>
              </w:rPr>
              <w:t>套件及</w:t>
            </w:r>
            <w:r w:rsidRPr="00364B3E">
              <w:rPr>
                <w:rFonts w:ascii="Calibri" w:eastAsia="PMingLiU" w:hAnsi="Calibri"/>
                <w:b/>
              </w:rPr>
              <w:t xml:space="preserve"> Office </w:t>
            </w:r>
            <w:r w:rsidRPr="00364B3E">
              <w:rPr>
                <w:rFonts w:ascii="Calibri" w:eastAsia="PMingLiU" w:hAnsi="PMingLiU"/>
                <w:b/>
              </w:rPr>
              <w:t>應用程</w:t>
            </w:r>
            <w:r w:rsidRPr="00364B3E">
              <w:rPr>
                <w:rFonts w:ascii="Calibri" w:eastAsia="PMingLiU" w:hAnsi="PMingLiU" w:cs="MingLiU"/>
                <w:b/>
              </w:rPr>
              <w:t>式</w:t>
            </w:r>
          </w:p>
        </w:tc>
      </w:tr>
      <w:tr w:rsidR="00364B3E" w:rsidRPr="001340C8" w14:paraId="54F6EFC3" w14:textId="77777777" w:rsidTr="0006757A">
        <w:tc>
          <w:tcPr>
            <w:tcW w:w="3596" w:type="dxa"/>
            <w:hideMark/>
          </w:tcPr>
          <w:p w14:paraId="54F6EFC0" w14:textId="77777777" w:rsidR="00364B3E" w:rsidRPr="00364B3E" w:rsidRDefault="00364B3E">
            <w:pPr>
              <w:pStyle w:val="ProductList-Body"/>
              <w:spacing w:before="20" w:after="20"/>
              <w:ind w:left="162" w:hanging="162"/>
              <w:rPr>
                <w:rFonts w:ascii="Calibri" w:eastAsia="PMingLiU" w:hAnsi="Calibri"/>
                <w:lang w:val="zh-TW" w:eastAsia="zh-TW" w:bidi="zh-TW"/>
              </w:rPr>
            </w:pPr>
            <w:r w:rsidRPr="00364B3E">
              <w:rPr>
                <w:rFonts w:ascii="Calibri" w:eastAsia="PMingLiU" w:hAnsi="Calibri"/>
              </w:rPr>
              <w:tab/>
            </w:r>
            <w:r w:rsidRPr="00364B3E">
              <w:rPr>
                <w:rFonts w:ascii="Calibri" w:eastAsia="PMingLiU" w:hAnsi="Calibri"/>
                <w:b/>
              </w:rPr>
              <w:t xml:space="preserve">Office 2007 </w:t>
            </w:r>
            <w:r w:rsidRPr="00364B3E">
              <w:rPr>
                <w:rFonts w:ascii="Calibri" w:eastAsia="PMingLiU" w:hAnsi="PMingLiU"/>
                <w:b/>
              </w:rPr>
              <w:t>及</w:t>
            </w:r>
            <w:r w:rsidRPr="00364B3E">
              <w:rPr>
                <w:rFonts w:ascii="Calibri" w:eastAsia="PMingLiU" w:hAnsi="Calibri"/>
                <w:b/>
              </w:rPr>
              <w:t xml:space="preserve"> Office 2007 </w:t>
            </w:r>
            <w:r w:rsidRPr="00364B3E">
              <w:rPr>
                <w:rFonts w:ascii="Calibri" w:eastAsia="PMingLiU" w:hAnsi="PMingLiU"/>
                <w:b/>
              </w:rPr>
              <w:t>應用程</w:t>
            </w:r>
            <w:r w:rsidRPr="00364B3E">
              <w:rPr>
                <w:rFonts w:ascii="Calibri" w:eastAsia="PMingLiU" w:hAnsi="PMingLiU" w:cs="MingLiU"/>
                <w:b/>
              </w:rPr>
              <w:t>式</w:t>
            </w:r>
            <w:r w:rsidRPr="00364B3E">
              <w:rPr>
                <w:rFonts w:ascii="Calibri" w:eastAsia="PMingLiU" w:hAnsi="Calibri"/>
              </w:rPr>
              <w:t xml:space="preserve"> (11/06)</w:t>
            </w:r>
          </w:p>
        </w:tc>
        <w:tc>
          <w:tcPr>
            <w:tcW w:w="3597" w:type="dxa"/>
            <w:hideMark/>
          </w:tcPr>
          <w:p w14:paraId="54F6EFC1" w14:textId="77777777" w:rsidR="00364B3E" w:rsidRPr="00364B3E" w:rsidRDefault="00364B3E">
            <w:pPr>
              <w:pStyle w:val="ProductList-Body"/>
              <w:spacing w:before="20" w:after="20"/>
              <w:ind w:left="166" w:hanging="166"/>
              <w:rPr>
                <w:rFonts w:ascii="Calibri" w:eastAsia="PMingLiU" w:hAnsi="Calibri"/>
                <w:lang w:val="fr-FR" w:eastAsia="zh-TW" w:bidi="zh-TW"/>
              </w:rPr>
            </w:pPr>
            <w:r w:rsidRPr="00364B3E">
              <w:rPr>
                <w:rFonts w:ascii="Calibri" w:eastAsia="PMingLiU" w:hAnsi="PMingLiU"/>
              </w:rPr>
              <w:t>套件</w:t>
            </w:r>
            <w:r w:rsidRPr="00364B3E">
              <w:rPr>
                <w:rFonts w:ascii="Calibri" w:eastAsia="PMingLiU" w:hAnsi="PMingLiU"/>
                <w:lang w:val="fr-FR"/>
              </w:rPr>
              <w:t>：</w:t>
            </w:r>
            <w:r w:rsidRPr="00364B3E">
              <w:rPr>
                <w:rFonts w:ascii="Calibri" w:eastAsia="PMingLiU" w:hAnsi="Calibri"/>
                <w:b/>
                <w:lang w:val="fr-FR"/>
              </w:rPr>
              <w:t>Office Professional Plus 2013</w:t>
            </w:r>
            <w:r w:rsidRPr="00364B3E">
              <w:rPr>
                <w:rFonts w:ascii="Calibri" w:eastAsia="PMingLiU" w:hAnsi="Calibri"/>
              </w:rPr>
              <w:fldChar w:fldCharType="begin"/>
            </w:r>
            <w:r w:rsidRPr="00364B3E">
              <w:rPr>
                <w:rFonts w:ascii="Calibri" w:eastAsia="PMingLiU" w:hAnsi="Calibri"/>
                <w:lang w:val="fr-FR"/>
              </w:rPr>
              <w:instrText>XE "Office Professional Plus 2013"</w:instrText>
            </w:r>
            <w:r w:rsidRPr="00364B3E">
              <w:rPr>
                <w:rFonts w:ascii="Calibri" w:eastAsia="PMingLiU" w:hAnsi="Calibri"/>
              </w:rPr>
              <w:fldChar w:fldCharType="end"/>
            </w:r>
            <w:r w:rsidRPr="00364B3E">
              <w:rPr>
                <w:rFonts w:ascii="Calibri" w:eastAsia="PMingLiU" w:hAnsi="Calibri"/>
                <w:b/>
                <w:lang w:val="fr-FR"/>
              </w:rPr>
              <w:t xml:space="preserve"> </w:t>
            </w:r>
            <w:r w:rsidRPr="00364B3E">
              <w:rPr>
                <w:rFonts w:ascii="Calibri" w:eastAsia="PMingLiU" w:hAnsi="PMingLiU" w:cs="MingLiU"/>
                <w:b/>
              </w:rPr>
              <w:t>及</w:t>
            </w:r>
            <w:r w:rsidRPr="00364B3E">
              <w:rPr>
                <w:rFonts w:ascii="Calibri" w:eastAsia="PMingLiU" w:hAnsi="Calibri"/>
                <w:b/>
                <w:lang w:val="fr-FR"/>
              </w:rPr>
              <w:t xml:space="preserve"> Office Standard 2013</w:t>
            </w:r>
            <w:r w:rsidRPr="00364B3E">
              <w:rPr>
                <w:rFonts w:ascii="Calibri" w:eastAsia="PMingLiU" w:hAnsi="Calibri"/>
              </w:rPr>
              <w:fldChar w:fldCharType="begin"/>
            </w:r>
            <w:r w:rsidRPr="00364B3E">
              <w:rPr>
                <w:rFonts w:ascii="Calibri" w:eastAsia="PMingLiU" w:hAnsi="Calibri"/>
                <w:lang w:val="fr-FR"/>
              </w:rPr>
              <w:instrText>XE "Office Standard 2013"</w:instrText>
            </w:r>
            <w:r w:rsidRPr="00364B3E">
              <w:rPr>
                <w:rFonts w:ascii="Calibri" w:eastAsia="PMingLiU" w:hAnsi="Calibri"/>
              </w:rPr>
              <w:fldChar w:fldCharType="end"/>
            </w:r>
          </w:p>
        </w:tc>
        <w:tc>
          <w:tcPr>
            <w:tcW w:w="3597" w:type="dxa"/>
            <w:hideMark/>
          </w:tcPr>
          <w:p w14:paraId="54F6EFC2" w14:textId="77777777" w:rsidR="00364B3E" w:rsidRPr="00364B3E" w:rsidRDefault="00364B3E">
            <w:pPr>
              <w:pStyle w:val="ProductList-Body"/>
              <w:spacing w:before="20" w:after="20"/>
              <w:rPr>
                <w:rFonts w:ascii="Calibri" w:eastAsia="PMingLiU" w:hAnsi="Calibri"/>
                <w:lang w:val="fr-FR" w:eastAsia="zh-TW" w:bidi="zh-TW"/>
              </w:rPr>
            </w:pPr>
            <w:r w:rsidRPr="00364B3E">
              <w:rPr>
                <w:rFonts w:ascii="Calibri" w:eastAsia="PMingLiU" w:hAnsi="PMingLiU"/>
              </w:rPr>
              <w:t>最新折扣</w:t>
            </w:r>
            <w:r w:rsidRPr="00364B3E">
              <w:rPr>
                <w:rFonts w:ascii="Calibri" w:eastAsia="PMingLiU" w:hAnsi="PMingLiU"/>
                <w:lang w:val="fr-FR"/>
              </w:rPr>
              <w:t>：</w:t>
            </w:r>
            <w:r w:rsidRPr="00364B3E">
              <w:rPr>
                <w:rFonts w:ascii="Calibri" w:eastAsia="PMingLiU" w:hAnsi="Calibri"/>
                <w:b/>
                <w:lang w:val="fr-FR"/>
              </w:rPr>
              <w:t>Office Professional Plus</w:t>
            </w:r>
          </w:p>
        </w:tc>
      </w:tr>
      <w:tr w:rsidR="00364B3E" w:rsidRPr="00364B3E" w14:paraId="54F6EFC7" w14:textId="77777777" w:rsidTr="0006757A">
        <w:tc>
          <w:tcPr>
            <w:tcW w:w="3596" w:type="dxa"/>
            <w:hideMark/>
          </w:tcPr>
          <w:p w14:paraId="54F6EFC4" w14:textId="77777777" w:rsidR="00364B3E" w:rsidRPr="00364B3E" w:rsidRDefault="00364B3E">
            <w:pPr>
              <w:pStyle w:val="ProductList-Body"/>
              <w:spacing w:before="20" w:after="20"/>
              <w:ind w:left="162" w:hanging="162"/>
              <w:rPr>
                <w:rFonts w:ascii="Calibri" w:eastAsia="PMingLiU" w:hAnsi="Calibri"/>
                <w:lang w:val="zh-TW" w:eastAsia="zh-TW" w:bidi="zh-TW"/>
              </w:rPr>
            </w:pPr>
            <w:r w:rsidRPr="00364B3E">
              <w:rPr>
                <w:rFonts w:ascii="Calibri" w:eastAsia="PMingLiU" w:hAnsi="PMingLiU"/>
              </w:rPr>
              <w:t>具備轉換的資格：</w:t>
            </w:r>
            <w:r w:rsidRPr="00364B3E">
              <w:rPr>
                <w:rFonts w:ascii="Calibri" w:eastAsia="PMingLiU" w:hAnsi="Calibri"/>
                <w:b/>
              </w:rPr>
              <w:t>Office Professional Plus</w:t>
            </w:r>
            <w:r w:rsidRPr="00364B3E">
              <w:rPr>
                <w:rFonts w:ascii="Calibri" w:eastAsia="PMingLiU" w:hAnsi="PMingLiU"/>
                <w:b/>
              </w:rPr>
              <w:t>、</w:t>
            </w:r>
            <w:r w:rsidRPr="00364B3E">
              <w:rPr>
                <w:rFonts w:ascii="Calibri" w:eastAsia="PMingLiU" w:hAnsi="Calibri"/>
                <w:b/>
              </w:rPr>
              <w:t>Project Professional</w:t>
            </w:r>
            <w:r w:rsidRPr="00364B3E">
              <w:rPr>
                <w:rFonts w:ascii="Calibri" w:eastAsia="PMingLiU" w:hAnsi="PMingLiU"/>
                <w:b/>
              </w:rPr>
              <w:t>、</w:t>
            </w:r>
            <w:r w:rsidRPr="00364B3E">
              <w:rPr>
                <w:rFonts w:ascii="Calibri" w:eastAsia="PMingLiU" w:hAnsi="Calibri"/>
                <w:b/>
              </w:rPr>
              <w:t>Visio Professional</w:t>
            </w:r>
          </w:p>
        </w:tc>
        <w:tc>
          <w:tcPr>
            <w:tcW w:w="3597" w:type="dxa"/>
          </w:tcPr>
          <w:p w14:paraId="54F6EFC5" w14:textId="77777777" w:rsidR="00364B3E" w:rsidRPr="00364B3E" w:rsidRDefault="00364B3E">
            <w:pPr>
              <w:pStyle w:val="ProductList-Body"/>
              <w:spacing w:before="20" w:after="20"/>
              <w:rPr>
                <w:rFonts w:ascii="Calibri" w:eastAsia="PMingLiU" w:hAnsi="Calibri"/>
                <w:lang w:val="zh-TW" w:eastAsia="zh-TW" w:bidi="zh-TW"/>
              </w:rPr>
            </w:pPr>
          </w:p>
        </w:tc>
        <w:tc>
          <w:tcPr>
            <w:tcW w:w="3597" w:type="dxa"/>
          </w:tcPr>
          <w:p w14:paraId="54F6EFC6" w14:textId="77777777" w:rsidR="00364B3E" w:rsidRPr="00364B3E" w:rsidRDefault="00364B3E">
            <w:pPr>
              <w:pStyle w:val="ProductList-Body"/>
              <w:spacing w:before="20" w:after="20"/>
              <w:rPr>
                <w:rFonts w:ascii="Calibri" w:eastAsia="PMingLiU" w:hAnsi="Calibri"/>
                <w:lang w:val="zh-TW" w:eastAsia="zh-TW" w:bidi="zh-TW"/>
              </w:rPr>
            </w:pPr>
          </w:p>
        </w:tc>
      </w:tr>
    </w:tbl>
    <w:p w14:paraId="54F6EFC8" w14:textId="77777777" w:rsidR="00A454CB" w:rsidRDefault="00A454CB" w:rsidP="00A454CB">
      <w:pPr>
        <w:pStyle w:val="ProductList-Body"/>
        <w:spacing w:before="120" w:after="120"/>
        <w:rPr>
          <w:rFonts w:ascii="Calibri" w:eastAsia="PMingLiU" w:hAnsi="PMingLiU"/>
          <w:b/>
        </w:rPr>
      </w:pPr>
    </w:p>
    <w:p w14:paraId="54F6EFC9" w14:textId="77777777" w:rsidR="00A454CB" w:rsidRDefault="00A454CB" w:rsidP="00A454CB">
      <w:pPr>
        <w:pStyle w:val="ProductList-Body"/>
        <w:spacing w:before="120" w:after="120"/>
        <w:rPr>
          <w:rFonts w:ascii="Calibri" w:eastAsia="PMingLiU" w:hAnsi="PMingLiU"/>
          <w:b/>
        </w:rPr>
      </w:pPr>
    </w:p>
    <w:p w14:paraId="54F6EFCA"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PMingLiU"/>
          <w:b/>
        </w:rPr>
        <w:t>詳細資</w:t>
      </w:r>
      <w:r w:rsidRPr="00364B3E">
        <w:rPr>
          <w:rFonts w:ascii="Calibri" w:eastAsia="PMingLiU" w:hAnsi="PMingLiU" w:cs="MingLiU"/>
          <w:b/>
        </w:rPr>
        <w:t>訊</w:t>
      </w:r>
    </w:p>
    <w:p w14:paraId="54F6EFCB" w14:textId="77777777" w:rsidR="00364B3E" w:rsidRPr="00364B3E" w:rsidRDefault="00364B3E" w:rsidP="00364B3E">
      <w:pPr>
        <w:pStyle w:val="ProductList-Body"/>
        <w:rPr>
          <w:rFonts w:ascii="Calibri" w:eastAsia="PMingLiU" w:hAnsi="Calibri"/>
          <w:b/>
        </w:rPr>
      </w:pPr>
      <w:r w:rsidRPr="00364B3E">
        <w:rPr>
          <w:rFonts w:ascii="Calibri" w:eastAsia="PMingLiU" w:hAnsi="PMingLiU"/>
          <w:b/>
          <w:color w:val="00188F"/>
        </w:rPr>
        <w:t>在家工</w:t>
      </w:r>
      <w:r w:rsidRPr="00364B3E">
        <w:rPr>
          <w:rFonts w:ascii="Calibri" w:eastAsia="PMingLiU" w:hAnsi="PMingLiU" w:cs="MingLiU"/>
          <w:b/>
          <w:color w:val="00188F"/>
        </w:rPr>
        <w:t>作</w:t>
      </w:r>
    </w:p>
    <w:p w14:paraId="54F6EFCC"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PMingLiU"/>
          <w:lang w:eastAsia="zh-TW"/>
        </w:rPr>
        <w:t>在家工作使用權是一種選擇性使用權，其可以與</w:t>
      </w:r>
      <w:r w:rsidRPr="00364B3E">
        <w:rPr>
          <w:rFonts w:ascii="Calibri" w:eastAsia="PMingLiU" w:hAnsi="Calibri"/>
          <w:lang w:eastAsia="zh-TW"/>
        </w:rPr>
        <w:t xml:space="preserve"> Office Standard </w:t>
      </w:r>
      <w:r w:rsidRPr="00364B3E">
        <w:rPr>
          <w:rFonts w:ascii="Calibri" w:eastAsia="PMingLiU" w:hAnsi="PMingLiU"/>
          <w:lang w:eastAsia="zh-TW"/>
        </w:rPr>
        <w:t>或</w:t>
      </w:r>
      <w:r w:rsidRPr="00364B3E">
        <w:rPr>
          <w:rFonts w:ascii="Calibri" w:eastAsia="PMingLiU" w:hAnsi="Calibri"/>
          <w:lang w:eastAsia="zh-TW"/>
        </w:rPr>
        <w:t xml:space="preserve"> Office Professional Plus </w:t>
      </w:r>
      <w:r w:rsidRPr="00364B3E">
        <w:rPr>
          <w:rFonts w:ascii="Calibri" w:eastAsia="PMingLiU" w:hAnsi="PMingLiU"/>
          <w:lang w:eastAsia="zh-TW"/>
        </w:rPr>
        <w:t>的完全授權搭配取得。其允許軟體的主要使用者也能在大量授權客戶或其關係企業的場所</w:t>
      </w:r>
      <w:r w:rsidRPr="00364B3E">
        <w:rPr>
          <w:rFonts w:ascii="Calibri" w:eastAsia="PMingLiU" w:hAnsi="Calibri"/>
          <w:lang w:eastAsia="zh-TW"/>
        </w:rPr>
        <w:t xml:space="preserve"> (</w:t>
      </w:r>
      <w:r w:rsidRPr="00364B3E">
        <w:rPr>
          <w:rFonts w:ascii="Calibri" w:eastAsia="PMingLiU" w:hAnsi="PMingLiU"/>
          <w:lang w:eastAsia="zh-TW"/>
        </w:rPr>
        <w:t>例如在使用者家裡</w:t>
      </w:r>
      <w:r w:rsidRPr="00364B3E">
        <w:rPr>
          <w:rFonts w:ascii="Calibri" w:eastAsia="PMingLiU" w:hAnsi="Calibri"/>
          <w:lang w:eastAsia="zh-TW"/>
        </w:rPr>
        <w:t xml:space="preserve">) </w:t>
      </w:r>
      <w:r w:rsidRPr="00364B3E">
        <w:rPr>
          <w:rFonts w:ascii="Calibri" w:eastAsia="PMingLiU" w:hAnsi="PMingLiU"/>
          <w:lang w:eastAsia="zh-TW"/>
        </w:rPr>
        <w:t>以外的桌面裝置上安裝及使用軟體。在家工作優惠方案並非員工訂購計劃優惠方案。大量授權客戶</w:t>
      </w:r>
      <w:r w:rsidRPr="00364B3E">
        <w:rPr>
          <w:rFonts w:ascii="Calibri" w:eastAsia="PMingLiU" w:hAnsi="Calibri"/>
          <w:lang w:eastAsia="zh-TW"/>
        </w:rPr>
        <w:t xml:space="preserve"> (</w:t>
      </w:r>
      <w:r w:rsidRPr="00364B3E">
        <w:rPr>
          <w:rFonts w:ascii="Calibri" w:eastAsia="PMingLiU" w:hAnsi="PMingLiU"/>
          <w:lang w:eastAsia="zh-TW"/>
        </w:rPr>
        <w:t>非員工</w:t>
      </w:r>
      <w:r w:rsidRPr="00364B3E">
        <w:rPr>
          <w:rFonts w:ascii="Calibri" w:eastAsia="PMingLiU" w:hAnsi="Calibri"/>
          <w:lang w:eastAsia="zh-TW"/>
        </w:rPr>
        <w:t xml:space="preserve">) </w:t>
      </w:r>
      <w:r w:rsidRPr="00364B3E">
        <w:rPr>
          <w:rFonts w:ascii="Calibri" w:eastAsia="PMingLiU" w:hAnsi="PMingLiU"/>
          <w:lang w:eastAsia="zh-TW"/>
        </w:rPr>
        <w:t>可保留在家工作使用權之權利。就本節之目的而言，「主要使用者」係指在任</w:t>
      </w:r>
      <w:r w:rsidRPr="00364B3E">
        <w:rPr>
          <w:rFonts w:ascii="Calibri" w:eastAsia="PMingLiU" w:hAnsi="PMingLiU" w:cs="MingLiU"/>
          <w:lang w:eastAsia="zh-TW"/>
        </w:rPr>
        <w:t>何</w:t>
      </w:r>
      <w:r w:rsidRPr="00364B3E">
        <w:rPr>
          <w:rFonts w:ascii="Calibri" w:eastAsia="PMingLiU" w:hAnsi="Calibri"/>
          <w:lang w:eastAsia="zh-TW"/>
        </w:rPr>
        <w:t xml:space="preserve"> 90 </w:t>
      </w:r>
      <w:r w:rsidRPr="00364B3E">
        <w:rPr>
          <w:rFonts w:ascii="Calibri" w:eastAsia="PMingLiU" w:hAnsi="PMingLiU"/>
          <w:lang w:eastAsia="zh-TW"/>
        </w:rPr>
        <w:t>日期間內在大量授權客戶的場所使用授權裝置的時間超過</w:t>
      </w:r>
      <w:r w:rsidRPr="00364B3E">
        <w:rPr>
          <w:rFonts w:ascii="Calibri" w:eastAsia="PMingLiU" w:hAnsi="Calibri"/>
          <w:lang w:eastAsia="zh-TW"/>
        </w:rPr>
        <w:t xml:space="preserve"> 50% </w:t>
      </w:r>
      <w:r w:rsidRPr="00364B3E">
        <w:rPr>
          <w:rFonts w:ascii="Calibri" w:eastAsia="PMingLiU" w:hAnsi="PMingLiU"/>
          <w:lang w:eastAsia="zh-TW"/>
        </w:rPr>
        <w:t>之使用者</w:t>
      </w:r>
      <w:r w:rsidRPr="00364B3E">
        <w:rPr>
          <w:rFonts w:ascii="Calibri" w:eastAsia="PMingLiU" w:hAnsi="PMingLiU" w:cs="MingLiU"/>
          <w:lang w:eastAsia="zh-TW"/>
        </w:rPr>
        <w:t>。</w:t>
      </w:r>
    </w:p>
    <w:p w14:paraId="54F6EFCD" w14:textId="77777777" w:rsidR="00364B3E" w:rsidRPr="00364B3E" w:rsidRDefault="00364B3E" w:rsidP="00364B3E">
      <w:pPr>
        <w:pStyle w:val="ProductList-Body"/>
        <w:rPr>
          <w:rFonts w:ascii="Calibri" w:eastAsia="PMingLiU" w:hAnsi="Calibri"/>
          <w:lang w:eastAsia="zh-TW"/>
        </w:rPr>
      </w:pPr>
    </w:p>
    <w:p w14:paraId="54F6EFCE"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Office Professional Plus 2013</w:t>
      </w:r>
      <w:r w:rsidRPr="00364B3E">
        <w:rPr>
          <w:rFonts w:ascii="Calibri" w:eastAsia="PMingLiU" w:hAnsi="Calibri"/>
        </w:rPr>
        <w:fldChar w:fldCharType="begin"/>
      </w:r>
      <w:r w:rsidRPr="00364B3E">
        <w:rPr>
          <w:rFonts w:ascii="Calibri" w:eastAsia="PMingLiU" w:hAnsi="Calibri"/>
        </w:rPr>
        <w:instrText>XE "Office Professional Plus 2013"</w:instrText>
      </w:r>
      <w:r w:rsidRPr="00364B3E">
        <w:rPr>
          <w:rFonts w:ascii="Calibri" w:eastAsia="PMingLiU" w:hAnsi="Calibri"/>
        </w:rPr>
        <w:fldChar w:fldCharType="end"/>
      </w:r>
      <w:r w:rsidRPr="00364B3E">
        <w:rPr>
          <w:rFonts w:ascii="Calibri" w:eastAsia="PMingLiU" w:hAnsi="Calibri"/>
          <w:b/>
          <w:color w:val="00188F"/>
        </w:rPr>
        <w:t xml:space="preserve"> </w:t>
      </w:r>
    </w:p>
    <w:p w14:paraId="54F6EFCF" w14:textId="77777777" w:rsidR="00364B3E" w:rsidRPr="00364B3E" w:rsidRDefault="00364B3E" w:rsidP="00364B3E">
      <w:pPr>
        <w:pStyle w:val="ProductList-Body"/>
        <w:rPr>
          <w:rFonts w:ascii="Calibri" w:eastAsia="PMingLiU" w:hAnsi="Calibri"/>
        </w:rPr>
      </w:pPr>
      <w:r w:rsidRPr="00364B3E">
        <w:rPr>
          <w:rFonts w:ascii="Calibri" w:eastAsia="PMingLiU" w:hAnsi="Calibri"/>
        </w:rPr>
        <w:t>Office Professional Plus 2013</w:t>
      </w:r>
      <w:r w:rsidRPr="00364B3E">
        <w:rPr>
          <w:rFonts w:ascii="Calibri" w:eastAsia="PMingLiU" w:hAnsi="Calibri"/>
        </w:rPr>
        <w:fldChar w:fldCharType="begin"/>
      </w:r>
      <w:r w:rsidRPr="00364B3E">
        <w:rPr>
          <w:rFonts w:ascii="Calibri" w:eastAsia="PMingLiU" w:hAnsi="Calibri"/>
        </w:rPr>
        <w:instrText>XE "Office Professional Plus 2013"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的使用權也包括</w:t>
      </w:r>
      <w:r w:rsidRPr="00364B3E">
        <w:rPr>
          <w:rFonts w:ascii="Calibri" w:eastAsia="PMingLiU" w:hAnsi="Calibri"/>
        </w:rPr>
        <w:t xml:space="preserve"> Office Home and Student RT 2013 </w:t>
      </w:r>
      <w:r w:rsidRPr="00364B3E">
        <w:rPr>
          <w:rFonts w:ascii="Calibri" w:eastAsia="PMingLiU" w:hAnsi="PMingLiU"/>
        </w:rPr>
        <w:t>商業使用</w:t>
      </w:r>
      <w:r w:rsidRPr="00364B3E">
        <w:rPr>
          <w:rFonts w:ascii="Calibri" w:eastAsia="PMingLiU" w:hAnsi="Calibri"/>
        </w:rPr>
        <w:fldChar w:fldCharType="begin"/>
      </w:r>
      <w:r w:rsidRPr="00364B3E">
        <w:rPr>
          <w:rFonts w:ascii="Calibri" w:eastAsia="PMingLiU" w:hAnsi="Calibri"/>
        </w:rPr>
        <w:instrText xml:space="preserve">XE "Office Home and Student RT 2013 </w:instrText>
      </w:r>
      <w:r w:rsidRPr="00364B3E">
        <w:rPr>
          <w:rFonts w:ascii="Calibri" w:eastAsia="PMingLiU" w:hAnsi="PMingLiU"/>
        </w:rPr>
        <w:instrText>商業使用</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PMingLiU"/>
        </w:rPr>
        <w:t>及</w:t>
      </w:r>
      <w:r w:rsidRPr="00364B3E">
        <w:rPr>
          <w:rFonts w:ascii="Calibri" w:eastAsia="PMingLiU" w:hAnsi="Calibri"/>
        </w:rPr>
        <w:t xml:space="preserve"> Office Web Apps Server 2013</w:t>
      </w:r>
      <w:r w:rsidRPr="00364B3E">
        <w:rPr>
          <w:rFonts w:ascii="Calibri" w:eastAsia="PMingLiU" w:hAnsi="Calibri"/>
        </w:rPr>
        <w:fldChar w:fldCharType="begin"/>
      </w:r>
      <w:r w:rsidRPr="00364B3E">
        <w:rPr>
          <w:rFonts w:ascii="Calibri" w:eastAsia="PMingLiU" w:hAnsi="Calibri"/>
        </w:rPr>
        <w:instrText>XE "Office Web Apps Server 2013"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之權利</w:t>
      </w:r>
      <w:r w:rsidRPr="00364B3E">
        <w:rPr>
          <w:rFonts w:ascii="Calibri" w:eastAsia="PMingLiU" w:hAnsi="PMingLiU" w:cs="MingLiU"/>
        </w:rPr>
        <w:t>。</w:t>
      </w:r>
    </w:p>
    <w:p w14:paraId="54F6EFD0" w14:textId="77777777" w:rsidR="00364B3E" w:rsidRPr="00364B3E" w:rsidRDefault="00364B3E" w:rsidP="00364B3E">
      <w:pPr>
        <w:pStyle w:val="ProductList-Body"/>
        <w:rPr>
          <w:rFonts w:ascii="Calibri" w:eastAsia="PMingLiU" w:hAnsi="Calibri"/>
        </w:rPr>
      </w:pPr>
    </w:p>
    <w:p w14:paraId="54F6EFD1"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Open Value </w:t>
      </w:r>
      <w:r w:rsidRPr="00364B3E">
        <w:rPr>
          <w:rFonts w:ascii="Calibri" w:eastAsia="PMingLiU" w:hAnsi="PMingLiU"/>
        </w:rPr>
        <w:t>客戶得有資格根據現有</w:t>
      </w:r>
      <w:r w:rsidRPr="00364B3E">
        <w:rPr>
          <w:rFonts w:ascii="Calibri" w:eastAsia="PMingLiU" w:hAnsi="Calibri"/>
        </w:rPr>
        <w:t xml:space="preserve"> Office Professional 2010</w:t>
      </w:r>
      <w:r w:rsidRPr="00364B3E">
        <w:rPr>
          <w:rFonts w:ascii="Calibri" w:eastAsia="PMingLiU" w:hAnsi="Calibri"/>
        </w:rPr>
        <w:fldChar w:fldCharType="begin"/>
      </w:r>
      <w:r w:rsidRPr="00364B3E">
        <w:rPr>
          <w:rFonts w:ascii="Calibri" w:eastAsia="PMingLiU" w:hAnsi="Calibri"/>
        </w:rPr>
        <w:instrText>XE "Office Professional 2010"</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或</w:t>
      </w:r>
      <w:r w:rsidRPr="00364B3E">
        <w:rPr>
          <w:rFonts w:ascii="Calibri" w:eastAsia="PMingLiU" w:hAnsi="Calibri"/>
        </w:rPr>
        <w:t xml:space="preserve"> 2013 </w:t>
      </w:r>
      <w:r w:rsidRPr="00364B3E">
        <w:rPr>
          <w:rFonts w:ascii="Calibri" w:eastAsia="PMingLiU" w:hAnsi="PMingLiU"/>
        </w:rPr>
        <w:t>或</w:t>
      </w:r>
      <w:r w:rsidRPr="00364B3E">
        <w:rPr>
          <w:rFonts w:ascii="Calibri" w:eastAsia="PMingLiU" w:hAnsi="Calibri"/>
        </w:rPr>
        <w:t xml:space="preserve"> Office Professional Plus 2010</w:t>
      </w:r>
      <w:r w:rsidRPr="00364B3E">
        <w:rPr>
          <w:rFonts w:ascii="Calibri" w:eastAsia="PMingLiU" w:hAnsi="Calibri"/>
        </w:rPr>
        <w:fldChar w:fldCharType="begin"/>
      </w:r>
      <w:r w:rsidRPr="00364B3E">
        <w:rPr>
          <w:rFonts w:ascii="Calibri" w:eastAsia="PMingLiU" w:hAnsi="Calibri"/>
        </w:rPr>
        <w:instrText>XE "Office Professional Plus 2010"</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PMingLiU"/>
        </w:rPr>
        <w:t>或</w:t>
      </w:r>
      <w:r w:rsidRPr="00364B3E">
        <w:rPr>
          <w:rFonts w:ascii="Calibri" w:eastAsia="PMingLiU" w:hAnsi="Calibri"/>
        </w:rPr>
        <w:t xml:space="preserve"> 2013 </w:t>
      </w:r>
      <w:r w:rsidRPr="00364B3E">
        <w:rPr>
          <w:rFonts w:ascii="Calibri" w:eastAsia="PMingLiU" w:hAnsi="PMingLiU"/>
        </w:rPr>
        <w:t>使用權享有最新折扣</w:t>
      </w:r>
      <w:r w:rsidRPr="00364B3E">
        <w:rPr>
          <w:rFonts w:ascii="Calibri" w:eastAsia="PMingLiU" w:hAnsi="PMingLiU" w:cs="MingLiU"/>
        </w:rPr>
        <w:t>。</w:t>
      </w:r>
    </w:p>
    <w:p w14:paraId="54F6EFD2" w14:textId="77777777" w:rsidR="00364B3E" w:rsidRPr="00364B3E" w:rsidRDefault="00364B3E" w:rsidP="00364B3E">
      <w:pPr>
        <w:pStyle w:val="ProductList-Body"/>
        <w:rPr>
          <w:rFonts w:ascii="Calibri" w:eastAsia="PMingLiU" w:hAnsi="Calibri"/>
        </w:rPr>
      </w:pPr>
    </w:p>
    <w:p w14:paraId="54F6EFD3"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Office Standard 2013</w:t>
      </w:r>
      <w:r w:rsidRPr="00364B3E">
        <w:rPr>
          <w:rFonts w:ascii="Calibri" w:eastAsia="PMingLiU" w:hAnsi="Calibri"/>
        </w:rPr>
        <w:fldChar w:fldCharType="begin"/>
      </w:r>
      <w:r w:rsidRPr="00364B3E">
        <w:rPr>
          <w:rFonts w:ascii="Calibri" w:eastAsia="PMingLiU" w:hAnsi="Calibri"/>
        </w:rPr>
        <w:instrText>XE "Office Standard 2013"</w:instrText>
      </w:r>
      <w:r w:rsidRPr="00364B3E">
        <w:rPr>
          <w:rFonts w:ascii="Calibri" w:eastAsia="PMingLiU" w:hAnsi="Calibri"/>
        </w:rPr>
        <w:fldChar w:fldCharType="end"/>
      </w:r>
    </w:p>
    <w:p w14:paraId="54F6EFD4" w14:textId="77777777" w:rsidR="00364B3E" w:rsidRPr="00364B3E" w:rsidRDefault="00364B3E" w:rsidP="00364B3E">
      <w:pPr>
        <w:pStyle w:val="ProductList-Body"/>
        <w:rPr>
          <w:rFonts w:ascii="Calibri" w:eastAsia="PMingLiU" w:hAnsi="Calibri"/>
        </w:rPr>
      </w:pPr>
      <w:r w:rsidRPr="00364B3E">
        <w:rPr>
          <w:rFonts w:ascii="Calibri" w:eastAsia="PMingLiU" w:hAnsi="Calibri"/>
        </w:rPr>
        <w:t>Office Standard 2013</w:t>
      </w:r>
      <w:r w:rsidRPr="00364B3E">
        <w:rPr>
          <w:rFonts w:ascii="Calibri" w:eastAsia="PMingLiU" w:hAnsi="Calibri"/>
        </w:rPr>
        <w:fldChar w:fldCharType="begin"/>
      </w:r>
      <w:r w:rsidRPr="00364B3E">
        <w:rPr>
          <w:rFonts w:ascii="Calibri" w:eastAsia="PMingLiU" w:hAnsi="Calibri"/>
        </w:rPr>
        <w:instrText>XE "Office Standard 2013"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的使用權也包</w:t>
      </w:r>
      <w:r w:rsidRPr="00364B3E">
        <w:rPr>
          <w:rFonts w:ascii="Calibri" w:eastAsia="PMingLiU" w:hAnsi="Calibri" w:cs="MingLiU"/>
        </w:rPr>
        <w:t>括</w:t>
      </w:r>
      <w:r w:rsidRPr="00364B3E">
        <w:rPr>
          <w:rFonts w:ascii="Calibri" w:eastAsia="PMingLiU" w:hAnsi="Calibri"/>
        </w:rPr>
        <w:t xml:space="preserve"> Office Home and Student RT 2013 </w:t>
      </w:r>
      <w:r w:rsidRPr="00364B3E">
        <w:rPr>
          <w:rFonts w:ascii="Calibri" w:eastAsia="PMingLiU" w:hAnsi="Calibri"/>
        </w:rPr>
        <w:t>商業使用</w:t>
      </w:r>
      <w:r w:rsidRPr="00364B3E">
        <w:rPr>
          <w:rFonts w:ascii="Calibri" w:eastAsia="PMingLiU" w:hAnsi="Calibri"/>
        </w:rPr>
        <w:fldChar w:fldCharType="begin"/>
      </w:r>
      <w:r w:rsidRPr="00364B3E">
        <w:rPr>
          <w:rFonts w:ascii="Calibri" w:eastAsia="PMingLiU" w:hAnsi="Calibri"/>
        </w:rPr>
        <w:instrText xml:space="preserve">XE "Office Home and Student RT 2013 </w:instrText>
      </w:r>
      <w:r w:rsidRPr="00364B3E">
        <w:rPr>
          <w:rFonts w:ascii="Calibri" w:eastAsia="PMingLiU" w:hAnsi="Calibri"/>
        </w:rPr>
        <w:instrText>商業使用</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rPr>
        <w:t>及</w:t>
      </w:r>
      <w:r w:rsidRPr="00364B3E">
        <w:rPr>
          <w:rFonts w:ascii="Calibri" w:eastAsia="PMingLiU" w:hAnsi="Calibri"/>
        </w:rPr>
        <w:t xml:space="preserve"> Office Web Apps Server 2013</w:t>
      </w:r>
      <w:r w:rsidRPr="00364B3E">
        <w:rPr>
          <w:rFonts w:ascii="Calibri" w:eastAsia="PMingLiU" w:hAnsi="Calibri"/>
        </w:rPr>
        <w:fldChar w:fldCharType="begin"/>
      </w:r>
      <w:r w:rsidRPr="00364B3E">
        <w:rPr>
          <w:rFonts w:ascii="Calibri" w:eastAsia="PMingLiU" w:hAnsi="Calibri"/>
        </w:rPr>
        <w:instrText>XE "Office Web Apps Server 2013"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之權利</w:t>
      </w:r>
      <w:r w:rsidRPr="00364B3E">
        <w:rPr>
          <w:rFonts w:ascii="Calibri" w:eastAsia="PMingLiU" w:hAnsi="Calibri" w:cs="MingLiU"/>
        </w:rPr>
        <w:t>。</w:t>
      </w:r>
    </w:p>
    <w:p w14:paraId="54F6EFD5" w14:textId="77777777" w:rsidR="00364B3E" w:rsidRPr="00364B3E" w:rsidRDefault="00364B3E" w:rsidP="00364B3E">
      <w:pPr>
        <w:pStyle w:val="ProductList-Body"/>
        <w:rPr>
          <w:rFonts w:ascii="Calibri" w:eastAsia="PMingLiU" w:hAnsi="Calibri"/>
        </w:rPr>
      </w:pPr>
    </w:p>
    <w:p w14:paraId="54F6EFD6"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Office Multi-Language Pack 2013 </w:t>
      </w:r>
      <w:r w:rsidRPr="00364B3E">
        <w:rPr>
          <w:rFonts w:ascii="Calibri" w:eastAsia="PMingLiU" w:hAnsi="Calibri"/>
          <w:b/>
          <w:color w:val="00188F"/>
        </w:rPr>
        <w:t>降級權</w:t>
      </w:r>
      <w:r w:rsidRPr="00364B3E">
        <w:rPr>
          <w:rFonts w:ascii="Calibri" w:eastAsia="PMingLiU" w:hAnsi="Calibri" w:cs="MingLiU"/>
          <w:b/>
          <w:color w:val="00188F"/>
        </w:rPr>
        <w:t>利</w:t>
      </w:r>
    </w:p>
    <w:p w14:paraId="54F6EFD7" w14:textId="77777777" w:rsidR="00364B3E" w:rsidRPr="00364B3E" w:rsidRDefault="00364B3E" w:rsidP="00364B3E">
      <w:pPr>
        <w:pStyle w:val="ProductList-Body"/>
        <w:rPr>
          <w:rFonts w:ascii="Calibri" w:eastAsia="PMingLiU" w:hAnsi="Calibri"/>
        </w:rPr>
      </w:pPr>
      <w:r w:rsidRPr="00364B3E">
        <w:rPr>
          <w:rFonts w:ascii="Calibri" w:eastAsia="PMingLiU" w:hAnsi="Calibri"/>
          <w:lang w:eastAsia="zh-TW"/>
        </w:rPr>
        <w:t>具備</w:t>
      </w:r>
      <w:r w:rsidRPr="00364B3E">
        <w:rPr>
          <w:rFonts w:ascii="Calibri" w:eastAsia="PMingLiU" w:hAnsi="Calibri"/>
          <w:lang w:eastAsia="zh-TW"/>
        </w:rPr>
        <w:t xml:space="preserve"> Office Multi-Language Pack 2013 </w:t>
      </w:r>
      <w:r w:rsidRPr="00364B3E">
        <w:rPr>
          <w:rFonts w:ascii="Calibri" w:eastAsia="PMingLiU" w:hAnsi="Calibri"/>
          <w:lang w:eastAsia="zh-TW"/>
        </w:rPr>
        <w:t>之使用權及下列任一項之使用權的客戶有資格使用英文</w:t>
      </w:r>
      <w:r w:rsidRPr="00364B3E">
        <w:rPr>
          <w:rFonts w:ascii="Calibri" w:eastAsia="PMingLiU" w:hAnsi="Calibri"/>
          <w:lang w:eastAsia="zh-TW"/>
        </w:rPr>
        <w:t>/</w:t>
      </w:r>
      <w:r w:rsidRPr="00364B3E">
        <w:rPr>
          <w:rFonts w:ascii="Calibri" w:eastAsia="PMingLiU" w:hAnsi="Calibri"/>
          <w:lang w:eastAsia="zh-TW"/>
        </w:rPr>
        <w:t>多語言版之該產品的降級版本替代授權的版本。產品之降級版本的使用係受該產品</w:t>
      </w:r>
      <w:r w:rsidRPr="00364B3E">
        <w:rPr>
          <w:rFonts w:ascii="Calibri" w:eastAsia="PMingLiU" w:hAnsi="Calibri" w:cs="MingLiU"/>
          <w:lang w:eastAsia="zh-TW"/>
        </w:rPr>
        <w:t>之</w:t>
      </w:r>
      <w:r w:rsidRPr="00364B3E">
        <w:rPr>
          <w:rFonts w:ascii="Calibri" w:eastAsia="PMingLiU" w:hAnsi="Calibri"/>
          <w:lang w:eastAsia="zh-TW"/>
        </w:rPr>
        <w:t xml:space="preserve"> 2013 </w:t>
      </w:r>
      <w:r w:rsidRPr="00364B3E">
        <w:rPr>
          <w:rFonts w:ascii="Calibri" w:eastAsia="PMingLiU" w:hAnsi="Calibri"/>
          <w:lang w:eastAsia="zh-TW"/>
        </w:rPr>
        <w:t>版本的使用權利所拘束。</w:t>
      </w:r>
      <w:r w:rsidRPr="00364B3E">
        <w:rPr>
          <w:rFonts w:ascii="Calibri" w:eastAsia="PMingLiU" w:hAnsi="Calibri"/>
        </w:rPr>
        <w:t>這些權利會隨著客戶對</w:t>
      </w:r>
      <w:r w:rsidRPr="00364B3E">
        <w:rPr>
          <w:rFonts w:ascii="Calibri" w:eastAsia="PMingLiU" w:hAnsi="Calibri"/>
        </w:rPr>
        <w:t xml:space="preserve"> Office Multi-Language Pack 2013 </w:t>
      </w:r>
      <w:r w:rsidRPr="00364B3E">
        <w:rPr>
          <w:rFonts w:ascii="Calibri" w:eastAsia="PMingLiU" w:hAnsi="Calibri"/>
        </w:rPr>
        <w:t>或以上所列之</w:t>
      </w:r>
      <w:r w:rsidRPr="00364B3E">
        <w:rPr>
          <w:rFonts w:ascii="Calibri" w:eastAsia="PMingLiU" w:hAnsi="Calibri"/>
        </w:rPr>
        <w:t xml:space="preserve"> 2013 </w:t>
      </w:r>
      <w:r w:rsidRPr="00364B3E">
        <w:rPr>
          <w:rFonts w:ascii="Calibri" w:eastAsia="PMingLiU" w:hAnsi="Calibri"/>
        </w:rPr>
        <w:t>產品的權利屆滿而失去效力</w:t>
      </w:r>
      <w:r w:rsidRPr="00364B3E">
        <w:rPr>
          <w:rFonts w:ascii="Calibri" w:eastAsia="PMingLiU" w:hAnsi="Calibri" w:cs="MingLiU"/>
        </w:rPr>
        <w:t>。</w:t>
      </w:r>
    </w:p>
    <w:p w14:paraId="54F6EFD8" w14:textId="77777777" w:rsidR="00364B3E" w:rsidRPr="00364B3E" w:rsidRDefault="00364B3E" w:rsidP="00364B3E">
      <w:pPr>
        <w:pStyle w:val="ProductList-Body"/>
        <w:numPr>
          <w:ilvl w:val="0"/>
          <w:numId w:val="14"/>
        </w:numPr>
        <w:ind w:left="450" w:hanging="270"/>
        <w:rPr>
          <w:rFonts w:ascii="Calibri" w:eastAsia="PMingLiU" w:hAnsi="Calibri"/>
        </w:rPr>
      </w:pPr>
      <w:r w:rsidRPr="00364B3E">
        <w:rPr>
          <w:rFonts w:ascii="Calibri" w:eastAsia="PMingLiU" w:hAnsi="Calibri"/>
        </w:rPr>
        <w:t>Office Standard 2013</w:t>
      </w:r>
      <w:r w:rsidRPr="00364B3E">
        <w:rPr>
          <w:rFonts w:ascii="Calibri" w:eastAsia="PMingLiU" w:hAnsi="Calibri"/>
        </w:rPr>
        <w:fldChar w:fldCharType="begin"/>
      </w:r>
      <w:r w:rsidRPr="00364B3E">
        <w:rPr>
          <w:rFonts w:ascii="Calibri" w:eastAsia="PMingLiU" w:hAnsi="Calibri"/>
        </w:rPr>
        <w:instrText>XE "Office Standard 2013"</w:instrText>
      </w:r>
      <w:r w:rsidRPr="00364B3E">
        <w:rPr>
          <w:rFonts w:ascii="Calibri" w:eastAsia="PMingLiU" w:hAnsi="Calibri"/>
        </w:rPr>
        <w:fldChar w:fldCharType="end"/>
      </w:r>
    </w:p>
    <w:p w14:paraId="54F6EFD9" w14:textId="77777777" w:rsidR="00364B3E" w:rsidRPr="00364B3E" w:rsidRDefault="00364B3E" w:rsidP="00364B3E">
      <w:pPr>
        <w:pStyle w:val="ProductList-Body"/>
        <w:numPr>
          <w:ilvl w:val="0"/>
          <w:numId w:val="14"/>
        </w:numPr>
        <w:ind w:left="450" w:hanging="270"/>
        <w:rPr>
          <w:rFonts w:ascii="Calibri" w:eastAsia="PMingLiU" w:hAnsi="Calibri"/>
        </w:rPr>
      </w:pPr>
      <w:r w:rsidRPr="00364B3E">
        <w:rPr>
          <w:rFonts w:ascii="Calibri" w:eastAsia="PMingLiU" w:hAnsi="Calibri"/>
        </w:rPr>
        <w:t>Office Professional Plus 2013</w:t>
      </w:r>
      <w:r w:rsidRPr="00364B3E">
        <w:rPr>
          <w:rFonts w:ascii="Calibri" w:eastAsia="PMingLiU" w:hAnsi="Calibri"/>
        </w:rPr>
        <w:fldChar w:fldCharType="begin"/>
      </w:r>
      <w:r w:rsidRPr="00364B3E">
        <w:rPr>
          <w:rFonts w:ascii="Calibri" w:eastAsia="PMingLiU" w:hAnsi="Calibri"/>
        </w:rPr>
        <w:instrText>XE "Office Professional Plus 2013"</w:instrText>
      </w:r>
      <w:r w:rsidRPr="00364B3E">
        <w:rPr>
          <w:rFonts w:ascii="Calibri" w:eastAsia="PMingLiU" w:hAnsi="Calibri"/>
        </w:rPr>
        <w:fldChar w:fldCharType="end"/>
      </w:r>
    </w:p>
    <w:p w14:paraId="54F6EFDA" w14:textId="77777777" w:rsidR="00364B3E" w:rsidRPr="00364B3E" w:rsidRDefault="00364B3E" w:rsidP="00364B3E">
      <w:pPr>
        <w:pStyle w:val="ProductList-Body"/>
        <w:numPr>
          <w:ilvl w:val="0"/>
          <w:numId w:val="14"/>
        </w:numPr>
        <w:ind w:left="450" w:hanging="270"/>
        <w:rPr>
          <w:rFonts w:ascii="Calibri" w:eastAsia="PMingLiU" w:hAnsi="Calibri"/>
        </w:rPr>
      </w:pPr>
      <w:r w:rsidRPr="00364B3E">
        <w:rPr>
          <w:rFonts w:ascii="Calibri" w:eastAsia="PMingLiU" w:hAnsi="Calibri"/>
        </w:rPr>
        <w:t>Project Standard 2013</w:t>
      </w:r>
      <w:r w:rsidRPr="00364B3E">
        <w:rPr>
          <w:rFonts w:ascii="Calibri" w:eastAsia="PMingLiU" w:hAnsi="Calibri"/>
        </w:rPr>
        <w:fldChar w:fldCharType="begin"/>
      </w:r>
      <w:r w:rsidRPr="00364B3E">
        <w:rPr>
          <w:rFonts w:ascii="Calibri" w:eastAsia="PMingLiU" w:hAnsi="Calibri"/>
        </w:rPr>
        <w:instrText>XE "Project Standard 2013"</w:instrText>
      </w:r>
      <w:r w:rsidRPr="00364B3E">
        <w:rPr>
          <w:rFonts w:ascii="Calibri" w:eastAsia="PMingLiU" w:hAnsi="Calibri"/>
        </w:rPr>
        <w:fldChar w:fldCharType="end"/>
      </w:r>
    </w:p>
    <w:p w14:paraId="54F6EFDB" w14:textId="77777777" w:rsidR="00364B3E" w:rsidRPr="00364B3E" w:rsidRDefault="00364B3E" w:rsidP="00364B3E">
      <w:pPr>
        <w:pStyle w:val="ProductList-Body"/>
        <w:numPr>
          <w:ilvl w:val="0"/>
          <w:numId w:val="14"/>
        </w:numPr>
        <w:ind w:left="450" w:hanging="270"/>
        <w:rPr>
          <w:rFonts w:ascii="Calibri" w:eastAsia="PMingLiU" w:hAnsi="Calibri"/>
        </w:rPr>
      </w:pPr>
      <w:r w:rsidRPr="00364B3E">
        <w:rPr>
          <w:rFonts w:ascii="Calibri" w:eastAsia="PMingLiU" w:hAnsi="Calibri"/>
        </w:rPr>
        <w:t>Project Professional 2013</w:t>
      </w:r>
      <w:r w:rsidRPr="00364B3E">
        <w:rPr>
          <w:rFonts w:ascii="Calibri" w:eastAsia="PMingLiU" w:hAnsi="Calibri"/>
        </w:rPr>
        <w:fldChar w:fldCharType="begin"/>
      </w:r>
      <w:r w:rsidRPr="00364B3E">
        <w:rPr>
          <w:rFonts w:ascii="Calibri" w:eastAsia="PMingLiU" w:hAnsi="Calibri"/>
        </w:rPr>
        <w:instrText>XE "Project Professional 2013"</w:instrText>
      </w:r>
      <w:r w:rsidRPr="00364B3E">
        <w:rPr>
          <w:rFonts w:ascii="Calibri" w:eastAsia="PMingLiU" w:hAnsi="Calibri"/>
        </w:rPr>
        <w:fldChar w:fldCharType="end"/>
      </w:r>
    </w:p>
    <w:p w14:paraId="54F6EFDC" w14:textId="77777777" w:rsidR="00364B3E" w:rsidRPr="00364B3E" w:rsidRDefault="00364B3E" w:rsidP="00364B3E">
      <w:pPr>
        <w:pStyle w:val="ProductList-Body"/>
        <w:numPr>
          <w:ilvl w:val="0"/>
          <w:numId w:val="14"/>
        </w:numPr>
        <w:ind w:left="450" w:hanging="270"/>
        <w:rPr>
          <w:rFonts w:ascii="Calibri" w:eastAsia="PMingLiU" w:hAnsi="Calibri"/>
        </w:rPr>
      </w:pPr>
      <w:r w:rsidRPr="00364B3E">
        <w:rPr>
          <w:rFonts w:ascii="Calibri" w:eastAsia="PMingLiU" w:hAnsi="Calibri"/>
        </w:rPr>
        <w:t>Visio Standard 2013</w:t>
      </w:r>
      <w:r w:rsidRPr="00364B3E">
        <w:rPr>
          <w:rFonts w:ascii="Calibri" w:eastAsia="PMingLiU" w:hAnsi="Calibri"/>
        </w:rPr>
        <w:fldChar w:fldCharType="begin"/>
      </w:r>
      <w:r w:rsidRPr="00364B3E">
        <w:rPr>
          <w:rFonts w:ascii="Calibri" w:eastAsia="PMingLiU" w:hAnsi="Calibri"/>
        </w:rPr>
        <w:instrText>XE "Visio Standard 2013"</w:instrText>
      </w:r>
      <w:r w:rsidRPr="00364B3E">
        <w:rPr>
          <w:rFonts w:ascii="Calibri" w:eastAsia="PMingLiU" w:hAnsi="Calibri"/>
        </w:rPr>
        <w:fldChar w:fldCharType="end"/>
      </w:r>
    </w:p>
    <w:p w14:paraId="54F6EFDD" w14:textId="77777777" w:rsidR="00364B3E" w:rsidRPr="00364B3E" w:rsidRDefault="00364B3E" w:rsidP="00364B3E">
      <w:pPr>
        <w:pStyle w:val="ProductList-Body"/>
        <w:numPr>
          <w:ilvl w:val="0"/>
          <w:numId w:val="14"/>
        </w:numPr>
        <w:ind w:left="450" w:hanging="270"/>
        <w:rPr>
          <w:rFonts w:ascii="Calibri" w:eastAsia="PMingLiU" w:hAnsi="Calibri"/>
        </w:rPr>
      </w:pPr>
      <w:r w:rsidRPr="00364B3E">
        <w:rPr>
          <w:rFonts w:ascii="Calibri" w:eastAsia="PMingLiU" w:hAnsi="Calibri"/>
        </w:rPr>
        <w:t>Visio Professional 2013</w:t>
      </w:r>
      <w:r w:rsidRPr="00364B3E">
        <w:rPr>
          <w:rFonts w:ascii="Calibri" w:eastAsia="PMingLiU" w:hAnsi="Calibri"/>
        </w:rPr>
        <w:fldChar w:fldCharType="begin"/>
      </w:r>
      <w:r w:rsidRPr="00364B3E">
        <w:rPr>
          <w:rFonts w:ascii="Calibri" w:eastAsia="PMingLiU" w:hAnsi="Calibri"/>
        </w:rPr>
        <w:instrText>XE "Visio Professional 2013"</w:instrText>
      </w:r>
      <w:r w:rsidRPr="00364B3E">
        <w:rPr>
          <w:rFonts w:ascii="Calibri" w:eastAsia="PMingLiU" w:hAnsi="Calibri"/>
        </w:rPr>
        <w:fldChar w:fldCharType="end"/>
      </w:r>
    </w:p>
    <w:p w14:paraId="54F6EFDE" w14:textId="77777777" w:rsidR="00364B3E" w:rsidRPr="00364B3E" w:rsidRDefault="00364B3E" w:rsidP="00364B3E">
      <w:pPr>
        <w:pStyle w:val="ProductList-Body"/>
        <w:rPr>
          <w:rFonts w:ascii="Calibri" w:eastAsia="PMingLiU" w:hAnsi="Calibri"/>
        </w:rPr>
      </w:pPr>
    </w:p>
    <w:p w14:paraId="54F6EFDF" w14:textId="77777777" w:rsidR="00364B3E" w:rsidRPr="00364B3E" w:rsidRDefault="00364B3E" w:rsidP="00364B3E">
      <w:pPr>
        <w:pStyle w:val="ProductList-Body"/>
        <w:tabs>
          <w:tab w:val="clear" w:pos="158"/>
          <w:tab w:val="left" w:pos="720"/>
        </w:tabs>
        <w:rPr>
          <w:rFonts w:ascii="Calibri" w:eastAsia="PMingLiU" w:hAnsi="Calibri"/>
        </w:rPr>
      </w:pPr>
      <w:r w:rsidRPr="00364B3E">
        <w:rPr>
          <w:rFonts w:ascii="Calibri" w:eastAsia="PMingLiU" w:hAnsi="Calibri"/>
          <w:b/>
          <w:color w:val="00188F"/>
        </w:rPr>
        <w:t>轉</w:t>
      </w:r>
      <w:r w:rsidRPr="00364B3E">
        <w:rPr>
          <w:rFonts w:ascii="Calibri" w:eastAsia="PMingLiU" w:hAnsi="Calibri" w:cs="MingLiU"/>
          <w:b/>
          <w:color w:val="00188F"/>
        </w:rPr>
        <w:t>換</w:t>
      </w:r>
    </w:p>
    <w:tbl>
      <w:tblPr>
        <w:tblStyle w:val="TableGrid"/>
        <w:tblW w:w="0" w:type="auto"/>
        <w:tblInd w:w="108" w:type="dxa"/>
        <w:tblLook w:val="04A0" w:firstRow="1" w:lastRow="0" w:firstColumn="1" w:lastColumn="0" w:noHBand="0" w:noVBand="1"/>
      </w:tblPr>
      <w:tblGrid>
        <w:gridCol w:w="3780"/>
        <w:gridCol w:w="5229"/>
      </w:tblGrid>
      <w:tr w:rsidR="00364B3E" w:rsidRPr="00364B3E" w14:paraId="54F6EFE2" w14:textId="77777777" w:rsidTr="0006757A">
        <w:trPr>
          <w:tblHeader/>
        </w:trPr>
        <w:tc>
          <w:tcPr>
            <w:tcW w:w="3780" w:type="dxa"/>
            <w:tcBorders>
              <w:top w:val="single" w:sz="4" w:space="0" w:color="auto"/>
              <w:left w:val="single" w:sz="4" w:space="0" w:color="auto"/>
              <w:bottom w:val="single" w:sz="4" w:space="0" w:color="auto"/>
              <w:right w:val="single" w:sz="4" w:space="0" w:color="auto"/>
            </w:tcBorders>
            <w:shd w:val="clear" w:color="auto" w:fill="0072C6"/>
            <w:hideMark/>
          </w:tcPr>
          <w:p w14:paraId="54F6EFE0"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要轉換之產</w:t>
            </w:r>
            <w:r w:rsidRPr="00364B3E">
              <w:rPr>
                <w:rFonts w:ascii="Calibri" w:eastAsia="PMingLiU" w:hAnsi="Calibri" w:cs="MingLiU"/>
                <w:color w:val="FFFFFF" w:themeColor="background1"/>
              </w:rPr>
              <w:t>品</w:t>
            </w:r>
          </w:p>
        </w:tc>
        <w:tc>
          <w:tcPr>
            <w:tcW w:w="5229" w:type="dxa"/>
            <w:tcBorders>
              <w:top w:val="single" w:sz="4" w:space="0" w:color="auto"/>
              <w:left w:val="single" w:sz="4" w:space="0" w:color="auto"/>
              <w:bottom w:val="single" w:sz="4" w:space="0" w:color="auto"/>
              <w:right w:val="single" w:sz="4" w:space="0" w:color="auto"/>
            </w:tcBorders>
            <w:shd w:val="clear" w:color="auto" w:fill="0072C6"/>
            <w:hideMark/>
          </w:tcPr>
          <w:p w14:paraId="54F6EFE1"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有效之轉換選</w:t>
            </w:r>
            <w:r w:rsidRPr="00364B3E">
              <w:rPr>
                <w:rFonts w:ascii="Calibri" w:eastAsia="PMingLiU" w:hAnsi="Calibri" w:cs="MingLiU"/>
                <w:color w:val="FFFFFF" w:themeColor="background1"/>
              </w:rPr>
              <w:t>項</w:t>
            </w:r>
          </w:p>
        </w:tc>
      </w:tr>
      <w:tr w:rsidR="00364B3E" w:rsidRPr="00364B3E" w14:paraId="54F6EFE5" w14:textId="77777777" w:rsidTr="0006757A">
        <w:tc>
          <w:tcPr>
            <w:tcW w:w="3780" w:type="dxa"/>
            <w:tcBorders>
              <w:top w:val="single" w:sz="4" w:space="0" w:color="auto"/>
              <w:left w:val="single" w:sz="4" w:space="0" w:color="auto"/>
              <w:bottom w:val="single" w:sz="4" w:space="0" w:color="auto"/>
              <w:right w:val="single" w:sz="4" w:space="0" w:color="auto"/>
            </w:tcBorders>
            <w:hideMark/>
          </w:tcPr>
          <w:p w14:paraId="54F6EFE3"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Office Professional Plus</w:t>
            </w:r>
          </w:p>
        </w:tc>
        <w:tc>
          <w:tcPr>
            <w:tcW w:w="5229" w:type="dxa"/>
            <w:tcBorders>
              <w:top w:val="single" w:sz="4" w:space="0" w:color="auto"/>
              <w:left w:val="single" w:sz="4" w:space="0" w:color="auto"/>
              <w:bottom w:val="single" w:sz="4" w:space="0" w:color="auto"/>
              <w:right w:val="single" w:sz="4" w:space="0" w:color="auto"/>
            </w:tcBorders>
            <w:hideMark/>
          </w:tcPr>
          <w:p w14:paraId="54F6EFE4"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Office 365 (Enterprise &amp; Government E3</w:t>
            </w:r>
            <w:r w:rsidRPr="00364B3E">
              <w:rPr>
                <w:rFonts w:ascii="Calibri" w:eastAsia="PMingLiU" w:hAnsi="Calibri"/>
              </w:rPr>
              <w:t>、</w:t>
            </w:r>
            <w:r w:rsidRPr="00364B3E">
              <w:rPr>
                <w:rFonts w:ascii="Calibri" w:eastAsia="PMingLiU" w:hAnsi="Calibri"/>
              </w:rPr>
              <w:t>E4)*</w:t>
            </w:r>
            <w:r w:rsidRPr="00364B3E">
              <w:rPr>
                <w:rFonts w:ascii="Calibri" w:eastAsia="PMingLiU" w:hAnsi="Calibri"/>
              </w:rPr>
              <w:t>、</w:t>
            </w:r>
            <w:r w:rsidRPr="00364B3E">
              <w:rPr>
                <w:rFonts w:ascii="Calibri" w:eastAsia="PMingLiU" w:hAnsi="Calibri"/>
              </w:rPr>
              <w:t>Office 365 ProPlus</w:t>
            </w:r>
          </w:p>
        </w:tc>
      </w:tr>
      <w:tr w:rsidR="00364B3E" w:rsidRPr="001340C8" w14:paraId="54F6EFE8" w14:textId="77777777" w:rsidTr="0006757A">
        <w:tc>
          <w:tcPr>
            <w:tcW w:w="3780" w:type="dxa"/>
            <w:tcBorders>
              <w:top w:val="single" w:sz="4" w:space="0" w:color="auto"/>
              <w:left w:val="single" w:sz="4" w:space="0" w:color="auto"/>
              <w:bottom w:val="single" w:sz="4" w:space="0" w:color="auto"/>
              <w:right w:val="single" w:sz="4" w:space="0" w:color="auto"/>
            </w:tcBorders>
            <w:hideMark/>
          </w:tcPr>
          <w:p w14:paraId="54F6EFE6" w14:textId="77777777" w:rsidR="00364B3E" w:rsidRPr="00364B3E" w:rsidRDefault="00364B3E">
            <w:pPr>
              <w:pStyle w:val="ProductList-Body"/>
              <w:rPr>
                <w:rFonts w:ascii="Calibri" w:eastAsia="PMingLiU" w:hAnsi="Calibri"/>
                <w:lang w:val="fr-FR" w:eastAsia="zh-TW" w:bidi="zh-TW"/>
              </w:rPr>
            </w:pPr>
            <w:r w:rsidRPr="00364B3E">
              <w:rPr>
                <w:rFonts w:ascii="Calibri" w:eastAsia="PMingLiU" w:hAnsi="Calibri"/>
                <w:lang w:val="fr-FR"/>
              </w:rPr>
              <w:t xml:space="preserve">Office Professional Plus </w:t>
            </w:r>
            <w:r w:rsidRPr="00364B3E">
              <w:rPr>
                <w:rFonts w:ascii="Calibri" w:eastAsia="PMingLiU" w:hAnsi="Calibri" w:cs="MingLiU"/>
              </w:rPr>
              <w:t>和</w:t>
            </w:r>
            <w:r w:rsidRPr="00364B3E">
              <w:rPr>
                <w:rFonts w:ascii="Calibri" w:eastAsia="PMingLiU" w:hAnsi="Calibri"/>
                <w:lang w:val="fr-FR"/>
              </w:rPr>
              <w:t xml:space="preserve"> Core CAL </w:t>
            </w:r>
            <w:r w:rsidRPr="00364B3E">
              <w:rPr>
                <w:rFonts w:ascii="Calibri" w:eastAsia="PMingLiU" w:hAnsi="Calibri"/>
              </w:rPr>
              <w:t>套</w:t>
            </w:r>
            <w:r w:rsidRPr="00364B3E">
              <w:rPr>
                <w:rFonts w:ascii="Calibri" w:eastAsia="PMingLiU" w:hAnsi="Calibri" w:cs="MingLiU"/>
              </w:rPr>
              <w:t>件</w:t>
            </w:r>
          </w:p>
        </w:tc>
        <w:tc>
          <w:tcPr>
            <w:tcW w:w="5229" w:type="dxa"/>
            <w:tcBorders>
              <w:top w:val="single" w:sz="4" w:space="0" w:color="auto"/>
              <w:left w:val="single" w:sz="4" w:space="0" w:color="auto"/>
              <w:bottom w:val="single" w:sz="4" w:space="0" w:color="auto"/>
              <w:right w:val="single" w:sz="4" w:space="0" w:color="auto"/>
            </w:tcBorders>
            <w:hideMark/>
          </w:tcPr>
          <w:p w14:paraId="54F6EFE7" w14:textId="77777777" w:rsidR="00364B3E" w:rsidRPr="00364B3E" w:rsidRDefault="00364B3E">
            <w:pPr>
              <w:pStyle w:val="ProductList-Body"/>
              <w:rPr>
                <w:rFonts w:ascii="Calibri" w:eastAsia="PMingLiU" w:hAnsi="Calibri"/>
                <w:lang w:eastAsia="zh-TW" w:bidi="zh-TW"/>
              </w:rPr>
            </w:pPr>
            <w:r w:rsidRPr="00364B3E">
              <w:rPr>
                <w:rFonts w:ascii="Calibri" w:eastAsia="PMingLiU" w:hAnsi="Calibri"/>
              </w:rPr>
              <w:t>Office 365 (Enterprise &amp; Government E3</w:t>
            </w:r>
            <w:r w:rsidRPr="00364B3E">
              <w:rPr>
                <w:rFonts w:ascii="Calibri" w:eastAsia="PMingLiU" w:hAnsi="Calibri"/>
              </w:rPr>
              <w:t>、</w:t>
            </w:r>
            <w:r w:rsidRPr="00364B3E">
              <w:rPr>
                <w:rFonts w:ascii="Calibri" w:eastAsia="PMingLiU" w:hAnsi="Calibri"/>
              </w:rPr>
              <w:t>E4)*</w:t>
            </w:r>
          </w:p>
        </w:tc>
      </w:tr>
      <w:tr w:rsidR="00364B3E" w:rsidRPr="001340C8" w14:paraId="54F6EFEB" w14:textId="77777777" w:rsidTr="0006757A">
        <w:tc>
          <w:tcPr>
            <w:tcW w:w="3780" w:type="dxa"/>
            <w:tcBorders>
              <w:top w:val="single" w:sz="4" w:space="0" w:color="auto"/>
              <w:left w:val="single" w:sz="4" w:space="0" w:color="auto"/>
              <w:bottom w:val="single" w:sz="4" w:space="0" w:color="auto"/>
              <w:right w:val="single" w:sz="4" w:space="0" w:color="auto"/>
            </w:tcBorders>
            <w:hideMark/>
          </w:tcPr>
          <w:p w14:paraId="54F6EFE9" w14:textId="77777777" w:rsidR="00364B3E" w:rsidRPr="00364B3E" w:rsidRDefault="00364B3E">
            <w:pPr>
              <w:pStyle w:val="ProductList-Body"/>
              <w:rPr>
                <w:rFonts w:ascii="Calibri" w:eastAsia="PMingLiU" w:hAnsi="Calibri"/>
                <w:lang w:val="fr-FR" w:eastAsia="zh-TW" w:bidi="zh-TW"/>
              </w:rPr>
            </w:pPr>
            <w:r w:rsidRPr="00364B3E">
              <w:rPr>
                <w:rFonts w:ascii="Calibri" w:eastAsia="PMingLiU" w:hAnsi="Calibri"/>
                <w:lang w:val="fr-FR"/>
              </w:rPr>
              <w:t xml:space="preserve">Office Professional Plus </w:t>
            </w:r>
            <w:r w:rsidRPr="00364B3E">
              <w:rPr>
                <w:rFonts w:ascii="Calibri" w:eastAsia="PMingLiU" w:hAnsi="Calibri" w:cs="MingLiU"/>
              </w:rPr>
              <w:t>及</w:t>
            </w:r>
            <w:r w:rsidRPr="00364B3E">
              <w:rPr>
                <w:rFonts w:ascii="Calibri" w:eastAsia="PMingLiU" w:hAnsi="Calibri"/>
                <w:lang w:val="fr-FR"/>
              </w:rPr>
              <w:t xml:space="preserve"> Enterprise CAL </w:t>
            </w:r>
            <w:r w:rsidRPr="00364B3E">
              <w:rPr>
                <w:rFonts w:ascii="Calibri" w:eastAsia="PMingLiU" w:hAnsi="Calibri"/>
              </w:rPr>
              <w:t>套</w:t>
            </w:r>
            <w:r w:rsidRPr="00364B3E">
              <w:rPr>
                <w:rFonts w:ascii="Calibri" w:eastAsia="PMingLiU" w:hAnsi="Calibri" w:cs="MingLiU"/>
              </w:rPr>
              <w:t>件</w:t>
            </w:r>
          </w:p>
        </w:tc>
        <w:tc>
          <w:tcPr>
            <w:tcW w:w="5229" w:type="dxa"/>
            <w:tcBorders>
              <w:top w:val="single" w:sz="4" w:space="0" w:color="auto"/>
              <w:left w:val="single" w:sz="4" w:space="0" w:color="auto"/>
              <w:bottom w:val="single" w:sz="4" w:space="0" w:color="auto"/>
              <w:right w:val="single" w:sz="4" w:space="0" w:color="auto"/>
            </w:tcBorders>
            <w:hideMark/>
          </w:tcPr>
          <w:p w14:paraId="54F6EFEA" w14:textId="77777777" w:rsidR="00364B3E" w:rsidRPr="00364B3E" w:rsidRDefault="00364B3E">
            <w:pPr>
              <w:pStyle w:val="ProductList-Body"/>
              <w:rPr>
                <w:rFonts w:ascii="Calibri" w:eastAsia="PMingLiU" w:hAnsi="Calibri"/>
                <w:lang w:eastAsia="zh-TW" w:bidi="zh-TW"/>
              </w:rPr>
            </w:pPr>
            <w:r w:rsidRPr="00364B3E">
              <w:rPr>
                <w:rFonts w:ascii="Calibri" w:eastAsia="PMingLiU" w:hAnsi="Calibri"/>
              </w:rPr>
              <w:t>Office 365 (Enterprise &amp; Government E3</w:t>
            </w:r>
            <w:r w:rsidRPr="00364B3E">
              <w:rPr>
                <w:rFonts w:ascii="Calibri" w:eastAsia="PMingLiU" w:hAnsi="Calibri"/>
              </w:rPr>
              <w:t>、</w:t>
            </w:r>
            <w:r w:rsidRPr="00364B3E">
              <w:rPr>
                <w:rFonts w:ascii="Calibri" w:eastAsia="PMingLiU" w:hAnsi="Calibri"/>
              </w:rPr>
              <w:t>E4)*</w:t>
            </w:r>
          </w:p>
        </w:tc>
      </w:tr>
      <w:tr w:rsidR="00364B3E" w:rsidRPr="00364B3E" w14:paraId="54F6EFEE" w14:textId="77777777" w:rsidTr="0006757A">
        <w:tc>
          <w:tcPr>
            <w:tcW w:w="3780" w:type="dxa"/>
            <w:tcBorders>
              <w:top w:val="single" w:sz="4" w:space="0" w:color="auto"/>
              <w:left w:val="single" w:sz="4" w:space="0" w:color="auto"/>
              <w:bottom w:val="single" w:sz="4" w:space="0" w:color="auto"/>
              <w:right w:val="single" w:sz="4" w:space="0" w:color="auto"/>
            </w:tcBorders>
            <w:hideMark/>
          </w:tcPr>
          <w:p w14:paraId="54F6EFEC"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Project Professional</w:t>
            </w:r>
          </w:p>
        </w:tc>
        <w:tc>
          <w:tcPr>
            <w:tcW w:w="5229" w:type="dxa"/>
            <w:tcBorders>
              <w:top w:val="single" w:sz="4" w:space="0" w:color="auto"/>
              <w:left w:val="single" w:sz="4" w:space="0" w:color="auto"/>
              <w:bottom w:val="single" w:sz="4" w:space="0" w:color="auto"/>
              <w:right w:val="single" w:sz="4" w:space="0" w:color="auto"/>
            </w:tcBorders>
            <w:hideMark/>
          </w:tcPr>
          <w:p w14:paraId="54F6EFED"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Project Pro for Office 365</w:t>
            </w:r>
          </w:p>
        </w:tc>
      </w:tr>
      <w:tr w:rsidR="00364B3E" w:rsidRPr="00364B3E" w14:paraId="54F6EFF1" w14:textId="77777777" w:rsidTr="0006757A">
        <w:tc>
          <w:tcPr>
            <w:tcW w:w="3780" w:type="dxa"/>
            <w:tcBorders>
              <w:top w:val="single" w:sz="4" w:space="0" w:color="auto"/>
              <w:left w:val="single" w:sz="4" w:space="0" w:color="auto"/>
              <w:bottom w:val="single" w:sz="4" w:space="0" w:color="auto"/>
              <w:right w:val="single" w:sz="4" w:space="0" w:color="auto"/>
            </w:tcBorders>
            <w:hideMark/>
          </w:tcPr>
          <w:p w14:paraId="54F6EFEF"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Visio Professional</w:t>
            </w:r>
          </w:p>
        </w:tc>
        <w:tc>
          <w:tcPr>
            <w:tcW w:w="5229" w:type="dxa"/>
            <w:tcBorders>
              <w:top w:val="single" w:sz="4" w:space="0" w:color="auto"/>
              <w:left w:val="single" w:sz="4" w:space="0" w:color="auto"/>
              <w:bottom w:val="single" w:sz="4" w:space="0" w:color="auto"/>
              <w:right w:val="single" w:sz="4" w:space="0" w:color="auto"/>
            </w:tcBorders>
            <w:hideMark/>
          </w:tcPr>
          <w:p w14:paraId="54F6EFF0"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Visio Pro for Office 365</w:t>
            </w:r>
          </w:p>
        </w:tc>
      </w:tr>
    </w:tbl>
    <w:p w14:paraId="54F6EFF2" w14:textId="77777777" w:rsidR="00364B3E" w:rsidRPr="00364B3E" w:rsidRDefault="00364B3E" w:rsidP="00364B3E">
      <w:pPr>
        <w:pStyle w:val="ProductList-Body"/>
        <w:tabs>
          <w:tab w:val="clear" w:pos="158"/>
          <w:tab w:val="left" w:pos="720"/>
        </w:tabs>
        <w:rPr>
          <w:rFonts w:ascii="Calibri" w:eastAsia="PMingLiU" w:hAnsi="Calibri"/>
          <w:lang w:val="zh-TW" w:eastAsia="zh-TW" w:bidi="zh-TW"/>
        </w:rPr>
      </w:pPr>
      <w:r w:rsidRPr="00364B3E">
        <w:rPr>
          <w:rFonts w:ascii="Calibri" w:eastAsia="PMingLiU" w:hAnsi="Calibri"/>
        </w:rPr>
        <w:t xml:space="preserve">* </w:t>
      </w:r>
      <w:r w:rsidRPr="00364B3E">
        <w:rPr>
          <w:rFonts w:ascii="Calibri" w:eastAsia="PMingLiU" w:hAnsi="Calibri"/>
        </w:rPr>
        <w:t>需要適當的</w:t>
      </w:r>
      <w:r w:rsidRPr="00364B3E">
        <w:rPr>
          <w:rFonts w:ascii="Calibri" w:eastAsia="PMingLiU" w:hAnsi="Calibri"/>
        </w:rPr>
        <w:t xml:space="preserve"> CAL Suite Bridge</w:t>
      </w:r>
      <w:r w:rsidRPr="00364B3E">
        <w:rPr>
          <w:rFonts w:ascii="Calibri" w:eastAsia="PMingLiU" w:hAnsi="Calibri" w:cs="MingLiU"/>
        </w:rPr>
        <w:t>。</w:t>
      </w:r>
    </w:p>
    <w:p w14:paraId="54F6EFF3" w14:textId="77777777" w:rsidR="00364B3E" w:rsidRPr="00364B3E" w:rsidRDefault="00364B3E" w:rsidP="00364B3E">
      <w:pPr>
        <w:pStyle w:val="ProductList-Body"/>
        <w:rPr>
          <w:rFonts w:ascii="Calibri" w:eastAsia="PMingLiU" w:hAnsi="Calibri"/>
        </w:rPr>
      </w:pPr>
    </w:p>
    <w:p w14:paraId="54F6EFF4"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Project Professional 2013</w:t>
      </w:r>
      <w:r w:rsidRPr="00364B3E">
        <w:rPr>
          <w:rFonts w:ascii="Calibri" w:eastAsia="PMingLiU" w:hAnsi="Calibri"/>
        </w:rPr>
        <w:fldChar w:fldCharType="begin"/>
      </w:r>
      <w:r w:rsidRPr="00364B3E">
        <w:rPr>
          <w:rFonts w:ascii="Calibri" w:eastAsia="PMingLiU" w:hAnsi="Calibri"/>
        </w:rPr>
        <w:instrText>XE "Project Professional 2013"</w:instrText>
      </w:r>
      <w:r w:rsidRPr="00364B3E">
        <w:rPr>
          <w:rFonts w:ascii="Calibri" w:eastAsia="PMingLiU" w:hAnsi="Calibri"/>
        </w:rPr>
        <w:fldChar w:fldCharType="end"/>
      </w:r>
    </w:p>
    <w:p w14:paraId="54F6EFF5" w14:textId="77777777" w:rsidR="00364B3E" w:rsidRPr="00364B3E" w:rsidRDefault="00364B3E" w:rsidP="00364B3E">
      <w:pPr>
        <w:pStyle w:val="ProductList-Body"/>
        <w:rPr>
          <w:rFonts w:ascii="Calibri" w:eastAsia="PMingLiU" w:hAnsi="Calibri"/>
        </w:rPr>
      </w:pPr>
      <w:r w:rsidRPr="00364B3E">
        <w:rPr>
          <w:rFonts w:ascii="Calibri" w:eastAsia="PMingLiU" w:hAnsi="Calibri"/>
        </w:rPr>
        <w:t>具備</w:t>
      </w:r>
      <w:r w:rsidRPr="00364B3E">
        <w:rPr>
          <w:rFonts w:ascii="Calibri" w:eastAsia="PMingLiU" w:hAnsi="Calibri"/>
        </w:rPr>
        <w:t xml:space="preserve"> Project Professional 2013</w:t>
      </w:r>
      <w:r w:rsidRPr="00364B3E">
        <w:rPr>
          <w:rFonts w:ascii="Calibri" w:eastAsia="PMingLiU" w:hAnsi="Calibri"/>
        </w:rPr>
        <w:fldChar w:fldCharType="begin"/>
      </w:r>
      <w:r w:rsidRPr="00364B3E">
        <w:rPr>
          <w:rFonts w:ascii="Calibri" w:eastAsia="PMingLiU" w:hAnsi="Calibri"/>
        </w:rPr>
        <w:instrText>XE "Project Professional 2013"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授權的客戶會視為擁有一份</w:t>
      </w:r>
      <w:r w:rsidRPr="00364B3E">
        <w:rPr>
          <w:rFonts w:ascii="Calibri" w:eastAsia="PMingLiU" w:hAnsi="Calibri"/>
        </w:rPr>
        <w:t xml:space="preserve"> Project Server 2013</w:t>
      </w:r>
      <w:r w:rsidRPr="00364B3E">
        <w:rPr>
          <w:rFonts w:ascii="Calibri" w:eastAsia="PMingLiU" w:hAnsi="Calibri"/>
        </w:rPr>
        <w:fldChar w:fldCharType="begin"/>
      </w:r>
      <w:r w:rsidRPr="00364B3E">
        <w:rPr>
          <w:rFonts w:ascii="Calibri" w:eastAsia="PMingLiU" w:hAnsi="Calibri"/>
        </w:rPr>
        <w:instrText>XE "Project Server 2013"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裝</w:t>
      </w:r>
      <w:r w:rsidRPr="00364B3E">
        <w:rPr>
          <w:rFonts w:ascii="Calibri" w:eastAsia="PMingLiU" w:hAnsi="Calibri" w:cs="MingLiU"/>
        </w:rPr>
        <w:t>置</w:t>
      </w:r>
      <w:r w:rsidRPr="00364B3E">
        <w:rPr>
          <w:rFonts w:ascii="Calibri" w:eastAsia="PMingLiU" w:hAnsi="Calibri"/>
        </w:rPr>
        <w:t xml:space="preserve"> CAL</w:t>
      </w:r>
      <w:r w:rsidRPr="00364B3E">
        <w:rPr>
          <w:rFonts w:ascii="Calibri" w:eastAsia="PMingLiU" w:hAnsi="Calibri"/>
        </w:rPr>
        <w:t>。依據該</w:t>
      </w:r>
      <w:r w:rsidRPr="00364B3E">
        <w:rPr>
          <w:rFonts w:ascii="Calibri" w:eastAsia="PMingLiU" w:hAnsi="Calibri"/>
        </w:rPr>
        <w:t xml:space="preserve"> CAL </w:t>
      </w:r>
      <w:r w:rsidRPr="00364B3E">
        <w:rPr>
          <w:rFonts w:ascii="Calibri" w:eastAsia="PMingLiU" w:hAnsi="Calibri"/>
        </w:rPr>
        <w:t>之</w:t>
      </w:r>
      <w:r w:rsidRPr="00364B3E">
        <w:rPr>
          <w:rFonts w:ascii="Calibri" w:eastAsia="PMingLiU" w:hAnsi="Calibri"/>
        </w:rPr>
        <w:t xml:space="preserve"> Project Server2013 </w:t>
      </w:r>
      <w:r w:rsidRPr="00364B3E">
        <w:rPr>
          <w:rFonts w:ascii="Calibri" w:eastAsia="PMingLiU" w:hAnsi="Calibri"/>
        </w:rPr>
        <w:t>的存取權將隨著對應的</w:t>
      </w:r>
      <w:r w:rsidRPr="00364B3E">
        <w:rPr>
          <w:rFonts w:ascii="Calibri" w:eastAsia="PMingLiU" w:hAnsi="Calibri"/>
        </w:rPr>
        <w:t xml:space="preserve"> Project Professional </w:t>
      </w:r>
      <w:r w:rsidRPr="00364B3E">
        <w:rPr>
          <w:rFonts w:ascii="Calibri" w:eastAsia="PMingLiU" w:hAnsi="Calibri"/>
        </w:rPr>
        <w:t>使用權屆滿而失去效力。針</w:t>
      </w:r>
      <w:r w:rsidRPr="00364B3E">
        <w:rPr>
          <w:rFonts w:ascii="Calibri" w:eastAsia="PMingLiU" w:hAnsi="Calibri" w:cs="MingLiU"/>
        </w:rPr>
        <w:t>對</w:t>
      </w:r>
      <w:r w:rsidRPr="00364B3E">
        <w:rPr>
          <w:rFonts w:ascii="Calibri" w:eastAsia="PMingLiU" w:hAnsi="Calibri"/>
        </w:rPr>
        <w:t xml:space="preserve"> Project Professional </w:t>
      </w:r>
      <w:r w:rsidRPr="00364B3E">
        <w:rPr>
          <w:rFonts w:ascii="Calibri" w:eastAsia="PMingLiU" w:hAnsi="Calibri"/>
        </w:rPr>
        <w:t>使用權具備有效的</w:t>
      </w:r>
      <w:r w:rsidRPr="00364B3E">
        <w:rPr>
          <w:rFonts w:ascii="Calibri" w:eastAsia="PMingLiU" w:hAnsi="Calibri"/>
        </w:rPr>
        <w:t xml:space="preserve"> SA </w:t>
      </w:r>
      <w:r w:rsidRPr="00364B3E">
        <w:rPr>
          <w:rFonts w:ascii="Calibri" w:eastAsia="PMingLiU" w:hAnsi="Calibri"/>
        </w:rPr>
        <w:t>之客戶，將視為具有免費之</w:t>
      </w:r>
      <w:r w:rsidRPr="00364B3E">
        <w:rPr>
          <w:rFonts w:ascii="Calibri" w:eastAsia="PMingLiU" w:hAnsi="Calibri"/>
        </w:rPr>
        <w:t xml:space="preserve"> Project Server CAL </w:t>
      </w:r>
      <w:r w:rsidRPr="00364B3E">
        <w:rPr>
          <w:rFonts w:ascii="Calibri" w:eastAsia="PMingLiU" w:hAnsi="Calibri"/>
        </w:rPr>
        <w:t>的</w:t>
      </w:r>
      <w:r w:rsidRPr="00364B3E">
        <w:rPr>
          <w:rFonts w:ascii="Calibri" w:eastAsia="PMingLiU" w:hAnsi="Calibri"/>
        </w:rPr>
        <w:t xml:space="preserve"> SA</w:t>
      </w:r>
      <w:r w:rsidRPr="00364B3E">
        <w:rPr>
          <w:rFonts w:ascii="Calibri" w:eastAsia="PMingLiU" w:hAnsi="Calibri"/>
        </w:rPr>
        <w:t>。此類範圍將隨對應</w:t>
      </w:r>
      <w:r w:rsidRPr="00364B3E">
        <w:rPr>
          <w:rFonts w:ascii="Calibri" w:eastAsia="PMingLiU" w:hAnsi="Calibri" w:cs="MingLiU"/>
        </w:rPr>
        <w:t>的</w:t>
      </w:r>
      <w:r w:rsidRPr="00364B3E">
        <w:rPr>
          <w:rFonts w:ascii="Calibri" w:eastAsia="PMingLiU" w:hAnsi="Calibri"/>
        </w:rPr>
        <w:t xml:space="preserve"> Project Professional </w:t>
      </w:r>
      <w:r w:rsidRPr="00364B3E">
        <w:rPr>
          <w:rFonts w:ascii="Calibri" w:eastAsia="PMingLiU" w:hAnsi="Calibri"/>
        </w:rPr>
        <w:t>範圍屆滿而失去效力</w:t>
      </w:r>
      <w:r w:rsidRPr="00364B3E">
        <w:rPr>
          <w:rFonts w:ascii="Calibri" w:eastAsia="PMingLiU" w:hAnsi="Calibri" w:cs="MingLiU"/>
        </w:rPr>
        <w:t>。</w:t>
      </w:r>
    </w:p>
    <w:p w14:paraId="54F6EFF6" w14:textId="77777777" w:rsidR="00364B3E" w:rsidRPr="00364B3E" w:rsidRDefault="00364B3E" w:rsidP="00364B3E">
      <w:pPr>
        <w:pStyle w:val="ProductList-Body"/>
        <w:rPr>
          <w:rFonts w:ascii="Calibri" w:eastAsia="PMingLiU" w:hAnsi="Calibri"/>
        </w:rPr>
      </w:pPr>
    </w:p>
    <w:p w14:paraId="54F6EFF7" w14:textId="77777777" w:rsidR="00364B3E" w:rsidRPr="00364B3E" w:rsidRDefault="00364B3E" w:rsidP="00364B3E">
      <w:pPr>
        <w:pStyle w:val="ProductList-Body"/>
        <w:rPr>
          <w:rFonts w:ascii="Calibri" w:eastAsia="PMingLiU" w:hAnsi="Calibri"/>
        </w:rPr>
      </w:pPr>
      <w:r w:rsidRPr="00364B3E">
        <w:rPr>
          <w:rFonts w:ascii="Calibri" w:eastAsia="PMingLiU" w:hAnsi="Calibri"/>
        </w:rPr>
        <w:t>如需適用於這些</w:t>
      </w:r>
      <w:r w:rsidRPr="00364B3E">
        <w:rPr>
          <w:rFonts w:ascii="Calibri" w:eastAsia="PMingLiU" w:hAnsi="Calibri"/>
        </w:rPr>
        <w:t xml:space="preserve"> CAL </w:t>
      </w:r>
      <w:r w:rsidRPr="00364B3E">
        <w:rPr>
          <w:rFonts w:ascii="Calibri" w:eastAsia="PMingLiU" w:hAnsi="Calibri"/>
        </w:rPr>
        <w:t>的額外權利，請參閱</w:t>
      </w:r>
      <w:r w:rsidRPr="00364B3E">
        <w:rPr>
          <w:rFonts w:ascii="Calibri" w:eastAsia="PMingLiU" w:hAnsi="Calibri"/>
        </w:rPr>
        <w:t xml:space="preserve"> Project Server </w:t>
      </w:r>
      <w:r w:rsidRPr="00364B3E">
        <w:rPr>
          <w:rFonts w:ascii="Calibri" w:eastAsia="PMingLiU" w:hAnsi="Calibri"/>
        </w:rPr>
        <w:t>產品條件注意事項</w:t>
      </w:r>
      <w:r w:rsidRPr="00364B3E">
        <w:rPr>
          <w:rFonts w:ascii="Calibri" w:eastAsia="PMingLiU" w:hAnsi="Calibri" w:cs="MingLiU"/>
        </w:rPr>
        <w:t>。</w:t>
      </w:r>
    </w:p>
    <w:p w14:paraId="54F6EFF8" w14:textId="77777777" w:rsidR="00364B3E" w:rsidRPr="00364B3E" w:rsidRDefault="00364B3E" w:rsidP="00364B3E">
      <w:pPr>
        <w:pStyle w:val="ProductList-Body"/>
        <w:rPr>
          <w:rFonts w:ascii="Calibri" w:eastAsia="PMingLiU" w:hAnsi="Calibri"/>
        </w:rPr>
      </w:pPr>
    </w:p>
    <w:p w14:paraId="54F6EFF9"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Visio Professional 2013</w:t>
      </w:r>
      <w:r w:rsidRPr="00364B3E">
        <w:rPr>
          <w:rFonts w:ascii="Calibri" w:eastAsia="PMingLiU" w:hAnsi="Calibri"/>
        </w:rPr>
        <w:fldChar w:fldCharType="begin"/>
      </w:r>
      <w:r w:rsidRPr="00364B3E">
        <w:rPr>
          <w:rFonts w:ascii="Calibri" w:eastAsia="PMingLiU" w:hAnsi="Calibri"/>
        </w:rPr>
        <w:instrText>XE "Visio Professional 2013"</w:instrText>
      </w:r>
      <w:r w:rsidRPr="00364B3E">
        <w:rPr>
          <w:rFonts w:ascii="Calibri" w:eastAsia="PMingLiU" w:hAnsi="Calibri"/>
        </w:rPr>
        <w:fldChar w:fldCharType="end"/>
      </w:r>
    </w:p>
    <w:p w14:paraId="54F6EFFA"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color w:val="00188F"/>
        </w:rPr>
        <w:t xml:space="preserve">Visio Premium 2010 </w:t>
      </w:r>
      <w:r w:rsidRPr="00364B3E">
        <w:rPr>
          <w:rFonts w:ascii="Calibri" w:eastAsia="PMingLiU" w:hAnsi="Calibri"/>
          <w:b/>
          <w:color w:val="00188F"/>
        </w:rPr>
        <w:t>的軟體保證移轉路徑</w:t>
      </w:r>
      <w:r w:rsidRPr="00364B3E">
        <w:rPr>
          <w:rFonts w:ascii="Calibri" w:eastAsia="PMingLiU" w:hAnsi="Calibri"/>
        </w:rPr>
        <w:fldChar w:fldCharType="begin"/>
      </w:r>
      <w:r w:rsidRPr="00364B3E">
        <w:rPr>
          <w:rFonts w:ascii="Calibri" w:eastAsia="PMingLiU" w:hAnsi="Calibri"/>
        </w:rPr>
        <w:instrText>XE "Visio Premium 2010"</w:instrText>
      </w:r>
      <w:r w:rsidRPr="00364B3E">
        <w:rPr>
          <w:rFonts w:ascii="Calibri" w:eastAsia="PMingLiU" w:hAnsi="Calibri"/>
        </w:rPr>
        <w:fldChar w:fldCharType="end"/>
      </w:r>
    </w:p>
    <w:p w14:paraId="54F6EFFB" w14:textId="77777777" w:rsidR="00364B3E" w:rsidRPr="00364B3E" w:rsidRDefault="00364B3E" w:rsidP="00364B3E">
      <w:pPr>
        <w:pStyle w:val="ProductList-Body"/>
        <w:ind w:left="180"/>
        <w:rPr>
          <w:rFonts w:ascii="Calibri" w:eastAsia="PMingLiU" w:hAnsi="Calibri"/>
          <w:lang w:eastAsia="zh-TW"/>
        </w:rPr>
      </w:pPr>
      <w:r w:rsidRPr="00364B3E">
        <w:rPr>
          <w:rFonts w:ascii="Calibri" w:eastAsia="PMingLiU" w:hAnsi="Calibri"/>
        </w:rPr>
        <w:t>自</w:t>
      </w:r>
      <w:r w:rsidRPr="00364B3E">
        <w:rPr>
          <w:rFonts w:ascii="Calibri" w:eastAsia="PMingLiU" w:hAnsi="Calibri"/>
        </w:rPr>
        <w:t xml:space="preserve"> Visio Professional 2013</w:t>
      </w:r>
      <w:r w:rsidRPr="00364B3E">
        <w:rPr>
          <w:rFonts w:ascii="Calibri" w:eastAsia="PMingLiU" w:hAnsi="Calibri"/>
        </w:rPr>
        <w:fldChar w:fldCharType="begin"/>
      </w:r>
      <w:r w:rsidRPr="00364B3E">
        <w:rPr>
          <w:rFonts w:ascii="Calibri" w:eastAsia="PMingLiU" w:hAnsi="Calibri"/>
        </w:rPr>
        <w:instrText>XE "Visio Professional 2013"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可提供下載之日期起，具備</w:t>
      </w:r>
      <w:r w:rsidRPr="00364B3E">
        <w:rPr>
          <w:rFonts w:ascii="Calibri" w:eastAsia="PMingLiU" w:hAnsi="Calibri"/>
        </w:rPr>
        <w:t xml:space="preserve"> Visio Premium 2010</w:t>
      </w:r>
      <w:r w:rsidRPr="00364B3E">
        <w:rPr>
          <w:rFonts w:ascii="Calibri" w:eastAsia="PMingLiU" w:hAnsi="Calibri"/>
        </w:rPr>
        <w:fldChar w:fldCharType="begin"/>
      </w:r>
      <w:r w:rsidRPr="00364B3E">
        <w:rPr>
          <w:rFonts w:ascii="Calibri" w:eastAsia="PMingLiU" w:hAnsi="Calibri"/>
        </w:rPr>
        <w:instrText>XE "Visio Premium 2010"</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之有</w:t>
      </w:r>
      <w:r w:rsidRPr="00364B3E">
        <w:rPr>
          <w:rFonts w:ascii="Calibri" w:eastAsia="PMingLiU" w:hAnsi="Calibri" w:cs="MingLiU"/>
        </w:rPr>
        <w:t>效</w:t>
      </w:r>
      <w:r w:rsidRPr="00364B3E">
        <w:rPr>
          <w:rFonts w:ascii="Calibri" w:eastAsia="PMingLiU" w:hAnsi="Calibri"/>
        </w:rPr>
        <w:t xml:space="preserve"> SA </w:t>
      </w:r>
      <w:r w:rsidRPr="00364B3E">
        <w:rPr>
          <w:rFonts w:ascii="Calibri" w:eastAsia="PMingLiU" w:hAnsi="Calibri"/>
        </w:rPr>
        <w:t>範圍的客戶，有資格使用</w:t>
      </w:r>
      <w:r w:rsidRPr="00364B3E">
        <w:rPr>
          <w:rFonts w:ascii="Calibri" w:eastAsia="PMingLiU" w:hAnsi="Calibri"/>
        </w:rPr>
        <w:t xml:space="preserve"> Visio Professional 2013 </w:t>
      </w:r>
      <w:r w:rsidRPr="00364B3E">
        <w:rPr>
          <w:rFonts w:ascii="Calibri" w:eastAsia="PMingLiU" w:hAnsi="Calibri"/>
        </w:rPr>
        <w:t>替代</w:t>
      </w:r>
      <w:r w:rsidRPr="00364B3E">
        <w:rPr>
          <w:rFonts w:ascii="Calibri" w:eastAsia="PMingLiU" w:hAnsi="Calibri"/>
        </w:rPr>
        <w:t xml:space="preserve"> Visio Premium 2010</w:t>
      </w:r>
      <w:r w:rsidRPr="00364B3E">
        <w:rPr>
          <w:rFonts w:ascii="Calibri" w:eastAsia="PMingLiU" w:hAnsi="Calibri"/>
        </w:rPr>
        <w:t>。</w:t>
      </w:r>
      <w:r w:rsidRPr="00364B3E">
        <w:rPr>
          <w:rFonts w:ascii="Calibri" w:eastAsia="PMingLiU" w:hAnsi="Calibri"/>
          <w:lang w:eastAsia="zh-TW"/>
        </w:rPr>
        <w:t>移轉授與之條款及條件應適用</w:t>
      </w:r>
      <w:r w:rsidRPr="00364B3E">
        <w:rPr>
          <w:rFonts w:ascii="Calibri" w:eastAsia="PMingLiU" w:hAnsi="Calibri"/>
          <w:lang w:eastAsia="zh-TW"/>
        </w:rPr>
        <w:t xml:space="preserve"> (</w:t>
      </w:r>
      <w:r w:rsidRPr="00364B3E">
        <w:rPr>
          <w:rFonts w:ascii="Calibri" w:eastAsia="PMingLiU" w:hAnsi="Calibri"/>
          <w:lang w:eastAsia="zh-TW"/>
        </w:rPr>
        <w:t>請參閱</w:t>
      </w:r>
      <w:hyperlink w:anchor="SoftwareAssurance" w:history="1">
        <w:r w:rsidRPr="00364B3E">
          <w:rPr>
            <w:rStyle w:val="Hyperlink"/>
            <w:rFonts w:ascii="Calibri" w:eastAsia="PMingLiU" w:hAnsi="Calibri"/>
            <w:lang w:eastAsia="zh-TW"/>
          </w:rPr>
          <w:t>軟體保證</w:t>
        </w:r>
      </w:hyperlink>
      <w:r w:rsidRPr="00364B3E">
        <w:rPr>
          <w:rFonts w:ascii="Calibri" w:eastAsia="PMingLiU" w:hAnsi="Calibri"/>
          <w:lang w:eastAsia="zh-TW"/>
        </w:rPr>
        <w:t>小節</w:t>
      </w:r>
      <w:r w:rsidRPr="00364B3E">
        <w:rPr>
          <w:rFonts w:ascii="Calibri" w:eastAsia="PMingLiU" w:hAnsi="Calibri"/>
          <w:lang w:eastAsia="zh-TW"/>
        </w:rPr>
        <w:t>)</w:t>
      </w:r>
      <w:r w:rsidRPr="00364B3E">
        <w:rPr>
          <w:rFonts w:ascii="Calibri" w:eastAsia="PMingLiU" w:hAnsi="Calibri" w:cs="MingLiU"/>
          <w:lang w:eastAsia="zh-TW"/>
        </w:rPr>
        <w:t>。</w:t>
      </w:r>
    </w:p>
    <w:p w14:paraId="54F6EFFC" w14:textId="77777777" w:rsidR="00364B3E" w:rsidRPr="00364B3E" w:rsidRDefault="00364B3E" w:rsidP="00364B3E">
      <w:pPr>
        <w:pStyle w:val="ProductList-Body"/>
        <w:ind w:left="180"/>
        <w:rPr>
          <w:rFonts w:ascii="Calibri" w:eastAsia="PMingLiU" w:hAnsi="Calibri"/>
          <w:lang w:eastAsia="zh-TW"/>
        </w:rPr>
      </w:pPr>
    </w:p>
    <w:p w14:paraId="54F6EFFD"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color w:val="00188F"/>
        </w:rPr>
        <w:t xml:space="preserve">Visio Professional 2013 </w:t>
      </w:r>
      <w:r w:rsidRPr="00364B3E">
        <w:rPr>
          <w:rFonts w:ascii="Calibri" w:eastAsia="PMingLiU" w:hAnsi="Calibri"/>
          <w:b/>
          <w:color w:val="00188F"/>
        </w:rPr>
        <w:t>的降級權利</w:t>
      </w:r>
      <w:r w:rsidRPr="00364B3E">
        <w:rPr>
          <w:rFonts w:ascii="Calibri" w:eastAsia="PMingLiU" w:hAnsi="Calibri"/>
        </w:rPr>
        <w:fldChar w:fldCharType="begin"/>
      </w:r>
      <w:r w:rsidRPr="00364B3E">
        <w:rPr>
          <w:rFonts w:ascii="Calibri" w:eastAsia="PMingLiU" w:hAnsi="Calibri"/>
        </w:rPr>
        <w:instrText>XE "Visio Professional 2013"</w:instrText>
      </w:r>
      <w:r w:rsidRPr="00364B3E">
        <w:rPr>
          <w:rFonts w:ascii="Calibri" w:eastAsia="PMingLiU" w:hAnsi="Calibri"/>
        </w:rPr>
        <w:fldChar w:fldCharType="end"/>
      </w:r>
    </w:p>
    <w:p w14:paraId="54F6EFFE"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僅部署</w:t>
      </w:r>
      <w:r w:rsidRPr="00364B3E">
        <w:rPr>
          <w:rFonts w:ascii="Calibri" w:eastAsia="PMingLiU" w:hAnsi="Calibri"/>
        </w:rPr>
        <w:t xml:space="preserve"> Visio Premium 2010</w:t>
      </w:r>
      <w:r w:rsidRPr="00364B3E">
        <w:rPr>
          <w:rFonts w:ascii="Calibri" w:eastAsia="PMingLiU" w:hAnsi="Calibri"/>
        </w:rPr>
        <w:fldChar w:fldCharType="begin"/>
      </w:r>
      <w:r w:rsidRPr="00364B3E">
        <w:rPr>
          <w:rFonts w:ascii="Calibri" w:eastAsia="PMingLiU" w:hAnsi="Calibri"/>
        </w:rPr>
        <w:instrText>XE "Visio Premium 2010"</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亦即在其組織中未使用任何其他</w:t>
      </w:r>
      <w:r w:rsidRPr="00364B3E">
        <w:rPr>
          <w:rFonts w:ascii="Calibri" w:eastAsia="PMingLiU" w:hAnsi="Calibri"/>
        </w:rPr>
        <w:t xml:space="preserve"> Visio </w:t>
      </w:r>
      <w:r w:rsidRPr="00364B3E">
        <w:rPr>
          <w:rFonts w:ascii="Calibri" w:eastAsia="PMingLiU" w:hAnsi="Calibri"/>
        </w:rPr>
        <w:t>版本</w:t>
      </w:r>
      <w:r w:rsidRPr="00364B3E">
        <w:rPr>
          <w:rFonts w:ascii="Calibri" w:eastAsia="PMingLiU" w:hAnsi="Calibri"/>
        </w:rPr>
        <w:t xml:space="preserve">) </w:t>
      </w:r>
      <w:r w:rsidRPr="00364B3E">
        <w:rPr>
          <w:rFonts w:ascii="Calibri" w:eastAsia="PMingLiU" w:hAnsi="Calibri"/>
        </w:rPr>
        <w:t>且需要額外的</w:t>
      </w:r>
      <w:r w:rsidRPr="00364B3E">
        <w:rPr>
          <w:rFonts w:ascii="Calibri" w:eastAsia="PMingLiU" w:hAnsi="Calibri"/>
        </w:rPr>
        <w:t xml:space="preserve"> Visio Premium 2010 </w:t>
      </w:r>
      <w:r w:rsidRPr="00364B3E">
        <w:rPr>
          <w:rFonts w:ascii="Calibri" w:eastAsia="PMingLiU" w:hAnsi="Calibri"/>
        </w:rPr>
        <w:t>使用權的</w:t>
      </w:r>
      <w:r w:rsidRPr="00364B3E">
        <w:rPr>
          <w:rFonts w:ascii="Calibri" w:eastAsia="PMingLiU" w:hAnsi="Calibri"/>
        </w:rPr>
        <w:t xml:space="preserve"> SA </w:t>
      </w:r>
      <w:r w:rsidRPr="00364B3E">
        <w:rPr>
          <w:rFonts w:ascii="Calibri" w:eastAsia="PMingLiU" w:hAnsi="Calibri"/>
        </w:rPr>
        <w:t>客戶，得訂</w:t>
      </w:r>
      <w:r w:rsidRPr="00364B3E">
        <w:rPr>
          <w:rFonts w:ascii="Calibri" w:eastAsia="PMingLiU" w:hAnsi="Calibri" w:cs="MingLiU"/>
        </w:rPr>
        <w:t>購</w:t>
      </w:r>
      <w:r w:rsidRPr="00364B3E">
        <w:rPr>
          <w:rFonts w:ascii="Calibri" w:eastAsia="PMingLiU" w:hAnsi="Calibri"/>
        </w:rPr>
        <w:t xml:space="preserve"> Visio Professional 2013</w:t>
      </w:r>
      <w:r w:rsidRPr="00364B3E">
        <w:rPr>
          <w:rFonts w:ascii="Calibri" w:eastAsia="PMingLiU" w:hAnsi="Calibri"/>
        </w:rPr>
        <w:fldChar w:fldCharType="begin"/>
      </w:r>
      <w:r w:rsidRPr="00364B3E">
        <w:rPr>
          <w:rFonts w:ascii="Calibri" w:eastAsia="PMingLiU" w:hAnsi="Calibri"/>
        </w:rPr>
        <w:instrText>XE "Visio Professional 2013"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之使用權及降級為</w:t>
      </w:r>
      <w:r w:rsidRPr="00364B3E">
        <w:rPr>
          <w:rFonts w:ascii="Calibri" w:eastAsia="PMingLiU" w:hAnsi="Calibri"/>
        </w:rPr>
        <w:t xml:space="preserve"> Visio Premium 2010</w:t>
      </w:r>
      <w:r w:rsidRPr="00364B3E">
        <w:rPr>
          <w:rFonts w:ascii="Calibri" w:eastAsia="PMingLiU" w:hAnsi="Calibri"/>
        </w:rPr>
        <w:t>。不允許任何從</w:t>
      </w:r>
      <w:r w:rsidRPr="00364B3E">
        <w:rPr>
          <w:rFonts w:ascii="Calibri" w:eastAsia="PMingLiU" w:hAnsi="Calibri"/>
        </w:rPr>
        <w:t xml:space="preserve"> Visio Professional 2013 </w:t>
      </w:r>
      <w:r w:rsidRPr="00364B3E">
        <w:rPr>
          <w:rFonts w:ascii="Calibri" w:eastAsia="PMingLiU" w:hAnsi="Calibri"/>
        </w:rPr>
        <w:t>降級</w:t>
      </w:r>
      <w:r w:rsidRPr="00364B3E">
        <w:rPr>
          <w:rFonts w:ascii="Calibri" w:eastAsia="PMingLiU" w:hAnsi="Calibri" w:cs="MingLiU"/>
        </w:rPr>
        <w:t>為</w:t>
      </w:r>
      <w:r w:rsidRPr="00364B3E">
        <w:rPr>
          <w:rFonts w:ascii="Calibri" w:eastAsia="PMingLiU" w:hAnsi="Calibri"/>
        </w:rPr>
        <w:t xml:space="preserve"> Visio Premium 2010</w:t>
      </w:r>
      <w:r w:rsidRPr="00364B3E">
        <w:rPr>
          <w:rFonts w:ascii="Calibri" w:eastAsia="PMingLiU" w:hAnsi="Calibri" w:cs="MingLiU"/>
        </w:rPr>
        <w:t>。</w:t>
      </w:r>
    </w:p>
    <w:bookmarkStart w:id="347" w:name="_Toc378151533"/>
    <w:bookmarkStart w:id="348" w:name="_Toc378147631"/>
    <w:p w14:paraId="54F6EFFF" w14:textId="77777777" w:rsidR="00364B3E" w:rsidRPr="00364B3E" w:rsidRDefault="00056568" w:rsidP="00364B3E">
      <w:pPr>
        <w:pStyle w:val="ProductList-Body"/>
        <w:shd w:val="clear" w:color="auto" w:fill="A6A6A6" w:themeFill="background1" w:themeFillShade="A6"/>
        <w:spacing w:before="120" w:after="240"/>
        <w:jc w:val="right"/>
        <w:rPr>
          <w:rFonts w:ascii="Calibri" w:eastAsia="PMingLiU" w:hAnsi="Calibri"/>
          <w:sz w:val="16"/>
          <w:szCs w:val="16"/>
        </w:rPr>
      </w:pPr>
      <w:r w:rsidRPr="00364B3E">
        <w:rPr>
          <w:rFonts w:ascii="Calibri" w:eastAsia="PMingLiU" w:hAnsi="Calibri"/>
        </w:rPr>
        <w:fldChar w:fldCharType="begin"/>
      </w:r>
      <w:r>
        <w:rPr>
          <w:rFonts w:ascii="Calibri" w:eastAsia="PMingLiU" w:hAnsi="Calibri"/>
        </w:rPr>
        <w:instrText>HYPERLINK  \l "ToC"</w:instrText>
      </w:r>
      <w:r w:rsidRPr="00364B3E">
        <w:rPr>
          <w:rFonts w:ascii="Calibri" w:eastAsia="PMingLiU" w:hAnsi="Calibri"/>
        </w:rPr>
        <w:fldChar w:fldCharType="separate"/>
      </w:r>
      <w:r w:rsidRPr="00364B3E">
        <w:rPr>
          <w:rStyle w:val="Hyperlink"/>
          <w:rFonts w:ascii="Calibri" w:eastAsia="PMingLiU" w:hAnsi="PMingLiU"/>
          <w:sz w:val="16"/>
          <w:szCs w:val="16"/>
        </w:rPr>
        <w:t>目</w:t>
      </w:r>
      <w:r w:rsidRPr="00364B3E">
        <w:rPr>
          <w:rStyle w:val="Hyperlink"/>
          <w:rFonts w:ascii="Calibri" w:eastAsia="PMingLiU" w:hAnsi="PMingLiU" w:cs="MingLiU"/>
          <w:sz w:val="16"/>
          <w:szCs w:val="16"/>
        </w:rPr>
        <w:t>錄</w:t>
      </w:r>
      <w:r w:rsidRPr="00364B3E">
        <w:rPr>
          <w:rFonts w:ascii="Calibri" w:eastAsia="PMingLiU" w:hAnsi="Calibri"/>
        </w:rPr>
        <w:fldChar w:fldCharType="end"/>
      </w:r>
      <w:r w:rsidRPr="00364B3E">
        <w:rPr>
          <w:rFonts w:ascii="Calibri" w:eastAsia="PMingLiU" w:hAnsi="Calibri"/>
          <w:sz w:val="16"/>
          <w:szCs w:val="16"/>
        </w:rPr>
        <w:t xml:space="preserve"> / </w:t>
      </w:r>
      <w:hyperlink w:anchor="ChartKey" w:history="1">
        <w:r w:rsidRPr="00364B3E">
          <w:rPr>
            <w:rStyle w:val="Hyperlink"/>
            <w:rFonts w:ascii="Calibri" w:eastAsia="PMingLiU" w:hAnsi="PMingLiU"/>
            <w:sz w:val="16"/>
            <w:szCs w:val="16"/>
          </w:rPr>
          <w:t>列表索引</w:t>
        </w:r>
        <w:r w:rsidRPr="00364B3E">
          <w:rPr>
            <w:rStyle w:val="Hyperlink"/>
            <w:rFonts w:ascii="Calibri" w:eastAsia="PMingLiU" w:hAnsi="PMingLiU" w:cs="MingLiU"/>
            <w:sz w:val="16"/>
            <w:szCs w:val="16"/>
          </w:rPr>
          <w:t>鍵</w:t>
        </w:r>
      </w:hyperlink>
      <w:r w:rsidRPr="00364B3E">
        <w:rPr>
          <w:rFonts w:ascii="Calibri" w:eastAsia="PMingLiU" w:hAnsi="Calibri"/>
          <w:sz w:val="16"/>
          <w:szCs w:val="16"/>
        </w:rPr>
        <w:t xml:space="preserve"> / </w:t>
      </w:r>
      <w:hyperlink w:anchor="Index" w:history="1">
        <w:r w:rsidRPr="00364B3E">
          <w:rPr>
            <w:rStyle w:val="Hyperlink"/>
            <w:rFonts w:ascii="Calibri" w:eastAsia="PMingLiU" w:hAnsi="PMingLiU"/>
            <w:sz w:val="16"/>
            <w:szCs w:val="16"/>
          </w:rPr>
          <w:t>索</w:t>
        </w:r>
        <w:r w:rsidRPr="00364B3E">
          <w:rPr>
            <w:rStyle w:val="Hyperlink"/>
            <w:rFonts w:ascii="Calibri" w:eastAsia="PMingLiU" w:hAnsi="PMingLiU" w:cs="MingLiU"/>
            <w:sz w:val="16"/>
            <w:szCs w:val="16"/>
          </w:rPr>
          <w:t>引</w:t>
        </w:r>
      </w:hyperlink>
    </w:p>
    <w:p w14:paraId="54F6F000" w14:textId="77777777" w:rsidR="00A454CB" w:rsidRDefault="00A454CB" w:rsidP="00A454CB">
      <w:pPr>
        <w:pStyle w:val="ProductList-Offering1Heading"/>
        <w:pBdr>
          <w:bottom w:val="none" w:sz="0" w:space="0" w:color="auto"/>
        </w:pBdr>
        <w:outlineLvl w:val="1"/>
        <w:rPr>
          <w:rFonts w:eastAsia="PMingLiU"/>
        </w:rPr>
      </w:pPr>
      <w:bookmarkStart w:id="349" w:name="_Toc380655233"/>
      <w:bookmarkStart w:id="350" w:name="_Toc380513191"/>
      <w:bookmarkStart w:id="351" w:name="_Toc379797166"/>
    </w:p>
    <w:p w14:paraId="54F6F001" w14:textId="77777777" w:rsidR="00364B3E" w:rsidRPr="0006757A" w:rsidRDefault="00364B3E" w:rsidP="00364B3E">
      <w:pPr>
        <w:pStyle w:val="ProductList-Offering1Heading"/>
        <w:outlineLvl w:val="1"/>
        <w:rPr>
          <w:rFonts w:eastAsia="PMingLiU"/>
        </w:rPr>
      </w:pPr>
      <w:bookmarkStart w:id="352" w:name="_Toc403751220"/>
      <w:r w:rsidRPr="0006757A">
        <w:rPr>
          <w:rFonts w:eastAsia="PMingLiU"/>
        </w:rPr>
        <w:t>Office for Mac</w:t>
      </w:r>
      <w:bookmarkEnd w:id="347"/>
      <w:bookmarkEnd w:id="348"/>
      <w:bookmarkEnd w:id="349"/>
      <w:bookmarkEnd w:id="350"/>
      <w:bookmarkEnd w:id="351"/>
      <w:bookmarkEnd w:id="3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1"/>
        <w:gridCol w:w="693"/>
        <w:gridCol w:w="414"/>
        <w:gridCol w:w="508"/>
        <w:gridCol w:w="595"/>
        <w:gridCol w:w="595"/>
        <w:gridCol w:w="596"/>
        <w:gridCol w:w="595"/>
        <w:gridCol w:w="596"/>
        <w:gridCol w:w="595"/>
        <w:gridCol w:w="595"/>
        <w:gridCol w:w="671"/>
        <w:gridCol w:w="520"/>
        <w:gridCol w:w="596"/>
      </w:tblGrid>
      <w:tr w:rsidR="0006757A" w:rsidRPr="00364B3E" w14:paraId="54F6F010" w14:textId="77777777" w:rsidTr="00A454CB">
        <w:trPr>
          <w:tblHeader/>
        </w:trPr>
        <w:tc>
          <w:tcPr>
            <w:tcW w:w="32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002" w14:textId="77777777" w:rsidR="0006757A" w:rsidRPr="00364B3E" w:rsidRDefault="0006757A">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69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003" w14:textId="77777777" w:rsidR="0006757A" w:rsidRPr="00624796" w:rsidRDefault="0006757A" w:rsidP="00E214F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4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004"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005"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006"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07"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08"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09"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0A"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0B"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0C"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0D"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0E"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0F" w14:textId="77777777" w:rsidR="0006757A" w:rsidRPr="00624796" w:rsidRDefault="0006757A"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E214F4" w:rsidRPr="00364B3E" w14:paraId="54F6F01F" w14:textId="77777777" w:rsidTr="00A454CB">
        <w:tc>
          <w:tcPr>
            <w:tcW w:w="3231" w:type="dxa"/>
            <w:tcBorders>
              <w:top w:val="nil"/>
              <w:left w:val="nil"/>
              <w:bottom w:val="dashSmallGap" w:sz="4" w:space="0" w:color="BFBFBF" w:themeColor="background1" w:themeShade="BF"/>
              <w:right w:val="nil"/>
            </w:tcBorders>
            <w:hideMark/>
          </w:tcPr>
          <w:p w14:paraId="54F6F011" w14:textId="77777777" w:rsidR="00E214F4" w:rsidRPr="00B53589" w:rsidRDefault="00E214F4">
            <w:pPr>
              <w:pStyle w:val="ProductList-Offering1"/>
              <w:rPr>
                <w:rFonts w:ascii="Calibri Light" w:eastAsia="PMingLiU" w:hAnsi="Calibri Light"/>
                <w:lang w:val="zh-TW" w:eastAsia="zh-TW" w:bidi="zh-TW"/>
              </w:rPr>
            </w:pPr>
            <w:bookmarkStart w:id="353" w:name="_Toc379797167"/>
            <w:bookmarkStart w:id="354" w:name="_Toc380513192"/>
            <w:bookmarkStart w:id="355" w:name="_Toc380655234"/>
            <w:bookmarkStart w:id="356" w:name="_Toc403751221"/>
            <w:r w:rsidRPr="00B53589">
              <w:rPr>
                <w:rFonts w:ascii="Calibri Light" w:eastAsia="PMingLiU" w:hAnsi="Calibri Light"/>
              </w:rPr>
              <w:t>Excel for Mac 2011</w:t>
            </w:r>
            <w:bookmarkEnd w:id="353"/>
            <w:bookmarkEnd w:id="354"/>
            <w:bookmarkEnd w:id="355"/>
            <w:bookmarkEnd w:id="356"/>
            <w:r w:rsidRPr="00B53589">
              <w:rPr>
                <w:rFonts w:ascii="Calibri Light" w:eastAsia="PMingLiU" w:hAnsi="Calibri Light"/>
              </w:rPr>
              <w:fldChar w:fldCharType="begin"/>
            </w:r>
            <w:r w:rsidRPr="00B53589">
              <w:rPr>
                <w:rFonts w:ascii="Calibri Light" w:eastAsia="PMingLiU" w:hAnsi="Calibri Light"/>
              </w:rPr>
              <w:instrText>XE "Excel for Mac 2011"</w:instrText>
            </w:r>
            <w:r w:rsidRPr="00B53589">
              <w:rPr>
                <w:rFonts w:ascii="Calibri Light" w:eastAsia="PMingLiU" w:hAnsi="Calibri Light"/>
              </w:rPr>
              <w:fldChar w:fldCharType="end"/>
            </w:r>
          </w:p>
        </w:tc>
        <w:tc>
          <w:tcPr>
            <w:tcW w:w="693" w:type="dxa"/>
            <w:tcBorders>
              <w:top w:val="nil"/>
              <w:left w:val="nil"/>
              <w:bottom w:val="dashSmallGap" w:sz="4" w:space="0" w:color="BFBFBF" w:themeColor="background1" w:themeShade="BF"/>
              <w:right w:val="nil"/>
            </w:tcBorders>
            <w:vAlign w:val="center"/>
            <w:hideMark/>
          </w:tcPr>
          <w:p w14:paraId="54F6F012"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9/10</w:t>
            </w:r>
          </w:p>
        </w:tc>
        <w:tc>
          <w:tcPr>
            <w:tcW w:w="414" w:type="dxa"/>
            <w:tcBorders>
              <w:top w:val="nil"/>
              <w:left w:val="nil"/>
              <w:bottom w:val="dashSmallGap" w:sz="4" w:space="0" w:color="BFBFBF" w:themeColor="background1" w:themeShade="BF"/>
              <w:right w:val="nil"/>
            </w:tcBorders>
            <w:vAlign w:val="center"/>
            <w:hideMark/>
          </w:tcPr>
          <w:p w14:paraId="54F6F013"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08" w:type="dxa"/>
            <w:tcBorders>
              <w:top w:val="nil"/>
              <w:left w:val="nil"/>
              <w:bottom w:val="dashSmallGap" w:sz="4" w:space="0" w:color="BFBFBF" w:themeColor="background1" w:themeShade="BF"/>
              <w:right w:val="nil"/>
            </w:tcBorders>
            <w:vAlign w:val="center"/>
            <w:hideMark/>
          </w:tcPr>
          <w:p w14:paraId="54F6F014"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F015"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16" w14:textId="77777777" w:rsidR="00E214F4" w:rsidRPr="00364B3E" w:rsidRDefault="00E214F4">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17" w14:textId="77777777" w:rsidR="00E214F4" w:rsidRPr="00364B3E" w:rsidRDefault="00E214F4">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18" w14:textId="77777777" w:rsidR="00E214F4" w:rsidRPr="00364B3E" w:rsidRDefault="00E214F4">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19" w14:textId="77777777" w:rsidR="00E214F4" w:rsidRPr="00364B3E" w:rsidRDefault="00E214F4">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1A" w14:textId="77777777" w:rsidR="00E214F4" w:rsidRPr="00364B3E" w:rsidRDefault="00E214F4">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1B" w14:textId="77777777" w:rsidR="00E214F4" w:rsidRPr="00364B3E" w:rsidRDefault="00E214F4">
            <w:pPr>
              <w:pStyle w:val="ProductList-OfferingBody"/>
              <w:ind w:left="-113"/>
              <w:jc w:val="center"/>
              <w:rPr>
                <w:rFonts w:ascii="Calibri" w:eastAsia="PMingLiU" w:hAnsi="Calibri"/>
                <w:lang w:val="zh-TW" w:eastAsia="zh-TW" w:bidi="zh-TW"/>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1C" w14:textId="77777777" w:rsidR="00E214F4" w:rsidRPr="009F12D4" w:rsidRDefault="00E214F4" w:rsidP="00E214F4">
            <w:pPr>
              <w:pStyle w:val="ProductList-OfferingBody"/>
              <w:ind w:left="-113"/>
              <w:jc w:val="center"/>
              <w:rPr>
                <w:rFonts w:ascii="Calibri" w:eastAsia="PMingLiU" w:hAnsi="Calibri"/>
              </w:rPr>
            </w:pPr>
            <w:r w:rsidRPr="009F12D4">
              <w:rPr>
                <w:rFonts w:ascii="Calibri" w:eastAsia="PMingLiU" w:hAnsi="Calibri"/>
                <w:lang w:val="fr-FR"/>
              </w:rPr>
              <w:fldChar w:fldCharType="begin"/>
            </w:r>
            <w:r w:rsidRPr="009F12D4">
              <w:rPr>
                <w:rFonts w:ascii="Calibri" w:eastAsia="PMingLiU" w:hAnsi="Calibri"/>
                <w:lang w:val="fr-FR"/>
              </w:rPr>
              <w:instrText xml:space="preserve"> AutoTextList  \sNoStyle\t "Open Value </w:instrText>
            </w:r>
            <w:r w:rsidRPr="009F12D4">
              <w:rPr>
                <w:rFonts w:ascii="Calibri" w:eastAsia="PMingLiU" w:hAnsi="Calibri"/>
              </w:rPr>
              <w:instrText>中之非全組織</w:instrText>
            </w:r>
            <w:r w:rsidRPr="009F12D4">
              <w:rPr>
                <w:rFonts w:ascii="Calibri" w:eastAsia="PMingLiU" w:hAnsi="Calibri"/>
                <w:lang w:val="fr-FR"/>
              </w:rPr>
              <w:instrText>"</w:instrText>
            </w:r>
            <w:r w:rsidRPr="009F12D4">
              <w:rPr>
                <w:rFonts w:ascii="Calibri" w:eastAsia="PMingLiU" w:hAnsi="Calibri"/>
                <w:lang w:val="fr-FR"/>
              </w:rPr>
              <w:fldChar w:fldCharType="separate"/>
            </w:r>
            <w:r w:rsidRPr="009F12D4">
              <w:rPr>
                <w:rFonts w:ascii="Calibri" w:eastAsia="PMingLiU" w:hAnsi="Calibri"/>
                <w:lang w:val="fr-FR"/>
              </w:rPr>
              <w:t xml:space="preserve"> P </w:t>
            </w:r>
            <w:r w:rsidRPr="009F12D4">
              <w:rPr>
                <w:rFonts w:ascii="Calibri" w:eastAsia="PMingLiU" w:hAnsi="Calibri"/>
                <w:lang w:val="fr-FR"/>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1D" w14:textId="77777777" w:rsidR="00E214F4" w:rsidRPr="00364B3E" w:rsidRDefault="00E214F4">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1E" w14:textId="77777777" w:rsidR="00E214F4" w:rsidRPr="00364B3E" w:rsidRDefault="00E214F4">
            <w:pPr>
              <w:pStyle w:val="ProductList-OfferingBody"/>
              <w:ind w:left="-113"/>
              <w:jc w:val="center"/>
              <w:rPr>
                <w:rFonts w:ascii="Calibri" w:eastAsia="PMingLiU" w:hAnsi="Calibri"/>
                <w:lang w:val="zh-TW" w:eastAsia="zh-TW" w:bidi="zh-TW"/>
              </w:rPr>
            </w:pPr>
          </w:p>
        </w:tc>
      </w:tr>
      <w:tr w:rsidR="00E214F4" w:rsidRPr="00364B3E" w14:paraId="54F6F02E" w14:textId="77777777" w:rsidTr="00A454CB">
        <w:tc>
          <w:tcPr>
            <w:tcW w:w="3231" w:type="dxa"/>
            <w:tcBorders>
              <w:top w:val="dashSmallGap" w:sz="4" w:space="0" w:color="BFBFBF" w:themeColor="background1" w:themeShade="BF"/>
              <w:left w:val="nil"/>
              <w:bottom w:val="dashSmallGap" w:sz="4" w:space="0" w:color="BFBFBF" w:themeColor="background1" w:themeShade="BF"/>
              <w:right w:val="nil"/>
            </w:tcBorders>
            <w:hideMark/>
          </w:tcPr>
          <w:p w14:paraId="54F6F020" w14:textId="77777777" w:rsidR="00E214F4" w:rsidRPr="00B53589" w:rsidRDefault="00E214F4">
            <w:pPr>
              <w:pStyle w:val="ProductList-Offering1"/>
              <w:rPr>
                <w:rFonts w:ascii="Calibri Light" w:eastAsia="PMingLiU" w:hAnsi="Calibri Light"/>
                <w:lang w:val="zh-TW" w:eastAsia="zh-TW" w:bidi="zh-TW"/>
              </w:rPr>
            </w:pPr>
            <w:bookmarkStart w:id="357" w:name="_Toc379797168"/>
            <w:bookmarkStart w:id="358" w:name="_Toc380513193"/>
            <w:bookmarkStart w:id="359" w:name="_Toc380655235"/>
            <w:bookmarkStart w:id="360" w:name="_Toc403751222"/>
            <w:r w:rsidRPr="00B53589">
              <w:rPr>
                <w:rFonts w:ascii="Calibri Light" w:eastAsia="PMingLiU" w:hAnsi="Calibri Light"/>
              </w:rPr>
              <w:t>Lync for Mac 2011</w:t>
            </w:r>
            <w:bookmarkEnd w:id="357"/>
            <w:bookmarkEnd w:id="358"/>
            <w:bookmarkEnd w:id="359"/>
            <w:bookmarkEnd w:id="360"/>
            <w:r w:rsidRPr="00B53589">
              <w:rPr>
                <w:rFonts w:ascii="Calibri Light" w:eastAsia="PMingLiU" w:hAnsi="Calibri Light"/>
              </w:rPr>
              <w:fldChar w:fldCharType="begin"/>
            </w:r>
            <w:r w:rsidRPr="00B53589">
              <w:rPr>
                <w:rFonts w:ascii="Calibri Light" w:eastAsia="PMingLiU" w:hAnsi="Calibri Light"/>
              </w:rPr>
              <w:instrText>XE "Lync for Mac 2011"</w:instrText>
            </w:r>
            <w:r w:rsidRPr="00B53589">
              <w:rPr>
                <w:rFonts w:ascii="Calibri Light" w:eastAsia="PMingLiU" w:hAnsi="Calibri Light"/>
              </w:rPr>
              <w:fldChar w:fldCharType="end"/>
            </w:r>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21"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9/10</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22"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0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23"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024"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25" w14:textId="77777777" w:rsidR="00E214F4" w:rsidRPr="00364B3E" w:rsidRDefault="00E214F4">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26" w14:textId="77777777" w:rsidR="00E214F4" w:rsidRPr="00364B3E" w:rsidRDefault="00E214F4">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27" w14:textId="77777777" w:rsidR="00E214F4" w:rsidRPr="00364B3E" w:rsidRDefault="00E214F4">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28" w14:textId="77777777" w:rsidR="00E214F4" w:rsidRPr="00364B3E" w:rsidRDefault="00E214F4">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29" w14:textId="77777777" w:rsidR="00E214F4" w:rsidRPr="00364B3E" w:rsidRDefault="00E214F4">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2A" w14:textId="77777777" w:rsidR="00E214F4" w:rsidRPr="00364B3E" w:rsidRDefault="00E214F4">
            <w:pPr>
              <w:pStyle w:val="ProductList-OfferingBody"/>
              <w:ind w:left="-113"/>
              <w:jc w:val="center"/>
              <w:rPr>
                <w:rFonts w:ascii="Calibri" w:eastAsia="PMingLiU" w:hAnsi="Calibri"/>
                <w:lang w:val="zh-TW" w:eastAsia="zh-TW" w:bidi="zh-TW"/>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2B" w14:textId="77777777" w:rsidR="00E214F4" w:rsidRPr="009F12D4" w:rsidRDefault="00E214F4" w:rsidP="00E214F4">
            <w:pPr>
              <w:pStyle w:val="ProductList-OfferingBody"/>
              <w:ind w:left="-113"/>
              <w:jc w:val="center"/>
              <w:rPr>
                <w:rFonts w:ascii="Calibri" w:eastAsia="PMingLiU" w:hAnsi="Calibri"/>
              </w:rPr>
            </w:pPr>
            <w:r w:rsidRPr="009F12D4">
              <w:rPr>
                <w:rFonts w:ascii="Calibri" w:eastAsia="PMingLiU" w:hAnsi="Calibri"/>
                <w:lang w:val="fr-FR"/>
              </w:rPr>
              <w:fldChar w:fldCharType="begin"/>
            </w:r>
            <w:r w:rsidRPr="009F12D4">
              <w:rPr>
                <w:rFonts w:ascii="Calibri" w:eastAsia="PMingLiU" w:hAnsi="Calibri"/>
                <w:lang w:val="fr-FR"/>
              </w:rPr>
              <w:instrText xml:space="preserve"> AutoTextList  \sNoStyle\t "Open Value </w:instrText>
            </w:r>
            <w:r w:rsidRPr="009F12D4">
              <w:rPr>
                <w:rFonts w:ascii="Calibri" w:eastAsia="PMingLiU" w:hAnsi="Calibri"/>
              </w:rPr>
              <w:instrText>中之非全組織</w:instrText>
            </w:r>
            <w:r w:rsidRPr="009F12D4">
              <w:rPr>
                <w:rFonts w:ascii="Calibri" w:eastAsia="PMingLiU" w:hAnsi="Calibri"/>
                <w:lang w:val="fr-FR"/>
              </w:rPr>
              <w:instrText>"</w:instrText>
            </w:r>
            <w:r w:rsidRPr="009F12D4">
              <w:rPr>
                <w:rFonts w:ascii="Calibri" w:eastAsia="PMingLiU" w:hAnsi="Calibri"/>
                <w:lang w:val="fr-FR"/>
              </w:rPr>
              <w:fldChar w:fldCharType="separate"/>
            </w:r>
            <w:r w:rsidRPr="009F12D4">
              <w:rPr>
                <w:rFonts w:ascii="Calibri" w:eastAsia="PMingLiU" w:hAnsi="Calibri"/>
                <w:lang w:val="fr-FR"/>
              </w:rPr>
              <w:t xml:space="preserve"> P </w:t>
            </w:r>
            <w:r w:rsidRPr="009F12D4">
              <w:rPr>
                <w:rFonts w:ascii="Calibri" w:eastAsia="PMingLiU" w:hAnsi="Calibri"/>
                <w:lang w:val="fr-FR"/>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2C" w14:textId="77777777" w:rsidR="00E214F4" w:rsidRPr="00364B3E" w:rsidRDefault="00E214F4">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2D" w14:textId="77777777" w:rsidR="00E214F4" w:rsidRPr="00364B3E" w:rsidRDefault="00E214F4">
            <w:pPr>
              <w:pStyle w:val="ProductList-OfferingBody"/>
              <w:ind w:left="-113"/>
              <w:jc w:val="center"/>
              <w:rPr>
                <w:rFonts w:ascii="Calibri" w:eastAsia="PMingLiU" w:hAnsi="Calibri"/>
                <w:lang w:val="zh-TW" w:eastAsia="zh-TW" w:bidi="zh-TW"/>
              </w:rPr>
            </w:pPr>
          </w:p>
        </w:tc>
      </w:tr>
      <w:tr w:rsidR="00E214F4" w:rsidRPr="00364B3E" w14:paraId="54F6F03D" w14:textId="77777777" w:rsidTr="00A454CB">
        <w:tc>
          <w:tcPr>
            <w:tcW w:w="3231" w:type="dxa"/>
            <w:tcBorders>
              <w:top w:val="dashSmallGap" w:sz="4" w:space="0" w:color="BFBFBF" w:themeColor="background1" w:themeShade="BF"/>
              <w:left w:val="nil"/>
              <w:bottom w:val="dashSmallGap" w:sz="4" w:space="0" w:color="BFBFBF" w:themeColor="background1" w:themeShade="BF"/>
              <w:right w:val="nil"/>
            </w:tcBorders>
            <w:hideMark/>
          </w:tcPr>
          <w:p w14:paraId="54F6F02F" w14:textId="77777777" w:rsidR="00E214F4" w:rsidRPr="00B53589" w:rsidRDefault="00E214F4">
            <w:pPr>
              <w:pStyle w:val="ProductList-Offering1"/>
              <w:rPr>
                <w:rFonts w:ascii="Calibri Light" w:eastAsia="PMingLiU" w:hAnsi="Calibri Light"/>
                <w:lang w:val="zh-TW" w:eastAsia="zh-TW" w:bidi="zh-TW"/>
              </w:rPr>
            </w:pPr>
            <w:bookmarkStart w:id="361" w:name="_Toc379797169"/>
            <w:bookmarkStart w:id="362" w:name="_Toc380513194"/>
            <w:bookmarkStart w:id="363" w:name="_Toc380655236"/>
            <w:bookmarkStart w:id="364" w:name="_Toc403751223"/>
            <w:r w:rsidRPr="00B53589">
              <w:rPr>
                <w:rFonts w:ascii="Calibri Light" w:eastAsia="PMingLiU" w:hAnsi="Calibri Light"/>
              </w:rPr>
              <w:t>Office for Mac Standard 2011</w:t>
            </w:r>
            <w:bookmarkEnd w:id="361"/>
            <w:bookmarkEnd w:id="362"/>
            <w:bookmarkEnd w:id="363"/>
            <w:bookmarkEnd w:id="364"/>
            <w:r w:rsidRPr="00B53589">
              <w:rPr>
                <w:rFonts w:ascii="Calibri Light" w:eastAsia="PMingLiU" w:hAnsi="Calibri Light"/>
              </w:rPr>
              <w:fldChar w:fldCharType="begin"/>
            </w:r>
            <w:r w:rsidRPr="00B53589">
              <w:rPr>
                <w:rFonts w:ascii="Calibri Light" w:eastAsia="PMingLiU" w:hAnsi="Calibri Light"/>
              </w:rPr>
              <w:instrText>XE "Office for Mac Standard 2011"</w:instrText>
            </w:r>
            <w:r w:rsidRPr="00B53589">
              <w:rPr>
                <w:rFonts w:ascii="Calibri Light" w:eastAsia="PMingLiU" w:hAnsi="Calibri Light"/>
              </w:rPr>
              <w:fldChar w:fldCharType="end"/>
            </w:r>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30"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9/10</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31"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0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32"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033"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34" w14:textId="77777777" w:rsidR="00E214F4" w:rsidRPr="00B4470A" w:rsidRDefault="00E214F4" w:rsidP="00E214F4">
            <w:pPr>
              <w:pStyle w:val="ProductList-OfferingBody"/>
              <w:ind w:left="-113"/>
              <w:jc w:val="center"/>
              <w:rPr>
                <w:rFonts w:ascii="Calibri" w:eastAsia="PMingLiU" w:hAnsi="Calibri"/>
              </w:rPr>
            </w:pPr>
            <w:r w:rsidRPr="00B4470A">
              <w:rPr>
                <w:rFonts w:ascii="Calibri" w:eastAsia="PMingLiU" w:hAnsi="Calibri"/>
              </w:rPr>
              <w:t>1,</w:t>
            </w:r>
            <w:r w:rsidRPr="00B4470A">
              <w:rPr>
                <w:rFonts w:ascii="Calibri" w:eastAsia="PMingLiU" w:hAnsi="Calibri"/>
              </w:rPr>
              <w:fldChar w:fldCharType="begin"/>
            </w:r>
            <w:r w:rsidRPr="00B4470A">
              <w:rPr>
                <w:rFonts w:ascii="Calibri" w:eastAsia="PMingLiU" w:hAnsi="Calibri"/>
              </w:rPr>
              <w:instrText xml:space="preserve">AutoTextList \sNoStyle\t "School </w:instrText>
            </w:r>
            <w:r w:rsidRPr="00B4470A">
              <w:rPr>
                <w:rFonts w:ascii="Calibri" w:eastAsia="PMingLiU" w:hAnsi="Calibri"/>
              </w:rPr>
              <w:instrText>桌面平台產品</w:instrText>
            </w:r>
            <w:r w:rsidRPr="00B4470A">
              <w:rPr>
                <w:rFonts w:ascii="Calibri" w:eastAsia="PMingLiU" w:hAnsi="Calibri"/>
              </w:rPr>
              <w:instrText>"</w:instrText>
            </w:r>
            <w:r w:rsidRPr="00B4470A">
              <w:rPr>
                <w:rFonts w:ascii="Calibri" w:eastAsia="PMingLiU" w:hAnsi="Calibri"/>
              </w:rPr>
              <w:fldChar w:fldCharType="separate"/>
            </w:r>
            <w:r w:rsidRPr="00B4470A">
              <w:rPr>
                <w:rFonts w:ascii="Calibri" w:eastAsia="PMingLiU" w:hAnsi="Calibri"/>
              </w:rPr>
              <w:t>SD</w:t>
            </w:r>
            <w:r w:rsidRPr="00B4470A">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35" w14:textId="77777777" w:rsidR="00E214F4" w:rsidRPr="00B4470A" w:rsidRDefault="00E214F4" w:rsidP="00E214F4">
            <w:pPr>
              <w:pStyle w:val="ProductList-OfferingBody"/>
              <w:ind w:left="-113"/>
              <w:jc w:val="center"/>
              <w:rPr>
                <w:rFonts w:ascii="Calibri" w:eastAsia="PMingLiU" w:hAnsi="Calibri"/>
              </w:rPr>
            </w:pPr>
            <w:r w:rsidRPr="00B4470A">
              <w:rPr>
                <w:rFonts w:ascii="Calibri" w:eastAsia="PMingLiU" w:hAnsi="Calibri"/>
              </w:rPr>
              <w:fldChar w:fldCharType="begin"/>
            </w:r>
            <w:r w:rsidRPr="00B4470A">
              <w:rPr>
                <w:rFonts w:ascii="Calibri" w:eastAsia="PMingLiU" w:hAnsi="Calibri"/>
              </w:rPr>
              <w:instrText xml:space="preserve"> AutoTextList  \sNoStyle\t "Education </w:instrText>
            </w:r>
            <w:r w:rsidRPr="00B4470A">
              <w:rPr>
                <w:rFonts w:ascii="Calibri" w:eastAsia="PMingLiU" w:hAnsi="Calibri"/>
              </w:rPr>
              <w:instrText>桌面</w:instrText>
            </w:r>
            <w:r w:rsidRPr="00B4470A">
              <w:rPr>
                <w:rFonts w:ascii="Calibri" w:eastAsia="PMingLiU" w:hAnsi="Calibri"/>
              </w:rPr>
              <w:instrText xml:space="preserve">" </w:instrText>
            </w:r>
            <w:r w:rsidRPr="00B4470A">
              <w:rPr>
                <w:rFonts w:ascii="Calibri" w:eastAsia="PMingLiU" w:hAnsi="Calibri"/>
              </w:rPr>
              <w:fldChar w:fldCharType="separate"/>
            </w:r>
            <w:r w:rsidRPr="00B4470A">
              <w:rPr>
                <w:rFonts w:ascii="Calibri" w:eastAsia="PMingLiU" w:hAnsi="Calibri"/>
              </w:rPr>
              <w:t>ED</w:t>
            </w:r>
            <w:r w:rsidRPr="00B4470A">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36" w14:textId="77777777" w:rsidR="00E214F4" w:rsidRPr="00B4470A" w:rsidRDefault="00E214F4" w:rsidP="00AE7562">
            <w:pPr>
              <w:pStyle w:val="ProductList-OfferingBody"/>
              <w:ind w:left="-113"/>
              <w:jc w:val="center"/>
              <w:rPr>
                <w:rFonts w:ascii="Calibri" w:eastAsia="PMingLiU" w:hAnsi="Calibri"/>
              </w:rPr>
            </w:pPr>
            <w:r w:rsidRPr="00B4470A">
              <w:rPr>
                <w:rFonts w:ascii="Calibri" w:eastAsia="PMingLiU" w:hAnsi="Calibri"/>
              </w:rPr>
              <w:fldChar w:fldCharType="begin"/>
            </w:r>
            <w:r w:rsidRPr="00B4470A">
              <w:rPr>
                <w:rFonts w:ascii="Calibri" w:eastAsia="PMingLiU" w:hAnsi="Calibri"/>
              </w:rPr>
              <w:instrText xml:space="preserve"> AutoTextList  \sNoStyle\t "Enterprise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rPr>
              <w:instrText xml:space="preserve"> AutoTextList  \sNoStyle\t "Enterprise </w:instrText>
            </w:r>
            <w:r w:rsidRPr="00B4470A">
              <w:rPr>
                <w:rFonts w:ascii="Calibri" w:eastAsia="PMingLiU" w:hAnsi="Calibri"/>
              </w:rPr>
              <w:instrText>產品</w:instrText>
            </w:r>
            <w:r w:rsidRPr="00B4470A">
              <w:rPr>
                <w:rFonts w:ascii="Calibri" w:eastAsia="PMingLiU" w:hAnsi="Calibri"/>
              </w:rPr>
              <w:instrText>"</w:instrText>
            </w:r>
            <w:r w:rsidRPr="00B4470A">
              <w:rPr>
                <w:rFonts w:ascii="Calibri" w:eastAsia="PMingLiU" w:hAnsi="Calibri"/>
              </w:rPr>
              <w:fldChar w:fldCharType="separate"/>
            </w:r>
            <w:r w:rsidRPr="00B4470A">
              <w:rPr>
                <w:rFonts w:ascii="Calibri" w:eastAsia="PMingLiU" w:hAnsi="Calibri"/>
              </w:rPr>
              <w:t xml:space="preserve"> E </w:t>
            </w:r>
            <w:r w:rsidRPr="00B4470A">
              <w:rPr>
                <w:rFonts w:ascii="Calibri" w:eastAsia="PMingLiU" w:hAnsi="Calibri"/>
              </w:rPr>
              <w:fldChar w:fldCharType="end"/>
            </w:r>
            <w:r w:rsidRPr="00B4470A">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37" w14:textId="77777777" w:rsidR="00E214F4" w:rsidRPr="00364B3E" w:rsidRDefault="00E214F4">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38" w14:textId="77777777" w:rsidR="00E214F4" w:rsidRPr="00364B3E" w:rsidRDefault="00E214F4">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39" w14:textId="77777777" w:rsidR="00E214F4" w:rsidRPr="00364B3E" w:rsidRDefault="00E214F4">
            <w:pPr>
              <w:pStyle w:val="ProductList-OfferingBody"/>
              <w:ind w:left="-113"/>
              <w:jc w:val="center"/>
              <w:rPr>
                <w:rFonts w:ascii="Calibri" w:eastAsia="PMingLiU" w:hAnsi="Calibri"/>
                <w:lang w:val="zh-TW" w:eastAsia="zh-TW" w:bidi="zh-TW"/>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3A" w14:textId="77777777" w:rsidR="00E214F4" w:rsidRPr="009F12D4" w:rsidRDefault="00E214F4" w:rsidP="00E214F4">
            <w:pPr>
              <w:pStyle w:val="ProductList-OfferingBody"/>
              <w:ind w:left="-113"/>
              <w:jc w:val="center"/>
              <w:rPr>
                <w:rFonts w:ascii="Calibri" w:eastAsia="PMingLiU" w:hAnsi="Calibri"/>
              </w:rPr>
            </w:pPr>
            <w:r w:rsidRPr="009F12D4">
              <w:rPr>
                <w:rFonts w:ascii="Calibri" w:eastAsia="PMingLiU" w:hAnsi="Calibri"/>
                <w:lang w:val="fr-FR"/>
              </w:rPr>
              <w:fldChar w:fldCharType="begin"/>
            </w:r>
            <w:r w:rsidRPr="009F12D4">
              <w:rPr>
                <w:rFonts w:ascii="Calibri" w:eastAsia="PMingLiU" w:hAnsi="Calibri"/>
                <w:lang w:val="fr-FR"/>
              </w:rPr>
              <w:instrText xml:space="preserve"> AutoTextList  \sNoStyle\t "Open Value </w:instrText>
            </w:r>
            <w:r w:rsidRPr="009F12D4">
              <w:rPr>
                <w:rFonts w:ascii="Calibri" w:eastAsia="PMingLiU" w:hAnsi="Calibri"/>
              </w:rPr>
              <w:instrText>中之非全組織</w:instrText>
            </w:r>
            <w:r w:rsidRPr="009F12D4">
              <w:rPr>
                <w:rFonts w:ascii="Calibri" w:eastAsia="PMingLiU" w:hAnsi="Calibri"/>
                <w:lang w:val="fr-FR"/>
              </w:rPr>
              <w:instrText>"</w:instrText>
            </w:r>
            <w:r w:rsidRPr="009F12D4">
              <w:rPr>
                <w:rFonts w:ascii="Calibri" w:eastAsia="PMingLiU" w:hAnsi="Calibri"/>
                <w:lang w:val="fr-FR"/>
              </w:rPr>
              <w:fldChar w:fldCharType="separate"/>
            </w:r>
            <w:r w:rsidRPr="009F12D4">
              <w:rPr>
                <w:rFonts w:ascii="Calibri" w:eastAsia="PMingLiU" w:hAnsi="Calibri"/>
                <w:lang w:val="fr-FR"/>
              </w:rPr>
              <w:t xml:space="preserve"> P </w:t>
            </w:r>
            <w:r w:rsidRPr="009F12D4">
              <w:rPr>
                <w:rFonts w:ascii="Calibri" w:eastAsia="PMingLiU" w:hAnsi="Calibri"/>
                <w:lang w:val="fr-FR"/>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3B" w14:textId="77777777" w:rsidR="00E214F4" w:rsidRPr="00364B3E" w:rsidRDefault="00E214F4">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3C" w14:textId="77777777" w:rsidR="00E214F4" w:rsidRPr="00364B3E" w:rsidRDefault="00E214F4">
            <w:pPr>
              <w:pStyle w:val="ProductList-OfferingBody"/>
              <w:ind w:left="-113"/>
              <w:jc w:val="center"/>
              <w:rPr>
                <w:rFonts w:ascii="Calibri" w:eastAsia="PMingLiU" w:hAnsi="Calibri"/>
                <w:lang w:val="zh-TW" w:eastAsia="zh-TW" w:bidi="zh-TW"/>
              </w:rPr>
            </w:pPr>
          </w:p>
        </w:tc>
      </w:tr>
      <w:tr w:rsidR="00E214F4" w:rsidRPr="00364B3E" w14:paraId="54F6F04C" w14:textId="77777777" w:rsidTr="00A454CB">
        <w:tc>
          <w:tcPr>
            <w:tcW w:w="3231" w:type="dxa"/>
            <w:tcBorders>
              <w:top w:val="dashSmallGap" w:sz="4" w:space="0" w:color="BFBFBF" w:themeColor="background1" w:themeShade="BF"/>
              <w:left w:val="nil"/>
              <w:bottom w:val="dashSmallGap" w:sz="4" w:space="0" w:color="BFBFBF" w:themeColor="background1" w:themeShade="BF"/>
              <w:right w:val="nil"/>
            </w:tcBorders>
            <w:hideMark/>
          </w:tcPr>
          <w:p w14:paraId="54F6F03E" w14:textId="77777777" w:rsidR="00E214F4" w:rsidRPr="00B53589" w:rsidRDefault="00E214F4">
            <w:pPr>
              <w:pStyle w:val="ProductList-Offering1"/>
              <w:rPr>
                <w:rFonts w:ascii="Calibri Light" w:eastAsia="PMingLiU" w:hAnsi="Calibri Light"/>
                <w:lang w:val="zh-TW" w:eastAsia="zh-TW" w:bidi="zh-TW"/>
              </w:rPr>
            </w:pPr>
            <w:bookmarkStart w:id="365" w:name="_Toc379797170"/>
            <w:bookmarkStart w:id="366" w:name="_Toc380513195"/>
            <w:bookmarkStart w:id="367" w:name="_Toc380655237"/>
            <w:bookmarkStart w:id="368" w:name="_Toc403751224"/>
            <w:r w:rsidRPr="00B53589">
              <w:rPr>
                <w:rFonts w:ascii="Calibri Light" w:eastAsia="PMingLiU" w:hAnsi="Calibri Light"/>
              </w:rPr>
              <w:t>Outlook for Mac 2011</w:t>
            </w:r>
            <w:bookmarkEnd w:id="365"/>
            <w:bookmarkEnd w:id="366"/>
            <w:bookmarkEnd w:id="367"/>
            <w:bookmarkEnd w:id="368"/>
            <w:r w:rsidRPr="00B53589">
              <w:rPr>
                <w:rFonts w:ascii="Calibri Light" w:eastAsia="PMingLiU" w:hAnsi="Calibri Light"/>
              </w:rPr>
              <w:fldChar w:fldCharType="begin"/>
            </w:r>
            <w:r w:rsidRPr="00B53589">
              <w:rPr>
                <w:rFonts w:ascii="Calibri Light" w:eastAsia="PMingLiU" w:hAnsi="Calibri Light"/>
              </w:rPr>
              <w:instrText>XE "Outlook for Mac 2011"</w:instrText>
            </w:r>
            <w:r w:rsidRPr="00B53589">
              <w:rPr>
                <w:rFonts w:ascii="Calibri Light" w:eastAsia="PMingLiU" w:hAnsi="Calibri Light"/>
              </w:rPr>
              <w:fldChar w:fldCharType="end"/>
            </w:r>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3F"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9/10</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40"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0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41"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042"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43" w14:textId="77777777" w:rsidR="00E214F4" w:rsidRPr="00364B3E" w:rsidRDefault="00E214F4">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44" w14:textId="77777777" w:rsidR="00E214F4" w:rsidRPr="00364B3E" w:rsidRDefault="00E214F4">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45" w14:textId="77777777" w:rsidR="00E214F4" w:rsidRPr="00364B3E" w:rsidRDefault="00E214F4">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46" w14:textId="77777777" w:rsidR="00E214F4" w:rsidRPr="00364B3E" w:rsidRDefault="00E214F4">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47" w14:textId="77777777" w:rsidR="00E214F4" w:rsidRPr="00364B3E" w:rsidRDefault="00E214F4">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48" w14:textId="77777777" w:rsidR="00E214F4" w:rsidRPr="00364B3E" w:rsidRDefault="00E214F4">
            <w:pPr>
              <w:pStyle w:val="ProductList-OfferingBody"/>
              <w:ind w:left="-113"/>
              <w:jc w:val="center"/>
              <w:rPr>
                <w:rFonts w:ascii="Calibri" w:eastAsia="PMingLiU" w:hAnsi="Calibri"/>
                <w:lang w:val="zh-TW" w:eastAsia="zh-TW" w:bidi="zh-TW"/>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49" w14:textId="77777777" w:rsidR="00E214F4" w:rsidRPr="009F12D4" w:rsidRDefault="00E214F4" w:rsidP="00E214F4">
            <w:pPr>
              <w:pStyle w:val="ProductList-OfferingBody"/>
              <w:ind w:left="-113"/>
              <w:jc w:val="center"/>
              <w:rPr>
                <w:rFonts w:ascii="Calibri" w:eastAsia="PMingLiU" w:hAnsi="Calibri"/>
              </w:rPr>
            </w:pPr>
            <w:r w:rsidRPr="009F12D4">
              <w:rPr>
                <w:rFonts w:ascii="Calibri" w:eastAsia="PMingLiU" w:hAnsi="Calibri"/>
                <w:lang w:val="fr-FR"/>
              </w:rPr>
              <w:fldChar w:fldCharType="begin"/>
            </w:r>
            <w:r w:rsidRPr="009F12D4">
              <w:rPr>
                <w:rFonts w:ascii="Calibri" w:eastAsia="PMingLiU" w:hAnsi="Calibri"/>
                <w:lang w:val="fr-FR"/>
              </w:rPr>
              <w:instrText xml:space="preserve"> AutoTextList  \sNoStyle\t "Open Value </w:instrText>
            </w:r>
            <w:r w:rsidRPr="009F12D4">
              <w:rPr>
                <w:rFonts w:ascii="Calibri" w:eastAsia="PMingLiU" w:hAnsi="Calibri"/>
              </w:rPr>
              <w:instrText>中之非全組織</w:instrText>
            </w:r>
            <w:r w:rsidRPr="009F12D4">
              <w:rPr>
                <w:rFonts w:ascii="Calibri" w:eastAsia="PMingLiU" w:hAnsi="Calibri"/>
                <w:lang w:val="fr-FR"/>
              </w:rPr>
              <w:instrText>"</w:instrText>
            </w:r>
            <w:r w:rsidRPr="009F12D4">
              <w:rPr>
                <w:rFonts w:ascii="Calibri" w:eastAsia="PMingLiU" w:hAnsi="Calibri"/>
                <w:lang w:val="fr-FR"/>
              </w:rPr>
              <w:fldChar w:fldCharType="separate"/>
            </w:r>
            <w:r w:rsidRPr="009F12D4">
              <w:rPr>
                <w:rFonts w:ascii="Calibri" w:eastAsia="PMingLiU" w:hAnsi="Calibri"/>
                <w:lang w:val="fr-FR"/>
              </w:rPr>
              <w:t xml:space="preserve"> P </w:t>
            </w:r>
            <w:r w:rsidRPr="009F12D4">
              <w:rPr>
                <w:rFonts w:ascii="Calibri" w:eastAsia="PMingLiU" w:hAnsi="Calibri"/>
                <w:lang w:val="fr-FR"/>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4A" w14:textId="77777777" w:rsidR="00E214F4" w:rsidRPr="00364B3E" w:rsidRDefault="00E214F4">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4B" w14:textId="77777777" w:rsidR="00E214F4" w:rsidRPr="00364B3E" w:rsidRDefault="00E214F4">
            <w:pPr>
              <w:pStyle w:val="ProductList-OfferingBody"/>
              <w:ind w:left="-113"/>
              <w:jc w:val="center"/>
              <w:rPr>
                <w:rFonts w:ascii="Calibri" w:eastAsia="PMingLiU" w:hAnsi="Calibri"/>
                <w:lang w:val="zh-TW" w:eastAsia="zh-TW" w:bidi="zh-TW"/>
              </w:rPr>
            </w:pPr>
          </w:p>
        </w:tc>
      </w:tr>
      <w:tr w:rsidR="00E214F4" w:rsidRPr="00364B3E" w14:paraId="54F6F05B" w14:textId="77777777" w:rsidTr="00A454CB">
        <w:tc>
          <w:tcPr>
            <w:tcW w:w="3231" w:type="dxa"/>
            <w:tcBorders>
              <w:top w:val="dashSmallGap" w:sz="4" w:space="0" w:color="BFBFBF" w:themeColor="background1" w:themeShade="BF"/>
              <w:left w:val="nil"/>
              <w:bottom w:val="dashSmallGap" w:sz="4" w:space="0" w:color="BFBFBF" w:themeColor="background1" w:themeShade="BF"/>
              <w:right w:val="nil"/>
            </w:tcBorders>
            <w:hideMark/>
          </w:tcPr>
          <w:p w14:paraId="54F6F04D" w14:textId="77777777" w:rsidR="00E214F4" w:rsidRPr="00B53589" w:rsidRDefault="00E214F4">
            <w:pPr>
              <w:pStyle w:val="ProductList-Offering1"/>
              <w:rPr>
                <w:rFonts w:ascii="Calibri Light" w:eastAsia="PMingLiU" w:hAnsi="Calibri Light"/>
                <w:lang w:val="zh-TW" w:eastAsia="zh-TW" w:bidi="zh-TW"/>
              </w:rPr>
            </w:pPr>
            <w:bookmarkStart w:id="369" w:name="_Toc379797171"/>
            <w:bookmarkStart w:id="370" w:name="_Toc380513196"/>
            <w:bookmarkStart w:id="371" w:name="_Toc380655238"/>
            <w:bookmarkStart w:id="372" w:name="_Toc403751225"/>
            <w:r w:rsidRPr="00B53589">
              <w:rPr>
                <w:rFonts w:ascii="Calibri Light" w:eastAsia="PMingLiU" w:hAnsi="Calibri Light"/>
              </w:rPr>
              <w:t>PowerPoint for Mac 2011</w:t>
            </w:r>
            <w:bookmarkEnd w:id="369"/>
            <w:bookmarkEnd w:id="370"/>
            <w:bookmarkEnd w:id="371"/>
            <w:bookmarkEnd w:id="372"/>
            <w:r w:rsidRPr="00B53589">
              <w:rPr>
                <w:rFonts w:ascii="Calibri Light" w:eastAsia="PMingLiU" w:hAnsi="Calibri Light"/>
              </w:rPr>
              <w:fldChar w:fldCharType="begin"/>
            </w:r>
            <w:r w:rsidRPr="00B53589">
              <w:rPr>
                <w:rFonts w:ascii="Calibri Light" w:eastAsia="PMingLiU" w:hAnsi="Calibri Light"/>
              </w:rPr>
              <w:instrText>XE "PowerPoint for Mac 2011"</w:instrText>
            </w:r>
            <w:r w:rsidRPr="00B53589">
              <w:rPr>
                <w:rFonts w:ascii="Calibri Light" w:eastAsia="PMingLiU" w:hAnsi="Calibri Light"/>
              </w:rPr>
              <w:fldChar w:fldCharType="end"/>
            </w:r>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4E"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9/10</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4F"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0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50"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051"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52" w14:textId="77777777" w:rsidR="00E214F4" w:rsidRPr="00364B3E" w:rsidRDefault="00E214F4">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53" w14:textId="77777777" w:rsidR="00E214F4" w:rsidRPr="00364B3E" w:rsidRDefault="00E214F4">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54" w14:textId="77777777" w:rsidR="00E214F4" w:rsidRPr="00364B3E" w:rsidRDefault="00E214F4">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55" w14:textId="77777777" w:rsidR="00E214F4" w:rsidRPr="00364B3E" w:rsidRDefault="00E214F4">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56" w14:textId="77777777" w:rsidR="00E214F4" w:rsidRPr="00364B3E" w:rsidRDefault="00E214F4">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57" w14:textId="77777777" w:rsidR="00E214F4" w:rsidRPr="00364B3E" w:rsidRDefault="00E214F4">
            <w:pPr>
              <w:pStyle w:val="ProductList-OfferingBody"/>
              <w:ind w:left="-113"/>
              <w:jc w:val="center"/>
              <w:rPr>
                <w:rFonts w:ascii="Calibri" w:eastAsia="PMingLiU" w:hAnsi="Calibri"/>
                <w:lang w:val="zh-TW" w:eastAsia="zh-TW" w:bidi="zh-TW"/>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58" w14:textId="77777777" w:rsidR="00E214F4" w:rsidRPr="009F12D4" w:rsidRDefault="00E214F4" w:rsidP="00E214F4">
            <w:pPr>
              <w:pStyle w:val="ProductList-OfferingBody"/>
              <w:ind w:left="-113"/>
              <w:jc w:val="center"/>
              <w:rPr>
                <w:rFonts w:ascii="Calibri" w:eastAsia="PMingLiU" w:hAnsi="Calibri"/>
              </w:rPr>
            </w:pPr>
            <w:r w:rsidRPr="009F12D4">
              <w:rPr>
                <w:rFonts w:ascii="Calibri" w:eastAsia="PMingLiU" w:hAnsi="Calibri"/>
                <w:lang w:val="fr-FR"/>
              </w:rPr>
              <w:fldChar w:fldCharType="begin"/>
            </w:r>
            <w:r w:rsidRPr="009F12D4">
              <w:rPr>
                <w:rFonts w:ascii="Calibri" w:eastAsia="PMingLiU" w:hAnsi="Calibri"/>
                <w:lang w:val="fr-FR"/>
              </w:rPr>
              <w:instrText xml:space="preserve"> AutoTextList  \sNoStyle\t "Open Value </w:instrText>
            </w:r>
            <w:r w:rsidRPr="009F12D4">
              <w:rPr>
                <w:rFonts w:ascii="Calibri" w:eastAsia="PMingLiU" w:hAnsi="Calibri"/>
              </w:rPr>
              <w:instrText>中之非全組織</w:instrText>
            </w:r>
            <w:r w:rsidRPr="009F12D4">
              <w:rPr>
                <w:rFonts w:ascii="Calibri" w:eastAsia="PMingLiU" w:hAnsi="Calibri"/>
                <w:lang w:val="fr-FR"/>
              </w:rPr>
              <w:instrText>"</w:instrText>
            </w:r>
            <w:r w:rsidRPr="009F12D4">
              <w:rPr>
                <w:rFonts w:ascii="Calibri" w:eastAsia="PMingLiU" w:hAnsi="Calibri"/>
                <w:lang w:val="fr-FR"/>
              </w:rPr>
              <w:fldChar w:fldCharType="separate"/>
            </w:r>
            <w:r w:rsidRPr="009F12D4">
              <w:rPr>
                <w:rFonts w:ascii="Calibri" w:eastAsia="PMingLiU" w:hAnsi="Calibri"/>
                <w:lang w:val="fr-FR"/>
              </w:rPr>
              <w:t xml:space="preserve"> P </w:t>
            </w:r>
            <w:r w:rsidRPr="009F12D4">
              <w:rPr>
                <w:rFonts w:ascii="Calibri" w:eastAsia="PMingLiU" w:hAnsi="Calibri"/>
                <w:lang w:val="fr-FR"/>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59" w14:textId="77777777" w:rsidR="00E214F4" w:rsidRPr="00364B3E" w:rsidRDefault="00E214F4">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5A" w14:textId="77777777" w:rsidR="00E214F4" w:rsidRPr="00364B3E" w:rsidRDefault="00E214F4">
            <w:pPr>
              <w:pStyle w:val="ProductList-OfferingBody"/>
              <w:ind w:left="-113"/>
              <w:jc w:val="center"/>
              <w:rPr>
                <w:rFonts w:ascii="Calibri" w:eastAsia="PMingLiU" w:hAnsi="Calibri"/>
                <w:lang w:val="zh-TW" w:eastAsia="zh-TW" w:bidi="zh-TW"/>
              </w:rPr>
            </w:pPr>
          </w:p>
        </w:tc>
      </w:tr>
      <w:tr w:rsidR="00E214F4" w:rsidRPr="00364B3E" w14:paraId="54F6F06A" w14:textId="77777777" w:rsidTr="00A454CB">
        <w:tc>
          <w:tcPr>
            <w:tcW w:w="3231" w:type="dxa"/>
            <w:tcBorders>
              <w:top w:val="dashSmallGap" w:sz="4" w:space="0" w:color="BFBFBF" w:themeColor="background1" w:themeShade="BF"/>
              <w:left w:val="nil"/>
              <w:bottom w:val="dashSmallGap" w:sz="4" w:space="0" w:color="BFBFBF" w:themeColor="background1" w:themeShade="BF"/>
              <w:right w:val="nil"/>
            </w:tcBorders>
            <w:hideMark/>
          </w:tcPr>
          <w:p w14:paraId="54F6F05C" w14:textId="77777777" w:rsidR="00E214F4" w:rsidRPr="00B53589" w:rsidRDefault="00E214F4">
            <w:pPr>
              <w:pStyle w:val="ProductList-Offering1"/>
              <w:rPr>
                <w:rFonts w:ascii="Calibri Light" w:eastAsia="PMingLiU" w:hAnsi="Calibri Light"/>
                <w:lang w:val="zh-TW" w:eastAsia="zh-TW" w:bidi="zh-TW"/>
              </w:rPr>
            </w:pPr>
            <w:bookmarkStart w:id="373" w:name="_Toc379797172"/>
            <w:bookmarkStart w:id="374" w:name="_Toc380513197"/>
            <w:bookmarkStart w:id="375" w:name="_Toc380655239"/>
            <w:bookmarkStart w:id="376" w:name="_Toc403751226"/>
            <w:r w:rsidRPr="00B53589">
              <w:rPr>
                <w:rFonts w:ascii="Calibri Light" w:eastAsia="PMingLiU" w:hAnsi="Calibri Light"/>
              </w:rPr>
              <w:t>Word for Mac 2011</w:t>
            </w:r>
            <w:bookmarkEnd w:id="373"/>
            <w:bookmarkEnd w:id="374"/>
            <w:bookmarkEnd w:id="375"/>
            <w:bookmarkEnd w:id="376"/>
            <w:r w:rsidRPr="00B53589">
              <w:rPr>
                <w:rFonts w:ascii="Calibri Light" w:eastAsia="PMingLiU" w:hAnsi="Calibri Light"/>
              </w:rPr>
              <w:fldChar w:fldCharType="begin"/>
            </w:r>
            <w:r w:rsidRPr="00B53589">
              <w:rPr>
                <w:rFonts w:ascii="Calibri Light" w:eastAsia="PMingLiU" w:hAnsi="Calibri Light"/>
              </w:rPr>
              <w:instrText>XE "Word for Mac 2011"</w:instrText>
            </w:r>
            <w:r w:rsidRPr="00B53589">
              <w:rPr>
                <w:rFonts w:ascii="Calibri Light" w:eastAsia="PMingLiU" w:hAnsi="Calibri Light"/>
              </w:rPr>
              <w:fldChar w:fldCharType="end"/>
            </w:r>
          </w:p>
        </w:tc>
        <w:tc>
          <w:tcPr>
            <w:tcW w:w="693"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5D"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9/10</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5E"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0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5F"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060" w14:textId="77777777" w:rsidR="00E214F4" w:rsidRPr="00364B3E" w:rsidRDefault="00E214F4">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61" w14:textId="77777777" w:rsidR="00E214F4" w:rsidRPr="00364B3E" w:rsidRDefault="00E214F4">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62" w14:textId="77777777" w:rsidR="00E214F4" w:rsidRPr="00364B3E" w:rsidRDefault="00E214F4">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63" w14:textId="77777777" w:rsidR="00E214F4" w:rsidRPr="00364B3E" w:rsidRDefault="00E214F4">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64" w14:textId="77777777" w:rsidR="00E214F4" w:rsidRPr="00364B3E" w:rsidRDefault="00E214F4">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65" w14:textId="77777777" w:rsidR="00E214F4" w:rsidRPr="00364B3E" w:rsidRDefault="00E214F4">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66" w14:textId="77777777" w:rsidR="00E214F4" w:rsidRPr="00364B3E" w:rsidRDefault="00E214F4">
            <w:pPr>
              <w:pStyle w:val="ProductList-OfferingBody"/>
              <w:ind w:left="-113"/>
              <w:jc w:val="center"/>
              <w:rPr>
                <w:rFonts w:ascii="Calibri" w:eastAsia="PMingLiU" w:hAnsi="Calibri"/>
                <w:lang w:val="zh-TW" w:eastAsia="zh-TW" w:bidi="zh-TW"/>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67" w14:textId="77777777" w:rsidR="00E214F4" w:rsidRPr="009F12D4" w:rsidRDefault="00E214F4" w:rsidP="00E214F4">
            <w:pPr>
              <w:pStyle w:val="ProductList-OfferingBody"/>
              <w:ind w:left="-113"/>
              <w:jc w:val="center"/>
              <w:rPr>
                <w:rFonts w:ascii="Calibri" w:eastAsia="PMingLiU" w:hAnsi="Calibri"/>
              </w:rPr>
            </w:pPr>
            <w:r w:rsidRPr="009F12D4">
              <w:rPr>
                <w:rFonts w:ascii="Calibri" w:eastAsia="PMingLiU" w:hAnsi="Calibri"/>
                <w:lang w:val="fr-FR"/>
              </w:rPr>
              <w:fldChar w:fldCharType="begin"/>
            </w:r>
            <w:r w:rsidRPr="009F12D4">
              <w:rPr>
                <w:rFonts w:ascii="Calibri" w:eastAsia="PMingLiU" w:hAnsi="Calibri"/>
                <w:lang w:val="fr-FR"/>
              </w:rPr>
              <w:instrText xml:space="preserve"> AutoTextList  \sNoStyle\t "Open Value </w:instrText>
            </w:r>
            <w:r w:rsidRPr="009F12D4">
              <w:rPr>
                <w:rFonts w:ascii="Calibri" w:eastAsia="PMingLiU" w:hAnsi="Calibri"/>
              </w:rPr>
              <w:instrText>中之非全組織</w:instrText>
            </w:r>
            <w:r w:rsidRPr="009F12D4">
              <w:rPr>
                <w:rFonts w:ascii="Calibri" w:eastAsia="PMingLiU" w:hAnsi="Calibri"/>
                <w:lang w:val="fr-FR"/>
              </w:rPr>
              <w:instrText>"</w:instrText>
            </w:r>
            <w:r w:rsidRPr="009F12D4">
              <w:rPr>
                <w:rFonts w:ascii="Calibri" w:eastAsia="PMingLiU" w:hAnsi="Calibri"/>
                <w:lang w:val="fr-FR"/>
              </w:rPr>
              <w:fldChar w:fldCharType="separate"/>
            </w:r>
            <w:r w:rsidRPr="009F12D4">
              <w:rPr>
                <w:rFonts w:ascii="Calibri" w:eastAsia="PMingLiU" w:hAnsi="Calibri"/>
                <w:lang w:val="fr-FR"/>
              </w:rPr>
              <w:t xml:space="preserve"> P </w:t>
            </w:r>
            <w:r w:rsidRPr="009F12D4">
              <w:rPr>
                <w:rFonts w:ascii="Calibri" w:eastAsia="PMingLiU" w:hAnsi="Calibri"/>
                <w:lang w:val="fr-FR"/>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68" w14:textId="77777777" w:rsidR="00E214F4" w:rsidRPr="00364B3E" w:rsidRDefault="00E214F4">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69" w14:textId="77777777" w:rsidR="00E214F4" w:rsidRPr="00364B3E" w:rsidRDefault="00E214F4">
            <w:pPr>
              <w:pStyle w:val="ProductList-OfferingBody"/>
              <w:ind w:left="-113"/>
              <w:jc w:val="center"/>
              <w:rPr>
                <w:rFonts w:ascii="Calibri" w:eastAsia="PMingLiU" w:hAnsi="Calibri"/>
                <w:lang w:val="zh-TW" w:eastAsia="zh-TW" w:bidi="zh-TW"/>
              </w:rPr>
            </w:pPr>
          </w:p>
        </w:tc>
      </w:tr>
      <w:tr w:rsidR="00364B3E" w:rsidRPr="00364B3E" w14:paraId="54F6F079" w14:textId="77777777" w:rsidTr="00A454CB">
        <w:tc>
          <w:tcPr>
            <w:tcW w:w="3231" w:type="dxa"/>
            <w:tcBorders>
              <w:top w:val="dashSmallGap" w:sz="4" w:space="0" w:color="BFBFBF" w:themeColor="background1" w:themeShade="BF"/>
              <w:left w:val="nil"/>
              <w:bottom w:val="nil"/>
              <w:right w:val="nil"/>
            </w:tcBorders>
            <w:hideMark/>
          </w:tcPr>
          <w:p w14:paraId="54F6F06B" w14:textId="77777777" w:rsidR="00364B3E" w:rsidRPr="00B53589" w:rsidRDefault="00364B3E">
            <w:pPr>
              <w:pStyle w:val="ProductList-Offering1"/>
              <w:rPr>
                <w:rFonts w:ascii="Calibri Light" w:eastAsia="PMingLiU" w:hAnsi="Calibri Light"/>
                <w:lang w:val="zh-TW" w:eastAsia="zh-TW" w:bidi="zh-TW"/>
              </w:rPr>
            </w:pPr>
            <w:bookmarkStart w:id="377" w:name="_Toc379797173"/>
            <w:bookmarkStart w:id="378" w:name="_Toc380513198"/>
            <w:bookmarkStart w:id="379" w:name="_Toc380655240"/>
            <w:bookmarkStart w:id="380" w:name="_Toc403751227"/>
            <w:r w:rsidRPr="00B53589">
              <w:rPr>
                <w:rFonts w:ascii="Calibri Light" w:eastAsia="PMingLiU" w:hAnsi="Calibri Light" w:cs="MingLiU"/>
              </w:rPr>
              <w:t>適用於在家工作</w:t>
            </w:r>
            <w:r w:rsidRPr="00B53589">
              <w:rPr>
                <w:rFonts w:ascii="Calibri Light" w:eastAsia="PMingLiU" w:hAnsi="Calibri Light"/>
              </w:rPr>
              <w:t xml:space="preserve"> (Work at Home) </w:t>
            </w:r>
            <w:r w:rsidRPr="00B53589">
              <w:rPr>
                <w:rFonts w:ascii="Calibri Light" w:eastAsia="PMingLiU" w:hAnsi="Calibri Light"/>
              </w:rPr>
              <w:t>的</w:t>
            </w:r>
            <w:r w:rsidRPr="00B53589">
              <w:rPr>
                <w:rFonts w:ascii="Calibri Light" w:eastAsia="PMingLiU" w:hAnsi="Calibri Light"/>
              </w:rPr>
              <w:t xml:space="preserve"> Mac 2011</w:t>
            </w:r>
            <w:bookmarkEnd w:id="377"/>
            <w:bookmarkEnd w:id="378"/>
            <w:bookmarkEnd w:id="379"/>
            <w:bookmarkEnd w:id="380"/>
            <w:r w:rsidRPr="00B53589">
              <w:rPr>
                <w:rFonts w:ascii="Calibri Light" w:eastAsia="PMingLiU" w:hAnsi="Calibri Light"/>
              </w:rPr>
              <w:fldChar w:fldCharType="begin"/>
            </w:r>
            <w:r w:rsidRPr="00B53589">
              <w:rPr>
                <w:rFonts w:ascii="Calibri Light" w:eastAsia="PMingLiU" w:hAnsi="Calibri Light"/>
              </w:rPr>
              <w:instrText>XE "</w:instrText>
            </w:r>
            <w:r w:rsidRPr="00B53589">
              <w:rPr>
                <w:rFonts w:ascii="Calibri Light" w:eastAsia="PMingLiU" w:hAnsi="Calibri Light"/>
              </w:rPr>
              <w:instrText>適用於在家工作</w:instrText>
            </w:r>
            <w:r w:rsidRPr="00B53589">
              <w:rPr>
                <w:rFonts w:ascii="Calibri Light" w:eastAsia="PMingLiU" w:hAnsi="Calibri Light"/>
              </w:rPr>
              <w:instrText xml:space="preserve"> (Work at Home) </w:instrText>
            </w:r>
            <w:r w:rsidRPr="00B53589">
              <w:rPr>
                <w:rFonts w:ascii="Calibri Light" w:eastAsia="PMingLiU" w:hAnsi="Calibri Light"/>
              </w:rPr>
              <w:instrText>的</w:instrText>
            </w:r>
            <w:r w:rsidRPr="00B53589">
              <w:rPr>
                <w:rFonts w:ascii="Calibri Light" w:eastAsia="PMingLiU" w:hAnsi="Calibri Light"/>
              </w:rPr>
              <w:instrText xml:space="preserve"> Mac 2011"</w:instrText>
            </w:r>
            <w:r w:rsidRPr="00B53589">
              <w:rPr>
                <w:rFonts w:ascii="Calibri Light" w:eastAsia="PMingLiU" w:hAnsi="Calibri Light"/>
              </w:rPr>
              <w:fldChar w:fldCharType="end"/>
            </w:r>
          </w:p>
        </w:tc>
        <w:tc>
          <w:tcPr>
            <w:tcW w:w="693" w:type="dxa"/>
            <w:tcBorders>
              <w:top w:val="dashSmallGap" w:sz="4" w:space="0" w:color="BFBFBF" w:themeColor="background1" w:themeShade="BF"/>
              <w:left w:val="nil"/>
              <w:bottom w:val="nil"/>
              <w:right w:val="nil"/>
            </w:tcBorders>
            <w:vAlign w:val="center"/>
            <w:hideMark/>
          </w:tcPr>
          <w:p w14:paraId="54F6F06C"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9/10</w:t>
            </w:r>
          </w:p>
        </w:tc>
        <w:tc>
          <w:tcPr>
            <w:tcW w:w="414" w:type="dxa"/>
            <w:tcBorders>
              <w:top w:val="dashSmallGap" w:sz="4" w:space="0" w:color="BFBFBF" w:themeColor="background1" w:themeShade="BF"/>
              <w:left w:val="nil"/>
              <w:bottom w:val="nil"/>
              <w:right w:val="nil"/>
            </w:tcBorders>
            <w:vAlign w:val="center"/>
            <w:hideMark/>
          </w:tcPr>
          <w:p w14:paraId="54F6F06D"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08" w:type="dxa"/>
            <w:tcBorders>
              <w:top w:val="dashSmallGap" w:sz="4" w:space="0" w:color="BFBFBF" w:themeColor="background1" w:themeShade="BF"/>
              <w:left w:val="nil"/>
              <w:bottom w:val="nil"/>
              <w:right w:val="nil"/>
            </w:tcBorders>
            <w:vAlign w:val="center"/>
          </w:tcPr>
          <w:p w14:paraId="54F6F06E"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4F6F06F"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70"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71"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72"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73"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74"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75" w14:textId="77777777" w:rsidR="00364B3E" w:rsidRPr="00364B3E" w:rsidRDefault="00364B3E">
            <w:pPr>
              <w:pStyle w:val="ProductList-OfferingBody"/>
              <w:ind w:left="-113"/>
              <w:jc w:val="center"/>
              <w:rPr>
                <w:rFonts w:ascii="Calibri" w:eastAsia="PMingLiU" w:hAnsi="Calibri"/>
                <w:lang w:val="zh-TW" w:eastAsia="zh-TW" w:bidi="zh-TW"/>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76" w14:textId="77777777" w:rsidR="00364B3E" w:rsidRPr="00364B3E" w:rsidRDefault="00364B3E">
            <w:pPr>
              <w:pStyle w:val="ProductList-OfferingBody"/>
              <w:ind w:left="-113"/>
              <w:jc w:val="center"/>
              <w:rPr>
                <w:rFonts w:ascii="Calibri" w:eastAsia="PMingLiU" w:hAnsi="Calibri"/>
                <w:lang w:val="zh-TW" w:eastAsia="zh-TW" w:bidi="zh-TW"/>
              </w:rPr>
            </w:pP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77"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78" w14:textId="77777777" w:rsidR="00364B3E" w:rsidRPr="00364B3E" w:rsidRDefault="00364B3E">
            <w:pPr>
              <w:pStyle w:val="ProductList-OfferingBody"/>
              <w:ind w:left="-113"/>
              <w:jc w:val="center"/>
              <w:rPr>
                <w:rFonts w:ascii="Calibri" w:eastAsia="PMingLiU" w:hAnsi="Calibri"/>
                <w:lang w:val="zh-TW" w:eastAsia="zh-TW" w:bidi="zh-TW"/>
              </w:rPr>
            </w:pPr>
          </w:p>
        </w:tc>
      </w:tr>
    </w:tbl>
    <w:p w14:paraId="54F6F07A" w14:textId="77777777" w:rsidR="00364B3E" w:rsidRPr="00364B3E" w:rsidRDefault="00364B3E" w:rsidP="00364B3E">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2"/>
        <w:gridCol w:w="3563"/>
      </w:tblGrid>
      <w:tr w:rsidR="00364B3E" w:rsidRPr="00364B3E" w14:paraId="54F6F07E" w14:textId="77777777" w:rsidTr="00E214F4">
        <w:tc>
          <w:tcPr>
            <w:tcW w:w="3596" w:type="dxa"/>
            <w:hideMark/>
          </w:tcPr>
          <w:p w14:paraId="54F6F07B" w14:textId="77777777" w:rsidR="00364B3E" w:rsidRPr="00364B3E" w:rsidRDefault="00364B3E">
            <w:pPr>
              <w:pStyle w:val="ProductList-Body"/>
              <w:spacing w:before="20" w:after="20"/>
              <w:rPr>
                <w:rFonts w:ascii="Calibri" w:eastAsia="PMingLiU" w:hAnsi="Calibri"/>
                <w:lang w:eastAsia="zh-TW" w:bidi="zh-TW"/>
              </w:rPr>
            </w:pPr>
            <w:r w:rsidRPr="00364B3E">
              <w:rPr>
                <w:rFonts w:ascii="Calibri" w:eastAsia="PMingLiU" w:hAnsi="Calibri"/>
              </w:rPr>
              <w:t>先前版本：</w:t>
            </w:r>
            <w:r w:rsidRPr="00364B3E">
              <w:rPr>
                <w:rFonts w:ascii="Calibri" w:eastAsia="PMingLiU" w:hAnsi="Calibri"/>
                <w:b/>
              </w:rPr>
              <w:t xml:space="preserve">Office for Mac 2008 </w:t>
            </w:r>
            <w:r w:rsidRPr="00364B3E">
              <w:rPr>
                <w:rFonts w:ascii="Calibri" w:eastAsia="PMingLiU" w:hAnsi="Calibri" w:cs="MingLiU"/>
                <w:b/>
              </w:rPr>
              <w:t>及</w:t>
            </w:r>
            <w:r w:rsidRPr="00364B3E">
              <w:rPr>
                <w:rFonts w:ascii="Calibri" w:eastAsia="PMingLiU" w:hAnsi="Calibri"/>
                <w:b/>
              </w:rPr>
              <w:t xml:space="preserve"> Office for Mac 2008 Applications</w:t>
            </w:r>
            <w:r w:rsidRPr="00364B3E">
              <w:rPr>
                <w:rFonts w:ascii="Calibri" w:eastAsia="PMingLiU" w:hAnsi="Calibri"/>
              </w:rPr>
              <w:t xml:space="preserve"> (1/08)</w:t>
            </w:r>
          </w:p>
        </w:tc>
        <w:tc>
          <w:tcPr>
            <w:tcW w:w="3597" w:type="dxa"/>
            <w:hideMark/>
          </w:tcPr>
          <w:p w14:paraId="54F6F07C"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rPr>
              <w:t>產品組合：</w:t>
            </w:r>
            <w:r w:rsidRPr="00364B3E">
              <w:rPr>
                <w:rFonts w:ascii="Calibri" w:eastAsia="PMingLiU" w:hAnsi="Calibri"/>
                <w:b/>
              </w:rPr>
              <w:t>應用程</w:t>
            </w:r>
            <w:r w:rsidRPr="00364B3E">
              <w:rPr>
                <w:rFonts w:ascii="Calibri" w:eastAsia="PMingLiU" w:hAnsi="Calibri" w:cs="MingLiU"/>
                <w:b/>
              </w:rPr>
              <w:t>式</w:t>
            </w:r>
          </w:p>
        </w:tc>
        <w:tc>
          <w:tcPr>
            <w:tcW w:w="3597" w:type="dxa"/>
            <w:hideMark/>
          </w:tcPr>
          <w:p w14:paraId="54F6F07D"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rPr>
              <w:t>與平台無關：</w:t>
            </w:r>
            <w:r w:rsidRPr="00364B3E">
              <w:rPr>
                <w:rFonts w:ascii="Calibri" w:eastAsia="PMingLiU" w:hAnsi="Calibri"/>
                <w:b/>
              </w:rPr>
              <w:t xml:space="preserve">Office for Mac </w:t>
            </w:r>
            <w:r w:rsidRPr="00364B3E">
              <w:rPr>
                <w:rFonts w:ascii="Calibri" w:eastAsia="PMingLiU" w:hAnsi="Calibri"/>
                <w:b/>
              </w:rPr>
              <w:t>套</w:t>
            </w:r>
            <w:r w:rsidRPr="00364B3E">
              <w:rPr>
                <w:rFonts w:ascii="Calibri" w:eastAsia="PMingLiU" w:hAnsi="Calibri" w:cs="MingLiU"/>
                <w:b/>
              </w:rPr>
              <w:t>件</w:t>
            </w:r>
          </w:p>
        </w:tc>
      </w:tr>
      <w:tr w:rsidR="00364B3E" w:rsidRPr="00364B3E" w14:paraId="54F6F082" w14:textId="77777777" w:rsidTr="00E214F4">
        <w:tc>
          <w:tcPr>
            <w:tcW w:w="3596" w:type="dxa"/>
            <w:hideMark/>
          </w:tcPr>
          <w:p w14:paraId="54F6F07F" w14:textId="77777777" w:rsidR="00364B3E" w:rsidRPr="00364B3E" w:rsidRDefault="00364B3E">
            <w:pPr>
              <w:pStyle w:val="ProductList-Body"/>
              <w:spacing w:before="20" w:after="20"/>
              <w:rPr>
                <w:rFonts w:ascii="Calibri" w:eastAsia="PMingLiU" w:hAnsi="Calibri"/>
                <w:lang w:eastAsia="zh-TW" w:bidi="zh-TW"/>
              </w:rPr>
            </w:pPr>
            <w:r w:rsidRPr="00364B3E">
              <w:rPr>
                <w:rFonts w:ascii="Calibri" w:eastAsia="PMingLiU" w:hAnsi="Calibri"/>
              </w:rPr>
              <w:t>套件：</w:t>
            </w:r>
            <w:r w:rsidRPr="00364B3E">
              <w:rPr>
                <w:rFonts w:ascii="Calibri" w:eastAsia="PMingLiU" w:hAnsi="Calibri"/>
                <w:b/>
              </w:rPr>
              <w:t>Office for Mac Standard 2011</w:t>
            </w:r>
            <w:r w:rsidRPr="00364B3E">
              <w:rPr>
                <w:rFonts w:ascii="Calibri" w:eastAsia="PMingLiU" w:hAnsi="Calibri"/>
              </w:rPr>
              <w:fldChar w:fldCharType="begin"/>
            </w:r>
            <w:r w:rsidRPr="00364B3E">
              <w:rPr>
                <w:rFonts w:ascii="Calibri" w:eastAsia="PMingLiU" w:hAnsi="Calibri"/>
              </w:rPr>
              <w:instrText>XE "Office for Mac Standard 2011"</w:instrText>
            </w:r>
            <w:r w:rsidRPr="00364B3E">
              <w:rPr>
                <w:rFonts w:ascii="Calibri" w:eastAsia="PMingLiU" w:hAnsi="Calibri"/>
              </w:rPr>
              <w:fldChar w:fldCharType="end"/>
            </w:r>
          </w:p>
        </w:tc>
        <w:tc>
          <w:tcPr>
            <w:tcW w:w="3597" w:type="dxa"/>
            <w:hideMark/>
          </w:tcPr>
          <w:p w14:paraId="54F6F080" w14:textId="77777777" w:rsidR="00364B3E" w:rsidRPr="00364B3E" w:rsidRDefault="001C2088">
            <w:pPr>
              <w:pStyle w:val="ProductList-Body"/>
              <w:spacing w:before="20" w:after="20"/>
              <w:rPr>
                <w:rFonts w:ascii="Calibri" w:eastAsia="PMingLiU" w:hAnsi="Calibri"/>
                <w:lang w:val="zh-TW" w:eastAsia="zh-TW" w:bidi="zh-TW"/>
              </w:rPr>
            </w:pPr>
            <w:hyperlink r:id="rId40" w:anchor="SoftwareAssurance" w:history="1">
              <w:r w:rsidR="00364B3E" w:rsidRPr="00E214F4">
                <w:rPr>
                  <w:rStyle w:val="Hyperlink"/>
                  <w:rFonts w:ascii="Calibri" w:eastAsia="PMingLiU" w:hAnsi="Calibri"/>
                  <w:color w:val="000000" w:themeColor="text1"/>
                  <w:u w:val="none"/>
                  <w:lang w:eastAsia="zh-TW"/>
                </w:rPr>
                <w:t>軟體保證利益</w:t>
              </w:r>
            </w:hyperlink>
            <w:r w:rsidR="00364B3E" w:rsidRPr="00364B3E">
              <w:rPr>
                <w:rFonts w:ascii="Calibri" w:eastAsia="PMingLiU" w:hAnsi="Calibri"/>
                <w:lang w:eastAsia="zh-TW"/>
              </w:rPr>
              <w:t>：</w:t>
            </w:r>
            <w:r w:rsidR="00364B3E" w:rsidRPr="00364B3E">
              <w:rPr>
                <w:rFonts w:ascii="Calibri" w:eastAsia="PMingLiU" w:hAnsi="Calibri"/>
                <w:b/>
                <w:lang w:eastAsia="zh-TW"/>
              </w:rPr>
              <w:t>桌面裝</w:t>
            </w:r>
            <w:r w:rsidR="00364B3E" w:rsidRPr="00364B3E">
              <w:rPr>
                <w:rFonts w:ascii="Calibri" w:eastAsia="PMingLiU" w:hAnsi="Calibri" w:cs="MingLiU"/>
                <w:b/>
                <w:lang w:eastAsia="zh-TW"/>
              </w:rPr>
              <w:t>置</w:t>
            </w:r>
          </w:p>
        </w:tc>
        <w:tc>
          <w:tcPr>
            <w:tcW w:w="3597" w:type="dxa"/>
            <w:hideMark/>
          </w:tcPr>
          <w:p w14:paraId="54F6F081"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b/>
              </w:rPr>
              <w:t>及</w:t>
            </w:r>
            <w:r w:rsidRPr="00364B3E">
              <w:rPr>
                <w:rFonts w:ascii="Calibri" w:eastAsia="PMingLiU" w:hAnsi="Calibri"/>
                <w:b/>
              </w:rPr>
              <w:t xml:space="preserve"> Office for Mac </w:t>
            </w:r>
            <w:r w:rsidRPr="00364B3E">
              <w:rPr>
                <w:rFonts w:ascii="Calibri" w:eastAsia="PMingLiU" w:hAnsi="Calibri"/>
                <w:b/>
              </w:rPr>
              <w:t>應用程</w:t>
            </w:r>
            <w:r w:rsidRPr="00364B3E">
              <w:rPr>
                <w:rFonts w:ascii="Calibri" w:eastAsia="PMingLiU" w:hAnsi="Calibri" w:cs="MingLiU"/>
                <w:b/>
              </w:rPr>
              <w:t>式</w:t>
            </w:r>
          </w:p>
        </w:tc>
      </w:tr>
    </w:tbl>
    <w:p w14:paraId="54F6F083"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6F084"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Office for Mac Standard 2011</w:t>
      </w:r>
      <w:r w:rsidRPr="00364B3E">
        <w:rPr>
          <w:rFonts w:ascii="Calibri" w:eastAsia="PMingLiU" w:hAnsi="Calibri"/>
        </w:rPr>
        <w:fldChar w:fldCharType="begin"/>
      </w:r>
      <w:r w:rsidRPr="00364B3E">
        <w:rPr>
          <w:rFonts w:ascii="Calibri" w:eastAsia="PMingLiU" w:hAnsi="Calibri"/>
        </w:rPr>
        <w:instrText>XE "Office for Mac Standard 2011"</w:instrText>
      </w:r>
      <w:r w:rsidRPr="00364B3E">
        <w:rPr>
          <w:rFonts w:ascii="Calibri" w:eastAsia="PMingLiU" w:hAnsi="Calibri"/>
        </w:rPr>
        <w:fldChar w:fldCharType="end"/>
      </w:r>
    </w:p>
    <w:p w14:paraId="54F6F085" w14:textId="77777777" w:rsidR="00364B3E" w:rsidRPr="00364B3E" w:rsidRDefault="00364B3E" w:rsidP="00364B3E">
      <w:pPr>
        <w:pStyle w:val="ProductList-Body"/>
        <w:rPr>
          <w:rFonts w:ascii="Calibri" w:eastAsia="PMingLiU" w:hAnsi="Calibri"/>
        </w:rPr>
      </w:pPr>
      <w:r w:rsidRPr="00364B3E">
        <w:rPr>
          <w:rFonts w:ascii="Calibri" w:eastAsia="PMingLiU" w:hAnsi="Calibri"/>
        </w:rPr>
        <w:t>Office for Mac Standard 2011</w:t>
      </w:r>
      <w:r w:rsidRPr="00364B3E">
        <w:rPr>
          <w:rFonts w:ascii="Calibri" w:eastAsia="PMingLiU" w:hAnsi="Calibri"/>
        </w:rPr>
        <w:fldChar w:fldCharType="begin"/>
      </w:r>
      <w:r w:rsidRPr="00364B3E">
        <w:rPr>
          <w:rFonts w:ascii="Calibri" w:eastAsia="PMingLiU" w:hAnsi="Calibri"/>
        </w:rPr>
        <w:instrText>XE "Office for Mac Standard 2011"</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的使用權也提</w:t>
      </w:r>
      <w:r w:rsidRPr="00364B3E">
        <w:rPr>
          <w:rFonts w:ascii="Calibri" w:eastAsia="PMingLiU" w:hAnsi="Calibri" w:cs="MingLiU"/>
        </w:rPr>
        <w:t>供</w:t>
      </w:r>
      <w:r w:rsidRPr="00364B3E">
        <w:rPr>
          <w:rFonts w:ascii="Calibri" w:eastAsia="PMingLiU" w:hAnsi="Calibri"/>
        </w:rPr>
        <w:t xml:space="preserve"> Office Home and Student RT 2013 </w:t>
      </w:r>
      <w:r w:rsidRPr="00364B3E">
        <w:rPr>
          <w:rFonts w:ascii="Calibri" w:eastAsia="PMingLiU" w:hAnsi="Calibri"/>
        </w:rPr>
        <w:t>商業使用</w:t>
      </w:r>
      <w:r w:rsidRPr="00364B3E">
        <w:rPr>
          <w:rFonts w:ascii="Calibri" w:eastAsia="PMingLiU" w:hAnsi="Calibri"/>
        </w:rPr>
        <w:fldChar w:fldCharType="begin"/>
      </w:r>
      <w:r w:rsidRPr="00364B3E">
        <w:rPr>
          <w:rFonts w:ascii="Calibri" w:eastAsia="PMingLiU" w:hAnsi="Calibri"/>
        </w:rPr>
        <w:instrText xml:space="preserve">XE "Office Home and Student RT 2013 </w:instrText>
      </w:r>
      <w:r w:rsidRPr="00364B3E">
        <w:rPr>
          <w:rFonts w:ascii="Calibri" w:eastAsia="PMingLiU" w:hAnsi="Calibri"/>
        </w:rPr>
        <w:instrText>商業使用</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rPr>
        <w:t>及</w:t>
      </w:r>
      <w:r w:rsidRPr="00364B3E">
        <w:rPr>
          <w:rFonts w:ascii="Calibri" w:eastAsia="PMingLiU" w:hAnsi="Calibri"/>
        </w:rPr>
        <w:t xml:space="preserve"> Office Web Apps Server 2013 </w:t>
      </w:r>
      <w:r w:rsidRPr="00364B3E">
        <w:rPr>
          <w:rFonts w:ascii="Calibri" w:eastAsia="PMingLiU" w:hAnsi="Calibri"/>
        </w:rPr>
        <w:t>之權利。在</w:t>
      </w:r>
      <w:r w:rsidRPr="00364B3E">
        <w:rPr>
          <w:rFonts w:ascii="Calibri" w:eastAsia="PMingLiU" w:hAnsi="Calibri"/>
        </w:rPr>
        <w:t xml:space="preserve"> 2011 </w:t>
      </w:r>
      <w:r w:rsidRPr="00364B3E">
        <w:rPr>
          <w:rFonts w:ascii="Calibri" w:eastAsia="PMingLiU" w:hAnsi="Calibri"/>
        </w:rPr>
        <w:t>年</w:t>
      </w:r>
      <w:r w:rsidRPr="00364B3E">
        <w:rPr>
          <w:rFonts w:ascii="Calibri" w:eastAsia="PMingLiU" w:hAnsi="Calibri"/>
        </w:rPr>
        <w:t xml:space="preserve"> 10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日當日或之後訂購之使用權包</w:t>
      </w:r>
      <w:r w:rsidRPr="00364B3E">
        <w:rPr>
          <w:rFonts w:ascii="Calibri" w:eastAsia="PMingLiU" w:hAnsi="Calibri" w:cs="MingLiU"/>
        </w:rPr>
        <w:t>括</w:t>
      </w:r>
      <w:r w:rsidRPr="00364B3E">
        <w:rPr>
          <w:rFonts w:ascii="Calibri" w:eastAsia="PMingLiU" w:hAnsi="Calibri"/>
        </w:rPr>
        <w:t xml:space="preserve"> Lync for 2011</w:t>
      </w:r>
      <w:r w:rsidRPr="00364B3E">
        <w:rPr>
          <w:rFonts w:ascii="Calibri" w:eastAsia="PMingLiU" w:hAnsi="Calibri"/>
        </w:rPr>
        <w:t>，而非</w:t>
      </w:r>
      <w:r w:rsidRPr="00364B3E">
        <w:rPr>
          <w:rFonts w:ascii="Calibri" w:eastAsia="PMingLiU" w:hAnsi="Calibri"/>
        </w:rPr>
        <w:t xml:space="preserve"> Communicator for Mac 2011</w:t>
      </w:r>
      <w:r w:rsidRPr="00364B3E">
        <w:rPr>
          <w:rFonts w:ascii="Calibri" w:eastAsia="PMingLiU" w:hAnsi="Calibri"/>
        </w:rPr>
        <w:fldChar w:fldCharType="begin"/>
      </w:r>
      <w:r w:rsidRPr="00364B3E">
        <w:rPr>
          <w:rFonts w:ascii="Calibri" w:eastAsia="PMingLiU" w:hAnsi="Calibri"/>
        </w:rPr>
        <w:instrText>XE "Communicator for Mac 2011"</w:instrText>
      </w:r>
      <w:r w:rsidRPr="00364B3E">
        <w:rPr>
          <w:rFonts w:ascii="Calibri" w:eastAsia="PMingLiU" w:hAnsi="Calibri"/>
        </w:rPr>
        <w:fldChar w:fldCharType="end"/>
      </w:r>
      <w:r w:rsidRPr="00364B3E">
        <w:rPr>
          <w:rFonts w:ascii="Calibri" w:eastAsia="PMingLiU" w:hAnsi="Calibri"/>
        </w:rPr>
        <w:t>。</w:t>
      </w:r>
      <w:r w:rsidRPr="00364B3E">
        <w:rPr>
          <w:rFonts w:ascii="Calibri" w:eastAsia="PMingLiU" w:hAnsi="Calibri" w:cs="MingLiU"/>
        </w:rPr>
        <w:t>自</w:t>
      </w:r>
      <w:r w:rsidRPr="00364B3E">
        <w:rPr>
          <w:rFonts w:ascii="Calibri" w:eastAsia="PMingLiU" w:hAnsi="Calibri"/>
        </w:rPr>
        <w:t xml:space="preserve"> 2011 </w:t>
      </w:r>
      <w:r w:rsidRPr="00364B3E">
        <w:rPr>
          <w:rFonts w:ascii="Calibri" w:eastAsia="PMingLiU" w:hAnsi="Calibri"/>
        </w:rPr>
        <w:t>年</w:t>
      </w:r>
      <w:r w:rsidRPr="00364B3E">
        <w:rPr>
          <w:rFonts w:ascii="Calibri" w:eastAsia="PMingLiU" w:hAnsi="Calibri"/>
        </w:rPr>
        <w:t xml:space="preserve"> 10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日當日或之後，具備有效</w:t>
      </w:r>
      <w:r w:rsidRPr="00364B3E">
        <w:rPr>
          <w:rFonts w:ascii="Calibri" w:eastAsia="PMingLiU" w:hAnsi="Calibri"/>
        </w:rPr>
        <w:t xml:space="preserve"> SA </w:t>
      </w:r>
      <w:r w:rsidRPr="00364B3E">
        <w:rPr>
          <w:rFonts w:ascii="Calibri" w:eastAsia="PMingLiU" w:hAnsi="Calibri"/>
        </w:rPr>
        <w:t>範圍的客戶，便可以使用</w:t>
      </w:r>
      <w:r w:rsidRPr="00364B3E">
        <w:rPr>
          <w:rFonts w:ascii="Calibri" w:eastAsia="PMingLiU" w:hAnsi="Calibri"/>
        </w:rPr>
        <w:t xml:space="preserve"> Communicator for Mac 2011 </w:t>
      </w:r>
      <w:r w:rsidRPr="00364B3E">
        <w:rPr>
          <w:rFonts w:ascii="Calibri" w:eastAsia="PMingLiU" w:hAnsi="Calibri"/>
        </w:rPr>
        <w:t>或</w:t>
      </w:r>
      <w:r w:rsidRPr="00364B3E">
        <w:rPr>
          <w:rFonts w:ascii="Calibri" w:eastAsia="PMingLiU" w:hAnsi="Calibri"/>
        </w:rPr>
        <w:t xml:space="preserve"> Lync for Mac 2011</w:t>
      </w:r>
      <w:r w:rsidRPr="00364B3E">
        <w:rPr>
          <w:rFonts w:ascii="Calibri" w:eastAsia="PMingLiU" w:hAnsi="Calibri"/>
        </w:rPr>
        <w:fldChar w:fldCharType="begin"/>
      </w:r>
      <w:r w:rsidRPr="00364B3E">
        <w:rPr>
          <w:rFonts w:ascii="Calibri" w:eastAsia="PMingLiU" w:hAnsi="Calibri"/>
        </w:rPr>
        <w:instrText>XE "Lync for Mac 2011"</w:instrText>
      </w:r>
      <w:r w:rsidRPr="00364B3E">
        <w:rPr>
          <w:rFonts w:ascii="Calibri" w:eastAsia="PMingLiU" w:hAnsi="Calibri"/>
        </w:rPr>
        <w:fldChar w:fldCharType="end"/>
      </w:r>
      <w:r w:rsidRPr="00364B3E">
        <w:rPr>
          <w:rFonts w:ascii="Calibri" w:eastAsia="PMingLiU" w:hAnsi="Calibri" w:cs="MingLiU"/>
        </w:rPr>
        <w:t>。</w:t>
      </w:r>
    </w:p>
    <w:p w14:paraId="54F6F086" w14:textId="77777777" w:rsidR="00364B3E" w:rsidRPr="00364B3E" w:rsidRDefault="00364B3E" w:rsidP="00364B3E">
      <w:pPr>
        <w:pStyle w:val="ProductList-Body"/>
        <w:rPr>
          <w:rFonts w:ascii="Calibri" w:eastAsia="PMingLiU" w:hAnsi="Calibri"/>
        </w:rPr>
      </w:pPr>
    </w:p>
    <w:p w14:paraId="54F6F087"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Outlook for Mac 2011</w:t>
      </w:r>
      <w:r w:rsidRPr="00364B3E">
        <w:rPr>
          <w:rFonts w:ascii="Calibri" w:eastAsia="PMingLiU" w:hAnsi="Calibri"/>
        </w:rPr>
        <w:fldChar w:fldCharType="begin"/>
      </w:r>
      <w:r w:rsidRPr="00364B3E">
        <w:rPr>
          <w:rFonts w:ascii="Calibri" w:eastAsia="PMingLiU" w:hAnsi="Calibri"/>
        </w:rPr>
        <w:instrText>XE "Outlook for Mac 2011"</w:instrText>
      </w:r>
      <w:r w:rsidRPr="00364B3E">
        <w:rPr>
          <w:rFonts w:ascii="Calibri" w:eastAsia="PMingLiU" w:hAnsi="Calibri"/>
        </w:rPr>
        <w:fldChar w:fldCharType="end"/>
      </w:r>
    </w:p>
    <w:p w14:paraId="54F6F088"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Office for Mac 2011 </w:t>
      </w:r>
      <w:r w:rsidRPr="00364B3E">
        <w:rPr>
          <w:rFonts w:ascii="Calibri" w:eastAsia="PMingLiU" w:hAnsi="Calibri"/>
        </w:rPr>
        <w:t>是</w:t>
      </w:r>
      <w:r w:rsidRPr="00364B3E">
        <w:rPr>
          <w:rFonts w:ascii="Calibri" w:eastAsia="PMingLiU" w:hAnsi="Calibri"/>
        </w:rPr>
        <w:t xml:space="preserve"> Entourage for Mac 2008 </w:t>
      </w:r>
      <w:r w:rsidRPr="00364B3E">
        <w:rPr>
          <w:rFonts w:ascii="Calibri" w:eastAsia="PMingLiU" w:hAnsi="Calibri"/>
        </w:rPr>
        <w:t>的後續版本</w:t>
      </w:r>
      <w:r w:rsidRPr="00364B3E">
        <w:rPr>
          <w:rFonts w:ascii="Calibri" w:eastAsia="PMingLiU" w:hAnsi="Calibri" w:cs="MingLiU"/>
        </w:rPr>
        <w:t>。</w:t>
      </w:r>
    </w:p>
    <w:p w14:paraId="54F6F089" w14:textId="77777777" w:rsidR="00364B3E" w:rsidRPr="00364B3E" w:rsidRDefault="00364B3E" w:rsidP="00364B3E">
      <w:pPr>
        <w:pStyle w:val="ProductList-Body"/>
        <w:rPr>
          <w:rFonts w:ascii="Calibri" w:eastAsia="PMingLiU" w:hAnsi="Calibri"/>
        </w:rPr>
      </w:pPr>
    </w:p>
    <w:p w14:paraId="54F6F08A"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Lync for Mac 2011</w:t>
      </w:r>
      <w:r w:rsidRPr="00364B3E">
        <w:rPr>
          <w:rFonts w:ascii="Calibri" w:eastAsia="PMingLiU" w:hAnsi="Calibri"/>
        </w:rPr>
        <w:fldChar w:fldCharType="begin"/>
      </w:r>
      <w:r w:rsidRPr="00364B3E">
        <w:rPr>
          <w:rFonts w:ascii="Calibri" w:eastAsia="PMingLiU" w:hAnsi="Calibri"/>
        </w:rPr>
        <w:instrText>XE "Lync for Mac 2011"</w:instrText>
      </w:r>
      <w:r w:rsidRPr="00364B3E">
        <w:rPr>
          <w:rFonts w:ascii="Calibri" w:eastAsia="PMingLiU" w:hAnsi="Calibri"/>
        </w:rPr>
        <w:fldChar w:fldCharType="end"/>
      </w:r>
    </w:p>
    <w:p w14:paraId="54F6F08B" w14:textId="77777777" w:rsidR="00364B3E" w:rsidRPr="00364B3E" w:rsidRDefault="00364B3E" w:rsidP="00364B3E">
      <w:pPr>
        <w:pStyle w:val="ProductList-Body"/>
        <w:rPr>
          <w:rFonts w:ascii="Calibri" w:eastAsia="PMingLiU" w:hAnsi="Calibri"/>
        </w:rPr>
      </w:pPr>
      <w:r w:rsidRPr="00364B3E">
        <w:rPr>
          <w:rFonts w:ascii="Calibri" w:eastAsia="PMingLiU" w:hAnsi="Calibri"/>
        </w:rPr>
        <w:t>Lync for Mac 2011</w:t>
      </w:r>
      <w:r w:rsidRPr="00364B3E">
        <w:rPr>
          <w:rFonts w:ascii="Calibri" w:eastAsia="PMingLiU" w:hAnsi="Calibri"/>
        </w:rPr>
        <w:fldChar w:fldCharType="begin"/>
      </w:r>
      <w:r w:rsidRPr="00364B3E">
        <w:rPr>
          <w:rFonts w:ascii="Calibri" w:eastAsia="PMingLiU" w:hAnsi="Calibri"/>
        </w:rPr>
        <w:instrText>XE "Lync for Mac 2011"</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cs="MingLiU"/>
        </w:rPr>
        <w:t>是</w:t>
      </w:r>
      <w:r w:rsidRPr="00364B3E">
        <w:rPr>
          <w:rFonts w:ascii="Calibri" w:eastAsia="PMingLiU" w:hAnsi="Calibri"/>
        </w:rPr>
        <w:t xml:space="preserve"> Communicator for Mac 2011</w:t>
      </w:r>
      <w:r w:rsidRPr="00364B3E">
        <w:rPr>
          <w:rFonts w:ascii="Calibri" w:eastAsia="PMingLiU" w:hAnsi="Calibri"/>
        </w:rPr>
        <w:fldChar w:fldCharType="begin"/>
      </w:r>
      <w:r w:rsidRPr="00364B3E">
        <w:rPr>
          <w:rFonts w:ascii="Calibri" w:eastAsia="PMingLiU" w:hAnsi="Calibri"/>
        </w:rPr>
        <w:instrText>XE "Communicator for Mac 2011"</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的後續版本</w:t>
      </w:r>
      <w:r w:rsidRPr="00364B3E">
        <w:rPr>
          <w:rFonts w:ascii="Calibri" w:eastAsia="PMingLiU" w:hAnsi="Calibri" w:cs="MingLiU"/>
        </w:rPr>
        <w:t>。</w:t>
      </w:r>
    </w:p>
    <w:p w14:paraId="54F6F08C"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08D" w14:textId="77777777" w:rsidR="00364B3E" w:rsidRPr="00364B3E" w:rsidRDefault="00364B3E" w:rsidP="00364B3E">
      <w:pPr>
        <w:pStyle w:val="ProductList-OfferingGroupHeading"/>
        <w:outlineLvl w:val="1"/>
        <w:rPr>
          <w:rFonts w:ascii="Calibri" w:eastAsia="PMingLiU" w:hAnsi="Calibri"/>
        </w:rPr>
      </w:pPr>
      <w:bookmarkStart w:id="381" w:name="_Toc380655241"/>
      <w:bookmarkStart w:id="382" w:name="_Toc380513199"/>
      <w:bookmarkStart w:id="383" w:name="_Toc379797174"/>
      <w:bookmarkStart w:id="384" w:name="_Toc403751228"/>
      <w:r w:rsidRPr="00E214F4">
        <w:rPr>
          <w:rFonts w:eastAsia="PMingLiU"/>
        </w:rPr>
        <w:t>Office</w:t>
      </w:r>
      <w:r w:rsidRPr="00364B3E">
        <w:rPr>
          <w:rFonts w:ascii="Calibri" w:eastAsia="PMingLiU" w:hAnsi="Calibri"/>
        </w:rPr>
        <w:t xml:space="preserve"> </w:t>
      </w:r>
      <w:r w:rsidRPr="00364B3E">
        <w:rPr>
          <w:rFonts w:ascii="Calibri" w:eastAsia="PMingLiU" w:hAnsi="Calibri"/>
        </w:rPr>
        <w:t>產能伺服</w:t>
      </w:r>
      <w:r w:rsidRPr="00364B3E">
        <w:rPr>
          <w:rFonts w:ascii="Calibri" w:eastAsia="PMingLiU" w:hAnsi="Calibri" w:cs="MingLiU"/>
        </w:rPr>
        <w:t>器</w:t>
      </w:r>
      <w:bookmarkEnd w:id="381"/>
      <w:bookmarkEnd w:id="382"/>
      <w:bookmarkEnd w:id="383"/>
      <w:bookmarkEnd w:id="384"/>
    </w:p>
    <w:p w14:paraId="54F6F08E" w14:textId="77777777" w:rsidR="00364B3E" w:rsidRPr="00E214F4" w:rsidRDefault="00364B3E" w:rsidP="00364B3E">
      <w:pPr>
        <w:pStyle w:val="ProductList-Offering2Heading"/>
        <w:outlineLvl w:val="2"/>
        <w:rPr>
          <w:rFonts w:eastAsia="PMingLiU"/>
        </w:rPr>
      </w:pPr>
      <w:bookmarkStart w:id="385" w:name="_Toc378147623"/>
      <w:bookmarkStart w:id="386" w:name="_Toc378151525"/>
      <w:bookmarkStart w:id="387" w:name="_Toc378147632"/>
      <w:bookmarkStart w:id="388" w:name="_Toc378151534"/>
      <w:r w:rsidRPr="00E214F4">
        <w:rPr>
          <w:rFonts w:eastAsia="PMingLiU"/>
        </w:rPr>
        <w:tab/>
      </w:r>
      <w:bookmarkStart w:id="389" w:name="_Toc380655242"/>
      <w:bookmarkStart w:id="390" w:name="_Toc380513200"/>
      <w:bookmarkStart w:id="391" w:name="_Toc379797175"/>
      <w:bookmarkStart w:id="392" w:name="_Toc403751229"/>
      <w:r w:rsidRPr="00E214F4">
        <w:rPr>
          <w:rFonts w:eastAsia="PMingLiU"/>
        </w:rPr>
        <w:t>Exchange Server</w:t>
      </w:r>
      <w:bookmarkEnd w:id="385"/>
      <w:bookmarkEnd w:id="386"/>
      <w:bookmarkEnd w:id="389"/>
      <w:bookmarkEnd w:id="390"/>
      <w:bookmarkEnd w:id="391"/>
      <w:bookmarkEnd w:id="3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53"/>
        <w:gridCol w:w="567"/>
        <w:gridCol w:w="423"/>
        <w:gridCol w:w="531"/>
        <w:gridCol w:w="396"/>
        <w:gridCol w:w="540"/>
        <w:gridCol w:w="630"/>
        <w:gridCol w:w="540"/>
        <w:gridCol w:w="540"/>
        <w:gridCol w:w="498"/>
        <w:gridCol w:w="595"/>
        <w:gridCol w:w="662"/>
        <w:gridCol w:w="529"/>
        <w:gridCol w:w="596"/>
      </w:tblGrid>
      <w:tr w:rsidR="00E214F4" w:rsidRPr="00364B3E" w14:paraId="54F6F09D" w14:textId="77777777" w:rsidTr="00EC12C2">
        <w:trPr>
          <w:tblHeader/>
        </w:trPr>
        <w:tc>
          <w:tcPr>
            <w:tcW w:w="37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08F" w14:textId="77777777" w:rsidR="00E214F4" w:rsidRPr="00364B3E" w:rsidRDefault="00E214F4">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產品</w:t>
            </w:r>
          </w:p>
        </w:tc>
        <w:tc>
          <w:tcPr>
            <w:tcW w:w="5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090" w14:textId="77777777" w:rsidR="00E214F4" w:rsidRPr="00624796" w:rsidRDefault="00E214F4" w:rsidP="00E214F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4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091" w14:textId="77777777" w:rsidR="00E214F4" w:rsidRPr="00624796" w:rsidRDefault="00E214F4"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092" w14:textId="77777777" w:rsidR="00E214F4" w:rsidRPr="00624796" w:rsidRDefault="00E214F4"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3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093" w14:textId="77777777" w:rsidR="00E214F4" w:rsidRPr="00624796" w:rsidRDefault="00E214F4"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94" w14:textId="77777777" w:rsidR="00E214F4" w:rsidRPr="00624796" w:rsidRDefault="00E214F4"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95" w14:textId="77777777" w:rsidR="00E214F4" w:rsidRPr="00624796" w:rsidRDefault="00E214F4"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96" w14:textId="77777777" w:rsidR="00E214F4" w:rsidRPr="00624796" w:rsidRDefault="00E214F4"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97" w14:textId="77777777" w:rsidR="00E214F4" w:rsidRPr="00624796" w:rsidRDefault="00E214F4"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98" w14:textId="77777777" w:rsidR="00E214F4" w:rsidRPr="00624796" w:rsidRDefault="00E214F4"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99" w14:textId="77777777" w:rsidR="00E214F4" w:rsidRPr="00624796" w:rsidRDefault="00E214F4"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9A" w14:textId="77777777" w:rsidR="00E214F4" w:rsidRPr="00624796" w:rsidRDefault="00E214F4"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9B" w14:textId="77777777" w:rsidR="00E214F4" w:rsidRPr="00624796" w:rsidRDefault="00E214F4"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9C" w14:textId="77777777" w:rsidR="00E214F4" w:rsidRPr="00624796" w:rsidRDefault="00E214F4" w:rsidP="00E214F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EC12C2" w:rsidRPr="00364B3E" w14:paraId="54F6F0AC" w14:textId="77777777" w:rsidTr="00EC12C2">
        <w:tc>
          <w:tcPr>
            <w:tcW w:w="3753" w:type="dxa"/>
            <w:tcBorders>
              <w:top w:val="dashSmallGap" w:sz="4" w:space="0" w:color="BFBFBF" w:themeColor="background1" w:themeShade="BF"/>
              <w:left w:val="nil"/>
              <w:bottom w:val="dashSmallGap" w:sz="4" w:space="0" w:color="BFBFBF" w:themeColor="background1" w:themeShade="BF"/>
              <w:right w:val="nil"/>
            </w:tcBorders>
            <w:hideMark/>
          </w:tcPr>
          <w:p w14:paraId="54F6F09E" w14:textId="77777777" w:rsidR="00EC12C2" w:rsidRPr="00942004" w:rsidRDefault="00EC12C2">
            <w:pPr>
              <w:pStyle w:val="ProductList-Offering2"/>
              <w:rPr>
                <w:rFonts w:ascii="Calibri Light" w:eastAsia="PMingLiU" w:hAnsi="Calibri Light"/>
                <w:lang w:val="zh-TW" w:eastAsia="zh-TW" w:bidi="zh-TW"/>
              </w:rPr>
            </w:pPr>
            <w:bookmarkStart w:id="393" w:name="_Toc379797178"/>
            <w:bookmarkStart w:id="394" w:name="_Toc380513203"/>
            <w:bookmarkStart w:id="395" w:name="_Toc380655245"/>
            <w:bookmarkStart w:id="396" w:name="_Toc403751230"/>
            <w:r w:rsidRPr="00942004">
              <w:rPr>
                <w:rFonts w:ascii="Calibri Light" w:eastAsia="PMingLiU" w:hAnsi="Calibri Light"/>
              </w:rPr>
              <w:t>Exchange Server Enterprise 2013</w:t>
            </w:r>
            <w:bookmarkEnd w:id="393"/>
            <w:bookmarkEnd w:id="394"/>
            <w:bookmarkEnd w:id="395"/>
            <w:bookmarkEnd w:id="396"/>
            <w:r w:rsidRPr="00942004">
              <w:rPr>
                <w:rFonts w:ascii="Calibri Light" w:eastAsia="PMingLiU" w:hAnsi="Calibri Light"/>
              </w:rPr>
              <w:fldChar w:fldCharType="begin"/>
            </w:r>
            <w:r w:rsidRPr="00942004">
              <w:rPr>
                <w:rFonts w:ascii="Calibri Light" w:eastAsia="PMingLiU" w:hAnsi="Calibri Light"/>
              </w:rPr>
              <w:instrText>XE "Exchange Server Enterprise 2013"</w:instrText>
            </w:r>
            <w:r w:rsidRPr="00942004">
              <w:rPr>
                <w:rFonts w:ascii="Calibri Light" w:eastAsia="PMingLiU" w:hAnsi="Calibri Light"/>
              </w:rP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9F"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A0"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50</w:t>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A1"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75</w:t>
            </w:r>
          </w:p>
        </w:tc>
        <w:tc>
          <w:tcPr>
            <w:tcW w:w="39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0A2"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A3"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50</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A4"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A5" w14:textId="77777777" w:rsidR="00EC12C2" w:rsidRPr="00624796" w:rsidRDefault="00EC12C2" w:rsidP="00E214F4">
            <w:pPr>
              <w:pStyle w:val="ProductList-OfferingBody"/>
              <w:ind w:left="-113"/>
              <w:jc w:val="center"/>
              <w:rPr>
                <w:rFonts w:ascii="Calibri" w:eastAsia="PMingLiU" w:hAnsi="Calibri"/>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A6" w14:textId="77777777" w:rsidR="00EC12C2" w:rsidRPr="00624796" w:rsidRDefault="00EC12C2" w:rsidP="00E214F4">
            <w:pPr>
              <w:pStyle w:val="ProductList-OfferingBody"/>
              <w:ind w:left="-113"/>
              <w:jc w:val="center"/>
              <w:rPr>
                <w:rFonts w:ascii="Calibri" w:eastAsia="PMingLiU" w:hAnsi="Calibri"/>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A7" w14:textId="77777777" w:rsidR="00EC12C2" w:rsidRPr="00624796" w:rsidRDefault="00EC12C2"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A8" w14:textId="77777777" w:rsidR="00EC12C2" w:rsidRPr="00624796" w:rsidRDefault="00EC12C2"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A9"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lang w:val="fr-FR"/>
              </w:rPr>
              <w:t xml:space="preserve">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AA" w14:textId="77777777" w:rsidR="00EC12C2" w:rsidRPr="00624796" w:rsidRDefault="00EC12C2"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AB"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r w:rsidR="00EC12C2" w:rsidRPr="00364B3E" w14:paraId="54F6F0BB" w14:textId="77777777" w:rsidTr="00EC12C2">
        <w:tc>
          <w:tcPr>
            <w:tcW w:w="3753" w:type="dxa"/>
            <w:tcBorders>
              <w:top w:val="dashSmallGap" w:sz="4" w:space="0" w:color="BFBFBF" w:themeColor="background1" w:themeShade="BF"/>
              <w:left w:val="nil"/>
              <w:bottom w:val="dashSmallGap" w:sz="4" w:space="0" w:color="BFBFBF" w:themeColor="background1" w:themeShade="BF"/>
              <w:right w:val="nil"/>
            </w:tcBorders>
            <w:hideMark/>
          </w:tcPr>
          <w:p w14:paraId="54F6F0AD" w14:textId="77777777" w:rsidR="00EC12C2" w:rsidRPr="00942004" w:rsidRDefault="00EC12C2">
            <w:pPr>
              <w:pStyle w:val="ProductList-Offering2"/>
              <w:rPr>
                <w:rFonts w:ascii="Calibri Light" w:eastAsia="PMingLiU" w:hAnsi="Calibri Light"/>
                <w:lang w:val="zh-TW" w:eastAsia="zh-TW" w:bidi="zh-TW"/>
              </w:rPr>
            </w:pPr>
            <w:bookmarkStart w:id="397" w:name="_Toc379797179"/>
            <w:bookmarkStart w:id="398" w:name="_Toc380513204"/>
            <w:bookmarkStart w:id="399" w:name="_Toc380655246"/>
            <w:bookmarkStart w:id="400" w:name="_Toc403751231"/>
            <w:r w:rsidRPr="00942004">
              <w:rPr>
                <w:rFonts w:ascii="Calibri Light" w:eastAsia="PMingLiU" w:hAnsi="Calibri Light"/>
              </w:rPr>
              <w:t>Exchange Server Enterprise 2013</w:t>
            </w:r>
            <w:r w:rsidRPr="00942004">
              <w:rPr>
                <w:rFonts w:ascii="Calibri Light" w:eastAsia="PMingLiU" w:hAnsi="Calibri Light"/>
              </w:rPr>
              <w:fldChar w:fldCharType="begin"/>
            </w:r>
            <w:r w:rsidRPr="00942004">
              <w:rPr>
                <w:rFonts w:ascii="Calibri Light" w:eastAsia="PMingLiU" w:hAnsi="Calibri Light"/>
              </w:rPr>
              <w:instrText>XE "Exchange Server Enterprise 2013"</w:instrText>
            </w:r>
            <w:r w:rsidRPr="00942004">
              <w:rPr>
                <w:rFonts w:ascii="Calibri Light" w:eastAsia="PMingLiU" w:hAnsi="Calibri Light"/>
              </w:rPr>
              <w:fldChar w:fldCharType="end"/>
            </w:r>
            <w:r w:rsidRPr="00942004">
              <w:rPr>
                <w:rFonts w:ascii="Calibri Light" w:eastAsia="PMingLiU" w:hAnsi="Calibri Light"/>
              </w:rPr>
              <w:t xml:space="preserve"> CAL</w:t>
            </w:r>
            <w:r w:rsidRPr="00942004">
              <w:rPr>
                <w:rFonts w:ascii="Calibri Light" w:eastAsia="PMingLiU" w:hAnsi="Calibri Light"/>
              </w:rPr>
              <w:fldChar w:fldCharType="begin"/>
            </w:r>
            <w:r w:rsidRPr="00942004">
              <w:rPr>
                <w:rFonts w:ascii="Calibri Light" w:eastAsia="PMingLiU" w:hAnsi="Calibri Light"/>
              </w:rPr>
              <w:instrText>XE "Exchange Server Enterprise 2013 CAL"</w:instrText>
            </w:r>
            <w:r w:rsidRPr="00942004">
              <w:rPr>
                <w:rFonts w:ascii="Calibri Light" w:eastAsia="PMingLiU" w:hAnsi="Calibri Light"/>
              </w:rPr>
              <w:fldChar w:fldCharType="end"/>
            </w:r>
            <w:r w:rsidRPr="00942004">
              <w:rPr>
                <w:rFonts w:ascii="Calibri Light" w:eastAsia="PMingLiU" w:hAnsi="Calibri Light"/>
              </w:rPr>
              <w:t xml:space="preserve"> (</w:t>
            </w:r>
            <w:r w:rsidRPr="00942004">
              <w:rPr>
                <w:rFonts w:ascii="Calibri Light" w:eastAsia="PMingLiU" w:hAnsi="Calibri Light" w:cs="MingLiU"/>
              </w:rPr>
              <w:t>裝置及使用者</w:t>
            </w:r>
            <w:r w:rsidRPr="00942004">
              <w:rPr>
                <w:rFonts w:ascii="Calibri Light" w:eastAsia="PMingLiU" w:hAnsi="Calibri Light"/>
              </w:rPr>
              <w:t>)</w:t>
            </w:r>
            <w:bookmarkEnd w:id="397"/>
            <w:bookmarkEnd w:id="398"/>
            <w:bookmarkEnd w:id="399"/>
            <w:bookmarkEnd w:id="400"/>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AE"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AF"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B0"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39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0B1"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B2"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B3"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B4" w14:textId="77777777" w:rsidR="00EC12C2" w:rsidRPr="00624796" w:rsidRDefault="00EC12C2" w:rsidP="00E214F4">
            <w:pPr>
              <w:pStyle w:val="ProductList-OfferingBody"/>
              <w:ind w:left="-113"/>
              <w:jc w:val="center"/>
              <w:rPr>
                <w:rFonts w:ascii="Calibri" w:eastAsia="PMingLiU" w:hAnsi="Calibri"/>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B5" w14:textId="77777777" w:rsidR="00EC12C2" w:rsidRPr="00624796" w:rsidRDefault="00EC12C2" w:rsidP="00E214F4">
            <w:pPr>
              <w:pStyle w:val="ProductList-OfferingBody"/>
              <w:ind w:left="-113"/>
              <w:jc w:val="center"/>
              <w:rPr>
                <w:rFonts w:ascii="Calibri" w:eastAsia="PMingLiU" w:hAnsi="Calibri"/>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B6" w14:textId="77777777" w:rsidR="00EC12C2" w:rsidRPr="00624796" w:rsidRDefault="00EC12C2"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B7" w14:textId="77777777" w:rsidR="00EC12C2" w:rsidRPr="00624796" w:rsidRDefault="00EC12C2"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B8"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B9" w14:textId="77777777" w:rsidR="00EC12C2" w:rsidRPr="00624796" w:rsidRDefault="00EC12C2"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BA" w14:textId="77777777" w:rsidR="00EC12C2" w:rsidRPr="00624796" w:rsidRDefault="00EC12C2" w:rsidP="00E214F4">
            <w:pPr>
              <w:pStyle w:val="ProductList-OfferingBody"/>
              <w:ind w:left="-113"/>
              <w:jc w:val="center"/>
              <w:rPr>
                <w:rFonts w:ascii="Calibri" w:eastAsia="PMingLiU" w:hAnsi="Calibri"/>
              </w:rPr>
            </w:pPr>
          </w:p>
        </w:tc>
      </w:tr>
      <w:tr w:rsidR="00EC12C2" w:rsidRPr="00364B3E" w14:paraId="54F6F0CA" w14:textId="77777777" w:rsidTr="00EC12C2">
        <w:tc>
          <w:tcPr>
            <w:tcW w:w="3753" w:type="dxa"/>
            <w:tcBorders>
              <w:top w:val="dashSmallGap" w:sz="4" w:space="0" w:color="BFBFBF" w:themeColor="background1" w:themeShade="BF"/>
              <w:left w:val="nil"/>
              <w:bottom w:val="dashSmallGap" w:sz="4" w:space="0" w:color="BFBFBF" w:themeColor="background1" w:themeShade="BF"/>
              <w:right w:val="nil"/>
            </w:tcBorders>
            <w:hideMark/>
          </w:tcPr>
          <w:p w14:paraId="54F6F0BC" w14:textId="77777777" w:rsidR="00EC12C2" w:rsidRPr="00942004" w:rsidRDefault="00EC12C2">
            <w:pPr>
              <w:pStyle w:val="ProductList-Offering2"/>
              <w:rPr>
                <w:rFonts w:ascii="Calibri Light" w:eastAsia="PMingLiU" w:hAnsi="Calibri Light"/>
                <w:lang w:val="zh-TW" w:eastAsia="zh-TW" w:bidi="zh-TW"/>
              </w:rPr>
            </w:pPr>
            <w:bookmarkStart w:id="401" w:name="_Toc379797180"/>
            <w:bookmarkStart w:id="402" w:name="_Toc380513205"/>
            <w:bookmarkStart w:id="403" w:name="_Toc380655247"/>
            <w:bookmarkStart w:id="404" w:name="_Toc403751232"/>
            <w:r w:rsidRPr="00942004">
              <w:rPr>
                <w:rFonts w:ascii="Calibri Light" w:eastAsia="PMingLiU" w:hAnsi="Calibri Light"/>
              </w:rPr>
              <w:t>Exchange Server Standard 2013</w:t>
            </w:r>
            <w:bookmarkEnd w:id="401"/>
            <w:bookmarkEnd w:id="402"/>
            <w:bookmarkEnd w:id="403"/>
            <w:bookmarkEnd w:id="404"/>
            <w:r w:rsidRPr="00942004">
              <w:rPr>
                <w:rFonts w:ascii="Calibri Light" w:eastAsia="PMingLiU" w:hAnsi="Calibri Light"/>
              </w:rPr>
              <w:fldChar w:fldCharType="begin"/>
            </w:r>
            <w:r w:rsidRPr="00942004">
              <w:rPr>
                <w:rFonts w:ascii="Calibri Light" w:eastAsia="PMingLiU" w:hAnsi="Calibri Light"/>
              </w:rPr>
              <w:instrText>XE "Exchange Server Standard 2013"</w:instrText>
            </w:r>
            <w:r w:rsidRPr="00942004">
              <w:rPr>
                <w:rFonts w:ascii="Calibri Light" w:eastAsia="PMingLiU" w:hAnsi="Calibri Light"/>
              </w:rP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BD"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BE"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10</w:t>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0BF"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15</w:t>
            </w:r>
          </w:p>
        </w:tc>
        <w:tc>
          <w:tcPr>
            <w:tcW w:w="39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0C0"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C1"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10</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C2"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C3" w14:textId="77777777" w:rsidR="00EC12C2" w:rsidRPr="00624796" w:rsidRDefault="00EC12C2" w:rsidP="00E214F4">
            <w:pPr>
              <w:pStyle w:val="ProductList-OfferingBody"/>
              <w:ind w:left="-113"/>
              <w:jc w:val="center"/>
              <w:rPr>
                <w:rFonts w:ascii="Calibri" w:eastAsia="PMingLiU" w:hAnsi="Calibri"/>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C4" w14:textId="77777777" w:rsidR="00EC12C2" w:rsidRPr="00624796" w:rsidRDefault="00EC12C2" w:rsidP="00E214F4">
            <w:pPr>
              <w:pStyle w:val="ProductList-OfferingBody"/>
              <w:ind w:left="-113"/>
              <w:jc w:val="center"/>
              <w:rPr>
                <w:rFonts w:ascii="Calibri" w:eastAsia="PMingLiU" w:hAnsi="Calibri"/>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C5" w14:textId="77777777" w:rsidR="00EC12C2" w:rsidRPr="00624796" w:rsidRDefault="00EC12C2"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C6" w14:textId="77777777" w:rsidR="00EC12C2" w:rsidRPr="00624796" w:rsidRDefault="00EC12C2"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C7"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lang w:val="fr-FR"/>
              </w:rPr>
              <w:t xml:space="preserve">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C8" w14:textId="77777777" w:rsidR="00EC12C2" w:rsidRPr="00624796" w:rsidRDefault="00EC12C2"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C9"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r w:rsidR="00EC12C2" w:rsidRPr="00364B3E" w14:paraId="54F6F0D9" w14:textId="77777777" w:rsidTr="00EC12C2">
        <w:tc>
          <w:tcPr>
            <w:tcW w:w="3753" w:type="dxa"/>
            <w:tcBorders>
              <w:top w:val="dashSmallGap" w:sz="4" w:space="0" w:color="BFBFBF" w:themeColor="background1" w:themeShade="BF"/>
              <w:left w:val="nil"/>
              <w:bottom w:val="nil"/>
              <w:right w:val="nil"/>
            </w:tcBorders>
            <w:hideMark/>
          </w:tcPr>
          <w:p w14:paraId="54F6F0CB" w14:textId="77777777" w:rsidR="00EC12C2" w:rsidRPr="00942004" w:rsidRDefault="00EC12C2">
            <w:pPr>
              <w:pStyle w:val="ProductList-Offering2"/>
              <w:rPr>
                <w:rFonts w:ascii="Calibri Light" w:eastAsia="PMingLiU" w:hAnsi="Calibri Light"/>
                <w:lang w:val="zh-TW" w:eastAsia="zh-TW" w:bidi="zh-TW"/>
              </w:rPr>
            </w:pPr>
            <w:bookmarkStart w:id="405" w:name="_Toc379797181"/>
            <w:bookmarkStart w:id="406" w:name="_Toc380513206"/>
            <w:bookmarkStart w:id="407" w:name="_Toc380655248"/>
            <w:bookmarkStart w:id="408" w:name="_Toc403751233"/>
            <w:r w:rsidRPr="00942004">
              <w:rPr>
                <w:rFonts w:ascii="Calibri Light" w:eastAsia="PMingLiU" w:hAnsi="Calibri Light"/>
              </w:rPr>
              <w:t>Exchange Server Standard 2013</w:t>
            </w:r>
            <w:r w:rsidRPr="00942004">
              <w:rPr>
                <w:rFonts w:ascii="Calibri Light" w:eastAsia="PMingLiU" w:hAnsi="Calibri Light"/>
              </w:rPr>
              <w:fldChar w:fldCharType="begin"/>
            </w:r>
            <w:r w:rsidRPr="00942004">
              <w:rPr>
                <w:rFonts w:ascii="Calibri Light" w:eastAsia="PMingLiU" w:hAnsi="Calibri Light"/>
              </w:rPr>
              <w:instrText>XE "Exchange Server Standard 2013"</w:instrText>
            </w:r>
            <w:r w:rsidRPr="00942004">
              <w:rPr>
                <w:rFonts w:ascii="Calibri Light" w:eastAsia="PMingLiU" w:hAnsi="Calibri Light"/>
              </w:rPr>
              <w:fldChar w:fldCharType="end"/>
            </w:r>
            <w:r w:rsidRPr="00942004">
              <w:rPr>
                <w:rFonts w:ascii="Calibri Light" w:eastAsia="PMingLiU" w:hAnsi="Calibri Light"/>
              </w:rPr>
              <w:t xml:space="preserve"> CAL</w:t>
            </w:r>
            <w:r w:rsidRPr="00942004">
              <w:rPr>
                <w:rFonts w:ascii="Calibri Light" w:eastAsia="PMingLiU" w:hAnsi="Calibri Light"/>
              </w:rPr>
              <w:fldChar w:fldCharType="begin"/>
            </w:r>
            <w:r w:rsidRPr="00942004">
              <w:rPr>
                <w:rFonts w:ascii="Calibri Light" w:eastAsia="PMingLiU" w:hAnsi="Calibri Light"/>
              </w:rPr>
              <w:instrText>XE "Exchange Server Standard 2013 CAL"</w:instrText>
            </w:r>
            <w:r w:rsidRPr="00942004">
              <w:rPr>
                <w:rFonts w:ascii="Calibri Light" w:eastAsia="PMingLiU" w:hAnsi="Calibri Light"/>
              </w:rPr>
              <w:fldChar w:fldCharType="end"/>
            </w:r>
            <w:r w:rsidRPr="00942004">
              <w:rPr>
                <w:rFonts w:ascii="Calibri Light" w:eastAsia="PMingLiU" w:hAnsi="Calibri Light"/>
              </w:rPr>
              <w:t xml:space="preserve"> (</w:t>
            </w:r>
            <w:r w:rsidRPr="00942004">
              <w:rPr>
                <w:rFonts w:ascii="Calibri Light" w:eastAsia="PMingLiU" w:hAnsi="Calibri Light" w:cs="MingLiU"/>
              </w:rPr>
              <w:t>裝置及使用者</w:t>
            </w:r>
            <w:r w:rsidRPr="00942004">
              <w:rPr>
                <w:rFonts w:ascii="Calibri Light" w:eastAsia="PMingLiU" w:hAnsi="Calibri Light"/>
              </w:rPr>
              <w:t>)</w:t>
            </w:r>
            <w:bookmarkEnd w:id="405"/>
            <w:bookmarkEnd w:id="406"/>
            <w:bookmarkEnd w:id="407"/>
            <w:bookmarkEnd w:id="408"/>
          </w:p>
        </w:tc>
        <w:tc>
          <w:tcPr>
            <w:tcW w:w="567" w:type="dxa"/>
            <w:tcBorders>
              <w:top w:val="dashSmallGap" w:sz="4" w:space="0" w:color="BFBFBF" w:themeColor="background1" w:themeShade="BF"/>
              <w:left w:val="nil"/>
              <w:bottom w:val="nil"/>
              <w:right w:val="nil"/>
            </w:tcBorders>
            <w:vAlign w:val="center"/>
            <w:hideMark/>
          </w:tcPr>
          <w:p w14:paraId="54F6F0CC"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423" w:type="dxa"/>
            <w:tcBorders>
              <w:top w:val="dashSmallGap" w:sz="4" w:space="0" w:color="BFBFBF" w:themeColor="background1" w:themeShade="BF"/>
              <w:left w:val="nil"/>
              <w:bottom w:val="nil"/>
              <w:right w:val="nil"/>
            </w:tcBorders>
            <w:vAlign w:val="center"/>
            <w:hideMark/>
          </w:tcPr>
          <w:p w14:paraId="54F6F0CD"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31" w:type="dxa"/>
            <w:tcBorders>
              <w:top w:val="dashSmallGap" w:sz="4" w:space="0" w:color="BFBFBF" w:themeColor="background1" w:themeShade="BF"/>
              <w:left w:val="nil"/>
              <w:bottom w:val="nil"/>
              <w:right w:val="nil"/>
            </w:tcBorders>
            <w:vAlign w:val="center"/>
            <w:hideMark/>
          </w:tcPr>
          <w:p w14:paraId="54F6F0CE"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396" w:type="dxa"/>
            <w:tcBorders>
              <w:top w:val="dashSmallGap" w:sz="4" w:space="0" w:color="BFBFBF" w:themeColor="background1" w:themeShade="BF"/>
              <w:left w:val="nil"/>
              <w:bottom w:val="nil"/>
              <w:right w:val="single" w:sz="12" w:space="0" w:color="FFFFFF" w:themeColor="background1"/>
            </w:tcBorders>
            <w:vAlign w:val="center"/>
            <w:hideMark/>
          </w:tcPr>
          <w:p w14:paraId="54F6F0CF"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D0"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D1"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D2" w14:textId="77777777" w:rsidR="00EC12C2" w:rsidRPr="00624796" w:rsidRDefault="00EC12C2" w:rsidP="00E214F4">
            <w:pPr>
              <w:pStyle w:val="ProductList-OfferingBody"/>
              <w:ind w:left="-113"/>
              <w:jc w:val="center"/>
              <w:rPr>
                <w:rFonts w:ascii="Calibri" w:eastAsia="PMingLiU" w:hAnsi="Calibri"/>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D3" w14:textId="77777777" w:rsidR="00EC12C2" w:rsidRPr="00624796" w:rsidRDefault="00EC12C2" w:rsidP="00E214F4">
            <w:pPr>
              <w:pStyle w:val="ProductList-OfferingBody"/>
              <w:ind w:left="-113"/>
              <w:jc w:val="center"/>
              <w:rPr>
                <w:rFonts w:ascii="Calibri" w:eastAsia="PMingLiU" w:hAnsi="Calibri"/>
              </w:rPr>
            </w:pPr>
          </w:p>
        </w:tc>
        <w:tc>
          <w:tcPr>
            <w:tcW w:w="4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D4" w14:textId="77777777" w:rsidR="00EC12C2" w:rsidRPr="00624796" w:rsidRDefault="00EC12C2" w:rsidP="00E214F4">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D5" w14:textId="77777777" w:rsidR="00EC12C2" w:rsidRPr="00624796" w:rsidRDefault="00EC12C2" w:rsidP="00E214F4">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0D6"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0D7" w14:textId="77777777" w:rsidR="00EC12C2" w:rsidRPr="00624796" w:rsidRDefault="00EC12C2" w:rsidP="00E214F4">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0D8" w14:textId="77777777" w:rsidR="00EC12C2" w:rsidRPr="00624796" w:rsidRDefault="00EC12C2" w:rsidP="00E214F4">
            <w:pPr>
              <w:pStyle w:val="ProductList-OfferingBody"/>
              <w:ind w:left="-113"/>
              <w:jc w:val="center"/>
              <w:rPr>
                <w:rFonts w:ascii="Calibri" w:eastAsia="PMingLiU" w:hAnsi="Calibri"/>
              </w:rPr>
            </w:pPr>
          </w:p>
        </w:tc>
      </w:tr>
    </w:tbl>
    <w:p w14:paraId="54F6F0DA" w14:textId="77777777" w:rsidR="00364B3E" w:rsidRPr="00364B3E" w:rsidRDefault="00364B3E" w:rsidP="00364B3E">
      <w:pPr>
        <w:pStyle w:val="ProductList-Body"/>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64B3E" w:rsidRPr="00364B3E" w14:paraId="54F6F0DE" w14:textId="77777777" w:rsidTr="00E214F4">
        <w:tc>
          <w:tcPr>
            <w:tcW w:w="3596" w:type="dxa"/>
            <w:hideMark/>
          </w:tcPr>
          <w:p w14:paraId="54F6F0DB" w14:textId="77777777" w:rsidR="00364B3E" w:rsidRPr="00364B3E" w:rsidRDefault="00364B3E" w:rsidP="00E214F4">
            <w:pPr>
              <w:pStyle w:val="ProductList-Body"/>
              <w:tabs>
                <w:tab w:val="clear" w:pos="158"/>
                <w:tab w:val="left" w:pos="1152"/>
              </w:tabs>
              <w:rPr>
                <w:rFonts w:ascii="Calibri" w:eastAsia="PMingLiU" w:hAnsi="Calibri"/>
                <w:lang w:val="zh-TW" w:eastAsia="zh-TW" w:bidi="zh-TW"/>
              </w:rPr>
            </w:pPr>
            <w:r w:rsidRPr="00364B3E">
              <w:rPr>
                <w:rFonts w:ascii="Calibri" w:eastAsia="PMingLiU" w:hAnsi="Calibri" w:cs="MingLiU"/>
              </w:rPr>
              <w:t>先前版本：</w:t>
            </w:r>
            <w:r w:rsidR="00E214F4" w:rsidRPr="00364B3E">
              <w:rPr>
                <w:rFonts w:ascii="Calibri" w:eastAsia="PMingLiU" w:hAnsi="Calibri"/>
                <w:b/>
              </w:rPr>
              <w:t xml:space="preserve"> </w:t>
            </w:r>
            <w:r w:rsidRPr="00364B3E">
              <w:rPr>
                <w:rFonts w:ascii="Calibri" w:eastAsia="PMingLiU" w:hAnsi="Calibri"/>
                <w:b/>
              </w:rPr>
              <w:t>Exchange Server 2010</w:t>
            </w:r>
            <w:r w:rsidRPr="00364B3E">
              <w:rPr>
                <w:rFonts w:ascii="Calibri" w:eastAsia="PMingLiU" w:hAnsi="Calibri"/>
              </w:rPr>
              <w:t xml:space="preserve"> (11/09)</w:t>
            </w:r>
          </w:p>
        </w:tc>
        <w:tc>
          <w:tcPr>
            <w:tcW w:w="3597" w:type="dxa"/>
            <w:hideMark/>
          </w:tcPr>
          <w:p w14:paraId="54F6F0DC"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cs="MingLiU"/>
              </w:rPr>
              <w:t>產品組合：</w:t>
            </w:r>
            <w:r w:rsidRPr="00364B3E">
              <w:rPr>
                <w:rFonts w:ascii="Calibri" w:eastAsia="PMingLiU" w:hAnsi="Calibri" w:cs="MingLiU"/>
                <w:b/>
              </w:rPr>
              <w:t>伺服器</w:t>
            </w:r>
          </w:p>
        </w:tc>
        <w:tc>
          <w:tcPr>
            <w:tcW w:w="3597" w:type="dxa"/>
          </w:tcPr>
          <w:p w14:paraId="54F6F0DD" w14:textId="77777777" w:rsidR="00364B3E" w:rsidRPr="00364B3E" w:rsidRDefault="00364B3E">
            <w:pPr>
              <w:pStyle w:val="ProductList-Body"/>
              <w:rPr>
                <w:rFonts w:ascii="Calibri" w:eastAsia="PMingLiU" w:hAnsi="Calibri"/>
                <w:lang w:val="zh-TW" w:eastAsia="zh-TW" w:bidi="zh-TW"/>
              </w:rPr>
            </w:pPr>
          </w:p>
        </w:tc>
      </w:tr>
      <w:tr w:rsidR="00364B3E" w:rsidRPr="00364B3E" w14:paraId="54F6F0E3" w14:textId="77777777" w:rsidTr="00E214F4">
        <w:tc>
          <w:tcPr>
            <w:tcW w:w="3596" w:type="dxa"/>
            <w:hideMark/>
          </w:tcPr>
          <w:p w14:paraId="54F6F0DF" w14:textId="77777777" w:rsidR="00364B3E" w:rsidRPr="00364B3E" w:rsidRDefault="00364B3E" w:rsidP="000651B5">
            <w:pPr>
              <w:pStyle w:val="ProductList-Body"/>
              <w:tabs>
                <w:tab w:val="clear" w:pos="158"/>
                <w:tab w:val="left" w:pos="945"/>
              </w:tabs>
              <w:rPr>
                <w:rFonts w:ascii="Calibri" w:eastAsia="PMingLiU" w:hAnsi="Calibri"/>
              </w:rPr>
            </w:pPr>
            <w:r w:rsidRPr="00364B3E">
              <w:rPr>
                <w:rFonts w:ascii="Calibri" w:eastAsia="PMingLiU" w:hAnsi="Calibri"/>
              </w:rPr>
              <w:tab/>
            </w:r>
            <w:r w:rsidRPr="00364B3E">
              <w:rPr>
                <w:rFonts w:ascii="Calibri" w:eastAsia="PMingLiU" w:hAnsi="Calibri"/>
                <w:b/>
              </w:rPr>
              <w:t xml:space="preserve">Exchange Server 2007 </w:t>
            </w:r>
            <w:r w:rsidRPr="00364B3E">
              <w:rPr>
                <w:rFonts w:ascii="Calibri" w:eastAsia="PMingLiU" w:hAnsi="Calibri"/>
              </w:rPr>
              <w:t>(3/08)</w:t>
            </w:r>
          </w:p>
          <w:p w14:paraId="54F6F0E0" w14:textId="77777777" w:rsidR="00364B3E" w:rsidRPr="00364B3E" w:rsidRDefault="00364B3E" w:rsidP="000651B5">
            <w:pPr>
              <w:pStyle w:val="ProductList-Body"/>
              <w:tabs>
                <w:tab w:val="clear" w:pos="158"/>
                <w:tab w:val="left" w:pos="945"/>
              </w:tabs>
              <w:rPr>
                <w:rFonts w:ascii="Calibri" w:eastAsia="PMingLiU" w:hAnsi="Calibri"/>
                <w:lang w:val="zh-TW" w:eastAsia="zh-TW" w:bidi="zh-TW"/>
              </w:rPr>
            </w:pPr>
            <w:r w:rsidRPr="00364B3E">
              <w:rPr>
                <w:rFonts w:ascii="Calibri" w:eastAsia="PMingLiU" w:hAnsi="Calibri"/>
              </w:rPr>
              <w:tab/>
            </w:r>
            <w:r w:rsidRPr="00364B3E">
              <w:rPr>
                <w:rFonts w:ascii="Calibri" w:eastAsia="PMingLiU" w:hAnsi="Calibri"/>
                <w:b/>
              </w:rPr>
              <w:t xml:space="preserve">Exchange Server 2003 </w:t>
            </w:r>
            <w:r w:rsidRPr="00364B3E">
              <w:rPr>
                <w:rFonts w:ascii="Calibri" w:eastAsia="PMingLiU" w:hAnsi="Calibri"/>
              </w:rPr>
              <w:t>(5/03)</w:t>
            </w:r>
          </w:p>
        </w:tc>
        <w:tc>
          <w:tcPr>
            <w:tcW w:w="3597" w:type="dxa"/>
            <w:hideMark/>
          </w:tcPr>
          <w:p w14:paraId="54F6F0E1" w14:textId="77777777" w:rsidR="00364B3E" w:rsidRPr="00364B3E" w:rsidRDefault="001C2088">
            <w:pPr>
              <w:pStyle w:val="ProductList-Body"/>
              <w:rPr>
                <w:rFonts w:ascii="Calibri" w:eastAsia="PMingLiU" w:hAnsi="Calibri"/>
                <w:lang w:val="zh-TW" w:eastAsia="zh-TW" w:bidi="zh-TW"/>
              </w:rPr>
            </w:pPr>
            <w:hyperlink r:id="rId41" w:anchor="SoftwareAssurance" w:history="1">
              <w:r w:rsidR="00364B3E" w:rsidRPr="00E214F4">
                <w:rPr>
                  <w:rStyle w:val="Hyperlink"/>
                  <w:rFonts w:ascii="Calibri" w:eastAsia="PMingLiU" w:hAnsi="Calibri" w:cs="MingLiU"/>
                  <w:color w:val="000000" w:themeColor="text1"/>
                  <w:u w:val="none"/>
                  <w:lang w:eastAsia="zh-TW"/>
                </w:rPr>
                <w:t>軟體保證利益</w:t>
              </w:r>
            </w:hyperlink>
            <w:r w:rsidR="00364B3E" w:rsidRPr="00364B3E">
              <w:rPr>
                <w:rFonts w:ascii="Calibri" w:eastAsia="PMingLiU" w:hAnsi="Calibri" w:cs="MingLiU"/>
                <w:lang w:eastAsia="zh-TW"/>
              </w:rPr>
              <w:t>：</w:t>
            </w:r>
            <w:r w:rsidR="00364B3E" w:rsidRPr="00364B3E">
              <w:rPr>
                <w:rFonts w:ascii="Calibri" w:eastAsia="PMingLiU" w:hAnsi="Calibri" w:cs="MingLiU"/>
                <w:b/>
                <w:lang w:eastAsia="zh-TW"/>
              </w:rPr>
              <w:t>伺服器</w:t>
            </w:r>
          </w:p>
        </w:tc>
        <w:tc>
          <w:tcPr>
            <w:tcW w:w="3597" w:type="dxa"/>
          </w:tcPr>
          <w:p w14:paraId="54F6F0E2" w14:textId="77777777" w:rsidR="00364B3E" w:rsidRPr="00364B3E" w:rsidRDefault="00364B3E">
            <w:pPr>
              <w:pStyle w:val="ProductList-Body"/>
              <w:rPr>
                <w:rFonts w:ascii="Calibri" w:eastAsia="PMingLiU" w:hAnsi="Calibri"/>
                <w:lang w:val="zh-TW" w:eastAsia="zh-TW" w:bidi="zh-TW"/>
              </w:rPr>
            </w:pPr>
          </w:p>
        </w:tc>
      </w:tr>
    </w:tbl>
    <w:p w14:paraId="54F6F0E4"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eastAsia="zh-TW" w:bidi="zh-TW"/>
        </w:rPr>
      </w:pPr>
      <w:r w:rsidRPr="00364B3E">
        <w:rPr>
          <w:rFonts w:ascii="Calibri" w:eastAsia="PMingLiU" w:hAnsi="Calibri" w:cs="MingLiU"/>
          <w:b/>
        </w:rPr>
        <w:t>詳細資訊</w:t>
      </w:r>
    </w:p>
    <w:p w14:paraId="54F6F0E5" w14:textId="77777777" w:rsidR="00364B3E" w:rsidRPr="00364B3E" w:rsidRDefault="00364B3E" w:rsidP="00364B3E">
      <w:pPr>
        <w:pStyle w:val="ProductList-Body"/>
        <w:rPr>
          <w:rFonts w:ascii="Calibri" w:eastAsia="PMingLiU" w:hAnsi="Calibri"/>
          <w:b/>
        </w:rPr>
      </w:pPr>
      <w:r w:rsidRPr="00364B3E">
        <w:rPr>
          <w:rFonts w:ascii="Calibri" w:eastAsia="PMingLiU" w:hAnsi="Calibri" w:cs="MingLiU"/>
          <w:b/>
          <w:color w:val="00188F"/>
        </w:rPr>
        <w:t>針對</w:t>
      </w:r>
      <w:r w:rsidRPr="00364B3E">
        <w:rPr>
          <w:rFonts w:ascii="Calibri" w:eastAsia="PMingLiU" w:hAnsi="Calibri"/>
          <w:b/>
          <w:color w:val="00188F"/>
        </w:rPr>
        <w:t xml:space="preserve"> Exchange Server 2010 External Connector</w:t>
      </w:r>
      <w:r w:rsidRPr="00364B3E">
        <w:rPr>
          <w:rFonts w:ascii="Calibri" w:eastAsia="PMingLiU" w:hAnsi="Calibri"/>
        </w:rPr>
        <w:fldChar w:fldCharType="begin"/>
      </w:r>
      <w:r w:rsidRPr="00364B3E">
        <w:rPr>
          <w:rFonts w:ascii="Calibri" w:eastAsia="PMingLiU" w:hAnsi="Calibri"/>
        </w:rPr>
        <w:instrText>XE "Exchange Server 2010 External Connector"</w:instrText>
      </w:r>
      <w:r w:rsidRPr="00364B3E">
        <w:rPr>
          <w:rFonts w:ascii="Calibri" w:eastAsia="PMingLiU" w:hAnsi="Calibri"/>
        </w:rPr>
        <w:fldChar w:fldCharType="end"/>
      </w:r>
      <w:r w:rsidRPr="00364B3E">
        <w:rPr>
          <w:rFonts w:ascii="Calibri" w:eastAsia="PMingLiU" w:hAnsi="Calibri"/>
          <w:b/>
          <w:color w:val="00188F"/>
        </w:rPr>
        <w:t xml:space="preserve"> </w:t>
      </w:r>
      <w:r w:rsidRPr="00364B3E">
        <w:rPr>
          <w:rFonts w:ascii="Calibri" w:eastAsia="PMingLiU" w:hAnsi="Calibri" w:cs="MingLiU"/>
          <w:b/>
          <w:color w:val="00188F"/>
        </w:rPr>
        <w:t>客戶之使用權授與</w:t>
      </w:r>
    </w:p>
    <w:p w14:paraId="54F6F0E6"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Calibri"/>
        </w:rPr>
        <w:t xml:space="preserve">2010 </w:t>
      </w:r>
      <w:r w:rsidRPr="00364B3E">
        <w:rPr>
          <w:rFonts w:ascii="Calibri" w:eastAsia="PMingLiU" w:hAnsi="Calibri" w:cs="MingLiU"/>
        </w:rPr>
        <w:t>版</w:t>
      </w:r>
      <w:r w:rsidRPr="00364B3E">
        <w:rPr>
          <w:rFonts w:ascii="Calibri" w:eastAsia="PMingLiU" w:hAnsi="Calibri"/>
        </w:rPr>
        <w:t xml:space="preserve"> Exchange Server 2010 External Connector</w:t>
      </w:r>
      <w:r w:rsidRPr="00364B3E">
        <w:rPr>
          <w:rFonts w:ascii="Calibri" w:eastAsia="PMingLiU" w:hAnsi="Calibri"/>
        </w:rPr>
        <w:fldChar w:fldCharType="begin"/>
      </w:r>
      <w:r w:rsidRPr="00364B3E">
        <w:rPr>
          <w:rFonts w:ascii="Calibri" w:eastAsia="PMingLiU" w:hAnsi="Calibri"/>
        </w:rPr>
        <w:instrText>XE "Exchange Server 2010 External Connector"</w:instrText>
      </w:r>
      <w:r w:rsidRPr="00364B3E">
        <w:rPr>
          <w:rFonts w:ascii="Calibri" w:eastAsia="PMingLiU" w:hAnsi="Calibri"/>
        </w:rPr>
        <w:fldChar w:fldCharType="end"/>
      </w:r>
      <w:r w:rsidRPr="00364B3E">
        <w:rPr>
          <w:rFonts w:ascii="Calibri" w:eastAsia="PMingLiU" w:hAnsi="Calibri"/>
        </w:rPr>
        <w:t xml:space="preserve"> License </w:t>
      </w:r>
      <w:r w:rsidRPr="00364B3E">
        <w:rPr>
          <w:rFonts w:ascii="Calibri" w:eastAsia="PMingLiU" w:hAnsi="Calibri" w:cs="MingLiU"/>
        </w:rPr>
        <w:t>是該使用權的最終版本。自</w:t>
      </w:r>
      <w:r w:rsidRPr="00364B3E">
        <w:rPr>
          <w:rFonts w:ascii="Calibri" w:eastAsia="PMingLiU" w:hAnsi="Calibri"/>
        </w:rPr>
        <w:t xml:space="preserve"> 2012 </w:t>
      </w:r>
      <w:r w:rsidRPr="00364B3E">
        <w:rPr>
          <w:rFonts w:ascii="Calibri" w:eastAsia="PMingLiU" w:hAnsi="Calibri" w:cs="MingLiU"/>
        </w:rPr>
        <w:t>年</w:t>
      </w:r>
      <w:r w:rsidRPr="00364B3E">
        <w:rPr>
          <w:rFonts w:ascii="Calibri" w:eastAsia="PMingLiU" w:hAnsi="Calibri"/>
        </w:rPr>
        <w:t xml:space="preserve"> 10 </w:t>
      </w:r>
      <w:r w:rsidRPr="00364B3E">
        <w:rPr>
          <w:rFonts w:ascii="Calibri" w:eastAsia="PMingLiU" w:hAnsi="Calibri" w:cs="MingLiU"/>
        </w:rPr>
        <w:t>月</w:t>
      </w:r>
      <w:r w:rsidRPr="00364B3E">
        <w:rPr>
          <w:rFonts w:ascii="Calibri" w:eastAsia="PMingLiU" w:hAnsi="Calibri"/>
        </w:rPr>
        <w:t xml:space="preserve"> 1 </w:t>
      </w:r>
      <w:r w:rsidRPr="00364B3E">
        <w:rPr>
          <w:rFonts w:ascii="Calibri" w:eastAsia="PMingLiU" w:hAnsi="Calibri" w:cs="MingLiU"/>
        </w:rPr>
        <w:t>日起，具備</w:t>
      </w:r>
      <w:r w:rsidRPr="00364B3E">
        <w:rPr>
          <w:rFonts w:ascii="Calibri" w:eastAsia="PMingLiU" w:hAnsi="Calibri"/>
        </w:rPr>
        <w:t xml:space="preserve"> Exchange Server 2010 External Connector License </w:t>
      </w:r>
      <w:r w:rsidRPr="00364B3E">
        <w:rPr>
          <w:rFonts w:ascii="Calibri" w:eastAsia="PMingLiU" w:hAnsi="Calibri" w:cs="MingLiU"/>
        </w:rPr>
        <w:t>之有效</w:t>
      </w:r>
      <w:r w:rsidRPr="00364B3E">
        <w:rPr>
          <w:rFonts w:ascii="Calibri" w:eastAsia="PMingLiU" w:hAnsi="Calibri"/>
        </w:rPr>
        <w:t xml:space="preserve"> SA </w:t>
      </w:r>
      <w:r w:rsidRPr="00364B3E">
        <w:rPr>
          <w:rFonts w:ascii="Calibri" w:eastAsia="PMingLiU" w:hAnsi="Calibri" w:cs="MingLiU"/>
        </w:rPr>
        <w:t>範圍的客戶，其每份此等</w:t>
      </w:r>
      <w:r w:rsidRPr="00364B3E">
        <w:rPr>
          <w:rFonts w:ascii="Calibri" w:eastAsia="PMingLiU" w:hAnsi="Calibri"/>
        </w:rPr>
        <w:t xml:space="preserve"> External Connector </w:t>
      </w:r>
      <w:r w:rsidRPr="00364B3E">
        <w:rPr>
          <w:rFonts w:ascii="Calibri" w:eastAsia="PMingLiU" w:hAnsi="Calibri" w:cs="MingLiU"/>
        </w:rPr>
        <w:t>使用權將視同具備一份</w:t>
      </w:r>
      <w:r w:rsidRPr="00364B3E">
        <w:rPr>
          <w:rFonts w:ascii="Calibri" w:eastAsia="PMingLiU" w:hAnsi="Calibri"/>
        </w:rPr>
        <w:t xml:space="preserve"> Exchange Server 2013 Enterprise </w:t>
      </w:r>
      <w:r w:rsidR="005B022E">
        <w:rPr>
          <w:rFonts w:ascii="Calibri" w:eastAsia="PMingLiU" w:hAnsi="Calibri"/>
        </w:rPr>
        <w:br/>
      </w:r>
      <w:r w:rsidRPr="00364B3E">
        <w:rPr>
          <w:rFonts w:ascii="Calibri" w:eastAsia="PMingLiU" w:hAnsi="Calibri" w:cs="MingLiU"/>
        </w:rPr>
        <w:t>使用權。</w:t>
      </w:r>
      <w:r w:rsidRPr="00364B3E">
        <w:rPr>
          <w:rFonts w:ascii="Calibri" w:eastAsia="PMingLiU" w:hAnsi="Calibri" w:cs="MingLiU"/>
          <w:lang w:eastAsia="zh-TW"/>
        </w:rPr>
        <w:t>移轉之標準條款適用於這些使用權</w:t>
      </w:r>
      <w:r w:rsidRPr="00364B3E">
        <w:rPr>
          <w:rFonts w:ascii="Calibri" w:eastAsia="PMingLiU" w:hAnsi="Calibri"/>
          <w:lang w:eastAsia="zh-TW"/>
        </w:rPr>
        <w:t xml:space="preserve"> (</w:t>
      </w:r>
      <w:r w:rsidRPr="00364B3E">
        <w:rPr>
          <w:rFonts w:ascii="Calibri" w:eastAsia="PMingLiU" w:hAnsi="Calibri" w:cs="MingLiU"/>
          <w:lang w:eastAsia="zh-TW"/>
        </w:rPr>
        <w:t>請參閱</w:t>
      </w:r>
      <w:hyperlink w:anchor="SoftwareAssurance" w:history="1">
        <w:r w:rsidRPr="00364B3E">
          <w:rPr>
            <w:rStyle w:val="Hyperlink"/>
            <w:rFonts w:ascii="Calibri" w:eastAsia="PMingLiU" w:hAnsi="Calibri" w:cs="MingLiU"/>
            <w:lang w:eastAsia="zh-TW"/>
          </w:rPr>
          <w:t>軟體保證</w:t>
        </w:r>
      </w:hyperlink>
      <w:r w:rsidRPr="00364B3E">
        <w:rPr>
          <w:rFonts w:ascii="Calibri" w:eastAsia="PMingLiU" w:hAnsi="Calibri" w:cs="MingLiU"/>
          <w:lang w:eastAsia="zh-TW"/>
        </w:rPr>
        <w:t>小節</w:t>
      </w:r>
      <w:r w:rsidRPr="00364B3E">
        <w:rPr>
          <w:rFonts w:ascii="Calibri" w:eastAsia="PMingLiU" w:hAnsi="Calibri"/>
          <w:lang w:eastAsia="zh-TW"/>
        </w:rPr>
        <w:t>)</w:t>
      </w:r>
      <w:r w:rsidRPr="00364B3E">
        <w:rPr>
          <w:rFonts w:ascii="Calibri" w:eastAsia="PMingLiU" w:hAnsi="Calibri" w:cs="MingLiU"/>
          <w:lang w:eastAsia="zh-TW"/>
        </w:rPr>
        <w:t>。</w:t>
      </w:r>
    </w:p>
    <w:p w14:paraId="54F6F0E7" w14:textId="77777777" w:rsidR="00364B3E" w:rsidRPr="00364B3E" w:rsidRDefault="00364B3E" w:rsidP="00364B3E">
      <w:pPr>
        <w:pStyle w:val="ProductList-Body"/>
        <w:rPr>
          <w:rFonts w:ascii="Calibri" w:eastAsia="PMingLiU" w:hAnsi="Calibri"/>
          <w:lang w:eastAsia="zh-TW"/>
        </w:rPr>
      </w:pPr>
    </w:p>
    <w:p w14:paraId="54F6F0E8" w14:textId="77777777" w:rsidR="00364B3E" w:rsidRPr="00364B3E" w:rsidRDefault="00364B3E" w:rsidP="00364B3E">
      <w:pPr>
        <w:pStyle w:val="ProductList-Body"/>
        <w:rPr>
          <w:rFonts w:ascii="Calibri" w:eastAsia="PMingLiU" w:hAnsi="Calibri"/>
          <w:b/>
        </w:rPr>
      </w:pPr>
      <w:bookmarkStart w:id="409" w:name="ExchangeEntCALWithServ2013"/>
      <w:r w:rsidRPr="00364B3E">
        <w:rPr>
          <w:rFonts w:ascii="Calibri" w:eastAsia="PMingLiU" w:hAnsi="Calibri"/>
          <w:b/>
          <w:color w:val="00188F"/>
        </w:rPr>
        <w:t>Exchange Enterprise CAL (</w:t>
      </w:r>
      <w:r w:rsidRPr="00364B3E">
        <w:rPr>
          <w:rFonts w:ascii="Calibri" w:eastAsia="PMingLiU" w:hAnsi="Calibri" w:cs="MingLiU"/>
          <w:b/>
          <w:color w:val="00188F"/>
        </w:rPr>
        <w:t>含服務</w:t>
      </w:r>
      <w:r w:rsidRPr="00364B3E">
        <w:rPr>
          <w:rFonts w:ascii="Calibri" w:eastAsia="PMingLiU" w:hAnsi="Calibri"/>
          <w:b/>
          <w:color w:val="00188F"/>
        </w:rPr>
        <w:t>) 2013</w:t>
      </w:r>
    </w:p>
    <w:bookmarkEnd w:id="409"/>
    <w:p w14:paraId="54F6F0E9" w14:textId="77777777" w:rsidR="00364B3E" w:rsidRDefault="00364B3E" w:rsidP="00364B3E">
      <w:pPr>
        <w:pStyle w:val="ProductList-Body"/>
        <w:rPr>
          <w:rFonts w:ascii="Calibri" w:eastAsia="PMingLiU" w:hAnsi="Calibri" w:cs="MingLiU"/>
        </w:rPr>
      </w:pPr>
      <w:r w:rsidRPr="00364B3E">
        <w:rPr>
          <w:rFonts w:ascii="Calibri" w:eastAsia="PMingLiU" w:hAnsi="Calibri" w:cs="MingLiU"/>
        </w:rPr>
        <w:t>自</w:t>
      </w:r>
      <w:r w:rsidRPr="00364B3E">
        <w:rPr>
          <w:rFonts w:ascii="Calibri" w:eastAsia="PMingLiU" w:hAnsi="Calibri"/>
        </w:rPr>
        <w:t xml:space="preserve"> 2013 </w:t>
      </w:r>
      <w:r w:rsidRPr="00364B3E">
        <w:rPr>
          <w:rFonts w:ascii="Calibri" w:eastAsia="PMingLiU" w:hAnsi="Calibri" w:cs="MingLiU"/>
        </w:rPr>
        <w:t>年</w:t>
      </w:r>
      <w:r w:rsidRPr="00364B3E">
        <w:rPr>
          <w:rFonts w:ascii="Calibri" w:eastAsia="PMingLiU" w:hAnsi="Calibri"/>
        </w:rPr>
        <w:t xml:space="preserve"> 4 </w:t>
      </w:r>
      <w:r w:rsidRPr="00364B3E">
        <w:rPr>
          <w:rFonts w:ascii="Calibri" w:eastAsia="PMingLiU" w:hAnsi="Calibri" w:cs="MingLiU"/>
        </w:rPr>
        <w:t>月</w:t>
      </w:r>
      <w:r w:rsidRPr="00364B3E">
        <w:rPr>
          <w:rFonts w:ascii="Calibri" w:eastAsia="PMingLiU" w:hAnsi="Calibri"/>
        </w:rPr>
        <w:t xml:space="preserve"> 1 </w:t>
      </w:r>
      <w:r w:rsidRPr="00364B3E">
        <w:rPr>
          <w:rFonts w:ascii="Calibri" w:eastAsia="PMingLiU" w:hAnsi="Calibri" w:cs="MingLiU"/>
        </w:rPr>
        <w:t>日起，具備有效</w:t>
      </w:r>
      <w:r w:rsidRPr="00364B3E">
        <w:rPr>
          <w:rFonts w:ascii="Calibri" w:eastAsia="PMingLiU" w:hAnsi="Calibri"/>
        </w:rPr>
        <w:t xml:space="preserve"> SA </w:t>
      </w:r>
      <w:r w:rsidRPr="00364B3E">
        <w:rPr>
          <w:rFonts w:ascii="Calibri" w:eastAsia="PMingLiU" w:hAnsi="Calibri" w:cs="MingLiU"/>
        </w:rPr>
        <w:t>範圍的</w:t>
      </w:r>
      <w:r w:rsidRPr="00364B3E">
        <w:rPr>
          <w:rFonts w:ascii="Calibri" w:eastAsia="PMingLiU" w:hAnsi="Calibri"/>
        </w:rPr>
        <w:t xml:space="preserve"> Exchange Enterprise CAL (</w:t>
      </w:r>
      <w:r w:rsidRPr="00364B3E">
        <w:rPr>
          <w:rFonts w:ascii="Calibri" w:eastAsia="PMingLiU" w:hAnsi="Calibri" w:cs="MingLiU"/>
        </w:rPr>
        <w:t>含服務</w:t>
      </w:r>
      <w:r w:rsidRPr="00364B3E">
        <w:rPr>
          <w:rFonts w:ascii="Calibri" w:eastAsia="PMingLiU" w:hAnsi="Calibri"/>
        </w:rPr>
        <w:t xml:space="preserve">) 2013 </w:t>
      </w:r>
      <w:r w:rsidRPr="00364B3E">
        <w:rPr>
          <w:rFonts w:ascii="Calibri" w:eastAsia="PMingLiU" w:hAnsi="Calibri" w:cs="MingLiU"/>
        </w:rPr>
        <w:t>之使用權包括對資料遺失之預防和</w:t>
      </w:r>
      <w:r w:rsidRPr="00364B3E">
        <w:rPr>
          <w:rFonts w:ascii="Calibri" w:eastAsia="PMingLiU" w:hAnsi="Calibri"/>
        </w:rPr>
        <w:t xml:space="preserve"> Exchange Online Protection</w:t>
      </w:r>
      <w:r w:rsidRPr="00364B3E">
        <w:rPr>
          <w:rFonts w:ascii="Calibri" w:eastAsia="PMingLiU" w:hAnsi="Calibri"/>
        </w:rPr>
        <w:fldChar w:fldCharType="begin"/>
      </w:r>
      <w:r w:rsidRPr="00364B3E">
        <w:rPr>
          <w:rFonts w:ascii="Calibri" w:eastAsia="PMingLiU" w:hAnsi="Calibri"/>
        </w:rPr>
        <w:instrText>XE "Exchange Online Protection"</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cs="MingLiU"/>
        </w:rPr>
        <w:t>之權利。</w:t>
      </w:r>
    </w:p>
    <w:p w14:paraId="54F6F0EA" w14:textId="77777777" w:rsidR="00A454CB" w:rsidRPr="00364B3E" w:rsidRDefault="00A454CB" w:rsidP="00364B3E">
      <w:pPr>
        <w:pStyle w:val="ProductList-Body"/>
        <w:rPr>
          <w:rFonts w:ascii="Calibri" w:eastAsia="PMingLiU" w:hAnsi="Calibri"/>
        </w:rPr>
      </w:pPr>
    </w:p>
    <w:p w14:paraId="54F6F0EB" w14:textId="77777777" w:rsidR="00364B3E" w:rsidRPr="00364B3E" w:rsidRDefault="00364B3E" w:rsidP="00364B3E">
      <w:pPr>
        <w:pStyle w:val="ProductList-Body"/>
        <w:numPr>
          <w:ilvl w:val="0"/>
          <w:numId w:val="15"/>
        </w:numPr>
        <w:ind w:left="450" w:hanging="270"/>
        <w:rPr>
          <w:rFonts w:ascii="Calibri" w:eastAsia="PMingLiU" w:hAnsi="Calibri"/>
          <w:lang w:eastAsia="zh-TW"/>
        </w:rPr>
      </w:pPr>
      <w:r w:rsidRPr="00364B3E">
        <w:rPr>
          <w:rFonts w:ascii="Calibri" w:eastAsia="PMingLiU" w:hAnsi="Calibri" w:cs="MingLiU"/>
          <w:b/>
          <w:lang w:eastAsia="zh-TW"/>
        </w:rPr>
        <w:t>國際可用性</w:t>
      </w:r>
      <w:r w:rsidRPr="00EC12C2">
        <w:rPr>
          <w:rFonts w:ascii="Calibri" w:eastAsia="PMingLiU" w:hAnsi="Calibri" w:cs="MingLiU"/>
          <w:b/>
          <w:lang w:eastAsia="zh-TW"/>
        </w:rPr>
        <w:t>。</w:t>
      </w:r>
      <w:r w:rsidRPr="00364B3E">
        <w:rPr>
          <w:rFonts w:ascii="Calibri" w:eastAsia="PMingLiU" w:hAnsi="Calibri" w:cs="MingLiU"/>
          <w:lang w:eastAsia="zh-TW"/>
        </w:rPr>
        <w:t>這些線上服務僅在可提供</w:t>
      </w:r>
      <w:r w:rsidRPr="00364B3E">
        <w:rPr>
          <w:rFonts w:ascii="Calibri" w:eastAsia="PMingLiU" w:hAnsi="Calibri"/>
          <w:lang w:eastAsia="zh-TW"/>
        </w:rPr>
        <w:t xml:space="preserve"> Office 365 </w:t>
      </w:r>
      <w:r w:rsidRPr="00364B3E">
        <w:rPr>
          <w:rFonts w:ascii="Calibri" w:eastAsia="PMingLiU" w:hAnsi="Calibri" w:cs="MingLiU"/>
          <w:lang w:eastAsia="zh-TW"/>
        </w:rPr>
        <w:t>服務的國家</w:t>
      </w:r>
      <w:r w:rsidRPr="00364B3E">
        <w:rPr>
          <w:rFonts w:ascii="Calibri" w:eastAsia="PMingLiU" w:hAnsi="Calibri"/>
          <w:lang w:eastAsia="zh-TW"/>
        </w:rPr>
        <w:t>/</w:t>
      </w:r>
      <w:r w:rsidRPr="00364B3E">
        <w:rPr>
          <w:rFonts w:ascii="Calibri" w:eastAsia="PMingLiU" w:hAnsi="Calibri" w:cs="MingLiU"/>
          <w:lang w:eastAsia="zh-TW"/>
        </w:rPr>
        <w:t>地區中提供：</w:t>
      </w:r>
      <w:hyperlink r:id="rId42" w:anchor="international" w:history="1">
        <w:r w:rsidRPr="00364B3E">
          <w:rPr>
            <w:rStyle w:val="Hyperlink"/>
            <w:rFonts w:ascii="Calibri" w:eastAsia="PMingLiU" w:hAnsi="Calibri"/>
            <w:lang w:eastAsia="zh-TW"/>
          </w:rPr>
          <w:t>http://www.microsoft.com/online/faq.aspx#international</w:t>
        </w:r>
      </w:hyperlink>
    </w:p>
    <w:p w14:paraId="54F6F0EC" w14:textId="77777777" w:rsidR="00364B3E" w:rsidRPr="00364B3E" w:rsidRDefault="00364B3E" w:rsidP="00364B3E">
      <w:pPr>
        <w:pStyle w:val="ProductList-Body"/>
        <w:numPr>
          <w:ilvl w:val="0"/>
          <w:numId w:val="15"/>
        </w:numPr>
        <w:ind w:left="450" w:hanging="270"/>
        <w:rPr>
          <w:rFonts w:ascii="Calibri" w:eastAsia="PMingLiU" w:hAnsi="Calibri"/>
          <w:lang w:eastAsia="zh-TW"/>
        </w:rPr>
      </w:pPr>
      <w:r w:rsidRPr="00364B3E">
        <w:rPr>
          <w:rFonts w:ascii="Calibri" w:eastAsia="PMingLiU" w:hAnsi="Calibri" w:cs="MingLiU"/>
          <w:b/>
          <w:lang w:eastAsia="zh-TW"/>
        </w:rPr>
        <w:t>提供</w:t>
      </w:r>
      <w:r w:rsidRPr="00EC12C2">
        <w:rPr>
          <w:rFonts w:ascii="Calibri" w:eastAsia="PMingLiU" w:hAnsi="Calibri" w:cs="MingLiU"/>
          <w:b/>
          <w:lang w:eastAsia="zh-TW"/>
        </w:rPr>
        <w:t>。</w:t>
      </w:r>
      <w:r w:rsidRPr="00364B3E">
        <w:rPr>
          <w:rFonts w:ascii="Calibri" w:eastAsia="PMingLiU" w:hAnsi="Calibri" w:cs="MingLiU"/>
          <w:lang w:eastAsia="zh-TW"/>
        </w:rPr>
        <w:t>若要開始使用這些服務，客戶必須連絡他們的</w:t>
      </w:r>
      <w:r w:rsidRPr="00364B3E">
        <w:rPr>
          <w:rFonts w:ascii="Calibri" w:eastAsia="PMingLiU" w:hAnsi="Calibri"/>
          <w:lang w:eastAsia="zh-TW"/>
        </w:rPr>
        <w:t xml:space="preserve"> Microsoft </w:t>
      </w:r>
      <w:r w:rsidRPr="00364B3E">
        <w:rPr>
          <w:rFonts w:ascii="Calibri" w:eastAsia="PMingLiU" w:hAnsi="Calibri" w:cs="MingLiU"/>
          <w:lang w:eastAsia="zh-TW"/>
        </w:rPr>
        <w:t>合作夥伴，其可以開始提供啟動每項服務所需的程序。</w:t>
      </w:r>
    </w:p>
    <w:p w14:paraId="54F6F0ED" w14:textId="77777777" w:rsidR="00364B3E" w:rsidRPr="00364B3E" w:rsidRDefault="00364B3E" w:rsidP="00364B3E">
      <w:pPr>
        <w:pStyle w:val="ProductList-Body"/>
        <w:numPr>
          <w:ilvl w:val="0"/>
          <w:numId w:val="15"/>
        </w:numPr>
        <w:ind w:left="450" w:hanging="270"/>
        <w:rPr>
          <w:rFonts w:ascii="Calibri" w:eastAsia="PMingLiU" w:hAnsi="Calibri"/>
          <w:lang w:eastAsia="zh-TW"/>
        </w:rPr>
      </w:pPr>
      <w:r w:rsidRPr="00364B3E">
        <w:rPr>
          <w:rFonts w:ascii="Calibri" w:eastAsia="PMingLiU" w:hAnsi="Calibri" w:cs="MingLiU"/>
          <w:b/>
          <w:lang w:eastAsia="zh-TW"/>
        </w:rPr>
        <w:t>增補條款及條件</w:t>
      </w:r>
      <w:r w:rsidRPr="00EC12C2">
        <w:rPr>
          <w:rFonts w:ascii="Calibri" w:eastAsia="PMingLiU" w:hAnsi="Calibri" w:cs="MingLiU"/>
          <w:b/>
          <w:lang w:eastAsia="zh-TW"/>
        </w:rPr>
        <w:t>。</w:t>
      </w:r>
      <w:r w:rsidRPr="00364B3E">
        <w:rPr>
          <w:rFonts w:ascii="Calibri" w:eastAsia="PMingLiU" w:hAnsi="Calibri" w:cs="MingLiU"/>
          <w:lang w:eastAsia="zh-TW"/>
        </w:rPr>
        <w:t>如果客戶依據日期為</w:t>
      </w:r>
      <w:r w:rsidRPr="00364B3E">
        <w:rPr>
          <w:rFonts w:ascii="Calibri" w:eastAsia="PMingLiU" w:hAnsi="Calibri"/>
          <w:lang w:eastAsia="zh-TW"/>
        </w:rPr>
        <w:t xml:space="preserve"> 2010 </w:t>
      </w:r>
      <w:r w:rsidRPr="00364B3E">
        <w:rPr>
          <w:rFonts w:ascii="Calibri" w:eastAsia="PMingLiU" w:hAnsi="Calibri" w:cs="MingLiU"/>
          <w:lang w:eastAsia="zh-TW"/>
        </w:rPr>
        <w:t>年</w:t>
      </w:r>
      <w:r w:rsidRPr="00364B3E">
        <w:rPr>
          <w:rFonts w:ascii="Calibri" w:eastAsia="PMingLiU" w:hAnsi="Calibri"/>
          <w:lang w:eastAsia="zh-TW"/>
        </w:rPr>
        <w:t xml:space="preserve"> 10 </w:t>
      </w:r>
      <w:r w:rsidRPr="00364B3E">
        <w:rPr>
          <w:rFonts w:ascii="Calibri" w:eastAsia="PMingLiU" w:hAnsi="Calibri" w:cs="MingLiU"/>
          <w:lang w:eastAsia="zh-TW"/>
        </w:rPr>
        <w:t>月之前的</w:t>
      </w:r>
      <w:r w:rsidRPr="00364B3E">
        <w:rPr>
          <w:rFonts w:ascii="Calibri" w:eastAsia="PMingLiU" w:hAnsi="Calibri"/>
          <w:lang w:eastAsia="zh-TW"/>
        </w:rPr>
        <w:t xml:space="preserve"> Microsoft Business Agreement</w:t>
      </w:r>
      <w:r w:rsidRPr="00364B3E">
        <w:rPr>
          <w:rFonts w:ascii="Calibri" w:eastAsia="PMingLiU" w:hAnsi="Calibri" w:cs="MingLiU"/>
          <w:lang w:eastAsia="zh-TW"/>
        </w:rPr>
        <w:t>，且客戶尚未透過日期為</w:t>
      </w:r>
      <w:r w:rsidRPr="00364B3E">
        <w:rPr>
          <w:rFonts w:ascii="Calibri" w:eastAsia="PMingLiU" w:hAnsi="Calibri"/>
          <w:lang w:eastAsia="zh-TW"/>
        </w:rPr>
        <w:t xml:space="preserve"> 2011 </w:t>
      </w:r>
      <w:r w:rsidRPr="00364B3E">
        <w:rPr>
          <w:rFonts w:ascii="Calibri" w:eastAsia="PMingLiU" w:hAnsi="Calibri" w:cs="MingLiU"/>
          <w:lang w:eastAsia="zh-TW"/>
        </w:rPr>
        <w:t>年</w:t>
      </w:r>
      <w:r w:rsidRPr="00364B3E">
        <w:rPr>
          <w:rFonts w:ascii="Calibri" w:eastAsia="PMingLiU" w:hAnsi="Calibri"/>
          <w:lang w:eastAsia="zh-TW"/>
        </w:rPr>
        <w:t xml:space="preserve"> 7 </w:t>
      </w:r>
      <w:r w:rsidRPr="00364B3E">
        <w:rPr>
          <w:rFonts w:ascii="Calibri" w:eastAsia="PMingLiU" w:hAnsi="Calibri" w:cs="MingLiU"/>
          <w:lang w:eastAsia="zh-TW"/>
        </w:rPr>
        <w:t>月或其他日期之後的</w:t>
      </w:r>
      <w:r w:rsidRPr="00364B3E">
        <w:rPr>
          <w:rFonts w:ascii="Calibri" w:eastAsia="PMingLiU" w:hAnsi="Calibri"/>
          <w:lang w:eastAsia="zh-TW"/>
        </w:rPr>
        <w:t xml:space="preserve"> Enrollment </w:t>
      </w:r>
      <w:r w:rsidRPr="00364B3E">
        <w:rPr>
          <w:rFonts w:ascii="Calibri" w:eastAsia="PMingLiU" w:hAnsi="Calibri" w:cs="MingLiU"/>
          <w:lang w:eastAsia="zh-TW"/>
        </w:rPr>
        <w:t>另行將線上服務的線上服務增補條款及條件連結其大量授權合約，則在附錄</w:t>
      </w:r>
      <w:r w:rsidRPr="00364B3E">
        <w:rPr>
          <w:rFonts w:ascii="Calibri" w:eastAsia="PMingLiU" w:hAnsi="Calibri"/>
          <w:lang w:eastAsia="zh-TW"/>
        </w:rPr>
        <w:t xml:space="preserve"> A - </w:t>
      </w:r>
      <w:r w:rsidRPr="00364B3E">
        <w:rPr>
          <w:rFonts w:ascii="Calibri" w:eastAsia="PMingLiU" w:hAnsi="Calibri" w:cs="MingLiU"/>
          <w:lang w:eastAsia="zh-TW"/>
        </w:rPr>
        <w:t>方案合約增補條款中之與軟體搭配使用之線上服務增補條款</w:t>
      </w:r>
      <w:r w:rsidRPr="00364B3E">
        <w:rPr>
          <w:rFonts w:ascii="Calibri" w:eastAsia="PMingLiU" w:hAnsi="Calibri"/>
          <w:lang w:eastAsia="zh-TW"/>
        </w:rPr>
        <w:t xml:space="preserve"> – </w:t>
      </w:r>
      <w:r w:rsidRPr="00364B3E">
        <w:rPr>
          <w:rFonts w:ascii="Calibri" w:eastAsia="PMingLiU" w:hAnsi="Calibri" w:cs="MingLiU"/>
          <w:lang w:eastAsia="zh-TW"/>
        </w:rPr>
        <w:t>傳統適用於</w:t>
      </w:r>
      <w:r w:rsidRPr="00364B3E">
        <w:rPr>
          <w:rFonts w:ascii="Calibri" w:eastAsia="PMingLiU" w:hAnsi="Calibri"/>
          <w:lang w:eastAsia="zh-TW"/>
        </w:rPr>
        <w:t xml:space="preserve"> Exchange Enterprise CAL (</w:t>
      </w:r>
      <w:r w:rsidRPr="00364B3E">
        <w:rPr>
          <w:rFonts w:ascii="Calibri" w:eastAsia="PMingLiU" w:hAnsi="Calibri" w:cs="MingLiU"/>
          <w:lang w:eastAsia="zh-TW"/>
        </w:rPr>
        <w:t>含服務</w:t>
      </w:r>
      <w:r w:rsidRPr="00364B3E">
        <w:rPr>
          <w:rFonts w:ascii="Calibri" w:eastAsia="PMingLiU" w:hAnsi="Calibri"/>
          <w:lang w:eastAsia="zh-TW"/>
        </w:rPr>
        <w:t xml:space="preserve">) 2013 </w:t>
      </w:r>
      <w:r w:rsidRPr="00364B3E">
        <w:rPr>
          <w:rFonts w:ascii="Calibri" w:eastAsia="PMingLiU" w:hAnsi="Calibri" w:cs="MingLiU"/>
          <w:lang w:eastAsia="zh-TW"/>
        </w:rPr>
        <w:t>隨附之線上服務的訂購及使用。</w:t>
      </w:r>
    </w:p>
    <w:bookmarkStart w:id="410" w:name="_Toc378151527"/>
    <w:bookmarkStart w:id="411" w:name="_Toc378147625"/>
    <w:p w14:paraId="54F6F0EE" w14:textId="77777777" w:rsidR="00364B3E" w:rsidRPr="00364B3E" w:rsidRDefault="00056568" w:rsidP="00364B3E">
      <w:pPr>
        <w:pStyle w:val="ProductList-Body"/>
        <w:shd w:val="clear" w:color="auto" w:fill="A6A6A6" w:themeFill="background1" w:themeFillShade="A6"/>
        <w:spacing w:before="120" w:after="240"/>
        <w:jc w:val="right"/>
        <w:rPr>
          <w:rFonts w:ascii="Calibri" w:eastAsia="PMingLiU" w:hAnsi="Calibri"/>
          <w:sz w:val="16"/>
          <w:szCs w:val="16"/>
        </w:rPr>
      </w:pPr>
      <w:r w:rsidRPr="00364B3E">
        <w:rPr>
          <w:rFonts w:ascii="Calibri" w:eastAsia="PMingLiU" w:hAnsi="Calibri"/>
        </w:rPr>
        <w:fldChar w:fldCharType="begin"/>
      </w:r>
      <w:r>
        <w:rPr>
          <w:rFonts w:ascii="Calibri" w:eastAsia="PMingLiU" w:hAnsi="Calibri"/>
        </w:rPr>
        <w:instrText>HYPERLINK  \l "ToC"</w:instrText>
      </w:r>
      <w:r w:rsidRPr="00364B3E">
        <w:rPr>
          <w:rFonts w:ascii="Calibri" w:eastAsia="PMingLiU" w:hAnsi="Calibri"/>
        </w:rPr>
        <w:fldChar w:fldCharType="separate"/>
      </w:r>
      <w:r w:rsidRPr="00364B3E">
        <w:rPr>
          <w:rStyle w:val="Hyperlink"/>
          <w:rFonts w:ascii="Calibri" w:eastAsia="PMingLiU" w:hAnsi="PMingLiU"/>
          <w:sz w:val="16"/>
          <w:szCs w:val="16"/>
        </w:rPr>
        <w:t>目</w:t>
      </w:r>
      <w:r w:rsidRPr="00364B3E">
        <w:rPr>
          <w:rStyle w:val="Hyperlink"/>
          <w:rFonts w:ascii="Calibri" w:eastAsia="PMingLiU" w:hAnsi="PMingLiU" w:cs="MingLiU"/>
          <w:sz w:val="16"/>
          <w:szCs w:val="16"/>
        </w:rPr>
        <w:t>錄</w:t>
      </w:r>
      <w:r w:rsidRPr="00364B3E">
        <w:rPr>
          <w:rFonts w:ascii="Calibri" w:eastAsia="PMingLiU" w:hAnsi="Calibri"/>
        </w:rPr>
        <w:fldChar w:fldCharType="end"/>
      </w:r>
      <w:r w:rsidRPr="00364B3E">
        <w:rPr>
          <w:rFonts w:ascii="Calibri" w:eastAsia="PMingLiU" w:hAnsi="Calibri"/>
          <w:sz w:val="16"/>
          <w:szCs w:val="16"/>
        </w:rPr>
        <w:t xml:space="preserve"> / </w:t>
      </w:r>
      <w:hyperlink w:anchor="ChartKey" w:history="1">
        <w:r w:rsidRPr="00364B3E">
          <w:rPr>
            <w:rStyle w:val="Hyperlink"/>
            <w:rFonts w:ascii="Calibri" w:eastAsia="PMingLiU" w:hAnsi="PMingLiU"/>
            <w:sz w:val="16"/>
            <w:szCs w:val="16"/>
          </w:rPr>
          <w:t>列表索引</w:t>
        </w:r>
        <w:r w:rsidRPr="00364B3E">
          <w:rPr>
            <w:rStyle w:val="Hyperlink"/>
            <w:rFonts w:ascii="Calibri" w:eastAsia="PMingLiU" w:hAnsi="PMingLiU" w:cs="MingLiU"/>
            <w:sz w:val="16"/>
            <w:szCs w:val="16"/>
          </w:rPr>
          <w:t>鍵</w:t>
        </w:r>
      </w:hyperlink>
      <w:r w:rsidRPr="00364B3E">
        <w:rPr>
          <w:rFonts w:ascii="Calibri" w:eastAsia="PMingLiU" w:hAnsi="Calibri"/>
          <w:sz w:val="16"/>
          <w:szCs w:val="16"/>
        </w:rPr>
        <w:t xml:space="preserve"> / </w:t>
      </w:r>
      <w:hyperlink w:anchor="Index" w:history="1">
        <w:r w:rsidRPr="00364B3E">
          <w:rPr>
            <w:rStyle w:val="Hyperlink"/>
            <w:rFonts w:ascii="Calibri" w:eastAsia="PMingLiU" w:hAnsi="PMingLiU"/>
            <w:sz w:val="16"/>
            <w:szCs w:val="16"/>
          </w:rPr>
          <w:t>索</w:t>
        </w:r>
        <w:r w:rsidRPr="00364B3E">
          <w:rPr>
            <w:rStyle w:val="Hyperlink"/>
            <w:rFonts w:ascii="Calibri" w:eastAsia="PMingLiU" w:hAnsi="PMingLiU" w:cs="MingLiU"/>
            <w:sz w:val="16"/>
            <w:szCs w:val="16"/>
          </w:rPr>
          <w:t>引</w:t>
        </w:r>
      </w:hyperlink>
    </w:p>
    <w:p w14:paraId="54F6F0EF" w14:textId="77777777" w:rsidR="00364B3E" w:rsidRPr="00EC12C2" w:rsidRDefault="00364B3E" w:rsidP="00364B3E">
      <w:pPr>
        <w:pStyle w:val="ProductList-Offering2Heading"/>
        <w:outlineLvl w:val="2"/>
        <w:rPr>
          <w:rFonts w:eastAsia="PMingLiU"/>
        </w:rPr>
      </w:pPr>
      <w:r w:rsidRPr="00EC12C2">
        <w:rPr>
          <w:rFonts w:eastAsia="PMingLiU"/>
        </w:rPr>
        <w:tab/>
      </w:r>
      <w:bookmarkStart w:id="412" w:name="_Toc380655249"/>
      <w:bookmarkStart w:id="413" w:name="_Toc380513207"/>
      <w:bookmarkStart w:id="414" w:name="_Toc379797182"/>
      <w:bookmarkStart w:id="415" w:name="_Toc403751234"/>
      <w:r w:rsidRPr="00EC12C2">
        <w:rPr>
          <w:rFonts w:eastAsia="PMingLiU"/>
        </w:rPr>
        <w:t>Lync Server</w:t>
      </w:r>
      <w:bookmarkEnd w:id="410"/>
      <w:bookmarkEnd w:id="411"/>
      <w:bookmarkEnd w:id="412"/>
      <w:bookmarkEnd w:id="413"/>
      <w:bookmarkEnd w:id="414"/>
      <w:bookmarkEnd w:id="4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3"/>
        <w:gridCol w:w="621"/>
        <w:gridCol w:w="459"/>
        <w:gridCol w:w="540"/>
        <w:gridCol w:w="468"/>
        <w:gridCol w:w="595"/>
        <w:gridCol w:w="596"/>
        <w:gridCol w:w="595"/>
        <w:gridCol w:w="596"/>
        <w:gridCol w:w="595"/>
        <w:gridCol w:w="595"/>
        <w:gridCol w:w="596"/>
        <w:gridCol w:w="595"/>
        <w:gridCol w:w="596"/>
      </w:tblGrid>
      <w:tr w:rsidR="00EC12C2" w:rsidRPr="00364B3E" w14:paraId="54F6F0FE" w14:textId="77777777" w:rsidTr="00EC12C2">
        <w:trPr>
          <w:tblHeader/>
        </w:trPr>
        <w:tc>
          <w:tcPr>
            <w:tcW w:w="33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0F0" w14:textId="77777777" w:rsidR="00EC12C2" w:rsidRPr="00364B3E" w:rsidRDefault="00EC12C2">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產品</w:t>
            </w:r>
          </w:p>
        </w:tc>
        <w:tc>
          <w:tcPr>
            <w:tcW w:w="6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0F1" w14:textId="77777777" w:rsidR="00EC12C2" w:rsidRPr="00624796" w:rsidRDefault="00EC12C2" w:rsidP="00FE788D">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4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0F2" w14:textId="77777777" w:rsidR="00EC12C2" w:rsidRPr="00624796" w:rsidRDefault="00EC12C2" w:rsidP="00AE756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0F3"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4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0F4"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F5"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F6"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F7"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F8"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F9"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FA"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FB"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FC"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0FD"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EC12C2" w:rsidRPr="00364B3E" w14:paraId="54F6F10D" w14:textId="77777777" w:rsidTr="00EC12C2">
        <w:tc>
          <w:tcPr>
            <w:tcW w:w="3353" w:type="dxa"/>
            <w:tcBorders>
              <w:top w:val="nil"/>
              <w:left w:val="nil"/>
              <w:bottom w:val="dashSmallGap" w:sz="4" w:space="0" w:color="BFBFBF" w:themeColor="background1" w:themeShade="BF"/>
              <w:right w:val="nil"/>
            </w:tcBorders>
            <w:hideMark/>
          </w:tcPr>
          <w:p w14:paraId="54F6F0FF" w14:textId="77777777" w:rsidR="00EC12C2" w:rsidRPr="00942004" w:rsidRDefault="00EC12C2">
            <w:pPr>
              <w:pStyle w:val="ProductList-Offering2"/>
              <w:rPr>
                <w:rFonts w:ascii="Calibri Light" w:eastAsia="PMingLiU" w:hAnsi="Calibri Light"/>
                <w:lang w:val="zh-TW" w:eastAsia="zh-TW" w:bidi="zh-TW"/>
              </w:rPr>
            </w:pPr>
            <w:bookmarkStart w:id="416" w:name="_Toc379797183"/>
            <w:bookmarkStart w:id="417" w:name="_Toc380513208"/>
            <w:bookmarkStart w:id="418" w:name="_Toc380655250"/>
            <w:bookmarkStart w:id="419" w:name="_Toc403751235"/>
            <w:r w:rsidRPr="00942004">
              <w:rPr>
                <w:rFonts w:ascii="Calibri Light" w:eastAsia="PMingLiU" w:hAnsi="Calibri Light"/>
              </w:rPr>
              <w:t>Lync Server 2013</w:t>
            </w:r>
            <w:bookmarkEnd w:id="416"/>
            <w:bookmarkEnd w:id="417"/>
            <w:bookmarkEnd w:id="418"/>
            <w:bookmarkEnd w:id="419"/>
            <w:r w:rsidRPr="00942004">
              <w:rPr>
                <w:rFonts w:ascii="Calibri Light" w:eastAsia="PMingLiU" w:hAnsi="Calibri Light"/>
              </w:rPr>
              <w:fldChar w:fldCharType="begin"/>
            </w:r>
            <w:r w:rsidRPr="00942004">
              <w:rPr>
                <w:rFonts w:ascii="Calibri Light" w:eastAsia="PMingLiU" w:hAnsi="Calibri Light"/>
              </w:rPr>
              <w:instrText>XE "Lync Server 2013"</w:instrText>
            </w:r>
            <w:r w:rsidRPr="00942004">
              <w:rPr>
                <w:rFonts w:ascii="Calibri Light" w:eastAsia="PMingLiU" w:hAnsi="Calibri Light"/>
              </w:rPr>
              <w:fldChar w:fldCharType="end"/>
            </w:r>
          </w:p>
        </w:tc>
        <w:tc>
          <w:tcPr>
            <w:tcW w:w="621" w:type="dxa"/>
            <w:tcBorders>
              <w:top w:val="nil"/>
              <w:left w:val="nil"/>
              <w:bottom w:val="dashSmallGap" w:sz="4" w:space="0" w:color="BFBFBF" w:themeColor="background1" w:themeShade="BF"/>
              <w:right w:val="nil"/>
            </w:tcBorders>
            <w:vAlign w:val="center"/>
            <w:hideMark/>
          </w:tcPr>
          <w:p w14:paraId="54F6F100"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459" w:type="dxa"/>
            <w:tcBorders>
              <w:top w:val="nil"/>
              <w:left w:val="nil"/>
              <w:bottom w:val="dashSmallGap" w:sz="4" w:space="0" w:color="BFBFBF" w:themeColor="background1" w:themeShade="BF"/>
              <w:right w:val="nil"/>
            </w:tcBorders>
            <w:vAlign w:val="center"/>
            <w:hideMark/>
          </w:tcPr>
          <w:p w14:paraId="54F6F101"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50</w:t>
            </w:r>
          </w:p>
        </w:tc>
        <w:tc>
          <w:tcPr>
            <w:tcW w:w="540" w:type="dxa"/>
            <w:tcBorders>
              <w:top w:val="nil"/>
              <w:left w:val="nil"/>
              <w:bottom w:val="dashSmallGap" w:sz="4" w:space="0" w:color="BFBFBF" w:themeColor="background1" w:themeShade="BF"/>
              <w:right w:val="nil"/>
            </w:tcBorders>
            <w:vAlign w:val="center"/>
            <w:hideMark/>
          </w:tcPr>
          <w:p w14:paraId="54F6F102"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75</w:t>
            </w:r>
          </w:p>
        </w:tc>
        <w:tc>
          <w:tcPr>
            <w:tcW w:w="468" w:type="dxa"/>
            <w:tcBorders>
              <w:top w:val="nil"/>
              <w:left w:val="nil"/>
              <w:bottom w:val="dashSmallGap" w:sz="4" w:space="0" w:color="BFBFBF" w:themeColor="background1" w:themeShade="BF"/>
              <w:right w:val="single" w:sz="12" w:space="0" w:color="FFFFFF" w:themeColor="background1"/>
            </w:tcBorders>
            <w:vAlign w:val="center"/>
            <w:hideMark/>
          </w:tcPr>
          <w:p w14:paraId="54F6F103"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04"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05"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06" w14:textId="77777777" w:rsidR="00EC12C2" w:rsidRPr="00624796" w:rsidRDefault="00EC12C2"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07" w14:textId="77777777" w:rsidR="00EC12C2" w:rsidRPr="00624796" w:rsidRDefault="00EC12C2"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08" w14:textId="77777777" w:rsidR="00EC12C2" w:rsidRPr="00624796" w:rsidRDefault="00EC12C2"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109" w14:textId="77777777" w:rsidR="00EC12C2" w:rsidRPr="00624796" w:rsidRDefault="00EC12C2"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0A"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lang w:val="fr-FR"/>
              </w:rPr>
              <w:t xml:space="preserve"> </w:t>
            </w:r>
            <w:r w:rsidRPr="00624796">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0B" w14:textId="77777777" w:rsidR="00EC12C2" w:rsidRPr="00624796" w:rsidRDefault="00EC12C2"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0C"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r w:rsidR="00EC12C2" w:rsidRPr="00364B3E" w14:paraId="54F6F11C" w14:textId="77777777" w:rsidTr="00EC12C2">
        <w:tc>
          <w:tcPr>
            <w:tcW w:w="3353" w:type="dxa"/>
            <w:tcBorders>
              <w:top w:val="nil"/>
              <w:left w:val="nil"/>
              <w:bottom w:val="dashSmallGap" w:sz="4" w:space="0" w:color="BFBFBF" w:themeColor="background1" w:themeShade="BF"/>
              <w:right w:val="nil"/>
            </w:tcBorders>
            <w:hideMark/>
          </w:tcPr>
          <w:p w14:paraId="54F6F10E" w14:textId="77777777" w:rsidR="00EC12C2" w:rsidRPr="00942004" w:rsidRDefault="00EC12C2">
            <w:pPr>
              <w:pStyle w:val="ProductList-Offering2"/>
              <w:rPr>
                <w:rFonts w:ascii="Calibri Light" w:eastAsia="PMingLiU" w:hAnsi="Calibri Light"/>
                <w:lang w:val="zh-TW" w:eastAsia="zh-TW" w:bidi="zh-TW"/>
              </w:rPr>
            </w:pPr>
            <w:bookmarkStart w:id="420" w:name="_Toc379797184"/>
            <w:bookmarkStart w:id="421" w:name="_Toc380513209"/>
            <w:bookmarkStart w:id="422" w:name="_Toc380655251"/>
            <w:bookmarkStart w:id="423" w:name="_Toc403751236"/>
            <w:r w:rsidRPr="00942004">
              <w:rPr>
                <w:rFonts w:ascii="Calibri Light" w:eastAsia="PMingLiU" w:hAnsi="Calibri Light"/>
              </w:rPr>
              <w:t>Lync Server 2013</w:t>
            </w:r>
            <w:r w:rsidRPr="00942004">
              <w:rPr>
                <w:rFonts w:ascii="Calibri Light" w:eastAsia="PMingLiU" w:hAnsi="Calibri Light"/>
              </w:rPr>
              <w:fldChar w:fldCharType="begin"/>
            </w:r>
            <w:r w:rsidRPr="00942004">
              <w:rPr>
                <w:rFonts w:ascii="Calibri Light" w:eastAsia="PMingLiU" w:hAnsi="Calibri Light"/>
              </w:rPr>
              <w:instrText>XE "Lync Server 2013"</w:instrText>
            </w:r>
            <w:r w:rsidRPr="00942004">
              <w:rPr>
                <w:rFonts w:ascii="Calibri Light" w:eastAsia="PMingLiU" w:hAnsi="Calibri Light"/>
              </w:rPr>
              <w:fldChar w:fldCharType="end"/>
            </w:r>
            <w:r w:rsidRPr="00942004">
              <w:rPr>
                <w:rFonts w:ascii="Calibri Light" w:eastAsia="PMingLiU" w:hAnsi="Calibri Light"/>
              </w:rPr>
              <w:t xml:space="preserve"> Enterprise CAL (</w:t>
            </w:r>
            <w:r w:rsidRPr="00942004">
              <w:rPr>
                <w:rFonts w:ascii="Calibri Light" w:eastAsia="PMingLiU" w:hAnsi="Calibri Light" w:cs="MingLiU"/>
              </w:rPr>
              <w:t>裝置及使用者</w:t>
            </w:r>
            <w:r w:rsidRPr="00942004">
              <w:rPr>
                <w:rFonts w:ascii="Calibri Light" w:eastAsia="PMingLiU" w:hAnsi="Calibri Light"/>
              </w:rPr>
              <w:t>)</w:t>
            </w:r>
            <w:bookmarkEnd w:id="420"/>
            <w:bookmarkEnd w:id="421"/>
            <w:bookmarkEnd w:id="422"/>
            <w:bookmarkEnd w:id="423"/>
            <w:r w:rsidRPr="00942004">
              <w:rPr>
                <w:rFonts w:ascii="Calibri Light" w:eastAsia="PMingLiU" w:hAnsi="Calibri Light"/>
              </w:rPr>
              <w:fldChar w:fldCharType="begin"/>
            </w:r>
            <w:r w:rsidRPr="00942004">
              <w:rPr>
                <w:rFonts w:ascii="Calibri Light" w:eastAsia="PMingLiU" w:hAnsi="Calibri Light"/>
              </w:rPr>
              <w:instrText>XE "Lync Server 2013 Enterprise CAL"</w:instrText>
            </w:r>
            <w:r w:rsidRPr="00942004">
              <w:rPr>
                <w:rFonts w:ascii="Calibri Light" w:eastAsia="PMingLiU" w:hAnsi="Calibri Light"/>
              </w:rPr>
              <w:fldChar w:fldCharType="end"/>
            </w:r>
          </w:p>
        </w:tc>
        <w:tc>
          <w:tcPr>
            <w:tcW w:w="621" w:type="dxa"/>
            <w:tcBorders>
              <w:top w:val="nil"/>
              <w:left w:val="nil"/>
              <w:bottom w:val="dashSmallGap" w:sz="4" w:space="0" w:color="BFBFBF" w:themeColor="background1" w:themeShade="BF"/>
              <w:right w:val="nil"/>
            </w:tcBorders>
            <w:vAlign w:val="center"/>
            <w:hideMark/>
          </w:tcPr>
          <w:p w14:paraId="54F6F10F"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459" w:type="dxa"/>
            <w:tcBorders>
              <w:top w:val="nil"/>
              <w:left w:val="nil"/>
              <w:bottom w:val="dashSmallGap" w:sz="4" w:space="0" w:color="BFBFBF" w:themeColor="background1" w:themeShade="BF"/>
              <w:right w:val="nil"/>
            </w:tcBorders>
            <w:vAlign w:val="center"/>
            <w:hideMark/>
          </w:tcPr>
          <w:p w14:paraId="54F6F110"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40" w:type="dxa"/>
            <w:tcBorders>
              <w:top w:val="nil"/>
              <w:left w:val="nil"/>
              <w:bottom w:val="dashSmallGap" w:sz="4" w:space="0" w:color="BFBFBF" w:themeColor="background1" w:themeShade="BF"/>
              <w:right w:val="nil"/>
            </w:tcBorders>
            <w:vAlign w:val="center"/>
            <w:hideMark/>
          </w:tcPr>
          <w:p w14:paraId="54F6F111"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468" w:type="dxa"/>
            <w:tcBorders>
              <w:top w:val="nil"/>
              <w:left w:val="nil"/>
              <w:bottom w:val="dashSmallGap" w:sz="4" w:space="0" w:color="BFBFBF" w:themeColor="background1" w:themeShade="BF"/>
              <w:right w:val="single" w:sz="12" w:space="0" w:color="FFFFFF" w:themeColor="background1"/>
            </w:tcBorders>
            <w:vAlign w:val="center"/>
            <w:hideMark/>
          </w:tcPr>
          <w:p w14:paraId="54F6F112"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13"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14"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15" w14:textId="77777777" w:rsidR="00EC12C2" w:rsidRPr="00624796" w:rsidRDefault="00EC12C2"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16" w14:textId="77777777" w:rsidR="00EC12C2" w:rsidRPr="00624796" w:rsidRDefault="00EC12C2"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17" w14:textId="77777777" w:rsidR="00EC12C2" w:rsidRPr="00624796" w:rsidRDefault="00EC12C2"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118" w14:textId="77777777" w:rsidR="00EC12C2" w:rsidRPr="00624796" w:rsidRDefault="00EC12C2"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19"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1A" w14:textId="77777777" w:rsidR="00EC12C2" w:rsidRPr="00624796" w:rsidRDefault="00EC12C2"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1B"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r w:rsidR="00EC12C2" w:rsidRPr="00364B3E" w14:paraId="54F6F12B" w14:textId="77777777" w:rsidTr="00EC12C2">
        <w:tc>
          <w:tcPr>
            <w:tcW w:w="3353" w:type="dxa"/>
            <w:tcBorders>
              <w:top w:val="dashSmallGap" w:sz="4" w:space="0" w:color="BFBFBF" w:themeColor="background1" w:themeShade="BF"/>
              <w:left w:val="nil"/>
              <w:bottom w:val="dashSmallGap" w:sz="4" w:space="0" w:color="BFBFBF" w:themeColor="background1" w:themeShade="BF"/>
              <w:right w:val="nil"/>
            </w:tcBorders>
            <w:hideMark/>
          </w:tcPr>
          <w:p w14:paraId="54F6F11D" w14:textId="77777777" w:rsidR="00EC12C2" w:rsidRPr="00942004" w:rsidRDefault="00EC12C2">
            <w:pPr>
              <w:pStyle w:val="ProductList-Offering2"/>
              <w:rPr>
                <w:rFonts w:ascii="Calibri Light" w:eastAsia="PMingLiU" w:hAnsi="Calibri Light"/>
                <w:lang w:val="zh-TW" w:eastAsia="zh-TW" w:bidi="zh-TW"/>
              </w:rPr>
            </w:pPr>
            <w:bookmarkStart w:id="424" w:name="_Toc379797185"/>
            <w:bookmarkStart w:id="425" w:name="_Toc380513210"/>
            <w:bookmarkStart w:id="426" w:name="_Toc380655252"/>
            <w:bookmarkStart w:id="427" w:name="_Toc403751237"/>
            <w:r w:rsidRPr="00942004">
              <w:rPr>
                <w:rFonts w:ascii="Calibri Light" w:eastAsia="PMingLiU" w:hAnsi="Calibri Light"/>
              </w:rPr>
              <w:t>Lync Server 2013</w:t>
            </w:r>
            <w:r w:rsidRPr="00942004">
              <w:rPr>
                <w:rFonts w:ascii="Calibri Light" w:eastAsia="PMingLiU" w:hAnsi="Calibri Light"/>
              </w:rPr>
              <w:fldChar w:fldCharType="begin"/>
            </w:r>
            <w:r w:rsidRPr="00942004">
              <w:rPr>
                <w:rFonts w:ascii="Calibri Light" w:eastAsia="PMingLiU" w:hAnsi="Calibri Light"/>
              </w:rPr>
              <w:instrText>XE "Lync Server 2013"</w:instrText>
            </w:r>
            <w:r w:rsidRPr="00942004">
              <w:rPr>
                <w:rFonts w:ascii="Calibri Light" w:eastAsia="PMingLiU" w:hAnsi="Calibri Light"/>
              </w:rPr>
              <w:fldChar w:fldCharType="end"/>
            </w:r>
            <w:r w:rsidRPr="00942004">
              <w:rPr>
                <w:rFonts w:ascii="Calibri Light" w:eastAsia="PMingLiU" w:hAnsi="Calibri Light"/>
              </w:rPr>
              <w:t xml:space="preserve"> Plus CAL (</w:t>
            </w:r>
            <w:r w:rsidRPr="00942004">
              <w:rPr>
                <w:rFonts w:ascii="Calibri Light" w:eastAsia="PMingLiU" w:hAnsi="Calibri Light" w:cs="MingLiU"/>
              </w:rPr>
              <w:t>裝置及使用者</w:t>
            </w:r>
            <w:r w:rsidRPr="00942004">
              <w:rPr>
                <w:rFonts w:ascii="Calibri Light" w:eastAsia="PMingLiU" w:hAnsi="Calibri Light"/>
              </w:rPr>
              <w:t>)</w:t>
            </w:r>
            <w:bookmarkEnd w:id="424"/>
            <w:bookmarkEnd w:id="425"/>
            <w:bookmarkEnd w:id="426"/>
            <w:bookmarkEnd w:id="427"/>
            <w:r w:rsidRPr="00942004">
              <w:rPr>
                <w:rFonts w:ascii="Calibri Light" w:eastAsia="PMingLiU" w:hAnsi="Calibri Light"/>
              </w:rPr>
              <w:fldChar w:fldCharType="begin"/>
            </w:r>
            <w:r w:rsidRPr="00942004">
              <w:rPr>
                <w:rFonts w:ascii="Calibri Light" w:eastAsia="PMingLiU" w:hAnsi="Calibri Light"/>
              </w:rPr>
              <w:instrText>XE "Lync Server 2013 Plus CAL"</w:instrText>
            </w:r>
            <w:r w:rsidRPr="00942004">
              <w:rPr>
                <w:rFonts w:ascii="Calibri Light" w:eastAsia="PMingLiU" w:hAnsi="Calibri Light"/>
              </w:rP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11E"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11F"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120"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46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121"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22"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23"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24" w14:textId="77777777" w:rsidR="00EC12C2" w:rsidRPr="00624796" w:rsidRDefault="00EC12C2"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25" w14:textId="77777777" w:rsidR="00EC12C2" w:rsidRPr="00624796" w:rsidRDefault="00EC12C2"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26" w14:textId="77777777" w:rsidR="00EC12C2" w:rsidRPr="00624796" w:rsidRDefault="00EC12C2"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127" w14:textId="77777777" w:rsidR="00EC12C2" w:rsidRPr="00624796" w:rsidRDefault="00EC12C2"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28"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29" w14:textId="77777777" w:rsidR="00EC12C2" w:rsidRPr="00624796" w:rsidRDefault="00EC12C2"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2A"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r w:rsidR="00EC12C2" w:rsidRPr="00364B3E" w14:paraId="54F6F13A" w14:textId="77777777" w:rsidTr="00EC12C2">
        <w:tc>
          <w:tcPr>
            <w:tcW w:w="3353" w:type="dxa"/>
            <w:tcBorders>
              <w:top w:val="dashSmallGap" w:sz="4" w:space="0" w:color="BFBFBF" w:themeColor="background1" w:themeShade="BF"/>
              <w:left w:val="nil"/>
              <w:bottom w:val="nil"/>
              <w:right w:val="nil"/>
            </w:tcBorders>
            <w:hideMark/>
          </w:tcPr>
          <w:p w14:paraId="54F6F12C" w14:textId="77777777" w:rsidR="00EC12C2" w:rsidRPr="00942004" w:rsidRDefault="00EC12C2">
            <w:pPr>
              <w:pStyle w:val="ProductList-Offering2"/>
              <w:rPr>
                <w:rFonts w:ascii="Calibri Light" w:eastAsia="PMingLiU" w:hAnsi="Calibri Light"/>
                <w:lang w:val="zh-TW" w:eastAsia="zh-TW" w:bidi="zh-TW"/>
              </w:rPr>
            </w:pPr>
            <w:bookmarkStart w:id="428" w:name="_Toc379797186"/>
            <w:bookmarkStart w:id="429" w:name="_Toc380513211"/>
            <w:bookmarkStart w:id="430" w:name="_Toc380655253"/>
            <w:bookmarkStart w:id="431" w:name="_Toc403751238"/>
            <w:r w:rsidRPr="00942004">
              <w:rPr>
                <w:rFonts w:ascii="Calibri Light" w:eastAsia="PMingLiU" w:hAnsi="Calibri Light"/>
              </w:rPr>
              <w:t>Lync Server 2013</w:t>
            </w:r>
            <w:r w:rsidRPr="00942004">
              <w:rPr>
                <w:rFonts w:ascii="Calibri Light" w:eastAsia="PMingLiU" w:hAnsi="Calibri Light"/>
              </w:rPr>
              <w:fldChar w:fldCharType="begin"/>
            </w:r>
            <w:r w:rsidRPr="00942004">
              <w:rPr>
                <w:rFonts w:ascii="Calibri Light" w:eastAsia="PMingLiU" w:hAnsi="Calibri Light"/>
              </w:rPr>
              <w:instrText>XE "Lync Server 2013"</w:instrText>
            </w:r>
            <w:r w:rsidRPr="00942004">
              <w:rPr>
                <w:rFonts w:ascii="Calibri Light" w:eastAsia="PMingLiU" w:hAnsi="Calibri Light"/>
              </w:rPr>
              <w:fldChar w:fldCharType="end"/>
            </w:r>
            <w:r w:rsidRPr="00942004">
              <w:rPr>
                <w:rFonts w:ascii="Calibri Light" w:eastAsia="PMingLiU" w:hAnsi="Calibri Light"/>
              </w:rPr>
              <w:t xml:space="preserve"> Standard CAL (</w:t>
            </w:r>
            <w:r w:rsidRPr="00942004">
              <w:rPr>
                <w:rFonts w:ascii="Calibri Light" w:eastAsia="PMingLiU" w:hAnsi="Calibri Light" w:cs="MingLiU"/>
              </w:rPr>
              <w:t>裝置及使用者</w:t>
            </w:r>
            <w:r w:rsidRPr="00942004">
              <w:rPr>
                <w:rFonts w:ascii="Calibri Light" w:eastAsia="PMingLiU" w:hAnsi="Calibri Light"/>
              </w:rPr>
              <w:t>)</w:t>
            </w:r>
            <w:bookmarkEnd w:id="428"/>
            <w:bookmarkEnd w:id="429"/>
            <w:bookmarkEnd w:id="430"/>
            <w:bookmarkEnd w:id="431"/>
            <w:r w:rsidRPr="00942004">
              <w:rPr>
                <w:rFonts w:ascii="Calibri Light" w:eastAsia="PMingLiU" w:hAnsi="Calibri Light"/>
              </w:rPr>
              <w:fldChar w:fldCharType="begin"/>
            </w:r>
            <w:r w:rsidRPr="00942004">
              <w:rPr>
                <w:rFonts w:ascii="Calibri Light" w:eastAsia="PMingLiU" w:hAnsi="Calibri Light"/>
              </w:rPr>
              <w:instrText>XE "Lync Server 2013 Standard CAL"</w:instrText>
            </w:r>
            <w:r w:rsidRPr="00942004">
              <w:rPr>
                <w:rFonts w:ascii="Calibri Light" w:eastAsia="PMingLiU" w:hAnsi="Calibri Light"/>
              </w:rPr>
              <w:fldChar w:fldCharType="end"/>
            </w:r>
          </w:p>
        </w:tc>
        <w:tc>
          <w:tcPr>
            <w:tcW w:w="621" w:type="dxa"/>
            <w:tcBorders>
              <w:top w:val="dashSmallGap" w:sz="4" w:space="0" w:color="BFBFBF" w:themeColor="background1" w:themeShade="BF"/>
              <w:left w:val="nil"/>
              <w:bottom w:val="nil"/>
              <w:right w:val="nil"/>
            </w:tcBorders>
            <w:vAlign w:val="center"/>
            <w:hideMark/>
          </w:tcPr>
          <w:p w14:paraId="54F6F12D"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459" w:type="dxa"/>
            <w:tcBorders>
              <w:top w:val="dashSmallGap" w:sz="4" w:space="0" w:color="BFBFBF" w:themeColor="background1" w:themeShade="BF"/>
              <w:left w:val="nil"/>
              <w:bottom w:val="nil"/>
              <w:right w:val="nil"/>
            </w:tcBorders>
            <w:vAlign w:val="center"/>
            <w:hideMark/>
          </w:tcPr>
          <w:p w14:paraId="54F6F12E"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40" w:type="dxa"/>
            <w:tcBorders>
              <w:top w:val="dashSmallGap" w:sz="4" w:space="0" w:color="BFBFBF" w:themeColor="background1" w:themeShade="BF"/>
              <w:left w:val="nil"/>
              <w:bottom w:val="nil"/>
              <w:right w:val="nil"/>
            </w:tcBorders>
            <w:vAlign w:val="center"/>
            <w:hideMark/>
          </w:tcPr>
          <w:p w14:paraId="54F6F12F"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468" w:type="dxa"/>
            <w:tcBorders>
              <w:top w:val="dashSmallGap" w:sz="4" w:space="0" w:color="BFBFBF" w:themeColor="background1" w:themeShade="BF"/>
              <w:left w:val="nil"/>
              <w:bottom w:val="nil"/>
              <w:right w:val="single" w:sz="12" w:space="0" w:color="FFFFFF" w:themeColor="background1"/>
            </w:tcBorders>
            <w:vAlign w:val="center"/>
            <w:hideMark/>
          </w:tcPr>
          <w:p w14:paraId="54F6F130"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31"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132" w14:textId="77777777" w:rsidR="00EC12C2" w:rsidRPr="00624796" w:rsidRDefault="00EC12C2"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33" w14:textId="77777777" w:rsidR="00EC12C2" w:rsidRPr="00624796" w:rsidRDefault="00EC12C2"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34" w14:textId="77777777" w:rsidR="00EC12C2" w:rsidRPr="00624796" w:rsidRDefault="00EC12C2"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35" w14:textId="77777777" w:rsidR="00EC12C2" w:rsidRPr="00624796" w:rsidRDefault="00EC12C2"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136" w14:textId="77777777" w:rsidR="00EC12C2" w:rsidRPr="00624796" w:rsidRDefault="00EC12C2"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37"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38" w14:textId="77777777" w:rsidR="00EC12C2" w:rsidRPr="00624796" w:rsidRDefault="00EC12C2"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39"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bl>
    <w:p w14:paraId="54F6F13B" w14:textId="77777777" w:rsidR="00364B3E" w:rsidRPr="00DC55AB" w:rsidRDefault="00364B3E" w:rsidP="00364B3E">
      <w:pPr>
        <w:pStyle w:val="ProductList-Body"/>
        <w:rPr>
          <w:rFonts w:ascii="Calibri" w:eastAsia="PMingLiU" w:hAnsi="Calibri"/>
          <w:sz w:val="16"/>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64B3E" w:rsidRPr="00364B3E" w14:paraId="54F6F13F" w14:textId="77777777" w:rsidTr="00EC12C2">
        <w:tc>
          <w:tcPr>
            <w:tcW w:w="3596" w:type="dxa"/>
            <w:hideMark/>
          </w:tcPr>
          <w:p w14:paraId="54F6F13C"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cs="MingLiU"/>
              </w:rPr>
              <w:t>先前版本：</w:t>
            </w:r>
            <w:r w:rsidRPr="00364B3E">
              <w:rPr>
                <w:rFonts w:ascii="Calibri" w:eastAsia="PMingLiU" w:hAnsi="Calibri"/>
                <w:b/>
              </w:rPr>
              <w:t>Lync Server 2010</w:t>
            </w:r>
            <w:r w:rsidRPr="00364B3E">
              <w:rPr>
                <w:rFonts w:ascii="Calibri" w:eastAsia="PMingLiU" w:hAnsi="Calibri"/>
              </w:rPr>
              <w:fldChar w:fldCharType="begin"/>
            </w:r>
            <w:r w:rsidRPr="00364B3E">
              <w:rPr>
                <w:rFonts w:ascii="Calibri" w:eastAsia="PMingLiU" w:hAnsi="Calibri"/>
              </w:rPr>
              <w:instrText>XE "Lync Server 2010"</w:instrText>
            </w:r>
            <w:r w:rsidRPr="00364B3E">
              <w:rPr>
                <w:rFonts w:ascii="Calibri" w:eastAsia="PMingLiU" w:hAnsi="Calibri"/>
              </w:rPr>
              <w:fldChar w:fldCharType="end"/>
            </w:r>
            <w:r w:rsidRPr="00364B3E">
              <w:rPr>
                <w:rFonts w:ascii="Calibri" w:eastAsia="PMingLiU" w:hAnsi="Calibri"/>
                <w:b/>
              </w:rPr>
              <w:t xml:space="preserve"> </w:t>
            </w:r>
            <w:r w:rsidRPr="00364B3E">
              <w:rPr>
                <w:rFonts w:ascii="Calibri" w:eastAsia="PMingLiU" w:hAnsi="Calibri"/>
              </w:rPr>
              <w:t>(12/10)</w:t>
            </w:r>
          </w:p>
        </w:tc>
        <w:tc>
          <w:tcPr>
            <w:tcW w:w="3597" w:type="dxa"/>
            <w:hideMark/>
          </w:tcPr>
          <w:p w14:paraId="54F6F13D"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cs="MingLiU"/>
              </w:rPr>
              <w:t>產品組合：</w:t>
            </w:r>
            <w:r w:rsidRPr="00364B3E">
              <w:rPr>
                <w:rFonts w:ascii="Calibri" w:eastAsia="PMingLiU" w:hAnsi="Calibri" w:cs="MingLiU"/>
                <w:b/>
              </w:rPr>
              <w:t>伺服器</w:t>
            </w:r>
          </w:p>
        </w:tc>
        <w:tc>
          <w:tcPr>
            <w:tcW w:w="3597" w:type="dxa"/>
          </w:tcPr>
          <w:p w14:paraId="54F6F13E" w14:textId="77777777" w:rsidR="00364B3E" w:rsidRPr="00364B3E" w:rsidRDefault="00364B3E">
            <w:pPr>
              <w:pStyle w:val="ProductList-Body"/>
              <w:spacing w:before="20" w:after="20"/>
              <w:rPr>
                <w:rFonts w:ascii="Calibri" w:eastAsia="PMingLiU" w:hAnsi="Calibri"/>
                <w:lang w:val="zh-TW" w:eastAsia="zh-TW" w:bidi="zh-TW"/>
              </w:rPr>
            </w:pPr>
          </w:p>
        </w:tc>
      </w:tr>
      <w:tr w:rsidR="00364B3E" w:rsidRPr="00364B3E" w14:paraId="54F6F143" w14:textId="77777777" w:rsidTr="00EC12C2">
        <w:tc>
          <w:tcPr>
            <w:tcW w:w="3596" w:type="dxa"/>
          </w:tcPr>
          <w:p w14:paraId="54F6F140" w14:textId="77777777" w:rsidR="00364B3E" w:rsidRPr="00364B3E" w:rsidRDefault="00364B3E">
            <w:pPr>
              <w:pStyle w:val="ProductList-Body"/>
              <w:spacing w:before="20" w:after="20"/>
              <w:rPr>
                <w:rFonts w:ascii="Calibri" w:eastAsia="PMingLiU" w:hAnsi="Calibri"/>
                <w:lang w:val="zh-TW" w:eastAsia="zh-TW" w:bidi="zh-TW"/>
              </w:rPr>
            </w:pPr>
          </w:p>
        </w:tc>
        <w:tc>
          <w:tcPr>
            <w:tcW w:w="3597" w:type="dxa"/>
            <w:hideMark/>
          </w:tcPr>
          <w:p w14:paraId="54F6F141" w14:textId="77777777" w:rsidR="00364B3E" w:rsidRPr="00364B3E" w:rsidRDefault="001C2088">
            <w:pPr>
              <w:pStyle w:val="ProductList-Body"/>
              <w:spacing w:before="20" w:after="20"/>
              <w:rPr>
                <w:rFonts w:ascii="Calibri" w:eastAsia="PMingLiU" w:hAnsi="Calibri"/>
                <w:lang w:val="zh-TW" w:eastAsia="zh-TW" w:bidi="zh-TW"/>
              </w:rPr>
            </w:pPr>
            <w:hyperlink r:id="rId43" w:anchor="SoftwareAssurance" w:history="1">
              <w:r w:rsidR="00364B3E" w:rsidRPr="00EC12C2">
                <w:rPr>
                  <w:rStyle w:val="Hyperlink"/>
                  <w:rFonts w:ascii="Calibri" w:eastAsia="PMingLiU" w:hAnsi="Calibri" w:cs="MingLiU"/>
                  <w:color w:val="000000" w:themeColor="text1"/>
                  <w:u w:val="none"/>
                  <w:lang w:eastAsia="zh-TW"/>
                </w:rPr>
                <w:t>軟體保證利益</w:t>
              </w:r>
            </w:hyperlink>
            <w:r w:rsidR="00364B3E" w:rsidRPr="00364B3E">
              <w:rPr>
                <w:rFonts w:ascii="Calibri" w:eastAsia="PMingLiU" w:hAnsi="Calibri" w:cs="MingLiU"/>
                <w:lang w:eastAsia="zh-TW"/>
              </w:rPr>
              <w:t>：</w:t>
            </w:r>
            <w:r w:rsidR="00364B3E" w:rsidRPr="00364B3E">
              <w:rPr>
                <w:rFonts w:ascii="Calibri" w:eastAsia="PMingLiU" w:hAnsi="Calibri" w:cs="MingLiU"/>
                <w:b/>
                <w:lang w:eastAsia="zh-TW"/>
              </w:rPr>
              <w:t>伺服器</w:t>
            </w:r>
          </w:p>
        </w:tc>
        <w:tc>
          <w:tcPr>
            <w:tcW w:w="3597" w:type="dxa"/>
          </w:tcPr>
          <w:p w14:paraId="54F6F142" w14:textId="77777777" w:rsidR="00364B3E" w:rsidRPr="00364B3E" w:rsidRDefault="00364B3E">
            <w:pPr>
              <w:pStyle w:val="ProductList-Body"/>
              <w:spacing w:before="20" w:after="20"/>
              <w:rPr>
                <w:rFonts w:ascii="Calibri" w:eastAsia="PMingLiU" w:hAnsi="Calibri"/>
                <w:lang w:val="zh-TW" w:eastAsia="zh-TW" w:bidi="zh-TW"/>
              </w:rPr>
            </w:pPr>
          </w:p>
        </w:tc>
      </w:tr>
    </w:tbl>
    <w:p w14:paraId="54F6F144"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eastAsia="zh-TW" w:bidi="zh-TW"/>
        </w:rPr>
      </w:pPr>
      <w:r w:rsidRPr="00364B3E">
        <w:rPr>
          <w:rFonts w:ascii="Calibri" w:eastAsia="PMingLiU" w:hAnsi="Calibri" w:cs="MingLiU"/>
          <w:b/>
        </w:rPr>
        <w:t>詳細資訊</w:t>
      </w:r>
    </w:p>
    <w:p w14:paraId="54F6F145"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Lync Server 2013</w:t>
      </w:r>
      <w:r w:rsidRPr="00364B3E">
        <w:rPr>
          <w:rFonts w:ascii="Calibri" w:eastAsia="PMingLiU" w:hAnsi="Calibri"/>
        </w:rPr>
        <w:fldChar w:fldCharType="begin"/>
      </w:r>
      <w:r w:rsidRPr="00364B3E">
        <w:rPr>
          <w:rFonts w:ascii="Calibri" w:eastAsia="PMingLiU" w:hAnsi="Calibri"/>
        </w:rPr>
        <w:instrText>XE "Lync Server 2013"</w:instrText>
      </w:r>
      <w:r w:rsidRPr="00364B3E">
        <w:rPr>
          <w:rFonts w:ascii="Calibri" w:eastAsia="PMingLiU" w:hAnsi="Calibri"/>
        </w:rPr>
        <w:fldChar w:fldCharType="end"/>
      </w:r>
    </w:p>
    <w:p w14:paraId="54F6F146"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於</w:t>
      </w:r>
      <w:r w:rsidRPr="00364B3E">
        <w:rPr>
          <w:rFonts w:ascii="Calibri" w:eastAsia="PMingLiU" w:hAnsi="Calibri"/>
        </w:rPr>
        <w:t xml:space="preserve"> 2012 </w:t>
      </w:r>
      <w:r w:rsidRPr="00364B3E">
        <w:rPr>
          <w:rFonts w:ascii="Calibri" w:eastAsia="PMingLiU" w:hAnsi="Calibri" w:cs="MingLiU"/>
        </w:rPr>
        <w:t>年</w:t>
      </w:r>
      <w:r w:rsidRPr="00364B3E">
        <w:rPr>
          <w:rFonts w:ascii="Calibri" w:eastAsia="PMingLiU" w:hAnsi="Calibri"/>
        </w:rPr>
        <w:t xml:space="preserve"> 10 </w:t>
      </w:r>
      <w:r w:rsidRPr="00364B3E">
        <w:rPr>
          <w:rFonts w:ascii="Calibri" w:eastAsia="PMingLiU" w:hAnsi="Calibri" w:cs="MingLiU"/>
        </w:rPr>
        <w:t>月</w:t>
      </w:r>
      <w:r w:rsidRPr="00364B3E">
        <w:rPr>
          <w:rFonts w:ascii="Calibri" w:eastAsia="PMingLiU" w:hAnsi="Calibri"/>
        </w:rPr>
        <w:t xml:space="preserve"> 1 </w:t>
      </w:r>
      <w:r w:rsidRPr="00364B3E">
        <w:rPr>
          <w:rFonts w:ascii="Calibri" w:eastAsia="PMingLiU" w:hAnsi="Calibri" w:cs="MingLiU"/>
        </w:rPr>
        <w:t>日當日具備</w:t>
      </w:r>
      <w:r w:rsidRPr="00364B3E">
        <w:rPr>
          <w:rFonts w:ascii="Calibri" w:eastAsia="PMingLiU" w:hAnsi="Calibri"/>
        </w:rPr>
        <w:t xml:space="preserve"> Lync Server 2010</w:t>
      </w:r>
      <w:r w:rsidRPr="00364B3E">
        <w:rPr>
          <w:rFonts w:ascii="Calibri" w:eastAsia="PMingLiU" w:hAnsi="Calibri"/>
        </w:rPr>
        <w:fldChar w:fldCharType="begin"/>
      </w:r>
      <w:r w:rsidRPr="00364B3E">
        <w:rPr>
          <w:rFonts w:ascii="Calibri" w:eastAsia="PMingLiU" w:hAnsi="Calibri"/>
        </w:rPr>
        <w:instrText>XE "Lync Server 2010"</w:instrText>
      </w:r>
      <w:r w:rsidRPr="00364B3E">
        <w:rPr>
          <w:rFonts w:ascii="Calibri" w:eastAsia="PMingLiU" w:hAnsi="Calibri"/>
        </w:rPr>
        <w:fldChar w:fldCharType="end"/>
      </w:r>
      <w:r w:rsidRPr="00364B3E">
        <w:rPr>
          <w:rFonts w:ascii="Calibri" w:eastAsia="PMingLiU" w:hAnsi="Calibri"/>
        </w:rPr>
        <w:t xml:space="preserve"> Standard </w:t>
      </w:r>
      <w:r w:rsidRPr="00364B3E">
        <w:rPr>
          <w:rFonts w:ascii="Calibri" w:eastAsia="PMingLiU" w:hAnsi="Calibri" w:cs="MingLiU"/>
        </w:rPr>
        <w:t>或</w:t>
      </w:r>
      <w:r w:rsidRPr="00364B3E">
        <w:rPr>
          <w:rFonts w:ascii="Calibri" w:eastAsia="PMingLiU" w:hAnsi="Calibri"/>
        </w:rPr>
        <w:t xml:space="preserve"> Enterprise </w:t>
      </w:r>
      <w:r w:rsidRPr="00364B3E">
        <w:rPr>
          <w:rFonts w:ascii="Calibri" w:eastAsia="PMingLiU" w:hAnsi="Calibri" w:cs="MingLiU"/>
        </w:rPr>
        <w:t>之有效</w:t>
      </w:r>
      <w:r w:rsidRPr="00364B3E">
        <w:rPr>
          <w:rFonts w:ascii="Calibri" w:eastAsia="PMingLiU" w:hAnsi="Calibri"/>
        </w:rPr>
        <w:t xml:space="preserve"> SA </w:t>
      </w:r>
      <w:r w:rsidRPr="00364B3E">
        <w:rPr>
          <w:rFonts w:ascii="Calibri" w:eastAsia="PMingLiU" w:hAnsi="Calibri" w:cs="MingLiU"/>
        </w:rPr>
        <w:t>的客戶，得升級為</w:t>
      </w:r>
      <w:r w:rsidRPr="00364B3E">
        <w:rPr>
          <w:rFonts w:ascii="Calibri" w:eastAsia="PMingLiU" w:hAnsi="Calibri"/>
        </w:rPr>
        <w:t xml:space="preserve"> Lync Server 2013</w:t>
      </w:r>
      <w:r w:rsidRPr="00364B3E">
        <w:rPr>
          <w:rFonts w:ascii="Calibri" w:eastAsia="PMingLiU" w:hAnsi="Calibri"/>
        </w:rPr>
        <w:fldChar w:fldCharType="begin"/>
      </w:r>
      <w:r w:rsidRPr="00364B3E">
        <w:rPr>
          <w:rFonts w:ascii="Calibri" w:eastAsia="PMingLiU" w:hAnsi="Calibri"/>
        </w:rPr>
        <w:instrText>XE "Lync Server 2013"</w:instrText>
      </w:r>
      <w:r w:rsidRPr="00364B3E">
        <w:rPr>
          <w:rFonts w:ascii="Calibri" w:eastAsia="PMingLiU" w:hAnsi="Calibri"/>
        </w:rPr>
        <w:fldChar w:fldCharType="end"/>
      </w:r>
      <w:r w:rsidRPr="00364B3E">
        <w:rPr>
          <w:rFonts w:ascii="Calibri" w:eastAsia="PMingLiU" w:hAnsi="Calibri" w:cs="MingLiU"/>
        </w:rPr>
        <w:t>，並使用它來替代其</w:t>
      </w:r>
      <w:r w:rsidRPr="00364B3E">
        <w:rPr>
          <w:rFonts w:ascii="Calibri" w:eastAsia="PMingLiU" w:hAnsi="Calibri"/>
        </w:rPr>
        <w:t xml:space="preserve"> Lync Server 2010 </w:t>
      </w:r>
      <w:r w:rsidRPr="00364B3E">
        <w:rPr>
          <w:rFonts w:ascii="Calibri" w:eastAsia="PMingLiU" w:hAnsi="Calibri" w:cs="MingLiU"/>
        </w:rPr>
        <w:t>的對應授權拷貝。</w:t>
      </w:r>
    </w:p>
    <w:p w14:paraId="54F6F147" w14:textId="77777777" w:rsidR="00364B3E" w:rsidRPr="00DC55AB" w:rsidRDefault="00364B3E" w:rsidP="00364B3E">
      <w:pPr>
        <w:pStyle w:val="ProductList-Body"/>
        <w:rPr>
          <w:rFonts w:ascii="Calibri" w:eastAsia="PMingLiU" w:hAnsi="Calibri"/>
          <w:sz w:val="16"/>
        </w:rPr>
      </w:pPr>
    </w:p>
    <w:p w14:paraId="54F6F148"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Lync Server 2010</w:t>
      </w:r>
      <w:r w:rsidRPr="00364B3E">
        <w:rPr>
          <w:rFonts w:ascii="Calibri" w:eastAsia="PMingLiU" w:hAnsi="Calibri"/>
        </w:rPr>
        <w:fldChar w:fldCharType="begin"/>
      </w:r>
      <w:r w:rsidRPr="00364B3E">
        <w:rPr>
          <w:rFonts w:ascii="Calibri" w:eastAsia="PMingLiU" w:hAnsi="Calibri"/>
        </w:rPr>
        <w:instrText>XE "Lync Server 2010"</w:instrText>
      </w:r>
      <w:r w:rsidRPr="00364B3E">
        <w:rPr>
          <w:rFonts w:ascii="Calibri" w:eastAsia="PMingLiU" w:hAnsi="Calibri"/>
        </w:rPr>
        <w:fldChar w:fldCharType="end"/>
      </w:r>
      <w:r w:rsidRPr="00364B3E">
        <w:rPr>
          <w:rFonts w:ascii="Calibri" w:eastAsia="PMingLiU" w:hAnsi="Calibri"/>
          <w:b/>
          <w:color w:val="00188F"/>
        </w:rPr>
        <w:t xml:space="preserve"> Enterprise External Connector</w:t>
      </w:r>
      <w:r w:rsidRPr="00364B3E">
        <w:rPr>
          <w:rFonts w:ascii="Calibri" w:eastAsia="PMingLiU" w:hAnsi="Calibri" w:cs="MingLiU"/>
          <w:b/>
          <w:color w:val="00188F"/>
        </w:rPr>
        <w:t>、</w:t>
      </w:r>
      <w:r w:rsidRPr="00364B3E">
        <w:rPr>
          <w:rFonts w:ascii="Calibri" w:eastAsia="PMingLiU" w:hAnsi="Calibri"/>
          <w:b/>
          <w:color w:val="00188F"/>
        </w:rPr>
        <w:t xml:space="preserve">Lync Server 2010 Plus External Connector </w:t>
      </w:r>
      <w:r w:rsidRPr="00364B3E">
        <w:rPr>
          <w:rFonts w:ascii="Calibri" w:eastAsia="PMingLiU" w:hAnsi="Calibri" w:cs="MingLiU"/>
          <w:b/>
          <w:color w:val="00188F"/>
        </w:rPr>
        <w:t>和</w:t>
      </w:r>
      <w:r w:rsidRPr="00364B3E">
        <w:rPr>
          <w:rFonts w:ascii="Calibri" w:eastAsia="PMingLiU" w:hAnsi="Calibri"/>
          <w:b/>
          <w:color w:val="00188F"/>
        </w:rPr>
        <w:t xml:space="preserve"> Lync Server 2010 Standard External Connector </w:t>
      </w:r>
      <w:r w:rsidR="00A454CB">
        <w:rPr>
          <w:rFonts w:ascii="Calibri" w:eastAsia="PMingLiU" w:hAnsi="Calibri"/>
          <w:b/>
          <w:color w:val="00188F"/>
        </w:rPr>
        <w:br/>
      </w:r>
      <w:r w:rsidRPr="00364B3E">
        <w:rPr>
          <w:rFonts w:ascii="Calibri" w:eastAsia="PMingLiU" w:hAnsi="Calibri" w:cs="MingLiU"/>
          <w:b/>
          <w:color w:val="00188F"/>
        </w:rPr>
        <w:t>客戶的使用權之授與</w:t>
      </w:r>
    </w:p>
    <w:p w14:paraId="54F6F149"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Calibri"/>
        </w:rPr>
        <w:t xml:space="preserve">2010 </w:t>
      </w:r>
      <w:r w:rsidRPr="00364B3E">
        <w:rPr>
          <w:rFonts w:ascii="Calibri" w:eastAsia="PMingLiU" w:hAnsi="Calibri" w:cs="MingLiU"/>
        </w:rPr>
        <w:t>版的</w:t>
      </w:r>
      <w:r w:rsidRPr="00364B3E">
        <w:rPr>
          <w:rFonts w:ascii="Calibri" w:eastAsia="PMingLiU" w:hAnsi="Calibri"/>
        </w:rPr>
        <w:t xml:space="preserve"> Lync Server Enterprise External Connector</w:t>
      </w:r>
      <w:r w:rsidRPr="00364B3E">
        <w:rPr>
          <w:rFonts w:ascii="Calibri" w:eastAsia="PMingLiU" w:hAnsi="Calibri" w:cs="MingLiU"/>
        </w:rPr>
        <w:t>、</w:t>
      </w:r>
      <w:r w:rsidRPr="00364B3E">
        <w:rPr>
          <w:rFonts w:ascii="Calibri" w:eastAsia="PMingLiU" w:hAnsi="Calibri"/>
        </w:rPr>
        <w:t xml:space="preserve">Lync Server Plus External Connector </w:t>
      </w:r>
      <w:r w:rsidRPr="00364B3E">
        <w:rPr>
          <w:rFonts w:ascii="Calibri" w:eastAsia="PMingLiU" w:hAnsi="Calibri" w:cs="MingLiU"/>
        </w:rPr>
        <w:t>和</w:t>
      </w:r>
      <w:r w:rsidRPr="00364B3E">
        <w:rPr>
          <w:rFonts w:ascii="Calibri" w:eastAsia="PMingLiU" w:hAnsi="Calibri"/>
        </w:rPr>
        <w:t xml:space="preserve"> Lync Server Standard External Connector </w:t>
      </w:r>
      <w:r w:rsidRPr="00364B3E">
        <w:rPr>
          <w:rFonts w:ascii="Calibri" w:eastAsia="PMingLiU" w:hAnsi="Calibri" w:cs="MingLiU"/>
        </w:rPr>
        <w:t>是這些使用權的最終版本。自</w:t>
      </w:r>
      <w:r w:rsidRPr="00364B3E">
        <w:rPr>
          <w:rFonts w:ascii="Calibri" w:eastAsia="PMingLiU" w:hAnsi="Calibri"/>
        </w:rPr>
        <w:t xml:space="preserve"> 2012 </w:t>
      </w:r>
      <w:r w:rsidRPr="00364B3E">
        <w:rPr>
          <w:rFonts w:ascii="Calibri" w:eastAsia="PMingLiU" w:hAnsi="Calibri" w:cs="MingLiU"/>
        </w:rPr>
        <w:t>年</w:t>
      </w:r>
      <w:r w:rsidRPr="00364B3E">
        <w:rPr>
          <w:rFonts w:ascii="Calibri" w:eastAsia="PMingLiU" w:hAnsi="Calibri"/>
        </w:rPr>
        <w:t xml:space="preserve"> 10 </w:t>
      </w:r>
      <w:r w:rsidRPr="00364B3E">
        <w:rPr>
          <w:rFonts w:ascii="Calibri" w:eastAsia="PMingLiU" w:hAnsi="Calibri" w:cs="MingLiU"/>
        </w:rPr>
        <w:t>月</w:t>
      </w:r>
      <w:r w:rsidRPr="00364B3E">
        <w:rPr>
          <w:rFonts w:ascii="Calibri" w:eastAsia="PMingLiU" w:hAnsi="Calibri"/>
        </w:rPr>
        <w:t xml:space="preserve"> 1 </w:t>
      </w:r>
      <w:r w:rsidRPr="00364B3E">
        <w:rPr>
          <w:rFonts w:ascii="Calibri" w:eastAsia="PMingLiU" w:hAnsi="Calibri" w:cs="MingLiU"/>
        </w:rPr>
        <w:t>日起，具備有效</w:t>
      </w:r>
      <w:r w:rsidRPr="00364B3E">
        <w:rPr>
          <w:rFonts w:ascii="Calibri" w:eastAsia="PMingLiU" w:hAnsi="Calibri"/>
        </w:rPr>
        <w:t xml:space="preserve"> SA </w:t>
      </w:r>
      <w:r w:rsidRPr="00364B3E">
        <w:rPr>
          <w:rFonts w:ascii="Calibri" w:eastAsia="PMingLiU" w:hAnsi="Calibri" w:cs="MingLiU"/>
        </w:rPr>
        <w:t>範圍之</w:t>
      </w:r>
      <w:r w:rsidRPr="00364B3E">
        <w:rPr>
          <w:rFonts w:ascii="Calibri" w:eastAsia="PMingLiU" w:hAnsi="Calibri"/>
        </w:rPr>
        <w:t xml:space="preserve"> Lync Server 2010</w:t>
      </w:r>
      <w:r w:rsidRPr="00364B3E">
        <w:rPr>
          <w:rFonts w:ascii="Calibri" w:eastAsia="PMingLiU" w:hAnsi="Calibri"/>
        </w:rPr>
        <w:fldChar w:fldCharType="begin"/>
      </w:r>
      <w:r w:rsidRPr="00364B3E">
        <w:rPr>
          <w:rFonts w:ascii="Calibri" w:eastAsia="PMingLiU" w:hAnsi="Calibri"/>
        </w:rPr>
        <w:instrText>XE "Lync Server 2010"</w:instrText>
      </w:r>
      <w:r w:rsidRPr="00364B3E">
        <w:rPr>
          <w:rFonts w:ascii="Calibri" w:eastAsia="PMingLiU" w:hAnsi="Calibri"/>
        </w:rPr>
        <w:fldChar w:fldCharType="end"/>
      </w:r>
      <w:r w:rsidRPr="00364B3E">
        <w:rPr>
          <w:rFonts w:ascii="Calibri" w:eastAsia="PMingLiU" w:hAnsi="Calibri"/>
        </w:rPr>
        <w:t xml:space="preserve"> Enterprise External Connector</w:t>
      </w:r>
      <w:r w:rsidRPr="00364B3E">
        <w:rPr>
          <w:rFonts w:ascii="Calibri" w:eastAsia="PMingLiU" w:hAnsi="Calibri" w:cs="MingLiU"/>
        </w:rPr>
        <w:t>、</w:t>
      </w:r>
      <w:r w:rsidRPr="00364B3E">
        <w:rPr>
          <w:rFonts w:ascii="Calibri" w:eastAsia="PMingLiU" w:hAnsi="Calibri"/>
        </w:rPr>
        <w:t xml:space="preserve">Lync Server 2010 Plus External Connector </w:t>
      </w:r>
      <w:r w:rsidRPr="00364B3E">
        <w:rPr>
          <w:rFonts w:ascii="Calibri" w:eastAsia="PMingLiU" w:hAnsi="Calibri" w:cs="MingLiU"/>
        </w:rPr>
        <w:t>或</w:t>
      </w:r>
      <w:r w:rsidRPr="00364B3E">
        <w:rPr>
          <w:rFonts w:ascii="Calibri" w:eastAsia="PMingLiU" w:hAnsi="Calibri"/>
        </w:rPr>
        <w:t xml:space="preserve"> Lync Server 2010 Standard External Connector </w:t>
      </w:r>
      <w:r w:rsidRPr="00364B3E">
        <w:rPr>
          <w:rFonts w:ascii="Calibri" w:eastAsia="PMingLiU" w:hAnsi="Calibri" w:cs="MingLiU"/>
        </w:rPr>
        <w:t>使用權的客戶，其每份此等使用權將視同具備一份</w:t>
      </w:r>
      <w:r w:rsidRPr="00364B3E">
        <w:rPr>
          <w:rFonts w:ascii="Calibri" w:eastAsia="PMingLiU" w:hAnsi="Calibri"/>
        </w:rPr>
        <w:t xml:space="preserve"> Lync Server 2013</w:t>
      </w:r>
      <w:r w:rsidRPr="00364B3E">
        <w:rPr>
          <w:rFonts w:ascii="Calibri" w:eastAsia="PMingLiU" w:hAnsi="Calibri"/>
        </w:rPr>
        <w:fldChar w:fldCharType="begin"/>
      </w:r>
      <w:r w:rsidRPr="00364B3E">
        <w:rPr>
          <w:rFonts w:ascii="Calibri" w:eastAsia="PMingLiU" w:hAnsi="Calibri"/>
        </w:rPr>
        <w:instrText>XE "Lync Server 2013"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之使用權。</w:t>
      </w:r>
      <w:r w:rsidRPr="00364B3E">
        <w:rPr>
          <w:rFonts w:ascii="Calibri" w:eastAsia="PMingLiU" w:hAnsi="Calibri"/>
          <w:lang w:eastAsia="zh-TW"/>
        </w:rPr>
        <w:t>移轉之標準條款適用於這些使用</w:t>
      </w:r>
      <w:r w:rsidRPr="00364B3E">
        <w:rPr>
          <w:rFonts w:ascii="Calibri" w:eastAsia="PMingLiU" w:hAnsi="Calibri" w:cs="MingLiU"/>
          <w:lang w:eastAsia="zh-TW"/>
        </w:rPr>
        <w:t>權</w:t>
      </w:r>
      <w:r w:rsidRPr="00364B3E">
        <w:rPr>
          <w:rFonts w:ascii="Calibri" w:eastAsia="PMingLiU" w:hAnsi="Calibri"/>
          <w:lang w:eastAsia="zh-TW"/>
        </w:rPr>
        <w:t xml:space="preserve"> (</w:t>
      </w:r>
      <w:r w:rsidRPr="00364B3E">
        <w:rPr>
          <w:rFonts w:ascii="Calibri" w:eastAsia="PMingLiU" w:hAnsi="Calibri"/>
          <w:lang w:eastAsia="zh-TW"/>
        </w:rPr>
        <w:t>請參</w:t>
      </w:r>
      <w:r w:rsidRPr="00364B3E">
        <w:rPr>
          <w:rFonts w:ascii="Calibri" w:eastAsia="PMingLiU" w:hAnsi="Calibri" w:cs="MingLiU"/>
          <w:lang w:eastAsia="zh-TW"/>
        </w:rPr>
        <w:t>閱</w:t>
      </w:r>
      <w:hyperlink w:anchor="SoftwareAssurance" w:history="1">
        <w:r w:rsidR="005B022E" w:rsidRPr="00364B3E">
          <w:rPr>
            <w:rStyle w:val="Hyperlink"/>
            <w:rFonts w:ascii="Calibri" w:eastAsia="PMingLiU" w:hAnsi="Calibri" w:cs="MingLiU"/>
            <w:lang w:eastAsia="zh-TW"/>
          </w:rPr>
          <w:t>軟體保證</w:t>
        </w:r>
      </w:hyperlink>
      <w:r w:rsidRPr="00364B3E">
        <w:rPr>
          <w:rFonts w:ascii="Calibri" w:eastAsia="PMingLiU" w:hAnsi="Calibri"/>
          <w:lang w:eastAsia="zh-TW"/>
        </w:rPr>
        <w:t>小節</w:t>
      </w:r>
      <w:r w:rsidRPr="00364B3E">
        <w:rPr>
          <w:rFonts w:ascii="Calibri" w:eastAsia="PMingLiU" w:hAnsi="Calibri"/>
          <w:lang w:eastAsia="zh-TW"/>
        </w:rPr>
        <w:t>)</w:t>
      </w:r>
      <w:r w:rsidRPr="00364B3E">
        <w:rPr>
          <w:rFonts w:ascii="Calibri" w:eastAsia="PMingLiU" w:hAnsi="Calibri" w:cs="MingLiU"/>
          <w:lang w:eastAsia="zh-TW"/>
        </w:rPr>
        <w:t>。</w:t>
      </w:r>
    </w:p>
    <w:p w14:paraId="54F6F14A" w14:textId="77777777" w:rsidR="00364B3E" w:rsidRPr="00364B3E" w:rsidRDefault="001C2088" w:rsidP="00364B3E">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14B" w14:textId="77777777" w:rsidR="00364B3E" w:rsidRPr="00EC12C2" w:rsidRDefault="00364B3E" w:rsidP="00364B3E">
      <w:pPr>
        <w:pStyle w:val="ProductList-Offering2Heading"/>
        <w:outlineLvl w:val="2"/>
        <w:rPr>
          <w:rFonts w:eastAsia="PMingLiU"/>
        </w:rPr>
      </w:pPr>
      <w:r w:rsidRPr="00EC12C2">
        <w:rPr>
          <w:rFonts w:eastAsia="PMingLiU"/>
        </w:rPr>
        <w:tab/>
      </w:r>
      <w:bookmarkStart w:id="432" w:name="_Toc380655254"/>
      <w:bookmarkStart w:id="433" w:name="_Toc380513212"/>
      <w:bookmarkStart w:id="434" w:name="_Toc379797187"/>
      <w:bookmarkStart w:id="435" w:name="_Toc403751239"/>
      <w:r w:rsidRPr="00EC12C2">
        <w:rPr>
          <w:rFonts w:eastAsia="PMingLiU"/>
        </w:rPr>
        <w:t>Project Server</w:t>
      </w:r>
      <w:bookmarkEnd w:id="387"/>
      <w:bookmarkEnd w:id="388"/>
      <w:bookmarkEnd w:id="432"/>
      <w:bookmarkEnd w:id="433"/>
      <w:bookmarkEnd w:id="434"/>
      <w:bookmarkEnd w:id="4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71"/>
        <w:gridCol w:w="520"/>
        <w:gridCol w:w="596"/>
      </w:tblGrid>
      <w:tr w:rsidR="00EC12C2" w:rsidRPr="00364B3E" w14:paraId="54F6F15A" w14:textId="77777777" w:rsidTr="00EC12C2">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14C" w14:textId="77777777" w:rsidR="00EC12C2" w:rsidRPr="00364B3E" w:rsidRDefault="00EC12C2">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14D" w14:textId="77777777" w:rsidR="00EC12C2" w:rsidRPr="00624796" w:rsidRDefault="00EC12C2" w:rsidP="00FE788D">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14E"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14F"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150"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151"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152"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153"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154"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155"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156"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157"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158"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159" w14:textId="77777777" w:rsidR="00EC12C2" w:rsidRPr="00624796" w:rsidRDefault="00EC12C2"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EC12C2" w:rsidRPr="00364B3E" w14:paraId="54F6F169" w14:textId="77777777" w:rsidTr="00EC12C2">
        <w:tc>
          <w:tcPr>
            <w:tcW w:w="3060" w:type="dxa"/>
            <w:tcBorders>
              <w:top w:val="nil"/>
              <w:left w:val="nil"/>
              <w:bottom w:val="dashSmallGap" w:sz="4" w:space="0" w:color="BFBFBF" w:themeColor="background1" w:themeShade="BF"/>
              <w:right w:val="nil"/>
            </w:tcBorders>
            <w:hideMark/>
          </w:tcPr>
          <w:p w14:paraId="54F6F15B" w14:textId="77777777" w:rsidR="00EC12C2" w:rsidRPr="00942004" w:rsidRDefault="00EC12C2">
            <w:pPr>
              <w:pStyle w:val="ProductList-Offering2"/>
              <w:rPr>
                <w:rFonts w:ascii="Calibri Light" w:eastAsia="PMingLiU" w:hAnsi="Calibri Light"/>
                <w:lang w:val="zh-TW" w:eastAsia="zh-TW" w:bidi="zh-TW"/>
              </w:rPr>
            </w:pPr>
            <w:bookmarkStart w:id="436" w:name="_Toc379797188"/>
            <w:bookmarkStart w:id="437" w:name="_Toc380513213"/>
            <w:bookmarkStart w:id="438" w:name="_Toc380655255"/>
            <w:bookmarkStart w:id="439" w:name="_Toc403751240"/>
            <w:r w:rsidRPr="00942004">
              <w:rPr>
                <w:rFonts w:ascii="Calibri Light" w:eastAsia="PMingLiU" w:hAnsi="Calibri Light"/>
              </w:rPr>
              <w:t>Project Server 2013</w:t>
            </w:r>
            <w:bookmarkEnd w:id="436"/>
            <w:bookmarkEnd w:id="437"/>
            <w:bookmarkEnd w:id="438"/>
            <w:bookmarkEnd w:id="439"/>
            <w:r w:rsidRPr="00942004">
              <w:rPr>
                <w:rFonts w:ascii="Calibri Light" w:eastAsia="PMingLiU" w:hAnsi="Calibri Light"/>
              </w:rPr>
              <w:fldChar w:fldCharType="begin"/>
            </w:r>
            <w:r w:rsidRPr="00942004">
              <w:rPr>
                <w:rFonts w:ascii="Calibri Light" w:eastAsia="PMingLiU" w:hAnsi="Calibri Light"/>
              </w:rPr>
              <w:instrText>XE "Project Server 2013"</w:instrText>
            </w:r>
            <w:r w:rsidRPr="00942004">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15C"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hideMark/>
          </w:tcPr>
          <w:p w14:paraId="54F6F15D"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50</w:t>
            </w:r>
          </w:p>
        </w:tc>
        <w:tc>
          <w:tcPr>
            <w:tcW w:w="596" w:type="dxa"/>
            <w:tcBorders>
              <w:top w:val="nil"/>
              <w:left w:val="nil"/>
              <w:bottom w:val="dashSmallGap" w:sz="4" w:space="0" w:color="BFBFBF" w:themeColor="background1" w:themeShade="BF"/>
              <w:right w:val="nil"/>
            </w:tcBorders>
            <w:vAlign w:val="center"/>
            <w:hideMark/>
          </w:tcPr>
          <w:p w14:paraId="54F6F15E"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F15F"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60"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61"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62" w14:textId="77777777" w:rsidR="00EC12C2" w:rsidRPr="00624796" w:rsidRDefault="00EC12C2"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63" w14:textId="77777777" w:rsidR="00EC12C2" w:rsidRPr="00624796" w:rsidRDefault="00EC12C2"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64" w14:textId="77777777" w:rsidR="00EC12C2" w:rsidRPr="00624796" w:rsidRDefault="00EC12C2"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165" w14:textId="77777777" w:rsidR="00EC12C2" w:rsidRPr="00624796" w:rsidRDefault="00EC12C2" w:rsidP="00FE788D">
            <w:pPr>
              <w:pStyle w:val="ProductList-OfferingBody"/>
              <w:ind w:left="-113"/>
              <w:jc w:val="center"/>
              <w:rPr>
                <w:rFonts w:ascii="Calibri" w:eastAsia="PMingLiU" w:hAnsi="Calibri"/>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66"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67" w14:textId="77777777" w:rsidR="00EC12C2" w:rsidRPr="00624796" w:rsidRDefault="00EC12C2"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68"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r w:rsidR="00EC12C2" w:rsidRPr="00364B3E" w14:paraId="54F6F178" w14:textId="77777777" w:rsidTr="00EC12C2">
        <w:tc>
          <w:tcPr>
            <w:tcW w:w="3060" w:type="dxa"/>
            <w:tcBorders>
              <w:top w:val="dashSmallGap" w:sz="4" w:space="0" w:color="BFBFBF" w:themeColor="background1" w:themeShade="BF"/>
              <w:left w:val="nil"/>
              <w:bottom w:val="nil"/>
              <w:right w:val="nil"/>
            </w:tcBorders>
            <w:hideMark/>
          </w:tcPr>
          <w:p w14:paraId="54F6F16A" w14:textId="77777777" w:rsidR="00EC12C2" w:rsidRPr="00942004" w:rsidRDefault="00EC12C2">
            <w:pPr>
              <w:pStyle w:val="ProductList-Offering2"/>
              <w:rPr>
                <w:rFonts w:ascii="Calibri Light" w:eastAsia="PMingLiU" w:hAnsi="Calibri Light"/>
                <w:lang w:val="zh-TW" w:eastAsia="zh-TW" w:bidi="zh-TW"/>
              </w:rPr>
            </w:pPr>
            <w:bookmarkStart w:id="440" w:name="_Toc379797189"/>
            <w:bookmarkStart w:id="441" w:name="_Toc380513214"/>
            <w:bookmarkStart w:id="442" w:name="_Toc380655256"/>
            <w:bookmarkStart w:id="443" w:name="_Toc403751241"/>
            <w:r w:rsidRPr="00942004">
              <w:rPr>
                <w:rFonts w:ascii="Calibri Light" w:eastAsia="PMingLiU" w:hAnsi="Calibri Light"/>
              </w:rPr>
              <w:t>Project Server 2013</w:t>
            </w:r>
            <w:r w:rsidRPr="00942004">
              <w:rPr>
                <w:rFonts w:ascii="Calibri Light" w:eastAsia="PMingLiU" w:hAnsi="Calibri Light"/>
              </w:rPr>
              <w:fldChar w:fldCharType="begin"/>
            </w:r>
            <w:r w:rsidRPr="00942004">
              <w:rPr>
                <w:rFonts w:ascii="Calibri Light" w:eastAsia="PMingLiU" w:hAnsi="Calibri Light"/>
              </w:rPr>
              <w:instrText>XE "Project Server 2013"</w:instrText>
            </w:r>
            <w:r w:rsidRPr="00942004">
              <w:rPr>
                <w:rFonts w:ascii="Calibri Light" w:eastAsia="PMingLiU" w:hAnsi="Calibri Light"/>
              </w:rPr>
              <w:fldChar w:fldCharType="end"/>
            </w:r>
            <w:r w:rsidRPr="00942004">
              <w:rPr>
                <w:rFonts w:ascii="Calibri Light" w:eastAsia="PMingLiU" w:hAnsi="Calibri Light"/>
              </w:rPr>
              <w:t xml:space="preserve"> CAL (</w:t>
            </w:r>
            <w:r w:rsidRPr="00942004">
              <w:rPr>
                <w:rFonts w:ascii="Calibri Light" w:eastAsia="PMingLiU" w:hAnsi="Calibri Light"/>
              </w:rPr>
              <w:t>裝置及使用者</w:t>
            </w:r>
            <w:r w:rsidRPr="00942004">
              <w:rPr>
                <w:rFonts w:ascii="Calibri Light" w:eastAsia="PMingLiU" w:hAnsi="Calibri Light"/>
              </w:rPr>
              <w:t>)</w:t>
            </w:r>
            <w:bookmarkEnd w:id="440"/>
            <w:bookmarkEnd w:id="441"/>
            <w:bookmarkEnd w:id="442"/>
            <w:bookmarkEnd w:id="443"/>
            <w:r w:rsidRPr="00942004">
              <w:rPr>
                <w:rFonts w:ascii="Calibri Light" w:eastAsia="PMingLiU" w:hAnsi="Calibri Light"/>
              </w:rPr>
              <w:fldChar w:fldCharType="begin"/>
            </w:r>
            <w:r w:rsidRPr="00942004">
              <w:rPr>
                <w:rFonts w:ascii="Calibri Light" w:eastAsia="PMingLiU" w:hAnsi="Calibri Light"/>
              </w:rPr>
              <w:instrText>XE "Project Server 2013 CAL"</w:instrText>
            </w:r>
            <w:r w:rsidRPr="00942004">
              <w:rPr>
                <w:rFonts w:ascii="Calibri Light" w:eastAsia="PMingLiU"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54F6F16B"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hideMark/>
          </w:tcPr>
          <w:p w14:paraId="54F6F16C"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hideMark/>
          </w:tcPr>
          <w:p w14:paraId="54F6F16D"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4F6F16E"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16F" w14:textId="77777777" w:rsidR="00EC12C2" w:rsidRPr="00364B3E" w:rsidRDefault="00EC12C2">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70"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71" w14:textId="77777777" w:rsidR="00EC12C2" w:rsidRPr="00624796" w:rsidRDefault="00EC12C2"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72" w14:textId="77777777" w:rsidR="00EC12C2" w:rsidRPr="00624796" w:rsidRDefault="00EC12C2"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73" w14:textId="77777777" w:rsidR="00EC12C2" w:rsidRPr="00624796" w:rsidRDefault="00EC12C2"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174" w14:textId="77777777" w:rsidR="00EC12C2" w:rsidRPr="00624796" w:rsidRDefault="00EC12C2" w:rsidP="00FE788D">
            <w:pPr>
              <w:pStyle w:val="ProductList-OfferingBody"/>
              <w:ind w:left="-113"/>
              <w:jc w:val="center"/>
              <w:rPr>
                <w:rFonts w:ascii="Calibri" w:eastAsia="PMingLiU" w:hAnsi="Calibri"/>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75"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76" w14:textId="77777777" w:rsidR="00EC12C2" w:rsidRPr="00624796" w:rsidRDefault="00EC12C2"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77"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bl>
    <w:p w14:paraId="54F6F179" w14:textId="77777777" w:rsidR="00364B3E" w:rsidRPr="00DC55AB" w:rsidRDefault="00364B3E" w:rsidP="00364B3E">
      <w:pPr>
        <w:pStyle w:val="ProductList-Body"/>
        <w:rPr>
          <w:rFonts w:ascii="Calibri" w:eastAsia="PMingLiU" w:hAnsi="Calibri"/>
          <w:sz w:val="16"/>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64B3E" w:rsidRPr="00364B3E" w14:paraId="54F6F17D" w14:textId="77777777" w:rsidTr="00EC12C2">
        <w:tc>
          <w:tcPr>
            <w:tcW w:w="3596" w:type="dxa"/>
            <w:hideMark/>
          </w:tcPr>
          <w:p w14:paraId="54F6F17A" w14:textId="77777777" w:rsidR="00364B3E" w:rsidRPr="00364B3E" w:rsidRDefault="00364B3E" w:rsidP="00EC12C2">
            <w:pPr>
              <w:pStyle w:val="ProductList-Body"/>
              <w:tabs>
                <w:tab w:val="clear" w:pos="158"/>
                <w:tab w:val="left" w:pos="1062"/>
              </w:tabs>
              <w:spacing w:before="20" w:after="20"/>
              <w:rPr>
                <w:rFonts w:ascii="Calibri" w:eastAsia="PMingLiU" w:hAnsi="Calibri"/>
                <w:lang w:val="zh-TW" w:eastAsia="zh-TW" w:bidi="zh-TW"/>
              </w:rPr>
            </w:pPr>
            <w:r w:rsidRPr="00364B3E">
              <w:rPr>
                <w:rFonts w:ascii="Calibri" w:eastAsia="PMingLiU" w:hAnsi="Calibri"/>
              </w:rPr>
              <w:t>先前版本：</w:t>
            </w:r>
            <w:r w:rsidR="00EC12C2" w:rsidRPr="00364B3E">
              <w:rPr>
                <w:rFonts w:ascii="Calibri" w:eastAsia="PMingLiU" w:hAnsi="Calibri"/>
                <w:b/>
              </w:rPr>
              <w:t xml:space="preserve"> </w:t>
            </w:r>
            <w:r w:rsidRPr="00364B3E">
              <w:rPr>
                <w:rFonts w:ascii="Calibri" w:eastAsia="PMingLiU" w:hAnsi="Calibri"/>
                <w:b/>
              </w:rPr>
              <w:t>Project 2010</w:t>
            </w:r>
            <w:r w:rsidRPr="00364B3E">
              <w:rPr>
                <w:rFonts w:ascii="Calibri" w:eastAsia="PMingLiU" w:hAnsi="Calibri"/>
              </w:rPr>
              <w:t xml:space="preserve"> (4/10)</w:t>
            </w:r>
          </w:p>
        </w:tc>
        <w:tc>
          <w:tcPr>
            <w:tcW w:w="3597" w:type="dxa"/>
            <w:hideMark/>
          </w:tcPr>
          <w:p w14:paraId="54F6F17B"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597" w:type="dxa"/>
            <w:hideMark/>
          </w:tcPr>
          <w:p w14:paraId="54F6F17C"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具備轉換的資格：</w:t>
            </w:r>
            <w:r w:rsidRPr="00364B3E">
              <w:rPr>
                <w:rFonts w:ascii="Calibri" w:eastAsia="PMingLiU" w:hAnsi="Calibri"/>
                <w:b/>
              </w:rPr>
              <w:t>Project Server CAL</w:t>
            </w:r>
          </w:p>
        </w:tc>
      </w:tr>
      <w:tr w:rsidR="00364B3E" w:rsidRPr="00364B3E" w14:paraId="54F6F181" w14:textId="77777777" w:rsidTr="00EC12C2">
        <w:tc>
          <w:tcPr>
            <w:tcW w:w="3596" w:type="dxa"/>
          </w:tcPr>
          <w:p w14:paraId="54F6F17E" w14:textId="77777777" w:rsidR="00364B3E" w:rsidRPr="00364B3E" w:rsidRDefault="00364B3E">
            <w:pPr>
              <w:pStyle w:val="ProductList-Body"/>
              <w:tabs>
                <w:tab w:val="clear" w:pos="158"/>
                <w:tab w:val="left" w:pos="1062"/>
              </w:tabs>
              <w:spacing w:before="20" w:after="20"/>
              <w:rPr>
                <w:rFonts w:ascii="Calibri" w:eastAsia="PMingLiU" w:hAnsi="Calibri"/>
                <w:lang w:val="zh-TW" w:eastAsia="zh-TW" w:bidi="zh-TW"/>
              </w:rPr>
            </w:pPr>
          </w:p>
        </w:tc>
        <w:tc>
          <w:tcPr>
            <w:tcW w:w="3597" w:type="dxa"/>
            <w:hideMark/>
          </w:tcPr>
          <w:p w14:paraId="54F6F17F" w14:textId="77777777" w:rsidR="00364B3E" w:rsidRPr="00364B3E" w:rsidRDefault="001C2088">
            <w:pPr>
              <w:pStyle w:val="ProductList-Body"/>
              <w:spacing w:before="20" w:after="20"/>
              <w:rPr>
                <w:rFonts w:ascii="Calibri" w:eastAsia="PMingLiU" w:hAnsi="Calibri"/>
                <w:lang w:val="zh-TW" w:eastAsia="zh-TW" w:bidi="zh-TW"/>
              </w:rPr>
            </w:pPr>
            <w:hyperlink r:id="rId44" w:anchor="SoftwareAssurance" w:history="1">
              <w:r w:rsidR="00364B3E" w:rsidRPr="00EC12C2">
                <w:rPr>
                  <w:rStyle w:val="Hyperlink"/>
                  <w:rFonts w:ascii="Calibri" w:eastAsia="PMingLiU" w:hAnsi="Calibri"/>
                  <w:color w:val="000000" w:themeColor="text1"/>
                  <w:u w:val="none"/>
                  <w:lang w:eastAsia="zh-TW"/>
                </w:rPr>
                <w:t>軟體保證利益</w:t>
              </w:r>
            </w:hyperlink>
            <w:r w:rsidR="00364B3E" w:rsidRPr="00364B3E">
              <w:rPr>
                <w:rFonts w:ascii="Calibri" w:eastAsia="PMingLiU" w:hAnsi="Calibri"/>
                <w:lang w:eastAsia="zh-TW"/>
              </w:rPr>
              <w:t>：</w:t>
            </w:r>
            <w:r w:rsidR="00364B3E" w:rsidRPr="00364B3E">
              <w:rPr>
                <w:rFonts w:ascii="Calibri" w:eastAsia="PMingLiU" w:hAnsi="Calibri"/>
                <w:b/>
                <w:lang w:eastAsia="zh-TW"/>
              </w:rPr>
              <w:t>伺服</w:t>
            </w:r>
            <w:r w:rsidR="00364B3E" w:rsidRPr="00364B3E">
              <w:rPr>
                <w:rFonts w:ascii="Calibri" w:eastAsia="PMingLiU" w:hAnsi="Calibri" w:cs="MingLiU"/>
                <w:b/>
                <w:lang w:eastAsia="zh-TW"/>
              </w:rPr>
              <w:t>器</w:t>
            </w:r>
          </w:p>
        </w:tc>
        <w:tc>
          <w:tcPr>
            <w:tcW w:w="3597" w:type="dxa"/>
            <w:hideMark/>
          </w:tcPr>
          <w:p w14:paraId="54F6F180"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b/>
              </w:rPr>
              <w:t>(Project Online)</w:t>
            </w:r>
          </w:p>
        </w:tc>
      </w:tr>
    </w:tbl>
    <w:bookmarkStart w:id="444" w:name="_Toc378151536"/>
    <w:bookmarkStart w:id="445" w:name="_Toc378147634"/>
    <w:bookmarkStart w:id="446" w:name="_Toc378151535"/>
    <w:bookmarkStart w:id="447" w:name="_Toc378147633"/>
    <w:p w14:paraId="54F6F182" w14:textId="77777777" w:rsidR="00364B3E" w:rsidRPr="00364B3E" w:rsidRDefault="00056568" w:rsidP="00364B3E">
      <w:pPr>
        <w:pStyle w:val="ProductList-Body"/>
        <w:shd w:val="clear" w:color="auto" w:fill="A6A6A6" w:themeFill="background1" w:themeFillShade="A6"/>
        <w:spacing w:before="120" w:after="240"/>
        <w:jc w:val="right"/>
        <w:rPr>
          <w:rFonts w:ascii="Calibri" w:eastAsia="PMingLiU" w:hAnsi="Calibri"/>
          <w:sz w:val="16"/>
          <w:szCs w:val="16"/>
          <w:lang w:val="zh-TW" w:eastAsia="zh-TW" w:bidi="zh-TW"/>
        </w:rPr>
      </w:pPr>
      <w:r w:rsidRPr="00364B3E">
        <w:rPr>
          <w:rFonts w:ascii="Calibri" w:eastAsia="PMingLiU" w:hAnsi="Calibri"/>
        </w:rPr>
        <w:fldChar w:fldCharType="begin"/>
      </w:r>
      <w:r>
        <w:rPr>
          <w:rFonts w:ascii="Calibri" w:eastAsia="PMingLiU" w:hAnsi="Calibri"/>
        </w:rPr>
        <w:instrText>HYPERLINK  \l "ToC"</w:instrText>
      </w:r>
      <w:r w:rsidRPr="00364B3E">
        <w:rPr>
          <w:rFonts w:ascii="Calibri" w:eastAsia="PMingLiU" w:hAnsi="Calibri"/>
        </w:rPr>
        <w:fldChar w:fldCharType="separate"/>
      </w:r>
      <w:r w:rsidRPr="00364B3E">
        <w:rPr>
          <w:rStyle w:val="Hyperlink"/>
          <w:rFonts w:ascii="Calibri" w:eastAsia="PMingLiU" w:hAnsi="PMingLiU"/>
          <w:sz w:val="16"/>
          <w:szCs w:val="16"/>
        </w:rPr>
        <w:t>目</w:t>
      </w:r>
      <w:r w:rsidRPr="00364B3E">
        <w:rPr>
          <w:rStyle w:val="Hyperlink"/>
          <w:rFonts w:ascii="Calibri" w:eastAsia="PMingLiU" w:hAnsi="PMingLiU" w:cs="MingLiU"/>
          <w:sz w:val="16"/>
          <w:szCs w:val="16"/>
        </w:rPr>
        <w:t>錄</w:t>
      </w:r>
      <w:r w:rsidRPr="00364B3E">
        <w:rPr>
          <w:rFonts w:ascii="Calibri" w:eastAsia="PMingLiU" w:hAnsi="Calibri"/>
        </w:rPr>
        <w:fldChar w:fldCharType="end"/>
      </w:r>
      <w:r w:rsidRPr="00364B3E">
        <w:rPr>
          <w:rFonts w:ascii="Calibri" w:eastAsia="PMingLiU" w:hAnsi="Calibri"/>
          <w:sz w:val="16"/>
          <w:szCs w:val="16"/>
        </w:rPr>
        <w:t xml:space="preserve"> / </w:t>
      </w:r>
      <w:hyperlink w:anchor="ChartKey" w:history="1">
        <w:r w:rsidRPr="00364B3E">
          <w:rPr>
            <w:rStyle w:val="Hyperlink"/>
            <w:rFonts w:ascii="Calibri" w:eastAsia="PMingLiU" w:hAnsi="PMingLiU"/>
            <w:sz w:val="16"/>
            <w:szCs w:val="16"/>
          </w:rPr>
          <w:t>列表索引</w:t>
        </w:r>
        <w:r w:rsidRPr="00364B3E">
          <w:rPr>
            <w:rStyle w:val="Hyperlink"/>
            <w:rFonts w:ascii="Calibri" w:eastAsia="PMingLiU" w:hAnsi="PMingLiU" w:cs="MingLiU"/>
            <w:sz w:val="16"/>
            <w:szCs w:val="16"/>
          </w:rPr>
          <w:t>鍵</w:t>
        </w:r>
      </w:hyperlink>
      <w:r w:rsidRPr="00364B3E">
        <w:rPr>
          <w:rFonts w:ascii="Calibri" w:eastAsia="PMingLiU" w:hAnsi="Calibri"/>
          <w:sz w:val="16"/>
          <w:szCs w:val="16"/>
        </w:rPr>
        <w:t xml:space="preserve"> / </w:t>
      </w:r>
      <w:hyperlink w:anchor="Index" w:history="1">
        <w:r w:rsidRPr="00364B3E">
          <w:rPr>
            <w:rStyle w:val="Hyperlink"/>
            <w:rFonts w:ascii="Calibri" w:eastAsia="PMingLiU" w:hAnsi="PMingLiU"/>
            <w:sz w:val="16"/>
            <w:szCs w:val="16"/>
          </w:rPr>
          <w:t>索</w:t>
        </w:r>
        <w:r w:rsidRPr="00364B3E">
          <w:rPr>
            <w:rStyle w:val="Hyperlink"/>
            <w:rFonts w:ascii="Calibri" w:eastAsia="PMingLiU" w:hAnsi="PMingLiU" w:cs="MingLiU"/>
            <w:sz w:val="16"/>
            <w:szCs w:val="16"/>
          </w:rPr>
          <w:t>引</w:t>
        </w:r>
      </w:hyperlink>
    </w:p>
    <w:p w14:paraId="54F6F183" w14:textId="77777777" w:rsidR="00364B3E" w:rsidRPr="00A454CB" w:rsidRDefault="00364B3E" w:rsidP="00364B3E">
      <w:pPr>
        <w:pStyle w:val="ProductList-Offering2Heading"/>
        <w:outlineLvl w:val="2"/>
        <w:rPr>
          <w:rFonts w:eastAsia="PMingLiU"/>
        </w:rPr>
      </w:pPr>
      <w:r w:rsidRPr="00A454CB">
        <w:rPr>
          <w:rFonts w:eastAsia="PMingLiU"/>
        </w:rPr>
        <w:tab/>
      </w:r>
      <w:bookmarkStart w:id="448" w:name="_Toc380655257"/>
      <w:bookmarkStart w:id="449" w:name="_Toc380513215"/>
      <w:bookmarkStart w:id="450" w:name="_Toc379797190"/>
      <w:bookmarkStart w:id="451" w:name="_Toc403751242"/>
      <w:r w:rsidRPr="00A454CB">
        <w:rPr>
          <w:rFonts w:eastAsia="PMingLiU"/>
        </w:rPr>
        <w:t>SharePoint</w:t>
      </w:r>
      <w:bookmarkEnd w:id="444"/>
      <w:bookmarkEnd w:id="445"/>
      <w:bookmarkEnd w:id="448"/>
      <w:bookmarkEnd w:id="449"/>
      <w:bookmarkEnd w:id="450"/>
      <w:r w:rsidRPr="00A454CB">
        <w:rPr>
          <w:rFonts w:eastAsia="PMingLiU"/>
        </w:rPr>
        <w:t xml:space="preserve"> Server</w:t>
      </w:r>
      <w:bookmarkEnd w:id="4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683"/>
        <w:gridCol w:w="508"/>
        <w:gridCol w:w="595"/>
        <w:gridCol w:w="595"/>
        <w:gridCol w:w="596"/>
        <w:gridCol w:w="595"/>
        <w:gridCol w:w="596"/>
        <w:gridCol w:w="595"/>
        <w:gridCol w:w="595"/>
        <w:gridCol w:w="676"/>
        <w:gridCol w:w="515"/>
        <w:gridCol w:w="596"/>
      </w:tblGrid>
      <w:tr w:rsidR="00EC12C2" w:rsidRPr="00364B3E" w14:paraId="54F6F192" w14:textId="77777777" w:rsidTr="00A454CB">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184" w14:textId="77777777" w:rsidR="00EC12C2" w:rsidRPr="00364B3E" w:rsidRDefault="00EC12C2">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185" w14:textId="77777777" w:rsidR="00EC12C2" w:rsidRPr="00D222A4" w:rsidRDefault="00EC12C2" w:rsidP="00FE788D">
            <w:pPr>
              <w:pStyle w:val="ProductList-OfferingBody"/>
              <w:ind w:left="-113"/>
              <w:jc w:val="center"/>
              <w:rPr>
                <w:rFonts w:ascii="Calibri" w:eastAsia="PMingLiU" w:hAnsi="Calibri"/>
                <w:color w:val="FFFFFF" w:themeColor="background1"/>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w:instrText>
            </w:r>
            <w:r w:rsidRPr="00D222A4">
              <w:rPr>
                <w:rFonts w:ascii="Calibri" w:eastAsia="PMingLiU" w:hAnsi="Calibri"/>
                <w:color w:val="FFFFFF"/>
              </w:rPr>
              <w:instrText>可提供之日期</w:instrText>
            </w:r>
            <w:r w:rsidRPr="00D222A4">
              <w:rPr>
                <w:rFonts w:ascii="Calibri" w:eastAsia="PMingLiU" w:hAnsi="Calibri"/>
                <w:color w:val="FFFFFF"/>
              </w:rPr>
              <w:instrText xml:space="preserve">” </w:instrText>
            </w:r>
            <w:r w:rsidRPr="00D222A4">
              <w:rPr>
                <w:rFonts w:ascii="Calibri" w:eastAsia="PMingLiU" w:hAnsi="Calibri"/>
                <w:color w:val="FFFFFF"/>
              </w:rPr>
              <w:fldChar w:fldCharType="separate"/>
            </w:r>
            <w:r w:rsidRPr="00D222A4">
              <w:rPr>
                <w:rFonts w:ascii="Calibri" w:eastAsia="PMingLiU" w:hAnsi="Calibri"/>
                <w:color w:val="FFFFFF"/>
              </w:rPr>
              <w:t>DA</w:t>
            </w:r>
            <w:r w:rsidRPr="00D222A4">
              <w:rPr>
                <w:rFonts w:ascii="Calibri" w:eastAsia="PMingLiU" w:hAnsi="Calibri"/>
                <w:color w:val="FFFFFF"/>
              </w:rPr>
              <w:fldChar w:fldCharType="end"/>
            </w:r>
          </w:p>
        </w:tc>
        <w:tc>
          <w:tcPr>
            <w:tcW w:w="6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186" w14:textId="77777777" w:rsidR="00EC12C2" w:rsidRPr="00D222A4" w:rsidRDefault="00EC12C2" w:rsidP="00FE788D">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“License”</w:instrText>
            </w:r>
            <w:r w:rsidRPr="00D222A4">
              <w:rPr>
                <w:rFonts w:ascii="Calibri" w:eastAsia="PMingLiU" w:hAnsi="Calibri"/>
                <w:color w:val="FFFFFF"/>
              </w:rPr>
              <w:fldChar w:fldCharType="separate"/>
            </w:r>
            <w:r w:rsidRPr="00D222A4">
              <w:rPr>
                <w:rFonts w:ascii="Calibri" w:eastAsia="PMingLiU" w:hAnsi="Calibri"/>
                <w:color w:val="FFFFFF"/>
              </w:rPr>
              <w:fldChar w:fldCharType="begin"/>
            </w:r>
            <w:r w:rsidRPr="00D222A4">
              <w:rPr>
                <w:rFonts w:ascii="Calibri" w:eastAsia="PMingLiU" w:hAnsi="Calibri"/>
                <w:color w:val="FFFFFF"/>
              </w:rPr>
              <w:instrText>AutoTextList  \s NoStyle \t "</w:instrText>
            </w:r>
            <w:r w:rsidRPr="00D222A4">
              <w:rPr>
                <w:rFonts w:ascii="Calibri" w:eastAsia="PMingLiU" w:hAnsi="Calibri"/>
                <w:color w:val="FFFFFF"/>
              </w:rPr>
              <w:instrText>使用權</w:instrText>
            </w:r>
            <w:r w:rsidRPr="00D222A4">
              <w:rPr>
                <w:rFonts w:ascii="Calibri" w:eastAsia="PMingLiU" w:hAnsi="Calibri"/>
                <w:color w:val="FFFFFF"/>
              </w:rPr>
              <w:instrText>"</w:instrText>
            </w:r>
            <w:r w:rsidRPr="00D222A4">
              <w:rPr>
                <w:rFonts w:ascii="Calibri" w:eastAsia="PMingLiU" w:hAnsi="Calibri"/>
                <w:color w:val="FFFFFF"/>
              </w:rPr>
              <w:fldChar w:fldCharType="separate"/>
            </w:r>
            <w:r w:rsidRPr="00D222A4">
              <w:rPr>
                <w:rFonts w:ascii="Calibri" w:eastAsia="PMingLiU" w:hAnsi="Calibri"/>
                <w:color w:val="FFFFFF"/>
              </w:rPr>
              <w:t xml:space="preserve"> L </w:t>
            </w:r>
            <w:r w:rsidRPr="00D222A4">
              <w:rPr>
                <w:rFonts w:ascii="Calibri" w:eastAsia="PMingLiU" w:hAnsi="Calibri"/>
                <w:color w:val="FFFFFF"/>
              </w:rPr>
              <w:fldChar w:fldCharType="end"/>
            </w:r>
            <w:r w:rsidRPr="00D222A4">
              <w:rPr>
                <w:rFonts w:ascii="Calibri" w:eastAsia="PMingLiU" w:hAnsi="Calibri"/>
                <w:color w:val="FFFFFF"/>
              </w:rPr>
              <w:fldChar w:fldCharType="end"/>
            </w:r>
          </w:p>
        </w:tc>
        <w:tc>
          <w:tcPr>
            <w:tcW w:w="5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187" w14:textId="77777777" w:rsidR="00EC12C2" w:rsidRPr="00D222A4" w:rsidRDefault="00EC12C2" w:rsidP="00FE788D">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w:instrText>
            </w:r>
            <w:r w:rsidRPr="00D222A4">
              <w:rPr>
                <w:rFonts w:ascii="Calibri" w:eastAsia="PMingLiU" w:hAnsi="Calibri"/>
                <w:color w:val="FFFFFF"/>
              </w:rPr>
              <w:instrText>使用權及軟體保證</w:instrText>
            </w:r>
            <w:r w:rsidRPr="00D222A4">
              <w:rPr>
                <w:rFonts w:ascii="Calibri" w:eastAsia="PMingLiU" w:hAnsi="Calibri"/>
                <w:color w:val="FFFFFF"/>
              </w:rPr>
              <w:instrText>"</w:instrText>
            </w:r>
            <w:r w:rsidRPr="00D222A4">
              <w:rPr>
                <w:rFonts w:ascii="Calibri" w:eastAsia="PMingLiU" w:hAnsi="Calibri"/>
                <w:color w:val="FFFFFF"/>
              </w:rPr>
              <w:fldChar w:fldCharType="separate"/>
            </w:r>
            <w:r w:rsidRPr="00D222A4">
              <w:rPr>
                <w:rFonts w:ascii="Calibri" w:eastAsia="PMingLiU" w:hAnsi="Calibri"/>
                <w:color w:val="FFFFFF"/>
              </w:rPr>
              <w:t>L/SA</w:t>
            </w:r>
            <w:r w:rsidRPr="00D222A4">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188" w14:textId="77777777" w:rsidR="00EC12C2" w:rsidRPr="00D222A4" w:rsidRDefault="00EC12C2" w:rsidP="00FE788D">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w:instrText>
            </w:r>
            <w:r w:rsidRPr="00D222A4">
              <w:rPr>
                <w:rFonts w:ascii="Calibri" w:eastAsia="PMingLiU" w:hAnsi="Calibri"/>
                <w:color w:val="FFFFFF"/>
              </w:rPr>
              <w:instrText>軟體保證</w:instrText>
            </w:r>
            <w:r w:rsidRPr="00D222A4">
              <w:rPr>
                <w:rFonts w:ascii="Calibri" w:eastAsia="PMingLiU" w:hAnsi="Calibri"/>
                <w:color w:val="FFFFFF"/>
              </w:rPr>
              <w:instrText>"</w:instrText>
            </w:r>
            <w:r w:rsidRPr="00D222A4">
              <w:rPr>
                <w:rFonts w:ascii="Calibri" w:eastAsia="PMingLiU" w:hAnsi="Calibri"/>
                <w:color w:val="FFFFFF"/>
              </w:rPr>
              <w:fldChar w:fldCharType="separate"/>
            </w:r>
            <w:r w:rsidRPr="00D222A4">
              <w:rPr>
                <w:rFonts w:ascii="Calibri" w:eastAsia="PMingLiU" w:hAnsi="Calibri"/>
                <w:color w:val="FFFFFF"/>
              </w:rPr>
              <w:t>SA</w:t>
            </w:r>
            <w:r w:rsidRPr="00D222A4">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189" w14:textId="77777777" w:rsidR="00EC12C2" w:rsidRPr="00D222A4" w:rsidRDefault="00EC12C2" w:rsidP="00FE788D">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“Campus </w:instrText>
            </w:r>
            <w:r w:rsidRPr="00D222A4">
              <w:rPr>
                <w:rFonts w:ascii="Calibri" w:eastAsia="PMingLiU" w:hAnsi="Calibri"/>
                <w:color w:val="FFFFFF"/>
              </w:rPr>
              <w:instrText>和</w:instrText>
            </w:r>
            <w:r w:rsidRPr="00D222A4">
              <w:rPr>
                <w:rFonts w:ascii="Calibri" w:eastAsia="PMingLiU" w:hAnsi="Calibri"/>
                <w:color w:val="FFFFFF"/>
              </w:rPr>
              <w:instrText xml:space="preserve"> School </w:instrText>
            </w:r>
            <w:r w:rsidRPr="00D222A4">
              <w:rPr>
                <w:rFonts w:ascii="Calibri" w:eastAsia="PMingLiU" w:hAnsi="Calibri"/>
                <w:color w:val="FFFFFF"/>
              </w:rPr>
              <w:instrText>合約</w:instrText>
            </w:r>
            <w:r w:rsidRPr="00D222A4">
              <w:rPr>
                <w:rFonts w:ascii="Calibri" w:eastAsia="PMingLiU" w:hAnsi="Calibri"/>
                <w:color w:val="FFFFFF"/>
              </w:rPr>
              <w:instrText>”</w:instrText>
            </w:r>
            <w:r w:rsidRPr="00D222A4">
              <w:rPr>
                <w:rFonts w:ascii="Calibri" w:eastAsia="PMingLiU" w:hAnsi="Calibri"/>
                <w:color w:val="FFFFFF"/>
              </w:rPr>
              <w:fldChar w:fldCharType="separate"/>
            </w:r>
            <w:r w:rsidRPr="00D222A4">
              <w:rPr>
                <w:rFonts w:ascii="Calibri" w:eastAsia="PMingLiU" w:hAnsi="Calibri"/>
                <w:color w:val="FFFFFF"/>
              </w:rPr>
              <w:t>CA/SA</w:t>
            </w:r>
            <w:r w:rsidRPr="00D222A4">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18A" w14:textId="77777777" w:rsidR="00EC12C2" w:rsidRPr="00D222A4" w:rsidRDefault="00EC12C2" w:rsidP="00FE788D">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“Enterprise </w:instrText>
            </w:r>
            <w:r w:rsidRPr="00D222A4">
              <w:rPr>
                <w:rFonts w:ascii="Calibri" w:eastAsia="PMingLiU" w:hAnsi="Calibri"/>
                <w:color w:val="FFFFFF"/>
              </w:rPr>
              <w:instrText>合約及</w:instrText>
            </w:r>
            <w:r w:rsidRPr="00D222A4">
              <w:rPr>
                <w:rFonts w:ascii="Calibri" w:eastAsia="PMingLiU" w:hAnsi="Calibri"/>
                <w:color w:val="FFFFFF"/>
              </w:rPr>
              <w:instrText xml:space="preserve"> Enterprise Subscription </w:instrText>
            </w:r>
            <w:r w:rsidRPr="00D222A4">
              <w:rPr>
                <w:rFonts w:ascii="Calibri" w:eastAsia="PMingLiU" w:hAnsi="Calibri"/>
                <w:color w:val="FFFFFF"/>
              </w:rPr>
              <w:instrText>合約</w:instrText>
            </w:r>
            <w:r w:rsidRPr="00D222A4">
              <w:rPr>
                <w:rFonts w:ascii="Calibri" w:eastAsia="PMingLiU" w:hAnsi="Calibri"/>
                <w:color w:val="FFFFFF"/>
              </w:rPr>
              <w:fldChar w:fldCharType="separate"/>
            </w:r>
            <w:r w:rsidRPr="00D222A4">
              <w:rPr>
                <w:rFonts w:ascii="Calibri" w:eastAsia="PMingLiU" w:hAnsi="Calibri"/>
                <w:color w:val="FFFFFF"/>
              </w:rPr>
              <w:t>EA/EAS</w:t>
            </w:r>
            <w:r w:rsidRPr="00D222A4">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18B" w14:textId="77777777" w:rsidR="00EC12C2" w:rsidRPr="00D222A4" w:rsidRDefault="00EC12C2" w:rsidP="00FE788D">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\sNoStyle\t”Enrollment for Education Solutions” </w:instrText>
            </w:r>
            <w:r w:rsidRPr="00D222A4">
              <w:rPr>
                <w:rFonts w:ascii="Calibri" w:eastAsia="PMingLiU" w:hAnsi="Calibri"/>
                <w:color w:val="FFFFFF"/>
              </w:rPr>
              <w:fldChar w:fldCharType="separate"/>
            </w:r>
            <w:r w:rsidRPr="00D222A4">
              <w:rPr>
                <w:rFonts w:ascii="Calibri" w:eastAsia="PMingLiU" w:hAnsi="Calibri"/>
                <w:color w:val="FFFFFF"/>
              </w:rPr>
              <w:t>EES</w:t>
            </w:r>
            <w:r w:rsidRPr="00D222A4">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18C" w14:textId="77777777" w:rsidR="00EC12C2" w:rsidRPr="00D222A4" w:rsidRDefault="00EC12C2" w:rsidP="00FE788D">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"Microsoft </w:instrText>
            </w:r>
            <w:r w:rsidRPr="00D222A4">
              <w:rPr>
                <w:rFonts w:ascii="Calibri" w:eastAsia="PMingLiU" w:hAnsi="Calibri"/>
                <w:color w:val="FFFFFF"/>
              </w:rPr>
              <w:instrText>產品及服務合約</w:instrText>
            </w:r>
            <w:r w:rsidRPr="00D222A4">
              <w:rPr>
                <w:rFonts w:ascii="Calibri" w:eastAsia="PMingLiU" w:hAnsi="Calibri"/>
                <w:color w:val="FFFFFF"/>
              </w:rPr>
              <w:instrText xml:space="preserve">" </w:instrText>
            </w:r>
            <w:r w:rsidRPr="00D222A4">
              <w:rPr>
                <w:rFonts w:ascii="Calibri" w:eastAsia="PMingLiU" w:hAnsi="Calibri"/>
                <w:color w:val="FFFFFF"/>
              </w:rPr>
              <w:fldChar w:fldCharType="separate"/>
            </w:r>
            <w:r w:rsidRPr="00D222A4">
              <w:rPr>
                <w:rFonts w:ascii="Calibri" w:eastAsia="PMingLiU" w:hAnsi="Calibri"/>
                <w:color w:val="FFFFFF"/>
              </w:rPr>
              <w:t>MPSA</w:t>
            </w:r>
            <w:r w:rsidRPr="00D222A4">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18D" w14:textId="77777777" w:rsidR="00EC12C2" w:rsidRPr="00D222A4" w:rsidRDefault="00EC12C2" w:rsidP="00FE788D">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“Open License” </w:instrText>
            </w:r>
            <w:r w:rsidRPr="00D222A4">
              <w:rPr>
                <w:rFonts w:ascii="Calibri" w:eastAsia="PMingLiU" w:hAnsi="Calibri"/>
                <w:color w:val="FFFFFF"/>
              </w:rPr>
              <w:fldChar w:fldCharType="separate"/>
            </w:r>
            <w:r w:rsidRPr="00D222A4">
              <w:rPr>
                <w:rFonts w:ascii="Calibri" w:eastAsia="PMingLiU" w:hAnsi="Calibri"/>
                <w:color w:val="FFFFFF"/>
              </w:rPr>
              <w:t>OL</w:t>
            </w:r>
            <w:r w:rsidRPr="00D222A4">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18E" w14:textId="77777777" w:rsidR="00EC12C2" w:rsidRPr="00D222A4" w:rsidRDefault="00EC12C2" w:rsidP="00FE788D">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"Open </w:instrText>
            </w:r>
            <w:r w:rsidRPr="00D222A4">
              <w:rPr>
                <w:rFonts w:ascii="Calibri" w:eastAsia="PMingLiU" w:hAnsi="Calibri"/>
                <w:color w:val="FFFFFF"/>
              </w:rPr>
              <w:instrText>基本要件</w:instrText>
            </w:r>
            <w:r w:rsidRPr="00D222A4">
              <w:rPr>
                <w:rFonts w:ascii="Calibri" w:eastAsia="PMingLiU" w:hAnsi="Calibri"/>
                <w:color w:val="FFFFFF"/>
              </w:rPr>
              <w:instrText xml:space="preserve">" </w:instrText>
            </w:r>
            <w:r w:rsidRPr="00D222A4">
              <w:rPr>
                <w:rFonts w:ascii="Calibri" w:eastAsia="PMingLiU" w:hAnsi="Calibri"/>
                <w:color w:val="FFFFFF"/>
              </w:rPr>
              <w:fldChar w:fldCharType="separate"/>
            </w:r>
            <w:r w:rsidRPr="00D222A4">
              <w:rPr>
                <w:rFonts w:ascii="Calibri" w:eastAsia="PMingLiU" w:hAnsi="Calibri"/>
                <w:color w:val="FFFFFF"/>
              </w:rPr>
              <w:t>OM</w:t>
            </w:r>
            <w:r w:rsidRPr="00D222A4">
              <w:rPr>
                <w:rFonts w:ascii="Calibri" w:eastAsia="PMingLiU" w:hAnsi="Calibri"/>
                <w:color w:val="FFFFFF"/>
              </w:rPr>
              <w:fldChar w:fldCharType="end"/>
            </w: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18F" w14:textId="77777777" w:rsidR="00EC12C2" w:rsidRPr="00D222A4" w:rsidRDefault="00EC12C2" w:rsidP="00FE788D">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"Open Value </w:instrText>
            </w:r>
            <w:r w:rsidRPr="00D222A4">
              <w:rPr>
                <w:rFonts w:ascii="Calibri" w:eastAsia="PMingLiU" w:hAnsi="Calibri"/>
                <w:color w:val="FFFFFF"/>
              </w:rPr>
              <w:instrText>及</w:instrText>
            </w:r>
            <w:r w:rsidRPr="00D222A4">
              <w:rPr>
                <w:rFonts w:ascii="Calibri" w:eastAsia="PMingLiU" w:hAnsi="Calibri"/>
                <w:color w:val="FFFFFF"/>
              </w:rPr>
              <w:instrText xml:space="preserve"> Open Value Subscription" </w:instrText>
            </w:r>
            <w:r w:rsidRPr="00D222A4">
              <w:rPr>
                <w:rFonts w:ascii="Calibri" w:eastAsia="PMingLiU" w:hAnsi="Calibri"/>
                <w:color w:val="FFFFFF"/>
              </w:rPr>
              <w:fldChar w:fldCharType="separate"/>
            </w:r>
            <w:r w:rsidRPr="00D222A4">
              <w:rPr>
                <w:rFonts w:ascii="Calibri" w:eastAsia="PMingLiU" w:hAnsi="Calibri"/>
                <w:color w:val="FFFFFF"/>
              </w:rPr>
              <w:t>OV/OVS</w:t>
            </w:r>
            <w:r w:rsidRPr="00D222A4">
              <w:rPr>
                <w:rFonts w:ascii="Calibri" w:eastAsia="PMingLiU" w:hAnsi="Calibri"/>
                <w:color w:val="FFFFFF"/>
              </w:rPr>
              <w:fldChar w:fldCharType="end"/>
            </w: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190" w14:textId="77777777" w:rsidR="00EC12C2" w:rsidRPr="00D222A4" w:rsidRDefault="00EC12C2" w:rsidP="00FE788D">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"Select </w:instrText>
            </w:r>
            <w:r w:rsidRPr="00D222A4">
              <w:rPr>
                <w:rFonts w:ascii="Calibri" w:eastAsia="PMingLiU" w:hAnsi="Calibri"/>
                <w:color w:val="FFFFFF"/>
              </w:rPr>
              <w:instrText>及</w:instrText>
            </w:r>
            <w:r w:rsidRPr="00D222A4">
              <w:rPr>
                <w:rFonts w:ascii="Calibri" w:eastAsia="PMingLiU" w:hAnsi="Calibri"/>
                <w:color w:val="FFFFFF"/>
              </w:rPr>
              <w:instrText xml:space="preserve"> Select Plus" </w:instrText>
            </w:r>
            <w:r w:rsidRPr="00D222A4">
              <w:rPr>
                <w:rFonts w:ascii="Calibri" w:eastAsia="PMingLiU" w:hAnsi="Calibri"/>
                <w:color w:val="FFFFFF"/>
              </w:rPr>
              <w:fldChar w:fldCharType="separate"/>
            </w:r>
            <w:r w:rsidRPr="00D222A4">
              <w:rPr>
                <w:rFonts w:ascii="Calibri" w:eastAsia="PMingLiU" w:hAnsi="Calibri"/>
                <w:color w:val="FFFFFF"/>
              </w:rPr>
              <w:t>S/S+</w:t>
            </w:r>
            <w:r w:rsidRPr="00D222A4">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191" w14:textId="77777777" w:rsidR="00EC12C2" w:rsidRPr="00D222A4" w:rsidRDefault="00EC12C2" w:rsidP="00FE788D">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“Server Cloud Enrollment” </w:instrText>
            </w:r>
            <w:r w:rsidRPr="00D222A4">
              <w:rPr>
                <w:rFonts w:ascii="Calibri" w:eastAsia="PMingLiU" w:hAnsi="Calibri"/>
                <w:color w:val="FFFFFF"/>
              </w:rPr>
              <w:fldChar w:fldCharType="separate"/>
            </w:r>
            <w:r w:rsidRPr="00D222A4">
              <w:rPr>
                <w:rFonts w:ascii="Calibri" w:eastAsia="PMingLiU" w:hAnsi="Calibri"/>
                <w:color w:val="FFFFFF"/>
              </w:rPr>
              <w:t>SCE</w:t>
            </w:r>
            <w:r w:rsidRPr="00D222A4">
              <w:rPr>
                <w:rFonts w:ascii="Calibri" w:eastAsia="PMingLiU" w:hAnsi="Calibri"/>
                <w:color w:val="FFFFFF"/>
              </w:rPr>
              <w:fldChar w:fldCharType="end"/>
            </w:r>
          </w:p>
        </w:tc>
      </w:tr>
      <w:tr w:rsidR="00EC12C2" w:rsidRPr="00364B3E" w14:paraId="54F6F1A1" w14:textId="77777777" w:rsidTr="00A454CB">
        <w:tc>
          <w:tcPr>
            <w:tcW w:w="3060" w:type="dxa"/>
            <w:tcBorders>
              <w:top w:val="nil"/>
              <w:left w:val="nil"/>
              <w:bottom w:val="dashSmallGap" w:sz="4" w:space="0" w:color="BFBFBF" w:themeColor="background1" w:themeShade="BF"/>
              <w:right w:val="nil"/>
            </w:tcBorders>
            <w:hideMark/>
          </w:tcPr>
          <w:p w14:paraId="54F6F193" w14:textId="77777777" w:rsidR="00EC12C2" w:rsidRPr="00905021" w:rsidRDefault="00EC12C2">
            <w:pPr>
              <w:pStyle w:val="ProductList-Offering2"/>
              <w:rPr>
                <w:rFonts w:ascii="Calibri Light" w:eastAsia="PMingLiU" w:hAnsi="Calibri Light"/>
                <w:lang w:eastAsia="zh-TW" w:bidi="zh-TW"/>
              </w:rPr>
            </w:pPr>
            <w:bookmarkStart w:id="452" w:name="_Toc379797191"/>
            <w:bookmarkStart w:id="453" w:name="_Toc380513216"/>
            <w:bookmarkStart w:id="454" w:name="_Toc380655258"/>
            <w:bookmarkStart w:id="455" w:name="_Toc403751243"/>
            <w:r w:rsidRPr="00905021">
              <w:rPr>
                <w:rFonts w:ascii="Calibri Light" w:eastAsia="PMingLiU" w:hAnsi="Calibri Light"/>
              </w:rPr>
              <w:t>Microsoft Office Audit and Control Management Server 2013</w:t>
            </w:r>
            <w:bookmarkEnd w:id="452"/>
            <w:bookmarkEnd w:id="453"/>
            <w:bookmarkEnd w:id="454"/>
            <w:bookmarkEnd w:id="455"/>
            <w:r w:rsidRPr="00905021">
              <w:rPr>
                <w:rFonts w:ascii="Calibri Light" w:eastAsia="PMingLiU" w:hAnsi="Calibri Light"/>
              </w:rPr>
              <w:fldChar w:fldCharType="begin"/>
            </w:r>
            <w:r w:rsidRPr="00905021">
              <w:rPr>
                <w:rFonts w:ascii="Calibri Light" w:eastAsia="PMingLiU" w:hAnsi="Calibri Light"/>
              </w:rPr>
              <w:instrText xml:space="preserve">XE "Microsoft Office </w:instrText>
            </w:r>
            <w:r w:rsidRPr="00905021">
              <w:rPr>
                <w:rFonts w:ascii="Calibri Light" w:eastAsia="PMingLiU" w:hAnsi="Calibri Light" w:cs="MingLiU"/>
              </w:rPr>
              <w:instrText>稽核與控制管理伺服器</w:instrText>
            </w:r>
            <w:r w:rsidRPr="00905021">
              <w:rPr>
                <w:rFonts w:ascii="Calibri Light" w:eastAsia="PMingLiU" w:hAnsi="Calibri Light"/>
              </w:rPr>
              <w:instrText>"</w:instrText>
            </w:r>
            <w:r w:rsidRPr="00905021">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194"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4/13</w:t>
            </w:r>
          </w:p>
        </w:tc>
        <w:tc>
          <w:tcPr>
            <w:tcW w:w="683" w:type="dxa"/>
            <w:tcBorders>
              <w:top w:val="nil"/>
              <w:left w:val="nil"/>
              <w:bottom w:val="dashSmallGap" w:sz="4" w:space="0" w:color="BFBFBF" w:themeColor="background1" w:themeShade="BF"/>
              <w:right w:val="nil"/>
            </w:tcBorders>
            <w:vAlign w:val="center"/>
            <w:hideMark/>
          </w:tcPr>
          <w:p w14:paraId="54F6F195"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50</w:t>
            </w:r>
          </w:p>
        </w:tc>
        <w:tc>
          <w:tcPr>
            <w:tcW w:w="508" w:type="dxa"/>
            <w:tcBorders>
              <w:top w:val="nil"/>
              <w:left w:val="nil"/>
              <w:bottom w:val="dashSmallGap" w:sz="4" w:space="0" w:color="BFBFBF" w:themeColor="background1" w:themeShade="BF"/>
              <w:right w:val="nil"/>
            </w:tcBorders>
            <w:vAlign w:val="center"/>
            <w:hideMark/>
          </w:tcPr>
          <w:p w14:paraId="54F6F196"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F197"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98"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99"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9A"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AE</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9B" w14:textId="77777777" w:rsidR="00EC12C2" w:rsidRPr="00624796" w:rsidRDefault="00EC12C2"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9C" w14:textId="77777777" w:rsidR="00EC12C2" w:rsidRPr="00624796" w:rsidRDefault="00EC12C2"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19D" w14:textId="77777777" w:rsidR="00EC12C2" w:rsidRPr="00624796" w:rsidRDefault="00EC12C2" w:rsidP="00FE788D">
            <w:pPr>
              <w:pStyle w:val="ProductList-OfferingBody"/>
              <w:ind w:left="-113"/>
              <w:jc w:val="center"/>
              <w:rPr>
                <w:rFonts w:ascii="Calibri" w:eastAsia="PMingLiU" w:hAnsi="Calibri"/>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9E"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9F" w14:textId="77777777" w:rsidR="00EC12C2" w:rsidRPr="00624796" w:rsidRDefault="00EC12C2" w:rsidP="00FE788D">
            <w:pPr>
              <w:pStyle w:val="ProductList-OfferingBody"/>
              <w:spacing w:before="10" w:after="10"/>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A0"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r w:rsidR="00EC12C2" w:rsidRPr="00364B3E" w14:paraId="54F6F1B0" w14:textId="77777777" w:rsidTr="00A454CB">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1A2" w14:textId="77777777" w:rsidR="00EC12C2" w:rsidRPr="00905021" w:rsidRDefault="00EC12C2">
            <w:pPr>
              <w:pStyle w:val="ProductList-Offering2"/>
              <w:rPr>
                <w:rFonts w:ascii="Calibri Light" w:eastAsia="PMingLiU" w:hAnsi="Calibri Light"/>
                <w:lang w:val="zh-TW" w:eastAsia="zh-TW" w:bidi="zh-TW"/>
              </w:rPr>
            </w:pPr>
            <w:bookmarkStart w:id="456" w:name="_Toc379797192"/>
            <w:bookmarkStart w:id="457" w:name="_Toc380513217"/>
            <w:bookmarkStart w:id="458" w:name="_Toc380655259"/>
            <w:bookmarkStart w:id="459" w:name="_Toc403751244"/>
            <w:r w:rsidRPr="00905021">
              <w:rPr>
                <w:rFonts w:ascii="Calibri Light" w:eastAsia="PMingLiU" w:hAnsi="Calibri Light"/>
              </w:rPr>
              <w:t>SharePoint Server 2013</w:t>
            </w:r>
            <w:bookmarkEnd w:id="456"/>
            <w:bookmarkEnd w:id="457"/>
            <w:bookmarkEnd w:id="458"/>
            <w:bookmarkEnd w:id="459"/>
            <w:r w:rsidRPr="00905021">
              <w:rPr>
                <w:rFonts w:ascii="Calibri Light" w:eastAsia="PMingLiU" w:hAnsi="Calibri Light"/>
              </w:rPr>
              <w:fldChar w:fldCharType="begin"/>
            </w:r>
            <w:r w:rsidRPr="00905021">
              <w:rPr>
                <w:rFonts w:ascii="Calibri Light" w:eastAsia="PMingLiU" w:hAnsi="Calibri Light"/>
              </w:rPr>
              <w:instrText>XE "SharePoint Server 2013"</w:instrText>
            </w:r>
            <w:r w:rsidRPr="0090502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1A3"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683"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1A4"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50</w:t>
            </w:r>
          </w:p>
        </w:tc>
        <w:tc>
          <w:tcPr>
            <w:tcW w:w="50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1A5"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1A6"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A7"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A8"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r w:rsidRPr="00624796">
              <w:rPr>
                <w:rFonts w:ascii="Calibri" w:eastAsia="PMingLiU" w:hAnsi="Calibri"/>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A9"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AA" w14:textId="77777777" w:rsidR="00EC12C2" w:rsidRPr="00624796" w:rsidRDefault="00EC12C2"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AB" w14:textId="77777777" w:rsidR="00EC12C2" w:rsidRPr="00624796" w:rsidRDefault="00EC12C2"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1AC" w14:textId="77777777" w:rsidR="00EC12C2" w:rsidRPr="00624796" w:rsidRDefault="00EC12C2" w:rsidP="00FE788D">
            <w:pPr>
              <w:pStyle w:val="ProductList-OfferingBody"/>
              <w:ind w:left="-113"/>
              <w:jc w:val="center"/>
              <w:rPr>
                <w:rFonts w:ascii="Calibri" w:eastAsia="PMingLiU" w:hAnsi="Calibri"/>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AD"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AE" w14:textId="77777777" w:rsidR="00EC12C2" w:rsidRPr="00624796" w:rsidRDefault="00EC12C2" w:rsidP="00FE788D">
            <w:pPr>
              <w:pStyle w:val="ProductList-OfferingBody"/>
              <w:spacing w:before="10" w:after="10"/>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AF"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EC12C2" w:rsidRPr="00364B3E" w14:paraId="54F6F1BF" w14:textId="77777777" w:rsidTr="00A454CB">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1B1" w14:textId="77777777" w:rsidR="00EC12C2" w:rsidRPr="00905021" w:rsidRDefault="00EC12C2">
            <w:pPr>
              <w:pStyle w:val="ProductList-Offering2"/>
              <w:rPr>
                <w:rFonts w:ascii="Calibri Light" w:eastAsia="PMingLiU" w:hAnsi="Calibri Light"/>
                <w:lang w:val="zh-TW" w:eastAsia="zh-TW" w:bidi="zh-TW"/>
              </w:rPr>
            </w:pPr>
            <w:bookmarkStart w:id="460" w:name="_Toc379797193"/>
            <w:bookmarkStart w:id="461" w:name="_Toc380513218"/>
            <w:bookmarkStart w:id="462" w:name="_Toc380655260"/>
            <w:bookmarkStart w:id="463" w:name="_Toc403751245"/>
            <w:r w:rsidRPr="00905021">
              <w:rPr>
                <w:rFonts w:ascii="Calibri Light" w:eastAsia="PMingLiU" w:hAnsi="Calibri Light"/>
              </w:rPr>
              <w:t>SharePoint Server 2013</w:t>
            </w:r>
            <w:r w:rsidRPr="00905021">
              <w:rPr>
                <w:rFonts w:ascii="Calibri Light" w:eastAsia="PMingLiU" w:hAnsi="Calibri Light"/>
              </w:rPr>
              <w:fldChar w:fldCharType="begin"/>
            </w:r>
            <w:r w:rsidRPr="00905021">
              <w:rPr>
                <w:rFonts w:ascii="Calibri Light" w:eastAsia="PMingLiU" w:hAnsi="Calibri Light"/>
              </w:rPr>
              <w:instrText>XE "SharePoint Server 2013"</w:instrText>
            </w:r>
            <w:r w:rsidRPr="00905021">
              <w:rPr>
                <w:rFonts w:ascii="Calibri Light" w:eastAsia="PMingLiU" w:hAnsi="Calibri Light"/>
              </w:rPr>
              <w:fldChar w:fldCharType="end"/>
            </w:r>
            <w:r w:rsidRPr="00905021">
              <w:rPr>
                <w:rFonts w:ascii="Calibri Light" w:eastAsia="PMingLiU" w:hAnsi="Calibri Light"/>
              </w:rPr>
              <w:t xml:space="preserve"> Enterprise CAL </w:t>
            </w:r>
            <w:r w:rsidR="00DC55AB" w:rsidRPr="00905021">
              <w:rPr>
                <w:rFonts w:ascii="Calibri Light" w:eastAsia="PMingLiU" w:hAnsi="Calibri Light"/>
              </w:rPr>
              <w:br/>
            </w:r>
            <w:r w:rsidRPr="00905021">
              <w:rPr>
                <w:rFonts w:ascii="Calibri Light" w:eastAsia="PMingLiU" w:hAnsi="Calibri Light"/>
              </w:rPr>
              <w:t>(</w:t>
            </w:r>
            <w:r w:rsidRPr="00905021">
              <w:rPr>
                <w:rFonts w:ascii="Calibri Light" w:eastAsia="PMingLiU" w:hAnsi="Calibri Light" w:cs="MingLiU"/>
              </w:rPr>
              <w:t>裝置及使用者</w:t>
            </w:r>
            <w:r w:rsidRPr="00905021">
              <w:rPr>
                <w:rFonts w:ascii="Calibri Light" w:eastAsia="PMingLiU" w:hAnsi="Calibri Light"/>
              </w:rPr>
              <w:t>)</w:t>
            </w:r>
            <w:bookmarkEnd w:id="460"/>
            <w:bookmarkEnd w:id="461"/>
            <w:bookmarkEnd w:id="462"/>
            <w:bookmarkEnd w:id="463"/>
            <w:r w:rsidRPr="00905021">
              <w:rPr>
                <w:rFonts w:ascii="Calibri Light" w:eastAsia="PMingLiU" w:hAnsi="Calibri Light"/>
              </w:rPr>
              <w:fldChar w:fldCharType="begin"/>
            </w:r>
            <w:r w:rsidRPr="00905021">
              <w:rPr>
                <w:rFonts w:ascii="Calibri Light" w:eastAsia="PMingLiU" w:hAnsi="Calibri Light"/>
              </w:rPr>
              <w:instrText>XE "SharePoint Server 2013 Enterprise CAL"</w:instrText>
            </w:r>
            <w:r w:rsidRPr="00905021">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1B2"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683"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1B3"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0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1B4"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1B5"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B6"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B7"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B8"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B9" w14:textId="77777777" w:rsidR="00EC12C2" w:rsidRPr="00624796" w:rsidRDefault="00EC12C2" w:rsidP="00FE788D">
            <w:pPr>
              <w:pStyle w:val="ProductList-OfferingBody"/>
              <w:ind w:left="-113"/>
              <w:jc w:val="center"/>
              <w:rPr>
                <w:rFonts w:ascii="Calibri" w:eastAsia="PMingLiU" w:hAnsi="Calibri"/>
                <w:color w:val="00188F"/>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BA" w14:textId="77777777" w:rsidR="00EC12C2" w:rsidRPr="00624796" w:rsidRDefault="00EC12C2"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1BB" w14:textId="77777777" w:rsidR="00EC12C2" w:rsidRPr="00624796" w:rsidRDefault="00EC12C2" w:rsidP="00FE788D">
            <w:pPr>
              <w:pStyle w:val="ProductList-OfferingBody"/>
              <w:ind w:left="-113"/>
              <w:jc w:val="center"/>
              <w:rPr>
                <w:rFonts w:ascii="Calibri" w:eastAsia="PMingLiU" w:hAnsi="Calibri"/>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BC"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BD" w14:textId="77777777" w:rsidR="00EC12C2" w:rsidRPr="00624796" w:rsidRDefault="00EC12C2" w:rsidP="00FE788D">
            <w:pPr>
              <w:pStyle w:val="ProductList-OfferingBody"/>
              <w:spacing w:before="10" w:after="10"/>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BE"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r w:rsidR="00EC12C2" w:rsidRPr="00364B3E" w14:paraId="54F6F1CE" w14:textId="77777777" w:rsidTr="00A454CB">
        <w:tc>
          <w:tcPr>
            <w:tcW w:w="3060" w:type="dxa"/>
            <w:tcBorders>
              <w:top w:val="dashSmallGap" w:sz="4" w:space="0" w:color="BFBFBF" w:themeColor="background1" w:themeShade="BF"/>
              <w:left w:val="nil"/>
              <w:bottom w:val="nil"/>
              <w:right w:val="nil"/>
            </w:tcBorders>
            <w:hideMark/>
          </w:tcPr>
          <w:p w14:paraId="54F6F1C0" w14:textId="77777777" w:rsidR="00EC12C2" w:rsidRPr="00905021" w:rsidRDefault="00EC12C2">
            <w:pPr>
              <w:pStyle w:val="ProductList-Offering2"/>
              <w:rPr>
                <w:rFonts w:ascii="Calibri Light" w:eastAsia="PMingLiU" w:hAnsi="Calibri Light"/>
                <w:lang w:val="zh-TW" w:eastAsia="zh-TW" w:bidi="zh-TW"/>
              </w:rPr>
            </w:pPr>
            <w:bookmarkStart w:id="464" w:name="_Toc379797194"/>
            <w:bookmarkStart w:id="465" w:name="_Toc380513219"/>
            <w:bookmarkStart w:id="466" w:name="_Toc380655261"/>
            <w:bookmarkStart w:id="467" w:name="_Toc403751246"/>
            <w:r w:rsidRPr="00905021">
              <w:rPr>
                <w:rFonts w:ascii="Calibri Light" w:eastAsia="PMingLiU" w:hAnsi="Calibri Light"/>
              </w:rPr>
              <w:t>SharePoint Server 2013</w:t>
            </w:r>
            <w:r w:rsidRPr="00905021">
              <w:rPr>
                <w:rFonts w:ascii="Calibri Light" w:eastAsia="PMingLiU" w:hAnsi="Calibri Light"/>
              </w:rPr>
              <w:fldChar w:fldCharType="begin"/>
            </w:r>
            <w:r w:rsidRPr="00905021">
              <w:rPr>
                <w:rFonts w:ascii="Calibri Light" w:eastAsia="PMingLiU" w:hAnsi="Calibri Light"/>
              </w:rPr>
              <w:instrText>XE "SharePoint Server 2013"</w:instrText>
            </w:r>
            <w:r w:rsidRPr="00905021">
              <w:rPr>
                <w:rFonts w:ascii="Calibri Light" w:eastAsia="PMingLiU" w:hAnsi="Calibri Light"/>
              </w:rPr>
              <w:fldChar w:fldCharType="end"/>
            </w:r>
            <w:r w:rsidRPr="00905021">
              <w:rPr>
                <w:rFonts w:ascii="Calibri Light" w:eastAsia="PMingLiU" w:hAnsi="Calibri Light"/>
              </w:rPr>
              <w:t xml:space="preserve"> Standard CAL </w:t>
            </w:r>
            <w:r w:rsidR="00DC55AB" w:rsidRPr="00905021">
              <w:rPr>
                <w:rFonts w:ascii="Calibri Light" w:eastAsia="PMingLiU" w:hAnsi="Calibri Light"/>
              </w:rPr>
              <w:br/>
            </w:r>
            <w:r w:rsidRPr="00905021">
              <w:rPr>
                <w:rFonts w:ascii="Calibri Light" w:eastAsia="PMingLiU" w:hAnsi="Calibri Light"/>
              </w:rPr>
              <w:t>(</w:t>
            </w:r>
            <w:r w:rsidRPr="00905021">
              <w:rPr>
                <w:rFonts w:ascii="Calibri Light" w:eastAsia="PMingLiU" w:hAnsi="Calibri Light" w:cs="MingLiU"/>
              </w:rPr>
              <w:t>裝置及使用者</w:t>
            </w:r>
            <w:r w:rsidRPr="00905021">
              <w:rPr>
                <w:rFonts w:ascii="Calibri Light" w:eastAsia="PMingLiU" w:hAnsi="Calibri Light"/>
              </w:rPr>
              <w:t>)</w:t>
            </w:r>
            <w:bookmarkEnd w:id="464"/>
            <w:bookmarkEnd w:id="465"/>
            <w:bookmarkEnd w:id="466"/>
            <w:bookmarkEnd w:id="467"/>
            <w:r w:rsidRPr="00905021">
              <w:rPr>
                <w:rFonts w:ascii="Calibri Light" w:eastAsia="PMingLiU" w:hAnsi="Calibri Light"/>
              </w:rPr>
              <w:fldChar w:fldCharType="begin"/>
            </w:r>
            <w:r w:rsidRPr="00905021">
              <w:rPr>
                <w:rFonts w:ascii="Calibri Light" w:eastAsia="PMingLiU" w:hAnsi="Calibri Light"/>
              </w:rPr>
              <w:instrText>XE "SharePoint Server 2013 Standard CAL"</w:instrText>
            </w:r>
            <w:r w:rsidRPr="00905021">
              <w:rPr>
                <w:rFonts w:ascii="Calibri Light" w:eastAsia="PMingLiU"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54F6F1C1"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10/12</w:t>
            </w:r>
          </w:p>
        </w:tc>
        <w:tc>
          <w:tcPr>
            <w:tcW w:w="683" w:type="dxa"/>
            <w:tcBorders>
              <w:top w:val="dashSmallGap" w:sz="4" w:space="0" w:color="BFBFBF" w:themeColor="background1" w:themeShade="BF"/>
              <w:left w:val="nil"/>
              <w:bottom w:val="nil"/>
              <w:right w:val="nil"/>
            </w:tcBorders>
            <w:vAlign w:val="center"/>
            <w:hideMark/>
          </w:tcPr>
          <w:p w14:paraId="54F6F1C2"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08" w:type="dxa"/>
            <w:tcBorders>
              <w:top w:val="dashSmallGap" w:sz="4" w:space="0" w:color="BFBFBF" w:themeColor="background1" w:themeShade="BF"/>
              <w:left w:val="nil"/>
              <w:bottom w:val="nil"/>
              <w:right w:val="nil"/>
            </w:tcBorders>
            <w:vAlign w:val="center"/>
            <w:hideMark/>
          </w:tcPr>
          <w:p w14:paraId="54F6F1C3"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4F6F1C4" w14:textId="77777777" w:rsidR="00EC12C2" w:rsidRPr="00364B3E" w:rsidRDefault="00EC12C2">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1C5" w14:textId="77777777" w:rsidR="00EC12C2" w:rsidRPr="00364B3E" w:rsidRDefault="00EC12C2">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1C6" w14:textId="77777777" w:rsidR="00EC12C2" w:rsidRPr="00624796" w:rsidRDefault="00EC12C2" w:rsidP="00FE788D">
            <w:pPr>
              <w:pStyle w:val="ProductList-OfferingBody"/>
              <w:spacing w:before="10" w:after="10"/>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C7"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C8" w14:textId="77777777" w:rsidR="00EC12C2" w:rsidRPr="00624796" w:rsidRDefault="00EC12C2"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C9" w14:textId="77777777" w:rsidR="00EC12C2" w:rsidRPr="00624796" w:rsidRDefault="00EC12C2"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1CA" w14:textId="77777777" w:rsidR="00EC12C2" w:rsidRPr="00624796" w:rsidRDefault="00EC12C2" w:rsidP="00FE788D">
            <w:pPr>
              <w:pStyle w:val="ProductList-OfferingBody"/>
              <w:ind w:left="-113"/>
              <w:jc w:val="center"/>
              <w:rPr>
                <w:rFonts w:ascii="Calibri" w:eastAsia="PMingLiU" w:hAnsi="Calibri"/>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CB"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en-IN"/>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en-IN"/>
              </w:rPr>
              <w:instrText>"</w:instrText>
            </w:r>
            <w:r w:rsidRPr="00624796">
              <w:rPr>
                <w:rFonts w:ascii="Calibri" w:eastAsia="PMingLiU" w:hAnsi="Calibri"/>
                <w:lang w:val="fr-FR"/>
              </w:rPr>
              <w:fldChar w:fldCharType="separate"/>
            </w:r>
            <w:r w:rsidRPr="00624796">
              <w:rPr>
                <w:rFonts w:ascii="Calibri" w:eastAsia="PMingLiU" w:hAnsi="Calibri"/>
                <w:lang w:val="en-IN"/>
              </w:rPr>
              <w:t xml:space="preserve"> </w:t>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1CC" w14:textId="77777777" w:rsidR="00EC12C2" w:rsidRPr="00624796" w:rsidRDefault="00EC12C2" w:rsidP="00FE788D">
            <w:pPr>
              <w:pStyle w:val="ProductList-OfferingBody"/>
              <w:spacing w:before="10" w:after="10"/>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1CD" w14:textId="77777777" w:rsidR="00EC12C2" w:rsidRPr="00624796" w:rsidRDefault="00EC12C2"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bl>
    <w:p w14:paraId="54F6F1CF" w14:textId="77777777" w:rsidR="00364B3E" w:rsidRPr="00DC55AB" w:rsidRDefault="00364B3E" w:rsidP="00364B3E">
      <w:pPr>
        <w:pStyle w:val="ProductList-Body"/>
        <w:rPr>
          <w:rFonts w:ascii="Calibri" w:eastAsia="PMingLiU" w:hAnsi="Calibri"/>
          <w:sz w:val="16"/>
          <w:lang w:val="zh-TW" w:eastAsia="zh-TW" w:bidi="zh-TW"/>
        </w:rPr>
      </w:pPr>
      <w:r w:rsidRPr="00DC55AB">
        <w:rPr>
          <w:rFonts w:ascii="Calibri" w:eastAsia="PMingLiU" w:hAnsi="Calibri"/>
          <w:sz w:val="16"/>
        </w:rP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2423"/>
        <w:gridCol w:w="3597"/>
      </w:tblGrid>
      <w:tr w:rsidR="00364B3E" w:rsidRPr="00364B3E" w14:paraId="54F6F1D3" w14:textId="77777777" w:rsidTr="00EC12C2">
        <w:tc>
          <w:tcPr>
            <w:tcW w:w="4770" w:type="dxa"/>
            <w:hideMark/>
          </w:tcPr>
          <w:p w14:paraId="54F6F1D0"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cs="MingLiU"/>
              </w:rPr>
              <w:t>先前版本：</w:t>
            </w:r>
            <w:r w:rsidRPr="00364B3E">
              <w:rPr>
                <w:rFonts w:ascii="Calibri" w:eastAsia="PMingLiU" w:hAnsi="Calibri"/>
                <w:b/>
              </w:rPr>
              <w:t>SharePoint Server 2010</w:t>
            </w:r>
            <w:r w:rsidRPr="00364B3E">
              <w:rPr>
                <w:rFonts w:ascii="Calibri" w:eastAsia="PMingLiU" w:hAnsi="Calibri"/>
              </w:rPr>
              <w:fldChar w:fldCharType="begin"/>
            </w:r>
            <w:r w:rsidRPr="00364B3E">
              <w:rPr>
                <w:rFonts w:ascii="Calibri" w:eastAsia="PMingLiU" w:hAnsi="Calibri"/>
              </w:rPr>
              <w:instrText>XE "SharePoint Server 2010"</w:instrText>
            </w:r>
            <w:r w:rsidRPr="00364B3E">
              <w:rPr>
                <w:rFonts w:ascii="Calibri" w:eastAsia="PMingLiU" w:hAnsi="Calibri"/>
              </w:rPr>
              <w:fldChar w:fldCharType="end"/>
            </w:r>
            <w:r w:rsidRPr="00364B3E">
              <w:rPr>
                <w:rFonts w:ascii="Calibri" w:eastAsia="PMingLiU" w:hAnsi="Calibri"/>
                <w:b/>
              </w:rPr>
              <w:t xml:space="preserve"> </w:t>
            </w:r>
            <w:r w:rsidRPr="00364B3E">
              <w:rPr>
                <w:rFonts w:ascii="Calibri" w:eastAsia="PMingLiU" w:hAnsi="Calibri"/>
              </w:rPr>
              <w:t>(4/10)</w:t>
            </w:r>
          </w:p>
        </w:tc>
        <w:tc>
          <w:tcPr>
            <w:tcW w:w="2423" w:type="dxa"/>
            <w:hideMark/>
          </w:tcPr>
          <w:p w14:paraId="54F6F1D1"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cs="MingLiU"/>
              </w:rPr>
              <w:t>產品組合：</w:t>
            </w:r>
            <w:r w:rsidRPr="00364B3E">
              <w:rPr>
                <w:rFonts w:ascii="Calibri" w:eastAsia="PMingLiU" w:hAnsi="Calibri" w:cs="MingLiU"/>
                <w:b/>
              </w:rPr>
              <w:t>伺服器</w:t>
            </w:r>
          </w:p>
        </w:tc>
        <w:tc>
          <w:tcPr>
            <w:tcW w:w="3597" w:type="dxa"/>
            <w:hideMark/>
          </w:tcPr>
          <w:p w14:paraId="54F6F1D2"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cs="MingLiU"/>
              </w:rPr>
              <w:t>具備減少的資格</w:t>
            </w:r>
            <w:r w:rsidRPr="00364B3E">
              <w:rPr>
                <w:rFonts w:ascii="Calibri" w:eastAsia="PMingLiU" w:hAnsi="Calibri"/>
              </w:rPr>
              <w:t xml:space="preserve"> (SCE)</w:t>
            </w:r>
            <w:r w:rsidRPr="00364B3E">
              <w:rPr>
                <w:rFonts w:ascii="Calibri" w:eastAsia="PMingLiU" w:hAnsi="Calibri" w:cs="MingLiU"/>
              </w:rPr>
              <w:t>：</w:t>
            </w:r>
            <w:r w:rsidRPr="00364B3E">
              <w:rPr>
                <w:rFonts w:ascii="Calibri" w:eastAsia="PMingLiU" w:hAnsi="Calibri"/>
                <w:b/>
              </w:rPr>
              <w:t>SharePoint Server</w:t>
            </w:r>
          </w:p>
        </w:tc>
      </w:tr>
      <w:tr w:rsidR="00364B3E" w:rsidRPr="00364B3E" w14:paraId="54F6F1D8" w14:textId="77777777" w:rsidTr="00EC12C2">
        <w:tc>
          <w:tcPr>
            <w:tcW w:w="4770" w:type="dxa"/>
            <w:hideMark/>
          </w:tcPr>
          <w:p w14:paraId="54F6F1D4" w14:textId="77777777" w:rsidR="00364B3E" w:rsidRPr="00364B3E" w:rsidRDefault="00364B3E">
            <w:pPr>
              <w:pStyle w:val="ProductList-Body"/>
              <w:spacing w:before="20" w:after="20"/>
              <w:rPr>
                <w:rFonts w:ascii="Calibri" w:eastAsia="PMingLiU" w:hAnsi="Calibri"/>
              </w:rPr>
            </w:pPr>
            <w:r w:rsidRPr="00364B3E">
              <w:rPr>
                <w:rFonts w:ascii="Calibri" w:eastAsia="PMingLiU" w:hAnsi="Calibri"/>
              </w:rPr>
              <w:tab/>
            </w:r>
            <w:r w:rsidRPr="00364B3E">
              <w:rPr>
                <w:rFonts w:ascii="Calibri" w:eastAsia="PMingLiU" w:hAnsi="Calibri"/>
                <w:b/>
              </w:rPr>
              <w:t xml:space="preserve">SharePoint Server 2007 </w:t>
            </w:r>
            <w:r w:rsidRPr="00364B3E">
              <w:rPr>
                <w:rFonts w:ascii="Calibri" w:eastAsia="PMingLiU" w:hAnsi="Calibri"/>
              </w:rPr>
              <w:t>(11/06)</w:t>
            </w:r>
          </w:p>
          <w:p w14:paraId="54F6F1D5" w14:textId="77777777" w:rsidR="00364B3E" w:rsidRPr="00364B3E" w:rsidRDefault="00364B3E">
            <w:pPr>
              <w:pStyle w:val="ProductList-Body"/>
              <w:spacing w:before="20" w:after="20"/>
              <w:ind w:left="162"/>
              <w:rPr>
                <w:rFonts w:ascii="Calibri" w:eastAsia="PMingLiU" w:hAnsi="Calibri"/>
                <w:lang w:val="zh-TW" w:eastAsia="zh-TW" w:bidi="zh-TW"/>
              </w:rPr>
            </w:pPr>
            <w:r w:rsidRPr="00364B3E">
              <w:rPr>
                <w:rFonts w:ascii="Calibri" w:eastAsia="PMingLiU" w:hAnsi="Calibri" w:cs="MingLiU"/>
              </w:rPr>
              <w:t>沒有</w:t>
            </w:r>
            <w:r w:rsidRPr="00364B3E">
              <w:rPr>
                <w:rFonts w:ascii="Calibri" w:eastAsia="PMingLiU" w:hAnsi="Calibri"/>
              </w:rPr>
              <w:t xml:space="preserve"> Microsoft Office </w:t>
            </w:r>
            <w:r w:rsidRPr="00364B3E">
              <w:rPr>
                <w:rFonts w:ascii="Calibri" w:eastAsia="PMingLiU" w:hAnsi="Calibri" w:cs="MingLiU"/>
              </w:rPr>
              <w:t>稽核與控制管理伺服器之先前版本</w:t>
            </w:r>
          </w:p>
        </w:tc>
        <w:tc>
          <w:tcPr>
            <w:tcW w:w="2423" w:type="dxa"/>
            <w:hideMark/>
          </w:tcPr>
          <w:p w14:paraId="54F6F1D6" w14:textId="77777777" w:rsidR="00364B3E" w:rsidRPr="00364B3E" w:rsidRDefault="001C2088">
            <w:pPr>
              <w:pStyle w:val="ProductList-Body"/>
              <w:spacing w:before="20" w:after="20"/>
              <w:rPr>
                <w:rFonts w:ascii="Calibri" w:eastAsia="PMingLiU" w:hAnsi="Calibri"/>
                <w:lang w:val="zh-TW" w:eastAsia="zh-TW" w:bidi="zh-TW"/>
              </w:rPr>
            </w:pPr>
            <w:hyperlink r:id="rId45" w:anchor="SoftwareAssurance" w:history="1">
              <w:r w:rsidR="00364B3E" w:rsidRPr="00EC12C2">
                <w:rPr>
                  <w:rStyle w:val="Hyperlink"/>
                  <w:rFonts w:ascii="Calibri" w:eastAsia="PMingLiU" w:hAnsi="Calibri" w:cs="MingLiU"/>
                  <w:color w:val="000000" w:themeColor="text1"/>
                  <w:u w:val="none"/>
                  <w:lang w:eastAsia="zh-TW"/>
                </w:rPr>
                <w:t>軟體保證利益</w:t>
              </w:r>
            </w:hyperlink>
            <w:r w:rsidR="00364B3E" w:rsidRPr="00364B3E">
              <w:rPr>
                <w:rFonts w:ascii="Calibri" w:eastAsia="PMingLiU" w:hAnsi="Calibri" w:cs="MingLiU"/>
                <w:lang w:eastAsia="zh-TW"/>
              </w:rPr>
              <w:t>：</w:t>
            </w:r>
            <w:r w:rsidR="00364B3E" w:rsidRPr="00364B3E">
              <w:rPr>
                <w:rFonts w:ascii="Calibri" w:eastAsia="PMingLiU" w:hAnsi="Calibri" w:cs="MingLiU"/>
                <w:b/>
                <w:lang w:eastAsia="zh-TW"/>
              </w:rPr>
              <w:t>伺服器</w:t>
            </w:r>
          </w:p>
        </w:tc>
        <w:tc>
          <w:tcPr>
            <w:tcW w:w="3597" w:type="dxa"/>
          </w:tcPr>
          <w:p w14:paraId="54F6F1D7" w14:textId="77777777" w:rsidR="00364B3E" w:rsidRPr="00364B3E" w:rsidRDefault="00364B3E">
            <w:pPr>
              <w:pStyle w:val="ProductList-Body"/>
              <w:spacing w:before="20" w:after="20"/>
              <w:rPr>
                <w:rFonts w:ascii="Calibri" w:eastAsia="PMingLiU" w:hAnsi="Calibri"/>
                <w:lang w:val="zh-TW" w:eastAsia="zh-TW" w:bidi="zh-TW"/>
              </w:rPr>
            </w:pPr>
          </w:p>
        </w:tc>
      </w:tr>
    </w:tbl>
    <w:p w14:paraId="54F6F1D9"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eastAsia="zh-TW" w:bidi="zh-TW"/>
        </w:rPr>
      </w:pPr>
      <w:r w:rsidRPr="00364B3E">
        <w:rPr>
          <w:rFonts w:ascii="Calibri" w:eastAsia="PMingLiU" w:hAnsi="Calibri" w:cs="MingLiU"/>
          <w:b/>
        </w:rPr>
        <w:t>詳細資訊</w:t>
      </w:r>
    </w:p>
    <w:p w14:paraId="54F6F1DA"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SharePoint Server </w:t>
      </w:r>
      <w:r w:rsidRPr="00364B3E">
        <w:rPr>
          <w:rFonts w:ascii="Calibri" w:eastAsia="PMingLiU" w:hAnsi="Calibri" w:cs="MingLiU"/>
          <w:b/>
          <w:color w:val="00188F"/>
        </w:rPr>
        <w:t>之先前版本的軟體保證升級權利</w:t>
      </w:r>
    </w:p>
    <w:p w14:paraId="54F6F1DB" w14:textId="77777777" w:rsidR="00364B3E" w:rsidRPr="008B3942" w:rsidRDefault="00364B3E" w:rsidP="00364B3E">
      <w:pPr>
        <w:pStyle w:val="ProductList-Body"/>
        <w:rPr>
          <w:rFonts w:ascii="Calibri" w:eastAsia="PMingLiU" w:hAnsi="Calibri"/>
          <w:spacing w:val="-2"/>
          <w:lang w:eastAsia="zh-TW"/>
        </w:rPr>
      </w:pPr>
      <w:r w:rsidRPr="008B3942">
        <w:rPr>
          <w:rFonts w:ascii="Calibri" w:eastAsia="PMingLiU" w:hAnsi="Calibri"/>
          <w:spacing w:val="-2"/>
        </w:rPr>
        <w:t xml:space="preserve">2010 </w:t>
      </w:r>
      <w:r w:rsidRPr="008B3942">
        <w:rPr>
          <w:rFonts w:ascii="Calibri" w:eastAsia="PMingLiU" w:hAnsi="Calibri" w:cs="MingLiU"/>
          <w:spacing w:val="-2"/>
        </w:rPr>
        <w:t>版</w:t>
      </w:r>
      <w:r w:rsidRPr="008B3942">
        <w:rPr>
          <w:rFonts w:ascii="Calibri" w:eastAsia="PMingLiU" w:hAnsi="Calibri"/>
          <w:spacing w:val="-2"/>
        </w:rPr>
        <w:t xml:space="preserve"> SharePoint Server for Internet Sites</w:t>
      </w:r>
      <w:r w:rsidRPr="008B3942">
        <w:rPr>
          <w:rFonts w:ascii="Calibri" w:eastAsia="PMingLiU" w:hAnsi="Calibri"/>
          <w:spacing w:val="-2"/>
        </w:rPr>
        <w:fldChar w:fldCharType="begin"/>
      </w:r>
      <w:r w:rsidRPr="008B3942">
        <w:rPr>
          <w:rFonts w:ascii="Calibri" w:eastAsia="PMingLiU" w:hAnsi="Calibri"/>
          <w:spacing w:val="-2"/>
        </w:rPr>
        <w:instrText>XE "SharePoint Server for Internet Sites"</w:instrText>
      </w:r>
      <w:r w:rsidRPr="008B3942">
        <w:rPr>
          <w:rFonts w:ascii="Calibri" w:eastAsia="PMingLiU" w:hAnsi="Calibri"/>
          <w:spacing w:val="-2"/>
        </w:rPr>
        <w:fldChar w:fldCharType="end"/>
      </w:r>
      <w:r w:rsidRPr="008B3942">
        <w:rPr>
          <w:rFonts w:ascii="Calibri" w:eastAsia="PMingLiU" w:hAnsi="Calibri"/>
          <w:spacing w:val="-2"/>
        </w:rPr>
        <w:t xml:space="preserve"> Enterprise </w:t>
      </w:r>
      <w:r w:rsidRPr="008B3942">
        <w:rPr>
          <w:rFonts w:ascii="Calibri" w:eastAsia="PMingLiU" w:hAnsi="Calibri" w:cs="MingLiU"/>
          <w:spacing w:val="-2"/>
        </w:rPr>
        <w:t>和</w:t>
      </w:r>
      <w:r w:rsidRPr="008B3942">
        <w:rPr>
          <w:rFonts w:ascii="Calibri" w:eastAsia="PMingLiU" w:hAnsi="Calibri"/>
          <w:spacing w:val="-2"/>
        </w:rPr>
        <w:t xml:space="preserve"> SharePoint Server for Internet Sites Standard</w:t>
      </w:r>
      <w:r w:rsidRPr="008B3942">
        <w:rPr>
          <w:rFonts w:ascii="Calibri" w:eastAsia="PMingLiU" w:hAnsi="Calibri" w:cs="MingLiU"/>
          <w:spacing w:val="-2"/>
        </w:rPr>
        <w:t>、</w:t>
      </w:r>
      <w:r w:rsidRPr="008B3942">
        <w:rPr>
          <w:rFonts w:ascii="Calibri" w:eastAsia="PMingLiU" w:hAnsi="Calibri"/>
          <w:spacing w:val="-2"/>
        </w:rPr>
        <w:t>FAST Search</w:t>
      </w:r>
      <w:r w:rsidRPr="008B3942">
        <w:rPr>
          <w:rFonts w:ascii="Calibri" w:eastAsia="PMingLiU" w:hAnsi="Calibri"/>
          <w:spacing w:val="-2"/>
        </w:rPr>
        <w:fldChar w:fldCharType="begin"/>
      </w:r>
      <w:r w:rsidRPr="008B3942">
        <w:rPr>
          <w:rFonts w:ascii="Calibri" w:eastAsia="PMingLiU" w:hAnsi="Calibri"/>
          <w:spacing w:val="-2"/>
        </w:rPr>
        <w:instrText>XE "FAST Search Server"</w:instrText>
      </w:r>
      <w:r w:rsidRPr="008B3942">
        <w:rPr>
          <w:rFonts w:ascii="Calibri" w:eastAsia="PMingLiU" w:hAnsi="Calibri"/>
          <w:spacing w:val="-2"/>
        </w:rPr>
        <w:fldChar w:fldCharType="end"/>
      </w:r>
      <w:r w:rsidRPr="008B3942">
        <w:rPr>
          <w:rFonts w:ascii="Calibri" w:eastAsia="PMingLiU" w:hAnsi="Calibri"/>
          <w:spacing w:val="-2"/>
        </w:rPr>
        <w:t xml:space="preserve"> Server for SharePoint Server </w:t>
      </w:r>
      <w:r w:rsidRPr="008B3942">
        <w:rPr>
          <w:rFonts w:ascii="Calibri" w:eastAsia="PMingLiU" w:hAnsi="Calibri" w:cs="MingLiU"/>
          <w:spacing w:val="-2"/>
        </w:rPr>
        <w:t>以及</w:t>
      </w:r>
      <w:r w:rsidRPr="008B3942">
        <w:rPr>
          <w:rFonts w:ascii="Calibri" w:eastAsia="PMingLiU" w:hAnsi="Calibri"/>
          <w:spacing w:val="-2"/>
        </w:rPr>
        <w:t xml:space="preserve"> Search Server</w:t>
      </w:r>
      <w:r w:rsidRPr="008B3942">
        <w:rPr>
          <w:rFonts w:ascii="Calibri" w:eastAsia="PMingLiU" w:hAnsi="Calibri"/>
          <w:spacing w:val="-2"/>
        </w:rPr>
        <w:fldChar w:fldCharType="begin"/>
      </w:r>
      <w:r w:rsidRPr="008B3942">
        <w:rPr>
          <w:rFonts w:ascii="Calibri" w:eastAsia="PMingLiU" w:hAnsi="Calibri"/>
          <w:spacing w:val="-2"/>
        </w:rPr>
        <w:instrText>XE "Search Server"</w:instrText>
      </w:r>
      <w:r w:rsidRPr="008B3942">
        <w:rPr>
          <w:rFonts w:ascii="Calibri" w:eastAsia="PMingLiU" w:hAnsi="Calibri"/>
          <w:spacing w:val="-2"/>
        </w:rPr>
        <w:fldChar w:fldCharType="end"/>
      </w:r>
      <w:r w:rsidRPr="008B3942">
        <w:rPr>
          <w:rFonts w:ascii="Calibri" w:eastAsia="PMingLiU" w:hAnsi="Calibri"/>
          <w:spacing w:val="-2"/>
        </w:rPr>
        <w:t xml:space="preserve"> </w:t>
      </w:r>
      <w:r w:rsidRPr="008B3942">
        <w:rPr>
          <w:rFonts w:ascii="Calibri" w:eastAsia="PMingLiU" w:hAnsi="Calibri" w:cs="MingLiU"/>
          <w:spacing w:val="-2"/>
        </w:rPr>
        <w:t>是這些產品之最終版本。因此，自</w:t>
      </w:r>
      <w:r w:rsidRPr="008B3942">
        <w:rPr>
          <w:rFonts w:ascii="Calibri" w:eastAsia="PMingLiU" w:hAnsi="Calibri"/>
          <w:spacing w:val="-2"/>
        </w:rPr>
        <w:t xml:space="preserve"> 2012 </w:t>
      </w:r>
      <w:r w:rsidRPr="008B3942">
        <w:rPr>
          <w:rFonts w:ascii="Calibri" w:eastAsia="PMingLiU" w:hAnsi="Calibri" w:cs="MingLiU"/>
          <w:spacing w:val="-2"/>
        </w:rPr>
        <w:t>年</w:t>
      </w:r>
      <w:r w:rsidRPr="008B3942">
        <w:rPr>
          <w:rFonts w:ascii="Calibri" w:eastAsia="PMingLiU" w:hAnsi="Calibri"/>
          <w:spacing w:val="-2"/>
        </w:rPr>
        <w:t xml:space="preserve"> 10 </w:t>
      </w:r>
      <w:r w:rsidRPr="008B3942">
        <w:rPr>
          <w:rFonts w:ascii="Calibri" w:eastAsia="PMingLiU" w:hAnsi="Calibri" w:cs="MingLiU"/>
          <w:spacing w:val="-2"/>
        </w:rPr>
        <w:t>月</w:t>
      </w:r>
      <w:r w:rsidRPr="008B3942">
        <w:rPr>
          <w:rFonts w:ascii="Calibri" w:eastAsia="PMingLiU" w:hAnsi="Calibri"/>
          <w:spacing w:val="-2"/>
        </w:rPr>
        <w:t xml:space="preserve"> 1 </w:t>
      </w:r>
      <w:r w:rsidRPr="008B3942">
        <w:rPr>
          <w:rFonts w:ascii="Calibri" w:eastAsia="PMingLiU" w:hAnsi="Calibri" w:cs="MingLiU"/>
          <w:spacing w:val="-2"/>
        </w:rPr>
        <w:t>日起，具備有效</w:t>
      </w:r>
      <w:r w:rsidRPr="008B3942">
        <w:rPr>
          <w:rFonts w:ascii="Calibri" w:eastAsia="PMingLiU" w:hAnsi="Calibri"/>
          <w:spacing w:val="-2"/>
        </w:rPr>
        <w:t xml:space="preserve"> SA </w:t>
      </w:r>
      <w:r w:rsidRPr="008B3942">
        <w:rPr>
          <w:rFonts w:ascii="Calibri" w:eastAsia="PMingLiU" w:hAnsi="Calibri" w:cs="MingLiU"/>
          <w:spacing w:val="-2"/>
        </w:rPr>
        <w:t>範圍之</w:t>
      </w:r>
      <w:r w:rsidRPr="008B3942">
        <w:rPr>
          <w:rFonts w:ascii="Calibri" w:eastAsia="PMingLiU" w:hAnsi="Calibri"/>
          <w:spacing w:val="-2"/>
        </w:rPr>
        <w:t xml:space="preserve"> SharePoint Server 2010</w:t>
      </w:r>
      <w:r w:rsidRPr="008B3942">
        <w:rPr>
          <w:rFonts w:ascii="Calibri" w:eastAsia="PMingLiU" w:hAnsi="Calibri"/>
          <w:spacing w:val="-2"/>
        </w:rPr>
        <w:fldChar w:fldCharType="begin"/>
      </w:r>
      <w:r w:rsidRPr="008B3942">
        <w:rPr>
          <w:rFonts w:ascii="Calibri" w:eastAsia="PMingLiU" w:hAnsi="Calibri"/>
          <w:spacing w:val="-2"/>
        </w:rPr>
        <w:instrText>XE "SharePoint Server 2010"</w:instrText>
      </w:r>
      <w:r w:rsidRPr="008B3942">
        <w:rPr>
          <w:rFonts w:ascii="Calibri" w:eastAsia="PMingLiU" w:hAnsi="Calibri"/>
          <w:spacing w:val="-2"/>
        </w:rPr>
        <w:fldChar w:fldCharType="end"/>
      </w:r>
      <w:r w:rsidRPr="008B3942">
        <w:rPr>
          <w:rFonts w:ascii="Calibri" w:eastAsia="PMingLiU" w:hAnsi="Calibri"/>
          <w:spacing w:val="-2"/>
        </w:rPr>
        <w:t xml:space="preserve"> for Internet Sites Enterprise</w:t>
      </w:r>
      <w:r w:rsidRPr="008B3942">
        <w:rPr>
          <w:rFonts w:ascii="Calibri" w:eastAsia="PMingLiU" w:hAnsi="Calibri" w:cs="MingLiU"/>
          <w:spacing w:val="-2"/>
        </w:rPr>
        <w:t>、</w:t>
      </w:r>
      <w:r w:rsidRPr="008B3942">
        <w:rPr>
          <w:rFonts w:ascii="Calibri" w:eastAsia="PMingLiU" w:hAnsi="Calibri"/>
          <w:spacing w:val="-2"/>
        </w:rPr>
        <w:t>SharePoint Server 2010 for Internet Sites Standard</w:t>
      </w:r>
      <w:r w:rsidRPr="008B3942">
        <w:rPr>
          <w:rFonts w:ascii="Calibri" w:eastAsia="PMingLiU" w:hAnsi="Calibri" w:cs="MingLiU"/>
          <w:spacing w:val="-2"/>
        </w:rPr>
        <w:t>、</w:t>
      </w:r>
      <w:r w:rsidRPr="008B3942">
        <w:rPr>
          <w:rFonts w:ascii="Calibri" w:eastAsia="PMingLiU" w:hAnsi="Calibri"/>
          <w:spacing w:val="-2"/>
        </w:rPr>
        <w:t>FAST Search Server 2010 for SharePoint</w:t>
      </w:r>
      <w:r w:rsidRPr="008B3942">
        <w:rPr>
          <w:rFonts w:ascii="Calibri" w:eastAsia="PMingLiU" w:hAnsi="Calibri" w:cs="MingLiU"/>
          <w:spacing w:val="-2"/>
        </w:rPr>
        <w:t>、</w:t>
      </w:r>
      <w:r w:rsidRPr="008B3942">
        <w:rPr>
          <w:rFonts w:ascii="Calibri" w:eastAsia="PMingLiU" w:hAnsi="Calibri"/>
          <w:spacing w:val="-2"/>
        </w:rPr>
        <w:t xml:space="preserve">Search Server 2010 </w:t>
      </w:r>
      <w:r w:rsidRPr="008B3942">
        <w:rPr>
          <w:rFonts w:ascii="Calibri" w:eastAsia="PMingLiU" w:hAnsi="Calibri" w:cs="MingLiU"/>
          <w:spacing w:val="-2"/>
        </w:rPr>
        <w:t>之使用權的客戶，有資格享有下列使用權。</w:t>
      </w:r>
      <w:r w:rsidRPr="008B3942">
        <w:rPr>
          <w:rFonts w:ascii="Calibri" w:eastAsia="PMingLiU" w:hAnsi="Calibri" w:cs="MingLiU"/>
          <w:spacing w:val="-2"/>
          <w:lang w:eastAsia="zh-TW"/>
        </w:rPr>
        <w:t>移轉之標準條款適用於這些使用權</w:t>
      </w:r>
      <w:r w:rsidRPr="008B3942">
        <w:rPr>
          <w:rFonts w:ascii="Calibri" w:eastAsia="PMingLiU" w:hAnsi="Calibri"/>
          <w:spacing w:val="-2"/>
          <w:lang w:eastAsia="zh-TW"/>
        </w:rPr>
        <w:t xml:space="preserve"> (</w:t>
      </w:r>
      <w:r w:rsidRPr="008B3942">
        <w:rPr>
          <w:rFonts w:ascii="Calibri" w:eastAsia="PMingLiU" w:hAnsi="Calibri" w:cs="MingLiU"/>
          <w:spacing w:val="-2"/>
          <w:lang w:eastAsia="zh-TW"/>
        </w:rPr>
        <w:t>請參閱</w:t>
      </w:r>
      <w:hyperlink r:id="rId46" w:anchor="SoftwareAssurance" w:history="1">
        <w:hyperlink w:anchor="SoftwareAssurance" w:history="1">
          <w:r w:rsidR="005B022E" w:rsidRPr="008B3942">
            <w:rPr>
              <w:rStyle w:val="Hyperlink"/>
              <w:rFonts w:ascii="Calibri" w:eastAsia="PMingLiU" w:hAnsi="Calibri" w:cs="MingLiU"/>
              <w:spacing w:val="-2"/>
              <w:lang w:eastAsia="zh-TW"/>
            </w:rPr>
            <w:t>軟體保證</w:t>
          </w:r>
        </w:hyperlink>
      </w:hyperlink>
      <w:r w:rsidRPr="008B3942">
        <w:rPr>
          <w:rFonts w:ascii="Calibri" w:eastAsia="PMingLiU" w:hAnsi="Calibri" w:cs="MingLiU"/>
          <w:spacing w:val="-2"/>
          <w:lang w:eastAsia="zh-TW"/>
        </w:rPr>
        <w:t>小節</w:t>
      </w:r>
      <w:r w:rsidRPr="008B3942">
        <w:rPr>
          <w:rFonts w:ascii="Calibri" w:eastAsia="PMingLiU" w:hAnsi="Calibri"/>
          <w:spacing w:val="-2"/>
          <w:lang w:eastAsia="zh-TW"/>
        </w:rPr>
        <w:t>)</w:t>
      </w:r>
      <w:r w:rsidRPr="008B3942">
        <w:rPr>
          <w:rFonts w:ascii="Calibri" w:eastAsia="PMingLiU" w:hAnsi="Calibri" w:cs="MingLiU"/>
          <w:spacing w:val="-2"/>
          <w:lang w:eastAsia="zh-TW"/>
        </w:rPr>
        <w:t>。</w:t>
      </w:r>
    </w:p>
    <w:p w14:paraId="54F6F1DC" w14:textId="77777777" w:rsidR="00364B3E" w:rsidRPr="00364B3E" w:rsidRDefault="00364B3E" w:rsidP="00364B3E">
      <w:pPr>
        <w:pStyle w:val="ProductList-Body"/>
        <w:rPr>
          <w:rFonts w:ascii="Calibri" w:eastAsia="PMingLiU" w:hAnsi="Calibri"/>
          <w:lang w:eastAsia="zh-TW"/>
        </w:rPr>
      </w:pPr>
    </w:p>
    <w:tbl>
      <w:tblPr>
        <w:tblStyle w:val="TableGrid"/>
        <w:tblW w:w="10800" w:type="dxa"/>
        <w:tblInd w:w="108" w:type="dxa"/>
        <w:tblLook w:val="04A0" w:firstRow="1" w:lastRow="0" w:firstColumn="1" w:lastColumn="0" w:noHBand="0" w:noVBand="1"/>
      </w:tblPr>
      <w:tblGrid>
        <w:gridCol w:w="5256"/>
        <w:gridCol w:w="5544"/>
      </w:tblGrid>
      <w:tr w:rsidR="00364B3E" w:rsidRPr="00364B3E" w14:paraId="54F6F1DF" w14:textId="77777777" w:rsidTr="006433A5">
        <w:trPr>
          <w:tblHeader/>
        </w:trPr>
        <w:tc>
          <w:tcPr>
            <w:tcW w:w="5256" w:type="dxa"/>
            <w:tcBorders>
              <w:top w:val="single" w:sz="4" w:space="0" w:color="auto"/>
              <w:left w:val="single" w:sz="4" w:space="0" w:color="auto"/>
              <w:bottom w:val="single" w:sz="4" w:space="0" w:color="auto"/>
              <w:right w:val="single" w:sz="4" w:space="0" w:color="auto"/>
            </w:tcBorders>
            <w:shd w:val="clear" w:color="auto" w:fill="0072C6"/>
            <w:hideMark/>
          </w:tcPr>
          <w:p w14:paraId="54F6F1DD"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合格產品</w:t>
            </w:r>
          </w:p>
        </w:tc>
        <w:tc>
          <w:tcPr>
            <w:tcW w:w="5544" w:type="dxa"/>
            <w:tcBorders>
              <w:top w:val="single" w:sz="4" w:space="0" w:color="auto"/>
              <w:left w:val="single" w:sz="4" w:space="0" w:color="auto"/>
              <w:bottom w:val="single" w:sz="4" w:space="0" w:color="auto"/>
              <w:right w:val="single" w:sz="4" w:space="0" w:color="auto"/>
            </w:tcBorders>
            <w:shd w:val="clear" w:color="auto" w:fill="0072C6"/>
            <w:hideMark/>
          </w:tcPr>
          <w:p w14:paraId="54F6F1DE"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升級目標</w:t>
            </w:r>
          </w:p>
        </w:tc>
      </w:tr>
      <w:tr w:rsidR="00364B3E" w:rsidRPr="00364B3E" w14:paraId="54F6F1E2" w14:textId="77777777" w:rsidTr="006433A5">
        <w:tc>
          <w:tcPr>
            <w:tcW w:w="5256" w:type="dxa"/>
            <w:tcBorders>
              <w:top w:val="single" w:sz="4" w:space="0" w:color="auto"/>
              <w:left w:val="single" w:sz="4" w:space="0" w:color="auto"/>
              <w:bottom w:val="single" w:sz="4" w:space="0" w:color="auto"/>
              <w:right w:val="single" w:sz="4" w:space="0" w:color="auto"/>
            </w:tcBorders>
            <w:hideMark/>
          </w:tcPr>
          <w:p w14:paraId="54F6F1E0"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SharePoint Server 2010</w:t>
            </w:r>
            <w:r w:rsidRPr="00364B3E">
              <w:rPr>
                <w:rFonts w:ascii="Calibri" w:eastAsia="PMingLiU" w:hAnsi="Calibri"/>
              </w:rPr>
              <w:fldChar w:fldCharType="begin"/>
            </w:r>
            <w:r w:rsidRPr="00364B3E">
              <w:rPr>
                <w:rFonts w:ascii="Calibri" w:eastAsia="PMingLiU" w:hAnsi="Calibri"/>
              </w:rPr>
              <w:instrText>XE "SharePoint Server 2010"</w:instrText>
            </w:r>
            <w:r w:rsidRPr="00364B3E">
              <w:rPr>
                <w:rFonts w:ascii="Calibri" w:eastAsia="PMingLiU" w:hAnsi="Calibri"/>
              </w:rPr>
              <w:fldChar w:fldCharType="end"/>
            </w:r>
            <w:r w:rsidRPr="00364B3E">
              <w:rPr>
                <w:rFonts w:ascii="Calibri" w:eastAsia="PMingLiU" w:hAnsi="Calibri"/>
              </w:rPr>
              <w:t xml:space="preserve"> for Internet Sites Enterprise </w:t>
            </w:r>
            <w:r w:rsidRPr="00364B3E">
              <w:rPr>
                <w:rFonts w:ascii="Calibri" w:eastAsia="PMingLiU" w:hAnsi="Calibri" w:cs="MingLiU"/>
              </w:rPr>
              <w:t>使用權</w:t>
            </w:r>
          </w:p>
        </w:tc>
        <w:tc>
          <w:tcPr>
            <w:tcW w:w="5544" w:type="dxa"/>
            <w:tcBorders>
              <w:top w:val="single" w:sz="4" w:space="0" w:color="auto"/>
              <w:left w:val="single" w:sz="4" w:space="0" w:color="auto"/>
              <w:bottom w:val="single" w:sz="4" w:space="0" w:color="auto"/>
              <w:right w:val="single" w:sz="4" w:space="0" w:color="auto"/>
            </w:tcBorders>
            <w:hideMark/>
          </w:tcPr>
          <w:p w14:paraId="54F6F1E1"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One SharePoint Server 2013</w:t>
            </w:r>
            <w:r w:rsidRPr="00364B3E">
              <w:rPr>
                <w:rFonts w:ascii="Calibri" w:eastAsia="PMingLiU" w:hAnsi="Calibri"/>
              </w:rPr>
              <w:fldChar w:fldCharType="begin"/>
            </w:r>
            <w:r w:rsidRPr="00364B3E">
              <w:rPr>
                <w:rFonts w:ascii="Calibri" w:eastAsia="PMingLiU" w:hAnsi="Calibri"/>
              </w:rPr>
              <w:instrText>XE "SharePoint Server 2013"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cs="MingLiU"/>
              </w:rPr>
              <w:t>使用權</w:t>
            </w:r>
          </w:p>
        </w:tc>
      </w:tr>
      <w:tr w:rsidR="00364B3E" w:rsidRPr="00364B3E" w14:paraId="54F6F1E5" w14:textId="77777777" w:rsidTr="006433A5">
        <w:tc>
          <w:tcPr>
            <w:tcW w:w="5256" w:type="dxa"/>
            <w:tcBorders>
              <w:top w:val="single" w:sz="4" w:space="0" w:color="auto"/>
              <w:left w:val="single" w:sz="4" w:space="0" w:color="auto"/>
              <w:bottom w:val="single" w:sz="4" w:space="0" w:color="auto"/>
              <w:right w:val="single" w:sz="4" w:space="0" w:color="auto"/>
            </w:tcBorders>
            <w:hideMark/>
          </w:tcPr>
          <w:p w14:paraId="54F6F1E3"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SharePoint Server 2010</w:t>
            </w:r>
            <w:r w:rsidRPr="00364B3E">
              <w:rPr>
                <w:rFonts w:ascii="Calibri" w:eastAsia="PMingLiU" w:hAnsi="Calibri"/>
              </w:rPr>
              <w:fldChar w:fldCharType="begin"/>
            </w:r>
            <w:r w:rsidRPr="00364B3E">
              <w:rPr>
                <w:rFonts w:ascii="Calibri" w:eastAsia="PMingLiU" w:hAnsi="Calibri"/>
              </w:rPr>
              <w:instrText>XE "SharePoint Server 2010"</w:instrText>
            </w:r>
            <w:r w:rsidRPr="00364B3E">
              <w:rPr>
                <w:rFonts w:ascii="Calibri" w:eastAsia="PMingLiU" w:hAnsi="Calibri"/>
              </w:rPr>
              <w:fldChar w:fldCharType="end"/>
            </w:r>
            <w:r w:rsidRPr="00364B3E">
              <w:rPr>
                <w:rFonts w:ascii="Calibri" w:eastAsia="PMingLiU" w:hAnsi="Calibri"/>
              </w:rPr>
              <w:t xml:space="preserve"> for Internet Sites Standard </w:t>
            </w:r>
            <w:r w:rsidRPr="00364B3E">
              <w:rPr>
                <w:rFonts w:ascii="Calibri" w:eastAsia="PMingLiU" w:hAnsi="Calibri" w:cs="MingLiU"/>
              </w:rPr>
              <w:t>使用權</w:t>
            </w:r>
          </w:p>
        </w:tc>
        <w:tc>
          <w:tcPr>
            <w:tcW w:w="5544" w:type="dxa"/>
            <w:tcBorders>
              <w:top w:val="single" w:sz="4" w:space="0" w:color="auto"/>
              <w:left w:val="single" w:sz="4" w:space="0" w:color="auto"/>
              <w:bottom w:val="single" w:sz="4" w:space="0" w:color="auto"/>
              <w:right w:val="single" w:sz="4" w:space="0" w:color="auto"/>
            </w:tcBorders>
            <w:hideMark/>
          </w:tcPr>
          <w:p w14:paraId="54F6F1E4"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One SharePoint Server 2013</w:t>
            </w:r>
            <w:r w:rsidRPr="00364B3E">
              <w:rPr>
                <w:rFonts w:ascii="Calibri" w:eastAsia="PMingLiU" w:hAnsi="Calibri"/>
              </w:rPr>
              <w:fldChar w:fldCharType="begin"/>
            </w:r>
            <w:r w:rsidRPr="00364B3E">
              <w:rPr>
                <w:rFonts w:ascii="Calibri" w:eastAsia="PMingLiU" w:hAnsi="Calibri"/>
              </w:rPr>
              <w:instrText>XE "SharePoint Server 2013"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cs="MingLiU"/>
              </w:rPr>
              <w:t>使用權</w:t>
            </w:r>
          </w:p>
        </w:tc>
      </w:tr>
      <w:tr w:rsidR="00364B3E" w:rsidRPr="00364B3E" w14:paraId="54F6F1E8" w14:textId="77777777" w:rsidTr="006433A5">
        <w:tc>
          <w:tcPr>
            <w:tcW w:w="5256" w:type="dxa"/>
            <w:tcBorders>
              <w:top w:val="single" w:sz="4" w:space="0" w:color="auto"/>
              <w:left w:val="single" w:sz="4" w:space="0" w:color="auto"/>
              <w:bottom w:val="single" w:sz="4" w:space="0" w:color="auto"/>
              <w:right w:val="single" w:sz="4" w:space="0" w:color="auto"/>
            </w:tcBorders>
            <w:hideMark/>
          </w:tcPr>
          <w:p w14:paraId="54F6F1E6"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FAST Search Server</w:t>
            </w:r>
            <w:r w:rsidRPr="00364B3E">
              <w:rPr>
                <w:rFonts w:ascii="Calibri" w:eastAsia="PMingLiU" w:hAnsi="Calibri"/>
              </w:rPr>
              <w:fldChar w:fldCharType="begin"/>
            </w:r>
            <w:r w:rsidRPr="00364B3E">
              <w:rPr>
                <w:rFonts w:ascii="Calibri" w:eastAsia="PMingLiU" w:hAnsi="Calibri"/>
              </w:rPr>
              <w:instrText>XE "FAST Search Server"</w:instrText>
            </w:r>
            <w:r w:rsidRPr="00364B3E">
              <w:rPr>
                <w:rFonts w:ascii="Calibri" w:eastAsia="PMingLiU" w:hAnsi="Calibri"/>
              </w:rPr>
              <w:fldChar w:fldCharType="end"/>
            </w:r>
            <w:r w:rsidRPr="00364B3E">
              <w:rPr>
                <w:rFonts w:ascii="Calibri" w:eastAsia="PMingLiU" w:hAnsi="Calibri"/>
              </w:rPr>
              <w:t xml:space="preserve"> 2010 for SharePoint Server </w:t>
            </w:r>
            <w:r w:rsidRPr="00364B3E">
              <w:rPr>
                <w:rFonts w:ascii="Calibri" w:eastAsia="PMingLiU" w:hAnsi="Calibri" w:cs="MingLiU"/>
              </w:rPr>
              <w:t>使用權</w:t>
            </w:r>
          </w:p>
        </w:tc>
        <w:tc>
          <w:tcPr>
            <w:tcW w:w="5544" w:type="dxa"/>
            <w:tcBorders>
              <w:top w:val="single" w:sz="4" w:space="0" w:color="auto"/>
              <w:left w:val="single" w:sz="4" w:space="0" w:color="auto"/>
              <w:bottom w:val="single" w:sz="4" w:space="0" w:color="auto"/>
              <w:right w:val="single" w:sz="4" w:space="0" w:color="auto"/>
            </w:tcBorders>
            <w:hideMark/>
          </w:tcPr>
          <w:p w14:paraId="54F6F1E7"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One SharePoint Server 2013</w:t>
            </w:r>
            <w:r w:rsidRPr="00364B3E">
              <w:rPr>
                <w:rFonts w:ascii="Calibri" w:eastAsia="PMingLiU" w:hAnsi="Calibri"/>
              </w:rPr>
              <w:fldChar w:fldCharType="begin"/>
            </w:r>
            <w:r w:rsidRPr="00364B3E">
              <w:rPr>
                <w:rFonts w:ascii="Calibri" w:eastAsia="PMingLiU" w:hAnsi="Calibri"/>
              </w:rPr>
              <w:instrText>XE "SharePoint Server 2013"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cs="MingLiU"/>
              </w:rPr>
              <w:t>使用權</w:t>
            </w:r>
          </w:p>
        </w:tc>
      </w:tr>
      <w:tr w:rsidR="00364B3E" w:rsidRPr="00364B3E" w14:paraId="54F6F1EB" w14:textId="77777777" w:rsidTr="006433A5">
        <w:tc>
          <w:tcPr>
            <w:tcW w:w="5256" w:type="dxa"/>
            <w:tcBorders>
              <w:top w:val="single" w:sz="4" w:space="0" w:color="auto"/>
              <w:left w:val="single" w:sz="4" w:space="0" w:color="auto"/>
              <w:bottom w:val="single" w:sz="4" w:space="0" w:color="auto"/>
              <w:right w:val="single" w:sz="4" w:space="0" w:color="auto"/>
            </w:tcBorders>
            <w:hideMark/>
          </w:tcPr>
          <w:p w14:paraId="54F6F1E9"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Search Server</w:t>
            </w:r>
            <w:r w:rsidRPr="00364B3E">
              <w:rPr>
                <w:rFonts w:ascii="Calibri" w:eastAsia="PMingLiU" w:hAnsi="Calibri"/>
              </w:rPr>
              <w:fldChar w:fldCharType="begin"/>
            </w:r>
            <w:r w:rsidRPr="00364B3E">
              <w:rPr>
                <w:rFonts w:ascii="Calibri" w:eastAsia="PMingLiU" w:hAnsi="Calibri"/>
              </w:rPr>
              <w:instrText>XE "Search Server"</w:instrText>
            </w:r>
            <w:r w:rsidRPr="00364B3E">
              <w:rPr>
                <w:rFonts w:ascii="Calibri" w:eastAsia="PMingLiU" w:hAnsi="Calibri"/>
              </w:rPr>
              <w:fldChar w:fldCharType="end"/>
            </w:r>
            <w:r w:rsidRPr="00364B3E">
              <w:rPr>
                <w:rFonts w:ascii="Calibri" w:eastAsia="PMingLiU" w:hAnsi="Calibri"/>
              </w:rPr>
              <w:t xml:space="preserve"> 2010 </w:t>
            </w:r>
            <w:r w:rsidRPr="00364B3E">
              <w:rPr>
                <w:rFonts w:ascii="Calibri" w:eastAsia="PMingLiU" w:hAnsi="Calibri" w:cs="MingLiU"/>
              </w:rPr>
              <w:t>使用權</w:t>
            </w:r>
          </w:p>
        </w:tc>
        <w:tc>
          <w:tcPr>
            <w:tcW w:w="5544" w:type="dxa"/>
            <w:tcBorders>
              <w:top w:val="single" w:sz="4" w:space="0" w:color="auto"/>
              <w:left w:val="single" w:sz="4" w:space="0" w:color="auto"/>
              <w:bottom w:val="single" w:sz="4" w:space="0" w:color="auto"/>
              <w:right w:val="single" w:sz="4" w:space="0" w:color="auto"/>
            </w:tcBorders>
            <w:hideMark/>
          </w:tcPr>
          <w:p w14:paraId="54F6F1EA"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cs="MingLiU"/>
              </w:rPr>
              <w:t>一份</w:t>
            </w:r>
            <w:r w:rsidRPr="00364B3E">
              <w:rPr>
                <w:rFonts w:ascii="Calibri" w:eastAsia="PMingLiU" w:hAnsi="Calibri"/>
              </w:rPr>
              <w:t xml:space="preserve"> SharePoint Server 2013</w:t>
            </w:r>
            <w:r w:rsidRPr="00364B3E">
              <w:rPr>
                <w:rFonts w:ascii="Calibri" w:eastAsia="PMingLiU" w:hAnsi="Calibri"/>
              </w:rPr>
              <w:fldChar w:fldCharType="begin"/>
            </w:r>
            <w:r w:rsidRPr="00364B3E">
              <w:rPr>
                <w:rFonts w:ascii="Calibri" w:eastAsia="PMingLiU" w:hAnsi="Calibri"/>
              </w:rPr>
              <w:instrText>XE "SharePoint Server 2013"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cs="MingLiU"/>
              </w:rPr>
              <w:t>使用權，以及</w:t>
            </w:r>
            <w:r w:rsidRPr="00364B3E">
              <w:rPr>
                <w:rFonts w:ascii="Calibri" w:eastAsia="PMingLiU" w:hAnsi="Calibri"/>
              </w:rPr>
              <w:br/>
              <w:t xml:space="preserve"> 100 </w:t>
            </w:r>
            <w:r w:rsidRPr="00364B3E">
              <w:rPr>
                <w:rFonts w:ascii="Calibri" w:eastAsia="PMingLiU" w:hAnsi="Calibri" w:cs="MingLiU"/>
              </w:rPr>
              <w:t>份</w:t>
            </w:r>
            <w:r w:rsidRPr="00364B3E">
              <w:rPr>
                <w:rFonts w:ascii="Calibri" w:eastAsia="PMingLiU" w:hAnsi="Calibri"/>
              </w:rPr>
              <w:t xml:space="preserve"> SharePoint Server 2013 Standard CAL</w:t>
            </w:r>
          </w:p>
        </w:tc>
      </w:tr>
    </w:tbl>
    <w:p w14:paraId="54F6F1EC" w14:textId="77777777" w:rsidR="00364B3E" w:rsidRPr="00364B3E" w:rsidRDefault="00364B3E" w:rsidP="00364B3E">
      <w:pPr>
        <w:pStyle w:val="ProductList-Body"/>
        <w:rPr>
          <w:rFonts w:ascii="Calibri" w:eastAsia="PMingLiU" w:hAnsi="Calibri"/>
          <w:lang w:val="zh-TW" w:eastAsia="zh-TW" w:bidi="zh-TW"/>
        </w:rPr>
      </w:pPr>
    </w:p>
    <w:p w14:paraId="54F6F1ED"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SharePoint Server 2013 </w:t>
      </w:r>
      <w:r w:rsidRPr="00364B3E">
        <w:rPr>
          <w:rFonts w:ascii="Calibri" w:eastAsia="PMingLiU" w:hAnsi="Calibri" w:cs="MingLiU"/>
          <w:b/>
          <w:color w:val="00188F"/>
        </w:rPr>
        <w:t>的例外降級權利</w:t>
      </w:r>
      <w:r w:rsidRPr="00364B3E">
        <w:rPr>
          <w:rFonts w:ascii="Calibri" w:eastAsia="PMingLiU" w:hAnsi="Calibri"/>
        </w:rPr>
        <w:fldChar w:fldCharType="begin"/>
      </w:r>
      <w:r w:rsidRPr="00364B3E">
        <w:rPr>
          <w:rFonts w:ascii="Calibri" w:eastAsia="PMingLiU" w:hAnsi="Calibri"/>
        </w:rPr>
        <w:instrText>XE "SharePoint Server 2013"</w:instrText>
      </w:r>
      <w:r w:rsidRPr="00364B3E">
        <w:rPr>
          <w:rFonts w:ascii="Calibri" w:eastAsia="PMingLiU" w:hAnsi="Calibri"/>
        </w:rPr>
        <w:fldChar w:fldCharType="end"/>
      </w:r>
    </w:p>
    <w:p w14:paraId="54F6F1EE" w14:textId="77777777" w:rsidR="00364B3E" w:rsidRDefault="00364B3E" w:rsidP="00364B3E">
      <w:pPr>
        <w:pStyle w:val="ProductList-Body"/>
        <w:rPr>
          <w:rFonts w:ascii="Calibri" w:eastAsia="PMingLiU" w:hAnsi="Calibri" w:cs="MingLiU"/>
        </w:rPr>
      </w:pPr>
      <w:r w:rsidRPr="00364B3E">
        <w:rPr>
          <w:rFonts w:ascii="Calibri" w:eastAsia="PMingLiU" w:hAnsi="Calibri"/>
        </w:rPr>
        <w:t>SharePoint Server 2013</w:t>
      </w:r>
      <w:r w:rsidRPr="00364B3E">
        <w:rPr>
          <w:rFonts w:ascii="Calibri" w:eastAsia="PMingLiU" w:hAnsi="Calibri"/>
        </w:rPr>
        <w:fldChar w:fldCharType="begin"/>
      </w:r>
      <w:r w:rsidRPr="00364B3E">
        <w:rPr>
          <w:rFonts w:ascii="Calibri" w:eastAsia="PMingLiU" w:hAnsi="Calibri"/>
        </w:rPr>
        <w:instrText>XE "SharePoint Server 2013"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cs="MingLiU"/>
        </w:rPr>
        <w:t>的授權客戶可以存取及使用下表所列的任何產品替代</w:t>
      </w:r>
      <w:r w:rsidRPr="00364B3E">
        <w:rPr>
          <w:rFonts w:ascii="Calibri" w:eastAsia="PMingLiU" w:hAnsi="Calibri"/>
        </w:rPr>
        <w:t xml:space="preserve"> SharePoint Server 2013 </w:t>
      </w:r>
      <w:r w:rsidRPr="00364B3E">
        <w:rPr>
          <w:rFonts w:ascii="Calibri" w:eastAsia="PMingLiU" w:hAnsi="Calibri" w:cs="MingLiU"/>
        </w:rPr>
        <w:t>如下：</w:t>
      </w:r>
    </w:p>
    <w:p w14:paraId="54F6F1EF" w14:textId="77777777" w:rsidR="00EC12C2" w:rsidRPr="00364B3E" w:rsidRDefault="00EC12C2" w:rsidP="00364B3E">
      <w:pPr>
        <w:pStyle w:val="ProductList-Body"/>
        <w:rPr>
          <w:rFonts w:ascii="Calibri" w:eastAsia="PMingLiU" w:hAnsi="Calibri"/>
        </w:rPr>
      </w:pPr>
    </w:p>
    <w:tbl>
      <w:tblPr>
        <w:tblStyle w:val="TableGrid"/>
        <w:tblW w:w="10800" w:type="dxa"/>
        <w:tblInd w:w="108" w:type="dxa"/>
        <w:tblLook w:val="04A0" w:firstRow="1" w:lastRow="0" w:firstColumn="1" w:lastColumn="0" w:noHBand="0" w:noVBand="1"/>
      </w:tblPr>
      <w:tblGrid>
        <w:gridCol w:w="5256"/>
        <w:gridCol w:w="5544"/>
      </w:tblGrid>
      <w:tr w:rsidR="00364B3E" w:rsidRPr="00364B3E" w14:paraId="54F6F1F2" w14:textId="77777777" w:rsidTr="006433A5">
        <w:trPr>
          <w:tblHeader/>
        </w:trPr>
        <w:tc>
          <w:tcPr>
            <w:tcW w:w="5256" w:type="dxa"/>
            <w:tcBorders>
              <w:top w:val="single" w:sz="4" w:space="0" w:color="auto"/>
              <w:left w:val="single" w:sz="4" w:space="0" w:color="auto"/>
              <w:bottom w:val="single" w:sz="4" w:space="0" w:color="auto"/>
              <w:right w:val="single" w:sz="4" w:space="0" w:color="auto"/>
            </w:tcBorders>
            <w:shd w:val="clear" w:color="auto" w:fill="0072C6"/>
            <w:hideMark/>
          </w:tcPr>
          <w:p w14:paraId="54F6F1F0"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合格產品</w:t>
            </w:r>
          </w:p>
        </w:tc>
        <w:tc>
          <w:tcPr>
            <w:tcW w:w="5544" w:type="dxa"/>
            <w:tcBorders>
              <w:top w:val="single" w:sz="4" w:space="0" w:color="auto"/>
              <w:left w:val="single" w:sz="4" w:space="0" w:color="auto"/>
              <w:bottom w:val="single" w:sz="4" w:space="0" w:color="auto"/>
              <w:right w:val="single" w:sz="4" w:space="0" w:color="auto"/>
            </w:tcBorders>
            <w:shd w:val="clear" w:color="auto" w:fill="0072C6"/>
            <w:hideMark/>
          </w:tcPr>
          <w:p w14:paraId="54F6F1F1"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降級為</w:t>
            </w:r>
          </w:p>
        </w:tc>
      </w:tr>
      <w:tr w:rsidR="00364B3E" w:rsidRPr="001340C8" w14:paraId="54F6F1F6" w14:textId="77777777" w:rsidTr="006433A5">
        <w:tc>
          <w:tcPr>
            <w:tcW w:w="5256" w:type="dxa"/>
            <w:tcBorders>
              <w:top w:val="single" w:sz="4" w:space="0" w:color="auto"/>
              <w:left w:val="single" w:sz="4" w:space="0" w:color="auto"/>
              <w:bottom w:val="single" w:sz="4" w:space="0" w:color="auto"/>
              <w:right w:val="single" w:sz="4" w:space="0" w:color="auto"/>
            </w:tcBorders>
            <w:hideMark/>
          </w:tcPr>
          <w:p w14:paraId="54F6F1F3"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SharePoint Server 2013</w:t>
            </w:r>
            <w:r w:rsidRPr="00364B3E">
              <w:rPr>
                <w:rFonts w:ascii="Calibri" w:eastAsia="PMingLiU" w:hAnsi="Calibri"/>
              </w:rPr>
              <w:fldChar w:fldCharType="begin"/>
            </w:r>
            <w:r w:rsidRPr="00364B3E">
              <w:rPr>
                <w:rFonts w:ascii="Calibri" w:eastAsia="PMingLiU" w:hAnsi="Calibri"/>
              </w:rPr>
              <w:instrText>XE "SharePoint Server 2013"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cs="MingLiU"/>
              </w:rPr>
              <w:t>使用權</w:t>
            </w:r>
          </w:p>
        </w:tc>
        <w:tc>
          <w:tcPr>
            <w:tcW w:w="5544" w:type="dxa"/>
            <w:tcBorders>
              <w:top w:val="single" w:sz="4" w:space="0" w:color="auto"/>
              <w:left w:val="single" w:sz="4" w:space="0" w:color="auto"/>
              <w:bottom w:val="single" w:sz="4" w:space="0" w:color="auto"/>
              <w:right w:val="single" w:sz="4" w:space="0" w:color="auto"/>
            </w:tcBorders>
            <w:hideMark/>
          </w:tcPr>
          <w:p w14:paraId="54F6F1F4" w14:textId="77777777" w:rsidR="00364B3E" w:rsidRPr="00364B3E" w:rsidRDefault="00364B3E">
            <w:pPr>
              <w:pStyle w:val="ProductList-Body"/>
              <w:rPr>
                <w:rFonts w:ascii="Calibri" w:eastAsia="PMingLiU" w:hAnsi="Calibri"/>
              </w:rPr>
            </w:pPr>
            <w:r w:rsidRPr="00364B3E">
              <w:rPr>
                <w:rFonts w:ascii="Calibri" w:eastAsia="PMingLiU" w:hAnsi="Calibri"/>
              </w:rPr>
              <w:t>SharePoint Server 2010</w:t>
            </w:r>
            <w:r w:rsidRPr="00364B3E">
              <w:rPr>
                <w:rFonts w:ascii="Calibri" w:eastAsia="PMingLiU" w:hAnsi="Calibri"/>
              </w:rPr>
              <w:fldChar w:fldCharType="begin"/>
            </w:r>
            <w:r w:rsidRPr="00364B3E">
              <w:rPr>
                <w:rFonts w:ascii="Calibri" w:eastAsia="PMingLiU" w:hAnsi="Calibri"/>
              </w:rPr>
              <w:instrText>XE "SharePoint Server 2010"</w:instrText>
            </w:r>
            <w:r w:rsidRPr="00364B3E">
              <w:rPr>
                <w:rFonts w:ascii="Calibri" w:eastAsia="PMingLiU" w:hAnsi="Calibri"/>
              </w:rPr>
              <w:fldChar w:fldCharType="end"/>
            </w:r>
            <w:r w:rsidRPr="00364B3E">
              <w:rPr>
                <w:rFonts w:ascii="Calibri" w:eastAsia="PMingLiU" w:hAnsi="Calibri" w:cs="MingLiU"/>
              </w:rPr>
              <w:t>，或</w:t>
            </w:r>
          </w:p>
          <w:p w14:paraId="54F6F1F5" w14:textId="77777777" w:rsidR="00364B3E" w:rsidRPr="00364B3E" w:rsidRDefault="00364B3E">
            <w:pPr>
              <w:pStyle w:val="ProductList-Body"/>
              <w:rPr>
                <w:rFonts w:ascii="Calibri" w:eastAsia="PMingLiU" w:hAnsi="Calibri"/>
                <w:lang w:eastAsia="zh-TW" w:bidi="zh-TW"/>
              </w:rPr>
            </w:pPr>
            <w:r w:rsidRPr="00364B3E">
              <w:rPr>
                <w:rFonts w:ascii="Calibri" w:eastAsia="PMingLiU" w:hAnsi="Calibri"/>
              </w:rPr>
              <w:t>FAST Search Server</w:t>
            </w:r>
            <w:r w:rsidRPr="00364B3E">
              <w:rPr>
                <w:rFonts w:ascii="Calibri" w:eastAsia="PMingLiU" w:hAnsi="Calibri"/>
              </w:rPr>
              <w:fldChar w:fldCharType="begin"/>
            </w:r>
            <w:r w:rsidRPr="00364B3E">
              <w:rPr>
                <w:rFonts w:ascii="Calibri" w:eastAsia="PMingLiU" w:hAnsi="Calibri"/>
              </w:rPr>
              <w:instrText>XE "FAST Search Server"</w:instrText>
            </w:r>
            <w:r w:rsidRPr="00364B3E">
              <w:rPr>
                <w:rFonts w:ascii="Calibri" w:eastAsia="PMingLiU" w:hAnsi="Calibri"/>
              </w:rPr>
              <w:fldChar w:fldCharType="end"/>
            </w:r>
            <w:r w:rsidRPr="00364B3E">
              <w:rPr>
                <w:rFonts w:ascii="Calibri" w:eastAsia="PMingLiU" w:hAnsi="Calibri"/>
              </w:rPr>
              <w:t xml:space="preserve"> 2010 for SharePoint Server</w:t>
            </w:r>
          </w:p>
        </w:tc>
      </w:tr>
    </w:tbl>
    <w:p w14:paraId="54F6F1F7" w14:textId="77777777" w:rsidR="00364B3E" w:rsidRPr="00364B3E" w:rsidRDefault="00364B3E" w:rsidP="00364B3E">
      <w:pPr>
        <w:pStyle w:val="ProductList-Body"/>
        <w:rPr>
          <w:rFonts w:ascii="Calibri" w:eastAsia="PMingLiU" w:hAnsi="Calibri"/>
          <w:lang w:eastAsia="zh-TW" w:bidi="zh-TW"/>
        </w:rPr>
      </w:pPr>
    </w:p>
    <w:p w14:paraId="54F6F1F8" w14:textId="77777777" w:rsidR="00364B3E" w:rsidRPr="008B3942" w:rsidRDefault="00364B3E" w:rsidP="00364B3E">
      <w:pPr>
        <w:pStyle w:val="ProductList-Body"/>
        <w:rPr>
          <w:rFonts w:ascii="Calibri" w:eastAsia="PMingLiU" w:hAnsi="Calibri"/>
          <w:spacing w:val="-2"/>
          <w:lang w:val="zh-TW"/>
        </w:rPr>
      </w:pPr>
      <w:r w:rsidRPr="008B3942">
        <w:rPr>
          <w:rFonts w:ascii="Calibri" w:eastAsia="PMingLiU" w:hAnsi="Calibri" w:cs="MingLiU"/>
          <w:spacing w:val="-2"/>
        </w:rPr>
        <w:t>客戶存取</w:t>
      </w:r>
      <w:r w:rsidRPr="008B3942">
        <w:rPr>
          <w:rFonts w:ascii="Calibri" w:eastAsia="PMingLiU" w:hAnsi="Calibri"/>
          <w:spacing w:val="-2"/>
        </w:rPr>
        <w:t xml:space="preserve"> SharePoint Server 2010</w:t>
      </w:r>
      <w:r w:rsidRPr="008B3942">
        <w:rPr>
          <w:rFonts w:ascii="Calibri" w:eastAsia="PMingLiU" w:hAnsi="Calibri"/>
          <w:spacing w:val="-2"/>
        </w:rPr>
        <w:fldChar w:fldCharType="begin"/>
      </w:r>
      <w:r w:rsidRPr="008B3942">
        <w:rPr>
          <w:rFonts w:ascii="Calibri" w:eastAsia="PMingLiU" w:hAnsi="Calibri"/>
          <w:spacing w:val="-2"/>
        </w:rPr>
        <w:instrText>XE "SharePoint Server 2010"</w:instrText>
      </w:r>
      <w:r w:rsidRPr="008B3942">
        <w:rPr>
          <w:rFonts w:ascii="Calibri" w:eastAsia="PMingLiU" w:hAnsi="Calibri"/>
          <w:spacing w:val="-2"/>
        </w:rPr>
        <w:fldChar w:fldCharType="end"/>
      </w:r>
      <w:r w:rsidRPr="008B3942">
        <w:rPr>
          <w:rFonts w:ascii="Calibri" w:eastAsia="PMingLiU" w:hAnsi="Calibri"/>
          <w:spacing w:val="-2"/>
        </w:rPr>
        <w:t xml:space="preserve"> </w:t>
      </w:r>
      <w:r w:rsidRPr="008B3942">
        <w:rPr>
          <w:rFonts w:ascii="Calibri" w:eastAsia="PMingLiU" w:hAnsi="Calibri" w:cs="MingLiU"/>
          <w:spacing w:val="-2"/>
        </w:rPr>
        <w:t>或</w:t>
      </w:r>
      <w:r w:rsidRPr="008B3942">
        <w:rPr>
          <w:rFonts w:ascii="Calibri" w:eastAsia="PMingLiU" w:hAnsi="Calibri"/>
          <w:spacing w:val="-2"/>
        </w:rPr>
        <w:t xml:space="preserve"> FAST Search Server 2010</w:t>
      </w:r>
      <w:r w:rsidRPr="008B3942">
        <w:rPr>
          <w:rFonts w:ascii="Calibri" w:eastAsia="PMingLiU" w:hAnsi="Calibri"/>
          <w:spacing w:val="-2"/>
        </w:rPr>
        <w:fldChar w:fldCharType="begin"/>
      </w:r>
      <w:r w:rsidRPr="008B3942">
        <w:rPr>
          <w:rFonts w:ascii="Calibri" w:eastAsia="PMingLiU" w:hAnsi="Calibri"/>
          <w:spacing w:val="-2"/>
        </w:rPr>
        <w:instrText>XE "FAST Search Server"</w:instrText>
      </w:r>
      <w:r w:rsidRPr="008B3942">
        <w:rPr>
          <w:rFonts w:ascii="Calibri" w:eastAsia="PMingLiU" w:hAnsi="Calibri"/>
          <w:spacing w:val="-2"/>
        </w:rPr>
        <w:fldChar w:fldCharType="end"/>
      </w:r>
      <w:r w:rsidRPr="008B3942">
        <w:rPr>
          <w:rFonts w:ascii="Calibri" w:eastAsia="PMingLiU" w:hAnsi="Calibri"/>
          <w:spacing w:val="-2"/>
        </w:rPr>
        <w:t xml:space="preserve"> for SharePoint Server </w:t>
      </w:r>
      <w:r w:rsidRPr="008B3942">
        <w:rPr>
          <w:rFonts w:ascii="Calibri" w:eastAsia="PMingLiU" w:hAnsi="Calibri" w:cs="MingLiU"/>
          <w:spacing w:val="-2"/>
        </w:rPr>
        <w:t>之拷貝並依本優惠方案使用它們來替代</w:t>
      </w:r>
      <w:r w:rsidRPr="008B3942">
        <w:rPr>
          <w:rFonts w:ascii="Calibri" w:eastAsia="PMingLiU" w:hAnsi="Calibri"/>
          <w:spacing w:val="-2"/>
        </w:rPr>
        <w:t xml:space="preserve"> SharePoint Server 2013</w:t>
      </w:r>
      <w:r w:rsidRPr="008B3942">
        <w:rPr>
          <w:rFonts w:ascii="Calibri" w:eastAsia="PMingLiU" w:hAnsi="Calibri"/>
          <w:spacing w:val="-2"/>
        </w:rPr>
        <w:fldChar w:fldCharType="begin"/>
      </w:r>
      <w:r w:rsidRPr="008B3942">
        <w:rPr>
          <w:rFonts w:ascii="Calibri" w:eastAsia="PMingLiU" w:hAnsi="Calibri"/>
          <w:spacing w:val="-2"/>
        </w:rPr>
        <w:instrText>XE "SharePoint Server 2013"</w:instrText>
      </w:r>
      <w:r w:rsidRPr="008B3942">
        <w:rPr>
          <w:rFonts w:ascii="Calibri" w:eastAsia="PMingLiU" w:hAnsi="Calibri"/>
          <w:spacing w:val="-2"/>
        </w:rPr>
        <w:fldChar w:fldCharType="end"/>
      </w:r>
      <w:r w:rsidRPr="008B3942">
        <w:rPr>
          <w:rFonts w:ascii="Calibri" w:eastAsia="PMingLiU" w:hAnsi="Calibri"/>
          <w:spacing w:val="-2"/>
        </w:rPr>
        <w:t xml:space="preserve"> </w:t>
      </w:r>
      <w:r w:rsidRPr="008B3942">
        <w:rPr>
          <w:rFonts w:ascii="Calibri" w:eastAsia="PMingLiU" w:hAnsi="Calibri" w:cs="MingLiU"/>
          <w:spacing w:val="-2"/>
        </w:rPr>
        <w:t>的授權拷貝之權利，需受客戶之大量授權合約的條款及條件、</w:t>
      </w:r>
      <w:r w:rsidRPr="008B3942">
        <w:rPr>
          <w:rFonts w:ascii="Calibri" w:eastAsia="PMingLiU" w:hAnsi="Calibri"/>
          <w:spacing w:val="-2"/>
        </w:rPr>
        <w:t xml:space="preserve">SharePoint Server 2013 </w:t>
      </w:r>
      <w:r w:rsidRPr="008B3942">
        <w:rPr>
          <w:rFonts w:ascii="Calibri" w:eastAsia="PMingLiU" w:hAnsi="Calibri" w:cs="MingLiU"/>
          <w:spacing w:val="-2"/>
        </w:rPr>
        <w:t>的產品使用權以及這些條款所拘束。該項權利會隨著</w:t>
      </w:r>
      <w:r w:rsidRPr="008B3942">
        <w:rPr>
          <w:rFonts w:ascii="Calibri" w:eastAsia="PMingLiU" w:hAnsi="Calibri"/>
          <w:spacing w:val="-2"/>
        </w:rPr>
        <w:t xml:space="preserve"> SharePoint Server </w:t>
      </w:r>
      <w:r w:rsidRPr="008B3942">
        <w:rPr>
          <w:rFonts w:ascii="Calibri" w:eastAsia="PMingLiU" w:hAnsi="Calibri" w:cs="MingLiU"/>
          <w:spacing w:val="-2"/>
        </w:rPr>
        <w:t>使用權之屆滿或終止而失去效力。</w:t>
      </w:r>
    </w:p>
    <w:p w14:paraId="54F6F1F9" w14:textId="77777777" w:rsidR="00364B3E" w:rsidRPr="00364B3E" w:rsidRDefault="00364B3E" w:rsidP="00364B3E">
      <w:pPr>
        <w:pStyle w:val="ProductList-Body"/>
        <w:rPr>
          <w:rFonts w:ascii="Calibri" w:eastAsia="PMingLiU" w:hAnsi="Calibri"/>
          <w:b/>
          <w:color w:val="00188F"/>
        </w:rPr>
      </w:pPr>
    </w:p>
    <w:p w14:paraId="54F6F1FA"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cs="MingLiU"/>
          <w:b/>
          <w:color w:val="00188F"/>
        </w:rPr>
        <w:t>延長</w:t>
      </w:r>
      <w:r w:rsidRPr="00364B3E">
        <w:rPr>
          <w:rFonts w:ascii="Calibri" w:eastAsia="PMingLiU" w:hAnsi="Calibri"/>
          <w:b/>
          <w:color w:val="00188F"/>
        </w:rPr>
        <w:t xml:space="preserve"> SharePoint Server for Internet Sites </w:t>
      </w:r>
      <w:r w:rsidRPr="00364B3E">
        <w:rPr>
          <w:rFonts w:ascii="Calibri" w:eastAsia="PMingLiU" w:hAnsi="Calibri"/>
        </w:rPr>
        <w:fldChar w:fldCharType="begin"/>
      </w:r>
      <w:r w:rsidRPr="00364B3E">
        <w:rPr>
          <w:rFonts w:ascii="Calibri" w:eastAsia="PMingLiU" w:hAnsi="Calibri"/>
        </w:rPr>
        <w:instrText>XE "SharePoint Server for Internet Sites"</w:instrText>
      </w:r>
      <w:r w:rsidRPr="00364B3E">
        <w:rPr>
          <w:rFonts w:ascii="Calibri" w:eastAsia="PMingLiU" w:hAnsi="Calibri"/>
        </w:rPr>
        <w:fldChar w:fldCharType="end"/>
      </w:r>
      <w:r w:rsidRPr="00364B3E">
        <w:rPr>
          <w:rFonts w:ascii="Calibri" w:eastAsia="PMingLiU" w:hAnsi="Calibri"/>
          <w:b/>
          <w:color w:val="00188F"/>
        </w:rPr>
        <w:t xml:space="preserve">Enterprise </w:t>
      </w:r>
      <w:r w:rsidRPr="00364B3E">
        <w:rPr>
          <w:rFonts w:ascii="Calibri" w:eastAsia="PMingLiU" w:hAnsi="Calibri" w:cs="MingLiU"/>
          <w:b/>
          <w:color w:val="00188F"/>
        </w:rPr>
        <w:t>客戶之軟體保證自我裝載的應用程式權利</w:t>
      </w:r>
    </w:p>
    <w:p w14:paraId="54F6F1FB" w14:textId="77777777" w:rsidR="00364B3E" w:rsidRPr="00EC7095" w:rsidRDefault="00364B3E" w:rsidP="00364B3E">
      <w:pPr>
        <w:pStyle w:val="ProductList-Body"/>
        <w:rPr>
          <w:rFonts w:ascii="Calibri" w:eastAsia="PMingLiU" w:hAnsi="Calibri"/>
          <w:spacing w:val="-2"/>
        </w:rPr>
      </w:pPr>
      <w:r w:rsidRPr="00EC7095">
        <w:rPr>
          <w:rFonts w:ascii="Calibri" w:eastAsia="PMingLiU" w:hAnsi="Calibri" w:cs="MingLiU"/>
          <w:spacing w:val="-2"/>
        </w:rPr>
        <w:t>透過以上所列的使用權之授與而被授與</w:t>
      </w:r>
      <w:r w:rsidRPr="00EC7095">
        <w:rPr>
          <w:rFonts w:ascii="Calibri" w:eastAsia="PMingLiU" w:hAnsi="Calibri"/>
          <w:spacing w:val="-2"/>
        </w:rPr>
        <w:t xml:space="preserve"> SharePoint Server 2013</w:t>
      </w:r>
      <w:r w:rsidRPr="00EC7095">
        <w:rPr>
          <w:rFonts w:ascii="Calibri" w:eastAsia="PMingLiU" w:hAnsi="Calibri"/>
          <w:spacing w:val="-2"/>
        </w:rPr>
        <w:fldChar w:fldCharType="begin"/>
      </w:r>
      <w:r w:rsidRPr="00EC7095">
        <w:rPr>
          <w:rFonts w:ascii="Calibri" w:eastAsia="PMingLiU" w:hAnsi="Calibri"/>
          <w:spacing w:val="-2"/>
        </w:rPr>
        <w:instrText>XE "SharePoint Server 2013"</w:instrText>
      </w:r>
      <w:r w:rsidRPr="00EC7095">
        <w:rPr>
          <w:rFonts w:ascii="Calibri" w:eastAsia="PMingLiU" w:hAnsi="Calibri"/>
          <w:spacing w:val="-2"/>
        </w:rPr>
        <w:fldChar w:fldCharType="end"/>
      </w:r>
      <w:r w:rsidRPr="00EC7095">
        <w:rPr>
          <w:rFonts w:ascii="Calibri" w:eastAsia="PMingLiU" w:hAnsi="Calibri"/>
          <w:spacing w:val="-2"/>
        </w:rPr>
        <w:t xml:space="preserve"> </w:t>
      </w:r>
      <w:r w:rsidRPr="00EC7095">
        <w:rPr>
          <w:rFonts w:ascii="Calibri" w:eastAsia="PMingLiU" w:hAnsi="Calibri" w:cs="MingLiU"/>
          <w:spacing w:val="-2"/>
        </w:rPr>
        <w:t>使用權之</w:t>
      </w:r>
      <w:r w:rsidRPr="00EC7095">
        <w:rPr>
          <w:rFonts w:ascii="Calibri" w:eastAsia="PMingLiU" w:hAnsi="Calibri"/>
          <w:spacing w:val="-2"/>
        </w:rPr>
        <w:t xml:space="preserve"> SharePoint Server 2010</w:t>
      </w:r>
      <w:r w:rsidRPr="00EC7095">
        <w:rPr>
          <w:rFonts w:ascii="Calibri" w:eastAsia="PMingLiU" w:hAnsi="Calibri"/>
          <w:spacing w:val="-2"/>
        </w:rPr>
        <w:fldChar w:fldCharType="begin"/>
      </w:r>
      <w:r w:rsidRPr="00EC7095">
        <w:rPr>
          <w:rFonts w:ascii="Calibri" w:eastAsia="PMingLiU" w:hAnsi="Calibri"/>
          <w:spacing w:val="-2"/>
        </w:rPr>
        <w:instrText>XE "SharePoint Server 2010"</w:instrText>
      </w:r>
      <w:r w:rsidRPr="00EC7095">
        <w:rPr>
          <w:rFonts w:ascii="Calibri" w:eastAsia="PMingLiU" w:hAnsi="Calibri"/>
          <w:spacing w:val="-2"/>
        </w:rPr>
        <w:fldChar w:fldCharType="end"/>
      </w:r>
      <w:r w:rsidRPr="00EC7095">
        <w:rPr>
          <w:rFonts w:ascii="Calibri" w:eastAsia="PMingLiU" w:hAnsi="Calibri"/>
          <w:spacing w:val="-2"/>
        </w:rPr>
        <w:t xml:space="preserve"> for Internet Sites Enterprise </w:t>
      </w:r>
      <w:r w:rsidRPr="00EC7095">
        <w:rPr>
          <w:rFonts w:ascii="Calibri" w:eastAsia="PMingLiU" w:hAnsi="Calibri"/>
          <w:spacing w:val="-2"/>
        </w:rPr>
        <w:t>客戶，得升級為</w:t>
      </w:r>
      <w:r w:rsidRPr="00EC7095">
        <w:rPr>
          <w:rFonts w:ascii="Calibri" w:eastAsia="PMingLiU" w:hAnsi="Calibri"/>
          <w:spacing w:val="-2"/>
        </w:rPr>
        <w:t xml:space="preserve"> SharePoint Server 2013 (</w:t>
      </w:r>
      <w:r w:rsidRPr="00EC7095">
        <w:rPr>
          <w:rFonts w:ascii="Calibri" w:eastAsia="PMingLiU" w:hAnsi="Calibri"/>
          <w:spacing w:val="-2"/>
        </w:rPr>
        <w:t>如前述之授與所規定</w:t>
      </w:r>
      <w:r w:rsidRPr="00EC7095">
        <w:rPr>
          <w:rFonts w:ascii="Calibri" w:eastAsia="PMingLiU" w:hAnsi="Calibri"/>
          <w:spacing w:val="-2"/>
        </w:rPr>
        <w:t xml:space="preserve">) </w:t>
      </w:r>
      <w:r w:rsidRPr="00EC7095">
        <w:rPr>
          <w:rFonts w:ascii="Calibri" w:eastAsia="PMingLiU" w:hAnsi="Calibri"/>
          <w:spacing w:val="-2"/>
        </w:rPr>
        <w:t>並</w:t>
      </w:r>
      <w:r w:rsidRPr="00EC7095">
        <w:rPr>
          <w:rFonts w:ascii="Calibri" w:eastAsia="PMingLiU" w:hAnsi="Calibri" w:cs="MingLiU"/>
          <w:spacing w:val="-2"/>
        </w:rPr>
        <w:t>依</w:t>
      </w:r>
      <w:r w:rsidRPr="00EC7095">
        <w:rPr>
          <w:rFonts w:ascii="Calibri" w:eastAsia="PMingLiU" w:hAnsi="Calibri"/>
          <w:spacing w:val="-2"/>
        </w:rPr>
        <w:t xml:space="preserve"> SharePoint Server 2013 </w:t>
      </w:r>
      <w:r w:rsidRPr="00EC7095">
        <w:rPr>
          <w:rFonts w:ascii="Calibri" w:eastAsia="PMingLiU" w:hAnsi="Calibri"/>
          <w:spacing w:val="-2"/>
        </w:rPr>
        <w:t>之產品使用權及</w:t>
      </w:r>
      <w:r w:rsidRPr="00EC7095">
        <w:rPr>
          <w:rFonts w:ascii="Calibri" w:eastAsia="PMingLiU" w:hAnsi="Calibri"/>
          <w:spacing w:val="-2"/>
        </w:rPr>
        <w:t xml:space="preserve"> PUR </w:t>
      </w:r>
      <w:r w:rsidRPr="00EC7095">
        <w:rPr>
          <w:rFonts w:ascii="Calibri" w:eastAsia="PMingLiU" w:hAnsi="Calibri"/>
          <w:spacing w:val="-2"/>
        </w:rPr>
        <w:t>之「伺服器</w:t>
      </w:r>
      <w:r w:rsidRPr="00EC7095">
        <w:rPr>
          <w:rFonts w:ascii="Calibri" w:eastAsia="PMingLiU" w:hAnsi="Calibri"/>
          <w:spacing w:val="-2"/>
        </w:rPr>
        <w:t xml:space="preserve"> - </w:t>
      </w:r>
      <w:r w:rsidRPr="00EC7095">
        <w:rPr>
          <w:rFonts w:ascii="Calibri" w:eastAsia="PMingLiU" w:hAnsi="Calibri"/>
          <w:spacing w:val="-2"/>
        </w:rPr>
        <w:t>自我裝載的應用程式」一節的條款及條件使用</w:t>
      </w:r>
      <w:r w:rsidRPr="00EC7095">
        <w:rPr>
          <w:rFonts w:ascii="Calibri" w:eastAsia="PMingLiU" w:hAnsi="Calibri"/>
          <w:spacing w:val="-2"/>
        </w:rPr>
        <w:t xml:space="preserve"> SharePoint Server 2013</w:t>
      </w:r>
      <w:r w:rsidRPr="00EC7095">
        <w:rPr>
          <w:rFonts w:ascii="Calibri" w:eastAsia="PMingLiU" w:hAnsi="Calibri"/>
          <w:spacing w:val="-2"/>
        </w:rPr>
        <w:t>。若客戶維護其免費</w:t>
      </w:r>
      <w:r w:rsidRPr="00EC7095">
        <w:rPr>
          <w:rFonts w:ascii="Calibri" w:eastAsia="PMingLiU" w:hAnsi="Calibri"/>
          <w:spacing w:val="-2"/>
        </w:rPr>
        <w:t xml:space="preserve"> SharePoint Server 2013 </w:t>
      </w:r>
      <w:r w:rsidRPr="00EC7095">
        <w:rPr>
          <w:rFonts w:ascii="Calibri" w:eastAsia="PMingLiU" w:hAnsi="Calibri"/>
          <w:spacing w:val="-2"/>
        </w:rPr>
        <w:t>使用權之</w:t>
      </w:r>
      <w:r w:rsidRPr="00EC7095">
        <w:rPr>
          <w:rFonts w:ascii="Calibri" w:eastAsia="PMingLiU" w:hAnsi="Calibri"/>
          <w:spacing w:val="-2"/>
        </w:rPr>
        <w:t xml:space="preserve"> SA </w:t>
      </w:r>
      <w:r w:rsidRPr="00EC7095">
        <w:rPr>
          <w:rFonts w:ascii="Calibri" w:eastAsia="PMingLiU" w:hAnsi="Calibri"/>
          <w:spacing w:val="-2"/>
        </w:rPr>
        <w:t>範圍，則以此方式使用</w:t>
      </w:r>
      <w:r w:rsidRPr="00EC7095">
        <w:rPr>
          <w:rFonts w:ascii="Calibri" w:eastAsia="PMingLiU" w:hAnsi="Calibri"/>
          <w:spacing w:val="-2"/>
        </w:rPr>
        <w:t xml:space="preserve"> SharePoint Server 2013 </w:t>
      </w:r>
      <w:r w:rsidRPr="00EC7095">
        <w:rPr>
          <w:rFonts w:ascii="Calibri" w:eastAsia="PMingLiU" w:hAnsi="Calibri"/>
          <w:spacing w:val="-2"/>
        </w:rPr>
        <w:t>的權利可適用直至可提供</w:t>
      </w:r>
      <w:r w:rsidRPr="00EC7095">
        <w:rPr>
          <w:rFonts w:ascii="Calibri" w:eastAsia="PMingLiU" w:hAnsi="Calibri"/>
          <w:spacing w:val="-2"/>
        </w:rPr>
        <w:t xml:space="preserve"> SharePoint Server 2013 </w:t>
      </w:r>
      <w:r w:rsidRPr="00EC7095">
        <w:rPr>
          <w:rFonts w:ascii="Calibri" w:eastAsia="PMingLiU" w:hAnsi="Calibri"/>
          <w:spacing w:val="-2"/>
        </w:rPr>
        <w:t>之後續版本為止</w:t>
      </w:r>
      <w:r w:rsidRPr="00EC7095">
        <w:rPr>
          <w:rFonts w:ascii="Calibri" w:eastAsia="PMingLiU" w:hAnsi="Calibri" w:cs="MingLiU"/>
          <w:spacing w:val="-2"/>
        </w:rPr>
        <w:t>。</w:t>
      </w:r>
    </w:p>
    <w:p w14:paraId="54F6F1FC"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1FD" w14:textId="77777777" w:rsidR="00364B3E" w:rsidRPr="00364B3E" w:rsidRDefault="00364B3E" w:rsidP="00364B3E">
      <w:pPr>
        <w:pStyle w:val="ProductList-Offering1Heading"/>
        <w:outlineLvl w:val="1"/>
        <w:rPr>
          <w:rFonts w:ascii="Calibri" w:eastAsia="PMingLiU" w:hAnsi="Calibri"/>
        </w:rPr>
      </w:pPr>
      <w:bookmarkStart w:id="468" w:name="_Toc380655262"/>
      <w:bookmarkStart w:id="469" w:name="_Toc380513220"/>
      <w:bookmarkStart w:id="470" w:name="_Toc379797195"/>
      <w:bookmarkStart w:id="471" w:name="_Toc403751247"/>
      <w:r w:rsidRPr="00364B3E">
        <w:rPr>
          <w:rFonts w:ascii="Calibri" w:eastAsia="PMingLiU" w:hAnsi="Calibri" w:cs="MingLiU"/>
        </w:rPr>
        <w:t>出租權</w:t>
      </w:r>
      <w:bookmarkEnd w:id="446"/>
      <w:bookmarkEnd w:id="447"/>
      <w:bookmarkEnd w:id="468"/>
      <w:bookmarkEnd w:id="469"/>
      <w:bookmarkEnd w:id="470"/>
      <w:bookmarkEnd w:id="4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17"/>
        <w:gridCol w:w="574"/>
        <w:gridCol w:w="596"/>
      </w:tblGrid>
      <w:tr w:rsidR="006433A5" w:rsidRPr="00364B3E" w14:paraId="54F6F20C" w14:textId="77777777" w:rsidTr="006433A5">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1FE" w14:textId="77777777" w:rsidR="006433A5" w:rsidRPr="00364B3E" w:rsidRDefault="006433A5">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1FF" w14:textId="77777777" w:rsidR="006433A5" w:rsidRPr="00624796" w:rsidRDefault="006433A5" w:rsidP="00FE788D">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200" w14:textId="77777777" w:rsidR="006433A5" w:rsidRPr="00624796" w:rsidRDefault="006433A5"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201" w14:textId="77777777" w:rsidR="006433A5" w:rsidRPr="00624796" w:rsidRDefault="006433A5"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202" w14:textId="77777777" w:rsidR="006433A5" w:rsidRPr="00624796" w:rsidRDefault="006433A5"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03" w14:textId="77777777" w:rsidR="006433A5" w:rsidRPr="00624796" w:rsidRDefault="006433A5"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04" w14:textId="77777777" w:rsidR="006433A5" w:rsidRPr="00624796" w:rsidRDefault="006433A5"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05" w14:textId="77777777" w:rsidR="006433A5" w:rsidRPr="00624796" w:rsidRDefault="006433A5"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06" w14:textId="77777777" w:rsidR="006433A5" w:rsidRPr="00624796" w:rsidRDefault="006433A5"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07" w14:textId="77777777" w:rsidR="006433A5" w:rsidRPr="00624796" w:rsidRDefault="006433A5"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08" w14:textId="77777777" w:rsidR="006433A5" w:rsidRPr="00624796" w:rsidRDefault="006433A5"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09" w14:textId="77777777" w:rsidR="006433A5" w:rsidRPr="00624796" w:rsidRDefault="006433A5"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0A" w14:textId="77777777" w:rsidR="006433A5" w:rsidRPr="00624796" w:rsidRDefault="006433A5"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0B" w14:textId="77777777" w:rsidR="006433A5" w:rsidRPr="00624796" w:rsidRDefault="006433A5"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364B3E" w:rsidRPr="00364B3E" w14:paraId="54F6F21B" w14:textId="77777777" w:rsidTr="006433A5">
        <w:tc>
          <w:tcPr>
            <w:tcW w:w="3060" w:type="dxa"/>
            <w:tcBorders>
              <w:top w:val="nil"/>
              <w:left w:val="nil"/>
              <w:bottom w:val="dashSmallGap" w:sz="4" w:space="0" w:color="BFBFBF" w:themeColor="background1" w:themeShade="BF"/>
              <w:right w:val="nil"/>
            </w:tcBorders>
            <w:hideMark/>
          </w:tcPr>
          <w:p w14:paraId="54F6F20D" w14:textId="77777777" w:rsidR="00364B3E" w:rsidRPr="00133004" w:rsidRDefault="00364B3E">
            <w:pPr>
              <w:pStyle w:val="ProductList-Offering1"/>
              <w:rPr>
                <w:rFonts w:ascii="Calibri Light" w:eastAsia="PMingLiU" w:hAnsi="Calibri Light"/>
                <w:lang w:val="zh-TW" w:eastAsia="zh-TW" w:bidi="zh-TW"/>
              </w:rPr>
            </w:pPr>
            <w:bookmarkStart w:id="472" w:name="_Toc379797196"/>
            <w:bookmarkStart w:id="473" w:name="_Toc380513221"/>
            <w:bookmarkStart w:id="474" w:name="_Toc380655263"/>
            <w:bookmarkStart w:id="475" w:name="_Toc403751248"/>
            <w:r w:rsidRPr="00133004">
              <w:rPr>
                <w:rFonts w:ascii="Calibri Light" w:eastAsia="PMingLiU" w:hAnsi="Calibri Light"/>
              </w:rPr>
              <w:t>Office Professional</w:t>
            </w:r>
            <w:bookmarkEnd w:id="472"/>
            <w:bookmarkEnd w:id="473"/>
            <w:bookmarkEnd w:id="474"/>
            <w:r w:rsidRPr="00133004">
              <w:rPr>
                <w:rFonts w:ascii="Calibri Light" w:eastAsia="PMingLiU" w:hAnsi="Calibri Light"/>
              </w:rPr>
              <w:t xml:space="preserve"> Plus</w:t>
            </w:r>
            <w:r w:rsidRPr="00133004">
              <w:rPr>
                <w:rFonts w:ascii="Calibri Light" w:eastAsia="PMingLiU" w:hAnsi="Calibri Light"/>
              </w:rPr>
              <w:fldChar w:fldCharType="begin"/>
            </w:r>
            <w:r w:rsidRPr="00133004">
              <w:rPr>
                <w:rFonts w:ascii="Calibri Light" w:eastAsia="PMingLiU" w:hAnsi="Calibri Light"/>
              </w:rPr>
              <w:instrText xml:space="preserve">XE "Office Professional </w:instrText>
            </w:r>
            <w:r w:rsidRPr="00133004">
              <w:rPr>
                <w:rFonts w:ascii="Calibri Light" w:eastAsia="PMingLiU" w:hAnsi="Calibri Light"/>
              </w:rPr>
              <w:instrText>的出租權</w:instrText>
            </w:r>
            <w:r w:rsidRPr="00133004">
              <w:rPr>
                <w:rFonts w:ascii="Calibri Light" w:eastAsia="PMingLiU" w:hAnsi="Calibri Light"/>
              </w:rPr>
              <w:instrText>"</w:instrText>
            </w:r>
            <w:r w:rsidRPr="00133004">
              <w:rPr>
                <w:rFonts w:ascii="Calibri Light" w:eastAsia="PMingLiU" w:hAnsi="Calibri Light"/>
              </w:rPr>
              <w:fldChar w:fldCharType="end"/>
            </w:r>
            <w:r w:rsidRPr="00133004">
              <w:rPr>
                <w:rFonts w:ascii="Calibri Light" w:eastAsia="PMingLiU" w:hAnsi="Calibri Light"/>
              </w:rPr>
              <w:t xml:space="preserve"> </w:t>
            </w:r>
            <w:r w:rsidRPr="00133004">
              <w:rPr>
                <w:rFonts w:ascii="Calibri Light" w:eastAsia="PMingLiU" w:hAnsi="Calibri Light"/>
              </w:rPr>
              <w:t>的出租</w:t>
            </w:r>
            <w:r w:rsidRPr="00133004">
              <w:rPr>
                <w:rFonts w:ascii="Calibri Light" w:eastAsia="PMingLiU" w:hAnsi="Calibri Light" w:cs="MingLiU"/>
              </w:rPr>
              <w:t>權</w:t>
            </w:r>
            <w:bookmarkEnd w:id="475"/>
          </w:p>
        </w:tc>
        <w:tc>
          <w:tcPr>
            <w:tcW w:w="595" w:type="dxa"/>
            <w:tcBorders>
              <w:top w:val="nil"/>
              <w:left w:val="nil"/>
              <w:bottom w:val="dashSmallGap" w:sz="4" w:space="0" w:color="BFBFBF" w:themeColor="background1" w:themeShade="BF"/>
              <w:right w:val="nil"/>
            </w:tcBorders>
            <w:vAlign w:val="center"/>
            <w:hideMark/>
          </w:tcPr>
          <w:p w14:paraId="54F6F20E"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4/09</w:t>
            </w:r>
          </w:p>
        </w:tc>
        <w:tc>
          <w:tcPr>
            <w:tcW w:w="595" w:type="dxa"/>
            <w:tcBorders>
              <w:top w:val="nil"/>
              <w:left w:val="nil"/>
              <w:bottom w:val="dashSmallGap" w:sz="4" w:space="0" w:color="BFBFBF" w:themeColor="background1" w:themeShade="BF"/>
              <w:right w:val="nil"/>
            </w:tcBorders>
            <w:vAlign w:val="center"/>
            <w:hideMark/>
          </w:tcPr>
          <w:p w14:paraId="54F6F20F"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54F6F210"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F6F211"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12"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13"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14"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15"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216"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17" w14:textId="77777777" w:rsidR="00364B3E" w:rsidRPr="00364B3E" w:rsidRDefault="00364B3E">
            <w:pPr>
              <w:pStyle w:val="ProductList-OfferingBody"/>
              <w:ind w:left="-113"/>
              <w:jc w:val="center"/>
              <w:rPr>
                <w:rFonts w:ascii="Calibri" w:eastAsia="PMingLiU" w:hAnsi="Calibri"/>
                <w:lang w:val="zh-TW" w:eastAsia="zh-TW" w:bidi="zh-TW"/>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18" w14:textId="77777777" w:rsidR="00364B3E" w:rsidRPr="00364B3E" w:rsidRDefault="00364B3E">
            <w:pPr>
              <w:pStyle w:val="ProductList-OfferingBody"/>
              <w:ind w:left="-113"/>
              <w:jc w:val="center"/>
              <w:rPr>
                <w:rFonts w:ascii="Calibri" w:eastAsia="PMingLiU" w:hAnsi="Calibri"/>
                <w:lang w:val="zh-TW" w:eastAsia="zh-TW" w:bidi="zh-TW"/>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219"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1A" w14:textId="77777777" w:rsidR="00364B3E" w:rsidRPr="00364B3E" w:rsidRDefault="00364B3E">
            <w:pPr>
              <w:pStyle w:val="ProductList-OfferingBody"/>
              <w:ind w:left="-113"/>
              <w:jc w:val="center"/>
              <w:rPr>
                <w:rFonts w:ascii="Calibri" w:eastAsia="PMingLiU" w:hAnsi="Calibri"/>
                <w:lang w:val="zh-TW" w:eastAsia="zh-TW" w:bidi="zh-TW"/>
              </w:rPr>
            </w:pPr>
          </w:p>
        </w:tc>
      </w:tr>
      <w:tr w:rsidR="00364B3E" w:rsidRPr="00364B3E" w14:paraId="54F6F22A" w14:textId="77777777" w:rsidTr="006433A5">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21C" w14:textId="77777777" w:rsidR="00364B3E" w:rsidRPr="00133004" w:rsidRDefault="00364B3E">
            <w:pPr>
              <w:pStyle w:val="ProductList-Offering1"/>
              <w:rPr>
                <w:rFonts w:ascii="Calibri Light" w:eastAsia="PMingLiU" w:hAnsi="Calibri Light"/>
                <w:lang w:val="zh-TW" w:eastAsia="zh-TW" w:bidi="zh-TW"/>
              </w:rPr>
            </w:pPr>
            <w:bookmarkStart w:id="476" w:name="_Toc379797197"/>
            <w:bookmarkStart w:id="477" w:name="_Toc380513222"/>
            <w:bookmarkStart w:id="478" w:name="_Toc380655264"/>
            <w:bookmarkStart w:id="479" w:name="_Toc403751249"/>
            <w:r w:rsidRPr="00133004">
              <w:rPr>
                <w:rFonts w:ascii="Calibri Light" w:eastAsia="PMingLiU" w:hAnsi="Calibri Light"/>
              </w:rPr>
              <w:t xml:space="preserve">Office Standard </w:t>
            </w:r>
            <w:r w:rsidRPr="00133004">
              <w:rPr>
                <w:rFonts w:ascii="Calibri Light" w:eastAsia="PMingLiU" w:hAnsi="Calibri Light"/>
              </w:rPr>
              <w:t>的出租</w:t>
            </w:r>
            <w:r w:rsidRPr="00133004">
              <w:rPr>
                <w:rFonts w:ascii="Calibri Light" w:eastAsia="PMingLiU" w:hAnsi="Calibri Light" w:cs="MingLiU"/>
              </w:rPr>
              <w:t>權</w:t>
            </w:r>
            <w:bookmarkEnd w:id="476"/>
            <w:bookmarkEnd w:id="477"/>
            <w:bookmarkEnd w:id="478"/>
            <w:bookmarkEnd w:id="479"/>
            <w:r w:rsidRPr="00133004">
              <w:rPr>
                <w:rFonts w:ascii="Calibri Light" w:eastAsia="PMingLiU" w:hAnsi="Calibri Light"/>
              </w:rPr>
              <w:fldChar w:fldCharType="begin"/>
            </w:r>
            <w:r w:rsidRPr="00133004">
              <w:rPr>
                <w:rFonts w:ascii="Calibri Light" w:eastAsia="PMingLiU" w:hAnsi="Calibri Light"/>
              </w:rPr>
              <w:instrText xml:space="preserve">XE "Office Standard </w:instrText>
            </w:r>
            <w:r w:rsidRPr="00133004">
              <w:rPr>
                <w:rFonts w:ascii="Calibri Light" w:eastAsia="PMingLiU" w:hAnsi="Calibri Light"/>
              </w:rPr>
              <w:instrText>的出租權</w:instrText>
            </w:r>
            <w:r w:rsidRPr="00133004">
              <w:rPr>
                <w:rFonts w:ascii="Calibri Light" w:eastAsia="PMingLiU" w:hAnsi="Calibri Light"/>
              </w:rPr>
              <w:instrText>"</w:instrText>
            </w:r>
            <w:r w:rsidRPr="00133004">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21D"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21E"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F21F"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F220"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21"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22"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23"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24"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225"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26" w14:textId="77777777" w:rsidR="00364B3E" w:rsidRPr="00364B3E" w:rsidRDefault="00364B3E">
            <w:pPr>
              <w:pStyle w:val="ProductList-OfferingBody"/>
              <w:ind w:left="-113"/>
              <w:jc w:val="center"/>
              <w:rPr>
                <w:rFonts w:ascii="Calibri" w:eastAsia="PMingLiU" w:hAnsi="Calibri"/>
                <w:lang w:val="zh-TW" w:eastAsia="zh-TW" w:bidi="zh-TW"/>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27" w14:textId="77777777" w:rsidR="00364B3E" w:rsidRPr="00364B3E" w:rsidRDefault="00364B3E">
            <w:pPr>
              <w:pStyle w:val="ProductList-OfferingBody"/>
              <w:ind w:left="-113"/>
              <w:jc w:val="center"/>
              <w:rPr>
                <w:rFonts w:ascii="Calibri" w:eastAsia="PMingLiU" w:hAnsi="Calibri"/>
                <w:lang w:val="zh-TW" w:eastAsia="zh-TW" w:bidi="zh-TW"/>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228"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29" w14:textId="77777777" w:rsidR="00364B3E" w:rsidRPr="00364B3E" w:rsidRDefault="00364B3E">
            <w:pPr>
              <w:pStyle w:val="ProductList-OfferingBody"/>
              <w:ind w:left="-113"/>
              <w:jc w:val="center"/>
              <w:rPr>
                <w:rFonts w:ascii="Calibri" w:eastAsia="PMingLiU" w:hAnsi="Calibri"/>
                <w:lang w:val="zh-TW" w:eastAsia="zh-TW" w:bidi="zh-TW"/>
              </w:rPr>
            </w:pPr>
          </w:p>
        </w:tc>
      </w:tr>
      <w:tr w:rsidR="00364B3E" w:rsidRPr="00364B3E" w14:paraId="54F6F239" w14:textId="77777777" w:rsidTr="006433A5">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22B" w14:textId="77777777" w:rsidR="00364B3E" w:rsidRPr="00133004" w:rsidRDefault="00364B3E">
            <w:pPr>
              <w:pStyle w:val="ProductList-Offering1"/>
              <w:rPr>
                <w:rFonts w:ascii="Calibri Light" w:eastAsia="PMingLiU" w:hAnsi="Calibri Light"/>
                <w:lang w:val="zh-TW" w:eastAsia="zh-TW" w:bidi="zh-TW"/>
              </w:rPr>
            </w:pPr>
            <w:bookmarkStart w:id="480" w:name="_Toc379797198"/>
            <w:bookmarkStart w:id="481" w:name="_Toc380513223"/>
            <w:bookmarkStart w:id="482" w:name="_Toc380655265"/>
            <w:bookmarkStart w:id="483" w:name="_Toc403751250"/>
            <w:r w:rsidRPr="00133004">
              <w:rPr>
                <w:rFonts w:ascii="Calibri Light" w:eastAsia="PMingLiU" w:hAnsi="Calibri Light"/>
              </w:rPr>
              <w:t xml:space="preserve">Windows </w:t>
            </w:r>
            <w:r w:rsidRPr="00133004">
              <w:rPr>
                <w:rFonts w:ascii="Calibri Light" w:eastAsia="PMingLiU" w:hAnsi="Calibri Light"/>
              </w:rPr>
              <w:t>的出租</w:t>
            </w:r>
            <w:r w:rsidRPr="00133004">
              <w:rPr>
                <w:rFonts w:ascii="Calibri Light" w:eastAsia="PMingLiU" w:hAnsi="Calibri Light" w:cs="MingLiU"/>
              </w:rPr>
              <w:t>權</w:t>
            </w:r>
            <w:bookmarkEnd w:id="480"/>
            <w:bookmarkEnd w:id="481"/>
            <w:bookmarkEnd w:id="482"/>
            <w:bookmarkEnd w:id="483"/>
            <w:r w:rsidRPr="00133004">
              <w:rPr>
                <w:rFonts w:ascii="Calibri Light" w:eastAsia="PMingLiU" w:hAnsi="Calibri Light"/>
              </w:rPr>
              <w:fldChar w:fldCharType="begin"/>
            </w:r>
            <w:r w:rsidRPr="00133004">
              <w:rPr>
                <w:rFonts w:ascii="Calibri Light" w:eastAsia="PMingLiU" w:hAnsi="Calibri Light"/>
              </w:rPr>
              <w:instrText xml:space="preserve">XE "Windows </w:instrText>
            </w:r>
            <w:r w:rsidRPr="00133004">
              <w:rPr>
                <w:rFonts w:ascii="Calibri Light" w:eastAsia="PMingLiU" w:hAnsi="Calibri Light"/>
              </w:rPr>
              <w:instrText>的出租權</w:instrText>
            </w:r>
            <w:r w:rsidRPr="00133004">
              <w:rPr>
                <w:rFonts w:ascii="Calibri Light" w:eastAsia="PMingLiU" w:hAnsi="Calibri Light"/>
              </w:rPr>
              <w:instrText>"</w:instrText>
            </w:r>
            <w:r w:rsidRPr="00133004">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22C"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22D"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F22E"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F22F"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30"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31"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32"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33"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234"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35" w14:textId="77777777" w:rsidR="00364B3E" w:rsidRPr="00364B3E" w:rsidRDefault="00364B3E">
            <w:pPr>
              <w:pStyle w:val="ProductList-OfferingBody"/>
              <w:ind w:left="-113"/>
              <w:jc w:val="center"/>
              <w:rPr>
                <w:rFonts w:ascii="Calibri" w:eastAsia="PMingLiU" w:hAnsi="Calibri"/>
                <w:lang w:val="zh-TW" w:eastAsia="zh-TW" w:bidi="zh-TW"/>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36" w14:textId="77777777" w:rsidR="00364B3E" w:rsidRPr="00364B3E" w:rsidRDefault="00364B3E">
            <w:pPr>
              <w:pStyle w:val="ProductList-OfferingBody"/>
              <w:ind w:left="-113"/>
              <w:jc w:val="center"/>
              <w:rPr>
                <w:rFonts w:ascii="Calibri" w:eastAsia="PMingLiU" w:hAnsi="Calibri"/>
                <w:lang w:val="zh-TW" w:eastAsia="zh-TW" w:bidi="zh-TW"/>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237"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38" w14:textId="77777777" w:rsidR="00364B3E" w:rsidRPr="00364B3E" w:rsidRDefault="00364B3E">
            <w:pPr>
              <w:pStyle w:val="ProductList-OfferingBody"/>
              <w:ind w:left="-113"/>
              <w:jc w:val="center"/>
              <w:rPr>
                <w:rFonts w:ascii="Calibri" w:eastAsia="PMingLiU" w:hAnsi="Calibri"/>
                <w:lang w:val="zh-TW" w:eastAsia="zh-TW" w:bidi="zh-TW"/>
              </w:rPr>
            </w:pPr>
          </w:p>
        </w:tc>
      </w:tr>
    </w:tbl>
    <w:p w14:paraId="54F6F23A" w14:textId="77777777" w:rsidR="00364B3E" w:rsidRPr="00364B3E" w:rsidRDefault="00364B3E" w:rsidP="00364B3E">
      <w:pPr>
        <w:pStyle w:val="ProductList-Body"/>
        <w:rPr>
          <w:rFonts w:ascii="Calibri" w:eastAsia="PMingLiU" w:hAnsi="Calibri"/>
          <w:lang w:val="zh-TW" w:eastAsia="zh-TW" w:bidi="zh-TW"/>
        </w:rPr>
      </w:pPr>
    </w:p>
    <w:p w14:paraId="54F6F23B"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rPr>
      </w:pPr>
      <w:r w:rsidRPr="00364B3E">
        <w:rPr>
          <w:rFonts w:ascii="Calibri" w:eastAsia="PMingLiU" w:hAnsi="Calibri"/>
          <w:b/>
        </w:rPr>
        <w:t>詳細資</w:t>
      </w:r>
      <w:r w:rsidRPr="00364B3E">
        <w:rPr>
          <w:rFonts w:ascii="Calibri" w:eastAsia="PMingLiU" w:hAnsi="Calibri" w:cs="MingLiU"/>
          <w:b/>
        </w:rPr>
        <w:t>訊</w:t>
      </w:r>
    </w:p>
    <w:p w14:paraId="54F6F23C" w14:textId="77777777" w:rsidR="00364B3E" w:rsidRPr="00364B3E" w:rsidRDefault="00364B3E" w:rsidP="00364B3E">
      <w:pPr>
        <w:pStyle w:val="ProductList-Body"/>
        <w:rPr>
          <w:rFonts w:ascii="Calibri" w:eastAsia="PMingLiU" w:hAnsi="Calibri"/>
        </w:rPr>
      </w:pPr>
      <w:r w:rsidRPr="00364B3E">
        <w:rPr>
          <w:rFonts w:ascii="Calibri" w:eastAsia="PMingLiU" w:hAnsi="Calibri"/>
        </w:rPr>
        <w:t>依這些方案授與之出租權授權係指可允許第三人使用授權的合格應用程式或作業系統之附加使用權。這些使用權不是完整產品使用權，也不是升級為更新版本。因此，客戶為其指定出租權授權之每個桌面裝置，都必須經授權才能執行以下註明之任一合格應用程式或作業系統</w:t>
      </w:r>
      <w:r w:rsidRPr="00364B3E">
        <w:rPr>
          <w:rFonts w:ascii="Calibri" w:eastAsia="PMingLiU" w:hAnsi="Calibri" w:cs="MingLiU"/>
        </w:rPr>
        <w:t>。</w:t>
      </w:r>
    </w:p>
    <w:p w14:paraId="54F6F23D" w14:textId="77777777" w:rsidR="00364B3E" w:rsidRDefault="00364B3E" w:rsidP="00364B3E">
      <w:pPr>
        <w:pStyle w:val="ProductList-Body"/>
        <w:rPr>
          <w:rFonts w:ascii="Calibri" w:eastAsia="PMingLiU" w:hAnsi="Calibri"/>
        </w:rPr>
      </w:pPr>
    </w:p>
    <w:p w14:paraId="54F6F23E" w14:textId="77777777" w:rsidR="00DC55AB" w:rsidRDefault="00DC55AB" w:rsidP="00364B3E">
      <w:pPr>
        <w:pStyle w:val="ProductList-Body"/>
        <w:rPr>
          <w:rFonts w:ascii="Calibri" w:eastAsia="PMingLiU" w:hAnsi="Calibri"/>
        </w:rPr>
      </w:pPr>
    </w:p>
    <w:p w14:paraId="54F6F23F" w14:textId="77777777" w:rsidR="00DC55AB" w:rsidRDefault="00DC55AB" w:rsidP="00364B3E">
      <w:pPr>
        <w:pStyle w:val="ProductList-Body"/>
        <w:rPr>
          <w:rFonts w:ascii="Calibri" w:eastAsia="PMingLiU" w:hAnsi="Calibri"/>
        </w:rPr>
      </w:pPr>
    </w:p>
    <w:p w14:paraId="54F6F240" w14:textId="77777777" w:rsidR="00DC55AB" w:rsidRDefault="00DC55AB" w:rsidP="00364B3E">
      <w:pPr>
        <w:pStyle w:val="ProductList-Body"/>
        <w:rPr>
          <w:rFonts w:ascii="Calibri" w:eastAsia="PMingLiU" w:hAnsi="Calibri"/>
        </w:rPr>
      </w:pPr>
    </w:p>
    <w:p w14:paraId="54F6F241" w14:textId="77777777" w:rsidR="00DC55AB" w:rsidRDefault="00DC55AB" w:rsidP="00364B3E">
      <w:pPr>
        <w:pStyle w:val="ProductList-Body"/>
        <w:rPr>
          <w:rFonts w:ascii="Calibri" w:eastAsia="PMingLiU" w:hAnsi="Calibri"/>
        </w:rPr>
      </w:pPr>
    </w:p>
    <w:p w14:paraId="54F6F242" w14:textId="77777777" w:rsidR="00DC55AB" w:rsidRPr="00364B3E" w:rsidRDefault="00DC55AB" w:rsidP="00364B3E">
      <w:pPr>
        <w:pStyle w:val="ProductList-Body"/>
        <w:rPr>
          <w:rFonts w:ascii="Calibri" w:eastAsia="PMingLiU" w:hAnsi="Calibri"/>
        </w:rPr>
      </w:pPr>
    </w:p>
    <w:p w14:paraId="54F6F243"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Office </w:t>
      </w:r>
      <w:r w:rsidRPr="00364B3E">
        <w:rPr>
          <w:rFonts w:ascii="Calibri" w:eastAsia="PMingLiU" w:hAnsi="Calibri"/>
          <w:b/>
          <w:color w:val="00188F"/>
        </w:rPr>
        <w:t>之合格應用程</w:t>
      </w:r>
      <w:r w:rsidRPr="00364B3E">
        <w:rPr>
          <w:rFonts w:ascii="Calibri" w:eastAsia="PMingLiU" w:hAnsi="Calibri" w:cs="MingLiU"/>
          <w:b/>
          <w:color w:val="00188F"/>
        </w:rPr>
        <w:t>式</w:t>
      </w:r>
    </w:p>
    <w:p w14:paraId="54F6F244" w14:textId="77777777" w:rsidR="00364B3E" w:rsidRPr="00364B3E" w:rsidRDefault="00364B3E" w:rsidP="00364B3E">
      <w:pPr>
        <w:pStyle w:val="ProductList-Body"/>
        <w:rPr>
          <w:rFonts w:ascii="Calibri" w:eastAsia="PMingLiU" w:hAnsi="Calibri"/>
        </w:rPr>
      </w:pPr>
      <w:r w:rsidRPr="00364B3E">
        <w:rPr>
          <w:rFonts w:ascii="Calibri" w:eastAsia="PMingLiU" w:hAnsi="Calibri"/>
        </w:rPr>
        <w:t>合格應用程式的使用權必須指定給已指定</w:t>
      </w:r>
      <w:r w:rsidRPr="00364B3E">
        <w:rPr>
          <w:rFonts w:ascii="Calibri" w:eastAsia="PMingLiU" w:hAnsi="Calibri"/>
        </w:rPr>
        <w:t xml:space="preserve"> VL </w:t>
      </w:r>
      <w:r w:rsidRPr="00364B3E">
        <w:rPr>
          <w:rFonts w:ascii="Calibri" w:eastAsia="PMingLiU" w:hAnsi="Calibri"/>
        </w:rPr>
        <w:t>出租權授權之相同裝置。依方案類型區分之合格應用程式：</w:t>
      </w:r>
      <w:r w:rsidRPr="00364B3E">
        <w:rPr>
          <w:rFonts w:ascii="Calibri" w:eastAsia="PMingLiU" w:hAnsi="Calibri"/>
        </w:rPr>
        <w:tab/>
      </w:r>
    </w:p>
    <w:p w14:paraId="54F6F245" w14:textId="77777777" w:rsidR="00364B3E" w:rsidRPr="00DC55AB" w:rsidRDefault="00364B3E" w:rsidP="00364B3E">
      <w:pPr>
        <w:pStyle w:val="ProductList-Body"/>
        <w:rPr>
          <w:rFonts w:ascii="Calibri" w:eastAsia="PMingLiU" w:hAnsi="Calibri"/>
          <w:sz w:val="14"/>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6433A5" w:rsidRPr="00364B3E" w14:paraId="54F6F24C" w14:textId="77777777" w:rsidTr="006433A5">
        <w:trPr>
          <w:tblHeader/>
        </w:trPr>
        <w:tc>
          <w:tcPr>
            <w:tcW w:w="549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246" w14:textId="77777777" w:rsidR="006433A5" w:rsidRPr="00364B3E" w:rsidRDefault="006433A5">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符合</w:t>
            </w:r>
            <w:r w:rsidRPr="00364B3E">
              <w:rPr>
                <w:rFonts w:ascii="Calibri" w:eastAsia="PMingLiU" w:hAnsi="Calibri"/>
                <w:color w:val="FFFFFF" w:themeColor="background1"/>
              </w:rPr>
              <w:t xml:space="preserve"> Office </w:t>
            </w:r>
            <w:r w:rsidRPr="00364B3E">
              <w:rPr>
                <w:rFonts w:ascii="Calibri" w:eastAsia="PMingLiU" w:hAnsi="Calibri"/>
                <w:color w:val="FFFFFF" w:themeColor="background1"/>
              </w:rPr>
              <w:t>出租權之訂購的合格應用程式</w:t>
            </w:r>
            <w:r w:rsidRPr="00364B3E">
              <w:rPr>
                <w:rFonts w:ascii="Calibri" w:eastAsia="PMingLiU" w:hAnsi="Calibri"/>
              </w:rPr>
              <w:fldChar w:fldCharType="begin"/>
            </w:r>
            <w:r w:rsidRPr="00364B3E">
              <w:rPr>
                <w:rFonts w:ascii="Calibri" w:eastAsia="PMingLiU" w:hAnsi="Calibri"/>
              </w:rPr>
              <w:instrText xml:space="preserve">XE "Office </w:instrText>
            </w:r>
            <w:r w:rsidRPr="00364B3E">
              <w:rPr>
                <w:rFonts w:ascii="Calibri" w:eastAsia="PMingLiU" w:hAnsi="Calibri"/>
              </w:rPr>
              <w:instrText>的出租權</w:instrText>
            </w:r>
            <w:r w:rsidRPr="00364B3E">
              <w:rPr>
                <w:rFonts w:ascii="Calibri" w:eastAsia="PMingLiU" w:hAnsi="Calibri"/>
              </w:rPr>
              <w:instrText>"</w:instrText>
            </w:r>
            <w:r w:rsidRPr="00364B3E">
              <w:rPr>
                <w:rFonts w:ascii="Calibri" w:eastAsia="PMingLiU" w:hAnsi="Calibri"/>
              </w:rPr>
              <w:fldChar w:fldCharType="end"/>
            </w:r>
          </w:p>
        </w:tc>
        <w:tc>
          <w:tcPr>
            <w:tcW w:w="99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247" w14:textId="77777777" w:rsidR="006433A5" w:rsidRPr="00364B3E" w:rsidRDefault="006433A5">
            <w:pPr>
              <w:pStyle w:val="ProductList-Body"/>
              <w:spacing w:before="20" w:after="20"/>
              <w:jc w:val="center"/>
              <w:rPr>
                <w:rFonts w:ascii="Calibri" w:eastAsia="PMingLiU" w:hAnsi="Calibri"/>
                <w:color w:val="FFFFFF" w:themeColor="background1"/>
                <w:lang w:val="zh-TW" w:eastAsia="zh-TW" w:bidi="zh-TW"/>
              </w:rPr>
            </w:pPr>
            <w:r w:rsidRPr="00364B3E">
              <w:rPr>
                <w:rFonts w:ascii="Calibri" w:eastAsia="PMingLiU" w:hAnsi="Calibri"/>
                <w:color w:val="FFFFFF" w:themeColor="background1"/>
              </w:rPr>
              <w:t>OEM</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248" w14:textId="77777777" w:rsidR="006433A5" w:rsidRPr="00364B3E" w:rsidRDefault="006433A5">
            <w:pPr>
              <w:pStyle w:val="ProductList-Body"/>
              <w:spacing w:before="20" w:after="20"/>
              <w:jc w:val="center"/>
              <w:rPr>
                <w:rFonts w:ascii="Calibri" w:eastAsia="PMingLiU" w:hAnsi="Calibri"/>
                <w:color w:val="FFFFFF" w:themeColor="background1"/>
                <w:lang w:val="zh-TW" w:eastAsia="zh-TW" w:bidi="zh-TW"/>
              </w:rPr>
            </w:pPr>
            <w:r w:rsidRPr="00364B3E">
              <w:rPr>
                <w:rFonts w:ascii="Calibri" w:eastAsia="PMingLiU" w:hAnsi="Calibri"/>
                <w:color w:val="FFFFFF" w:themeColor="background1"/>
              </w:rPr>
              <w:t>PIPC</w:t>
            </w:r>
            <w:r w:rsidRPr="00364B3E">
              <w:rPr>
                <w:rFonts w:ascii="Calibri" w:eastAsia="PMingLiU" w:hAnsi="Calibri"/>
                <w:color w:val="FFFFFF" w:themeColor="background1"/>
              </w:rPr>
              <w:br/>
            </w:r>
            <w:r w:rsidRPr="00364B3E">
              <w:rPr>
                <w:rFonts w:ascii="Calibri" w:eastAsia="PMingLiU" w:hAnsi="Calibri"/>
                <w:color w:val="FFFFFF" w:themeColor="background1"/>
                <w:sz w:val="16"/>
                <w:szCs w:val="16"/>
              </w:rPr>
              <w:t>(</w:t>
            </w:r>
            <w:r w:rsidRPr="00364B3E">
              <w:rPr>
                <w:rFonts w:ascii="Calibri" w:eastAsia="PMingLiU" w:hAnsi="Calibri"/>
                <w:color w:val="FFFFFF" w:themeColor="background1"/>
                <w:sz w:val="16"/>
                <w:szCs w:val="16"/>
              </w:rPr>
              <w:t>僅限日本</w:t>
            </w:r>
            <w:r w:rsidRPr="00364B3E">
              <w:rPr>
                <w:rFonts w:ascii="Calibri" w:eastAsia="PMingLiU" w:hAnsi="Calibri"/>
                <w:color w:val="FFFFFF" w:themeColor="background1"/>
                <w:sz w:val="16"/>
                <w:szCs w:val="16"/>
              </w:rPr>
              <w:t>)</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249" w14:textId="77777777" w:rsidR="006433A5" w:rsidRPr="00624796" w:rsidRDefault="006433A5" w:rsidP="00FE788D">
            <w:pPr>
              <w:pStyle w:val="ProductList-Body"/>
              <w:spacing w:before="20" w:after="20"/>
              <w:jc w:val="center"/>
              <w:rPr>
                <w:rFonts w:ascii="Calibri" w:eastAsia="PMingLiU" w:hAnsi="Calibri"/>
                <w:color w:val="FFFFFF" w:themeColor="background1"/>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24A" w14:textId="77777777" w:rsidR="006433A5" w:rsidRPr="00624796" w:rsidRDefault="006433A5" w:rsidP="00FE788D">
            <w:pPr>
              <w:pStyle w:val="ProductList-Body"/>
              <w:spacing w:before="20" w:after="20"/>
              <w:jc w:val="center"/>
              <w:rPr>
                <w:rFonts w:ascii="Calibri" w:eastAsia="PMingLiU" w:hAnsi="Calibri"/>
                <w:color w:val="FFFFFF" w:themeColor="background1"/>
              </w:rPr>
            </w:pPr>
            <w:r w:rsidRPr="00624796">
              <w:rPr>
                <w:rFonts w:ascii="Calibri" w:eastAsia="PMingLiU" w:hAnsi="Calibri"/>
                <w:color w:val="FFFFFF" w:themeColor="background1"/>
              </w:rPr>
              <w:fldChar w:fldCharType="begin"/>
            </w:r>
            <w:r w:rsidRPr="00624796">
              <w:rPr>
                <w:rFonts w:ascii="Calibri" w:eastAsia="PMingLiU" w:hAnsi="Calibri"/>
                <w:color w:val="FFFFFF" w:themeColor="background1"/>
              </w:rPr>
              <w:instrText xml:space="preserve"> AutoTextList  \sNoStyle\t “Open License” </w:instrText>
            </w:r>
            <w:r w:rsidRPr="00624796">
              <w:rPr>
                <w:rFonts w:ascii="Calibri" w:eastAsia="PMingLiU" w:hAnsi="Calibri"/>
                <w:color w:val="FFFFFF" w:themeColor="background1"/>
              </w:rPr>
              <w:fldChar w:fldCharType="separate"/>
            </w:r>
            <w:r w:rsidRPr="00624796">
              <w:rPr>
                <w:rFonts w:ascii="Calibri" w:eastAsia="PMingLiU" w:hAnsi="Calibri"/>
                <w:color w:val="FFFFFF" w:themeColor="background1"/>
              </w:rPr>
              <w:t>OL</w:t>
            </w:r>
            <w:r w:rsidRPr="00624796">
              <w:rPr>
                <w:rFonts w:ascii="Calibri" w:eastAsia="PMingLiU" w:hAnsi="Calibri"/>
                <w:color w:val="FFFFFF" w:themeColor="background1"/>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24B" w14:textId="77777777" w:rsidR="006433A5" w:rsidRPr="00364B3E" w:rsidRDefault="006433A5">
            <w:pPr>
              <w:pStyle w:val="ProductList-Body"/>
              <w:spacing w:before="20" w:after="20"/>
              <w:jc w:val="center"/>
              <w:rPr>
                <w:rFonts w:ascii="Calibri" w:eastAsia="PMingLiU" w:hAnsi="Calibri"/>
                <w:color w:val="FFFFFF" w:themeColor="background1"/>
                <w:lang w:val="zh-TW" w:eastAsia="zh-TW" w:bidi="zh-TW"/>
              </w:rPr>
            </w:pPr>
            <w:r w:rsidRPr="00364B3E">
              <w:rPr>
                <w:rFonts w:ascii="Calibri" w:eastAsia="PMingLiU" w:hAnsi="Calibri"/>
                <w:color w:val="FFFFFF" w:themeColor="background1"/>
              </w:rPr>
              <w:t>MPSA</w:t>
            </w:r>
          </w:p>
        </w:tc>
      </w:tr>
      <w:tr w:rsidR="00364B3E" w:rsidRPr="00364B3E" w14:paraId="54F6F24E" w14:textId="77777777" w:rsidTr="006433A5">
        <w:tc>
          <w:tcPr>
            <w:tcW w:w="10800" w:type="dxa"/>
            <w:gridSpan w:val="6"/>
            <w:tcBorders>
              <w:top w:val="single" w:sz="4" w:space="0" w:color="auto"/>
              <w:left w:val="single" w:sz="4" w:space="0" w:color="auto"/>
              <w:bottom w:val="single" w:sz="4" w:space="0" w:color="auto"/>
              <w:right w:val="single" w:sz="4" w:space="0" w:color="auto"/>
            </w:tcBorders>
            <w:hideMark/>
          </w:tcPr>
          <w:p w14:paraId="54F6F24D" w14:textId="77777777" w:rsidR="00364B3E" w:rsidRPr="00364B3E" w:rsidRDefault="00364B3E">
            <w:pPr>
              <w:pStyle w:val="ProductList-Body"/>
              <w:tabs>
                <w:tab w:val="clear" w:pos="158"/>
                <w:tab w:val="left" w:pos="342"/>
              </w:tabs>
              <w:rPr>
                <w:rFonts w:ascii="Calibri" w:eastAsia="PMingLiU" w:hAnsi="Calibri" w:cs="Wingdings"/>
                <w:sz w:val="20"/>
                <w:szCs w:val="20"/>
                <w:lang w:val="zh-TW" w:eastAsia="zh-TW" w:bidi="zh-TW"/>
              </w:rPr>
            </w:pPr>
            <w:r w:rsidRPr="00364B3E">
              <w:rPr>
                <w:rFonts w:ascii="Calibri" w:eastAsia="PMingLiU" w:hAnsi="Calibri"/>
                <w:b/>
              </w:rPr>
              <w:t>Office Standard</w:t>
            </w:r>
          </w:p>
        </w:tc>
      </w:tr>
      <w:tr w:rsidR="006433A5" w:rsidRPr="00364B3E" w14:paraId="54F6F255" w14:textId="77777777" w:rsidTr="006433A5">
        <w:tc>
          <w:tcPr>
            <w:tcW w:w="5490" w:type="dxa"/>
            <w:tcBorders>
              <w:top w:val="single" w:sz="4" w:space="0" w:color="auto"/>
              <w:left w:val="single" w:sz="4" w:space="0" w:color="auto"/>
              <w:bottom w:val="single" w:sz="4" w:space="0" w:color="auto"/>
              <w:right w:val="single" w:sz="4" w:space="0" w:color="auto"/>
            </w:tcBorders>
            <w:hideMark/>
          </w:tcPr>
          <w:p w14:paraId="54F6F24F" w14:textId="77777777" w:rsidR="006433A5" w:rsidRPr="00364B3E" w:rsidRDefault="006433A5">
            <w:pPr>
              <w:pStyle w:val="ProductList-Body"/>
              <w:ind w:left="162"/>
              <w:rPr>
                <w:rFonts w:ascii="Calibri" w:eastAsia="PMingLiU" w:hAnsi="Calibri"/>
                <w:lang w:val="zh-TW" w:eastAsia="zh-TW" w:bidi="zh-TW"/>
              </w:rPr>
            </w:pPr>
            <w:r w:rsidRPr="00364B3E">
              <w:rPr>
                <w:rFonts w:ascii="Calibri" w:eastAsia="PMingLiU" w:hAnsi="Calibri"/>
              </w:rPr>
              <w:t>Office Standard 2013</w:t>
            </w:r>
            <w:r w:rsidRPr="00364B3E">
              <w:rPr>
                <w:rFonts w:ascii="Calibri" w:eastAsia="PMingLiU" w:hAnsi="Calibri"/>
              </w:rPr>
              <w:fldChar w:fldCharType="begin"/>
            </w:r>
            <w:r w:rsidRPr="00364B3E">
              <w:rPr>
                <w:rFonts w:ascii="Calibri" w:eastAsia="PMingLiU" w:hAnsi="Calibri"/>
              </w:rPr>
              <w:instrText>XE "Office Standard 2013"</w:instrText>
            </w:r>
            <w:r w:rsidRPr="00364B3E">
              <w:rPr>
                <w:rFonts w:ascii="Calibri" w:eastAsia="PMingLiU" w:hAnsi="Calibri"/>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14:paraId="54F6F250" w14:textId="77777777" w:rsidR="006433A5" w:rsidRPr="00364B3E" w:rsidRDefault="006433A5">
            <w:pPr>
              <w:pStyle w:val="ProductList-Body"/>
              <w:jc w:val="center"/>
              <w:rPr>
                <w:rFonts w:ascii="Calibri" w:eastAsia="PMingLiU" w:hAnsi="Calibri"/>
                <w:lang w:val="zh-TW" w:eastAsia="zh-TW" w:bidi="zh-TW"/>
              </w:rPr>
            </w:pPr>
          </w:p>
        </w:tc>
        <w:tc>
          <w:tcPr>
            <w:tcW w:w="1080" w:type="dxa"/>
            <w:tcBorders>
              <w:top w:val="single" w:sz="4" w:space="0" w:color="auto"/>
              <w:left w:val="single" w:sz="4" w:space="0" w:color="auto"/>
              <w:bottom w:val="single" w:sz="4" w:space="0" w:color="auto"/>
              <w:right w:val="single" w:sz="4" w:space="0" w:color="auto"/>
            </w:tcBorders>
            <w:vAlign w:val="center"/>
          </w:tcPr>
          <w:p w14:paraId="54F6F251" w14:textId="77777777" w:rsidR="006433A5" w:rsidRPr="00364B3E" w:rsidRDefault="006433A5">
            <w:pPr>
              <w:pStyle w:val="ProductList-Body"/>
              <w:jc w:val="center"/>
              <w:rPr>
                <w:rFonts w:ascii="Calibri" w:eastAsia="PMingLiU" w:hAnsi="Calibri"/>
                <w:lang w:val="zh-TW" w:eastAsia="zh-TW" w:bidi="zh-TW"/>
              </w:rPr>
            </w:pPr>
          </w:p>
        </w:tc>
        <w:tc>
          <w:tcPr>
            <w:tcW w:w="1080" w:type="dxa"/>
            <w:tcBorders>
              <w:top w:val="single" w:sz="4" w:space="0" w:color="auto"/>
              <w:left w:val="single" w:sz="4" w:space="0" w:color="auto"/>
              <w:bottom w:val="single" w:sz="4" w:space="0" w:color="auto"/>
              <w:right w:val="single" w:sz="4" w:space="0" w:color="auto"/>
            </w:tcBorders>
            <w:hideMark/>
          </w:tcPr>
          <w:p w14:paraId="54F6F252" w14:textId="77777777" w:rsidR="006433A5" w:rsidRDefault="006433A5" w:rsidP="005B022E">
            <w:pPr>
              <w:jc w:val="center"/>
            </w:pPr>
            <w:r w:rsidRPr="00540BEF">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4F6F253" w14:textId="77777777" w:rsidR="006433A5" w:rsidRDefault="006433A5" w:rsidP="005B022E">
            <w:pPr>
              <w:jc w:val="center"/>
            </w:pPr>
            <w:r w:rsidRPr="00540BEF">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4F6F254" w14:textId="77777777" w:rsidR="006433A5" w:rsidRDefault="006433A5" w:rsidP="005B022E">
            <w:pPr>
              <w:jc w:val="center"/>
            </w:pPr>
            <w:r w:rsidRPr="00540BEF">
              <w:rPr>
                <w:rFonts w:ascii="Wingdings" w:eastAsia="PMingLiU" w:hAnsi="Wingdings" w:cs="Wingdings"/>
                <w:sz w:val="20"/>
                <w:szCs w:val="20"/>
              </w:rPr>
              <w:t></w:t>
            </w:r>
          </w:p>
        </w:tc>
      </w:tr>
      <w:tr w:rsidR="006433A5" w:rsidRPr="00364B3E" w14:paraId="54F6F25C" w14:textId="77777777" w:rsidTr="006433A5">
        <w:tc>
          <w:tcPr>
            <w:tcW w:w="5490" w:type="dxa"/>
            <w:tcBorders>
              <w:top w:val="single" w:sz="4" w:space="0" w:color="auto"/>
              <w:left w:val="single" w:sz="4" w:space="0" w:color="auto"/>
              <w:bottom w:val="single" w:sz="4" w:space="0" w:color="auto"/>
              <w:right w:val="single" w:sz="4" w:space="0" w:color="auto"/>
            </w:tcBorders>
            <w:hideMark/>
          </w:tcPr>
          <w:p w14:paraId="54F6F256" w14:textId="77777777" w:rsidR="006433A5" w:rsidRPr="00364B3E" w:rsidRDefault="006433A5">
            <w:pPr>
              <w:pStyle w:val="ProductList-Body"/>
              <w:ind w:left="162"/>
              <w:rPr>
                <w:rFonts w:ascii="Calibri" w:eastAsia="PMingLiU" w:hAnsi="Calibri"/>
                <w:lang w:val="zh-TW" w:eastAsia="zh-TW" w:bidi="zh-TW"/>
              </w:rPr>
            </w:pPr>
            <w:r w:rsidRPr="00364B3E">
              <w:rPr>
                <w:rFonts w:ascii="Calibri" w:eastAsia="PMingLiU" w:hAnsi="Calibri"/>
              </w:rPr>
              <w:t>Office Standard 2010</w:t>
            </w:r>
            <w:r w:rsidRPr="00364B3E">
              <w:rPr>
                <w:rFonts w:ascii="Calibri" w:eastAsia="PMingLiU" w:hAnsi="Calibri"/>
              </w:rPr>
              <w:fldChar w:fldCharType="begin"/>
            </w:r>
            <w:r w:rsidRPr="00364B3E">
              <w:rPr>
                <w:rFonts w:ascii="Calibri" w:eastAsia="PMingLiU" w:hAnsi="Calibri"/>
              </w:rPr>
              <w:instrText>XE "Office Standard 2010"</w:instrText>
            </w:r>
            <w:r w:rsidRPr="00364B3E">
              <w:rPr>
                <w:rFonts w:ascii="Calibri" w:eastAsia="PMingLiU" w:hAnsi="Calibri"/>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14:paraId="54F6F257" w14:textId="77777777" w:rsidR="006433A5" w:rsidRPr="00364B3E" w:rsidRDefault="006433A5">
            <w:pPr>
              <w:pStyle w:val="ProductList-Body"/>
              <w:jc w:val="center"/>
              <w:rPr>
                <w:rFonts w:ascii="Calibri" w:eastAsia="PMingLiU" w:hAnsi="Calibri"/>
                <w:lang w:val="zh-TW" w:eastAsia="zh-TW" w:bidi="zh-TW"/>
              </w:rPr>
            </w:pPr>
          </w:p>
        </w:tc>
        <w:tc>
          <w:tcPr>
            <w:tcW w:w="1080" w:type="dxa"/>
            <w:tcBorders>
              <w:top w:val="single" w:sz="4" w:space="0" w:color="auto"/>
              <w:left w:val="single" w:sz="4" w:space="0" w:color="auto"/>
              <w:bottom w:val="single" w:sz="4" w:space="0" w:color="auto"/>
              <w:right w:val="single" w:sz="4" w:space="0" w:color="auto"/>
            </w:tcBorders>
            <w:vAlign w:val="center"/>
          </w:tcPr>
          <w:p w14:paraId="54F6F258" w14:textId="77777777" w:rsidR="006433A5" w:rsidRPr="00364B3E" w:rsidRDefault="006433A5">
            <w:pPr>
              <w:pStyle w:val="ProductList-Body"/>
              <w:jc w:val="center"/>
              <w:rPr>
                <w:rFonts w:ascii="Calibri" w:eastAsia="PMingLiU" w:hAnsi="Calibri"/>
                <w:lang w:val="zh-TW" w:eastAsia="zh-TW" w:bidi="zh-TW"/>
              </w:rPr>
            </w:pPr>
          </w:p>
        </w:tc>
        <w:tc>
          <w:tcPr>
            <w:tcW w:w="1080" w:type="dxa"/>
            <w:tcBorders>
              <w:top w:val="single" w:sz="4" w:space="0" w:color="auto"/>
              <w:left w:val="single" w:sz="4" w:space="0" w:color="auto"/>
              <w:bottom w:val="single" w:sz="4" w:space="0" w:color="auto"/>
              <w:right w:val="single" w:sz="4" w:space="0" w:color="auto"/>
            </w:tcBorders>
            <w:hideMark/>
          </w:tcPr>
          <w:p w14:paraId="54F6F259" w14:textId="77777777" w:rsidR="006433A5" w:rsidRDefault="006433A5" w:rsidP="005B022E">
            <w:pPr>
              <w:jc w:val="center"/>
            </w:pPr>
            <w:r w:rsidRPr="00540BEF">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4F6F25A" w14:textId="77777777" w:rsidR="006433A5" w:rsidRDefault="006433A5" w:rsidP="005B022E">
            <w:pPr>
              <w:jc w:val="center"/>
            </w:pPr>
            <w:r w:rsidRPr="00540BEF">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4F6F25B" w14:textId="77777777" w:rsidR="006433A5" w:rsidRDefault="006433A5" w:rsidP="005B022E">
            <w:pPr>
              <w:jc w:val="center"/>
            </w:pPr>
            <w:r w:rsidRPr="00540BEF">
              <w:rPr>
                <w:rFonts w:ascii="Wingdings" w:eastAsia="PMingLiU" w:hAnsi="Wingdings" w:cs="Wingdings"/>
                <w:sz w:val="20"/>
                <w:szCs w:val="20"/>
              </w:rPr>
              <w:t></w:t>
            </w:r>
          </w:p>
        </w:tc>
      </w:tr>
      <w:tr w:rsidR="00364B3E" w:rsidRPr="00364B3E" w14:paraId="54F6F25E" w14:textId="77777777" w:rsidTr="006433A5">
        <w:tc>
          <w:tcPr>
            <w:tcW w:w="10800" w:type="dxa"/>
            <w:gridSpan w:val="6"/>
            <w:tcBorders>
              <w:top w:val="single" w:sz="4" w:space="0" w:color="auto"/>
              <w:left w:val="single" w:sz="4" w:space="0" w:color="auto"/>
              <w:bottom w:val="single" w:sz="4" w:space="0" w:color="auto"/>
              <w:right w:val="single" w:sz="4" w:space="0" w:color="auto"/>
            </w:tcBorders>
            <w:hideMark/>
          </w:tcPr>
          <w:p w14:paraId="54F6F25D" w14:textId="77777777" w:rsidR="00364B3E" w:rsidRPr="00364B3E" w:rsidRDefault="00364B3E">
            <w:pPr>
              <w:pStyle w:val="ProductList-Body"/>
              <w:tabs>
                <w:tab w:val="clear" w:pos="158"/>
                <w:tab w:val="left" w:pos="612"/>
              </w:tabs>
              <w:ind w:left="-18"/>
              <w:rPr>
                <w:rFonts w:ascii="Calibri" w:eastAsia="PMingLiU" w:hAnsi="Calibri" w:cs="Wingdings"/>
                <w:sz w:val="20"/>
                <w:szCs w:val="20"/>
                <w:lang w:val="zh-TW" w:eastAsia="zh-TW" w:bidi="zh-TW"/>
              </w:rPr>
            </w:pPr>
            <w:r w:rsidRPr="00364B3E">
              <w:rPr>
                <w:rFonts w:ascii="Calibri" w:eastAsia="PMingLiU" w:hAnsi="Calibri"/>
                <w:b/>
              </w:rPr>
              <w:t>Office Professional Plus</w:t>
            </w:r>
          </w:p>
        </w:tc>
      </w:tr>
      <w:tr w:rsidR="006433A5" w:rsidRPr="00364B3E" w14:paraId="54F6F265" w14:textId="77777777" w:rsidTr="006433A5">
        <w:tc>
          <w:tcPr>
            <w:tcW w:w="5490" w:type="dxa"/>
            <w:tcBorders>
              <w:top w:val="single" w:sz="4" w:space="0" w:color="auto"/>
              <w:left w:val="single" w:sz="4" w:space="0" w:color="auto"/>
              <w:bottom w:val="single" w:sz="4" w:space="0" w:color="auto"/>
              <w:right w:val="single" w:sz="4" w:space="0" w:color="auto"/>
            </w:tcBorders>
            <w:hideMark/>
          </w:tcPr>
          <w:p w14:paraId="54F6F25F" w14:textId="77777777" w:rsidR="006433A5" w:rsidRPr="00364B3E" w:rsidRDefault="006433A5">
            <w:pPr>
              <w:pStyle w:val="ProductList-Body"/>
              <w:ind w:left="162"/>
              <w:rPr>
                <w:rFonts w:ascii="Calibri" w:eastAsia="PMingLiU" w:hAnsi="Calibri"/>
                <w:lang w:val="zh-TW" w:eastAsia="zh-TW" w:bidi="zh-TW"/>
              </w:rPr>
            </w:pPr>
            <w:r w:rsidRPr="00364B3E">
              <w:rPr>
                <w:rFonts w:ascii="Calibri" w:eastAsia="PMingLiU" w:hAnsi="Calibri"/>
              </w:rPr>
              <w:t>Office Professional Plus 2013</w:t>
            </w:r>
            <w:r w:rsidRPr="00364B3E">
              <w:rPr>
                <w:rFonts w:ascii="Calibri" w:eastAsia="PMingLiU" w:hAnsi="Calibri"/>
              </w:rPr>
              <w:fldChar w:fldCharType="begin"/>
            </w:r>
            <w:r w:rsidRPr="00364B3E">
              <w:rPr>
                <w:rFonts w:ascii="Calibri" w:eastAsia="PMingLiU" w:hAnsi="Calibri"/>
              </w:rPr>
              <w:instrText>XE "Office Professional Plus 2013"</w:instrText>
            </w:r>
            <w:r w:rsidRPr="00364B3E">
              <w:rPr>
                <w:rFonts w:ascii="Calibri" w:eastAsia="PMingLiU" w:hAnsi="Calibri"/>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14:paraId="54F6F260" w14:textId="77777777" w:rsidR="006433A5" w:rsidRPr="00364B3E" w:rsidRDefault="006433A5">
            <w:pPr>
              <w:pStyle w:val="ProductList-Body"/>
              <w:jc w:val="center"/>
              <w:rPr>
                <w:rFonts w:ascii="Calibri" w:eastAsia="PMingLiU" w:hAnsi="Calibri"/>
                <w:lang w:val="zh-TW" w:eastAsia="zh-TW" w:bidi="zh-TW"/>
              </w:rPr>
            </w:pPr>
          </w:p>
        </w:tc>
        <w:tc>
          <w:tcPr>
            <w:tcW w:w="1080" w:type="dxa"/>
            <w:tcBorders>
              <w:top w:val="single" w:sz="4" w:space="0" w:color="auto"/>
              <w:left w:val="single" w:sz="4" w:space="0" w:color="auto"/>
              <w:bottom w:val="single" w:sz="4" w:space="0" w:color="auto"/>
              <w:right w:val="single" w:sz="4" w:space="0" w:color="auto"/>
            </w:tcBorders>
            <w:vAlign w:val="center"/>
          </w:tcPr>
          <w:p w14:paraId="54F6F261" w14:textId="77777777" w:rsidR="006433A5" w:rsidRPr="00364B3E" w:rsidRDefault="006433A5" w:rsidP="005B022E">
            <w:pPr>
              <w:pStyle w:val="ProductList-Body"/>
              <w:jc w:val="center"/>
              <w:rPr>
                <w:rFonts w:ascii="Calibri" w:eastAsia="PMingLiU" w:hAnsi="Calibri"/>
                <w:lang w:val="zh-TW" w:eastAsia="zh-TW" w:bidi="zh-TW"/>
              </w:rPr>
            </w:pPr>
          </w:p>
        </w:tc>
        <w:tc>
          <w:tcPr>
            <w:tcW w:w="1080" w:type="dxa"/>
            <w:tcBorders>
              <w:top w:val="single" w:sz="4" w:space="0" w:color="auto"/>
              <w:left w:val="single" w:sz="4" w:space="0" w:color="auto"/>
              <w:bottom w:val="single" w:sz="4" w:space="0" w:color="auto"/>
              <w:right w:val="single" w:sz="4" w:space="0" w:color="auto"/>
            </w:tcBorders>
            <w:hideMark/>
          </w:tcPr>
          <w:p w14:paraId="54F6F262" w14:textId="77777777" w:rsidR="006433A5" w:rsidRDefault="006433A5" w:rsidP="005B022E">
            <w:pPr>
              <w:jc w:val="center"/>
            </w:pPr>
            <w:r w:rsidRPr="00D0444D">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4F6F263" w14:textId="77777777" w:rsidR="006433A5" w:rsidRDefault="006433A5" w:rsidP="005B022E">
            <w:pPr>
              <w:jc w:val="center"/>
            </w:pPr>
            <w:r w:rsidRPr="00D0444D">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4F6F264" w14:textId="77777777" w:rsidR="006433A5" w:rsidRDefault="006433A5" w:rsidP="005B022E">
            <w:pPr>
              <w:jc w:val="center"/>
            </w:pPr>
            <w:r w:rsidRPr="00D0444D">
              <w:rPr>
                <w:rFonts w:ascii="Wingdings" w:eastAsia="PMingLiU" w:hAnsi="Wingdings" w:cs="Wingdings"/>
                <w:sz w:val="20"/>
                <w:szCs w:val="20"/>
              </w:rPr>
              <w:t></w:t>
            </w:r>
          </w:p>
        </w:tc>
      </w:tr>
      <w:tr w:rsidR="006433A5" w:rsidRPr="00364B3E" w14:paraId="54F6F26C" w14:textId="77777777" w:rsidTr="006433A5">
        <w:tc>
          <w:tcPr>
            <w:tcW w:w="5490" w:type="dxa"/>
            <w:tcBorders>
              <w:top w:val="single" w:sz="4" w:space="0" w:color="auto"/>
              <w:left w:val="single" w:sz="4" w:space="0" w:color="auto"/>
              <w:bottom w:val="single" w:sz="4" w:space="0" w:color="auto"/>
              <w:right w:val="single" w:sz="4" w:space="0" w:color="auto"/>
            </w:tcBorders>
            <w:hideMark/>
          </w:tcPr>
          <w:p w14:paraId="54F6F266" w14:textId="77777777" w:rsidR="006433A5" w:rsidRPr="00364B3E" w:rsidRDefault="006433A5">
            <w:pPr>
              <w:pStyle w:val="ProductList-Body"/>
              <w:ind w:left="162"/>
              <w:rPr>
                <w:rFonts w:ascii="Calibri" w:eastAsia="PMingLiU" w:hAnsi="Calibri"/>
                <w:lang w:val="zh-TW" w:eastAsia="zh-TW" w:bidi="zh-TW"/>
              </w:rPr>
            </w:pPr>
            <w:r w:rsidRPr="00364B3E">
              <w:rPr>
                <w:rFonts w:ascii="Calibri" w:eastAsia="PMingLiU" w:hAnsi="Calibri"/>
              </w:rPr>
              <w:t>Office Professional Plus 2010</w:t>
            </w:r>
            <w:r w:rsidRPr="00364B3E">
              <w:rPr>
                <w:rFonts w:ascii="Calibri" w:eastAsia="PMingLiU" w:hAnsi="Calibri"/>
              </w:rPr>
              <w:fldChar w:fldCharType="begin"/>
            </w:r>
            <w:r w:rsidRPr="00364B3E">
              <w:rPr>
                <w:rFonts w:ascii="Calibri" w:eastAsia="PMingLiU" w:hAnsi="Calibri"/>
              </w:rPr>
              <w:instrText>XE "Office Professional Plus 2010"</w:instrText>
            </w:r>
            <w:r w:rsidRPr="00364B3E">
              <w:rPr>
                <w:rFonts w:ascii="Calibri" w:eastAsia="PMingLiU" w:hAnsi="Calibri"/>
              </w:rPr>
              <w:fldChar w:fldCharType="end"/>
            </w:r>
          </w:p>
        </w:tc>
        <w:tc>
          <w:tcPr>
            <w:tcW w:w="990" w:type="dxa"/>
            <w:tcBorders>
              <w:top w:val="single" w:sz="4" w:space="0" w:color="auto"/>
              <w:left w:val="single" w:sz="4" w:space="0" w:color="auto"/>
              <w:bottom w:val="single" w:sz="4" w:space="0" w:color="auto"/>
              <w:right w:val="single" w:sz="4" w:space="0" w:color="auto"/>
            </w:tcBorders>
            <w:vAlign w:val="center"/>
          </w:tcPr>
          <w:p w14:paraId="54F6F267" w14:textId="77777777" w:rsidR="006433A5" w:rsidRPr="00364B3E" w:rsidRDefault="006433A5">
            <w:pPr>
              <w:pStyle w:val="ProductList-Body"/>
              <w:jc w:val="center"/>
              <w:rPr>
                <w:rFonts w:ascii="Calibri" w:eastAsia="PMingLiU" w:hAnsi="Calibri"/>
                <w:lang w:val="zh-TW" w:eastAsia="zh-TW" w:bidi="zh-TW"/>
              </w:rPr>
            </w:pPr>
          </w:p>
        </w:tc>
        <w:tc>
          <w:tcPr>
            <w:tcW w:w="1080" w:type="dxa"/>
            <w:tcBorders>
              <w:top w:val="single" w:sz="4" w:space="0" w:color="auto"/>
              <w:left w:val="single" w:sz="4" w:space="0" w:color="auto"/>
              <w:bottom w:val="single" w:sz="4" w:space="0" w:color="auto"/>
              <w:right w:val="single" w:sz="4" w:space="0" w:color="auto"/>
            </w:tcBorders>
            <w:vAlign w:val="center"/>
          </w:tcPr>
          <w:p w14:paraId="54F6F268" w14:textId="77777777" w:rsidR="006433A5" w:rsidRPr="00364B3E" w:rsidRDefault="006433A5" w:rsidP="005B022E">
            <w:pPr>
              <w:pStyle w:val="ProductList-Body"/>
              <w:jc w:val="center"/>
              <w:rPr>
                <w:rFonts w:ascii="Calibri" w:eastAsia="PMingLiU" w:hAnsi="Calibri"/>
                <w:lang w:val="zh-TW" w:eastAsia="zh-TW" w:bidi="zh-TW"/>
              </w:rPr>
            </w:pPr>
          </w:p>
        </w:tc>
        <w:tc>
          <w:tcPr>
            <w:tcW w:w="1080" w:type="dxa"/>
            <w:tcBorders>
              <w:top w:val="single" w:sz="4" w:space="0" w:color="auto"/>
              <w:left w:val="single" w:sz="4" w:space="0" w:color="auto"/>
              <w:bottom w:val="single" w:sz="4" w:space="0" w:color="auto"/>
              <w:right w:val="single" w:sz="4" w:space="0" w:color="auto"/>
            </w:tcBorders>
            <w:hideMark/>
          </w:tcPr>
          <w:p w14:paraId="54F6F269" w14:textId="77777777" w:rsidR="006433A5" w:rsidRDefault="006433A5" w:rsidP="005B022E">
            <w:pPr>
              <w:jc w:val="center"/>
            </w:pPr>
            <w:r w:rsidRPr="00D0444D">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4F6F26A" w14:textId="77777777" w:rsidR="006433A5" w:rsidRDefault="006433A5" w:rsidP="005B022E">
            <w:pPr>
              <w:jc w:val="center"/>
            </w:pPr>
            <w:r w:rsidRPr="00D0444D">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4F6F26B" w14:textId="77777777" w:rsidR="006433A5" w:rsidRDefault="006433A5" w:rsidP="005B022E">
            <w:pPr>
              <w:jc w:val="center"/>
            </w:pPr>
            <w:r w:rsidRPr="00D0444D">
              <w:rPr>
                <w:rFonts w:ascii="Wingdings" w:eastAsia="PMingLiU" w:hAnsi="Wingdings" w:cs="Wingdings"/>
                <w:sz w:val="20"/>
                <w:szCs w:val="20"/>
              </w:rPr>
              <w:t></w:t>
            </w:r>
          </w:p>
        </w:tc>
      </w:tr>
      <w:tr w:rsidR="006433A5" w:rsidRPr="00364B3E" w14:paraId="54F6F273" w14:textId="77777777" w:rsidTr="006433A5">
        <w:tc>
          <w:tcPr>
            <w:tcW w:w="5490" w:type="dxa"/>
            <w:tcBorders>
              <w:top w:val="single" w:sz="4" w:space="0" w:color="auto"/>
              <w:left w:val="single" w:sz="4" w:space="0" w:color="auto"/>
              <w:bottom w:val="single" w:sz="4" w:space="0" w:color="auto"/>
              <w:right w:val="single" w:sz="4" w:space="0" w:color="auto"/>
            </w:tcBorders>
            <w:hideMark/>
          </w:tcPr>
          <w:p w14:paraId="54F6F26D" w14:textId="77777777" w:rsidR="006433A5" w:rsidRPr="00364B3E" w:rsidRDefault="006433A5">
            <w:pPr>
              <w:pStyle w:val="ProductList-Body"/>
              <w:ind w:left="162"/>
              <w:rPr>
                <w:rFonts w:ascii="Calibri" w:eastAsia="PMingLiU" w:hAnsi="Calibri"/>
                <w:lang w:val="zh-TW" w:eastAsia="zh-TW" w:bidi="zh-TW"/>
              </w:rPr>
            </w:pPr>
            <w:r w:rsidRPr="00364B3E">
              <w:rPr>
                <w:rFonts w:ascii="Calibri" w:eastAsia="PMingLiU" w:hAnsi="Calibri"/>
              </w:rPr>
              <w:t>Office Personal 2013</w:t>
            </w:r>
          </w:p>
        </w:tc>
        <w:tc>
          <w:tcPr>
            <w:tcW w:w="990" w:type="dxa"/>
            <w:tcBorders>
              <w:top w:val="single" w:sz="4" w:space="0" w:color="auto"/>
              <w:left w:val="single" w:sz="4" w:space="0" w:color="auto"/>
              <w:bottom w:val="single" w:sz="4" w:space="0" w:color="auto"/>
              <w:right w:val="single" w:sz="4" w:space="0" w:color="auto"/>
            </w:tcBorders>
            <w:vAlign w:val="center"/>
          </w:tcPr>
          <w:p w14:paraId="54F6F26E" w14:textId="77777777" w:rsidR="006433A5" w:rsidRPr="00364B3E" w:rsidRDefault="006433A5">
            <w:pPr>
              <w:pStyle w:val="ProductList-Body"/>
              <w:jc w:val="center"/>
              <w:rPr>
                <w:rFonts w:ascii="Calibri" w:eastAsia="PMingLiU" w:hAnsi="Calibri"/>
                <w:lang w:val="zh-TW" w:eastAsia="zh-TW" w:bidi="zh-TW"/>
              </w:rPr>
            </w:pPr>
          </w:p>
        </w:tc>
        <w:tc>
          <w:tcPr>
            <w:tcW w:w="1080" w:type="dxa"/>
            <w:tcBorders>
              <w:top w:val="single" w:sz="4" w:space="0" w:color="auto"/>
              <w:left w:val="single" w:sz="4" w:space="0" w:color="auto"/>
              <w:bottom w:val="single" w:sz="4" w:space="0" w:color="auto"/>
              <w:right w:val="single" w:sz="4" w:space="0" w:color="auto"/>
            </w:tcBorders>
            <w:hideMark/>
          </w:tcPr>
          <w:p w14:paraId="54F6F26F" w14:textId="77777777" w:rsidR="006433A5" w:rsidRDefault="006433A5" w:rsidP="005B022E">
            <w:pPr>
              <w:jc w:val="center"/>
            </w:pPr>
            <w:r w:rsidRPr="007D5451">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vAlign w:val="center"/>
          </w:tcPr>
          <w:p w14:paraId="54F6F270" w14:textId="77777777" w:rsidR="006433A5" w:rsidRPr="00364B3E" w:rsidRDefault="006433A5" w:rsidP="005B022E">
            <w:pPr>
              <w:pStyle w:val="ProductList-Body"/>
              <w:jc w:val="center"/>
              <w:rPr>
                <w:rFonts w:ascii="Calibri" w:eastAsia="PMingLiU" w:hAnsi="Calibri"/>
                <w:lang w:val="zh-TW" w:eastAsia="zh-TW" w:bidi="zh-TW"/>
              </w:rPr>
            </w:pPr>
          </w:p>
        </w:tc>
        <w:tc>
          <w:tcPr>
            <w:tcW w:w="1080" w:type="dxa"/>
            <w:tcBorders>
              <w:top w:val="single" w:sz="4" w:space="0" w:color="auto"/>
              <w:left w:val="single" w:sz="4" w:space="0" w:color="auto"/>
              <w:bottom w:val="single" w:sz="4" w:space="0" w:color="auto"/>
              <w:right w:val="single" w:sz="4" w:space="0" w:color="auto"/>
            </w:tcBorders>
            <w:vAlign w:val="center"/>
          </w:tcPr>
          <w:p w14:paraId="54F6F271" w14:textId="77777777" w:rsidR="006433A5" w:rsidRPr="00364B3E" w:rsidRDefault="006433A5" w:rsidP="005B022E">
            <w:pPr>
              <w:pStyle w:val="ProductList-Body"/>
              <w:jc w:val="center"/>
              <w:rPr>
                <w:rFonts w:ascii="Calibri" w:eastAsia="PMingLiU" w:hAnsi="Calibri"/>
                <w:lang w:val="zh-TW" w:eastAsia="zh-TW" w:bidi="zh-TW"/>
              </w:rPr>
            </w:pPr>
          </w:p>
        </w:tc>
        <w:tc>
          <w:tcPr>
            <w:tcW w:w="1080" w:type="dxa"/>
            <w:tcBorders>
              <w:top w:val="single" w:sz="4" w:space="0" w:color="auto"/>
              <w:left w:val="single" w:sz="4" w:space="0" w:color="auto"/>
              <w:bottom w:val="single" w:sz="4" w:space="0" w:color="auto"/>
              <w:right w:val="single" w:sz="4" w:space="0" w:color="auto"/>
            </w:tcBorders>
          </w:tcPr>
          <w:p w14:paraId="54F6F272" w14:textId="77777777" w:rsidR="006433A5" w:rsidRPr="00364B3E" w:rsidRDefault="006433A5" w:rsidP="005B022E">
            <w:pPr>
              <w:pStyle w:val="ProductList-Body"/>
              <w:jc w:val="center"/>
              <w:rPr>
                <w:rFonts w:ascii="Calibri" w:eastAsia="PMingLiU" w:hAnsi="Calibri"/>
                <w:lang w:val="zh-TW" w:eastAsia="zh-TW" w:bidi="zh-TW"/>
              </w:rPr>
            </w:pPr>
          </w:p>
        </w:tc>
      </w:tr>
      <w:tr w:rsidR="006433A5" w:rsidRPr="00364B3E" w14:paraId="54F6F27A" w14:textId="77777777" w:rsidTr="006433A5">
        <w:tc>
          <w:tcPr>
            <w:tcW w:w="5490" w:type="dxa"/>
            <w:tcBorders>
              <w:top w:val="single" w:sz="4" w:space="0" w:color="auto"/>
              <w:left w:val="single" w:sz="4" w:space="0" w:color="auto"/>
              <w:bottom w:val="single" w:sz="4" w:space="0" w:color="auto"/>
              <w:right w:val="single" w:sz="4" w:space="0" w:color="auto"/>
            </w:tcBorders>
            <w:hideMark/>
          </w:tcPr>
          <w:p w14:paraId="54F6F274" w14:textId="77777777" w:rsidR="006433A5" w:rsidRPr="00364B3E" w:rsidRDefault="006433A5">
            <w:pPr>
              <w:pStyle w:val="ProductList-Body"/>
              <w:ind w:left="162"/>
              <w:rPr>
                <w:rFonts w:ascii="Calibri" w:eastAsia="PMingLiU" w:hAnsi="Calibri"/>
                <w:lang w:val="zh-TW" w:eastAsia="zh-TW" w:bidi="zh-TW"/>
              </w:rPr>
            </w:pPr>
            <w:r w:rsidRPr="00364B3E">
              <w:rPr>
                <w:rFonts w:ascii="Calibri" w:eastAsia="PMingLiU" w:hAnsi="Calibri"/>
              </w:rPr>
              <w:t>Office Home &amp; Business 2013</w:t>
            </w:r>
          </w:p>
        </w:tc>
        <w:tc>
          <w:tcPr>
            <w:tcW w:w="990" w:type="dxa"/>
            <w:tcBorders>
              <w:top w:val="single" w:sz="4" w:space="0" w:color="auto"/>
              <w:left w:val="single" w:sz="4" w:space="0" w:color="auto"/>
              <w:bottom w:val="single" w:sz="4" w:space="0" w:color="auto"/>
              <w:right w:val="single" w:sz="4" w:space="0" w:color="auto"/>
            </w:tcBorders>
            <w:vAlign w:val="center"/>
          </w:tcPr>
          <w:p w14:paraId="54F6F275" w14:textId="77777777" w:rsidR="006433A5" w:rsidRPr="00364B3E" w:rsidRDefault="006433A5">
            <w:pPr>
              <w:pStyle w:val="ProductList-Body"/>
              <w:jc w:val="center"/>
              <w:rPr>
                <w:rFonts w:ascii="Calibri" w:eastAsia="PMingLiU" w:hAnsi="Calibri"/>
                <w:lang w:val="zh-TW" w:eastAsia="zh-TW" w:bidi="zh-TW"/>
              </w:rPr>
            </w:pPr>
          </w:p>
        </w:tc>
        <w:tc>
          <w:tcPr>
            <w:tcW w:w="1080" w:type="dxa"/>
            <w:tcBorders>
              <w:top w:val="single" w:sz="4" w:space="0" w:color="auto"/>
              <w:left w:val="single" w:sz="4" w:space="0" w:color="auto"/>
              <w:bottom w:val="single" w:sz="4" w:space="0" w:color="auto"/>
              <w:right w:val="single" w:sz="4" w:space="0" w:color="auto"/>
            </w:tcBorders>
            <w:hideMark/>
          </w:tcPr>
          <w:p w14:paraId="54F6F276" w14:textId="77777777" w:rsidR="006433A5" w:rsidRDefault="006433A5" w:rsidP="005B022E">
            <w:pPr>
              <w:jc w:val="center"/>
            </w:pPr>
            <w:r w:rsidRPr="007D5451">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vAlign w:val="center"/>
          </w:tcPr>
          <w:p w14:paraId="54F6F277" w14:textId="77777777" w:rsidR="006433A5" w:rsidRPr="00364B3E" w:rsidRDefault="006433A5" w:rsidP="005B022E">
            <w:pPr>
              <w:pStyle w:val="ProductList-Body"/>
              <w:jc w:val="center"/>
              <w:rPr>
                <w:rFonts w:ascii="Calibri" w:eastAsia="PMingLiU" w:hAnsi="Calibri"/>
                <w:lang w:val="zh-TW" w:eastAsia="zh-TW" w:bidi="zh-TW"/>
              </w:rPr>
            </w:pPr>
          </w:p>
        </w:tc>
        <w:tc>
          <w:tcPr>
            <w:tcW w:w="1080" w:type="dxa"/>
            <w:tcBorders>
              <w:top w:val="single" w:sz="4" w:space="0" w:color="auto"/>
              <w:left w:val="single" w:sz="4" w:space="0" w:color="auto"/>
              <w:bottom w:val="single" w:sz="4" w:space="0" w:color="auto"/>
              <w:right w:val="single" w:sz="4" w:space="0" w:color="auto"/>
            </w:tcBorders>
            <w:vAlign w:val="center"/>
          </w:tcPr>
          <w:p w14:paraId="54F6F278" w14:textId="77777777" w:rsidR="006433A5" w:rsidRPr="00364B3E" w:rsidRDefault="006433A5" w:rsidP="005B022E">
            <w:pPr>
              <w:pStyle w:val="ProductList-Body"/>
              <w:jc w:val="center"/>
              <w:rPr>
                <w:rFonts w:ascii="Calibri" w:eastAsia="PMingLiU" w:hAnsi="Calibri"/>
                <w:lang w:val="zh-TW" w:eastAsia="zh-TW" w:bidi="zh-TW"/>
              </w:rPr>
            </w:pPr>
          </w:p>
        </w:tc>
        <w:tc>
          <w:tcPr>
            <w:tcW w:w="1080" w:type="dxa"/>
            <w:tcBorders>
              <w:top w:val="single" w:sz="4" w:space="0" w:color="auto"/>
              <w:left w:val="single" w:sz="4" w:space="0" w:color="auto"/>
              <w:bottom w:val="single" w:sz="4" w:space="0" w:color="auto"/>
              <w:right w:val="single" w:sz="4" w:space="0" w:color="auto"/>
            </w:tcBorders>
          </w:tcPr>
          <w:p w14:paraId="54F6F279" w14:textId="77777777" w:rsidR="006433A5" w:rsidRPr="00364B3E" w:rsidRDefault="006433A5" w:rsidP="005B022E">
            <w:pPr>
              <w:pStyle w:val="ProductList-Body"/>
              <w:jc w:val="center"/>
              <w:rPr>
                <w:rFonts w:ascii="Calibri" w:eastAsia="PMingLiU" w:hAnsi="Calibri"/>
                <w:lang w:val="zh-TW" w:eastAsia="zh-TW" w:bidi="zh-TW"/>
              </w:rPr>
            </w:pPr>
          </w:p>
        </w:tc>
      </w:tr>
      <w:tr w:rsidR="006433A5" w:rsidRPr="00364B3E" w14:paraId="54F6F281" w14:textId="77777777" w:rsidTr="006433A5">
        <w:tc>
          <w:tcPr>
            <w:tcW w:w="5490" w:type="dxa"/>
            <w:tcBorders>
              <w:top w:val="single" w:sz="4" w:space="0" w:color="auto"/>
              <w:left w:val="single" w:sz="4" w:space="0" w:color="auto"/>
              <w:bottom w:val="single" w:sz="4" w:space="0" w:color="auto"/>
              <w:right w:val="single" w:sz="4" w:space="0" w:color="auto"/>
            </w:tcBorders>
            <w:hideMark/>
          </w:tcPr>
          <w:p w14:paraId="54F6F27B" w14:textId="77777777" w:rsidR="006433A5" w:rsidRPr="00364B3E" w:rsidRDefault="006433A5">
            <w:pPr>
              <w:pStyle w:val="ProductList-Body"/>
              <w:ind w:left="162"/>
              <w:rPr>
                <w:rFonts w:ascii="Calibri" w:eastAsia="PMingLiU" w:hAnsi="Calibri"/>
                <w:lang w:val="zh-TW" w:eastAsia="zh-TW" w:bidi="zh-TW"/>
              </w:rPr>
            </w:pPr>
            <w:r w:rsidRPr="00364B3E">
              <w:rPr>
                <w:rFonts w:ascii="Calibri" w:eastAsia="PMingLiU" w:hAnsi="Calibri"/>
              </w:rPr>
              <w:t>Office Professional 2013</w:t>
            </w:r>
          </w:p>
        </w:tc>
        <w:tc>
          <w:tcPr>
            <w:tcW w:w="990" w:type="dxa"/>
            <w:tcBorders>
              <w:top w:val="single" w:sz="4" w:space="0" w:color="auto"/>
              <w:left w:val="single" w:sz="4" w:space="0" w:color="auto"/>
              <w:bottom w:val="single" w:sz="4" w:space="0" w:color="auto"/>
              <w:right w:val="single" w:sz="4" w:space="0" w:color="auto"/>
            </w:tcBorders>
            <w:vAlign w:val="center"/>
          </w:tcPr>
          <w:p w14:paraId="54F6F27C" w14:textId="77777777" w:rsidR="006433A5" w:rsidRPr="00364B3E" w:rsidRDefault="006433A5">
            <w:pPr>
              <w:pStyle w:val="ProductList-Body"/>
              <w:jc w:val="center"/>
              <w:rPr>
                <w:rFonts w:ascii="Calibri" w:eastAsia="PMingLiU" w:hAnsi="Calibri"/>
                <w:lang w:val="zh-TW" w:eastAsia="zh-TW" w:bidi="zh-TW"/>
              </w:rPr>
            </w:pPr>
          </w:p>
        </w:tc>
        <w:tc>
          <w:tcPr>
            <w:tcW w:w="1080" w:type="dxa"/>
            <w:tcBorders>
              <w:top w:val="single" w:sz="4" w:space="0" w:color="auto"/>
              <w:left w:val="single" w:sz="4" w:space="0" w:color="auto"/>
              <w:bottom w:val="single" w:sz="4" w:space="0" w:color="auto"/>
              <w:right w:val="single" w:sz="4" w:space="0" w:color="auto"/>
            </w:tcBorders>
            <w:hideMark/>
          </w:tcPr>
          <w:p w14:paraId="54F6F27D" w14:textId="77777777" w:rsidR="006433A5" w:rsidRDefault="006433A5" w:rsidP="005B022E">
            <w:pPr>
              <w:jc w:val="center"/>
            </w:pPr>
            <w:r w:rsidRPr="007D5451">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vAlign w:val="center"/>
          </w:tcPr>
          <w:p w14:paraId="54F6F27E" w14:textId="77777777" w:rsidR="006433A5" w:rsidRPr="00364B3E" w:rsidRDefault="006433A5" w:rsidP="005B022E">
            <w:pPr>
              <w:pStyle w:val="ProductList-Body"/>
              <w:jc w:val="center"/>
              <w:rPr>
                <w:rFonts w:ascii="Calibri" w:eastAsia="PMingLiU" w:hAnsi="Calibri"/>
                <w:lang w:val="zh-TW" w:eastAsia="zh-TW" w:bidi="zh-TW"/>
              </w:rPr>
            </w:pPr>
          </w:p>
        </w:tc>
        <w:tc>
          <w:tcPr>
            <w:tcW w:w="1080" w:type="dxa"/>
            <w:tcBorders>
              <w:top w:val="single" w:sz="4" w:space="0" w:color="auto"/>
              <w:left w:val="single" w:sz="4" w:space="0" w:color="auto"/>
              <w:bottom w:val="single" w:sz="4" w:space="0" w:color="auto"/>
              <w:right w:val="single" w:sz="4" w:space="0" w:color="auto"/>
            </w:tcBorders>
            <w:vAlign w:val="center"/>
          </w:tcPr>
          <w:p w14:paraId="54F6F27F" w14:textId="77777777" w:rsidR="006433A5" w:rsidRPr="00364B3E" w:rsidRDefault="006433A5" w:rsidP="005B022E">
            <w:pPr>
              <w:pStyle w:val="ProductList-Body"/>
              <w:jc w:val="center"/>
              <w:rPr>
                <w:rFonts w:ascii="Calibri" w:eastAsia="PMingLiU" w:hAnsi="Calibri"/>
                <w:lang w:val="zh-TW" w:eastAsia="zh-TW" w:bidi="zh-TW"/>
              </w:rPr>
            </w:pPr>
          </w:p>
        </w:tc>
        <w:tc>
          <w:tcPr>
            <w:tcW w:w="1080" w:type="dxa"/>
            <w:tcBorders>
              <w:top w:val="single" w:sz="4" w:space="0" w:color="auto"/>
              <w:left w:val="single" w:sz="4" w:space="0" w:color="auto"/>
              <w:bottom w:val="single" w:sz="4" w:space="0" w:color="auto"/>
              <w:right w:val="single" w:sz="4" w:space="0" w:color="auto"/>
            </w:tcBorders>
          </w:tcPr>
          <w:p w14:paraId="54F6F280" w14:textId="77777777" w:rsidR="006433A5" w:rsidRPr="00364B3E" w:rsidRDefault="006433A5" w:rsidP="005B022E">
            <w:pPr>
              <w:pStyle w:val="ProductList-Body"/>
              <w:jc w:val="center"/>
              <w:rPr>
                <w:rFonts w:ascii="Calibri" w:eastAsia="PMingLiU" w:hAnsi="Calibri"/>
                <w:lang w:val="zh-TW" w:eastAsia="zh-TW" w:bidi="zh-TW"/>
              </w:rPr>
            </w:pPr>
          </w:p>
        </w:tc>
      </w:tr>
    </w:tbl>
    <w:p w14:paraId="54F6F282" w14:textId="77777777" w:rsidR="00364B3E" w:rsidRPr="00DC55AB" w:rsidRDefault="00364B3E" w:rsidP="00364B3E">
      <w:pPr>
        <w:pStyle w:val="ProductList-Body"/>
        <w:rPr>
          <w:rFonts w:ascii="Calibri" w:eastAsia="PMingLiU" w:hAnsi="Calibri"/>
          <w:sz w:val="14"/>
          <w:lang w:val="zh-TW" w:eastAsia="zh-TW" w:bidi="zh-TW"/>
        </w:rPr>
      </w:pPr>
    </w:p>
    <w:p w14:paraId="54F6F283"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Windows </w:t>
      </w:r>
      <w:r w:rsidRPr="00364B3E">
        <w:rPr>
          <w:rFonts w:ascii="Calibri" w:eastAsia="PMingLiU" w:hAnsi="Calibri"/>
          <w:b/>
          <w:color w:val="00188F"/>
        </w:rPr>
        <w:t>出租權的合格作業系</w:t>
      </w:r>
      <w:r w:rsidRPr="00364B3E">
        <w:rPr>
          <w:rFonts w:ascii="Calibri" w:eastAsia="PMingLiU" w:hAnsi="Calibri" w:cs="MingLiU"/>
          <w:b/>
          <w:color w:val="00188F"/>
        </w:rPr>
        <w:t>統</w:t>
      </w:r>
    </w:p>
    <w:p w14:paraId="54F6F284" w14:textId="77777777" w:rsidR="00364B3E" w:rsidRPr="00364B3E" w:rsidRDefault="00364B3E" w:rsidP="00364B3E">
      <w:pPr>
        <w:pStyle w:val="ProductList-Body"/>
        <w:rPr>
          <w:rFonts w:ascii="Calibri" w:eastAsia="PMingLiU" w:hAnsi="Calibri"/>
        </w:rPr>
      </w:pPr>
      <w:r w:rsidRPr="00364B3E">
        <w:rPr>
          <w:rFonts w:ascii="Calibri" w:eastAsia="PMingLiU" w:hAnsi="Calibri"/>
        </w:rPr>
        <w:t>想要透過</w:t>
      </w:r>
      <w:r w:rsidRPr="00364B3E">
        <w:rPr>
          <w:rFonts w:ascii="Calibri" w:eastAsia="PMingLiU" w:hAnsi="Calibri"/>
        </w:rPr>
        <w:t xml:space="preserve"> Select </w:t>
      </w:r>
      <w:r w:rsidRPr="00364B3E">
        <w:rPr>
          <w:rFonts w:ascii="Calibri" w:eastAsia="PMingLiU" w:hAnsi="Calibri"/>
        </w:rPr>
        <w:t>或</w:t>
      </w:r>
      <w:r w:rsidRPr="00364B3E">
        <w:rPr>
          <w:rFonts w:ascii="Calibri" w:eastAsia="PMingLiU" w:hAnsi="Calibri"/>
        </w:rPr>
        <w:t xml:space="preserve"> Open License </w:t>
      </w:r>
      <w:r w:rsidRPr="00364B3E">
        <w:rPr>
          <w:rFonts w:ascii="Calibri" w:eastAsia="PMingLiU" w:hAnsi="Calibri"/>
        </w:rPr>
        <w:t>方案取得出租權使用權之客戶，必須先取得授權，並且在其桌面裝置上安裝合格作業系統。已獲得授權之合格作業系統亦包含依據這些方案，透</w:t>
      </w:r>
      <w:r w:rsidRPr="00364B3E">
        <w:rPr>
          <w:rFonts w:ascii="Calibri" w:eastAsia="PMingLiU" w:hAnsi="Calibri" w:cs="MingLiU"/>
        </w:rPr>
        <w:t>過</w:t>
      </w:r>
      <w:r w:rsidRPr="00364B3E">
        <w:rPr>
          <w:rFonts w:ascii="Calibri" w:eastAsia="PMingLiU" w:hAnsi="Calibri"/>
        </w:rPr>
        <w:t xml:space="preserve"> Get Genuine Windows </w:t>
      </w:r>
      <w:r w:rsidRPr="00364B3E">
        <w:rPr>
          <w:rFonts w:ascii="Calibri" w:eastAsia="PMingLiU" w:hAnsi="Calibri"/>
        </w:rPr>
        <w:t>合約所取得之使用權。合格</w:t>
      </w:r>
      <w:r w:rsidRPr="00364B3E">
        <w:rPr>
          <w:rFonts w:ascii="Calibri" w:eastAsia="PMingLiU" w:hAnsi="Calibri"/>
        </w:rPr>
        <w:t xml:space="preserve"> OS </w:t>
      </w:r>
      <w:r w:rsidRPr="00364B3E">
        <w:rPr>
          <w:rFonts w:ascii="Calibri" w:eastAsia="PMingLiU" w:hAnsi="Calibri"/>
        </w:rPr>
        <w:t>的使用權必須指派給已指派</w:t>
      </w:r>
      <w:r w:rsidRPr="00364B3E">
        <w:rPr>
          <w:rFonts w:ascii="Calibri" w:eastAsia="PMingLiU" w:hAnsi="Calibri"/>
        </w:rPr>
        <w:t xml:space="preserve"> VL </w:t>
      </w:r>
      <w:r w:rsidRPr="00364B3E">
        <w:rPr>
          <w:rFonts w:ascii="Calibri" w:eastAsia="PMingLiU" w:hAnsi="Calibri"/>
        </w:rPr>
        <w:t>出租權授權之相同裝置。依方案類型區分之合格作業系統</w:t>
      </w:r>
      <w:r w:rsidRPr="00364B3E">
        <w:rPr>
          <w:rFonts w:ascii="Calibri" w:eastAsia="PMingLiU" w:hAnsi="Calibri" w:cs="MingLiU"/>
        </w:rPr>
        <w:t>：</w:t>
      </w:r>
    </w:p>
    <w:p w14:paraId="54F6F285" w14:textId="77777777" w:rsidR="00364B3E" w:rsidRPr="00DC55AB" w:rsidRDefault="00364B3E" w:rsidP="00364B3E">
      <w:pPr>
        <w:pStyle w:val="ProductList-Body"/>
        <w:rPr>
          <w:rFonts w:ascii="Calibri" w:eastAsia="PMingLiU" w:hAnsi="Calibri"/>
          <w:sz w:val="14"/>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6433A5" w:rsidRPr="00364B3E" w14:paraId="54F6F28C" w14:textId="77777777" w:rsidTr="006433A5">
        <w:trPr>
          <w:tblHeader/>
        </w:trPr>
        <w:tc>
          <w:tcPr>
            <w:tcW w:w="549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286" w14:textId="77777777" w:rsidR="006433A5" w:rsidRPr="00364B3E" w:rsidRDefault="006433A5">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符合</w:t>
            </w:r>
            <w:r w:rsidRPr="00364B3E">
              <w:rPr>
                <w:rFonts w:ascii="Calibri" w:eastAsia="PMingLiU" w:hAnsi="Calibri"/>
                <w:color w:val="FFFFFF" w:themeColor="background1"/>
              </w:rPr>
              <w:t xml:space="preserve"> Windows </w:t>
            </w:r>
            <w:r w:rsidRPr="00364B3E">
              <w:rPr>
                <w:rFonts w:ascii="Calibri" w:eastAsia="PMingLiU" w:hAnsi="Calibri"/>
                <w:color w:val="FFFFFF" w:themeColor="background1"/>
              </w:rPr>
              <w:t>出租權之訂購的合格作業系統</w:t>
            </w:r>
            <w:r w:rsidRPr="00364B3E">
              <w:rPr>
                <w:rFonts w:ascii="Calibri" w:eastAsia="PMingLiU" w:hAnsi="Calibri"/>
              </w:rPr>
              <w:fldChar w:fldCharType="begin"/>
            </w:r>
            <w:r w:rsidRPr="00364B3E">
              <w:rPr>
                <w:rFonts w:ascii="Calibri" w:eastAsia="PMingLiU" w:hAnsi="Calibri"/>
              </w:rPr>
              <w:instrText xml:space="preserve">XE "Windows </w:instrText>
            </w:r>
            <w:r w:rsidRPr="00364B3E">
              <w:rPr>
                <w:rFonts w:ascii="Calibri" w:eastAsia="PMingLiU" w:hAnsi="Calibri"/>
              </w:rPr>
              <w:instrText>的出租權</w:instrText>
            </w:r>
            <w:r w:rsidRPr="00364B3E">
              <w:rPr>
                <w:rFonts w:ascii="Calibri" w:eastAsia="PMingLiU" w:hAnsi="Calibri"/>
              </w:rPr>
              <w:instrText>"</w:instrText>
            </w:r>
            <w:r w:rsidRPr="00364B3E">
              <w:rPr>
                <w:rFonts w:ascii="Calibri" w:eastAsia="PMingLiU" w:hAnsi="Calibri"/>
              </w:rPr>
              <w:fldChar w:fldCharType="end"/>
            </w:r>
          </w:p>
        </w:tc>
        <w:tc>
          <w:tcPr>
            <w:tcW w:w="99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287" w14:textId="77777777" w:rsidR="006433A5" w:rsidRPr="00364B3E" w:rsidRDefault="006433A5">
            <w:pPr>
              <w:pStyle w:val="ProductList-Body"/>
              <w:spacing w:before="20" w:after="20"/>
              <w:jc w:val="center"/>
              <w:rPr>
                <w:rFonts w:ascii="Calibri" w:eastAsia="PMingLiU" w:hAnsi="Calibri"/>
                <w:color w:val="FFFFFF" w:themeColor="background1"/>
                <w:lang w:val="zh-TW" w:eastAsia="zh-TW" w:bidi="zh-TW"/>
              </w:rPr>
            </w:pPr>
            <w:r w:rsidRPr="00364B3E">
              <w:rPr>
                <w:rFonts w:ascii="Calibri" w:eastAsia="PMingLiU" w:hAnsi="Calibri"/>
                <w:color w:val="FFFFFF" w:themeColor="background1"/>
              </w:rPr>
              <w:t>OEM</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288" w14:textId="77777777" w:rsidR="006433A5" w:rsidRPr="00364B3E" w:rsidRDefault="006433A5">
            <w:pPr>
              <w:pStyle w:val="ProductList-Body"/>
              <w:spacing w:before="20" w:after="20"/>
              <w:jc w:val="center"/>
              <w:rPr>
                <w:rFonts w:ascii="Calibri" w:eastAsia="PMingLiU" w:hAnsi="Calibri"/>
                <w:color w:val="FFFFFF" w:themeColor="background1"/>
                <w:lang w:val="zh-TW" w:eastAsia="zh-TW" w:bidi="zh-TW"/>
              </w:rPr>
            </w:pPr>
            <w:r w:rsidRPr="00364B3E">
              <w:rPr>
                <w:rFonts w:ascii="Calibri" w:eastAsia="PMingLiU" w:hAnsi="Calibri"/>
                <w:color w:val="FFFFFF" w:themeColor="background1"/>
              </w:rPr>
              <w:t>FPP</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289" w14:textId="77777777" w:rsidR="006433A5" w:rsidRPr="00624796" w:rsidRDefault="006433A5" w:rsidP="00FE788D">
            <w:pPr>
              <w:pStyle w:val="ProductList-Body"/>
              <w:spacing w:before="20" w:after="20"/>
              <w:jc w:val="center"/>
              <w:rPr>
                <w:rFonts w:ascii="Calibri" w:eastAsia="PMingLiU" w:hAnsi="Calibri"/>
                <w:color w:val="FFFFFF" w:themeColor="background1"/>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28A" w14:textId="77777777" w:rsidR="006433A5" w:rsidRPr="00624796" w:rsidRDefault="006433A5" w:rsidP="00FE788D">
            <w:pPr>
              <w:pStyle w:val="ProductList-Body"/>
              <w:spacing w:before="20" w:after="20"/>
              <w:jc w:val="center"/>
              <w:rPr>
                <w:rFonts w:ascii="Calibri" w:eastAsia="PMingLiU" w:hAnsi="Calibri"/>
                <w:color w:val="FFFFFF" w:themeColor="background1"/>
              </w:rPr>
            </w:pPr>
            <w:r w:rsidRPr="00624796">
              <w:rPr>
                <w:rFonts w:ascii="Calibri" w:eastAsia="PMingLiU" w:hAnsi="Calibri"/>
                <w:color w:val="FFFFFF" w:themeColor="background1"/>
              </w:rPr>
              <w:fldChar w:fldCharType="begin"/>
            </w:r>
            <w:r w:rsidRPr="00624796">
              <w:rPr>
                <w:rFonts w:ascii="Calibri" w:eastAsia="PMingLiU" w:hAnsi="Calibri"/>
                <w:color w:val="FFFFFF" w:themeColor="background1"/>
              </w:rPr>
              <w:instrText xml:space="preserve"> AutoTextList  \sNoStyle\t “Open License” </w:instrText>
            </w:r>
            <w:r w:rsidRPr="00624796">
              <w:rPr>
                <w:rFonts w:ascii="Calibri" w:eastAsia="PMingLiU" w:hAnsi="Calibri"/>
                <w:color w:val="FFFFFF" w:themeColor="background1"/>
              </w:rPr>
              <w:fldChar w:fldCharType="separate"/>
            </w:r>
            <w:r w:rsidRPr="00624796">
              <w:rPr>
                <w:rFonts w:ascii="Calibri" w:eastAsia="PMingLiU" w:hAnsi="Calibri"/>
                <w:color w:val="FFFFFF" w:themeColor="background1"/>
              </w:rPr>
              <w:t>OL</w:t>
            </w:r>
            <w:r w:rsidRPr="00624796">
              <w:rPr>
                <w:rFonts w:ascii="Calibri" w:eastAsia="PMingLiU" w:hAnsi="Calibri"/>
                <w:color w:val="FFFFFF" w:themeColor="background1"/>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28B" w14:textId="77777777" w:rsidR="006433A5" w:rsidRPr="00364B3E" w:rsidRDefault="006433A5">
            <w:pPr>
              <w:pStyle w:val="ProductList-Body"/>
              <w:spacing w:before="20" w:after="20"/>
              <w:jc w:val="center"/>
              <w:rPr>
                <w:rFonts w:ascii="Calibri" w:eastAsia="PMingLiU" w:hAnsi="Calibri"/>
                <w:color w:val="FFFFFF" w:themeColor="background1"/>
                <w:lang w:val="zh-TW" w:eastAsia="zh-TW" w:bidi="zh-TW"/>
              </w:rPr>
            </w:pPr>
            <w:r w:rsidRPr="00364B3E">
              <w:rPr>
                <w:rFonts w:ascii="Calibri" w:eastAsia="PMingLiU" w:hAnsi="Calibri"/>
                <w:color w:val="FFFFFF" w:themeColor="background1"/>
              </w:rPr>
              <w:t>MPSA</w:t>
            </w:r>
          </w:p>
        </w:tc>
      </w:tr>
      <w:tr w:rsidR="00364B3E" w:rsidRPr="00364B3E" w14:paraId="54F6F28E" w14:textId="77777777" w:rsidTr="006433A5">
        <w:tc>
          <w:tcPr>
            <w:tcW w:w="10800" w:type="dxa"/>
            <w:gridSpan w:val="6"/>
            <w:tcBorders>
              <w:top w:val="single" w:sz="4" w:space="0" w:color="auto"/>
              <w:left w:val="single" w:sz="4" w:space="0" w:color="auto"/>
              <w:bottom w:val="single" w:sz="4" w:space="0" w:color="auto"/>
              <w:right w:val="single" w:sz="4" w:space="0" w:color="auto"/>
            </w:tcBorders>
            <w:hideMark/>
          </w:tcPr>
          <w:p w14:paraId="54F6F28D" w14:textId="77777777" w:rsidR="00364B3E" w:rsidRPr="00364B3E" w:rsidRDefault="00364B3E">
            <w:pPr>
              <w:pStyle w:val="ProductList-Body"/>
              <w:rPr>
                <w:rFonts w:ascii="Calibri" w:eastAsia="PMingLiU" w:hAnsi="Calibri"/>
                <w:b/>
                <w:lang w:val="zh-TW" w:eastAsia="zh-TW" w:bidi="zh-TW"/>
              </w:rPr>
            </w:pPr>
            <w:r w:rsidRPr="00364B3E">
              <w:rPr>
                <w:rFonts w:ascii="Calibri" w:eastAsia="PMingLiU" w:hAnsi="Calibri"/>
                <w:b/>
              </w:rPr>
              <w:t>Windows</w:t>
            </w:r>
          </w:p>
        </w:tc>
      </w:tr>
      <w:tr w:rsidR="006433A5" w:rsidRPr="00364B3E" w14:paraId="54F6F295" w14:textId="77777777" w:rsidTr="006433A5">
        <w:tc>
          <w:tcPr>
            <w:tcW w:w="5490" w:type="dxa"/>
            <w:tcBorders>
              <w:top w:val="single" w:sz="4" w:space="0" w:color="auto"/>
              <w:left w:val="single" w:sz="4" w:space="0" w:color="auto"/>
              <w:bottom w:val="single" w:sz="4" w:space="0" w:color="auto"/>
              <w:right w:val="single" w:sz="4" w:space="0" w:color="auto"/>
            </w:tcBorders>
            <w:hideMark/>
          </w:tcPr>
          <w:p w14:paraId="54F6F28F" w14:textId="77777777" w:rsidR="006433A5" w:rsidRPr="00364B3E" w:rsidRDefault="006433A5">
            <w:pPr>
              <w:pStyle w:val="ProductList-Body"/>
              <w:ind w:left="162"/>
              <w:rPr>
                <w:rFonts w:ascii="Calibri" w:eastAsia="PMingLiU" w:hAnsi="Calibri"/>
                <w:lang w:eastAsia="zh-TW" w:bidi="zh-TW"/>
              </w:rPr>
            </w:pPr>
            <w:r w:rsidRPr="00364B3E">
              <w:rPr>
                <w:rFonts w:ascii="Calibri" w:eastAsia="PMingLiU" w:hAnsi="Calibri"/>
              </w:rPr>
              <w:t xml:space="preserve">Windows 8 </w:t>
            </w:r>
            <w:r w:rsidRPr="00364B3E">
              <w:rPr>
                <w:rFonts w:ascii="Calibri" w:eastAsia="PMingLiU" w:hAnsi="Calibri" w:cs="MingLiU"/>
              </w:rPr>
              <w:t>和</w:t>
            </w:r>
            <w:r w:rsidRPr="00364B3E">
              <w:rPr>
                <w:rFonts w:ascii="Calibri" w:eastAsia="PMingLiU" w:hAnsi="Calibri"/>
              </w:rPr>
              <w:t xml:space="preserve"> Windows 8.1 (32 </w:t>
            </w:r>
            <w:r w:rsidRPr="00364B3E">
              <w:rPr>
                <w:rFonts w:ascii="Calibri" w:eastAsia="PMingLiU" w:hAnsi="Calibri"/>
              </w:rPr>
              <w:t>位元</w:t>
            </w:r>
            <w:r w:rsidRPr="00364B3E">
              <w:rPr>
                <w:rFonts w:ascii="Calibri" w:eastAsia="PMingLiU" w:hAnsi="Calibri" w:cs="MingLiU"/>
              </w:rPr>
              <w:t>或</w:t>
            </w:r>
            <w:r w:rsidRPr="00364B3E">
              <w:rPr>
                <w:rFonts w:ascii="Calibri" w:eastAsia="PMingLiU" w:hAnsi="Calibri"/>
              </w:rPr>
              <w:t xml:space="preserve"> 64 </w:t>
            </w:r>
            <w:r w:rsidRPr="00364B3E">
              <w:rPr>
                <w:rFonts w:ascii="Calibri" w:eastAsia="PMingLiU" w:hAnsi="Calibri"/>
              </w:rPr>
              <w:t>位元</w:t>
            </w:r>
            <w:r w:rsidRPr="00364B3E">
              <w:rPr>
                <w:rFonts w:ascii="Calibri" w:eastAsia="PMingLiU" w:hAnsi="Calibri"/>
              </w:rPr>
              <w:t>)</w:t>
            </w:r>
          </w:p>
        </w:tc>
        <w:tc>
          <w:tcPr>
            <w:tcW w:w="990" w:type="dxa"/>
            <w:tcBorders>
              <w:top w:val="single" w:sz="4" w:space="0" w:color="auto"/>
              <w:left w:val="single" w:sz="4" w:space="0" w:color="auto"/>
              <w:bottom w:val="single" w:sz="4" w:space="0" w:color="auto"/>
              <w:right w:val="single" w:sz="4" w:space="0" w:color="auto"/>
            </w:tcBorders>
            <w:hideMark/>
          </w:tcPr>
          <w:p w14:paraId="54F6F290" w14:textId="77777777" w:rsidR="006433A5" w:rsidRDefault="006433A5" w:rsidP="005B022E">
            <w:pPr>
              <w:jc w:val="cente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4F6F291" w14:textId="77777777" w:rsidR="006433A5" w:rsidRDefault="006433A5" w:rsidP="005B022E">
            <w:pPr>
              <w:jc w:val="cente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14:paraId="54F6F292" w14:textId="77777777" w:rsidR="006433A5" w:rsidRPr="00364B3E" w:rsidRDefault="006433A5">
            <w:pPr>
              <w:pStyle w:val="ProductList-Body"/>
              <w:jc w:val="center"/>
              <w:rPr>
                <w:rFonts w:ascii="Calibri" w:eastAsia="PMingLiU" w:hAnsi="Calibri"/>
                <w:lang w:val="zh-TW" w:eastAsia="zh-TW" w:bidi="zh-TW"/>
              </w:rPr>
            </w:pPr>
          </w:p>
        </w:tc>
        <w:tc>
          <w:tcPr>
            <w:tcW w:w="1080" w:type="dxa"/>
            <w:tcBorders>
              <w:top w:val="single" w:sz="4" w:space="0" w:color="auto"/>
              <w:left w:val="single" w:sz="4" w:space="0" w:color="auto"/>
              <w:bottom w:val="single" w:sz="4" w:space="0" w:color="auto"/>
              <w:right w:val="single" w:sz="4" w:space="0" w:color="auto"/>
            </w:tcBorders>
          </w:tcPr>
          <w:p w14:paraId="54F6F293" w14:textId="77777777" w:rsidR="006433A5" w:rsidRPr="00364B3E" w:rsidRDefault="006433A5">
            <w:pPr>
              <w:pStyle w:val="ProductList-Body"/>
              <w:jc w:val="center"/>
              <w:rPr>
                <w:rFonts w:ascii="Calibri" w:eastAsia="PMingLiU" w:hAnsi="Calibri"/>
                <w:lang w:val="zh-TW" w:eastAsia="zh-TW" w:bidi="zh-TW"/>
              </w:rPr>
            </w:pPr>
          </w:p>
        </w:tc>
        <w:tc>
          <w:tcPr>
            <w:tcW w:w="1080" w:type="dxa"/>
            <w:tcBorders>
              <w:top w:val="single" w:sz="4" w:space="0" w:color="auto"/>
              <w:left w:val="single" w:sz="4" w:space="0" w:color="auto"/>
              <w:bottom w:val="single" w:sz="4" w:space="0" w:color="auto"/>
              <w:right w:val="single" w:sz="4" w:space="0" w:color="auto"/>
            </w:tcBorders>
          </w:tcPr>
          <w:p w14:paraId="54F6F294" w14:textId="77777777" w:rsidR="006433A5" w:rsidRPr="00364B3E" w:rsidRDefault="006433A5">
            <w:pPr>
              <w:pStyle w:val="ProductList-Body"/>
              <w:jc w:val="center"/>
              <w:rPr>
                <w:rFonts w:ascii="Calibri" w:eastAsia="PMingLiU" w:hAnsi="Calibri"/>
                <w:lang w:val="zh-TW" w:eastAsia="zh-TW" w:bidi="zh-TW"/>
              </w:rPr>
            </w:pPr>
          </w:p>
        </w:tc>
      </w:tr>
      <w:tr w:rsidR="006433A5" w:rsidRPr="00364B3E" w14:paraId="54F6F29C" w14:textId="77777777" w:rsidTr="006433A5">
        <w:tc>
          <w:tcPr>
            <w:tcW w:w="5490" w:type="dxa"/>
            <w:tcBorders>
              <w:top w:val="single" w:sz="4" w:space="0" w:color="auto"/>
              <w:left w:val="single" w:sz="4" w:space="0" w:color="auto"/>
              <w:bottom w:val="single" w:sz="4" w:space="0" w:color="auto"/>
              <w:right w:val="single" w:sz="4" w:space="0" w:color="auto"/>
            </w:tcBorders>
            <w:hideMark/>
          </w:tcPr>
          <w:p w14:paraId="54F6F296" w14:textId="77777777" w:rsidR="006433A5" w:rsidRPr="00364B3E" w:rsidRDefault="006433A5">
            <w:pPr>
              <w:pStyle w:val="ProductList-Body"/>
              <w:ind w:left="162"/>
              <w:rPr>
                <w:rFonts w:ascii="Calibri" w:eastAsia="PMingLiU" w:hAnsi="Calibri"/>
                <w:lang w:val="zh-TW" w:eastAsia="zh-TW" w:bidi="zh-TW"/>
              </w:rPr>
            </w:pPr>
            <w:r w:rsidRPr="00364B3E">
              <w:rPr>
                <w:rFonts w:ascii="Calibri" w:eastAsia="PMingLiU" w:hAnsi="Calibri"/>
              </w:rPr>
              <w:t xml:space="preserve">Windows 7 </w:t>
            </w:r>
            <w:r w:rsidRPr="00364B3E">
              <w:rPr>
                <w:rFonts w:ascii="Calibri" w:eastAsia="PMingLiU" w:hAnsi="Calibri"/>
              </w:rPr>
              <w:t>家用進階版</w:t>
            </w:r>
            <w:r w:rsidRPr="00364B3E">
              <w:rPr>
                <w:rFonts w:ascii="Calibri" w:eastAsia="PMingLiU" w:hAnsi="Calibri"/>
              </w:rPr>
              <w:t xml:space="preserve"> (32 </w:t>
            </w:r>
            <w:r w:rsidRPr="00364B3E">
              <w:rPr>
                <w:rFonts w:ascii="Calibri" w:eastAsia="PMingLiU" w:hAnsi="Calibri"/>
              </w:rPr>
              <w:t>位元或</w:t>
            </w:r>
            <w:r w:rsidRPr="00364B3E">
              <w:rPr>
                <w:rFonts w:ascii="Calibri" w:eastAsia="PMingLiU" w:hAnsi="Calibri"/>
              </w:rPr>
              <w:t xml:space="preserve"> 64 </w:t>
            </w:r>
            <w:r w:rsidRPr="00364B3E">
              <w:rPr>
                <w:rFonts w:ascii="Calibri" w:eastAsia="PMingLiU" w:hAnsi="Calibri"/>
              </w:rPr>
              <w:t>位元</w:t>
            </w:r>
            <w:r w:rsidRPr="00364B3E">
              <w:rPr>
                <w:rFonts w:ascii="Calibri" w:eastAsia="PMingLiU" w:hAnsi="Calibri"/>
              </w:rPr>
              <w:t>)</w:t>
            </w:r>
          </w:p>
        </w:tc>
        <w:tc>
          <w:tcPr>
            <w:tcW w:w="990" w:type="dxa"/>
            <w:tcBorders>
              <w:top w:val="single" w:sz="4" w:space="0" w:color="auto"/>
              <w:left w:val="single" w:sz="4" w:space="0" w:color="auto"/>
              <w:bottom w:val="single" w:sz="4" w:space="0" w:color="auto"/>
              <w:right w:val="single" w:sz="4" w:space="0" w:color="auto"/>
            </w:tcBorders>
            <w:hideMark/>
          </w:tcPr>
          <w:p w14:paraId="54F6F297" w14:textId="77777777" w:rsidR="006433A5" w:rsidRDefault="006433A5" w:rsidP="005B022E">
            <w:pPr>
              <w:jc w:val="cente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4F6F298" w14:textId="77777777" w:rsidR="006433A5" w:rsidRDefault="006433A5" w:rsidP="005B022E">
            <w:pPr>
              <w:jc w:val="center"/>
            </w:pPr>
            <w:r w:rsidRPr="006C660C">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14:paraId="54F6F299" w14:textId="77777777" w:rsidR="006433A5" w:rsidRPr="00364B3E" w:rsidRDefault="006433A5">
            <w:pPr>
              <w:pStyle w:val="ProductList-Body"/>
              <w:jc w:val="center"/>
              <w:rPr>
                <w:rFonts w:ascii="Calibri" w:eastAsia="PMingLiU" w:hAnsi="Calibri" w:cs="Wingdings"/>
                <w:sz w:val="20"/>
                <w:szCs w:val="20"/>
                <w:lang w:val="zh-TW" w:eastAsia="zh-TW" w:bidi="zh-TW"/>
              </w:rPr>
            </w:pPr>
          </w:p>
        </w:tc>
        <w:tc>
          <w:tcPr>
            <w:tcW w:w="1080" w:type="dxa"/>
            <w:tcBorders>
              <w:top w:val="single" w:sz="4" w:space="0" w:color="auto"/>
              <w:left w:val="single" w:sz="4" w:space="0" w:color="auto"/>
              <w:bottom w:val="single" w:sz="4" w:space="0" w:color="auto"/>
              <w:right w:val="single" w:sz="4" w:space="0" w:color="auto"/>
            </w:tcBorders>
          </w:tcPr>
          <w:p w14:paraId="54F6F29A" w14:textId="77777777" w:rsidR="006433A5" w:rsidRPr="00364B3E" w:rsidRDefault="006433A5">
            <w:pPr>
              <w:pStyle w:val="ProductList-Body"/>
              <w:jc w:val="center"/>
              <w:rPr>
                <w:rFonts w:ascii="Calibri" w:eastAsia="PMingLiU" w:hAnsi="Calibri" w:cs="Wingdings"/>
                <w:sz w:val="20"/>
                <w:szCs w:val="20"/>
                <w:lang w:val="zh-TW" w:eastAsia="zh-TW" w:bidi="zh-TW"/>
              </w:rPr>
            </w:pPr>
          </w:p>
        </w:tc>
        <w:tc>
          <w:tcPr>
            <w:tcW w:w="1080" w:type="dxa"/>
            <w:tcBorders>
              <w:top w:val="single" w:sz="4" w:space="0" w:color="auto"/>
              <w:left w:val="single" w:sz="4" w:space="0" w:color="auto"/>
              <w:bottom w:val="single" w:sz="4" w:space="0" w:color="auto"/>
              <w:right w:val="single" w:sz="4" w:space="0" w:color="auto"/>
            </w:tcBorders>
          </w:tcPr>
          <w:p w14:paraId="54F6F29B" w14:textId="77777777" w:rsidR="006433A5" w:rsidRPr="00364B3E" w:rsidRDefault="006433A5">
            <w:pPr>
              <w:pStyle w:val="ProductList-Body"/>
              <w:jc w:val="center"/>
              <w:rPr>
                <w:rFonts w:ascii="Calibri" w:eastAsia="PMingLiU" w:hAnsi="Calibri" w:cs="Wingdings"/>
                <w:sz w:val="20"/>
                <w:szCs w:val="20"/>
                <w:lang w:val="zh-TW" w:eastAsia="zh-TW" w:bidi="zh-TW"/>
              </w:rPr>
            </w:pPr>
          </w:p>
        </w:tc>
      </w:tr>
      <w:tr w:rsidR="00364B3E" w:rsidRPr="00364B3E" w14:paraId="54F6F29E" w14:textId="77777777" w:rsidTr="006433A5">
        <w:tc>
          <w:tcPr>
            <w:tcW w:w="10800" w:type="dxa"/>
            <w:gridSpan w:val="6"/>
            <w:tcBorders>
              <w:top w:val="single" w:sz="4" w:space="0" w:color="auto"/>
              <w:left w:val="single" w:sz="4" w:space="0" w:color="auto"/>
              <w:bottom w:val="single" w:sz="4" w:space="0" w:color="auto"/>
              <w:right w:val="single" w:sz="4" w:space="0" w:color="auto"/>
            </w:tcBorders>
            <w:hideMark/>
          </w:tcPr>
          <w:p w14:paraId="54F6F29D" w14:textId="77777777" w:rsidR="00364B3E" w:rsidRPr="00364B3E" w:rsidRDefault="00364B3E">
            <w:pPr>
              <w:pStyle w:val="ProductList-Body"/>
              <w:rPr>
                <w:rFonts w:ascii="Calibri" w:eastAsia="PMingLiU" w:hAnsi="Calibri"/>
                <w:b/>
                <w:lang w:val="zh-TW" w:eastAsia="zh-TW" w:bidi="zh-TW"/>
              </w:rPr>
            </w:pPr>
            <w:r w:rsidRPr="00364B3E">
              <w:rPr>
                <w:rFonts w:ascii="Calibri" w:eastAsia="PMingLiU" w:hAnsi="Calibri"/>
                <w:b/>
              </w:rPr>
              <w:t>Windows Pro</w:t>
            </w:r>
          </w:p>
        </w:tc>
      </w:tr>
      <w:tr w:rsidR="006433A5" w:rsidRPr="00364B3E" w14:paraId="54F6F2A5" w14:textId="77777777" w:rsidTr="006433A5">
        <w:tc>
          <w:tcPr>
            <w:tcW w:w="5490" w:type="dxa"/>
            <w:tcBorders>
              <w:top w:val="single" w:sz="4" w:space="0" w:color="auto"/>
              <w:left w:val="single" w:sz="4" w:space="0" w:color="auto"/>
              <w:bottom w:val="single" w:sz="4" w:space="0" w:color="auto"/>
              <w:right w:val="single" w:sz="4" w:space="0" w:color="auto"/>
            </w:tcBorders>
            <w:hideMark/>
          </w:tcPr>
          <w:p w14:paraId="54F6F29F" w14:textId="77777777" w:rsidR="006433A5" w:rsidRPr="00364B3E" w:rsidRDefault="006433A5">
            <w:pPr>
              <w:pStyle w:val="ProductList-Body"/>
              <w:ind w:left="162"/>
              <w:rPr>
                <w:rFonts w:ascii="Calibri" w:eastAsia="PMingLiU" w:hAnsi="Calibri"/>
                <w:lang w:val="zh-TW" w:eastAsia="zh-TW" w:bidi="zh-TW"/>
              </w:rPr>
            </w:pPr>
            <w:r w:rsidRPr="00364B3E">
              <w:rPr>
                <w:rFonts w:ascii="Calibri" w:eastAsia="PMingLiU" w:hAnsi="Calibri"/>
              </w:rPr>
              <w:t xml:space="preserve">Windows 8 </w:t>
            </w:r>
            <w:r w:rsidRPr="00364B3E">
              <w:rPr>
                <w:rFonts w:ascii="Calibri" w:eastAsia="PMingLiU" w:hAnsi="Calibri"/>
              </w:rPr>
              <w:t>和</w:t>
            </w:r>
            <w:r w:rsidRPr="00364B3E">
              <w:rPr>
                <w:rFonts w:ascii="Calibri" w:eastAsia="PMingLiU" w:hAnsi="Calibri"/>
              </w:rPr>
              <w:t xml:space="preserve"> Windows 8.1 (32 </w:t>
            </w:r>
            <w:r w:rsidRPr="00364B3E">
              <w:rPr>
                <w:rFonts w:ascii="Calibri" w:eastAsia="PMingLiU" w:hAnsi="Calibri"/>
              </w:rPr>
              <w:t>位元或</w:t>
            </w:r>
            <w:r w:rsidRPr="00364B3E">
              <w:rPr>
                <w:rFonts w:ascii="Calibri" w:eastAsia="PMingLiU" w:hAnsi="Calibri"/>
              </w:rPr>
              <w:t xml:space="preserve"> 64 </w:t>
            </w:r>
            <w:r w:rsidRPr="00364B3E">
              <w:rPr>
                <w:rFonts w:ascii="Calibri" w:eastAsia="PMingLiU" w:hAnsi="Calibri"/>
              </w:rPr>
              <w:t>位元</w:t>
            </w:r>
            <w:r w:rsidRPr="00364B3E">
              <w:rPr>
                <w:rFonts w:ascii="Calibri" w:eastAsia="PMingLiU" w:hAnsi="Calibri"/>
              </w:rPr>
              <w:t xml:space="preserve">) – </w:t>
            </w:r>
            <w:r w:rsidRPr="00364B3E">
              <w:rPr>
                <w:rFonts w:ascii="Calibri" w:eastAsia="PMingLiU" w:hAnsi="Calibri"/>
              </w:rPr>
              <w:t>專業版</w:t>
            </w:r>
            <w:r w:rsidRPr="00364B3E">
              <w:rPr>
                <w:rFonts w:ascii="Calibri" w:eastAsia="PMingLiU" w:hAnsi="Calibri"/>
              </w:rPr>
              <w:t xml:space="preserve"> (K</w:t>
            </w:r>
            <w:r w:rsidRPr="00364B3E">
              <w:rPr>
                <w:rFonts w:ascii="Calibri" w:eastAsia="PMingLiU" w:hAnsi="Calibri"/>
              </w:rPr>
              <w:t>、</w:t>
            </w:r>
            <w:r w:rsidRPr="00364B3E">
              <w:rPr>
                <w:rFonts w:ascii="Calibri" w:eastAsia="PMingLiU" w:hAnsi="Calibri"/>
              </w:rPr>
              <w:t>KN)*</w:t>
            </w:r>
          </w:p>
        </w:tc>
        <w:tc>
          <w:tcPr>
            <w:tcW w:w="990" w:type="dxa"/>
            <w:tcBorders>
              <w:top w:val="single" w:sz="4" w:space="0" w:color="auto"/>
              <w:left w:val="single" w:sz="4" w:space="0" w:color="auto"/>
              <w:bottom w:val="single" w:sz="4" w:space="0" w:color="auto"/>
              <w:right w:val="single" w:sz="4" w:space="0" w:color="auto"/>
            </w:tcBorders>
            <w:hideMark/>
          </w:tcPr>
          <w:p w14:paraId="54F6F2A0" w14:textId="77777777" w:rsidR="006433A5" w:rsidRDefault="006433A5" w:rsidP="005B022E">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4F6F2A1" w14:textId="77777777" w:rsidR="006433A5" w:rsidRDefault="006433A5" w:rsidP="005B022E">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4F6F2A2" w14:textId="77777777" w:rsidR="006433A5" w:rsidRDefault="006433A5" w:rsidP="005B022E">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4F6F2A3" w14:textId="77777777" w:rsidR="006433A5" w:rsidRDefault="006433A5" w:rsidP="005B022E">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4F6F2A4" w14:textId="77777777" w:rsidR="006433A5" w:rsidRPr="00364B3E" w:rsidRDefault="006433A5" w:rsidP="005B022E">
            <w:pPr>
              <w:pStyle w:val="ProductList-Body"/>
              <w:jc w:val="center"/>
              <w:rPr>
                <w:rFonts w:ascii="Calibri" w:eastAsia="PMingLiU" w:hAnsi="Calibri" w:cs="Wingdings"/>
                <w:sz w:val="20"/>
                <w:szCs w:val="20"/>
                <w:lang w:val="zh-TW" w:eastAsia="zh-TW" w:bidi="zh-TW"/>
              </w:rPr>
            </w:pPr>
            <w:r w:rsidRPr="005931B0">
              <w:rPr>
                <w:rFonts w:ascii="Wingdings" w:eastAsia="PMingLiU" w:hAnsi="Wingdings" w:cs="Wingdings"/>
                <w:sz w:val="20"/>
                <w:szCs w:val="20"/>
              </w:rPr>
              <w:t></w:t>
            </w:r>
          </w:p>
        </w:tc>
      </w:tr>
      <w:tr w:rsidR="006433A5" w:rsidRPr="00364B3E" w14:paraId="54F6F2AC" w14:textId="77777777" w:rsidTr="006433A5">
        <w:tc>
          <w:tcPr>
            <w:tcW w:w="5490" w:type="dxa"/>
            <w:tcBorders>
              <w:top w:val="single" w:sz="4" w:space="0" w:color="auto"/>
              <w:left w:val="single" w:sz="4" w:space="0" w:color="auto"/>
              <w:bottom w:val="single" w:sz="4" w:space="0" w:color="auto"/>
              <w:right w:val="single" w:sz="4" w:space="0" w:color="auto"/>
            </w:tcBorders>
            <w:hideMark/>
          </w:tcPr>
          <w:p w14:paraId="54F6F2A6" w14:textId="77777777" w:rsidR="006433A5" w:rsidRPr="00364B3E" w:rsidRDefault="006433A5">
            <w:pPr>
              <w:pStyle w:val="ProductList-Body"/>
              <w:ind w:left="162"/>
              <w:rPr>
                <w:rFonts w:ascii="Calibri" w:eastAsia="PMingLiU" w:hAnsi="Calibri"/>
                <w:lang w:val="zh-TW" w:eastAsia="zh-TW" w:bidi="zh-TW"/>
              </w:rPr>
            </w:pPr>
            <w:r w:rsidRPr="00364B3E">
              <w:rPr>
                <w:rFonts w:ascii="Calibri" w:eastAsia="PMingLiU" w:hAnsi="Calibri"/>
              </w:rPr>
              <w:t xml:space="preserve">Windows 7 (32 </w:t>
            </w:r>
            <w:r w:rsidRPr="00364B3E">
              <w:rPr>
                <w:rFonts w:ascii="Calibri" w:eastAsia="PMingLiU" w:hAnsi="Calibri"/>
              </w:rPr>
              <w:t>位元或</w:t>
            </w:r>
            <w:r w:rsidRPr="00364B3E">
              <w:rPr>
                <w:rFonts w:ascii="Calibri" w:eastAsia="PMingLiU" w:hAnsi="Calibri"/>
              </w:rPr>
              <w:t xml:space="preserve"> 64 </w:t>
            </w:r>
            <w:r w:rsidRPr="00364B3E">
              <w:rPr>
                <w:rFonts w:ascii="Calibri" w:eastAsia="PMingLiU" w:hAnsi="Calibri"/>
              </w:rPr>
              <w:t>位元</w:t>
            </w:r>
            <w:r w:rsidRPr="00364B3E">
              <w:rPr>
                <w:rFonts w:ascii="Calibri" w:eastAsia="PMingLiU" w:hAnsi="Calibri"/>
              </w:rPr>
              <w:t xml:space="preserve">) – </w:t>
            </w:r>
            <w:r w:rsidRPr="00364B3E">
              <w:rPr>
                <w:rFonts w:ascii="Calibri" w:eastAsia="PMingLiU" w:hAnsi="Calibri"/>
              </w:rPr>
              <w:t>專業版</w:t>
            </w:r>
            <w:r w:rsidRPr="00364B3E">
              <w:rPr>
                <w:rFonts w:ascii="Calibri" w:eastAsia="PMingLiU" w:hAnsi="Calibri"/>
              </w:rPr>
              <w:t xml:space="preserve"> (K</w:t>
            </w:r>
            <w:r w:rsidRPr="00364B3E">
              <w:rPr>
                <w:rFonts w:ascii="Calibri" w:eastAsia="PMingLiU" w:hAnsi="Calibri"/>
              </w:rPr>
              <w:t>、</w:t>
            </w:r>
            <w:r w:rsidRPr="00364B3E">
              <w:rPr>
                <w:rFonts w:ascii="Calibri" w:eastAsia="PMingLiU" w:hAnsi="Calibri"/>
              </w:rPr>
              <w:t>KN)</w:t>
            </w:r>
          </w:p>
        </w:tc>
        <w:tc>
          <w:tcPr>
            <w:tcW w:w="990" w:type="dxa"/>
            <w:tcBorders>
              <w:top w:val="single" w:sz="4" w:space="0" w:color="auto"/>
              <w:left w:val="single" w:sz="4" w:space="0" w:color="auto"/>
              <w:bottom w:val="single" w:sz="4" w:space="0" w:color="auto"/>
              <w:right w:val="single" w:sz="4" w:space="0" w:color="auto"/>
            </w:tcBorders>
            <w:hideMark/>
          </w:tcPr>
          <w:p w14:paraId="54F6F2A7" w14:textId="77777777" w:rsidR="006433A5" w:rsidRDefault="006433A5" w:rsidP="005B022E">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4F6F2A8" w14:textId="77777777" w:rsidR="006433A5" w:rsidRDefault="006433A5" w:rsidP="005B022E">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4F6F2A9" w14:textId="77777777" w:rsidR="006433A5" w:rsidRDefault="006433A5" w:rsidP="005B022E">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4F6F2AA" w14:textId="77777777" w:rsidR="006433A5" w:rsidRDefault="006433A5" w:rsidP="005B022E">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14:paraId="54F6F2AB" w14:textId="77777777" w:rsidR="006433A5" w:rsidRPr="00364B3E" w:rsidRDefault="006433A5" w:rsidP="005B022E">
            <w:pPr>
              <w:pStyle w:val="ProductList-Body"/>
              <w:jc w:val="center"/>
              <w:rPr>
                <w:rFonts w:ascii="Calibri" w:eastAsia="PMingLiU" w:hAnsi="Calibri" w:cs="Wingdings"/>
                <w:sz w:val="20"/>
                <w:szCs w:val="20"/>
                <w:lang w:val="zh-TW" w:eastAsia="zh-TW" w:bidi="zh-TW"/>
              </w:rPr>
            </w:pPr>
          </w:p>
        </w:tc>
      </w:tr>
      <w:tr w:rsidR="006433A5" w:rsidRPr="00364B3E" w14:paraId="54F6F2B3" w14:textId="77777777" w:rsidTr="006433A5">
        <w:tc>
          <w:tcPr>
            <w:tcW w:w="5490" w:type="dxa"/>
            <w:tcBorders>
              <w:top w:val="single" w:sz="4" w:space="0" w:color="auto"/>
              <w:left w:val="single" w:sz="4" w:space="0" w:color="auto"/>
              <w:bottom w:val="single" w:sz="4" w:space="0" w:color="auto"/>
              <w:right w:val="single" w:sz="4" w:space="0" w:color="auto"/>
            </w:tcBorders>
            <w:hideMark/>
          </w:tcPr>
          <w:p w14:paraId="54F6F2AD" w14:textId="77777777" w:rsidR="006433A5" w:rsidRPr="00364B3E" w:rsidRDefault="006433A5">
            <w:pPr>
              <w:pStyle w:val="ProductList-Body"/>
              <w:ind w:left="162"/>
              <w:rPr>
                <w:rFonts w:ascii="Calibri" w:eastAsia="PMingLiU" w:hAnsi="Calibri"/>
                <w:lang w:val="zh-TW" w:eastAsia="zh-TW" w:bidi="zh-TW"/>
              </w:rPr>
            </w:pPr>
            <w:r w:rsidRPr="00364B3E">
              <w:rPr>
                <w:rFonts w:ascii="Calibri" w:eastAsia="PMingLiU" w:hAnsi="Calibri"/>
              </w:rPr>
              <w:t xml:space="preserve">Windows Vista (32 </w:t>
            </w:r>
            <w:r w:rsidRPr="00364B3E">
              <w:rPr>
                <w:rFonts w:ascii="Calibri" w:eastAsia="PMingLiU" w:hAnsi="Calibri"/>
              </w:rPr>
              <w:t>位元或</w:t>
            </w:r>
            <w:r w:rsidRPr="00364B3E">
              <w:rPr>
                <w:rFonts w:ascii="Calibri" w:eastAsia="PMingLiU" w:hAnsi="Calibri"/>
              </w:rPr>
              <w:t xml:space="preserve"> 64 </w:t>
            </w:r>
            <w:r w:rsidRPr="00364B3E">
              <w:rPr>
                <w:rFonts w:ascii="Calibri" w:eastAsia="PMingLiU" w:hAnsi="Calibri"/>
              </w:rPr>
              <w:t>位元</w:t>
            </w:r>
            <w:r w:rsidRPr="00364B3E">
              <w:rPr>
                <w:rFonts w:ascii="Calibri" w:eastAsia="PMingLiU" w:hAnsi="Calibri"/>
              </w:rPr>
              <w:t>) – Business (K</w:t>
            </w:r>
            <w:r w:rsidRPr="00364B3E">
              <w:rPr>
                <w:rFonts w:ascii="Calibri" w:eastAsia="PMingLiU" w:hAnsi="Calibri"/>
              </w:rPr>
              <w:t>、</w:t>
            </w:r>
            <w:r w:rsidRPr="00364B3E">
              <w:rPr>
                <w:rFonts w:ascii="Calibri" w:eastAsia="PMingLiU" w:hAnsi="Calibri"/>
              </w:rPr>
              <w:t>KN)</w:t>
            </w:r>
          </w:p>
        </w:tc>
        <w:tc>
          <w:tcPr>
            <w:tcW w:w="990" w:type="dxa"/>
            <w:tcBorders>
              <w:top w:val="single" w:sz="4" w:space="0" w:color="auto"/>
              <w:left w:val="single" w:sz="4" w:space="0" w:color="auto"/>
              <w:bottom w:val="single" w:sz="4" w:space="0" w:color="auto"/>
              <w:right w:val="single" w:sz="4" w:space="0" w:color="auto"/>
            </w:tcBorders>
            <w:hideMark/>
          </w:tcPr>
          <w:p w14:paraId="54F6F2AE" w14:textId="77777777" w:rsidR="006433A5" w:rsidRDefault="006433A5" w:rsidP="005B022E">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4F6F2AF" w14:textId="77777777" w:rsidR="006433A5" w:rsidRDefault="006433A5" w:rsidP="005B022E">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4F6F2B0" w14:textId="77777777" w:rsidR="006433A5" w:rsidRDefault="006433A5" w:rsidP="005B022E">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hideMark/>
          </w:tcPr>
          <w:p w14:paraId="54F6F2B1" w14:textId="77777777" w:rsidR="006433A5" w:rsidRDefault="006433A5" w:rsidP="005B022E">
            <w:pPr>
              <w:jc w:val="center"/>
            </w:pPr>
            <w:r w:rsidRPr="00B64125">
              <w:rPr>
                <w:rFonts w:ascii="Wingdings" w:eastAsia="PMingLiU" w:hAnsi="Wingdings" w:cs="Wingdings"/>
                <w:sz w:val="20"/>
                <w:szCs w:val="20"/>
              </w:rPr>
              <w:t></w:t>
            </w:r>
          </w:p>
        </w:tc>
        <w:tc>
          <w:tcPr>
            <w:tcW w:w="1080" w:type="dxa"/>
            <w:tcBorders>
              <w:top w:val="single" w:sz="4" w:space="0" w:color="auto"/>
              <w:left w:val="single" w:sz="4" w:space="0" w:color="auto"/>
              <w:bottom w:val="single" w:sz="4" w:space="0" w:color="auto"/>
              <w:right w:val="single" w:sz="4" w:space="0" w:color="auto"/>
            </w:tcBorders>
          </w:tcPr>
          <w:p w14:paraId="54F6F2B2" w14:textId="77777777" w:rsidR="006433A5" w:rsidRPr="00364B3E" w:rsidRDefault="006433A5" w:rsidP="005B022E">
            <w:pPr>
              <w:pStyle w:val="ProductList-Body"/>
              <w:jc w:val="center"/>
              <w:rPr>
                <w:rFonts w:ascii="Calibri" w:eastAsia="PMingLiU" w:hAnsi="Calibri" w:cs="Wingdings"/>
                <w:sz w:val="20"/>
                <w:szCs w:val="20"/>
                <w:lang w:val="zh-TW" w:eastAsia="zh-TW" w:bidi="zh-TW"/>
              </w:rPr>
            </w:pPr>
          </w:p>
        </w:tc>
      </w:tr>
    </w:tbl>
    <w:p w14:paraId="54F6F2B4" w14:textId="77777777" w:rsidR="00364B3E" w:rsidRPr="00364B3E" w:rsidRDefault="00364B3E" w:rsidP="00364B3E">
      <w:pPr>
        <w:pStyle w:val="ProductList-Body"/>
        <w:rPr>
          <w:rFonts w:ascii="Calibri" w:eastAsia="PMingLiU" w:hAnsi="Calibri"/>
          <w:lang w:val="zh-TW" w:eastAsia="zh-TW" w:bidi="zh-TW"/>
        </w:rPr>
      </w:pPr>
      <w:r w:rsidRPr="00364B3E">
        <w:rPr>
          <w:rFonts w:ascii="Calibri" w:eastAsia="PMingLiU" w:hAnsi="Calibri"/>
        </w:rPr>
        <w:t>*</w:t>
      </w:r>
      <w:r w:rsidRPr="00364B3E">
        <w:rPr>
          <w:rFonts w:ascii="Calibri" w:eastAsia="PMingLiU" w:hAnsi="Calibri"/>
        </w:rPr>
        <w:t>想要出租使用</w:t>
      </w:r>
      <w:r w:rsidRPr="00364B3E">
        <w:rPr>
          <w:rFonts w:ascii="Calibri" w:eastAsia="PMingLiU" w:hAnsi="Calibri"/>
        </w:rPr>
        <w:t xml:space="preserve"> Windows Enterprise </w:t>
      </w:r>
      <w:r w:rsidRPr="00364B3E">
        <w:rPr>
          <w:rFonts w:ascii="Calibri" w:eastAsia="PMingLiU" w:hAnsi="Calibri"/>
        </w:rPr>
        <w:t>授權之裝置的客戶可以在降級為以上所列之其中一個合格作業系統之後執行此動作</w:t>
      </w:r>
      <w:r w:rsidRPr="00364B3E">
        <w:rPr>
          <w:rFonts w:ascii="Calibri" w:eastAsia="PMingLiU" w:hAnsi="Calibri" w:cs="MingLiU"/>
        </w:rPr>
        <w:t>。</w:t>
      </w:r>
    </w:p>
    <w:p w14:paraId="54F6F2B5" w14:textId="77777777" w:rsidR="00364B3E" w:rsidRPr="00DC55AB" w:rsidRDefault="00364B3E" w:rsidP="00364B3E">
      <w:pPr>
        <w:pStyle w:val="ProductList-Body"/>
        <w:rPr>
          <w:rFonts w:ascii="Calibri" w:eastAsia="PMingLiU" w:hAnsi="Calibri"/>
          <w:sz w:val="14"/>
        </w:rPr>
      </w:pPr>
    </w:p>
    <w:p w14:paraId="54F6F2B6"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非專業版</w:t>
      </w:r>
      <w:r w:rsidRPr="00364B3E">
        <w:rPr>
          <w:rFonts w:ascii="Calibri" w:eastAsia="PMingLiU" w:hAnsi="Calibri"/>
          <w:b/>
          <w:color w:val="00188F"/>
        </w:rPr>
        <w:t xml:space="preserve"> Windows </w:t>
      </w:r>
      <w:r w:rsidRPr="00364B3E">
        <w:rPr>
          <w:rFonts w:ascii="Calibri" w:eastAsia="PMingLiU" w:hAnsi="Calibri"/>
          <w:b/>
          <w:color w:val="00188F"/>
        </w:rPr>
        <w:t>之限</w:t>
      </w:r>
      <w:r w:rsidRPr="00364B3E">
        <w:rPr>
          <w:rFonts w:ascii="Calibri" w:eastAsia="PMingLiU" w:hAnsi="Calibri" w:cs="MingLiU"/>
          <w:b/>
          <w:color w:val="00188F"/>
        </w:rPr>
        <w:t>制</w:t>
      </w:r>
    </w:p>
    <w:p w14:paraId="54F6F2B7" w14:textId="77777777" w:rsidR="00364B3E" w:rsidRPr="00364B3E" w:rsidRDefault="00364B3E" w:rsidP="00364B3E">
      <w:pPr>
        <w:pStyle w:val="ProductList-Body"/>
        <w:rPr>
          <w:rFonts w:ascii="Calibri" w:eastAsia="PMingLiU" w:hAnsi="Calibri"/>
        </w:rPr>
      </w:pPr>
      <w:r w:rsidRPr="00364B3E">
        <w:rPr>
          <w:rFonts w:ascii="Calibri" w:eastAsia="PMingLiU" w:hAnsi="Calibri"/>
        </w:rPr>
        <w:t>接受指派</w:t>
      </w:r>
      <w:r w:rsidRPr="00364B3E">
        <w:rPr>
          <w:rFonts w:ascii="Calibri" w:eastAsia="PMingLiU" w:hAnsi="Calibri"/>
        </w:rPr>
        <w:t xml:space="preserve"> Windows </w:t>
      </w:r>
      <w:r w:rsidRPr="00364B3E">
        <w:rPr>
          <w:rFonts w:ascii="Calibri" w:eastAsia="PMingLiU" w:hAnsi="Calibri"/>
        </w:rPr>
        <w:t>的出租權之裝置僅得出租給非商業用途之個人</w:t>
      </w:r>
      <w:r w:rsidRPr="00364B3E">
        <w:rPr>
          <w:rFonts w:ascii="Calibri" w:eastAsia="PMingLiU" w:hAnsi="Calibri" w:cs="MingLiU"/>
        </w:rPr>
        <w:t>。</w:t>
      </w:r>
    </w:p>
    <w:p w14:paraId="54F6F2B8" w14:textId="77777777" w:rsidR="00364B3E" w:rsidRPr="00DC55AB" w:rsidRDefault="00364B3E" w:rsidP="00364B3E">
      <w:pPr>
        <w:pStyle w:val="ProductList-Body"/>
        <w:rPr>
          <w:rFonts w:ascii="Calibri" w:eastAsia="PMingLiU" w:hAnsi="Calibri"/>
          <w:sz w:val="14"/>
        </w:rPr>
      </w:pPr>
    </w:p>
    <w:p w14:paraId="54F6F2B9"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軟體保</w:t>
      </w:r>
      <w:r w:rsidRPr="00364B3E">
        <w:rPr>
          <w:rFonts w:ascii="Calibri" w:eastAsia="PMingLiU" w:hAnsi="Calibri" w:cs="MingLiU"/>
          <w:b/>
          <w:color w:val="00188F"/>
        </w:rPr>
        <w:t>證</w:t>
      </w:r>
    </w:p>
    <w:p w14:paraId="54F6F2BA" w14:textId="77777777" w:rsidR="00364B3E" w:rsidRPr="00364B3E" w:rsidRDefault="00364B3E" w:rsidP="00364B3E">
      <w:pPr>
        <w:pStyle w:val="ProductList-Body"/>
        <w:rPr>
          <w:rFonts w:ascii="Calibri" w:eastAsia="PMingLiU" w:hAnsi="Calibri"/>
        </w:rPr>
      </w:pPr>
      <w:r w:rsidRPr="00364B3E">
        <w:rPr>
          <w:rFonts w:ascii="Calibri" w:eastAsia="PMingLiU" w:hAnsi="Calibri"/>
        </w:rPr>
        <w:t>取得出租權授權的客戶並沒有資格獲得該出租權授權的</w:t>
      </w:r>
      <w:r w:rsidRPr="00364B3E">
        <w:rPr>
          <w:rFonts w:ascii="Calibri" w:eastAsia="PMingLiU" w:hAnsi="Calibri"/>
        </w:rPr>
        <w:t xml:space="preserve"> SA</w:t>
      </w:r>
      <w:r w:rsidRPr="00364B3E">
        <w:rPr>
          <w:rFonts w:ascii="Calibri" w:eastAsia="PMingLiU" w:hAnsi="Calibri"/>
        </w:rPr>
        <w:t>，也沒有資格取得基本的合格軟體使用權。不過，出租</w:t>
      </w:r>
      <w:r w:rsidRPr="00364B3E">
        <w:rPr>
          <w:rFonts w:ascii="Calibri" w:eastAsia="PMingLiU" w:hAnsi="Calibri"/>
        </w:rPr>
        <w:t>/</w:t>
      </w:r>
      <w:r w:rsidRPr="00364B3E">
        <w:rPr>
          <w:rFonts w:ascii="Calibri" w:eastAsia="PMingLiU" w:hAnsi="Calibri"/>
        </w:rPr>
        <w:t>租賃及使用已指</w:t>
      </w:r>
      <w:r w:rsidRPr="00364B3E">
        <w:rPr>
          <w:rFonts w:ascii="Calibri" w:eastAsia="PMingLiU" w:hAnsi="Calibri" w:cs="MingLiU"/>
        </w:rPr>
        <w:t>定</w:t>
      </w:r>
      <w:r w:rsidRPr="00364B3E">
        <w:rPr>
          <w:rFonts w:ascii="Calibri" w:eastAsia="PMingLiU" w:hAnsi="Calibri"/>
        </w:rPr>
        <w:t xml:space="preserve"> Windows </w:t>
      </w:r>
      <w:r w:rsidRPr="00364B3E">
        <w:rPr>
          <w:rFonts w:ascii="Calibri" w:eastAsia="PMingLiU" w:hAnsi="Calibri"/>
        </w:rPr>
        <w:t>之出租權授權之裝置的使用者，得允許依據自己擁有的大量授權合約，為基本軟體使用權取得升級或升級及軟體保證。即使在該客戶的大量授權合約中有關永久使用權之累計有任何相反之規定，依該範圍使用軟體之權利會於對應之出租權授權屆滿時失去效力</w:t>
      </w:r>
      <w:r w:rsidRPr="00364B3E">
        <w:rPr>
          <w:rFonts w:ascii="Calibri" w:eastAsia="PMingLiU" w:hAnsi="Calibri" w:cs="MingLiU"/>
        </w:rPr>
        <w:t>。</w:t>
      </w:r>
    </w:p>
    <w:bookmarkStart w:id="484" w:name="_Toc378151537"/>
    <w:bookmarkStart w:id="485" w:name="_Toc378147635"/>
    <w:p w14:paraId="54F6F2BB" w14:textId="77777777" w:rsidR="00364B3E" w:rsidRPr="00364B3E" w:rsidRDefault="00056568" w:rsidP="00364B3E">
      <w:pPr>
        <w:pStyle w:val="ProductList-Body"/>
        <w:shd w:val="clear" w:color="auto" w:fill="A6A6A6" w:themeFill="background1" w:themeFillShade="A6"/>
        <w:spacing w:before="120" w:after="240"/>
        <w:jc w:val="right"/>
        <w:rPr>
          <w:rFonts w:ascii="Calibri" w:eastAsia="PMingLiU" w:hAnsi="Calibri"/>
          <w:sz w:val="16"/>
          <w:szCs w:val="16"/>
        </w:rPr>
      </w:pPr>
      <w:r w:rsidRPr="00364B3E">
        <w:rPr>
          <w:rFonts w:ascii="Calibri" w:eastAsia="PMingLiU" w:hAnsi="Calibri"/>
        </w:rPr>
        <w:fldChar w:fldCharType="begin"/>
      </w:r>
      <w:r>
        <w:rPr>
          <w:rFonts w:ascii="Calibri" w:eastAsia="PMingLiU" w:hAnsi="Calibri"/>
        </w:rPr>
        <w:instrText>HYPERLINK  \l "ToC"</w:instrText>
      </w:r>
      <w:r w:rsidRPr="00364B3E">
        <w:rPr>
          <w:rFonts w:ascii="Calibri" w:eastAsia="PMingLiU" w:hAnsi="Calibri"/>
        </w:rPr>
        <w:fldChar w:fldCharType="separate"/>
      </w:r>
      <w:r w:rsidRPr="00364B3E">
        <w:rPr>
          <w:rStyle w:val="Hyperlink"/>
          <w:rFonts w:ascii="Calibri" w:eastAsia="PMingLiU" w:hAnsi="PMingLiU"/>
          <w:sz w:val="16"/>
          <w:szCs w:val="16"/>
        </w:rPr>
        <w:t>目</w:t>
      </w:r>
      <w:r w:rsidRPr="00364B3E">
        <w:rPr>
          <w:rStyle w:val="Hyperlink"/>
          <w:rFonts w:ascii="Calibri" w:eastAsia="PMingLiU" w:hAnsi="PMingLiU" w:cs="MingLiU"/>
          <w:sz w:val="16"/>
          <w:szCs w:val="16"/>
        </w:rPr>
        <w:t>錄</w:t>
      </w:r>
      <w:r w:rsidRPr="00364B3E">
        <w:rPr>
          <w:rFonts w:ascii="Calibri" w:eastAsia="PMingLiU" w:hAnsi="Calibri"/>
        </w:rPr>
        <w:fldChar w:fldCharType="end"/>
      </w:r>
      <w:r w:rsidRPr="00364B3E">
        <w:rPr>
          <w:rFonts w:ascii="Calibri" w:eastAsia="PMingLiU" w:hAnsi="Calibri"/>
          <w:sz w:val="16"/>
          <w:szCs w:val="16"/>
        </w:rPr>
        <w:t xml:space="preserve"> / </w:t>
      </w:r>
      <w:hyperlink w:anchor="ChartKey" w:history="1">
        <w:r w:rsidRPr="00364B3E">
          <w:rPr>
            <w:rStyle w:val="Hyperlink"/>
            <w:rFonts w:ascii="Calibri" w:eastAsia="PMingLiU" w:hAnsi="PMingLiU"/>
            <w:sz w:val="16"/>
            <w:szCs w:val="16"/>
          </w:rPr>
          <w:t>列表索引</w:t>
        </w:r>
        <w:r w:rsidRPr="00364B3E">
          <w:rPr>
            <w:rStyle w:val="Hyperlink"/>
            <w:rFonts w:ascii="Calibri" w:eastAsia="PMingLiU" w:hAnsi="PMingLiU" w:cs="MingLiU"/>
            <w:sz w:val="16"/>
            <w:szCs w:val="16"/>
          </w:rPr>
          <w:t>鍵</w:t>
        </w:r>
      </w:hyperlink>
      <w:r w:rsidRPr="00364B3E">
        <w:rPr>
          <w:rFonts w:ascii="Calibri" w:eastAsia="PMingLiU" w:hAnsi="Calibri"/>
          <w:sz w:val="16"/>
          <w:szCs w:val="16"/>
        </w:rPr>
        <w:t xml:space="preserve"> / </w:t>
      </w:r>
      <w:hyperlink w:anchor="Index" w:history="1">
        <w:r w:rsidRPr="00364B3E">
          <w:rPr>
            <w:rStyle w:val="Hyperlink"/>
            <w:rFonts w:ascii="Calibri" w:eastAsia="PMingLiU" w:hAnsi="PMingLiU"/>
            <w:sz w:val="16"/>
            <w:szCs w:val="16"/>
          </w:rPr>
          <w:t>索</w:t>
        </w:r>
        <w:r w:rsidRPr="00364B3E">
          <w:rPr>
            <w:rStyle w:val="Hyperlink"/>
            <w:rFonts w:ascii="Calibri" w:eastAsia="PMingLiU" w:hAnsi="PMingLiU" w:cs="MingLiU"/>
            <w:sz w:val="16"/>
            <w:szCs w:val="16"/>
          </w:rPr>
          <w:t>引</w:t>
        </w:r>
      </w:hyperlink>
    </w:p>
    <w:p w14:paraId="54F6F2BC" w14:textId="77777777" w:rsidR="00364B3E" w:rsidRPr="002F13AA" w:rsidRDefault="00364B3E" w:rsidP="00364B3E">
      <w:pPr>
        <w:pStyle w:val="ProductList-OfferingGroupHeading"/>
        <w:outlineLvl w:val="1"/>
        <w:rPr>
          <w:rFonts w:eastAsia="PMingLiU"/>
        </w:rPr>
      </w:pPr>
      <w:bookmarkStart w:id="486" w:name="_Toc380655266"/>
      <w:bookmarkStart w:id="487" w:name="_Toc380513224"/>
      <w:bookmarkStart w:id="488" w:name="_Toc379797199"/>
      <w:bookmarkStart w:id="489" w:name="_Toc403751251"/>
      <w:r w:rsidRPr="002F13AA">
        <w:rPr>
          <w:rFonts w:eastAsia="PMingLiU"/>
        </w:rPr>
        <w:t>SQL</w:t>
      </w:r>
      <w:bookmarkEnd w:id="486"/>
      <w:bookmarkEnd w:id="487"/>
      <w:bookmarkEnd w:id="488"/>
      <w:bookmarkEnd w:id="489"/>
    </w:p>
    <w:p w14:paraId="54F6F2BD" w14:textId="77777777" w:rsidR="00364B3E" w:rsidRPr="00364B3E" w:rsidRDefault="00364B3E" w:rsidP="00364B3E">
      <w:pPr>
        <w:pStyle w:val="ProductList-Offering2Heading"/>
        <w:outlineLvl w:val="2"/>
        <w:rPr>
          <w:rFonts w:ascii="Calibri" w:eastAsia="PMingLiU" w:hAnsi="Calibri"/>
        </w:rPr>
      </w:pPr>
      <w:bookmarkStart w:id="490" w:name="_Toc378147620"/>
      <w:bookmarkStart w:id="491" w:name="_Toc378151522"/>
      <w:r w:rsidRPr="002F13AA">
        <w:rPr>
          <w:rFonts w:eastAsia="PMingLiU"/>
        </w:rPr>
        <w:tab/>
      </w:r>
      <w:bookmarkStart w:id="492" w:name="_Toc380655267"/>
      <w:bookmarkStart w:id="493" w:name="_Toc380513225"/>
      <w:bookmarkStart w:id="494" w:name="_Toc379797200"/>
      <w:bookmarkStart w:id="495" w:name="_Toc403751252"/>
      <w:r w:rsidRPr="002F13AA">
        <w:rPr>
          <w:rFonts w:eastAsia="PMingLiU"/>
        </w:rPr>
        <w:t>Business Intelligence Appliance</w:t>
      </w:r>
      <w:bookmarkEnd w:id="490"/>
      <w:bookmarkEnd w:id="491"/>
      <w:bookmarkEnd w:id="492"/>
      <w:bookmarkEnd w:id="493"/>
      <w:bookmarkEnd w:id="494"/>
      <w:bookmarkEnd w:id="4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F13AA" w:rsidRPr="00364B3E" w14:paraId="54F6F2CC" w14:textId="77777777" w:rsidTr="002F13A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2BE" w14:textId="77777777" w:rsidR="002F13AA" w:rsidRPr="00364B3E" w:rsidRDefault="002F13AA">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產品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2BF" w14:textId="77777777" w:rsidR="002F13AA" w:rsidRPr="00624796" w:rsidRDefault="002F13AA" w:rsidP="00FE788D">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2C0"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2C1"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2C2"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C3"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C4"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C5"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C6"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C7"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C8"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C9"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CA"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CB"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F13AA" w:rsidRPr="00364B3E" w14:paraId="54F6F2DB" w14:textId="77777777" w:rsidTr="002F13AA">
        <w:tc>
          <w:tcPr>
            <w:tcW w:w="3060" w:type="dxa"/>
            <w:tcBorders>
              <w:top w:val="nil"/>
              <w:left w:val="nil"/>
              <w:bottom w:val="nil"/>
              <w:right w:val="nil"/>
            </w:tcBorders>
            <w:hideMark/>
          </w:tcPr>
          <w:p w14:paraId="54F6F2CD" w14:textId="77777777" w:rsidR="002F13AA" w:rsidRPr="003E2BEC" w:rsidRDefault="002F13AA">
            <w:pPr>
              <w:pStyle w:val="ProductList-Offering2"/>
              <w:rPr>
                <w:rFonts w:ascii="Calibri Light" w:eastAsia="PMingLiU" w:hAnsi="Calibri Light"/>
                <w:lang w:val="zh-TW" w:eastAsia="zh-TW" w:bidi="zh-TW"/>
              </w:rPr>
            </w:pPr>
            <w:bookmarkStart w:id="496" w:name="_Toc379797201"/>
            <w:bookmarkStart w:id="497" w:name="_Toc380513226"/>
            <w:bookmarkStart w:id="498" w:name="_Toc380655268"/>
            <w:bookmarkStart w:id="499" w:name="_Toc403751253"/>
            <w:r w:rsidRPr="003E2BEC">
              <w:rPr>
                <w:rFonts w:ascii="Calibri Light" w:eastAsia="PMingLiU" w:hAnsi="Calibri Light"/>
              </w:rPr>
              <w:t>Business Intelligence Appliance 2012</w:t>
            </w:r>
            <w:bookmarkEnd w:id="496"/>
            <w:bookmarkEnd w:id="497"/>
            <w:bookmarkEnd w:id="498"/>
            <w:bookmarkEnd w:id="499"/>
            <w:r w:rsidRPr="003E2BEC">
              <w:rPr>
                <w:rFonts w:ascii="Calibri Light" w:eastAsia="PMingLiU" w:hAnsi="Calibri Light"/>
              </w:rPr>
              <w:fldChar w:fldCharType="begin"/>
            </w:r>
            <w:r w:rsidRPr="003E2BEC">
              <w:rPr>
                <w:rFonts w:ascii="Calibri Light" w:eastAsia="PMingLiU" w:hAnsi="Calibri Light"/>
              </w:rPr>
              <w:instrText>XE "Business Intelligence Appliance 2013"</w:instrText>
            </w:r>
            <w:r w:rsidRPr="003E2BEC">
              <w:rPr>
                <w:rFonts w:ascii="Calibri Light" w:eastAsia="PMingLiU" w:hAnsi="Calibri Light"/>
              </w:rPr>
              <w:fldChar w:fldCharType="end"/>
            </w:r>
          </w:p>
        </w:tc>
        <w:tc>
          <w:tcPr>
            <w:tcW w:w="595" w:type="dxa"/>
            <w:tcBorders>
              <w:top w:val="nil"/>
              <w:left w:val="nil"/>
              <w:bottom w:val="nil"/>
              <w:right w:val="nil"/>
            </w:tcBorders>
            <w:vAlign w:val="center"/>
            <w:hideMark/>
          </w:tcPr>
          <w:p w14:paraId="54F6F2CE"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11/11</w:t>
            </w:r>
          </w:p>
        </w:tc>
        <w:tc>
          <w:tcPr>
            <w:tcW w:w="595" w:type="dxa"/>
            <w:tcBorders>
              <w:top w:val="nil"/>
              <w:left w:val="nil"/>
              <w:bottom w:val="nil"/>
              <w:right w:val="nil"/>
            </w:tcBorders>
            <w:vAlign w:val="center"/>
            <w:hideMark/>
          </w:tcPr>
          <w:p w14:paraId="54F6F2CF"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125</w:t>
            </w:r>
          </w:p>
        </w:tc>
        <w:tc>
          <w:tcPr>
            <w:tcW w:w="596" w:type="dxa"/>
            <w:tcBorders>
              <w:top w:val="nil"/>
              <w:left w:val="nil"/>
              <w:bottom w:val="nil"/>
              <w:right w:val="nil"/>
            </w:tcBorders>
            <w:vAlign w:val="center"/>
            <w:hideMark/>
          </w:tcPr>
          <w:p w14:paraId="54F6F2D0"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188</w:t>
            </w:r>
          </w:p>
        </w:tc>
        <w:tc>
          <w:tcPr>
            <w:tcW w:w="595" w:type="dxa"/>
            <w:tcBorders>
              <w:top w:val="nil"/>
              <w:left w:val="nil"/>
              <w:bottom w:val="nil"/>
              <w:right w:val="single" w:sz="12" w:space="0" w:color="FFFFFF" w:themeColor="background1"/>
            </w:tcBorders>
            <w:vAlign w:val="center"/>
            <w:hideMark/>
          </w:tcPr>
          <w:p w14:paraId="54F6F2D1"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D2"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2D3"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D4"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2D5"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D6"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D7"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2D8"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2D9"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2DA" w14:textId="77777777" w:rsidR="002F13AA" w:rsidRPr="00364B3E" w:rsidRDefault="002F13AA">
            <w:pPr>
              <w:pStyle w:val="ProductList-OfferingBody"/>
              <w:ind w:left="-113"/>
              <w:jc w:val="center"/>
              <w:rPr>
                <w:rFonts w:ascii="Calibri" w:eastAsia="PMingLiU" w:hAnsi="Calibri"/>
                <w:lang w:val="zh-TW" w:eastAsia="zh-TW" w:bidi="zh-TW"/>
              </w:rPr>
            </w:pPr>
          </w:p>
        </w:tc>
      </w:tr>
    </w:tbl>
    <w:p w14:paraId="54F6F2DC" w14:textId="77777777" w:rsidR="00364B3E" w:rsidRPr="00DC55AB" w:rsidRDefault="00364B3E" w:rsidP="00364B3E">
      <w:pPr>
        <w:pStyle w:val="ProductList-Body"/>
        <w:rPr>
          <w:rFonts w:ascii="Calibri" w:eastAsia="PMingLiU" w:hAnsi="Calibri"/>
          <w:sz w:val="14"/>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64B3E" w:rsidRPr="00364B3E" w14:paraId="54F6F2E0" w14:textId="77777777" w:rsidTr="002F13AA">
        <w:tc>
          <w:tcPr>
            <w:tcW w:w="3596" w:type="dxa"/>
          </w:tcPr>
          <w:p w14:paraId="54F6F2DD" w14:textId="77777777" w:rsidR="00364B3E" w:rsidRPr="00364B3E" w:rsidRDefault="00364B3E">
            <w:pPr>
              <w:pStyle w:val="ProductList-Body"/>
              <w:rPr>
                <w:rFonts w:ascii="Calibri" w:eastAsia="PMingLiU" w:hAnsi="Calibri"/>
                <w:lang w:val="zh-TW" w:eastAsia="zh-TW" w:bidi="zh-TW"/>
              </w:rPr>
            </w:pPr>
          </w:p>
        </w:tc>
        <w:tc>
          <w:tcPr>
            <w:tcW w:w="3597" w:type="dxa"/>
            <w:hideMark/>
          </w:tcPr>
          <w:p w14:paraId="54F6F2DE"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cs="MingLiU"/>
              </w:rPr>
              <w:t>產品組合：</w:t>
            </w:r>
            <w:r w:rsidRPr="00364B3E">
              <w:rPr>
                <w:rFonts w:ascii="Calibri" w:eastAsia="PMingLiU" w:hAnsi="Calibri" w:cs="MingLiU"/>
                <w:b/>
              </w:rPr>
              <w:t>伺服器</w:t>
            </w:r>
          </w:p>
        </w:tc>
        <w:tc>
          <w:tcPr>
            <w:tcW w:w="3597" w:type="dxa"/>
          </w:tcPr>
          <w:p w14:paraId="54F6F2DF" w14:textId="77777777" w:rsidR="00364B3E" w:rsidRPr="00364B3E" w:rsidRDefault="00364B3E">
            <w:pPr>
              <w:pStyle w:val="ProductList-Body"/>
              <w:rPr>
                <w:rFonts w:ascii="Calibri" w:eastAsia="PMingLiU" w:hAnsi="Calibri"/>
                <w:lang w:val="zh-TW" w:eastAsia="zh-TW" w:bidi="zh-TW"/>
              </w:rPr>
            </w:pPr>
          </w:p>
        </w:tc>
      </w:tr>
      <w:tr w:rsidR="00364B3E" w:rsidRPr="00364B3E" w14:paraId="54F6F2E4" w14:textId="77777777" w:rsidTr="002F13AA">
        <w:tc>
          <w:tcPr>
            <w:tcW w:w="3596" w:type="dxa"/>
          </w:tcPr>
          <w:p w14:paraId="54F6F2E1" w14:textId="77777777" w:rsidR="00364B3E" w:rsidRPr="00364B3E" w:rsidRDefault="00364B3E">
            <w:pPr>
              <w:pStyle w:val="ProductList-Body"/>
              <w:rPr>
                <w:rFonts w:ascii="Calibri" w:eastAsia="PMingLiU" w:hAnsi="Calibri"/>
                <w:lang w:val="zh-TW" w:eastAsia="zh-TW" w:bidi="zh-TW"/>
              </w:rPr>
            </w:pPr>
          </w:p>
        </w:tc>
        <w:tc>
          <w:tcPr>
            <w:tcW w:w="3597" w:type="dxa"/>
            <w:hideMark/>
          </w:tcPr>
          <w:p w14:paraId="54F6F2E2" w14:textId="77777777" w:rsidR="00364B3E" w:rsidRPr="00364B3E" w:rsidRDefault="001C2088">
            <w:pPr>
              <w:pStyle w:val="ProductList-Body"/>
              <w:rPr>
                <w:rFonts w:ascii="Calibri" w:eastAsia="PMingLiU" w:hAnsi="Calibri"/>
                <w:lang w:val="zh-TW" w:eastAsia="zh-TW" w:bidi="zh-TW"/>
              </w:rPr>
            </w:pPr>
            <w:hyperlink r:id="rId47" w:anchor="SoftwareAssurance" w:history="1">
              <w:r w:rsidR="00364B3E" w:rsidRPr="006433A5">
                <w:rPr>
                  <w:rStyle w:val="Hyperlink"/>
                  <w:rFonts w:ascii="Calibri" w:eastAsia="PMingLiU" w:hAnsi="Calibri" w:cs="MingLiU"/>
                  <w:color w:val="000000" w:themeColor="text1"/>
                  <w:u w:val="none"/>
                </w:rPr>
                <w:t>軟體保證利益</w:t>
              </w:r>
            </w:hyperlink>
            <w:r w:rsidR="00364B3E" w:rsidRPr="00364B3E">
              <w:rPr>
                <w:rFonts w:ascii="Calibri" w:eastAsia="PMingLiU" w:hAnsi="Calibri" w:cs="MingLiU"/>
              </w:rPr>
              <w:t>：</w:t>
            </w:r>
            <w:r w:rsidR="00364B3E" w:rsidRPr="00364B3E">
              <w:rPr>
                <w:rFonts w:ascii="Calibri" w:eastAsia="PMingLiU" w:hAnsi="Calibri" w:cs="MingLiU"/>
                <w:b/>
              </w:rPr>
              <w:t>伺服器</w:t>
            </w:r>
          </w:p>
        </w:tc>
        <w:tc>
          <w:tcPr>
            <w:tcW w:w="3597" w:type="dxa"/>
          </w:tcPr>
          <w:p w14:paraId="54F6F2E3" w14:textId="77777777" w:rsidR="00364B3E" w:rsidRPr="00364B3E" w:rsidRDefault="00364B3E">
            <w:pPr>
              <w:pStyle w:val="ProductList-Body"/>
              <w:rPr>
                <w:rFonts w:ascii="Calibri" w:eastAsia="PMingLiU" w:hAnsi="Calibri"/>
                <w:lang w:val="zh-TW" w:eastAsia="zh-TW" w:bidi="zh-TW"/>
              </w:rPr>
            </w:pPr>
          </w:p>
        </w:tc>
      </w:tr>
    </w:tbl>
    <w:p w14:paraId="54F6F2E5" w14:textId="77777777" w:rsidR="00364B3E" w:rsidRPr="00364B3E" w:rsidRDefault="00364B3E" w:rsidP="00DC55AB">
      <w:pPr>
        <w:pStyle w:val="ProductList-Body"/>
        <w:shd w:val="clear" w:color="auto" w:fill="D9D9D9" w:themeFill="background1" w:themeFillShade="D9"/>
        <w:spacing w:before="60" w:after="60"/>
        <w:rPr>
          <w:rFonts w:ascii="Calibri" w:eastAsia="PMingLiU" w:hAnsi="Calibri"/>
          <w:b/>
          <w:lang w:val="zh-TW" w:eastAsia="zh-TW" w:bidi="zh-TW"/>
        </w:rPr>
      </w:pPr>
      <w:r w:rsidRPr="00364B3E">
        <w:rPr>
          <w:rFonts w:ascii="Calibri" w:eastAsia="PMingLiU" w:hAnsi="Calibri" w:cs="MingLiU"/>
          <w:b/>
        </w:rPr>
        <w:t>詳細資訊</w:t>
      </w:r>
    </w:p>
    <w:p w14:paraId="54F6F2E6" w14:textId="77777777" w:rsidR="00364B3E" w:rsidRPr="00364B3E" w:rsidRDefault="00364B3E" w:rsidP="00364B3E">
      <w:pPr>
        <w:pStyle w:val="ProductList-Body"/>
        <w:rPr>
          <w:rFonts w:ascii="Calibri" w:eastAsia="PMingLiU" w:hAnsi="Calibri"/>
        </w:rPr>
      </w:pPr>
      <w:r w:rsidRPr="00364B3E">
        <w:rPr>
          <w:rFonts w:ascii="Calibri" w:eastAsia="PMingLiU" w:hAnsi="Calibri"/>
        </w:rPr>
        <w:t>Business Intelligence Appliance 2012</w:t>
      </w:r>
      <w:r w:rsidRPr="00364B3E">
        <w:rPr>
          <w:rFonts w:ascii="Calibri" w:eastAsia="PMingLiU" w:hAnsi="Calibri"/>
        </w:rPr>
        <w:fldChar w:fldCharType="begin"/>
      </w:r>
      <w:r w:rsidRPr="00364B3E">
        <w:rPr>
          <w:rFonts w:ascii="Calibri" w:eastAsia="PMingLiU" w:hAnsi="Calibri"/>
        </w:rPr>
        <w:instrText>XE "Business Intelligence Appliance 2012"</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cs="MingLiU"/>
        </w:rPr>
        <w:t>軟體</w:t>
      </w:r>
      <w:r w:rsidRPr="00364B3E">
        <w:rPr>
          <w:rFonts w:ascii="Calibri" w:eastAsia="PMingLiU" w:hAnsi="Calibri"/>
        </w:rPr>
        <w:t xml:space="preserve"> (</w:t>
      </w:r>
      <w:r w:rsidRPr="00364B3E">
        <w:rPr>
          <w:rFonts w:ascii="Calibri" w:eastAsia="PMingLiU" w:hAnsi="Calibri" w:cs="MingLiU"/>
        </w:rPr>
        <w:t>包含</w:t>
      </w:r>
      <w:r w:rsidRPr="00364B3E">
        <w:rPr>
          <w:rFonts w:ascii="Calibri" w:eastAsia="PMingLiU" w:hAnsi="Calibri"/>
        </w:rPr>
        <w:t xml:space="preserve"> SQL Server 2008 R2</w:t>
      </w:r>
      <w:r w:rsidRPr="00364B3E">
        <w:rPr>
          <w:rFonts w:ascii="Calibri" w:eastAsia="PMingLiU" w:hAnsi="Calibri"/>
        </w:rPr>
        <w:fldChar w:fldCharType="begin"/>
      </w:r>
      <w:r w:rsidRPr="00364B3E">
        <w:rPr>
          <w:rFonts w:ascii="Calibri" w:eastAsia="PMingLiU" w:hAnsi="Calibri"/>
        </w:rPr>
        <w:instrText>XE "SQL Server 2008 R2"</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cs="MingLiU"/>
        </w:rPr>
        <w:t>和</w:t>
      </w:r>
      <w:r w:rsidRPr="00364B3E">
        <w:rPr>
          <w:rFonts w:ascii="Calibri" w:eastAsia="PMingLiU" w:hAnsi="Calibri"/>
        </w:rPr>
        <w:t xml:space="preserve"> SharePoint Server 2010</w:t>
      </w:r>
      <w:r w:rsidRPr="00364B3E">
        <w:rPr>
          <w:rFonts w:ascii="Calibri" w:eastAsia="PMingLiU" w:hAnsi="Calibri"/>
        </w:rPr>
        <w:fldChar w:fldCharType="begin"/>
      </w:r>
      <w:r w:rsidRPr="00364B3E">
        <w:rPr>
          <w:rFonts w:ascii="Calibri" w:eastAsia="PMingLiU" w:hAnsi="Calibri"/>
        </w:rPr>
        <w:instrText>XE "SharePoint Server 2010"</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只適用</w:t>
      </w:r>
      <w:r w:rsidRPr="00364B3E">
        <w:rPr>
          <w:rFonts w:ascii="Calibri" w:eastAsia="PMingLiU" w:hAnsi="Calibri" w:cs="MingLiU"/>
        </w:rPr>
        <w:t>於</w:t>
      </w:r>
      <w:r w:rsidRPr="00364B3E">
        <w:rPr>
          <w:rFonts w:ascii="Calibri" w:eastAsia="PMingLiU" w:hAnsi="Calibri"/>
        </w:rPr>
        <w:t xml:space="preserve"> Microsoft </w:t>
      </w:r>
      <w:r w:rsidRPr="00364B3E">
        <w:rPr>
          <w:rFonts w:ascii="Calibri" w:eastAsia="PMingLiU" w:hAnsi="Calibri"/>
        </w:rPr>
        <w:t>核准的硬體與軟體組態。</w:t>
      </w:r>
      <w:r w:rsidR="00DC55AB">
        <w:rPr>
          <w:rFonts w:ascii="Calibri" w:eastAsia="PMingLiU" w:hAnsi="Calibri"/>
        </w:rPr>
        <w:br/>
      </w:r>
      <w:r w:rsidRPr="00364B3E">
        <w:rPr>
          <w:rFonts w:ascii="Calibri" w:eastAsia="PMingLiU" w:hAnsi="Calibri"/>
        </w:rPr>
        <w:t>不支援以其他組態使用此軟體，而且可能會影響效能。如需詳細資訊，請參</w:t>
      </w:r>
      <w:r w:rsidRPr="00364B3E">
        <w:rPr>
          <w:rFonts w:ascii="Calibri" w:eastAsia="PMingLiU" w:hAnsi="Calibri" w:cs="MingLiU"/>
        </w:rPr>
        <w:t>閱</w:t>
      </w:r>
      <w:r w:rsidRPr="00364B3E">
        <w:rPr>
          <w:rFonts w:ascii="Calibri" w:eastAsia="PMingLiU" w:hAnsi="Calibri"/>
        </w:rPr>
        <w:t xml:space="preserve"> </w:t>
      </w:r>
      <w:hyperlink r:id="rId48" w:history="1">
        <w:r w:rsidRPr="00364B3E">
          <w:rPr>
            <w:rStyle w:val="Hyperlink"/>
            <w:rFonts w:ascii="Calibri" w:eastAsia="PMingLiU" w:hAnsi="Calibri"/>
          </w:rPr>
          <w:t>http://www.microsoft.com/sqlserver/en/us/get-sql-server/how-to-buy.aspx</w:t>
        </w:r>
      </w:hyperlink>
      <w:r w:rsidRPr="00364B3E">
        <w:rPr>
          <w:rFonts w:ascii="Calibri" w:eastAsia="PMingLiU" w:hAnsi="Calibri" w:cs="MingLiU"/>
        </w:rPr>
        <w:t>。</w:t>
      </w:r>
    </w:p>
    <w:p w14:paraId="54F6F2E7"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2E8" w14:textId="77777777" w:rsidR="00364B3E" w:rsidRPr="002F13AA" w:rsidRDefault="00364B3E" w:rsidP="00364B3E">
      <w:pPr>
        <w:pStyle w:val="ProductList-Offering2Heading"/>
        <w:outlineLvl w:val="2"/>
        <w:rPr>
          <w:rFonts w:eastAsia="PMingLiU"/>
        </w:rPr>
      </w:pPr>
      <w:r w:rsidRPr="002F13AA">
        <w:rPr>
          <w:rFonts w:eastAsia="PMingLiU"/>
        </w:rPr>
        <w:tab/>
      </w:r>
      <w:bookmarkStart w:id="500" w:name="_Toc380655269"/>
      <w:bookmarkStart w:id="501" w:name="_Toc380513227"/>
      <w:bookmarkStart w:id="502" w:name="_Toc379797202"/>
      <w:bookmarkStart w:id="503" w:name="_Toc403751254"/>
      <w:r w:rsidRPr="002F13AA">
        <w:rPr>
          <w:rFonts w:eastAsia="PMingLiU"/>
        </w:rPr>
        <w:t>SQL Server</w:t>
      </w:r>
      <w:bookmarkEnd w:id="484"/>
      <w:bookmarkEnd w:id="485"/>
      <w:bookmarkEnd w:id="500"/>
      <w:bookmarkEnd w:id="501"/>
      <w:bookmarkEnd w:id="502"/>
      <w:bookmarkEnd w:id="50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35"/>
        <w:gridCol w:w="556"/>
        <w:gridCol w:w="596"/>
      </w:tblGrid>
      <w:tr w:rsidR="002F13AA" w:rsidRPr="00364B3E" w14:paraId="54F6F2F7" w14:textId="77777777" w:rsidTr="002F13A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2E9" w14:textId="77777777" w:rsidR="002F13AA" w:rsidRPr="00364B3E" w:rsidRDefault="002F13AA">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2EA" w14:textId="77777777" w:rsidR="002F13AA" w:rsidRPr="00F62893" w:rsidRDefault="002F13AA" w:rsidP="00FE788D">
            <w:pPr>
              <w:pStyle w:val="ProductList-OfferingBody"/>
              <w:ind w:left="-113"/>
              <w:jc w:val="center"/>
              <w:rPr>
                <w:rFonts w:ascii="Calibri" w:eastAsia="PMingLiU" w:hAnsi="Calibri"/>
                <w:color w:val="FFFFFF" w:themeColor="background1"/>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w:instrText>
            </w:r>
            <w:r w:rsidRPr="00F62893">
              <w:rPr>
                <w:rFonts w:ascii="Calibri" w:eastAsia="PMingLiU" w:hAnsi="Calibri"/>
                <w:color w:val="FFFFFF"/>
              </w:rPr>
              <w:instrText>可提供之日期</w:instrText>
            </w:r>
            <w:r w:rsidRPr="00F62893">
              <w:rPr>
                <w:rFonts w:ascii="Calibri" w:eastAsia="PMingLiU" w:hAnsi="Calibri"/>
                <w:color w:val="FFFFFF"/>
              </w:rPr>
              <w:instrText xml:space="preserve">” </w:instrText>
            </w:r>
            <w:r w:rsidRPr="00F62893">
              <w:rPr>
                <w:rFonts w:ascii="Calibri" w:eastAsia="PMingLiU" w:hAnsi="Calibri"/>
                <w:color w:val="FFFFFF"/>
              </w:rPr>
              <w:fldChar w:fldCharType="separate"/>
            </w:r>
            <w:r w:rsidRPr="00F62893">
              <w:rPr>
                <w:rFonts w:ascii="Calibri" w:eastAsia="PMingLiU" w:hAnsi="Calibri"/>
                <w:color w:val="FFFFFF"/>
              </w:rPr>
              <w:t>DA</w:t>
            </w:r>
            <w:r w:rsidRPr="00F62893">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2EB" w14:textId="77777777" w:rsidR="002F13AA" w:rsidRPr="00F62893" w:rsidRDefault="002F13AA" w:rsidP="00FE788D">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“License”</w:instrText>
            </w:r>
            <w:r w:rsidRPr="00F62893">
              <w:rPr>
                <w:rFonts w:ascii="Calibri" w:eastAsia="PMingLiU" w:hAnsi="Calibri"/>
                <w:color w:val="FFFFFF"/>
              </w:rPr>
              <w:fldChar w:fldCharType="separate"/>
            </w:r>
            <w:r w:rsidRPr="00F62893">
              <w:rPr>
                <w:rFonts w:ascii="Calibri" w:eastAsia="PMingLiU" w:hAnsi="Calibri"/>
                <w:color w:val="FFFFFF"/>
              </w:rPr>
              <w:fldChar w:fldCharType="begin"/>
            </w:r>
            <w:r w:rsidRPr="00F62893">
              <w:rPr>
                <w:rFonts w:ascii="Calibri" w:eastAsia="PMingLiU" w:hAnsi="Calibri"/>
                <w:color w:val="FFFFFF"/>
              </w:rPr>
              <w:instrText>AutoTextList  \s NoStyle \t "</w:instrText>
            </w:r>
            <w:r w:rsidRPr="00F62893">
              <w:rPr>
                <w:rFonts w:ascii="Calibri" w:eastAsia="PMingLiU" w:hAnsi="Calibri"/>
                <w:color w:val="FFFFFF"/>
              </w:rPr>
              <w:instrText>使用權</w:instrText>
            </w:r>
            <w:r w:rsidRPr="00F62893">
              <w:rPr>
                <w:rFonts w:ascii="Calibri" w:eastAsia="PMingLiU" w:hAnsi="Calibri"/>
                <w:color w:val="FFFFFF"/>
              </w:rPr>
              <w:instrText>"</w:instrText>
            </w:r>
            <w:r w:rsidRPr="00F62893">
              <w:rPr>
                <w:rFonts w:ascii="Calibri" w:eastAsia="PMingLiU" w:hAnsi="Calibri"/>
                <w:color w:val="FFFFFF"/>
              </w:rPr>
              <w:fldChar w:fldCharType="separate"/>
            </w:r>
            <w:r w:rsidRPr="00F62893">
              <w:rPr>
                <w:rFonts w:ascii="Calibri" w:eastAsia="PMingLiU" w:hAnsi="Calibri"/>
                <w:color w:val="FFFFFF"/>
              </w:rPr>
              <w:t xml:space="preserve"> L </w:t>
            </w:r>
            <w:r w:rsidRPr="00F62893">
              <w:rPr>
                <w:rFonts w:ascii="Calibri" w:eastAsia="PMingLiU" w:hAnsi="Calibri"/>
                <w:color w:val="FFFFFF"/>
              </w:rPr>
              <w:fldChar w:fldCharType="end"/>
            </w:r>
            <w:r w:rsidRPr="00F62893">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2EC" w14:textId="77777777" w:rsidR="002F13AA" w:rsidRPr="00F62893" w:rsidRDefault="002F13AA" w:rsidP="00FE788D">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w:instrText>
            </w:r>
            <w:r w:rsidRPr="00F62893">
              <w:rPr>
                <w:rFonts w:ascii="Calibri" w:eastAsia="PMingLiU" w:hAnsi="Calibri"/>
                <w:color w:val="FFFFFF"/>
              </w:rPr>
              <w:instrText>使用權及軟體保證</w:instrText>
            </w:r>
            <w:r w:rsidRPr="00F62893">
              <w:rPr>
                <w:rFonts w:ascii="Calibri" w:eastAsia="PMingLiU" w:hAnsi="Calibri"/>
                <w:color w:val="FFFFFF"/>
              </w:rPr>
              <w:instrText>"</w:instrText>
            </w:r>
            <w:r w:rsidRPr="00F62893">
              <w:rPr>
                <w:rFonts w:ascii="Calibri" w:eastAsia="PMingLiU" w:hAnsi="Calibri"/>
                <w:color w:val="FFFFFF"/>
              </w:rPr>
              <w:fldChar w:fldCharType="separate"/>
            </w:r>
            <w:r w:rsidRPr="00F62893">
              <w:rPr>
                <w:rFonts w:ascii="Calibri" w:eastAsia="PMingLiU" w:hAnsi="Calibri"/>
                <w:color w:val="FFFFFF"/>
              </w:rPr>
              <w:t>L/SA</w:t>
            </w:r>
            <w:r w:rsidRPr="00F62893">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2ED" w14:textId="77777777" w:rsidR="002F13AA" w:rsidRPr="00F62893" w:rsidRDefault="002F13AA" w:rsidP="00FE788D">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w:instrText>
            </w:r>
            <w:r w:rsidRPr="00F62893">
              <w:rPr>
                <w:rFonts w:ascii="Calibri" w:eastAsia="PMingLiU" w:hAnsi="Calibri"/>
                <w:color w:val="FFFFFF"/>
              </w:rPr>
              <w:instrText>軟體保證</w:instrText>
            </w:r>
            <w:r w:rsidRPr="00F62893">
              <w:rPr>
                <w:rFonts w:ascii="Calibri" w:eastAsia="PMingLiU" w:hAnsi="Calibri"/>
                <w:color w:val="FFFFFF"/>
              </w:rPr>
              <w:instrText>"</w:instrText>
            </w:r>
            <w:r w:rsidRPr="00F62893">
              <w:rPr>
                <w:rFonts w:ascii="Calibri" w:eastAsia="PMingLiU" w:hAnsi="Calibri"/>
                <w:color w:val="FFFFFF"/>
              </w:rPr>
              <w:fldChar w:fldCharType="separate"/>
            </w:r>
            <w:r w:rsidRPr="00F62893">
              <w:rPr>
                <w:rFonts w:ascii="Calibri" w:eastAsia="PMingLiU" w:hAnsi="Calibri"/>
                <w:color w:val="FFFFFF"/>
              </w:rPr>
              <w:t>SA</w:t>
            </w:r>
            <w:r w:rsidRPr="00F62893">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EE" w14:textId="77777777" w:rsidR="002F13AA" w:rsidRPr="00F62893" w:rsidRDefault="002F13AA" w:rsidP="00FE788D">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“Campus </w:instrText>
            </w:r>
            <w:r w:rsidRPr="00F62893">
              <w:rPr>
                <w:rFonts w:ascii="Calibri" w:eastAsia="PMingLiU" w:hAnsi="Calibri"/>
                <w:color w:val="FFFFFF"/>
              </w:rPr>
              <w:instrText>和</w:instrText>
            </w:r>
            <w:r w:rsidRPr="00F62893">
              <w:rPr>
                <w:rFonts w:ascii="Calibri" w:eastAsia="PMingLiU" w:hAnsi="Calibri"/>
                <w:color w:val="FFFFFF"/>
              </w:rPr>
              <w:instrText xml:space="preserve"> School </w:instrText>
            </w:r>
            <w:r w:rsidRPr="00F62893">
              <w:rPr>
                <w:rFonts w:ascii="Calibri" w:eastAsia="PMingLiU" w:hAnsi="Calibri"/>
                <w:color w:val="FFFFFF"/>
              </w:rPr>
              <w:instrText>合約</w:instrText>
            </w:r>
            <w:r w:rsidRPr="00F62893">
              <w:rPr>
                <w:rFonts w:ascii="Calibri" w:eastAsia="PMingLiU" w:hAnsi="Calibri"/>
                <w:color w:val="FFFFFF"/>
              </w:rPr>
              <w:instrText>”</w:instrText>
            </w:r>
            <w:r w:rsidRPr="00F62893">
              <w:rPr>
                <w:rFonts w:ascii="Calibri" w:eastAsia="PMingLiU" w:hAnsi="Calibri"/>
                <w:color w:val="FFFFFF"/>
              </w:rPr>
              <w:fldChar w:fldCharType="separate"/>
            </w:r>
            <w:r w:rsidRPr="00F62893">
              <w:rPr>
                <w:rFonts w:ascii="Calibri" w:eastAsia="PMingLiU" w:hAnsi="Calibri"/>
                <w:color w:val="FFFFFF"/>
              </w:rPr>
              <w:t>CA/SA</w:t>
            </w:r>
            <w:r w:rsidRPr="00F62893">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EF" w14:textId="77777777" w:rsidR="002F13AA" w:rsidRPr="00F62893" w:rsidRDefault="002F13AA" w:rsidP="00FE788D">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“Enterprise </w:instrText>
            </w:r>
            <w:r w:rsidRPr="00F62893">
              <w:rPr>
                <w:rFonts w:ascii="Calibri" w:eastAsia="PMingLiU" w:hAnsi="Calibri"/>
                <w:color w:val="FFFFFF"/>
              </w:rPr>
              <w:instrText>合約及</w:instrText>
            </w:r>
            <w:r w:rsidRPr="00F62893">
              <w:rPr>
                <w:rFonts w:ascii="Calibri" w:eastAsia="PMingLiU" w:hAnsi="Calibri"/>
                <w:color w:val="FFFFFF"/>
              </w:rPr>
              <w:instrText xml:space="preserve"> Enterprise Subscription </w:instrText>
            </w:r>
            <w:r w:rsidRPr="00F62893">
              <w:rPr>
                <w:rFonts w:ascii="Calibri" w:eastAsia="PMingLiU" w:hAnsi="Calibri"/>
                <w:color w:val="FFFFFF"/>
              </w:rPr>
              <w:instrText>合約</w:instrText>
            </w:r>
            <w:r w:rsidRPr="00F62893">
              <w:rPr>
                <w:rFonts w:ascii="Calibri" w:eastAsia="PMingLiU" w:hAnsi="Calibri"/>
                <w:color w:val="FFFFFF"/>
              </w:rPr>
              <w:fldChar w:fldCharType="separate"/>
            </w:r>
            <w:r w:rsidRPr="00F62893">
              <w:rPr>
                <w:rFonts w:ascii="Calibri" w:eastAsia="PMingLiU" w:hAnsi="Calibri"/>
                <w:color w:val="FFFFFF"/>
              </w:rPr>
              <w:t>EA/EAS</w:t>
            </w:r>
            <w:r w:rsidRPr="00F62893">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F0" w14:textId="77777777" w:rsidR="002F13AA" w:rsidRPr="00F62893" w:rsidRDefault="002F13AA" w:rsidP="00FE788D">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\sNoStyle\t”Enrollment for Education Solutions” </w:instrText>
            </w:r>
            <w:r w:rsidRPr="00F62893">
              <w:rPr>
                <w:rFonts w:ascii="Calibri" w:eastAsia="PMingLiU" w:hAnsi="Calibri"/>
                <w:color w:val="FFFFFF"/>
              </w:rPr>
              <w:fldChar w:fldCharType="separate"/>
            </w:r>
            <w:r w:rsidRPr="00F62893">
              <w:rPr>
                <w:rFonts w:ascii="Calibri" w:eastAsia="PMingLiU" w:hAnsi="Calibri"/>
                <w:color w:val="FFFFFF"/>
              </w:rPr>
              <w:t>EES</w:t>
            </w:r>
            <w:r w:rsidRPr="00F62893">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F1" w14:textId="77777777" w:rsidR="002F13AA" w:rsidRPr="00F62893" w:rsidRDefault="002F13AA" w:rsidP="00FE788D">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"Microsoft </w:instrText>
            </w:r>
            <w:r w:rsidRPr="00F62893">
              <w:rPr>
                <w:rFonts w:ascii="Calibri" w:eastAsia="PMingLiU" w:hAnsi="Calibri"/>
                <w:color w:val="FFFFFF"/>
              </w:rPr>
              <w:instrText>產品及服務合約</w:instrText>
            </w:r>
            <w:r w:rsidRPr="00F62893">
              <w:rPr>
                <w:rFonts w:ascii="Calibri" w:eastAsia="PMingLiU" w:hAnsi="Calibri"/>
                <w:color w:val="FFFFFF"/>
              </w:rPr>
              <w:instrText xml:space="preserve">" </w:instrText>
            </w:r>
            <w:r w:rsidRPr="00F62893">
              <w:rPr>
                <w:rFonts w:ascii="Calibri" w:eastAsia="PMingLiU" w:hAnsi="Calibri"/>
                <w:color w:val="FFFFFF"/>
              </w:rPr>
              <w:fldChar w:fldCharType="separate"/>
            </w:r>
            <w:r w:rsidRPr="00F62893">
              <w:rPr>
                <w:rFonts w:ascii="Calibri" w:eastAsia="PMingLiU" w:hAnsi="Calibri"/>
                <w:color w:val="FFFFFF"/>
              </w:rPr>
              <w:t>MPSA</w:t>
            </w:r>
            <w:r w:rsidRPr="00F62893">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F2" w14:textId="77777777" w:rsidR="002F13AA" w:rsidRPr="00F62893" w:rsidRDefault="002F13AA" w:rsidP="00FE788D">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“Open License” </w:instrText>
            </w:r>
            <w:r w:rsidRPr="00F62893">
              <w:rPr>
                <w:rFonts w:ascii="Calibri" w:eastAsia="PMingLiU" w:hAnsi="Calibri"/>
                <w:color w:val="FFFFFF"/>
              </w:rPr>
              <w:fldChar w:fldCharType="separate"/>
            </w:r>
            <w:r w:rsidRPr="00F62893">
              <w:rPr>
                <w:rFonts w:ascii="Calibri" w:eastAsia="PMingLiU" w:hAnsi="Calibri"/>
                <w:color w:val="FFFFFF"/>
              </w:rPr>
              <w:t>OL</w:t>
            </w:r>
            <w:r w:rsidRPr="00F62893">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F3" w14:textId="77777777" w:rsidR="002F13AA" w:rsidRPr="00F62893" w:rsidRDefault="002F13AA" w:rsidP="00FE788D">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"Open </w:instrText>
            </w:r>
            <w:r w:rsidRPr="00F62893">
              <w:rPr>
                <w:rFonts w:ascii="Calibri" w:eastAsia="PMingLiU" w:hAnsi="Calibri"/>
                <w:color w:val="FFFFFF"/>
              </w:rPr>
              <w:instrText>基本要件</w:instrText>
            </w:r>
            <w:r w:rsidRPr="00F62893">
              <w:rPr>
                <w:rFonts w:ascii="Calibri" w:eastAsia="PMingLiU" w:hAnsi="Calibri"/>
                <w:color w:val="FFFFFF"/>
              </w:rPr>
              <w:instrText xml:space="preserve">" </w:instrText>
            </w:r>
            <w:r w:rsidRPr="00F62893">
              <w:rPr>
                <w:rFonts w:ascii="Calibri" w:eastAsia="PMingLiU" w:hAnsi="Calibri"/>
                <w:color w:val="FFFFFF"/>
              </w:rPr>
              <w:fldChar w:fldCharType="separate"/>
            </w:r>
            <w:r w:rsidRPr="00F62893">
              <w:rPr>
                <w:rFonts w:ascii="Calibri" w:eastAsia="PMingLiU" w:hAnsi="Calibri"/>
                <w:color w:val="FFFFFF"/>
              </w:rPr>
              <w:t>OM</w:t>
            </w:r>
            <w:r w:rsidRPr="00F62893">
              <w:rPr>
                <w:rFonts w:ascii="Calibri" w:eastAsia="PMingLiU" w:hAnsi="Calibri"/>
                <w:color w:val="FFFFFF"/>
              </w:rPr>
              <w:fldChar w:fldCharType="end"/>
            </w: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F4" w14:textId="77777777" w:rsidR="002F13AA" w:rsidRPr="00F62893" w:rsidRDefault="002F13AA" w:rsidP="00FE788D">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"Open Value </w:instrText>
            </w:r>
            <w:r w:rsidRPr="00F62893">
              <w:rPr>
                <w:rFonts w:ascii="Calibri" w:eastAsia="PMingLiU" w:hAnsi="Calibri"/>
                <w:color w:val="FFFFFF"/>
              </w:rPr>
              <w:instrText>及</w:instrText>
            </w:r>
            <w:r w:rsidRPr="00F62893">
              <w:rPr>
                <w:rFonts w:ascii="Calibri" w:eastAsia="PMingLiU" w:hAnsi="Calibri"/>
                <w:color w:val="FFFFFF"/>
              </w:rPr>
              <w:instrText xml:space="preserve"> Open Value Subscription" </w:instrText>
            </w:r>
            <w:r w:rsidRPr="00F62893">
              <w:rPr>
                <w:rFonts w:ascii="Calibri" w:eastAsia="PMingLiU" w:hAnsi="Calibri"/>
                <w:color w:val="FFFFFF"/>
              </w:rPr>
              <w:fldChar w:fldCharType="separate"/>
            </w:r>
            <w:r w:rsidRPr="00F62893">
              <w:rPr>
                <w:rFonts w:ascii="Calibri" w:eastAsia="PMingLiU" w:hAnsi="Calibri"/>
                <w:color w:val="FFFFFF"/>
              </w:rPr>
              <w:t>OV/OVS</w:t>
            </w:r>
            <w:r w:rsidRPr="00F62893">
              <w:rPr>
                <w:rFonts w:ascii="Calibri" w:eastAsia="PMingLiU" w:hAnsi="Calibri"/>
                <w:color w:val="FFFFFF"/>
              </w:rPr>
              <w:fldChar w:fldCharType="end"/>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F5" w14:textId="77777777" w:rsidR="002F13AA" w:rsidRPr="00F62893" w:rsidRDefault="002F13AA" w:rsidP="00FE788D">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"Select </w:instrText>
            </w:r>
            <w:r w:rsidRPr="00F62893">
              <w:rPr>
                <w:rFonts w:ascii="Calibri" w:eastAsia="PMingLiU" w:hAnsi="Calibri"/>
                <w:color w:val="FFFFFF"/>
              </w:rPr>
              <w:instrText>及</w:instrText>
            </w:r>
            <w:r w:rsidRPr="00F62893">
              <w:rPr>
                <w:rFonts w:ascii="Calibri" w:eastAsia="PMingLiU" w:hAnsi="Calibri"/>
                <w:color w:val="FFFFFF"/>
              </w:rPr>
              <w:instrText xml:space="preserve"> Select Plus" </w:instrText>
            </w:r>
            <w:r w:rsidRPr="00F62893">
              <w:rPr>
                <w:rFonts w:ascii="Calibri" w:eastAsia="PMingLiU" w:hAnsi="Calibri"/>
                <w:color w:val="FFFFFF"/>
              </w:rPr>
              <w:fldChar w:fldCharType="separate"/>
            </w:r>
            <w:r w:rsidRPr="00F62893">
              <w:rPr>
                <w:rFonts w:ascii="Calibri" w:eastAsia="PMingLiU" w:hAnsi="Calibri"/>
                <w:color w:val="FFFFFF"/>
              </w:rPr>
              <w:t>S/S+</w:t>
            </w:r>
            <w:r w:rsidRPr="00F62893">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2F6" w14:textId="77777777" w:rsidR="002F13AA" w:rsidRPr="00F62893" w:rsidRDefault="002F13AA" w:rsidP="00FE788D">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“Server Cloud Enrollment” </w:instrText>
            </w:r>
            <w:r w:rsidRPr="00F62893">
              <w:rPr>
                <w:rFonts w:ascii="Calibri" w:eastAsia="PMingLiU" w:hAnsi="Calibri"/>
                <w:color w:val="FFFFFF"/>
              </w:rPr>
              <w:fldChar w:fldCharType="separate"/>
            </w:r>
            <w:r w:rsidRPr="00F62893">
              <w:rPr>
                <w:rFonts w:ascii="Calibri" w:eastAsia="PMingLiU" w:hAnsi="Calibri"/>
                <w:color w:val="FFFFFF"/>
              </w:rPr>
              <w:t>SCE</w:t>
            </w:r>
            <w:r w:rsidRPr="00F62893">
              <w:rPr>
                <w:rFonts w:ascii="Calibri" w:eastAsia="PMingLiU" w:hAnsi="Calibri"/>
                <w:color w:val="FFFFFF"/>
              </w:rPr>
              <w:fldChar w:fldCharType="end"/>
            </w:r>
          </w:p>
        </w:tc>
      </w:tr>
      <w:tr w:rsidR="002F13AA" w:rsidRPr="00364B3E" w14:paraId="54F6F306" w14:textId="77777777" w:rsidTr="002F13AA">
        <w:tc>
          <w:tcPr>
            <w:tcW w:w="3060" w:type="dxa"/>
            <w:tcBorders>
              <w:top w:val="nil"/>
              <w:left w:val="nil"/>
              <w:bottom w:val="dashSmallGap" w:sz="4" w:space="0" w:color="BFBFBF" w:themeColor="background1" w:themeShade="BF"/>
              <w:right w:val="nil"/>
            </w:tcBorders>
            <w:hideMark/>
          </w:tcPr>
          <w:p w14:paraId="54F6F2F8" w14:textId="77777777" w:rsidR="002F13AA" w:rsidRPr="003E2BEC" w:rsidRDefault="002F13AA">
            <w:pPr>
              <w:pStyle w:val="ProductList-Offering2"/>
              <w:rPr>
                <w:rFonts w:ascii="Calibri Light" w:eastAsia="PMingLiU" w:hAnsi="Calibri Light"/>
                <w:lang w:val="zh-TW" w:eastAsia="zh-TW" w:bidi="zh-TW"/>
              </w:rPr>
            </w:pPr>
            <w:bookmarkStart w:id="504" w:name="_Toc379797203"/>
            <w:bookmarkStart w:id="505" w:name="_Toc380513228"/>
            <w:bookmarkStart w:id="506" w:name="_Toc380655270"/>
            <w:bookmarkStart w:id="507" w:name="_Toc403751255"/>
            <w:r w:rsidRPr="003E2BEC">
              <w:rPr>
                <w:rFonts w:ascii="Calibri Light" w:eastAsia="PMingLiU" w:hAnsi="Calibri Light"/>
              </w:rPr>
              <w:t>SQL Server 2014 Business Intelligence</w:t>
            </w:r>
            <w:bookmarkEnd w:id="504"/>
            <w:bookmarkEnd w:id="505"/>
            <w:bookmarkEnd w:id="506"/>
            <w:bookmarkEnd w:id="507"/>
            <w:r w:rsidRPr="003E2BEC">
              <w:rPr>
                <w:rFonts w:ascii="Calibri Light" w:eastAsia="PMingLiU" w:hAnsi="Calibri Light"/>
              </w:rPr>
              <w:fldChar w:fldCharType="begin"/>
            </w:r>
            <w:r w:rsidRPr="003E2BEC">
              <w:rPr>
                <w:rFonts w:ascii="Calibri Light" w:eastAsia="PMingLiU" w:hAnsi="Calibri Light"/>
              </w:rPr>
              <w:instrText>XE "SQL Server 2014 Business Intelligence"</w:instrText>
            </w:r>
            <w:r w:rsidRPr="003E2BEC">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2F9"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4/14</w:t>
            </w:r>
          </w:p>
        </w:tc>
        <w:tc>
          <w:tcPr>
            <w:tcW w:w="595" w:type="dxa"/>
            <w:tcBorders>
              <w:top w:val="nil"/>
              <w:left w:val="nil"/>
              <w:bottom w:val="dashSmallGap" w:sz="4" w:space="0" w:color="BFBFBF" w:themeColor="background1" w:themeShade="BF"/>
              <w:right w:val="nil"/>
            </w:tcBorders>
            <w:vAlign w:val="center"/>
            <w:hideMark/>
          </w:tcPr>
          <w:p w14:paraId="54F6F2FA"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hideMark/>
          </w:tcPr>
          <w:p w14:paraId="54F6F2FB"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F2FC"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2FD"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2FE"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2FF"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00" w14:textId="77777777" w:rsidR="002F13AA" w:rsidRPr="00624796"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01" w14:textId="77777777" w:rsidR="002F13AA" w:rsidRPr="00624796"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302" w14:textId="77777777" w:rsidR="002F13AA" w:rsidRPr="00624796" w:rsidRDefault="002F13AA" w:rsidP="00FE788D">
            <w:pPr>
              <w:pStyle w:val="ProductList-OfferingBody"/>
              <w:ind w:left="-113"/>
              <w:jc w:val="center"/>
              <w:rPr>
                <w:rFonts w:ascii="Calibri" w:eastAsia="PMingLiU" w:hAnsi="Calibri"/>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03"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04" w14:textId="77777777" w:rsidR="002F13AA" w:rsidRPr="00624796" w:rsidRDefault="002F13AA"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05"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2F13AA" w:rsidRPr="00364B3E" w14:paraId="54F6F315" w14:textId="77777777" w:rsidTr="002F13A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307" w14:textId="77777777" w:rsidR="002F13AA" w:rsidRPr="003E2BEC" w:rsidRDefault="002F13AA">
            <w:pPr>
              <w:pStyle w:val="ProductList-Offering2"/>
              <w:rPr>
                <w:rFonts w:ascii="Calibri Light" w:eastAsia="PMingLiU" w:hAnsi="Calibri Light"/>
                <w:lang w:val="zh-TW" w:eastAsia="zh-TW" w:bidi="zh-TW"/>
              </w:rPr>
            </w:pPr>
            <w:bookmarkStart w:id="508" w:name="_Toc379797204"/>
            <w:bookmarkStart w:id="509" w:name="_Toc380513229"/>
            <w:bookmarkStart w:id="510" w:name="_Toc380655271"/>
            <w:bookmarkStart w:id="511" w:name="_Toc403751256"/>
            <w:r w:rsidRPr="003E2BEC">
              <w:rPr>
                <w:rFonts w:ascii="Calibri Light" w:eastAsia="PMingLiU" w:hAnsi="Calibri Light"/>
              </w:rPr>
              <w:t>SQL Server 2014 CAL</w:t>
            </w:r>
            <w:r w:rsidRPr="003E2BEC">
              <w:rPr>
                <w:rFonts w:ascii="Calibri Light" w:eastAsia="PMingLiU" w:hAnsi="Calibri Light"/>
              </w:rPr>
              <w:fldChar w:fldCharType="begin"/>
            </w:r>
            <w:r w:rsidRPr="003E2BEC">
              <w:rPr>
                <w:rFonts w:ascii="Calibri Light" w:eastAsia="PMingLiU" w:hAnsi="Calibri Light"/>
              </w:rPr>
              <w:instrText>XE "SQL Server 2014 CAL"</w:instrText>
            </w:r>
            <w:r w:rsidRPr="003E2BEC">
              <w:rPr>
                <w:rFonts w:ascii="Calibri Light" w:eastAsia="PMingLiU" w:hAnsi="Calibri Light"/>
              </w:rPr>
              <w:fldChar w:fldCharType="end"/>
            </w:r>
            <w:r w:rsidRPr="003E2BEC">
              <w:rPr>
                <w:rFonts w:ascii="Calibri Light" w:eastAsia="PMingLiU" w:hAnsi="Calibri Light"/>
              </w:rPr>
              <w:t xml:space="preserve"> (</w:t>
            </w:r>
            <w:r w:rsidRPr="003E2BEC">
              <w:rPr>
                <w:rFonts w:ascii="Calibri Light" w:eastAsia="PMingLiU" w:hAnsi="Calibri Light"/>
              </w:rPr>
              <w:t>裝置及使用者</w:t>
            </w:r>
            <w:r w:rsidRPr="003E2BEC">
              <w:rPr>
                <w:rFonts w:ascii="Calibri Light" w:eastAsia="PMingLiU" w:hAnsi="Calibri Light"/>
              </w:rPr>
              <w:t>)</w:t>
            </w:r>
            <w:bookmarkEnd w:id="508"/>
            <w:bookmarkEnd w:id="509"/>
            <w:bookmarkEnd w:id="510"/>
            <w:bookmarkEnd w:id="5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308"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309"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30A"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30B"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0C"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0D"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0E"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0F" w14:textId="77777777" w:rsidR="002F13AA" w:rsidRPr="00624796"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10" w14:textId="77777777" w:rsidR="002F13AA" w:rsidRPr="00624796"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311" w14:textId="77777777" w:rsidR="002F13AA" w:rsidRPr="00624796" w:rsidRDefault="002F13AA" w:rsidP="00FE788D">
            <w:pPr>
              <w:pStyle w:val="ProductList-OfferingBody"/>
              <w:ind w:left="-113"/>
              <w:jc w:val="center"/>
              <w:rPr>
                <w:rFonts w:ascii="Calibri" w:eastAsia="PMingLiU" w:hAnsi="Calibri"/>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12"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13" w14:textId="77777777" w:rsidR="002F13AA" w:rsidRPr="00624796" w:rsidRDefault="002F13AA"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14"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364B3E" w:rsidRPr="00364B3E" w14:paraId="54F6F324" w14:textId="77777777" w:rsidTr="002F13A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316" w14:textId="77777777" w:rsidR="00364B3E" w:rsidRPr="003E2BEC" w:rsidRDefault="00364B3E">
            <w:pPr>
              <w:pStyle w:val="ProductList-Offering2"/>
              <w:rPr>
                <w:rFonts w:ascii="Calibri Light" w:eastAsia="PMingLiU" w:hAnsi="Calibri Light"/>
                <w:lang w:val="zh-TW" w:eastAsia="zh-TW" w:bidi="zh-TW"/>
              </w:rPr>
            </w:pPr>
            <w:bookmarkStart w:id="512" w:name="_Toc379797205"/>
            <w:bookmarkStart w:id="513" w:name="_Toc380513230"/>
            <w:bookmarkStart w:id="514" w:name="_Toc380655272"/>
            <w:bookmarkStart w:id="515" w:name="_Toc403751257"/>
            <w:r w:rsidRPr="003E2BEC">
              <w:rPr>
                <w:rFonts w:ascii="Calibri Light" w:eastAsia="PMingLiU" w:hAnsi="Calibri Light"/>
              </w:rPr>
              <w:t>SQL Server 2014 Developer</w:t>
            </w:r>
            <w:bookmarkEnd w:id="512"/>
            <w:bookmarkEnd w:id="513"/>
            <w:bookmarkEnd w:id="514"/>
            <w:bookmarkEnd w:id="515"/>
            <w:r w:rsidRPr="003E2BEC">
              <w:rPr>
                <w:rFonts w:ascii="Calibri Light" w:eastAsia="PMingLiU" w:hAnsi="Calibri Light"/>
              </w:rPr>
              <w:fldChar w:fldCharType="begin"/>
            </w:r>
            <w:r w:rsidRPr="003E2BEC">
              <w:rPr>
                <w:rFonts w:ascii="Calibri Light" w:eastAsia="PMingLiU" w:hAnsi="Calibri Light"/>
              </w:rPr>
              <w:instrText>XE "SQL Server 2014 Developer"</w:instrText>
            </w:r>
            <w:r w:rsidRPr="003E2BEC">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317"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4</w:t>
            </w:r>
            <w:r w:rsidR="002F13AA">
              <w:rPr>
                <w:rFonts w:ascii="Calibri" w:eastAsia="PMingLiU" w:hAnsi="Calibri"/>
              </w:rPr>
              <w:t>/</w:t>
            </w:r>
            <w:r w:rsidRPr="00364B3E">
              <w:rPr>
                <w:rFonts w:ascii="Calibri" w:eastAsia="PMingLiU" w:hAnsi="Calibri"/>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318"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F319"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F31A"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1B"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31C"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31D"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1E"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1F"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320" w14:textId="77777777" w:rsidR="00364B3E" w:rsidRPr="00364B3E" w:rsidRDefault="00364B3E">
            <w:pPr>
              <w:pStyle w:val="ProductList-OfferingBody"/>
              <w:ind w:left="-113"/>
              <w:jc w:val="center"/>
              <w:rPr>
                <w:rFonts w:ascii="Calibri" w:eastAsia="PMingLiU" w:hAnsi="Calibri"/>
                <w:lang w:val="zh-TW" w:eastAsia="zh-TW" w:bidi="zh-TW"/>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321" w14:textId="77777777" w:rsidR="00364B3E" w:rsidRPr="00364B3E" w:rsidRDefault="00364B3E">
            <w:pPr>
              <w:pStyle w:val="ProductList-OfferingBody"/>
              <w:ind w:left="-113"/>
              <w:jc w:val="center"/>
              <w:rPr>
                <w:rFonts w:ascii="Calibri" w:eastAsia="PMingLiU" w:hAnsi="Calibri"/>
                <w:lang w:val="zh-TW" w:eastAsia="zh-TW" w:bidi="zh-TW"/>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22"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323" w14:textId="77777777" w:rsidR="00364B3E" w:rsidRPr="00364B3E" w:rsidRDefault="00364B3E">
            <w:pPr>
              <w:pStyle w:val="ProductList-OfferingBody"/>
              <w:ind w:left="-113"/>
              <w:jc w:val="center"/>
              <w:rPr>
                <w:rFonts w:ascii="Calibri" w:eastAsia="PMingLiU" w:hAnsi="Calibri"/>
                <w:lang w:val="zh-TW" w:eastAsia="zh-TW" w:bidi="zh-TW"/>
              </w:rPr>
            </w:pPr>
          </w:p>
        </w:tc>
      </w:tr>
      <w:tr w:rsidR="002F13AA" w:rsidRPr="00364B3E" w14:paraId="54F6F333" w14:textId="77777777" w:rsidTr="002F13A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325" w14:textId="77777777" w:rsidR="002F13AA" w:rsidRPr="003E2BEC" w:rsidRDefault="002F13AA">
            <w:pPr>
              <w:pStyle w:val="ProductList-Offering2"/>
              <w:rPr>
                <w:rFonts w:ascii="Calibri Light" w:eastAsia="PMingLiU" w:hAnsi="Calibri Light"/>
                <w:lang w:val="zh-TW" w:eastAsia="zh-TW" w:bidi="zh-TW"/>
              </w:rPr>
            </w:pPr>
            <w:bookmarkStart w:id="516" w:name="_Toc379797206"/>
            <w:bookmarkStart w:id="517" w:name="_Toc380513231"/>
            <w:bookmarkStart w:id="518" w:name="_Toc380655273"/>
            <w:bookmarkStart w:id="519" w:name="_Toc403751258"/>
            <w:r w:rsidRPr="003E2BEC">
              <w:rPr>
                <w:rFonts w:ascii="Calibri Light" w:eastAsia="PMingLiU" w:hAnsi="Calibri Light"/>
              </w:rPr>
              <w:t>SQL Server 2014 Enterprise</w:t>
            </w:r>
            <w:bookmarkEnd w:id="516"/>
            <w:bookmarkEnd w:id="517"/>
            <w:bookmarkEnd w:id="518"/>
            <w:bookmarkEnd w:id="519"/>
            <w:r w:rsidRPr="003E2BEC">
              <w:rPr>
                <w:rFonts w:ascii="Calibri Light" w:eastAsia="PMingLiU" w:hAnsi="Calibri Light"/>
              </w:rPr>
              <w:fldChar w:fldCharType="begin"/>
            </w:r>
            <w:r w:rsidRPr="003E2BEC">
              <w:rPr>
                <w:rFonts w:ascii="Calibri Light" w:eastAsia="PMingLiU" w:hAnsi="Calibri Light"/>
              </w:rPr>
              <w:instrText>XE "SQL Server 2014 Enterprise"</w:instrText>
            </w:r>
            <w:r w:rsidRPr="003E2BEC">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326"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327"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328"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329"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2A"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2B"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2C"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2D" w14:textId="77777777" w:rsidR="002F13AA" w:rsidRPr="00624796"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2E" w14:textId="77777777" w:rsidR="002F13AA" w:rsidRPr="00624796"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32F" w14:textId="77777777" w:rsidR="002F13AA" w:rsidRPr="00624796" w:rsidRDefault="002F13AA" w:rsidP="00FE788D">
            <w:pPr>
              <w:pStyle w:val="ProductList-OfferingBody"/>
              <w:ind w:left="-113"/>
              <w:jc w:val="center"/>
              <w:rPr>
                <w:rFonts w:ascii="Calibri" w:eastAsia="PMingLiU" w:hAnsi="Calibri"/>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30"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31" w14:textId="77777777" w:rsidR="002F13AA" w:rsidRPr="00624796" w:rsidRDefault="002F13AA"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32"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F13AA" w:rsidRPr="00364B3E" w14:paraId="54F6F342" w14:textId="77777777" w:rsidTr="002F13A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334" w14:textId="77777777" w:rsidR="002F13AA" w:rsidRPr="003E2BEC" w:rsidRDefault="002F13AA">
            <w:pPr>
              <w:pStyle w:val="ProductList-Offering2"/>
              <w:rPr>
                <w:rFonts w:ascii="Calibri Light" w:eastAsia="PMingLiU" w:hAnsi="Calibri Light"/>
                <w:lang w:val="zh-TW" w:eastAsia="zh-TW" w:bidi="zh-TW"/>
              </w:rPr>
            </w:pPr>
            <w:bookmarkStart w:id="520" w:name="_Toc379797207"/>
            <w:bookmarkStart w:id="521" w:name="_Toc380513232"/>
            <w:bookmarkStart w:id="522" w:name="_Toc380655274"/>
            <w:bookmarkStart w:id="523" w:name="_Toc403751259"/>
            <w:r w:rsidRPr="003E2BEC">
              <w:rPr>
                <w:rFonts w:ascii="Calibri Light" w:eastAsia="PMingLiU" w:hAnsi="Calibri Light"/>
              </w:rPr>
              <w:t>SQL Server 2014 Enterprise</w:t>
            </w:r>
            <w:r w:rsidRPr="003E2BEC">
              <w:rPr>
                <w:rFonts w:ascii="Calibri Light" w:eastAsia="PMingLiU" w:hAnsi="Calibri Light"/>
              </w:rPr>
              <w:fldChar w:fldCharType="begin"/>
            </w:r>
            <w:r w:rsidRPr="003E2BEC">
              <w:rPr>
                <w:rFonts w:ascii="Calibri Light" w:eastAsia="PMingLiU" w:hAnsi="Calibri Light"/>
              </w:rPr>
              <w:instrText>XE "SQL Server 2014 Enterprise"</w:instrText>
            </w:r>
            <w:r w:rsidRPr="003E2BEC">
              <w:rPr>
                <w:rFonts w:ascii="Calibri Light" w:eastAsia="PMingLiU" w:hAnsi="Calibri Light"/>
              </w:rPr>
              <w:fldChar w:fldCharType="end"/>
            </w:r>
            <w:r w:rsidRPr="003E2BEC">
              <w:rPr>
                <w:rFonts w:ascii="Calibri Light" w:eastAsia="PMingLiU" w:hAnsi="Calibri Light"/>
              </w:rPr>
              <w:t xml:space="preserve"> Core</w:t>
            </w:r>
            <w:r w:rsidRPr="003E2BEC">
              <w:rPr>
                <w:rFonts w:ascii="Calibri Light" w:eastAsia="PMingLiU" w:hAnsi="Calibri Light"/>
              </w:rPr>
              <w:fldChar w:fldCharType="begin"/>
            </w:r>
            <w:r w:rsidRPr="003E2BEC">
              <w:rPr>
                <w:rFonts w:ascii="Calibri Light" w:eastAsia="PMingLiU" w:hAnsi="Calibri Light"/>
              </w:rPr>
              <w:instrText>XE "SQL Server 2014 Enterprise Core"</w:instrText>
            </w:r>
            <w:r w:rsidRPr="003E2BEC">
              <w:rPr>
                <w:rFonts w:ascii="Calibri Light" w:eastAsia="PMingLiU" w:hAnsi="Calibri Light"/>
              </w:rPr>
              <w:fldChar w:fldCharType="end"/>
            </w:r>
            <w:r w:rsidRPr="003E2BEC">
              <w:rPr>
                <w:rFonts w:ascii="Calibri Light" w:eastAsia="PMingLiU" w:hAnsi="Calibri Light"/>
              </w:rPr>
              <w:t xml:space="preserve"> </w:t>
            </w:r>
            <w:r w:rsidR="003E2BEC">
              <w:rPr>
                <w:rFonts w:ascii="Calibri Light" w:eastAsia="PMingLiU" w:hAnsi="Calibri Light"/>
              </w:rPr>
              <w:br/>
            </w:r>
            <w:r w:rsidRPr="003E2BEC">
              <w:rPr>
                <w:rFonts w:ascii="Calibri Light" w:eastAsia="PMingLiU" w:hAnsi="Calibri Light"/>
              </w:rPr>
              <w:t xml:space="preserve">(2 </w:t>
            </w:r>
            <w:r w:rsidRPr="003E2BEC">
              <w:rPr>
                <w:rFonts w:ascii="Calibri Light" w:eastAsia="PMingLiU" w:hAnsi="Calibri Light"/>
              </w:rPr>
              <w:t>組核心使用權</w:t>
            </w:r>
            <w:r w:rsidRPr="003E2BEC">
              <w:rPr>
                <w:rFonts w:ascii="Calibri Light" w:eastAsia="PMingLiU" w:hAnsi="Calibri Light"/>
              </w:rPr>
              <w:t>)</w:t>
            </w:r>
            <w:bookmarkEnd w:id="520"/>
            <w:bookmarkEnd w:id="521"/>
            <w:bookmarkEnd w:id="522"/>
            <w:bookmarkEnd w:id="5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335"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336"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337"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338"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39"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3A"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3B"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3C" w14:textId="77777777" w:rsidR="002F13AA" w:rsidRPr="00624796"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3D" w14:textId="77777777" w:rsidR="002F13AA" w:rsidRPr="00624796"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3E"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3F"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40" w14:textId="77777777" w:rsidR="002F13AA" w:rsidRPr="00624796" w:rsidRDefault="002F13AA"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41"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2F13AA" w:rsidRPr="00364B3E" w14:paraId="54F6F351" w14:textId="77777777" w:rsidTr="002F13A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343" w14:textId="77777777" w:rsidR="002F13AA" w:rsidRPr="003E2BEC" w:rsidRDefault="002F13AA">
            <w:pPr>
              <w:pStyle w:val="ProductList-Offering2"/>
              <w:rPr>
                <w:rFonts w:ascii="Calibri Light" w:eastAsia="PMingLiU" w:hAnsi="Calibri Light"/>
                <w:lang w:eastAsia="zh-TW" w:bidi="zh-TW"/>
              </w:rPr>
            </w:pPr>
            <w:bookmarkStart w:id="524" w:name="_Toc379797208"/>
            <w:bookmarkStart w:id="525" w:name="_Toc380513233"/>
            <w:bookmarkStart w:id="526" w:name="_Toc380655275"/>
            <w:bookmarkStart w:id="527" w:name="_Toc403751260"/>
            <w:r w:rsidRPr="003E2BEC">
              <w:rPr>
                <w:rFonts w:ascii="Calibri Light" w:eastAsia="PMingLiU" w:hAnsi="Calibri Light"/>
              </w:rPr>
              <w:t>SQL Server 2012 Parallel Data Warehouse</w:t>
            </w:r>
            <w:bookmarkEnd w:id="524"/>
            <w:bookmarkEnd w:id="525"/>
            <w:bookmarkEnd w:id="526"/>
            <w:bookmarkEnd w:id="527"/>
            <w:r w:rsidRPr="003E2BEC">
              <w:rPr>
                <w:rFonts w:ascii="Calibri Light" w:eastAsia="PMingLiU" w:hAnsi="Calibri Light"/>
              </w:rPr>
              <w:fldChar w:fldCharType="begin"/>
            </w:r>
            <w:r w:rsidRPr="003E2BEC">
              <w:rPr>
                <w:rFonts w:ascii="Calibri Light" w:eastAsia="PMingLiU" w:hAnsi="Calibri Light"/>
              </w:rPr>
              <w:instrText>XE "SQL Server 2012 Parallel Data Warehouse"</w:instrText>
            </w:r>
            <w:r w:rsidRPr="003E2BEC">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344"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F345"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346"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347"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48"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200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49"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4A"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34B" w14:textId="77777777" w:rsidR="002F13AA" w:rsidRPr="00624796"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34C" w14:textId="77777777" w:rsidR="002F13AA" w:rsidRPr="00624796"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34D" w14:textId="77777777" w:rsidR="002F13AA" w:rsidRPr="00624796" w:rsidRDefault="002F13AA" w:rsidP="00FE788D">
            <w:pPr>
              <w:pStyle w:val="ProductList-OfferingBody"/>
              <w:ind w:left="-113"/>
              <w:jc w:val="center"/>
              <w:rPr>
                <w:rFonts w:ascii="Calibri" w:eastAsia="PMingLiU" w:hAnsi="Calibri"/>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34E" w14:textId="77777777" w:rsidR="002F13AA" w:rsidRPr="00624796" w:rsidRDefault="002F13AA" w:rsidP="00FE788D">
            <w:pPr>
              <w:pStyle w:val="ProductList-OfferingBody"/>
              <w:ind w:left="-113"/>
              <w:jc w:val="center"/>
              <w:rPr>
                <w:rFonts w:ascii="Calibri" w:eastAsia="PMingLiU" w:hAnsi="Calibri"/>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4F" w14:textId="77777777" w:rsidR="002F13AA" w:rsidRPr="00624796" w:rsidRDefault="002F13AA"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50"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2F13AA" w:rsidRPr="00364B3E" w14:paraId="54F6F360" w14:textId="77777777" w:rsidTr="002F13A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352" w14:textId="77777777" w:rsidR="002F13AA" w:rsidRPr="003E2BEC" w:rsidRDefault="002F13AA">
            <w:pPr>
              <w:pStyle w:val="ProductList-Offering2"/>
              <w:rPr>
                <w:rFonts w:ascii="Calibri Light" w:eastAsia="PMingLiU" w:hAnsi="Calibri Light"/>
                <w:lang w:eastAsia="zh-TW" w:bidi="zh-TW"/>
              </w:rPr>
            </w:pPr>
            <w:bookmarkStart w:id="528" w:name="_Toc379797209"/>
            <w:bookmarkStart w:id="529" w:name="_Toc380513234"/>
            <w:bookmarkStart w:id="530" w:name="_Toc380655276"/>
            <w:bookmarkStart w:id="531" w:name="_Toc403751261"/>
            <w:r w:rsidRPr="003E2BEC">
              <w:rPr>
                <w:rFonts w:ascii="Calibri Light" w:eastAsia="PMingLiU" w:hAnsi="Calibri Light"/>
              </w:rPr>
              <w:t>SQL Server 2012 Parallel Data Warehouse</w:t>
            </w:r>
            <w:r w:rsidRPr="003E2BEC">
              <w:rPr>
                <w:rFonts w:ascii="Calibri Light" w:eastAsia="PMingLiU" w:hAnsi="Calibri Light"/>
              </w:rPr>
              <w:fldChar w:fldCharType="begin"/>
            </w:r>
            <w:r w:rsidRPr="003E2BEC">
              <w:rPr>
                <w:rFonts w:ascii="Calibri Light" w:eastAsia="PMingLiU" w:hAnsi="Calibri Light"/>
              </w:rPr>
              <w:instrText>XE "SQL Server 2012 Parallel Data Warehouse"</w:instrText>
            </w:r>
            <w:r w:rsidRPr="003E2BEC">
              <w:rPr>
                <w:rFonts w:ascii="Calibri Light" w:eastAsia="PMingLiU" w:hAnsi="Calibri Light"/>
              </w:rPr>
              <w:fldChar w:fldCharType="end"/>
            </w:r>
            <w:r w:rsidRPr="003E2BEC">
              <w:rPr>
                <w:rFonts w:ascii="Calibri Light" w:eastAsia="PMingLiU" w:hAnsi="Calibri Light"/>
              </w:rPr>
              <w:t xml:space="preserve"> Developer</w:t>
            </w:r>
            <w:bookmarkEnd w:id="528"/>
            <w:bookmarkEnd w:id="529"/>
            <w:bookmarkEnd w:id="530"/>
            <w:bookmarkEnd w:id="531"/>
            <w:r w:rsidRPr="003E2BEC">
              <w:rPr>
                <w:rFonts w:ascii="Calibri Light" w:eastAsia="PMingLiU" w:hAnsi="Calibri Light"/>
              </w:rPr>
              <w:fldChar w:fldCharType="begin"/>
            </w:r>
            <w:r w:rsidRPr="003E2BEC">
              <w:rPr>
                <w:rFonts w:ascii="Calibri Light" w:eastAsia="PMingLiU" w:hAnsi="Calibri Light"/>
              </w:rPr>
              <w:instrText>XE "SQL Server 2012 Parallel Data Warehouse Developer"</w:instrText>
            </w:r>
            <w:r w:rsidRPr="003E2BEC">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353"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354"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F355"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F356"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57"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 xml:space="preserve"> 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358" w14:textId="77777777" w:rsidR="002F13AA" w:rsidRPr="00624796"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359" w14:textId="77777777" w:rsidR="002F13AA" w:rsidRPr="00624796" w:rsidRDefault="002F13AA"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5A" w14:textId="77777777" w:rsidR="002F13AA" w:rsidRPr="00624796"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35B" w14:textId="77777777" w:rsidR="002F13AA" w:rsidRPr="00624796"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35C" w14:textId="77777777" w:rsidR="002F13AA" w:rsidRPr="00624796" w:rsidRDefault="002F13AA" w:rsidP="00FE788D">
            <w:pPr>
              <w:pStyle w:val="ProductList-OfferingBody"/>
              <w:ind w:left="-113"/>
              <w:jc w:val="center"/>
              <w:rPr>
                <w:rFonts w:ascii="Calibri" w:eastAsia="PMingLiU" w:hAnsi="Calibri"/>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35D" w14:textId="77777777" w:rsidR="002F13AA" w:rsidRPr="00624796" w:rsidRDefault="002F13AA" w:rsidP="00FE788D">
            <w:pPr>
              <w:pStyle w:val="ProductList-OfferingBody"/>
              <w:ind w:left="-113"/>
              <w:jc w:val="center"/>
              <w:rPr>
                <w:rFonts w:ascii="Calibri" w:eastAsia="PMingLiU" w:hAnsi="Calibri"/>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5E" w14:textId="77777777" w:rsidR="002F13AA" w:rsidRPr="00624796" w:rsidRDefault="002F13AA"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35F" w14:textId="77777777" w:rsidR="002F13AA" w:rsidRPr="00624796" w:rsidRDefault="002F13AA" w:rsidP="00FE788D">
            <w:pPr>
              <w:pStyle w:val="ProductList-OfferingBody"/>
              <w:ind w:left="-113"/>
              <w:jc w:val="center"/>
              <w:rPr>
                <w:rFonts w:ascii="Calibri" w:eastAsia="PMingLiU" w:hAnsi="Calibri"/>
              </w:rPr>
            </w:pPr>
          </w:p>
        </w:tc>
      </w:tr>
      <w:tr w:rsidR="002F13AA" w:rsidRPr="00364B3E" w14:paraId="54F6F36F" w14:textId="77777777" w:rsidTr="002F13A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361" w14:textId="77777777" w:rsidR="002F13AA" w:rsidRPr="003E2BEC" w:rsidRDefault="002F13AA">
            <w:pPr>
              <w:pStyle w:val="ProductList-Offering2"/>
              <w:rPr>
                <w:rFonts w:ascii="Calibri Light" w:eastAsia="PMingLiU" w:hAnsi="Calibri Light"/>
                <w:lang w:val="zh-TW" w:eastAsia="zh-TW" w:bidi="zh-TW"/>
              </w:rPr>
            </w:pPr>
            <w:bookmarkStart w:id="532" w:name="_Toc379797210"/>
            <w:bookmarkStart w:id="533" w:name="_Toc380513235"/>
            <w:bookmarkStart w:id="534" w:name="_Toc380655277"/>
            <w:bookmarkStart w:id="535" w:name="_Toc403751262"/>
            <w:r w:rsidRPr="003E2BEC">
              <w:rPr>
                <w:rFonts w:ascii="Calibri Light" w:eastAsia="PMingLiU" w:hAnsi="Calibri Light"/>
              </w:rPr>
              <w:t>SQL Server 2014 Standard</w:t>
            </w:r>
            <w:bookmarkEnd w:id="532"/>
            <w:bookmarkEnd w:id="533"/>
            <w:bookmarkEnd w:id="534"/>
            <w:bookmarkEnd w:id="535"/>
            <w:r w:rsidRPr="003E2BEC">
              <w:rPr>
                <w:rFonts w:ascii="Calibri Light" w:eastAsia="PMingLiU" w:hAnsi="Calibri Light"/>
              </w:rPr>
              <w:fldChar w:fldCharType="begin"/>
            </w:r>
            <w:r w:rsidRPr="003E2BEC">
              <w:rPr>
                <w:rFonts w:ascii="Calibri Light" w:eastAsia="PMingLiU" w:hAnsi="Calibri Light"/>
              </w:rPr>
              <w:instrText>XE "SQL Server 2014 Standard"</w:instrText>
            </w:r>
            <w:r w:rsidRPr="003E2BEC">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362"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363"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364"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365"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66"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67"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68"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69" w14:textId="77777777" w:rsidR="002F13AA" w:rsidRPr="00624796"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6A" w14:textId="77777777" w:rsidR="002F13AA" w:rsidRPr="00624796"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36B" w14:textId="77777777" w:rsidR="002F13AA" w:rsidRPr="00624796" w:rsidRDefault="002F13AA" w:rsidP="00FE788D">
            <w:pPr>
              <w:pStyle w:val="ProductList-OfferingBody"/>
              <w:ind w:left="-113"/>
              <w:jc w:val="center"/>
              <w:rPr>
                <w:rFonts w:ascii="Calibri" w:eastAsia="PMingLiU" w:hAnsi="Calibri"/>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6C"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6D" w14:textId="77777777" w:rsidR="002F13AA" w:rsidRPr="00624796" w:rsidRDefault="002F13AA"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6E"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2F13AA" w:rsidRPr="00364B3E" w14:paraId="54F6F37E" w14:textId="77777777" w:rsidTr="002F13AA">
        <w:tc>
          <w:tcPr>
            <w:tcW w:w="3060" w:type="dxa"/>
            <w:tcBorders>
              <w:top w:val="dashSmallGap" w:sz="4" w:space="0" w:color="BFBFBF" w:themeColor="background1" w:themeShade="BF"/>
              <w:left w:val="nil"/>
              <w:bottom w:val="nil"/>
              <w:right w:val="nil"/>
            </w:tcBorders>
            <w:hideMark/>
          </w:tcPr>
          <w:p w14:paraId="54F6F370" w14:textId="77777777" w:rsidR="002F13AA" w:rsidRPr="003E2BEC" w:rsidRDefault="002F13AA">
            <w:pPr>
              <w:pStyle w:val="ProductList-Offering2"/>
              <w:rPr>
                <w:rFonts w:ascii="Calibri Light" w:eastAsia="PMingLiU" w:hAnsi="Calibri Light"/>
                <w:lang w:val="zh-TW" w:eastAsia="zh-TW" w:bidi="zh-TW"/>
              </w:rPr>
            </w:pPr>
            <w:bookmarkStart w:id="536" w:name="_Toc379797211"/>
            <w:bookmarkStart w:id="537" w:name="_Toc380513236"/>
            <w:bookmarkStart w:id="538" w:name="_Toc380655278"/>
            <w:bookmarkStart w:id="539" w:name="_Toc403751263"/>
            <w:r w:rsidRPr="003E2BEC">
              <w:rPr>
                <w:rFonts w:ascii="Calibri Light" w:eastAsia="PMingLiU" w:hAnsi="Calibri Light"/>
              </w:rPr>
              <w:t>SQL Server 2014 Standard</w:t>
            </w:r>
            <w:r w:rsidRPr="003E2BEC">
              <w:rPr>
                <w:rFonts w:ascii="Calibri Light" w:eastAsia="PMingLiU" w:hAnsi="Calibri Light"/>
              </w:rPr>
              <w:fldChar w:fldCharType="begin"/>
            </w:r>
            <w:r w:rsidRPr="003E2BEC">
              <w:rPr>
                <w:rFonts w:ascii="Calibri Light" w:eastAsia="PMingLiU" w:hAnsi="Calibri Light"/>
              </w:rPr>
              <w:instrText>XE "SQL Server 2014 Standard"</w:instrText>
            </w:r>
            <w:r w:rsidRPr="003E2BEC">
              <w:rPr>
                <w:rFonts w:ascii="Calibri Light" w:eastAsia="PMingLiU" w:hAnsi="Calibri Light"/>
              </w:rPr>
              <w:fldChar w:fldCharType="end"/>
            </w:r>
            <w:r w:rsidRPr="003E2BEC">
              <w:rPr>
                <w:rFonts w:ascii="Calibri Light" w:eastAsia="PMingLiU" w:hAnsi="Calibri Light"/>
              </w:rPr>
              <w:t xml:space="preserve"> Core</w:t>
            </w:r>
            <w:r w:rsidRPr="003E2BEC">
              <w:rPr>
                <w:rFonts w:ascii="Calibri Light" w:eastAsia="PMingLiU" w:hAnsi="Calibri Light"/>
              </w:rPr>
              <w:fldChar w:fldCharType="begin"/>
            </w:r>
            <w:r w:rsidRPr="003E2BEC">
              <w:rPr>
                <w:rFonts w:ascii="Calibri Light" w:eastAsia="PMingLiU" w:hAnsi="Calibri Light"/>
              </w:rPr>
              <w:instrText>XE "SQL Server 2014 Standard Core"</w:instrText>
            </w:r>
            <w:r w:rsidRPr="003E2BEC">
              <w:rPr>
                <w:rFonts w:ascii="Calibri Light" w:eastAsia="PMingLiU" w:hAnsi="Calibri Light"/>
              </w:rPr>
              <w:fldChar w:fldCharType="end"/>
            </w:r>
            <w:r w:rsidRPr="003E2BEC">
              <w:rPr>
                <w:rFonts w:ascii="Calibri Light" w:eastAsia="PMingLiU" w:hAnsi="Calibri Light"/>
              </w:rPr>
              <w:t xml:space="preserve"> </w:t>
            </w:r>
            <w:r w:rsidR="003E2BEC">
              <w:rPr>
                <w:rFonts w:ascii="Calibri Light" w:eastAsia="PMingLiU" w:hAnsi="Calibri Light"/>
              </w:rPr>
              <w:br/>
            </w:r>
            <w:r w:rsidRPr="003E2BEC">
              <w:rPr>
                <w:rFonts w:ascii="Calibri Light" w:eastAsia="PMingLiU" w:hAnsi="Calibri Light"/>
              </w:rPr>
              <w:t xml:space="preserve">(2 </w:t>
            </w:r>
            <w:r w:rsidRPr="003E2BEC">
              <w:rPr>
                <w:rFonts w:ascii="Calibri Light" w:eastAsia="PMingLiU" w:hAnsi="Calibri Light"/>
              </w:rPr>
              <w:t>組核心使用權</w:t>
            </w:r>
            <w:r w:rsidRPr="003E2BEC">
              <w:rPr>
                <w:rFonts w:ascii="Calibri Light" w:eastAsia="PMingLiU" w:hAnsi="Calibri Light"/>
              </w:rPr>
              <w:t>)</w:t>
            </w:r>
            <w:bookmarkEnd w:id="536"/>
            <w:bookmarkEnd w:id="537"/>
            <w:bookmarkEnd w:id="538"/>
            <w:bookmarkEnd w:id="539"/>
          </w:p>
        </w:tc>
        <w:tc>
          <w:tcPr>
            <w:tcW w:w="595" w:type="dxa"/>
            <w:tcBorders>
              <w:top w:val="dashSmallGap" w:sz="4" w:space="0" w:color="BFBFBF" w:themeColor="background1" w:themeShade="BF"/>
              <w:left w:val="nil"/>
              <w:bottom w:val="nil"/>
              <w:right w:val="nil"/>
            </w:tcBorders>
            <w:vAlign w:val="center"/>
            <w:hideMark/>
          </w:tcPr>
          <w:p w14:paraId="54F6F371"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4/14</w:t>
            </w:r>
          </w:p>
        </w:tc>
        <w:tc>
          <w:tcPr>
            <w:tcW w:w="595" w:type="dxa"/>
            <w:tcBorders>
              <w:top w:val="dashSmallGap" w:sz="4" w:space="0" w:color="BFBFBF" w:themeColor="background1" w:themeShade="BF"/>
              <w:left w:val="nil"/>
              <w:bottom w:val="nil"/>
              <w:right w:val="nil"/>
            </w:tcBorders>
            <w:vAlign w:val="center"/>
            <w:hideMark/>
          </w:tcPr>
          <w:p w14:paraId="54F6F372"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50</w:t>
            </w:r>
          </w:p>
        </w:tc>
        <w:tc>
          <w:tcPr>
            <w:tcW w:w="596" w:type="dxa"/>
            <w:tcBorders>
              <w:top w:val="dashSmallGap" w:sz="4" w:space="0" w:color="BFBFBF" w:themeColor="background1" w:themeShade="BF"/>
              <w:left w:val="nil"/>
              <w:bottom w:val="nil"/>
              <w:right w:val="nil"/>
            </w:tcBorders>
            <w:vAlign w:val="center"/>
            <w:hideMark/>
          </w:tcPr>
          <w:p w14:paraId="54F6F373"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75</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4F6F374"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75"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76"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77"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78" w14:textId="77777777" w:rsidR="002F13AA" w:rsidRPr="00624796"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79" w14:textId="77777777" w:rsidR="002F13AA" w:rsidRPr="00624796"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7A"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7B"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7C" w14:textId="77777777" w:rsidR="002F13AA" w:rsidRPr="00624796" w:rsidRDefault="002F13AA"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7D"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bl>
    <w:p w14:paraId="54F6F37F" w14:textId="77777777" w:rsidR="00364B3E" w:rsidRPr="00364B3E" w:rsidRDefault="00364B3E" w:rsidP="00364B3E">
      <w:pPr>
        <w:pStyle w:val="ProductList-Body"/>
        <w:tabs>
          <w:tab w:val="clear" w:pos="158"/>
          <w:tab w:val="left" w:pos="1170"/>
        </w:tabs>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0"/>
        <w:gridCol w:w="4043"/>
        <w:gridCol w:w="3597"/>
      </w:tblGrid>
      <w:tr w:rsidR="00364B3E" w:rsidRPr="00364B3E" w14:paraId="54F6F383" w14:textId="77777777" w:rsidTr="002F13AA">
        <w:tc>
          <w:tcPr>
            <w:tcW w:w="3150" w:type="dxa"/>
            <w:hideMark/>
          </w:tcPr>
          <w:p w14:paraId="54F6F380" w14:textId="77777777" w:rsidR="00364B3E" w:rsidRPr="00364B3E" w:rsidRDefault="00364B3E" w:rsidP="002F13AA">
            <w:pPr>
              <w:pStyle w:val="ProductList-Body"/>
              <w:tabs>
                <w:tab w:val="clear" w:pos="158"/>
                <w:tab w:val="left" w:pos="1062"/>
              </w:tabs>
              <w:spacing w:before="20" w:after="20"/>
              <w:rPr>
                <w:rFonts w:ascii="Calibri" w:eastAsia="PMingLiU" w:hAnsi="Calibri"/>
                <w:lang w:val="pt-BR" w:eastAsia="zh-TW" w:bidi="zh-TW"/>
              </w:rPr>
            </w:pPr>
            <w:r w:rsidRPr="00364B3E">
              <w:rPr>
                <w:rFonts w:ascii="Calibri" w:eastAsia="PMingLiU" w:hAnsi="Calibri"/>
              </w:rPr>
              <w:t>先前版本</w:t>
            </w:r>
            <w:r w:rsidRPr="00364B3E">
              <w:rPr>
                <w:rFonts w:ascii="Calibri" w:eastAsia="PMingLiU" w:hAnsi="Calibri"/>
                <w:lang w:val="pt-BR"/>
              </w:rPr>
              <w:t>：</w:t>
            </w:r>
            <w:r w:rsidR="002F13AA" w:rsidRPr="00364B3E">
              <w:rPr>
                <w:rFonts w:ascii="Calibri" w:eastAsia="PMingLiU" w:hAnsi="Calibri"/>
                <w:b/>
                <w:lang w:val="pt-BR"/>
              </w:rPr>
              <w:t xml:space="preserve"> </w:t>
            </w:r>
            <w:r w:rsidRPr="00364B3E">
              <w:rPr>
                <w:rFonts w:ascii="Calibri" w:eastAsia="PMingLiU" w:hAnsi="Calibri"/>
                <w:b/>
                <w:lang w:val="pt-BR"/>
              </w:rPr>
              <w:t>SQL Server 2008 R2</w:t>
            </w:r>
            <w:r w:rsidRPr="00364B3E">
              <w:rPr>
                <w:rFonts w:ascii="Calibri" w:eastAsia="PMingLiU" w:hAnsi="Calibri"/>
              </w:rPr>
              <w:fldChar w:fldCharType="begin"/>
            </w:r>
            <w:r w:rsidRPr="00364B3E">
              <w:rPr>
                <w:rFonts w:ascii="Calibri" w:eastAsia="PMingLiU" w:hAnsi="Calibri"/>
                <w:lang w:val="pt-BR"/>
              </w:rPr>
              <w:instrText>XE "SQL Server 2008 R2"</w:instrText>
            </w:r>
            <w:r w:rsidRPr="00364B3E">
              <w:rPr>
                <w:rFonts w:ascii="Calibri" w:eastAsia="PMingLiU" w:hAnsi="Calibri"/>
              </w:rPr>
              <w:fldChar w:fldCharType="end"/>
            </w:r>
            <w:r w:rsidRPr="00364B3E">
              <w:rPr>
                <w:rFonts w:ascii="Calibri" w:eastAsia="PMingLiU" w:hAnsi="Calibri"/>
                <w:b/>
                <w:lang w:val="pt-BR"/>
              </w:rPr>
              <w:t xml:space="preserve"> </w:t>
            </w:r>
            <w:r w:rsidRPr="002F13AA">
              <w:rPr>
                <w:rFonts w:ascii="Calibri" w:eastAsia="PMingLiU" w:hAnsi="Calibri"/>
                <w:lang w:val="pt-BR"/>
              </w:rPr>
              <w:t>(6/08)</w:t>
            </w:r>
          </w:p>
        </w:tc>
        <w:tc>
          <w:tcPr>
            <w:tcW w:w="4043" w:type="dxa"/>
            <w:hideMark/>
          </w:tcPr>
          <w:p w14:paraId="54F6F381"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伺服器、應用程式</w:t>
            </w:r>
            <w:r w:rsidRPr="00364B3E">
              <w:rPr>
                <w:rFonts w:ascii="Calibri" w:eastAsia="PMingLiU" w:hAnsi="Calibri"/>
                <w:b/>
              </w:rPr>
              <w:t xml:space="preserve"> (Developer)</w:t>
            </w:r>
          </w:p>
        </w:tc>
        <w:tc>
          <w:tcPr>
            <w:tcW w:w="3597" w:type="dxa"/>
            <w:hideMark/>
          </w:tcPr>
          <w:p w14:paraId="54F6F382"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合格使用者之豁免：</w:t>
            </w:r>
            <w:r w:rsidRPr="00364B3E">
              <w:rPr>
                <w:rFonts w:ascii="Calibri" w:eastAsia="PMingLiU" w:hAnsi="Calibri"/>
                <w:b/>
              </w:rPr>
              <w:t>每一核心產</w:t>
            </w:r>
            <w:r w:rsidRPr="00364B3E">
              <w:rPr>
                <w:rFonts w:ascii="Calibri" w:eastAsia="PMingLiU" w:hAnsi="Calibri" w:cs="MingLiU"/>
                <w:b/>
              </w:rPr>
              <w:t>品</w:t>
            </w:r>
          </w:p>
        </w:tc>
      </w:tr>
      <w:tr w:rsidR="00364B3E" w:rsidRPr="00364B3E" w14:paraId="54F6F387" w14:textId="77777777" w:rsidTr="002F13AA">
        <w:tc>
          <w:tcPr>
            <w:tcW w:w="3150" w:type="dxa"/>
            <w:hideMark/>
          </w:tcPr>
          <w:p w14:paraId="54F6F384" w14:textId="77777777" w:rsidR="00364B3E" w:rsidRPr="00364B3E" w:rsidRDefault="00364B3E" w:rsidP="002F13AA">
            <w:pPr>
              <w:pStyle w:val="ProductList-Body"/>
              <w:tabs>
                <w:tab w:val="clear" w:pos="158"/>
                <w:tab w:val="left" w:pos="1062"/>
              </w:tabs>
              <w:spacing w:before="20" w:after="20"/>
              <w:ind w:left="936"/>
              <w:rPr>
                <w:rFonts w:ascii="Calibri" w:eastAsia="PMingLiU" w:hAnsi="Calibri"/>
                <w:lang w:val="zh-TW" w:eastAsia="zh-TW" w:bidi="zh-TW"/>
              </w:rPr>
            </w:pPr>
            <w:r w:rsidRPr="00364B3E">
              <w:rPr>
                <w:rFonts w:ascii="Calibri" w:eastAsia="PMingLiU" w:hAnsi="Calibri"/>
                <w:b/>
              </w:rPr>
              <w:t>SQL Server 2012</w:t>
            </w:r>
            <w:r w:rsidRPr="00364B3E">
              <w:rPr>
                <w:rFonts w:ascii="Calibri" w:eastAsia="PMingLiU" w:hAnsi="Calibri"/>
              </w:rPr>
              <w:t xml:space="preserve"> (4/12)</w:t>
            </w:r>
          </w:p>
        </w:tc>
        <w:tc>
          <w:tcPr>
            <w:tcW w:w="4043" w:type="dxa"/>
            <w:hideMark/>
          </w:tcPr>
          <w:p w14:paraId="54F6F385" w14:textId="77777777" w:rsidR="00364B3E" w:rsidRPr="00364B3E" w:rsidRDefault="001C2088">
            <w:pPr>
              <w:pStyle w:val="ProductList-Body"/>
              <w:spacing w:before="20" w:after="20"/>
              <w:rPr>
                <w:rFonts w:ascii="Calibri" w:eastAsia="PMingLiU" w:hAnsi="Calibri"/>
                <w:lang w:val="zh-TW" w:eastAsia="zh-TW" w:bidi="zh-TW"/>
              </w:rPr>
            </w:pPr>
            <w:hyperlink r:id="rId49" w:anchor="SoftwareAssurance" w:history="1">
              <w:r w:rsidR="00364B3E" w:rsidRPr="002F13AA">
                <w:rPr>
                  <w:rStyle w:val="Hyperlink"/>
                  <w:rFonts w:ascii="Calibri" w:eastAsia="PMingLiU" w:hAnsi="Calibri"/>
                  <w:color w:val="000000" w:themeColor="text1"/>
                  <w:u w:val="none"/>
                </w:rPr>
                <w:t>軟體保證利益</w:t>
              </w:r>
            </w:hyperlink>
            <w:r w:rsidR="00364B3E" w:rsidRPr="00364B3E">
              <w:rPr>
                <w:rFonts w:ascii="Calibri" w:eastAsia="PMingLiU" w:hAnsi="Calibri"/>
              </w:rPr>
              <w:t>：</w:t>
            </w:r>
            <w:r w:rsidR="00364B3E" w:rsidRPr="00364B3E">
              <w:rPr>
                <w:rFonts w:ascii="Calibri" w:eastAsia="PMingLiU" w:hAnsi="Calibri"/>
                <w:b/>
              </w:rPr>
              <w:t>伺服器</w:t>
            </w:r>
            <w:r w:rsidR="00364B3E" w:rsidRPr="00364B3E">
              <w:rPr>
                <w:rFonts w:ascii="Calibri" w:eastAsia="PMingLiU" w:hAnsi="Calibri"/>
                <w:b/>
              </w:rPr>
              <w:t xml:space="preserve"> (</w:t>
            </w:r>
            <w:r w:rsidR="00364B3E" w:rsidRPr="00364B3E">
              <w:rPr>
                <w:rFonts w:ascii="Calibri" w:eastAsia="PMingLiU" w:hAnsi="Calibri"/>
                <w:b/>
              </w:rPr>
              <w:t>全部但</w:t>
            </w:r>
            <w:r w:rsidR="00364B3E" w:rsidRPr="00364B3E">
              <w:rPr>
                <w:rFonts w:ascii="Calibri" w:eastAsia="PMingLiU" w:hAnsi="Calibri"/>
                <w:b/>
              </w:rPr>
              <w:t xml:space="preserve"> Developer </w:t>
            </w:r>
            <w:r w:rsidR="00364B3E" w:rsidRPr="00364B3E">
              <w:rPr>
                <w:rFonts w:ascii="Calibri" w:eastAsia="PMingLiU" w:hAnsi="Calibri"/>
                <w:b/>
              </w:rPr>
              <w:t>除外</w:t>
            </w:r>
            <w:r w:rsidR="00364B3E" w:rsidRPr="00364B3E">
              <w:rPr>
                <w:rFonts w:ascii="Calibri" w:eastAsia="PMingLiU" w:hAnsi="Calibri"/>
                <w:b/>
              </w:rPr>
              <w:t>)</w:t>
            </w:r>
          </w:p>
        </w:tc>
        <w:tc>
          <w:tcPr>
            <w:tcW w:w="3597" w:type="dxa"/>
            <w:hideMark/>
          </w:tcPr>
          <w:p w14:paraId="54F6F386"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具備減少的資格</w:t>
            </w:r>
            <w:r w:rsidRPr="00364B3E">
              <w:rPr>
                <w:rFonts w:ascii="Calibri" w:eastAsia="PMingLiU" w:hAnsi="Calibri"/>
              </w:rPr>
              <w:t xml:space="preserve"> (SCE)</w:t>
            </w:r>
            <w:r w:rsidRPr="00364B3E">
              <w:rPr>
                <w:rFonts w:ascii="Calibri" w:eastAsia="PMingLiU" w:hAnsi="Calibri"/>
              </w:rPr>
              <w:t>：</w:t>
            </w:r>
            <w:r w:rsidRPr="00364B3E">
              <w:rPr>
                <w:rFonts w:ascii="Calibri" w:eastAsia="PMingLiU" w:hAnsi="Calibri"/>
                <w:b/>
              </w:rPr>
              <w:t>全部但</w:t>
            </w:r>
            <w:r w:rsidRPr="00364B3E">
              <w:rPr>
                <w:rFonts w:ascii="Calibri" w:eastAsia="PMingLiU" w:hAnsi="Calibri"/>
                <w:b/>
              </w:rPr>
              <w:t xml:space="preserve"> Developer </w:t>
            </w:r>
            <w:r w:rsidRPr="00364B3E">
              <w:rPr>
                <w:rFonts w:ascii="Calibri" w:eastAsia="PMingLiU" w:hAnsi="Calibri"/>
                <w:b/>
              </w:rPr>
              <w:t>及</w:t>
            </w:r>
            <w:r w:rsidRPr="00364B3E">
              <w:rPr>
                <w:rFonts w:ascii="Calibri" w:eastAsia="PMingLiU" w:hAnsi="Calibri"/>
                <w:b/>
              </w:rPr>
              <w:t xml:space="preserve"> PDW </w:t>
            </w:r>
            <w:r w:rsidRPr="00364B3E">
              <w:rPr>
                <w:rFonts w:ascii="Calibri" w:eastAsia="PMingLiU" w:hAnsi="Calibri"/>
                <w:b/>
              </w:rPr>
              <w:t>除</w:t>
            </w:r>
            <w:r w:rsidRPr="00364B3E">
              <w:rPr>
                <w:rFonts w:ascii="Calibri" w:eastAsia="PMingLiU" w:hAnsi="Calibri" w:cs="MingLiU"/>
                <w:b/>
              </w:rPr>
              <w:t>外</w:t>
            </w:r>
          </w:p>
        </w:tc>
      </w:tr>
    </w:tbl>
    <w:p w14:paraId="54F6F388"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6F389"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SQL Server </w:t>
      </w:r>
      <w:r w:rsidRPr="00364B3E">
        <w:rPr>
          <w:rFonts w:ascii="Calibri" w:eastAsia="PMingLiU" w:hAnsi="Calibri"/>
          <w:b/>
          <w:color w:val="00188F"/>
        </w:rPr>
        <w:t>提供選擇方</w:t>
      </w:r>
      <w:r w:rsidRPr="00364B3E">
        <w:rPr>
          <w:rFonts w:ascii="Calibri" w:eastAsia="PMingLiU" w:hAnsi="Calibri" w:cs="MingLiU"/>
          <w:b/>
          <w:color w:val="00188F"/>
        </w:rPr>
        <w:t>案</w:t>
      </w:r>
    </w:p>
    <w:p w14:paraId="54F6F38A" w14:textId="77777777" w:rsidR="00364B3E" w:rsidRPr="00364B3E" w:rsidRDefault="00364B3E" w:rsidP="00364B3E">
      <w:pPr>
        <w:pStyle w:val="ProductList-Body"/>
        <w:rPr>
          <w:rFonts w:ascii="Calibri" w:eastAsia="PMingLiU" w:hAnsi="Calibri"/>
        </w:rPr>
      </w:pPr>
      <w:r w:rsidRPr="00364B3E">
        <w:rPr>
          <w:rFonts w:ascii="Calibri" w:eastAsia="PMingLiU" w:hAnsi="Calibri"/>
        </w:rPr>
        <w:t>客戶僅得依其取得之</w:t>
      </w:r>
      <w:r w:rsidRPr="00364B3E">
        <w:rPr>
          <w:rFonts w:ascii="Calibri" w:eastAsia="PMingLiU" w:hAnsi="Calibri"/>
        </w:rPr>
        <w:t xml:space="preserve"> SQL Server </w:t>
      </w:r>
      <w:r w:rsidRPr="00364B3E">
        <w:rPr>
          <w:rFonts w:ascii="Calibri" w:eastAsia="PMingLiU" w:hAnsi="Calibri"/>
        </w:rPr>
        <w:t>使用權使用對應至授權模式的軟體</w:t>
      </w:r>
      <w:r w:rsidRPr="00364B3E">
        <w:rPr>
          <w:rFonts w:ascii="Calibri" w:eastAsia="PMingLiU" w:hAnsi="Calibri" w:cs="MingLiU"/>
        </w:rPr>
        <w:t>。</w:t>
      </w:r>
    </w:p>
    <w:p w14:paraId="54F6F38B" w14:textId="77777777" w:rsidR="00364B3E" w:rsidRPr="00364B3E" w:rsidRDefault="00364B3E" w:rsidP="00364B3E">
      <w:pPr>
        <w:pStyle w:val="ProductList-Body"/>
        <w:rPr>
          <w:rFonts w:ascii="Calibri" w:eastAsia="PMingLiU" w:hAnsi="Calibri"/>
        </w:rPr>
      </w:pPr>
    </w:p>
    <w:p w14:paraId="54F6F38C"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依照</w:t>
      </w:r>
      <w:r w:rsidRPr="00364B3E">
        <w:rPr>
          <w:rFonts w:ascii="Calibri" w:eastAsia="PMingLiU" w:hAnsi="Calibri"/>
          <w:b/>
          <w:color w:val="00188F"/>
        </w:rPr>
        <w:t xml:space="preserve"> EAP </w:t>
      </w:r>
      <w:r w:rsidRPr="00364B3E">
        <w:rPr>
          <w:rFonts w:ascii="Calibri" w:eastAsia="PMingLiU" w:hAnsi="Calibri"/>
          <w:b/>
          <w:color w:val="00188F"/>
        </w:rPr>
        <w:t>的</w:t>
      </w:r>
      <w:r w:rsidRPr="00364B3E">
        <w:rPr>
          <w:rFonts w:ascii="Calibri" w:eastAsia="PMingLiU" w:hAnsi="Calibri"/>
          <w:b/>
          <w:color w:val="00188F"/>
        </w:rPr>
        <w:t xml:space="preserve"> SQL Server </w:t>
      </w:r>
      <w:r w:rsidRPr="00364B3E">
        <w:rPr>
          <w:rFonts w:ascii="Calibri" w:eastAsia="PMingLiU" w:hAnsi="Calibri"/>
          <w:b/>
          <w:color w:val="00188F"/>
        </w:rPr>
        <w:t>買斷選</w:t>
      </w:r>
      <w:r w:rsidRPr="00364B3E">
        <w:rPr>
          <w:rFonts w:ascii="Calibri" w:eastAsia="PMingLiU" w:hAnsi="Calibri" w:cs="MingLiU"/>
          <w:b/>
          <w:color w:val="00188F"/>
        </w:rPr>
        <w:t>項</w:t>
      </w:r>
    </w:p>
    <w:p w14:paraId="54F6F38D" w14:textId="77777777" w:rsidR="00364B3E" w:rsidRPr="00364B3E" w:rsidRDefault="00364B3E" w:rsidP="00364B3E">
      <w:pPr>
        <w:pStyle w:val="ProductList-Body"/>
        <w:rPr>
          <w:rFonts w:ascii="Calibri" w:eastAsia="PMingLiU" w:hAnsi="Calibri"/>
        </w:rPr>
      </w:pPr>
      <w:r w:rsidRPr="00364B3E">
        <w:rPr>
          <w:rFonts w:ascii="Calibri" w:eastAsia="PMingLiU" w:hAnsi="Calibri"/>
        </w:rPr>
        <w:t>客戶將能在</w:t>
      </w:r>
      <w:r w:rsidRPr="00364B3E">
        <w:rPr>
          <w:rFonts w:ascii="Calibri" w:eastAsia="PMingLiU" w:hAnsi="Calibri"/>
        </w:rPr>
        <w:t xml:space="preserve"> 2012 </w:t>
      </w:r>
      <w:r w:rsidRPr="00364B3E">
        <w:rPr>
          <w:rFonts w:ascii="Calibri" w:eastAsia="PMingLiU" w:hAnsi="Calibri"/>
        </w:rPr>
        <w:t>年</w:t>
      </w:r>
      <w:r w:rsidRPr="00364B3E">
        <w:rPr>
          <w:rFonts w:ascii="Calibri" w:eastAsia="PMingLiU" w:hAnsi="Calibri"/>
        </w:rPr>
        <w:t xml:space="preserve"> 6 </w:t>
      </w:r>
      <w:r w:rsidRPr="00364B3E">
        <w:rPr>
          <w:rFonts w:ascii="Calibri" w:eastAsia="PMingLiU" w:hAnsi="Calibri"/>
        </w:rPr>
        <w:t>月</w:t>
      </w:r>
      <w:r w:rsidRPr="00364B3E">
        <w:rPr>
          <w:rFonts w:ascii="Calibri" w:eastAsia="PMingLiU" w:hAnsi="Calibri"/>
        </w:rPr>
        <w:t xml:space="preserve"> 30 </w:t>
      </w:r>
      <w:r w:rsidRPr="00364B3E">
        <w:rPr>
          <w:rFonts w:ascii="Calibri" w:eastAsia="PMingLiU" w:hAnsi="Calibri"/>
        </w:rPr>
        <w:t>日後選擇是否對</w:t>
      </w:r>
      <w:r w:rsidRPr="00364B3E">
        <w:rPr>
          <w:rFonts w:ascii="Calibri" w:eastAsia="PMingLiU" w:hAnsi="Calibri"/>
        </w:rPr>
        <w:t xml:space="preserve"> SQL Server Enterprise Server/CAL </w:t>
      </w:r>
      <w:r w:rsidRPr="00364B3E">
        <w:rPr>
          <w:rFonts w:ascii="Calibri" w:eastAsia="PMingLiU" w:hAnsi="Calibri"/>
        </w:rPr>
        <w:t>使用權的</w:t>
      </w:r>
      <w:r w:rsidRPr="00364B3E">
        <w:rPr>
          <w:rFonts w:ascii="Calibri" w:eastAsia="PMingLiU" w:hAnsi="Calibri"/>
        </w:rPr>
        <w:t xml:space="preserve"> SA </w:t>
      </w:r>
      <w:r w:rsidRPr="00364B3E">
        <w:rPr>
          <w:rFonts w:ascii="Calibri" w:eastAsia="PMingLiU" w:hAnsi="Calibri"/>
        </w:rPr>
        <w:t>進行續約；不過，他們在</w:t>
      </w:r>
      <w:r w:rsidRPr="00364B3E">
        <w:rPr>
          <w:rFonts w:ascii="Calibri" w:eastAsia="PMingLiU" w:hAnsi="Calibri"/>
        </w:rPr>
        <w:t xml:space="preserve"> Enrollment </w:t>
      </w:r>
      <w:r w:rsidRPr="00364B3E">
        <w:rPr>
          <w:rFonts w:ascii="Calibri" w:eastAsia="PMingLiU" w:hAnsi="Calibri"/>
        </w:rPr>
        <w:t>有效期限屆滿時的唯一買斷選項僅會針對核心使用權而提供</w:t>
      </w:r>
      <w:r w:rsidRPr="00364B3E">
        <w:rPr>
          <w:rFonts w:ascii="Calibri" w:eastAsia="PMingLiU" w:hAnsi="Calibri" w:cs="MingLiU"/>
        </w:rPr>
        <w:t>。</w:t>
      </w:r>
    </w:p>
    <w:p w14:paraId="54F6F38E" w14:textId="77777777" w:rsidR="00364B3E" w:rsidRPr="00364B3E" w:rsidRDefault="00364B3E" w:rsidP="00364B3E">
      <w:pPr>
        <w:pStyle w:val="ProductList-Body"/>
        <w:rPr>
          <w:rFonts w:ascii="Calibri" w:eastAsia="PMingLiU" w:hAnsi="Calibri"/>
        </w:rPr>
      </w:pPr>
      <w:r w:rsidRPr="00364B3E">
        <w:rPr>
          <w:rFonts w:ascii="Calibri" w:eastAsia="PMingLiU" w:hAnsi="Calibri"/>
        </w:rPr>
        <w:fldChar w:fldCharType="begin"/>
      </w:r>
      <w:r w:rsidRPr="00364B3E">
        <w:rPr>
          <w:rFonts w:ascii="Calibri" w:eastAsia="PMingLiU" w:hAnsi="Calibri"/>
        </w:rPr>
        <w:instrText>XE "SQL Server 2008 R2"</w:instrText>
      </w:r>
      <w:r w:rsidRPr="00364B3E">
        <w:rPr>
          <w:rFonts w:ascii="Calibri" w:eastAsia="PMingLiU" w:hAnsi="Calibri"/>
        </w:rPr>
        <w:fldChar w:fldCharType="end"/>
      </w:r>
      <w:r w:rsidRPr="00364B3E">
        <w:rPr>
          <w:rFonts w:ascii="Calibri" w:eastAsia="PMingLiU" w:hAnsi="Calibri"/>
        </w:rPr>
        <w:fldChar w:fldCharType="begin"/>
      </w:r>
      <w:r w:rsidRPr="00364B3E">
        <w:rPr>
          <w:rFonts w:ascii="Calibri" w:eastAsia="PMingLiU" w:hAnsi="Calibri"/>
        </w:rPr>
        <w:instrText>XE "SQL Server 2008 R2"</w:instrText>
      </w:r>
      <w:r w:rsidRPr="00364B3E">
        <w:rPr>
          <w:rFonts w:ascii="Calibri" w:eastAsia="PMingLiU" w:hAnsi="Calibri"/>
        </w:rPr>
        <w:fldChar w:fldCharType="end"/>
      </w:r>
      <w:r w:rsidRPr="00364B3E">
        <w:rPr>
          <w:rFonts w:ascii="Calibri" w:eastAsia="PMingLiU" w:hAnsi="Calibri"/>
        </w:rPr>
        <w:fldChar w:fldCharType="begin"/>
      </w:r>
      <w:r w:rsidRPr="00364B3E">
        <w:rPr>
          <w:rFonts w:ascii="Calibri" w:eastAsia="PMingLiU" w:hAnsi="Calibri"/>
        </w:rPr>
        <w:instrText>XE "SQL Server 2008 R2"</w:instrText>
      </w:r>
      <w:r w:rsidRPr="00364B3E">
        <w:rPr>
          <w:rFonts w:ascii="Calibri" w:eastAsia="PMingLiU" w:hAnsi="Calibri"/>
        </w:rPr>
        <w:fldChar w:fldCharType="end"/>
      </w:r>
    </w:p>
    <w:p w14:paraId="54F6F38F"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SQL Server </w:t>
      </w:r>
      <w:r w:rsidRPr="00364B3E">
        <w:rPr>
          <w:rFonts w:ascii="Calibri" w:eastAsia="PMingLiU" w:hAnsi="Calibri"/>
          <w:b/>
          <w:color w:val="00188F"/>
        </w:rPr>
        <w:t>之先前版本的軟體保證升級權</w:t>
      </w:r>
      <w:r w:rsidRPr="00364B3E">
        <w:rPr>
          <w:rFonts w:ascii="Calibri" w:eastAsia="PMingLiU" w:hAnsi="Calibri" w:cs="MingLiU"/>
          <w:b/>
          <w:color w:val="00188F"/>
        </w:rPr>
        <w:t>利</w:t>
      </w:r>
    </w:p>
    <w:p w14:paraId="54F6F390" w14:textId="77777777" w:rsidR="00364B3E" w:rsidRPr="00364B3E" w:rsidRDefault="00364B3E" w:rsidP="00364B3E">
      <w:pPr>
        <w:pStyle w:val="ProductList-Body"/>
        <w:rPr>
          <w:rFonts w:ascii="Calibri" w:eastAsia="PMingLiU" w:hAnsi="Calibri"/>
        </w:rPr>
      </w:pPr>
      <w:r w:rsidRPr="00364B3E">
        <w:rPr>
          <w:rFonts w:ascii="Calibri" w:eastAsia="PMingLiU" w:hAnsi="Calibri"/>
        </w:rPr>
        <w:t>在</w:t>
      </w:r>
      <w:r w:rsidRPr="00364B3E">
        <w:rPr>
          <w:rFonts w:ascii="Calibri" w:eastAsia="PMingLiU" w:hAnsi="Calibri"/>
        </w:rPr>
        <w:t xml:space="preserve"> 2012 </w:t>
      </w:r>
      <w:r w:rsidRPr="00364B3E">
        <w:rPr>
          <w:rFonts w:ascii="Calibri" w:eastAsia="PMingLiU" w:hAnsi="Calibri"/>
        </w:rPr>
        <w:t>年</w:t>
      </w:r>
      <w:r w:rsidRPr="00364B3E">
        <w:rPr>
          <w:rFonts w:ascii="Calibri" w:eastAsia="PMingLiU" w:hAnsi="Calibri"/>
        </w:rPr>
        <w:t xml:space="preserve"> 4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日具備下列產品之</w:t>
      </w:r>
      <w:r w:rsidRPr="00364B3E">
        <w:rPr>
          <w:rFonts w:ascii="Calibri" w:eastAsia="PMingLiU" w:hAnsi="Calibri"/>
        </w:rPr>
        <w:t xml:space="preserve"> SA </w:t>
      </w:r>
      <w:r w:rsidRPr="00364B3E">
        <w:rPr>
          <w:rFonts w:ascii="Calibri" w:eastAsia="PMingLiU" w:hAnsi="Calibri"/>
        </w:rPr>
        <w:t>範圍的客戶，有資格依特別條款升級</w:t>
      </w:r>
      <w:r w:rsidRPr="00364B3E">
        <w:rPr>
          <w:rFonts w:ascii="Calibri" w:eastAsia="PMingLiU" w:hAnsi="Calibri" w:cs="MingLiU"/>
        </w:rPr>
        <w:t>為</w:t>
      </w:r>
      <w:r w:rsidRPr="00364B3E">
        <w:rPr>
          <w:rFonts w:ascii="Calibri" w:eastAsia="PMingLiU" w:hAnsi="Calibri"/>
        </w:rPr>
        <w:t xml:space="preserve"> 2012 </w:t>
      </w:r>
      <w:r w:rsidRPr="00364B3E">
        <w:rPr>
          <w:rFonts w:ascii="Calibri" w:eastAsia="PMingLiU" w:hAnsi="Calibri"/>
        </w:rPr>
        <w:t>版。維護</w:t>
      </w:r>
      <w:r w:rsidRPr="00364B3E">
        <w:rPr>
          <w:rFonts w:ascii="Calibri" w:eastAsia="PMingLiU" w:hAnsi="Calibri"/>
        </w:rPr>
        <w:t xml:space="preserve"> SA </w:t>
      </w:r>
      <w:r w:rsidRPr="00364B3E">
        <w:rPr>
          <w:rFonts w:ascii="Calibri" w:eastAsia="PMingLiU" w:hAnsi="Calibri"/>
        </w:rPr>
        <w:t>範圍之</w:t>
      </w:r>
      <w:r w:rsidRPr="00364B3E">
        <w:rPr>
          <w:rFonts w:ascii="Calibri" w:eastAsia="PMingLiU" w:hAnsi="Calibri"/>
        </w:rPr>
        <w:t xml:space="preserve"> SQL Server 2008 R2</w:t>
      </w:r>
      <w:r w:rsidRPr="00364B3E">
        <w:rPr>
          <w:rFonts w:ascii="Calibri" w:eastAsia="PMingLiU" w:hAnsi="Calibri"/>
        </w:rPr>
        <w:fldChar w:fldCharType="begin"/>
      </w:r>
      <w:r w:rsidRPr="00364B3E">
        <w:rPr>
          <w:rFonts w:ascii="Calibri" w:eastAsia="PMingLiU" w:hAnsi="Calibri"/>
        </w:rPr>
        <w:instrText>XE "SQL Server 2008 R2"</w:instrText>
      </w:r>
      <w:r w:rsidRPr="00364B3E">
        <w:rPr>
          <w:rFonts w:ascii="Calibri" w:eastAsia="PMingLiU" w:hAnsi="Calibri"/>
        </w:rPr>
        <w:fldChar w:fldCharType="end"/>
      </w:r>
      <w:r w:rsidRPr="00364B3E">
        <w:rPr>
          <w:rFonts w:ascii="Calibri" w:eastAsia="PMingLiU" w:hAnsi="Calibri"/>
        </w:rPr>
        <w:t xml:space="preserve"> Enterprise </w:t>
      </w:r>
      <w:r w:rsidRPr="00364B3E">
        <w:rPr>
          <w:rFonts w:ascii="Calibri" w:eastAsia="PMingLiU" w:hAnsi="Calibri"/>
        </w:rPr>
        <w:t>客戶，也有資格享有「不限次數的虛擬」使用權利之延長。如需詳細資訊，請參閱</w:t>
      </w:r>
      <w:r w:rsidRPr="00364B3E">
        <w:rPr>
          <w:rFonts w:ascii="Calibri" w:eastAsia="PMingLiU" w:hAnsi="Calibri"/>
        </w:rPr>
        <w:t xml:space="preserve"> 2014 </w:t>
      </w:r>
      <w:r w:rsidRPr="00364B3E">
        <w:rPr>
          <w:rFonts w:ascii="Calibri" w:eastAsia="PMingLiU" w:hAnsi="Calibri"/>
        </w:rPr>
        <w:t>年</w:t>
      </w:r>
      <w:r w:rsidRPr="00364B3E">
        <w:rPr>
          <w:rFonts w:ascii="Calibri" w:eastAsia="PMingLiU" w:hAnsi="Calibri"/>
        </w:rPr>
        <w:t xml:space="preserve"> 3 </w:t>
      </w:r>
      <w:r w:rsidRPr="00364B3E">
        <w:rPr>
          <w:rFonts w:ascii="Calibri" w:eastAsia="PMingLiU" w:hAnsi="Calibri"/>
        </w:rPr>
        <w:t>月之產品清</w:t>
      </w:r>
      <w:r w:rsidRPr="00364B3E">
        <w:rPr>
          <w:rFonts w:ascii="Calibri" w:eastAsia="PMingLiU" w:hAnsi="Calibri" w:cs="MingLiU"/>
        </w:rPr>
        <w:t>單</w:t>
      </w:r>
      <w:r w:rsidRPr="00364B3E">
        <w:rPr>
          <w:rFonts w:ascii="Calibri" w:eastAsia="PMingLiU" w:hAnsi="Calibri"/>
        </w:rPr>
        <w:t xml:space="preserve"> </w:t>
      </w:r>
      <w:hyperlink r:id="rId50" w:history="1">
        <w:r w:rsidRPr="00364B3E">
          <w:rPr>
            <w:rStyle w:val="Hyperlink"/>
            <w:rFonts w:ascii="Calibri" w:eastAsia="PMingLiU" w:hAnsi="Calibri"/>
          </w:rPr>
          <w:t>http://go.microsoft.com/?linkid=9839207</w:t>
        </w:r>
      </w:hyperlink>
      <w:r w:rsidRPr="00364B3E">
        <w:rPr>
          <w:rFonts w:ascii="Calibri" w:eastAsia="PMingLiU" w:hAnsi="Calibri" w:cs="MingLiU"/>
        </w:rPr>
        <w:t>。</w:t>
      </w:r>
    </w:p>
    <w:p w14:paraId="54F6F391" w14:textId="77777777" w:rsidR="00364B3E" w:rsidRPr="00364B3E" w:rsidRDefault="00364B3E" w:rsidP="00364B3E">
      <w:pPr>
        <w:pStyle w:val="ProductList-Body"/>
        <w:numPr>
          <w:ilvl w:val="0"/>
          <w:numId w:val="16"/>
        </w:numPr>
        <w:ind w:left="450" w:hanging="270"/>
        <w:rPr>
          <w:rFonts w:ascii="Calibri" w:eastAsia="PMingLiU" w:hAnsi="Calibri"/>
        </w:rPr>
      </w:pPr>
      <w:r w:rsidRPr="00364B3E">
        <w:rPr>
          <w:rFonts w:ascii="Calibri" w:eastAsia="PMingLiU" w:hAnsi="Calibri"/>
        </w:rPr>
        <w:t>SQL Server 2008 R2</w:t>
      </w:r>
      <w:r w:rsidRPr="00364B3E">
        <w:rPr>
          <w:rFonts w:ascii="Calibri" w:eastAsia="PMingLiU" w:hAnsi="Calibri"/>
        </w:rPr>
        <w:fldChar w:fldCharType="begin"/>
      </w:r>
      <w:r w:rsidRPr="00364B3E">
        <w:rPr>
          <w:rFonts w:ascii="Calibri" w:eastAsia="PMingLiU" w:hAnsi="Calibri"/>
        </w:rPr>
        <w:instrText>XE "SQL Server 2008 R2"</w:instrText>
      </w:r>
      <w:r w:rsidRPr="00364B3E">
        <w:rPr>
          <w:rFonts w:ascii="Calibri" w:eastAsia="PMingLiU" w:hAnsi="Calibri"/>
        </w:rPr>
        <w:fldChar w:fldCharType="end"/>
      </w:r>
      <w:r w:rsidRPr="00364B3E">
        <w:rPr>
          <w:rFonts w:ascii="Calibri" w:eastAsia="PMingLiU" w:hAnsi="Calibri"/>
        </w:rPr>
        <w:t xml:space="preserve"> Enterprise </w:t>
      </w:r>
      <w:r w:rsidRPr="00364B3E">
        <w:rPr>
          <w:rFonts w:ascii="Calibri" w:eastAsia="PMingLiU" w:hAnsi="Calibri"/>
        </w:rPr>
        <w:t>處理器使用權及伺服器</w:t>
      </w:r>
      <w:r w:rsidRPr="00364B3E">
        <w:rPr>
          <w:rFonts w:ascii="Calibri" w:eastAsia="PMingLiU" w:hAnsi="Calibri"/>
        </w:rPr>
        <w:t>/CAL</w:t>
      </w:r>
    </w:p>
    <w:p w14:paraId="54F6F392" w14:textId="77777777" w:rsidR="00364B3E" w:rsidRPr="00364B3E" w:rsidRDefault="00364B3E" w:rsidP="00364B3E">
      <w:pPr>
        <w:pStyle w:val="ProductList-Body"/>
        <w:numPr>
          <w:ilvl w:val="0"/>
          <w:numId w:val="16"/>
        </w:numPr>
        <w:ind w:left="450" w:hanging="270"/>
        <w:rPr>
          <w:rFonts w:ascii="Calibri" w:eastAsia="PMingLiU" w:hAnsi="Calibri"/>
        </w:rPr>
      </w:pPr>
      <w:r w:rsidRPr="00364B3E">
        <w:rPr>
          <w:rFonts w:ascii="Calibri" w:eastAsia="PMingLiU" w:hAnsi="Calibri"/>
        </w:rPr>
        <w:t>SQL Server 2008 R2</w:t>
      </w:r>
      <w:r w:rsidRPr="00364B3E">
        <w:rPr>
          <w:rFonts w:ascii="Calibri" w:eastAsia="PMingLiU" w:hAnsi="Calibri"/>
        </w:rPr>
        <w:fldChar w:fldCharType="begin"/>
      </w:r>
      <w:r w:rsidRPr="00364B3E">
        <w:rPr>
          <w:rFonts w:ascii="Calibri" w:eastAsia="PMingLiU" w:hAnsi="Calibri"/>
        </w:rPr>
        <w:instrText>XE "SQL Server 2008 R2"</w:instrText>
      </w:r>
      <w:r w:rsidRPr="00364B3E">
        <w:rPr>
          <w:rFonts w:ascii="Calibri" w:eastAsia="PMingLiU" w:hAnsi="Calibri"/>
        </w:rPr>
        <w:fldChar w:fldCharType="end"/>
      </w:r>
      <w:r w:rsidRPr="00364B3E">
        <w:rPr>
          <w:rFonts w:ascii="Calibri" w:eastAsia="PMingLiU" w:hAnsi="Calibri"/>
        </w:rPr>
        <w:t xml:space="preserve"> Standard </w:t>
      </w:r>
      <w:r w:rsidRPr="00364B3E">
        <w:rPr>
          <w:rFonts w:ascii="Calibri" w:eastAsia="PMingLiU" w:hAnsi="Calibri"/>
        </w:rPr>
        <w:t>處理器使用</w:t>
      </w:r>
      <w:r w:rsidRPr="00364B3E">
        <w:rPr>
          <w:rFonts w:ascii="Calibri" w:eastAsia="PMingLiU" w:hAnsi="Calibri" w:cs="MingLiU"/>
        </w:rPr>
        <w:t>權</w:t>
      </w:r>
    </w:p>
    <w:p w14:paraId="54F6F393" w14:textId="77777777" w:rsidR="00364B3E" w:rsidRPr="00364B3E" w:rsidRDefault="00364B3E" w:rsidP="00364B3E">
      <w:pPr>
        <w:pStyle w:val="ProductList-Body"/>
        <w:numPr>
          <w:ilvl w:val="0"/>
          <w:numId w:val="16"/>
        </w:numPr>
        <w:ind w:left="450" w:hanging="270"/>
        <w:rPr>
          <w:rFonts w:ascii="Calibri" w:eastAsia="PMingLiU" w:hAnsi="Calibri"/>
        </w:rPr>
      </w:pPr>
      <w:r w:rsidRPr="00364B3E">
        <w:rPr>
          <w:rFonts w:ascii="Calibri" w:eastAsia="PMingLiU" w:hAnsi="Calibri"/>
        </w:rPr>
        <w:t>SQL Server 2008 R2</w:t>
      </w:r>
      <w:r w:rsidRPr="00364B3E">
        <w:rPr>
          <w:rFonts w:ascii="Calibri" w:eastAsia="PMingLiU" w:hAnsi="Calibri"/>
        </w:rPr>
        <w:fldChar w:fldCharType="begin"/>
      </w:r>
      <w:r w:rsidRPr="00364B3E">
        <w:rPr>
          <w:rFonts w:ascii="Calibri" w:eastAsia="PMingLiU" w:hAnsi="Calibri"/>
        </w:rPr>
        <w:instrText>XE "SQL Server 2008 R2"</w:instrText>
      </w:r>
      <w:r w:rsidRPr="00364B3E">
        <w:rPr>
          <w:rFonts w:ascii="Calibri" w:eastAsia="PMingLiU" w:hAnsi="Calibri"/>
        </w:rPr>
        <w:fldChar w:fldCharType="end"/>
      </w:r>
      <w:r w:rsidRPr="00364B3E">
        <w:rPr>
          <w:rFonts w:ascii="Calibri" w:eastAsia="PMingLiU" w:hAnsi="Calibri"/>
        </w:rPr>
        <w:t xml:space="preserve"> Web </w:t>
      </w:r>
      <w:r w:rsidRPr="00364B3E">
        <w:rPr>
          <w:rFonts w:ascii="Calibri" w:eastAsia="PMingLiU" w:hAnsi="Calibri"/>
        </w:rPr>
        <w:t>處理器使用</w:t>
      </w:r>
      <w:r w:rsidRPr="00364B3E">
        <w:rPr>
          <w:rFonts w:ascii="Calibri" w:eastAsia="PMingLiU" w:hAnsi="Calibri" w:cs="MingLiU"/>
        </w:rPr>
        <w:t>權</w:t>
      </w:r>
    </w:p>
    <w:p w14:paraId="54F6F394" w14:textId="77777777" w:rsidR="00364B3E" w:rsidRPr="00364B3E" w:rsidRDefault="00364B3E" w:rsidP="00364B3E">
      <w:pPr>
        <w:pStyle w:val="ProductList-Body"/>
        <w:numPr>
          <w:ilvl w:val="0"/>
          <w:numId w:val="16"/>
        </w:numPr>
        <w:ind w:left="450" w:hanging="270"/>
        <w:rPr>
          <w:rFonts w:ascii="Calibri" w:eastAsia="PMingLiU" w:hAnsi="Calibri"/>
        </w:rPr>
      </w:pPr>
      <w:r w:rsidRPr="00364B3E">
        <w:rPr>
          <w:rFonts w:ascii="Calibri" w:eastAsia="PMingLiU" w:hAnsi="Calibri"/>
        </w:rPr>
        <w:t>SQL Server 2008 R2</w:t>
      </w:r>
      <w:r w:rsidRPr="00364B3E">
        <w:rPr>
          <w:rFonts w:ascii="Calibri" w:eastAsia="PMingLiU" w:hAnsi="Calibri"/>
        </w:rPr>
        <w:fldChar w:fldCharType="begin"/>
      </w:r>
      <w:r w:rsidRPr="00364B3E">
        <w:rPr>
          <w:rFonts w:ascii="Calibri" w:eastAsia="PMingLiU" w:hAnsi="Calibri"/>
        </w:rPr>
        <w:instrText>XE "SQL Server 2008 R2"</w:instrText>
      </w:r>
      <w:r w:rsidRPr="00364B3E">
        <w:rPr>
          <w:rFonts w:ascii="Calibri" w:eastAsia="PMingLiU" w:hAnsi="Calibri"/>
        </w:rPr>
        <w:fldChar w:fldCharType="end"/>
      </w:r>
      <w:r w:rsidRPr="00364B3E">
        <w:rPr>
          <w:rFonts w:ascii="Calibri" w:eastAsia="PMingLiU" w:hAnsi="Calibri"/>
        </w:rPr>
        <w:t xml:space="preserve"> Workgroup</w:t>
      </w:r>
    </w:p>
    <w:p w14:paraId="54F6F395" w14:textId="77777777" w:rsidR="00364B3E" w:rsidRPr="00364B3E" w:rsidRDefault="00364B3E" w:rsidP="00364B3E">
      <w:pPr>
        <w:pStyle w:val="ProductList-Body"/>
        <w:rPr>
          <w:rFonts w:ascii="Calibri" w:eastAsia="PMingLiU" w:hAnsi="Calibri"/>
        </w:rPr>
      </w:pPr>
    </w:p>
    <w:p w14:paraId="54F6F396" w14:textId="77777777" w:rsidR="00364B3E" w:rsidRPr="00364B3E" w:rsidRDefault="00364B3E" w:rsidP="00364B3E">
      <w:pPr>
        <w:pStyle w:val="ProductList-Body"/>
        <w:rPr>
          <w:rFonts w:ascii="Calibri" w:eastAsia="PMingLiU" w:hAnsi="Calibri"/>
        </w:rPr>
      </w:pPr>
      <w:r w:rsidRPr="00364B3E">
        <w:rPr>
          <w:rFonts w:ascii="Calibri" w:eastAsia="PMingLiU" w:hAnsi="Calibri"/>
        </w:rPr>
        <w:t>在</w:t>
      </w:r>
      <w:r w:rsidRPr="00364B3E">
        <w:rPr>
          <w:rFonts w:ascii="Calibri" w:eastAsia="PMingLiU" w:hAnsi="Calibri"/>
        </w:rPr>
        <w:t xml:space="preserve"> 2014 </w:t>
      </w:r>
      <w:r w:rsidRPr="00364B3E">
        <w:rPr>
          <w:rFonts w:ascii="Calibri" w:eastAsia="PMingLiU" w:hAnsi="Calibri"/>
        </w:rPr>
        <w:t>年</w:t>
      </w:r>
      <w:r w:rsidRPr="00364B3E">
        <w:rPr>
          <w:rFonts w:ascii="Calibri" w:eastAsia="PMingLiU" w:hAnsi="Calibri"/>
        </w:rPr>
        <w:t xml:space="preserve"> 4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日當日或之後具備上述產品有效</w:t>
      </w:r>
      <w:r w:rsidRPr="00364B3E">
        <w:rPr>
          <w:rFonts w:ascii="Calibri" w:eastAsia="PMingLiU" w:hAnsi="Calibri"/>
        </w:rPr>
        <w:t xml:space="preserve"> SA </w:t>
      </w:r>
      <w:r w:rsidRPr="00364B3E">
        <w:rPr>
          <w:rFonts w:ascii="Calibri" w:eastAsia="PMingLiU" w:hAnsi="Calibri"/>
        </w:rPr>
        <w:t>範圍的客戶，可依據同一份特別條款享有升級</w:t>
      </w:r>
      <w:r w:rsidRPr="00364B3E">
        <w:rPr>
          <w:rFonts w:ascii="Calibri" w:eastAsia="PMingLiU" w:hAnsi="Calibri" w:cs="MingLiU"/>
        </w:rPr>
        <w:t>至</w:t>
      </w:r>
      <w:r w:rsidRPr="00364B3E">
        <w:rPr>
          <w:rFonts w:ascii="Calibri" w:eastAsia="PMingLiU" w:hAnsi="Calibri"/>
        </w:rPr>
        <w:t xml:space="preserve"> SQL Server 2014 </w:t>
      </w:r>
      <w:r w:rsidRPr="00364B3E">
        <w:rPr>
          <w:rFonts w:ascii="Calibri" w:eastAsia="PMingLiU" w:hAnsi="Calibri"/>
        </w:rPr>
        <w:t>的資格，前提是該些客戶自</w:t>
      </w:r>
      <w:r w:rsidRPr="00364B3E">
        <w:rPr>
          <w:rFonts w:ascii="Calibri" w:eastAsia="PMingLiU" w:hAnsi="Calibri"/>
        </w:rPr>
        <w:t xml:space="preserve"> 2012 </w:t>
      </w:r>
      <w:r w:rsidRPr="00364B3E">
        <w:rPr>
          <w:rFonts w:ascii="Calibri" w:eastAsia="PMingLiU" w:hAnsi="Calibri"/>
        </w:rPr>
        <w:t>年</w:t>
      </w:r>
      <w:r w:rsidRPr="00364B3E">
        <w:rPr>
          <w:rFonts w:ascii="Calibri" w:eastAsia="PMingLiU" w:hAnsi="Calibri"/>
        </w:rPr>
        <w:t xml:space="preserve"> 4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日或於此之前，即不間斷地依據同一份條款維持該範圍。在</w:t>
      </w:r>
      <w:r w:rsidRPr="00364B3E">
        <w:rPr>
          <w:rFonts w:ascii="Calibri" w:eastAsia="PMingLiU" w:hAnsi="Calibri"/>
        </w:rPr>
        <w:t xml:space="preserve"> 2012 </w:t>
      </w:r>
      <w:r w:rsidRPr="00364B3E">
        <w:rPr>
          <w:rFonts w:ascii="Calibri" w:eastAsia="PMingLiU" w:hAnsi="Calibri"/>
        </w:rPr>
        <w:t>年</w:t>
      </w:r>
      <w:r w:rsidRPr="00364B3E">
        <w:rPr>
          <w:rFonts w:ascii="Calibri" w:eastAsia="PMingLiU" w:hAnsi="Calibri"/>
        </w:rPr>
        <w:t xml:space="preserve"> 4 </w:t>
      </w:r>
      <w:r w:rsidRPr="00364B3E">
        <w:rPr>
          <w:rFonts w:ascii="Calibri" w:eastAsia="PMingLiU" w:hAnsi="Calibri" w:cs="MingLiU"/>
        </w:rPr>
        <w:t>月</w:t>
      </w:r>
      <w:r w:rsidRPr="00364B3E">
        <w:rPr>
          <w:rFonts w:ascii="Calibri" w:eastAsia="PMingLiU" w:hAnsi="Calibri"/>
        </w:rPr>
        <w:t xml:space="preserve"> 1 </w:t>
      </w:r>
      <w:r w:rsidRPr="00364B3E">
        <w:rPr>
          <w:rFonts w:ascii="Calibri" w:eastAsia="PMingLiU" w:hAnsi="Calibri"/>
        </w:rPr>
        <w:t>日當日或之後續約上述產品範圍的客戶，僅得以他們現有核心使用權庫存</w:t>
      </w:r>
      <w:r w:rsidRPr="00364B3E">
        <w:rPr>
          <w:rFonts w:ascii="Calibri" w:eastAsia="PMingLiU" w:hAnsi="Calibri"/>
        </w:rPr>
        <w:t xml:space="preserve"> (</w:t>
      </w:r>
      <w:r w:rsidRPr="00364B3E">
        <w:rPr>
          <w:rFonts w:ascii="Calibri" w:eastAsia="PMingLiU" w:hAnsi="Calibri"/>
        </w:rPr>
        <w:t>具備有效軟體保證範圍</w:t>
      </w:r>
      <w:r w:rsidRPr="00364B3E">
        <w:rPr>
          <w:rFonts w:ascii="Calibri" w:eastAsia="PMingLiU" w:hAnsi="Calibri"/>
        </w:rPr>
        <w:t xml:space="preserve">) </w:t>
      </w:r>
      <w:r w:rsidRPr="00364B3E">
        <w:rPr>
          <w:rFonts w:ascii="Calibri" w:eastAsia="PMingLiU" w:hAnsi="Calibri"/>
        </w:rPr>
        <w:t>進行升級。不論是否和</w:t>
      </w:r>
      <w:r w:rsidRPr="00364B3E">
        <w:rPr>
          <w:rFonts w:ascii="Calibri" w:eastAsia="PMingLiU" w:hAnsi="Calibri"/>
        </w:rPr>
        <w:t xml:space="preserve"> 2014 </w:t>
      </w:r>
      <w:r w:rsidRPr="00364B3E">
        <w:rPr>
          <w:rFonts w:ascii="Calibri" w:eastAsia="PMingLiU" w:hAnsi="Calibri"/>
        </w:rPr>
        <w:t>年</w:t>
      </w:r>
      <w:r w:rsidRPr="00364B3E">
        <w:rPr>
          <w:rFonts w:ascii="Calibri" w:eastAsia="PMingLiU" w:hAnsi="Calibri"/>
        </w:rPr>
        <w:t xml:space="preserve"> 3 </w:t>
      </w:r>
      <w:r w:rsidRPr="00364B3E">
        <w:rPr>
          <w:rFonts w:ascii="Calibri" w:eastAsia="PMingLiU" w:hAnsi="Calibri"/>
        </w:rPr>
        <w:t>月產品清單有所牴觸，客戶已升級</w:t>
      </w:r>
      <w:r w:rsidRPr="00364B3E">
        <w:rPr>
          <w:rFonts w:ascii="Calibri" w:eastAsia="PMingLiU" w:hAnsi="Calibri" w:cs="MingLiU"/>
        </w:rPr>
        <w:t>至</w:t>
      </w:r>
      <w:r w:rsidRPr="00364B3E">
        <w:rPr>
          <w:rFonts w:ascii="Calibri" w:eastAsia="PMingLiU" w:hAnsi="Calibri"/>
        </w:rPr>
        <w:t xml:space="preserve"> SQL</w:t>
      </w:r>
      <w:r w:rsidR="00110934">
        <w:rPr>
          <w:rFonts w:ascii="Calibri" w:eastAsia="PMingLiU" w:hAnsi="Calibri"/>
        </w:rPr>
        <w:t> </w:t>
      </w:r>
      <w:r w:rsidRPr="00364B3E">
        <w:rPr>
          <w:rFonts w:ascii="Calibri" w:eastAsia="PMingLiU" w:hAnsi="Calibri"/>
        </w:rPr>
        <w:t xml:space="preserve">Server 2014 </w:t>
      </w:r>
      <w:r w:rsidRPr="00364B3E">
        <w:rPr>
          <w:rFonts w:ascii="Calibri" w:eastAsia="PMingLiU" w:hAnsi="Calibri"/>
        </w:rPr>
        <w:t>之容錯伺服器權利，將由其軟體保證範圍之狀態決定，其軟體保證範圍狀態則如下列網址之</w:t>
      </w:r>
      <w:r w:rsidRPr="00364B3E">
        <w:rPr>
          <w:rFonts w:ascii="Calibri" w:eastAsia="PMingLiU" w:hAnsi="Calibri"/>
        </w:rPr>
        <w:t xml:space="preserve"> 2014 </w:t>
      </w:r>
      <w:r w:rsidRPr="00364B3E">
        <w:rPr>
          <w:rFonts w:ascii="Calibri" w:eastAsia="PMingLiU" w:hAnsi="Calibri"/>
        </w:rPr>
        <w:t>年</w:t>
      </w:r>
      <w:r w:rsidRPr="00364B3E">
        <w:rPr>
          <w:rFonts w:ascii="Calibri" w:eastAsia="PMingLiU" w:hAnsi="Calibri"/>
        </w:rPr>
        <w:t xml:space="preserve"> 4 </w:t>
      </w:r>
      <w:r w:rsidRPr="00364B3E">
        <w:rPr>
          <w:rFonts w:ascii="Calibri" w:eastAsia="PMingLiU" w:hAnsi="Calibri"/>
        </w:rPr>
        <w:t>月</w:t>
      </w:r>
      <w:r w:rsidRPr="00364B3E">
        <w:rPr>
          <w:rFonts w:ascii="Calibri" w:eastAsia="PMingLiU" w:hAnsi="Calibri"/>
        </w:rPr>
        <w:t xml:space="preserve"> PUR </w:t>
      </w:r>
      <w:r w:rsidRPr="00364B3E">
        <w:rPr>
          <w:rFonts w:ascii="Calibri" w:eastAsia="PMingLiU" w:hAnsi="Calibri"/>
        </w:rPr>
        <w:t>中所述：</w:t>
      </w:r>
      <w:hyperlink r:id="rId51" w:history="1">
        <w:r w:rsidRPr="00364B3E">
          <w:rPr>
            <w:rStyle w:val="Hyperlink"/>
            <w:rFonts w:ascii="Calibri" w:eastAsia="PMingLiU" w:hAnsi="Calibri"/>
          </w:rPr>
          <w:t>http://go.microsoft.com/?linkid=9839207</w:t>
        </w:r>
      </w:hyperlink>
      <w:r w:rsidRPr="00980D56">
        <w:rPr>
          <w:rStyle w:val="Hyperlink"/>
          <w:rFonts w:ascii="Calibri" w:eastAsia="PMingLiU" w:hAnsi="Calibri" w:cs="MingLiU"/>
          <w:color w:val="auto"/>
          <w:u w:val="none"/>
        </w:rPr>
        <w:t>。</w:t>
      </w:r>
    </w:p>
    <w:p w14:paraId="54F6F397" w14:textId="77777777" w:rsidR="00364B3E" w:rsidRPr="00364B3E" w:rsidRDefault="00364B3E" w:rsidP="00364B3E">
      <w:pPr>
        <w:pStyle w:val="ProductList-Body"/>
        <w:rPr>
          <w:rFonts w:ascii="Calibri" w:eastAsia="PMingLiU" w:hAnsi="Calibri"/>
        </w:rPr>
      </w:pPr>
    </w:p>
    <w:p w14:paraId="54F6F398" w14:textId="77777777" w:rsidR="00364B3E" w:rsidRPr="00364B3E" w:rsidRDefault="00364B3E" w:rsidP="00364B3E">
      <w:pPr>
        <w:pStyle w:val="ProductList-Body"/>
        <w:rPr>
          <w:rFonts w:ascii="Calibri" w:eastAsia="PMingLiU" w:hAnsi="Calibri"/>
        </w:rPr>
      </w:pPr>
      <w:r w:rsidRPr="00364B3E">
        <w:rPr>
          <w:rFonts w:ascii="Calibri" w:eastAsia="PMingLiU" w:hAnsi="Calibri"/>
        </w:rPr>
        <w:t>尚未移轉至每一核心授權之客戶，依據</w:t>
      </w:r>
      <w:r w:rsidRPr="00364B3E">
        <w:rPr>
          <w:rFonts w:ascii="Calibri" w:eastAsia="PMingLiU" w:hAnsi="Calibri"/>
        </w:rPr>
        <w:t xml:space="preserve"> 2014 </w:t>
      </w:r>
      <w:r w:rsidRPr="00364B3E">
        <w:rPr>
          <w:rFonts w:ascii="Calibri" w:eastAsia="PMingLiU" w:hAnsi="Calibri"/>
        </w:rPr>
        <w:t>年</w:t>
      </w:r>
      <w:r w:rsidRPr="00364B3E">
        <w:rPr>
          <w:rFonts w:ascii="Calibri" w:eastAsia="PMingLiU" w:hAnsi="Calibri"/>
        </w:rPr>
        <w:t xml:space="preserve"> 3 </w:t>
      </w:r>
      <w:r w:rsidRPr="00364B3E">
        <w:rPr>
          <w:rFonts w:ascii="Calibri" w:eastAsia="PMingLiU" w:hAnsi="Calibri"/>
        </w:rPr>
        <w:t>月產品清單中所述之選項，同樣有資格可</w:t>
      </w:r>
      <w:r w:rsidRPr="00364B3E">
        <w:rPr>
          <w:rFonts w:ascii="Calibri" w:eastAsia="PMingLiU" w:hAnsi="Calibri" w:cs="MingLiU"/>
        </w:rPr>
        <w:t>將</w:t>
      </w:r>
      <w:r w:rsidRPr="00364B3E">
        <w:rPr>
          <w:rFonts w:ascii="Calibri" w:eastAsia="PMingLiU" w:hAnsi="Calibri"/>
        </w:rPr>
        <w:t xml:space="preserve"> SQL Server </w:t>
      </w:r>
      <w:r w:rsidRPr="00364B3E">
        <w:rPr>
          <w:rFonts w:ascii="Calibri" w:eastAsia="PMingLiU" w:hAnsi="Calibri"/>
        </w:rPr>
        <w:t>每一處理器使用權部署至共用的第三方伺服器，不論其與自</w:t>
      </w:r>
      <w:r w:rsidRPr="00364B3E">
        <w:rPr>
          <w:rFonts w:ascii="Calibri" w:eastAsia="PMingLiU" w:hAnsi="Calibri"/>
        </w:rPr>
        <w:t xml:space="preserve"> 2014 </w:t>
      </w:r>
      <w:r w:rsidRPr="00364B3E">
        <w:rPr>
          <w:rFonts w:ascii="Calibri" w:eastAsia="PMingLiU" w:hAnsi="Calibri"/>
        </w:rPr>
        <w:t>年</w:t>
      </w:r>
      <w:r w:rsidRPr="00364B3E">
        <w:rPr>
          <w:rFonts w:ascii="Calibri" w:eastAsia="PMingLiU" w:hAnsi="Calibri"/>
        </w:rPr>
        <w:t xml:space="preserve"> 4 </w:t>
      </w:r>
      <w:r w:rsidRPr="00364B3E">
        <w:rPr>
          <w:rFonts w:ascii="Calibri" w:eastAsia="PMingLiU" w:hAnsi="Calibri"/>
        </w:rPr>
        <w:t>月起公佈之產品使用權利中的透過</w:t>
      </w:r>
      <w:r w:rsidRPr="00364B3E">
        <w:rPr>
          <w:rFonts w:ascii="Calibri" w:eastAsia="PMingLiU" w:hAnsi="Calibri"/>
        </w:rPr>
        <w:t xml:space="preserve"> SA </w:t>
      </w:r>
      <w:r w:rsidRPr="00364B3E">
        <w:rPr>
          <w:rFonts w:ascii="Calibri" w:eastAsia="PMingLiU" w:hAnsi="Calibri"/>
        </w:rPr>
        <w:t>取得使用權行動性條款及條件是否有相反的規定皆同。依透</w:t>
      </w:r>
      <w:r w:rsidRPr="00364B3E">
        <w:rPr>
          <w:rFonts w:ascii="Calibri" w:eastAsia="PMingLiU" w:hAnsi="Calibri" w:cs="MingLiU"/>
        </w:rPr>
        <w:t>過</w:t>
      </w:r>
      <w:r w:rsidRPr="00364B3E">
        <w:rPr>
          <w:rFonts w:ascii="Calibri" w:eastAsia="PMingLiU" w:hAnsi="Calibri"/>
        </w:rPr>
        <w:t xml:space="preserve"> SA </w:t>
      </w:r>
      <w:r w:rsidRPr="00364B3E">
        <w:rPr>
          <w:rFonts w:ascii="Calibri" w:eastAsia="PMingLiU" w:hAnsi="Calibri"/>
        </w:rPr>
        <w:t>取得使用權行動性而部署處理器使用權之權利會隨著此等客戶目前的</w:t>
      </w:r>
      <w:r w:rsidRPr="00364B3E">
        <w:rPr>
          <w:rFonts w:ascii="Calibri" w:eastAsia="PMingLiU" w:hAnsi="Calibri"/>
        </w:rPr>
        <w:t xml:space="preserve"> SA </w:t>
      </w:r>
      <w:r w:rsidRPr="00364B3E">
        <w:rPr>
          <w:rFonts w:ascii="Calibri" w:eastAsia="PMingLiU" w:hAnsi="Calibri"/>
        </w:rPr>
        <w:t>範圍期間而屆滿</w:t>
      </w:r>
      <w:r w:rsidRPr="00364B3E">
        <w:rPr>
          <w:rFonts w:ascii="Calibri" w:eastAsia="PMingLiU" w:hAnsi="Calibri" w:cs="MingLiU"/>
        </w:rPr>
        <w:t>。</w:t>
      </w:r>
    </w:p>
    <w:p w14:paraId="54F6F399" w14:textId="77777777" w:rsidR="00364B3E" w:rsidRPr="00364B3E" w:rsidRDefault="00364B3E" w:rsidP="00364B3E">
      <w:pPr>
        <w:pStyle w:val="ProductList-Body"/>
        <w:rPr>
          <w:rFonts w:ascii="Calibri" w:eastAsia="PMingLiU" w:hAnsi="Calibri"/>
        </w:rPr>
      </w:pPr>
    </w:p>
    <w:p w14:paraId="54F6F39A"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SQL Server 2012 Parallel Data Warehouse </w:t>
      </w:r>
      <w:r w:rsidRPr="00364B3E">
        <w:rPr>
          <w:rFonts w:ascii="Calibri" w:eastAsia="PMingLiU" w:hAnsi="Calibri"/>
          <w:b/>
          <w:color w:val="00188F"/>
        </w:rPr>
        <w:t>不</w:t>
      </w:r>
      <w:r w:rsidRPr="00364B3E">
        <w:rPr>
          <w:rFonts w:ascii="Calibri" w:eastAsia="PMingLiU" w:hAnsi="Calibri" w:cs="MingLiU"/>
          <w:b/>
          <w:color w:val="00188F"/>
        </w:rPr>
        <w:t>含</w:t>
      </w:r>
      <w:r w:rsidRPr="00364B3E">
        <w:rPr>
          <w:rFonts w:ascii="Calibri" w:eastAsia="PMingLiU" w:hAnsi="Calibri"/>
          <w:b/>
          <w:color w:val="00188F"/>
        </w:rPr>
        <w:t xml:space="preserve"> Oracle Java </w:t>
      </w:r>
      <w:r w:rsidRPr="00364B3E">
        <w:rPr>
          <w:rFonts w:ascii="Calibri" w:eastAsia="PMingLiU" w:hAnsi="Calibri"/>
          <w:b/>
          <w:color w:val="00188F"/>
        </w:rPr>
        <w:t>之選擇性組</w:t>
      </w:r>
      <w:r w:rsidRPr="00364B3E">
        <w:rPr>
          <w:rFonts w:ascii="Calibri" w:eastAsia="PMingLiU" w:hAnsi="Calibri" w:cs="MingLiU"/>
          <w:b/>
          <w:color w:val="00188F"/>
        </w:rPr>
        <w:t>建</w:t>
      </w:r>
      <w:r w:rsidRPr="00364B3E">
        <w:rPr>
          <w:rFonts w:ascii="Calibri" w:eastAsia="PMingLiU" w:hAnsi="Calibri"/>
          <w:b/>
        </w:rPr>
        <w:t xml:space="preserve"> </w:t>
      </w:r>
    </w:p>
    <w:p w14:paraId="54F6F39B" w14:textId="77777777" w:rsidR="00364B3E" w:rsidRPr="00364B3E" w:rsidRDefault="00364B3E" w:rsidP="00364B3E">
      <w:pPr>
        <w:pStyle w:val="ProductList-Body"/>
        <w:rPr>
          <w:rFonts w:ascii="Calibri" w:eastAsia="PMingLiU" w:hAnsi="Calibri"/>
        </w:rPr>
      </w:pPr>
      <w:r w:rsidRPr="00364B3E">
        <w:rPr>
          <w:rFonts w:ascii="Calibri" w:eastAsia="PMingLiU" w:hAnsi="Calibri"/>
        </w:rPr>
        <w:t>在</w:t>
      </w:r>
      <w:r w:rsidRPr="00364B3E">
        <w:rPr>
          <w:rFonts w:ascii="Calibri" w:eastAsia="PMingLiU" w:hAnsi="Calibri"/>
        </w:rPr>
        <w:t xml:space="preserve"> Appliance Update 1 (AU 1) </w:t>
      </w:r>
      <w:r w:rsidRPr="00364B3E">
        <w:rPr>
          <w:rFonts w:ascii="Calibri" w:eastAsia="PMingLiU" w:hAnsi="Calibri"/>
        </w:rPr>
        <w:t>可供使用之後取</w:t>
      </w:r>
      <w:r w:rsidRPr="00364B3E">
        <w:rPr>
          <w:rFonts w:ascii="Calibri" w:eastAsia="PMingLiU" w:hAnsi="Calibri" w:cs="MingLiU"/>
        </w:rPr>
        <w:t>得</w:t>
      </w:r>
      <w:r w:rsidRPr="00364B3E">
        <w:rPr>
          <w:rFonts w:ascii="Calibri" w:eastAsia="PMingLiU" w:hAnsi="Calibri"/>
        </w:rPr>
        <w:t xml:space="preserve"> SQL Server 2012 Parallel Data Warehouse (PDW) </w:t>
      </w:r>
      <w:r w:rsidRPr="00364B3E">
        <w:rPr>
          <w:rFonts w:ascii="Calibri" w:eastAsia="PMingLiU" w:hAnsi="Calibri"/>
        </w:rPr>
        <w:t>之新使用權的客戶，可以取得含</w:t>
      </w:r>
      <w:r w:rsidRPr="00364B3E">
        <w:rPr>
          <w:rFonts w:ascii="Calibri" w:eastAsia="PMingLiU" w:hAnsi="Calibri"/>
        </w:rPr>
        <w:t xml:space="preserve"> Oracle Java </w:t>
      </w:r>
      <w:r w:rsidRPr="00364B3E">
        <w:rPr>
          <w:rFonts w:ascii="Calibri" w:eastAsia="PMingLiU" w:hAnsi="Calibri"/>
        </w:rPr>
        <w:t>之產品的組建，或經要求取得不</w:t>
      </w:r>
      <w:r w:rsidRPr="00364B3E">
        <w:rPr>
          <w:rFonts w:ascii="Calibri" w:eastAsia="PMingLiU" w:hAnsi="Calibri" w:cs="MingLiU"/>
        </w:rPr>
        <w:t>含</w:t>
      </w:r>
      <w:r w:rsidRPr="00364B3E">
        <w:rPr>
          <w:rFonts w:ascii="Calibri" w:eastAsia="PMingLiU" w:hAnsi="Calibri"/>
        </w:rPr>
        <w:t xml:space="preserve"> Oracle Java </w:t>
      </w:r>
      <w:r w:rsidRPr="00364B3E">
        <w:rPr>
          <w:rFonts w:ascii="Calibri" w:eastAsia="PMingLiU" w:hAnsi="Calibri"/>
        </w:rPr>
        <w:t>之組建。若現存客戶在</w:t>
      </w:r>
      <w:r w:rsidRPr="00364B3E">
        <w:rPr>
          <w:rFonts w:ascii="Calibri" w:eastAsia="PMingLiU" w:hAnsi="Calibri"/>
        </w:rPr>
        <w:t xml:space="preserve"> AU 1 </w:t>
      </w:r>
      <w:r w:rsidRPr="00364B3E">
        <w:rPr>
          <w:rFonts w:ascii="Calibri" w:eastAsia="PMingLiU" w:hAnsi="Calibri"/>
        </w:rPr>
        <w:t>可供使用時已具備</w:t>
      </w:r>
      <w:r w:rsidRPr="00364B3E">
        <w:rPr>
          <w:rFonts w:ascii="Calibri" w:eastAsia="PMingLiU" w:hAnsi="Calibri"/>
        </w:rPr>
        <w:t xml:space="preserve"> SQL Server 2012 PDW </w:t>
      </w:r>
      <w:r w:rsidRPr="00364B3E">
        <w:rPr>
          <w:rFonts w:ascii="Calibri" w:eastAsia="PMingLiU" w:hAnsi="Calibri"/>
        </w:rPr>
        <w:t>之使用權的有效</w:t>
      </w:r>
      <w:r w:rsidRPr="00364B3E">
        <w:rPr>
          <w:rFonts w:ascii="Calibri" w:eastAsia="PMingLiU" w:hAnsi="Calibri"/>
        </w:rPr>
        <w:t xml:space="preserve"> SA</w:t>
      </w:r>
      <w:r w:rsidRPr="00364B3E">
        <w:rPr>
          <w:rFonts w:ascii="Calibri" w:eastAsia="PMingLiU" w:hAnsi="Calibri"/>
        </w:rPr>
        <w:t>，則該等客戶可使用相同選項。如需詳細資訊，請參</w:t>
      </w:r>
      <w:r w:rsidRPr="00364B3E">
        <w:rPr>
          <w:rFonts w:ascii="Calibri" w:eastAsia="PMingLiU" w:hAnsi="Calibri" w:cs="MingLiU"/>
        </w:rPr>
        <w:t>閱</w:t>
      </w:r>
      <w:r w:rsidRPr="00364B3E">
        <w:rPr>
          <w:rFonts w:ascii="Calibri" w:eastAsia="PMingLiU" w:hAnsi="Calibri"/>
        </w:rPr>
        <w:t xml:space="preserve"> </w:t>
      </w:r>
      <w:hyperlink r:id="rId52" w:history="1">
        <w:r w:rsidRPr="00364B3E">
          <w:rPr>
            <w:rStyle w:val="Hyperlink"/>
            <w:rFonts w:ascii="Calibri" w:eastAsia="PMingLiU" w:hAnsi="Calibri"/>
          </w:rPr>
          <w:t>http://www.microsoft.com/en-us/sqlserver/solutions-technologies/data-warehousing/pdw.aspx</w:t>
        </w:r>
      </w:hyperlink>
      <w:r w:rsidRPr="00364B3E">
        <w:rPr>
          <w:rFonts w:ascii="Calibri" w:eastAsia="PMingLiU" w:hAnsi="Calibri" w:cs="MingLiU"/>
        </w:rPr>
        <w:t>。</w:t>
      </w:r>
    </w:p>
    <w:p w14:paraId="54F6F39C" w14:textId="77777777" w:rsidR="00364B3E" w:rsidRDefault="00364B3E" w:rsidP="00364B3E">
      <w:pPr>
        <w:pStyle w:val="ProductList-Body"/>
        <w:rPr>
          <w:rFonts w:ascii="Calibri" w:eastAsia="PMingLiU" w:hAnsi="Calibri"/>
          <w:b/>
        </w:rPr>
      </w:pPr>
    </w:p>
    <w:p w14:paraId="54F6F39D" w14:textId="77777777" w:rsidR="00DC55AB" w:rsidRPr="00364B3E" w:rsidRDefault="00DC55AB" w:rsidP="00364B3E">
      <w:pPr>
        <w:pStyle w:val="ProductList-Body"/>
        <w:rPr>
          <w:rFonts w:ascii="Calibri" w:eastAsia="PMingLiU" w:hAnsi="Calibri"/>
          <w:b/>
        </w:rPr>
      </w:pPr>
    </w:p>
    <w:p w14:paraId="54F6F39E" w14:textId="77777777" w:rsidR="00364B3E" w:rsidRPr="00364B3E" w:rsidRDefault="00364B3E" w:rsidP="00364B3E">
      <w:pPr>
        <w:pStyle w:val="ProductList-Body"/>
        <w:rPr>
          <w:rFonts w:ascii="Calibri" w:eastAsia="PMingLiU" w:hAnsi="Calibri"/>
        </w:rPr>
      </w:pPr>
      <w:r w:rsidRPr="00364B3E">
        <w:rPr>
          <w:rFonts w:ascii="Calibri" w:eastAsia="PMingLiU" w:hAnsi="Calibri"/>
          <w:b/>
          <w:color w:val="00188F"/>
        </w:rPr>
        <w:t xml:space="preserve">SQL Server Business Intelligence CAL </w:t>
      </w:r>
      <w:r w:rsidRPr="00364B3E">
        <w:rPr>
          <w:rFonts w:ascii="Calibri" w:eastAsia="PMingLiU" w:hAnsi="Calibri"/>
          <w:b/>
          <w:color w:val="00188F"/>
        </w:rPr>
        <w:t>拋</w:t>
      </w:r>
      <w:r w:rsidRPr="00364B3E">
        <w:rPr>
          <w:rFonts w:ascii="Calibri" w:eastAsia="PMingLiU" w:hAnsi="Calibri" w:cs="MingLiU"/>
          <w:b/>
          <w:color w:val="00188F"/>
        </w:rPr>
        <w:t>棄</w:t>
      </w:r>
    </w:p>
    <w:p w14:paraId="54F6F39F" w14:textId="77777777" w:rsidR="00364B3E" w:rsidRPr="00364B3E" w:rsidRDefault="00364B3E" w:rsidP="00364B3E">
      <w:pPr>
        <w:pStyle w:val="ProductList-Body"/>
        <w:rPr>
          <w:rFonts w:ascii="Calibri" w:eastAsia="PMingLiU" w:hAnsi="Calibri"/>
        </w:rPr>
      </w:pPr>
      <w:r w:rsidRPr="00364B3E">
        <w:rPr>
          <w:rFonts w:ascii="Calibri" w:eastAsia="PMingLiU" w:hAnsi="Calibri"/>
        </w:rPr>
        <w:t>於</w:t>
      </w:r>
      <w:r w:rsidRPr="00364B3E">
        <w:rPr>
          <w:rFonts w:ascii="Calibri" w:eastAsia="PMingLiU" w:hAnsi="Calibri"/>
        </w:rPr>
        <w:t xml:space="preserve"> 2014 </w:t>
      </w:r>
      <w:r w:rsidRPr="00364B3E">
        <w:rPr>
          <w:rFonts w:ascii="Calibri" w:eastAsia="PMingLiU" w:hAnsi="Calibri"/>
        </w:rPr>
        <w:t>年</w:t>
      </w:r>
      <w:r w:rsidRPr="00364B3E">
        <w:rPr>
          <w:rFonts w:ascii="Calibri" w:eastAsia="PMingLiU" w:hAnsi="Calibri"/>
        </w:rPr>
        <w:t xml:space="preserve"> 4 </w:t>
      </w:r>
      <w:r w:rsidRPr="00364B3E">
        <w:rPr>
          <w:rFonts w:ascii="Calibri" w:eastAsia="PMingLiU" w:hAnsi="Calibri"/>
        </w:rPr>
        <w:t>月</w:t>
      </w:r>
      <w:r w:rsidRPr="00364B3E">
        <w:rPr>
          <w:rFonts w:ascii="Calibri" w:eastAsia="PMingLiU" w:hAnsi="Calibri"/>
        </w:rPr>
        <w:t xml:space="preserve"> PUR </w:t>
      </w:r>
      <w:r w:rsidRPr="00364B3E">
        <w:rPr>
          <w:rFonts w:ascii="Calibri" w:eastAsia="PMingLiU" w:hAnsi="Calibri"/>
        </w:rPr>
        <w:t>中所述之適用於批次工作的</w:t>
      </w:r>
      <w:r w:rsidRPr="00364B3E">
        <w:rPr>
          <w:rFonts w:ascii="Calibri" w:eastAsia="PMingLiU" w:hAnsi="Calibri"/>
        </w:rPr>
        <w:t xml:space="preserve"> SQL Server 2014 Business Intelligence CAL </w:t>
      </w:r>
      <w:r w:rsidRPr="00364B3E">
        <w:rPr>
          <w:rFonts w:ascii="Calibri" w:eastAsia="PMingLiU" w:hAnsi="Calibri"/>
        </w:rPr>
        <w:t>拋棄，亦適用於該產品</w:t>
      </w:r>
      <w:r w:rsidRPr="00364B3E">
        <w:rPr>
          <w:rFonts w:ascii="Calibri" w:eastAsia="PMingLiU" w:hAnsi="Calibri"/>
        </w:rPr>
        <w:t xml:space="preserve"> 2012 </w:t>
      </w:r>
      <w:r w:rsidRPr="00364B3E">
        <w:rPr>
          <w:rFonts w:ascii="Calibri" w:eastAsia="PMingLiU" w:hAnsi="Calibri"/>
        </w:rPr>
        <w:t>版本</w:t>
      </w:r>
      <w:r w:rsidRPr="00364B3E">
        <w:rPr>
          <w:rFonts w:ascii="Calibri" w:eastAsia="PMingLiU" w:hAnsi="Calibri" w:cs="MingLiU"/>
        </w:rPr>
        <w:t>。</w:t>
      </w:r>
    </w:p>
    <w:p w14:paraId="54F6F3A0" w14:textId="77777777" w:rsidR="00364B3E" w:rsidRPr="00364B3E" w:rsidRDefault="00364B3E" w:rsidP="00364B3E">
      <w:pPr>
        <w:pStyle w:val="ProductList-Body"/>
        <w:rPr>
          <w:rFonts w:ascii="Calibri" w:eastAsia="PMingLiU" w:hAnsi="Calibri"/>
          <w:b/>
          <w:color w:val="00188F"/>
        </w:rPr>
      </w:pPr>
    </w:p>
    <w:p w14:paraId="54F6F3A1"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SQL Server 2012 Parallel Data Warehouse </w:t>
      </w:r>
      <w:r w:rsidRPr="00364B3E">
        <w:rPr>
          <w:rFonts w:ascii="Calibri" w:eastAsia="PMingLiU" w:hAnsi="Calibri"/>
          <w:b/>
          <w:color w:val="00188F"/>
        </w:rPr>
        <w:t>可供軟體保證客戶使用之特殊部署及使用選擇方</w:t>
      </w:r>
      <w:r w:rsidRPr="00364B3E">
        <w:rPr>
          <w:rFonts w:ascii="Calibri" w:eastAsia="PMingLiU" w:hAnsi="Calibri" w:cs="MingLiU"/>
          <w:b/>
          <w:color w:val="00188F"/>
        </w:rPr>
        <w:t>案</w:t>
      </w:r>
      <w:r w:rsidRPr="00364B3E">
        <w:rPr>
          <w:rFonts w:ascii="Calibri" w:eastAsia="PMingLiU" w:hAnsi="Calibri"/>
          <w:b/>
        </w:rPr>
        <w:t xml:space="preserve"> </w:t>
      </w:r>
      <w:r w:rsidRPr="00364B3E">
        <w:rPr>
          <w:rFonts w:ascii="Calibri" w:eastAsia="PMingLiU" w:hAnsi="Calibri"/>
        </w:rPr>
        <w:fldChar w:fldCharType="begin"/>
      </w:r>
      <w:r w:rsidRPr="00364B3E">
        <w:rPr>
          <w:rFonts w:ascii="Calibri" w:eastAsia="PMingLiU" w:hAnsi="Calibri"/>
        </w:rPr>
        <w:instrText>XE "SQL Server 2012 Parallel Data Warehouse"</w:instrText>
      </w:r>
      <w:r w:rsidRPr="00364B3E">
        <w:rPr>
          <w:rFonts w:ascii="Calibri" w:eastAsia="PMingLiU" w:hAnsi="Calibri"/>
        </w:rPr>
        <w:fldChar w:fldCharType="end"/>
      </w:r>
    </w:p>
    <w:p w14:paraId="54F6F3A2" w14:textId="77777777" w:rsidR="00364B3E" w:rsidRPr="00364B3E" w:rsidRDefault="00364B3E" w:rsidP="00364B3E">
      <w:pPr>
        <w:pStyle w:val="ProductList-Body"/>
        <w:rPr>
          <w:rFonts w:ascii="Calibri" w:eastAsia="PMingLiU" w:hAnsi="Calibri"/>
        </w:rPr>
      </w:pPr>
      <w:r w:rsidRPr="00364B3E">
        <w:rPr>
          <w:rFonts w:ascii="Calibri" w:eastAsia="PMingLiU" w:hAnsi="Calibri"/>
        </w:rPr>
        <w:t>SQL Server 2008 R2</w:t>
      </w:r>
      <w:r w:rsidRPr="00364B3E">
        <w:rPr>
          <w:rFonts w:ascii="Calibri" w:eastAsia="PMingLiU" w:hAnsi="Calibri"/>
        </w:rPr>
        <w:fldChar w:fldCharType="begin"/>
      </w:r>
      <w:r w:rsidRPr="00364B3E">
        <w:rPr>
          <w:rFonts w:ascii="Calibri" w:eastAsia="PMingLiU" w:hAnsi="Calibri"/>
        </w:rPr>
        <w:instrText>XE "SQL Server 2008 R2"</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將是依每一處理器授權模式授權</w:t>
      </w:r>
      <w:r w:rsidRPr="00364B3E">
        <w:rPr>
          <w:rFonts w:ascii="Calibri" w:eastAsia="PMingLiU" w:hAnsi="Calibri" w:cs="MingLiU"/>
        </w:rPr>
        <w:t>之</w:t>
      </w:r>
      <w:r w:rsidRPr="00364B3E">
        <w:rPr>
          <w:rFonts w:ascii="Calibri" w:eastAsia="PMingLiU" w:hAnsi="Calibri"/>
        </w:rPr>
        <w:t xml:space="preserve"> SQL Server Parallel Data Warehouse </w:t>
      </w:r>
      <w:r w:rsidRPr="00364B3E">
        <w:rPr>
          <w:rFonts w:ascii="Calibri" w:eastAsia="PMingLiU" w:hAnsi="Calibri"/>
        </w:rPr>
        <w:t>的最新版本。例外的是，針對</w:t>
      </w:r>
      <w:r w:rsidRPr="00364B3E">
        <w:rPr>
          <w:rFonts w:ascii="Calibri" w:eastAsia="PMingLiU" w:hAnsi="Calibri"/>
        </w:rPr>
        <w:t xml:space="preserve"> 2013 </w:t>
      </w:r>
      <w:r w:rsidRPr="00364B3E">
        <w:rPr>
          <w:rFonts w:ascii="Calibri" w:eastAsia="PMingLiU" w:hAnsi="Calibri"/>
        </w:rPr>
        <w:t>年</w:t>
      </w:r>
      <w:r w:rsidRPr="00364B3E">
        <w:rPr>
          <w:rFonts w:ascii="Calibri" w:eastAsia="PMingLiU" w:hAnsi="Calibri"/>
        </w:rPr>
        <w:t xml:space="preserve"> 3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日當日授權之</w:t>
      </w:r>
      <w:r w:rsidRPr="00364B3E">
        <w:rPr>
          <w:rFonts w:ascii="Calibri" w:eastAsia="PMingLiU" w:hAnsi="Calibri"/>
        </w:rPr>
        <w:t xml:space="preserve"> SQL Server 2008 R2 Parallel Data Warehouse </w:t>
      </w:r>
      <w:r w:rsidRPr="00364B3E">
        <w:rPr>
          <w:rFonts w:ascii="Calibri" w:eastAsia="PMingLiU" w:hAnsi="Calibri"/>
        </w:rPr>
        <w:t>處理器使用權具備有效</w:t>
      </w:r>
      <w:r w:rsidRPr="00364B3E">
        <w:rPr>
          <w:rFonts w:ascii="Calibri" w:eastAsia="PMingLiU" w:hAnsi="Calibri"/>
        </w:rPr>
        <w:t xml:space="preserve"> SA </w:t>
      </w:r>
      <w:r w:rsidRPr="00364B3E">
        <w:rPr>
          <w:rFonts w:ascii="Calibri" w:eastAsia="PMingLiU" w:hAnsi="Calibri"/>
        </w:rPr>
        <w:t>之大量授權客戶</w:t>
      </w:r>
      <w:r w:rsidRPr="00364B3E">
        <w:rPr>
          <w:rFonts w:ascii="Calibri" w:eastAsia="PMingLiU" w:hAnsi="Calibri"/>
        </w:rPr>
        <w:t xml:space="preserve"> (</w:t>
      </w:r>
      <w:r w:rsidRPr="00364B3E">
        <w:rPr>
          <w:rFonts w:ascii="Calibri" w:eastAsia="PMingLiU" w:hAnsi="Calibri"/>
        </w:rPr>
        <w:t>以下稱「合格使用權」</w:t>
      </w:r>
      <w:r w:rsidRPr="00364B3E">
        <w:rPr>
          <w:rFonts w:ascii="Calibri" w:eastAsia="PMingLiU" w:hAnsi="Calibri"/>
        </w:rPr>
        <w:t xml:space="preserve">) </w:t>
      </w:r>
      <w:r w:rsidRPr="00364B3E">
        <w:rPr>
          <w:rFonts w:ascii="Calibri" w:eastAsia="PMingLiU" w:hAnsi="Calibri"/>
        </w:rPr>
        <w:t>可以擁有下列選擇方案。後續在相</w:t>
      </w:r>
      <w:r w:rsidRPr="00364B3E">
        <w:rPr>
          <w:rFonts w:ascii="Calibri" w:eastAsia="PMingLiU" w:hAnsi="Calibri" w:cs="MingLiU"/>
        </w:rPr>
        <w:t>同</w:t>
      </w:r>
      <w:r w:rsidRPr="00364B3E">
        <w:rPr>
          <w:rFonts w:ascii="Calibri" w:eastAsia="PMingLiU" w:hAnsi="Calibri"/>
        </w:rPr>
        <w:t xml:space="preserve"> Enrollment </w:t>
      </w:r>
      <w:r w:rsidRPr="00364B3E">
        <w:rPr>
          <w:rFonts w:ascii="Calibri" w:eastAsia="PMingLiU" w:hAnsi="Calibri"/>
        </w:rPr>
        <w:t>有效期限且做為</w:t>
      </w:r>
      <w:r w:rsidRPr="00364B3E">
        <w:rPr>
          <w:rFonts w:ascii="Calibri" w:eastAsia="PMingLiU" w:hAnsi="Calibri"/>
        </w:rPr>
        <w:t xml:space="preserve"> Enterprise </w:t>
      </w:r>
      <w:r w:rsidRPr="00364B3E">
        <w:rPr>
          <w:rFonts w:ascii="Calibri" w:eastAsia="PMingLiU" w:hAnsi="Calibri"/>
        </w:rPr>
        <w:t>或</w:t>
      </w:r>
      <w:r w:rsidRPr="00364B3E">
        <w:rPr>
          <w:rFonts w:ascii="Calibri" w:eastAsia="PMingLiU" w:hAnsi="Calibri"/>
        </w:rPr>
        <w:t xml:space="preserve"> Enterprise Subscription </w:t>
      </w:r>
      <w:r w:rsidRPr="00364B3E">
        <w:rPr>
          <w:rFonts w:ascii="Calibri" w:eastAsia="PMingLiU" w:hAnsi="Calibri"/>
        </w:rPr>
        <w:t>客戶之排程校正程序的一部分取得之</w:t>
      </w:r>
      <w:r w:rsidRPr="00364B3E">
        <w:rPr>
          <w:rFonts w:ascii="Calibri" w:eastAsia="PMingLiU" w:hAnsi="Calibri"/>
        </w:rPr>
        <w:t xml:space="preserve"> SQL Server 2008 R2 Parallel Data Warehouse </w:t>
      </w:r>
      <w:r w:rsidRPr="00364B3E">
        <w:rPr>
          <w:rFonts w:ascii="Calibri" w:eastAsia="PMingLiU" w:hAnsi="Calibri"/>
        </w:rPr>
        <w:t>使用權，也是基於這些選擇方案的用途之「合格使用權」</w:t>
      </w:r>
      <w:r w:rsidRPr="00364B3E">
        <w:rPr>
          <w:rFonts w:ascii="Calibri" w:eastAsia="PMingLiU" w:hAnsi="Calibri" w:cs="MingLiU"/>
        </w:rPr>
        <w:t>。</w:t>
      </w:r>
    </w:p>
    <w:p w14:paraId="54F6F3A3" w14:textId="77777777" w:rsidR="00364B3E" w:rsidRPr="00364B3E" w:rsidRDefault="00364B3E" w:rsidP="00364B3E">
      <w:pPr>
        <w:pStyle w:val="ProductList-Body"/>
        <w:rPr>
          <w:rFonts w:ascii="Calibri" w:eastAsia="PMingLiU" w:hAnsi="Calibri"/>
        </w:rPr>
      </w:pPr>
    </w:p>
    <w:p w14:paraId="54F6F3A4" w14:textId="77777777" w:rsidR="00364B3E" w:rsidRPr="00364B3E" w:rsidRDefault="00364B3E" w:rsidP="00364B3E">
      <w:pPr>
        <w:pStyle w:val="ProductList-Body"/>
        <w:rPr>
          <w:rFonts w:ascii="Calibri" w:eastAsia="PMingLiU" w:hAnsi="Calibri"/>
        </w:rPr>
      </w:pPr>
      <w:r w:rsidRPr="00364B3E">
        <w:rPr>
          <w:rFonts w:ascii="Calibri" w:eastAsia="PMingLiU" w:hAnsi="Calibri"/>
        </w:rPr>
        <w:t>針對客戶擁有的每份合格使用權，客戶得升級為</w:t>
      </w:r>
      <w:r w:rsidRPr="00364B3E">
        <w:rPr>
          <w:rFonts w:ascii="Calibri" w:eastAsia="PMingLiU" w:hAnsi="Calibri"/>
        </w:rPr>
        <w:t xml:space="preserve"> 8 </w:t>
      </w:r>
      <w:r w:rsidRPr="00364B3E">
        <w:rPr>
          <w:rFonts w:ascii="Calibri" w:eastAsia="PMingLiU" w:hAnsi="Calibri"/>
        </w:rPr>
        <w:t>個</w:t>
      </w:r>
      <w:r w:rsidRPr="00364B3E">
        <w:rPr>
          <w:rFonts w:ascii="Calibri" w:eastAsia="PMingLiU" w:hAnsi="Calibri"/>
        </w:rPr>
        <w:t xml:space="preserve"> SQL Server 2012 Parallel Data Warehouse</w:t>
      </w:r>
      <w:r w:rsidRPr="00364B3E">
        <w:rPr>
          <w:rFonts w:ascii="Calibri" w:eastAsia="PMingLiU" w:hAnsi="Calibri"/>
        </w:rPr>
        <w:fldChar w:fldCharType="begin"/>
      </w:r>
      <w:r w:rsidRPr="00364B3E">
        <w:rPr>
          <w:rFonts w:ascii="Calibri" w:eastAsia="PMingLiU" w:hAnsi="Calibri"/>
        </w:rPr>
        <w:instrText>XE "SQL Server 2012 Parallel Data Warehouse"</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的核心使用權。一旦升級</w:t>
      </w:r>
      <w:r w:rsidRPr="00364B3E">
        <w:rPr>
          <w:rFonts w:ascii="Calibri" w:eastAsia="PMingLiU" w:hAnsi="Calibri" w:cs="MingLiU"/>
        </w:rPr>
        <w:t>為</w:t>
      </w:r>
      <w:r w:rsidRPr="00364B3E">
        <w:rPr>
          <w:rFonts w:ascii="Calibri" w:eastAsia="PMingLiU" w:hAnsi="Calibri"/>
        </w:rPr>
        <w:t xml:space="preserve"> SQL Server 2012 </w:t>
      </w:r>
      <w:r w:rsidRPr="00364B3E">
        <w:rPr>
          <w:rFonts w:ascii="Calibri" w:eastAsia="PMingLiU" w:hAnsi="Calibri"/>
        </w:rPr>
        <w:t>客戶的基礎</w:t>
      </w:r>
      <w:r w:rsidRPr="00364B3E">
        <w:rPr>
          <w:rFonts w:ascii="Calibri" w:eastAsia="PMingLiU" w:hAnsi="Calibri"/>
        </w:rPr>
        <w:t xml:space="preserve"> SQL Server 2008 R2</w:t>
      </w:r>
      <w:r w:rsidRPr="00364B3E">
        <w:rPr>
          <w:rFonts w:ascii="Calibri" w:eastAsia="PMingLiU" w:hAnsi="Calibri"/>
        </w:rPr>
        <w:fldChar w:fldCharType="begin"/>
      </w:r>
      <w:r w:rsidRPr="00364B3E">
        <w:rPr>
          <w:rFonts w:ascii="Calibri" w:eastAsia="PMingLiU" w:hAnsi="Calibri"/>
        </w:rPr>
        <w:instrText>XE "SQL Server 2008 R2"</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使用權將不再有效</w:t>
      </w:r>
      <w:r w:rsidRPr="00364B3E">
        <w:rPr>
          <w:rFonts w:ascii="Calibri" w:eastAsia="PMingLiU" w:hAnsi="Calibri" w:cs="MingLiU"/>
        </w:rPr>
        <w:t>。</w:t>
      </w:r>
    </w:p>
    <w:p w14:paraId="54F6F3A5" w14:textId="77777777" w:rsidR="00364B3E" w:rsidRPr="00364B3E" w:rsidRDefault="00364B3E" w:rsidP="00364B3E">
      <w:pPr>
        <w:pStyle w:val="ProductList-Body"/>
        <w:rPr>
          <w:rFonts w:ascii="Calibri" w:eastAsia="PMingLiU" w:hAnsi="Calibri"/>
        </w:rPr>
      </w:pPr>
    </w:p>
    <w:p w14:paraId="54F6F3A6"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 xml:space="preserve">System Center Standard </w:t>
      </w:r>
      <w:r w:rsidRPr="00364B3E">
        <w:rPr>
          <w:rFonts w:ascii="Calibri" w:eastAsia="PMingLiU" w:hAnsi="Calibri"/>
          <w:b/>
          <w:color w:val="00188F"/>
        </w:rPr>
        <w:t>使用權之授</w:t>
      </w:r>
      <w:r w:rsidRPr="00364B3E">
        <w:rPr>
          <w:rFonts w:ascii="Calibri" w:eastAsia="PMingLiU" w:hAnsi="Calibri" w:cs="MingLiU"/>
          <w:b/>
          <w:color w:val="00188F"/>
        </w:rPr>
        <w:t>與</w:t>
      </w:r>
    </w:p>
    <w:p w14:paraId="54F6F3A7" w14:textId="77777777" w:rsidR="00364B3E" w:rsidRPr="00364B3E" w:rsidRDefault="00364B3E" w:rsidP="00364B3E">
      <w:pPr>
        <w:pStyle w:val="ProductList-Body"/>
        <w:rPr>
          <w:rFonts w:ascii="Calibri" w:eastAsia="PMingLiU" w:hAnsi="Calibri"/>
        </w:rPr>
      </w:pPr>
      <w:r w:rsidRPr="00364B3E">
        <w:rPr>
          <w:rFonts w:ascii="Calibri" w:eastAsia="PMingLiU" w:hAnsi="Calibri"/>
        </w:rPr>
        <w:t>此外，依合格使用權升級為</w:t>
      </w:r>
      <w:r w:rsidRPr="00364B3E">
        <w:rPr>
          <w:rFonts w:ascii="Calibri" w:eastAsia="PMingLiU" w:hAnsi="Calibri"/>
        </w:rPr>
        <w:t xml:space="preserve"> SQL Server 2012 Parallel Data Warehouse</w:t>
      </w:r>
      <w:r w:rsidRPr="00364B3E">
        <w:rPr>
          <w:rFonts w:ascii="Calibri" w:eastAsia="PMingLiU" w:hAnsi="Calibri"/>
        </w:rPr>
        <w:fldChar w:fldCharType="begin"/>
      </w:r>
      <w:r w:rsidRPr="00364B3E">
        <w:rPr>
          <w:rFonts w:ascii="Calibri" w:eastAsia="PMingLiU" w:hAnsi="Calibri"/>
        </w:rPr>
        <w:instrText>XE "SQL Server 2012 Parallel Data Warehouse"</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的客戶，一旦升級</w:t>
      </w:r>
      <w:r w:rsidRPr="00364B3E">
        <w:rPr>
          <w:rFonts w:ascii="Calibri" w:eastAsia="PMingLiU" w:hAnsi="Calibri" w:cs="MingLiU"/>
        </w:rPr>
        <w:t>為</w:t>
      </w:r>
      <w:r w:rsidRPr="00364B3E">
        <w:rPr>
          <w:rFonts w:ascii="Calibri" w:eastAsia="PMingLiU" w:hAnsi="Calibri"/>
        </w:rPr>
        <w:t xml:space="preserve"> SQL Server 2012 Parallel Data Warehouse</w:t>
      </w:r>
      <w:r w:rsidRPr="00364B3E">
        <w:rPr>
          <w:rFonts w:ascii="Calibri" w:eastAsia="PMingLiU" w:hAnsi="Calibri"/>
        </w:rPr>
        <w:t>，便有資格適用下列</w:t>
      </w:r>
      <w:r w:rsidRPr="00364B3E">
        <w:rPr>
          <w:rFonts w:ascii="Calibri" w:eastAsia="PMingLiU" w:hAnsi="Calibri"/>
        </w:rPr>
        <w:t xml:space="preserve"> System Center </w:t>
      </w:r>
      <w:r w:rsidRPr="00364B3E">
        <w:rPr>
          <w:rFonts w:ascii="Calibri" w:eastAsia="PMingLiU" w:hAnsi="Calibri"/>
        </w:rPr>
        <w:t>使用權之授與</w:t>
      </w:r>
      <w:r w:rsidRPr="00364B3E">
        <w:rPr>
          <w:rFonts w:ascii="Calibri" w:eastAsia="PMingLiU" w:hAnsi="Calibri" w:cs="MingLiU"/>
        </w:rPr>
        <w:t>：</w:t>
      </w:r>
    </w:p>
    <w:p w14:paraId="54F6F3A8" w14:textId="77777777" w:rsidR="00364B3E" w:rsidRPr="00364B3E" w:rsidRDefault="00364B3E" w:rsidP="00364B3E">
      <w:pPr>
        <w:pStyle w:val="ProductList-Body"/>
        <w:numPr>
          <w:ilvl w:val="0"/>
          <w:numId w:val="17"/>
        </w:numPr>
        <w:ind w:left="450" w:hanging="270"/>
        <w:rPr>
          <w:rFonts w:ascii="Calibri" w:eastAsia="PMingLiU" w:hAnsi="Calibri"/>
        </w:rPr>
      </w:pPr>
      <w:r w:rsidRPr="00364B3E">
        <w:rPr>
          <w:rFonts w:ascii="Calibri" w:eastAsia="PMingLiU" w:hAnsi="Calibri"/>
        </w:rPr>
        <w:t>針對每個執行</w:t>
      </w:r>
      <w:r w:rsidRPr="00364B3E">
        <w:rPr>
          <w:rFonts w:ascii="Calibri" w:eastAsia="PMingLiU" w:hAnsi="Calibri"/>
        </w:rPr>
        <w:t xml:space="preserve"> SQL Server 2012 Parallel Data Warehouse</w:t>
      </w:r>
      <w:r w:rsidRPr="00364B3E">
        <w:rPr>
          <w:rFonts w:ascii="Calibri" w:eastAsia="PMingLiU" w:hAnsi="Calibri"/>
        </w:rPr>
        <w:fldChar w:fldCharType="begin"/>
      </w:r>
      <w:r w:rsidRPr="00364B3E">
        <w:rPr>
          <w:rFonts w:ascii="Calibri" w:eastAsia="PMingLiU" w:hAnsi="Calibri"/>
        </w:rPr>
        <w:instrText>XE "SQL Server 2012 Parallel Data Warehouse"</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軟體的伺服器，每一伺服器一份</w:t>
      </w:r>
      <w:r w:rsidRPr="00364B3E">
        <w:rPr>
          <w:rFonts w:ascii="Calibri" w:eastAsia="PMingLiU" w:hAnsi="Calibri"/>
        </w:rPr>
        <w:t xml:space="preserve"> System Center 2012 Standard</w:t>
      </w:r>
      <w:r w:rsidRPr="00364B3E">
        <w:rPr>
          <w:rFonts w:ascii="Calibri" w:eastAsia="PMingLiU" w:hAnsi="Calibri"/>
        </w:rPr>
        <w:fldChar w:fldCharType="begin"/>
      </w:r>
      <w:r w:rsidRPr="00364B3E">
        <w:rPr>
          <w:rFonts w:ascii="Calibri" w:eastAsia="PMingLiU" w:hAnsi="Calibri"/>
        </w:rPr>
        <w:instrText>XE "System Center 2012 Standard"</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使用</w:t>
      </w:r>
      <w:r w:rsidRPr="00364B3E">
        <w:rPr>
          <w:rFonts w:ascii="Calibri" w:eastAsia="PMingLiU" w:hAnsi="Calibri" w:cs="MingLiU"/>
        </w:rPr>
        <w:t>權</w:t>
      </w:r>
      <w:r w:rsidR="00BA62E8" w:rsidRPr="00364B3E">
        <w:rPr>
          <w:rFonts w:ascii="Calibri" w:eastAsia="PMingLiU" w:hAnsi="Calibri" w:cs="MingLiU"/>
        </w:rPr>
        <w:t>。</w:t>
      </w:r>
    </w:p>
    <w:p w14:paraId="54F6F3A9" w14:textId="77777777" w:rsidR="00364B3E" w:rsidRPr="00364B3E" w:rsidRDefault="00364B3E" w:rsidP="00364B3E">
      <w:pPr>
        <w:pStyle w:val="ProductList-Body"/>
        <w:numPr>
          <w:ilvl w:val="0"/>
          <w:numId w:val="17"/>
        </w:numPr>
        <w:ind w:left="450" w:hanging="270"/>
        <w:rPr>
          <w:rFonts w:ascii="Calibri" w:eastAsia="PMingLiU" w:hAnsi="Calibri"/>
        </w:rPr>
      </w:pPr>
      <w:r w:rsidRPr="00364B3E">
        <w:rPr>
          <w:rFonts w:ascii="Calibri" w:eastAsia="PMingLiU" w:hAnsi="Calibri"/>
        </w:rPr>
        <w:t>針對</w:t>
      </w:r>
      <w:r w:rsidRPr="00364B3E">
        <w:rPr>
          <w:rFonts w:ascii="Calibri" w:eastAsia="PMingLiU" w:hAnsi="Calibri"/>
        </w:rPr>
        <w:t xml:space="preserve"> SQL Server 2012 Parallel Data Warehouse</w:t>
      </w:r>
      <w:r w:rsidRPr="00364B3E">
        <w:rPr>
          <w:rFonts w:ascii="Calibri" w:eastAsia="PMingLiU" w:hAnsi="Calibri"/>
        </w:rPr>
        <w:fldChar w:fldCharType="begin"/>
      </w:r>
      <w:r w:rsidRPr="00364B3E">
        <w:rPr>
          <w:rFonts w:ascii="Calibri" w:eastAsia="PMingLiU" w:hAnsi="Calibri"/>
        </w:rPr>
        <w:instrText>XE "SQL Server 2012 Parallel Data Warehouse"</w:instrText>
      </w:r>
      <w:r w:rsidRPr="00364B3E">
        <w:rPr>
          <w:rFonts w:ascii="Calibri" w:eastAsia="PMingLiU" w:hAnsi="Calibri"/>
        </w:rPr>
        <w:fldChar w:fldCharType="end"/>
      </w:r>
      <w:r w:rsidRPr="00364B3E">
        <w:rPr>
          <w:rFonts w:ascii="Calibri" w:eastAsia="PMingLiU" w:hAnsi="Calibri"/>
        </w:rPr>
        <w:t xml:space="preserve"> Appliance </w:t>
      </w:r>
      <w:r w:rsidRPr="00364B3E">
        <w:rPr>
          <w:rFonts w:ascii="Calibri" w:eastAsia="PMingLiU" w:hAnsi="Calibri"/>
        </w:rPr>
        <w:t>中所有剩餘伺服器，每一伺服器兩份</w:t>
      </w:r>
      <w:r w:rsidRPr="00364B3E">
        <w:rPr>
          <w:rFonts w:ascii="Calibri" w:eastAsia="PMingLiU" w:hAnsi="Calibri"/>
        </w:rPr>
        <w:t xml:space="preserve"> System Center 2012 Standard</w:t>
      </w:r>
      <w:r w:rsidRPr="00364B3E">
        <w:rPr>
          <w:rFonts w:ascii="Calibri" w:eastAsia="PMingLiU" w:hAnsi="Calibri"/>
        </w:rPr>
        <w:fldChar w:fldCharType="begin"/>
      </w:r>
      <w:r w:rsidRPr="00364B3E">
        <w:rPr>
          <w:rFonts w:ascii="Calibri" w:eastAsia="PMingLiU" w:hAnsi="Calibri"/>
        </w:rPr>
        <w:instrText>XE "System Center 2012 Standard"</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使用權</w:t>
      </w:r>
      <w:r w:rsidRPr="00364B3E">
        <w:rPr>
          <w:rFonts w:ascii="Calibri" w:eastAsia="PMingLiU" w:hAnsi="Calibri" w:cs="MingLiU"/>
        </w:rPr>
        <w:t>。</w:t>
      </w:r>
    </w:p>
    <w:p w14:paraId="54F6F3AA" w14:textId="77777777" w:rsidR="00364B3E" w:rsidRPr="00364B3E" w:rsidRDefault="00364B3E" w:rsidP="00364B3E">
      <w:pPr>
        <w:pStyle w:val="ProductList-Body"/>
        <w:rPr>
          <w:rFonts w:ascii="Calibri" w:eastAsia="PMingLiU" w:hAnsi="Calibri"/>
        </w:rPr>
      </w:pPr>
    </w:p>
    <w:p w14:paraId="54F6F3AB" w14:textId="77777777" w:rsidR="00364B3E" w:rsidRPr="00364B3E" w:rsidRDefault="00364B3E" w:rsidP="00364B3E">
      <w:pPr>
        <w:pStyle w:val="ProductList-Body"/>
        <w:rPr>
          <w:rFonts w:ascii="Calibri" w:eastAsia="PMingLiU" w:hAnsi="Calibri"/>
        </w:rPr>
      </w:pPr>
      <w:r w:rsidRPr="00364B3E">
        <w:rPr>
          <w:rFonts w:ascii="Calibri" w:eastAsia="PMingLiU" w:hAnsi="Calibri"/>
        </w:rPr>
        <w:t>軟體僅得用來支援</w:t>
      </w:r>
      <w:r w:rsidRPr="00364B3E">
        <w:rPr>
          <w:rFonts w:ascii="Calibri" w:eastAsia="PMingLiU" w:hAnsi="Calibri"/>
        </w:rPr>
        <w:t xml:space="preserve"> SQL Server 2012 Parallel Data Warehouse</w:t>
      </w:r>
      <w:r w:rsidRPr="00364B3E">
        <w:rPr>
          <w:rFonts w:ascii="Calibri" w:eastAsia="PMingLiU" w:hAnsi="Calibri"/>
        </w:rPr>
        <w:fldChar w:fldCharType="begin"/>
      </w:r>
      <w:r w:rsidRPr="00364B3E">
        <w:rPr>
          <w:rFonts w:ascii="Calibri" w:eastAsia="PMingLiU" w:hAnsi="Calibri"/>
        </w:rPr>
        <w:instrText>XE "SQL Server 2012 Parallel Data Warehouse"</w:instrText>
      </w:r>
      <w:r w:rsidRPr="00364B3E">
        <w:rPr>
          <w:rFonts w:ascii="Calibri" w:eastAsia="PMingLiU" w:hAnsi="Calibri"/>
        </w:rPr>
        <w:fldChar w:fldCharType="end"/>
      </w:r>
      <w:r w:rsidRPr="00364B3E">
        <w:rPr>
          <w:rFonts w:ascii="Calibri" w:eastAsia="PMingLiU" w:hAnsi="Calibri"/>
        </w:rPr>
        <w:t xml:space="preserve"> Appliance</w:t>
      </w:r>
      <w:r w:rsidRPr="00364B3E">
        <w:rPr>
          <w:rFonts w:ascii="Calibri" w:eastAsia="PMingLiU" w:hAnsi="Calibri" w:cs="MingLiU"/>
        </w:rPr>
        <w:t>。</w:t>
      </w:r>
    </w:p>
    <w:p w14:paraId="54F6F3AC" w14:textId="77777777" w:rsidR="00364B3E" w:rsidRPr="00364B3E" w:rsidRDefault="00364B3E" w:rsidP="00364B3E">
      <w:pPr>
        <w:pStyle w:val="ProductList-Body"/>
        <w:rPr>
          <w:rFonts w:ascii="Calibri" w:eastAsia="PMingLiU" w:hAnsi="Calibri"/>
        </w:rPr>
      </w:pPr>
    </w:p>
    <w:p w14:paraId="54F6F3AD"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選擇不續約之具備軟體保證的客</w:t>
      </w:r>
      <w:r w:rsidRPr="00364B3E">
        <w:rPr>
          <w:rFonts w:ascii="Calibri" w:eastAsia="PMingLiU" w:hAnsi="Calibri" w:cs="MingLiU"/>
          <w:b/>
          <w:color w:val="00188F"/>
        </w:rPr>
        <w:t>戶</w:t>
      </w:r>
    </w:p>
    <w:p w14:paraId="54F6F3AE" w14:textId="77777777" w:rsidR="00364B3E" w:rsidRPr="00364B3E" w:rsidRDefault="00364B3E" w:rsidP="00364B3E">
      <w:pPr>
        <w:pStyle w:val="ProductList-Body"/>
        <w:rPr>
          <w:rFonts w:ascii="Calibri" w:eastAsia="PMingLiU" w:hAnsi="Calibri"/>
        </w:rPr>
      </w:pPr>
      <w:r w:rsidRPr="00364B3E">
        <w:rPr>
          <w:rFonts w:ascii="Calibri" w:eastAsia="PMingLiU" w:hAnsi="Calibri"/>
        </w:rPr>
        <w:t>自</w:t>
      </w:r>
      <w:r w:rsidRPr="00364B3E">
        <w:rPr>
          <w:rFonts w:ascii="Calibri" w:eastAsia="PMingLiU" w:hAnsi="Calibri"/>
        </w:rPr>
        <w:t xml:space="preserve"> 2013 </w:t>
      </w:r>
      <w:r w:rsidRPr="00364B3E">
        <w:rPr>
          <w:rFonts w:ascii="Calibri" w:eastAsia="PMingLiU" w:hAnsi="Calibri"/>
        </w:rPr>
        <w:t>年</w:t>
      </w:r>
      <w:r w:rsidRPr="00364B3E">
        <w:rPr>
          <w:rFonts w:ascii="Calibri" w:eastAsia="PMingLiU" w:hAnsi="Calibri"/>
        </w:rPr>
        <w:t xml:space="preserve"> 3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日起，若具備範圍之</w:t>
      </w:r>
      <w:r w:rsidRPr="00364B3E">
        <w:rPr>
          <w:rFonts w:ascii="Calibri" w:eastAsia="PMingLiU" w:hAnsi="Calibri"/>
        </w:rPr>
        <w:t xml:space="preserve"> Enterprise Subscription </w:t>
      </w:r>
      <w:r w:rsidRPr="00364B3E">
        <w:rPr>
          <w:rFonts w:ascii="Calibri" w:eastAsia="PMingLiU" w:hAnsi="Calibri"/>
        </w:rPr>
        <w:t>客戶透過選擇買斷處理器使用權，而且依其合約取得合格之永久使用權並選擇不要續約</w:t>
      </w:r>
      <w:r w:rsidRPr="00364B3E">
        <w:rPr>
          <w:rFonts w:ascii="Calibri" w:eastAsia="PMingLiU" w:hAnsi="Calibri"/>
        </w:rPr>
        <w:t xml:space="preserve"> SA </w:t>
      </w:r>
      <w:r w:rsidRPr="00364B3E">
        <w:rPr>
          <w:rFonts w:ascii="Calibri" w:eastAsia="PMingLiU" w:hAnsi="Calibri"/>
        </w:rPr>
        <w:t>的任何其他客戶，均得依該等使用權執行</w:t>
      </w:r>
      <w:r w:rsidRPr="00364B3E">
        <w:rPr>
          <w:rFonts w:ascii="Calibri" w:eastAsia="PMingLiU" w:hAnsi="Calibri"/>
        </w:rPr>
        <w:t xml:space="preserve"> SQL Server 2008 R2</w:t>
      </w:r>
      <w:r w:rsidRPr="00364B3E">
        <w:rPr>
          <w:rFonts w:ascii="Calibri" w:eastAsia="PMingLiU" w:hAnsi="Calibri"/>
        </w:rPr>
        <w:fldChar w:fldCharType="begin"/>
      </w:r>
      <w:r w:rsidRPr="00364B3E">
        <w:rPr>
          <w:rFonts w:ascii="Calibri" w:eastAsia="PMingLiU" w:hAnsi="Calibri"/>
        </w:rPr>
        <w:instrText>XE "SQL Server 2008 R2"</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或</w:t>
      </w:r>
      <w:r w:rsidRPr="00364B3E">
        <w:rPr>
          <w:rFonts w:ascii="Calibri" w:eastAsia="PMingLiU" w:hAnsi="Calibri"/>
        </w:rPr>
        <w:t xml:space="preserve"> SQL Server 2012</w:t>
      </w:r>
      <w:r w:rsidRPr="00364B3E">
        <w:rPr>
          <w:rFonts w:ascii="Calibri" w:eastAsia="PMingLiU" w:hAnsi="Calibri"/>
        </w:rPr>
        <w:t>，如下所述</w:t>
      </w:r>
      <w:r w:rsidRPr="00364B3E">
        <w:rPr>
          <w:rFonts w:ascii="Calibri" w:eastAsia="PMingLiU" w:hAnsi="Calibri" w:cs="MingLiU"/>
        </w:rPr>
        <w:t>：</w:t>
      </w:r>
    </w:p>
    <w:p w14:paraId="54F6F3AF" w14:textId="77777777" w:rsidR="00364B3E" w:rsidRPr="00364B3E" w:rsidRDefault="00364B3E" w:rsidP="00364B3E">
      <w:pPr>
        <w:pStyle w:val="ProductList-Body"/>
        <w:numPr>
          <w:ilvl w:val="0"/>
          <w:numId w:val="18"/>
        </w:numPr>
        <w:ind w:left="450" w:hanging="270"/>
        <w:rPr>
          <w:rFonts w:ascii="Calibri" w:eastAsia="PMingLiU" w:hAnsi="Calibri"/>
        </w:rPr>
      </w:pPr>
      <w:r w:rsidRPr="00364B3E">
        <w:rPr>
          <w:rFonts w:ascii="Calibri" w:eastAsia="PMingLiU" w:hAnsi="Calibri"/>
        </w:rPr>
        <w:t>SQL Server 2008 R2</w:t>
      </w:r>
      <w:r w:rsidRPr="00364B3E">
        <w:rPr>
          <w:rFonts w:ascii="Calibri" w:eastAsia="PMingLiU" w:hAnsi="Calibri"/>
        </w:rPr>
        <w:fldChar w:fldCharType="begin"/>
      </w:r>
      <w:r w:rsidRPr="00364B3E">
        <w:rPr>
          <w:rFonts w:ascii="Calibri" w:eastAsia="PMingLiU" w:hAnsi="Calibri"/>
        </w:rPr>
        <w:instrText>XE "SQL Server 2008 R2"</w:instrText>
      </w:r>
      <w:r w:rsidRPr="00364B3E">
        <w:rPr>
          <w:rFonts w:ascii="Calibri" w:eastAsia="PMingLiU" w:hAnsi="Calibri"/>
        </w:rPr>
        <w:fldChar w:fldCharType="end"/>
      </w:r>
      <w:r w:rsidRPr="00364B3E">
        <w:rPr>
          <w:rFonts w:ascii="Calibri" w:eastAsia="PMingLiU" w:hAnsi="Calibri"/>
        </w:rPr>
        <w:t xml:space="preserve"> Parallel Data Warehouse</w:t>
      </w:r>
      <w:r w:rsidRPr="00364B3E">
        <w:rPr>
          <w:rFonts w:ascii="Calibri" w:eastAsia="PMingLiU" w:hAnsi="Calibri"/>
        </w:rPr>
        <w:t>：本軟體版本之持續使用需受</w:t>
      </w:r>
      <w:r w:rsidRPr="00364B3E">
        <w:rPr>
          <w:rFonts w:ascii="Calibri" w:eastAsia="PMingLiU" w:hAnsi="Calibri"/>
        </w:rPr>
        <w:t xml:space="preserve"> SQL Server 2008 R2 </w:t>
      </w:r>
      <w:r w:rsidRPr="00364B3E">
        <w:rPr>
          <w:rFonts w:ascii="Calibri" w:eastAsia="PMingLiU" w:hAnsi="Calibri"/>
        </w:rPr>
        <w:t>使用權之產品使用權所拘束</w:t>
      </w:r>
      <w:r w:rsidRPr="00364B3E">
        <w:rPr>
          <w:rFonts w:ascii="Calibri" w:eastAsia="PMingLiU" w:hAnsi="Calibri" w:cs="MingLiU"/>
        </w:rPr>
        <w:t>。</w:t>
      </w:r>
    </w:p>
    <w:p w14:paraId="54F6F3B0" w14:textId="77777777" w:rsidR="00364B3E" w:rsidRPr="00364B3E" w:rsidRDefault="00364B3E" w:rsidP="00364B3E">
      <w:pPr>
        <w:pStyle w:val="ProductList-Body"/>
        <w:numPr>
          <w:ilvl w:val="0"/>
          <w:numId w:val="18"/>
        </w:numPr>
        <w:ind w:left="450" w:hanging="270"/>
        <w:rPr>
          <w:rFonts w:ascii="Calibri" w:eastAsia="PMingLiU" w:hAnsi="Calibri"/>
        </w:rPr>
      </w:pPr>
      <w:r w:rsidRPr="00364B3E">
        <w:rPr>
          <w:rFonts w:ascii="Calibri" w:eastAsia="PMingLiU" w:hAnsi="Calibri"/>
        </w:rPr>
        <w:t>SQL Server 2012 Parallel Data Warehouse</w:t>
      </w:r>
      <w:r w:rsidRPr="00364B3E">
        <w:rPr>
          <w:rFonts w:ascii="Calibri" w:eastAsia="PMingLiU" w:hAnsi="Calibri"/>
        </w:rPr>
        <w:fldChar w:fldCharType="begin"/>
      </w:r>
      <w:r w:rsidRPr="00364B3E">
        <w:rPr>
          <w:rFonts w:ascii="Calibri" w:eastAsia="PMingLiU" w:hAnsi="Calibri"/>
        </w:rPr>
        <w:instrText>XE "SQL Server 2012 Parallel Data Warehouse"</w:instrText>
      </w:r>
      <w:r w:rsidRPr="00364B3E">
        <w:rPr>
          <w:rFonts w:ascii="Calibri" w:eastAsia="PMingLiU" w:hAnsi="Calibri"/>
        </w:rPr>
        <w:fldChar w:fldCharType="end"/>
      </w:r>
      <w:r w:rsidRPr="00364B3E">
        <w:rPr>
          <w:rFonts w:ascii="Calibri" w:eastAsia="PMingLiU" w:hAnsi="Calibri"/>
        </w:rPr>
        <w:t>：本軟體版本之使用需</w:t>
      </w:r>
      <w:r w:rsidRPr="00364B3E">
        <w:rPr>
          <w:rFonts w:ascii="Calibri" w:eastAsia="PMingLiU" w:hAnsi="Calibri" w:cs="MingLiU"/>
        </w:rPr>
        <w:t>受</w:t>
      </w:r>
      <w:r w:rsidRPr="00364B3E">
        <w:rPr>
          <w:rFonts w:ascii="Calibri" w:eastAsia="PMingLiU" w:hAnsi="Calibri"/>
        </w:rPr>
        <w:t xml:space="preserve"> SQL Server 2012 Parallel Data Warehouse </w:t>
      </w:r>
      <w:r w:rsidRPr="00364B3E">
        <w:rPr>
          <w:rFonts w:ascii="Calibri" w:eastAsia="PMingLiU" w:hAnsi="Calibri"/>
        </w:rPr>
        <w:t>產品使用權所拘束</w:t>
      </w:r>
      <w:r w:rsidRPr="00364B3E">
        <w:rPr>
          <w:rFonts w:ascii="Calibri" w:eastAsia="PMingLiU" w:hAnsi="Calibri" w:cs="MingLiU"/>
        </w:rPr>
        <w:t>。</w:t>
      </w:r>
    </w:p>
    <w:p w14:paraId="54F6F3B1" w14:textId="77777777" w:rsidR="00364B3E" w:rsidRPr="00364B3E" w:rsidRDefault="00364B3E" w:rsidP="00364B3E">
      <w:pPr>
        <w:pStyle w:val="ProductList-Body"/>
        <w:rPr>
          <w:rFonts w:ascii="Calibri" w:eastAsia="PMingLiU" w:hAnsi="Calibri"/>
        </w:rPr>
      </w:pPr>
    </w:p>
    <w:p w14:paraId="54F6F3B2" w14:textId="77777777" w:rsidR="00364B3E" w:rsidRPr="00364B3E" w:rsidRDefault="00364B3E" w:rsidP="00364B3E">
      <w:pPr>
        <w:pStyle w:val="ProductList-Body"/>
        <w:rPr>
          <w:rFonts w:ascii="Calibri" w:eastAsia="PMingLiU" w:hAnsi="Calibri"/>
        </w:rPr>
      </w:pPr>
      <w:r w:rsidRPr="00364B3E">
        <w:rPr>
          <w:rFonts w:ascii="Calibri" w:eastAsia="PMingLiU" w:hAnsi="Calibri"/>
        </w:rPr>
        <w:t>依據本優惠方案授與之所有</w:t>
      </w:r>
      <w:r w:rsidRPr="00364B3E">
        <w:rPr>
          <w:rFonts w:ascii="Calibri" w:eastAsia="PMingLiU" w:hAnsi="Calibri"/>
        </w:rPr>
        <w:t xml:space="preserve"> SQL Server Parallel Data Warehouse </w:t>
      </w:r>
      <w:r w:rsidRPr="00364B3E">
        <w:rPr>
          <w:rFonts w:ascii="Calibri" w:eastAsia="PMingLiU" w:hAnsi="Calibri"/>
        </w:rPr>
        <w:t>及</w:t>
      </w:r>
      <w:r w:rsidRPr="00364B3E">
        <w:rPr>
          <w:rFonts w:ascii="Calibri" w:eastAsia="PMingLiU" w:hAnsi="Calibri"/>
        </w:rPr>
        <w:t xml:space="preserve"> System Center </w:t>
      </w:r>
      <w:r w:rsidRPr="00364B3E">
        <w:rPr>
          <w:rFonts w:ascii="Calibri" w:eastAsia="PMingLiU" w:hAnsi="Calibri"/>
        </w:rPr>
        <w:t>使用權將包括</w:t>
      </w:r>
      <w:r w:rsidRPr="00364B3E">
        <w:rPr>
          <w:rFonts w:ascii="Calibri" w:eastAsia="PMingLiU" w:hAnsi="Calibri"/>
        </w:rPr>
        <w:t xml:space="preserve"> SA </w:t>
      </w:r>
      <w:r w:rsidRPr="00364B3E">
        <w:rPr>
          <w:rFonts w:ascii="Calibri" w:eastAsia="PMingLiU" w:hAnsi="Calibri"/>
        </w:rPr>
        <w:t>範圍。該範圍將隨對應的合格</w:t>
      </w:r>
      <w:r w:rsidRPr="00364B3E">
        <w:rPr>
          <w:rFonts w:ascii="Calibri" w:eastAsia="PMingLiU" w:hAnsi="Calibri"/>
        </w:rPr>
        <w:t xml:space="preserve"> SA </w:t>
      </w:r>
      <w:r w:rsidRPr="00364B3E">
        <w:rPr>
          <w:rFonts w:ascii="Calibri" w:eastAsia="PMingLiU" w:hAnsi="Calibri"/>
        </w:rPr>
        <w:t>範圍屆滿而失去效力。該範圍一旦屆滿，客戶可以針對已授與的使用權續約</w:t>
      </w:r>
      <w:r w:rsidRPr="00364B3E">
        <w:rPr>
          <w:rFonts w:ascii="Calibri" w:eastAsia="PMingLiU" w:hAnsi="Calibri" w:cs="MingLiU"/>
        </w:rPr>
        <w:t>其</w:t>
      </w:r>
      <w:r w:rsidRPr="00364B3E">
        <w:rPr>
          <w:rFonts w:ascii="Calibri" w:eastAsia="PMingLiU" w:hAnsi="Calibri"/>
        </w:rPr>
        <w:t xml:space="preserve"> SA</w:t>
      </w:r>
      <w:r w:rsidRPr="00364B3E">
        <w:rPr>
          <w:rFonts w:ascii="Calibri" w:eastAsia="PMingLiU" w:hAnsi="Calibri" w:cs="MingLiU"/>
        </w:rPr>
        <w:t>。</w:t>
      </w:r>
    </w:p>
    <w:p w14:paraId="54F6F3B3" w14:textId="77777777" w:rsidR="00364B3E" w:rsidRPr="00364B3E" w:rsidRDefault="00364B3E" w:rsidP="00364B3E">
      <w:pPr>
        <w:pStyle w:val="ProductList-Body"/>
        <w:rPr>
          <w:rFonts w:ascii="Calibri" w:eastAsia="PMingLiU" w:hAnsi="Calibri"/>
        </w:rPr>
      </w:pPr>
    </w:p>
    <w:p w14:paraId="54F6F3B4" w14:textId="77777777" w:rsidR="00364B3E" w:rsidRPr="00364B3E" w:rsidRDefault="00364B3E" w:rsidP="00364B3E">
      <w:pPr>
        <w:pStyle w:val="ProductList-Body"/>
        <w:rPr>
          <w:rFonts w:ascii="Calibri" w:eastAsia="PMingLiU" w:hAnsi="Calibri"/>
        </w:rPr>
      </w:pPr>
      <w:r w:rsidRPr="00364B3E">
        <w:rPr>
          <w:rFonts w:ascii="Calibri" w:eastAsia="PMingLiU" w:hAnsi="Calibri"/>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w:t>
      </w:r>
      <w:r w:rsidRPr="00364B3E">
        <w:rPr>
          <w:rFonts w:ascii="Calibri" w:eastAsia="PMingLiU" w:hAnsi="Calibri" w:cs="MingLiU"/>
        </w:rPr>
        <w:t>用</w:t>
      </w:r>
      <w:r w:rsidRPr="00364B3E">
        <w:rPr>
          <w:rFonts w:ascii="Calibri" w:eastAsia="PMingLiU" w:hAnsi="Calibri"/>
        </w:rPr>
        <w:t xml:space="preserve"> SQL Server 2012 Parallel Data Warehouse</w:t>
      </w:r>
      <w:r w:rsidRPr="00364B3E">
        <w:rPr>
          <w:rFonts w:ascii="Calibri" w:eastAsia="PMingLiU" w:hAnsi="Calibri"/>
        </w:rPr>
        <w:fldChar w:fldCharType="begin"/>
      </w:r>
      <w:r w:rsidRPr="00364B3E">
        <w:rPr>
          <w:rFonts w:ascii="Calibri" w:eastAsia="PMingLiU" w:hAnsi="Calibri"/>
        </w:rPr>
        <w:instrText>XE "SQL Server 2012 Parallel Data Warehouse"</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和</w:t>
      </w:r>
      <w:r w:rsidRPr="00364B3E">
        <w:rPr>
          <w:rFonts w:ascii="Calibri" w:eastAsia="PMingLiU" w:hAnsi="Calibri"/>
        </w:rPr>
        <w:t xml:space="preserve"> System Center 2012 </w:t>
      </w:r>
      <w:r w:rsidRPr="00364B3E">
        <w:rPr>
          <w:rFonts w:ascii="Calibri" w:eastAsia="PMingLiU" w:hAnsi="Calibri"/>
        </w:rPr>
        <w:t>的權利提供證明。客戶無法單獨依本優惠方案從對應的合格使用權移轉已授與的使用權</w:t>
      </w:r>
      <w:r w:rsidRPr="00364B3E">
        <w:rPr>
          <w:rFonts w:ascii="Calibri" w:eastAsia="PMingLiU" w:hAnsi="Calibri" w:cs="MingLiU"/>
        </w:rPr>
        <w:t>。</w:t>
      </w:r>
    </w:p>
    <w:bookmarkStart w:id="540" w:name="_Toc378151538"/>
    <w:bookmarkStart w:id="541" w:name="_Toc378147636"/>
    <w:p w14:paraId="54F6F3B5" w14:textId="77777777" w:rsidR="00364B3E" w:rsidRPr="00364B3E" w:rsidRDefault="00056568" w:rsidP="00364B3E">
      <w:pPr>
        <w:pStyle w:val="ProductList-Body"/>
        <w:shd w:val="clear" w:color="auto" w:fill="A6A6A6" w:themeFill="background1" w:themeFillShade="A6"/>
        <w:spacing w:before="120" w:after="240"/>
        <w:jc w:val="right"/>
        <w:rPr>
          <w:rFonts w:ascii="Calibri" w:eastAsia="PMingLiU" w:hAnsi="Calibri"/>
          <w:sz w:val="16"/>
          <w:szCs w:val="16"/>
        </w:rPr>
      </w:pPr>
      <w:r w:rsidRPr="00364B3E">
        <w:rPr>
          <w:rFonts w:ascii="Calibri" w:eastAsia="PMingLiU" w:hAnsi="Calibri"/>
        </w:rPr>
        <w:fldChar w:fldCharType="begin"/>
      </w:r>
      <w:r>
        <w:rPr>
          <w:rFonts w:ascii="Calibri" w:eastAsia="PMingLiU" w:hAnsi="Calibri"/>
        </w:rPr>
        <w:instrText>HYPERLINK  \l "ToC"</w:instrText>
      </w:r>
      <w:r w:rsidRPr="00364B3E">
        <w:rPr>
          <w:rFonts w:ascii="Calibri" w:eastAsia="PMingLiU" w:hAnsi="Calibri"/>
        </w:rPr>
        <w:fldChar w:fldCharType="separate"/>
      </w:r>
      <w:r w:rsidRPr="00364B3E">
        <w:rPr>
          <w:rStyle w:val="Hyperlink"/>
          <w:rFonts w:ascii="Calibri" w:eastAsia="PMingLiU" w:hAnsi="PMingLiU"/>
          <w:sz w:val="16"/>
          <w:szCs w:val="16"/>
        </w:rPr>
        <w:t>目</w:t>
      </w:r>
      <w:r w:rsidRPr="00364B3E">
        <w:rPr>
          <w:rStyle w:val="Hyperlink"/>
          <w:rFonts w:ascii="Calibri" w:eastAsia="PMingLiU" w:hAnsi="PMingLiU" w:cs="MingLiU"/>
          <w:sz w:val="16"/>
          <w:szCs w:val="16"/>
        </w:rPr>
        <w:t>錄</w:t>
      </w:r>
      <w:r w:rsidRPr="00364B3E">
        <w:rPr>
          <w:rFonts w:ascii="Calibri" w:eastAsia="PMingLiU" w:hAnsi="Calibri"/>
        </w:rPr>
        <w:fldChar w:fldCharType="end"/>
      </w:r>
      <w:r w:rsidRPr="00364B3E">
        <w:rPr>
          <w:rFonts w:ascii="Calibri" w:eastAsia="PMingLiU" w:hAnsi="Calibri"/>
          <w:sz w:val="16"/>
          <w:szCs w:val="16"/>
        </w:rPr>
        <w:t xml:space="preserve"> / </w:t>
      </w:r>
      <w:hyperlink w:anchor="ChartKey" w:history="1">
        <w:r w:rsidRPr="00364B3E">
          <w:rPr>
            <w:rStyle w:val="Hyperlink"/>
            <w:rFonts w:ascii="Calibri" w:eastAsia="PMingLiU" w:hAnsi="PMingLiU"/>
            <w:sz w:val="16"/>
            <w:szCs w:val="16"/>
          </w:rPr>
          <w:t>列表索引</w:t>
        </w:r>
        <w:r w:rsidRPr="00364B3E">
          <w:rPr>
            <w:rStyle w:val="Hyperlink"/>
            <w:rFonts w:ascii="Calibri" w:eastAsia="PMingLiU" w:hAnsi="PMingLiU" w:cs="MingLiU"/>
            <w:sz w:val="16"/>
            <w:szCs w:val="16"/>
          </w:rPr>
          <w:t>鍵</w:t>
        </w:r>
      </w:hyperlink>
      <w:r w:rsidRPr="00364B3E">
        <w:rPr>
          <w:rFonts w:ascii="Calibri" w:eastAsia="PMingLiU" w:hAnsi="Calibri"/>
          <w:sz w:val="16"/>
          <w:szCs w:val="16"/>
        </w:rPr>
        <w:t xml:space="preserve"> / </w:t>
      </w:r>
      <w:hyperlink w:anchor="Index" w:history="1">
        <w:r w:rsidRPr="00364B3E">
          <w:rPr>
            <w:rStyle w:val="Hyperlink"/>
            <w:rFonts w:ascii="Calibri" w:eastAsia="PMingLiU" w:hAnsi="PMingLiU"/>
            <w:sz w:val="16"/>
            <w:szCs w:val="16"/>
          </w:rPr>
          <w:t>索</w:t>
        </w:r>
        <w:r w:rsidRPr="00364B3E">
          <w:rPr>
            <w:rStyle w:val="Hyperlink"/>
            <w:rFonts w:ascii="Calibri" w:eastAsia="PMingLiU" w:hAnsi="PMingLiU" w:cs="MingLiU"/>
            <w:sz w:val="16"/>
            <w:szCs w:val="16"/>
          </w:rPr>
          <w:t>引</w:t>
        </w:r>
      </w:hyperlink>
    </w:p>
    <w:p w14:paraId="54F6F3B6" w14:textId="77777777" w:rsidR="00364B3E" w:rsidRPr="002F13AA" w:rsidRDefault="00364B3E" w:rsidP="00364B3E">
      <w:pPr>
        <w:pStyle w:val="ProductList-Offering1Heading"/>
        <w:outlineLvl w:val="1"/>
        <w:rPr>
          <w:rFonts w:eastAsia="PMingLiU"/>
        </w:rPr>
      </w:pPr>
      <w:bookmarkStart w:id="542" w:name="_Toc380655279"/>
      <w:bookmarkStart w:id="543" w:name="_Toc380513237"/>
      <w:bookmarkStart w:id="544" w:name="_Toc379797212"/>
      <w:bookmarkStart w:id="545" w:name="_Toc403751264"/>
      <w:r w:rsidRPr="002F13AA">
        <w:rPr>
          <w:rFonts w:eastAsia="PMingLiU"/>
        </w:rPr>
        <w:t>Street and Trips</w:t>
      </w:r>
      <w:bookmarkEnd w:id="540"/>
      <w:bookmarkEnd w:id="541"/>
      <w:bookmarkEnd w:id="542"/>
      <w:bookmarkEnd w:id="543"/>
      <w:bookmarkEnd w:id="544"/>
      <w:bookmarkEnd w:id="5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F13AA" w:rsidRPr="00364B3E" w14:paraId="54F6F3C5" w14:textId="77777777" w:rsidTr="002F13A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3B7" w14:textId="77777777" w:rsidR="002F13AA" w:rsidRPr="00364B3E" w:rsidRDefault="002F13AA">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3B8" w14:textId="77777777" w:rsidR="002F13AA" w:rsidRPr="00624796" w:rsidRDefault="002F13AA" w:rsidP="00FE788D">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3B9"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3BA"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3BB"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3BC"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3BD"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3BE"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3BF"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3C0"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3C1"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3C2"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3C3"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3C4"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F13AA" w:rsidRPr="00364B3E" w14:paraId="54F6F3D4" w14:textId="77777777" w:rsidTr="002F13AA">
        <w:tc>
          <w:tcPr>
            <w:tcW w:w="3060" w:type="dxa"/>
            <w:tcBorders>
              <w:top w:val="nil"/>
              <w:left w:val="nil"/>
              <w:bottom w:val="nil"/>
              <w:right w:val="nil"/>
            </w:tcBorders>
            <w:hideMark/>
          </w:tcPr>
          <w:p w14:paraId="54F6F3C6" w14:textId="77777777" w:rsidR="002F13AA" w:rsidRPr="000E1DAB" w:rsidRDefault="002F13AA">
            <w:pPr>
              <w:pStyle w:val="ProductList-Offering1"/>
              <w:rPr>
                <w:rFonts w:eastAsia="PMingLiU"/>
                <w:lang w:val="zh-TW" w:eastAsia="zh-TW" w:bidi="zh-TW"/>
              </w:rPr>
            </w:pPr>
            <w:bookmarkStart w:id="546" w:name="_Toc379797213"/>
            <w:bookmarkStart w:id="547" w:name="_Toc380513238"/>
            <w:bookmarkStart w:id="548" w:name="_Toc380655280"/>
            <w:bookmarkStart w:id="549" w:name="_Toc403751265"/>
            <w:r w:rsidRPr="000E1DAB">
              <w:rPr>
                <w:rFonts w:eastAsia="PMingLiU"/>
              </w:rPr>
              <w:t>Street and Trips 2013</w:t>
            </w:r>
            <w:bookmarkEnd w:id="546"/>
            <w:bookmarkEnd w:id="547"/>
            <w:bookmarkEnd w:id="548"/>
            <w:bookmarkEnd w:id="549"/>
            <w:r w:rsidRPr="000E1DAB">
              <w:rPr>
                <w:rFonts w:eastAsia="PMingLiU"/>
              </w:rPr>
              <w:fldChar w:fldCharType="begin"/>
            </w:r>
            <w:r w:rsidRPr="000E1DAB">
              <w:rPr>
                <w:rFonts w:eastAsia="PMingLiU"/>
              </w:rPr>
              <w:instrText>XE "Street and Trips 2013"</w:instrText>
            </w:r>
            <w:r w:rsidRPr="000E1DAB">
              <w:rPr>
                <w:rFonts w:eastAsia="PMingLiU"/>
              </w:rPr>
              <w:fldChar w:fldCharType="end"/>
            </w:r>
          </w:p>
        </w:tc>
        <w:tc>
          <w:tcPr>
            <w:tcW w:w="595" w:type="dxa"/>
            <w:tcBorders>
              <w:top w:val="nil"/>
              <w:left w:val="nil"/>
              <w:bottom w:val="nil"/>
              <w:right w:val="nil"/>
            </w:tcBorders>
            <w:vAlign w:val="center"/>
            <w:hideMark/>
          </w:tcPr>
          <w:p w14:paraId="54F6F3C7"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7/12</w:t>
            </w:r>
          </w:p>
        </w:tc>
        <w:tc>
          <w:tcPr>
            <w:tcW w:w="595" w:type="dxa"/>
            <w:tcBorders>
              <w:top w:val="nil"/>
              <w:left w:val="nil"/>
              <w:bottom w:val="nil"/>
              <w:right w:val="nil"/>
            </w:tcBorders>
            <w:vAlign w:val="center"/>
            <w:hideMark/>
          </w:tcPr>
          <w:p w14:paraId="54F6F3C8"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nil"/>
              <w:left w:val="nil"/>
              <w:bottom w:val="nil"/>
              <w:right w:val="nil"/>
            </w:tcBorders>
            <w:vAlign w:val="center"/>
            <w:hideMark/>
          </w:tcPr>
          <w:p w14:paraId="54F6F3C9"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nil"/>
              <w:left w:val="nil"/>
              <w:bottom w:val="nil"/>
              <w:right w:val="single" w:sz="12" w:space="0" w:color="FFFFFF" w:themeColor="background1"/>
            </w:tcBorders>
            <w:vAlign w:val="center"/>
            <w:hideMark/>
          </w:tcPr>
          <w:p w14:paraId="54F6F3CA"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CB"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CC"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CD"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CE" w14:textId="77777777" w:rsidR="002F13AA" w:rsidRPr="00624796"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CF" w14:textId="77777777" w:rsidR="002F13AA" w:rsidRPr="00624796"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3D0" w14:textId="77777777" w:rsidR="002F13AA" w:rsidRPr="00624796" w:rsidRDefault="002F13AA"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D1"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D2"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3D3" w14:textId="77777777" w:rsidR="002F13AA" w:rsidRPr="00364B3E" w:rsidRDefault="002F13AA">
            <w:pPr>
              <w:pStyle w:val="ProductList-OfferingBody"/>
              <w:ind w:left="-113"/>
              <w:jc w:val="center"/>
              <w:rPr>
                <w:rFonts w:ascii="Calibri" w:eastAsia="PMingLiU" w:hAnsi="Calibri"/>
                <w:lang w:val="zh-TW" w:eastAsia="zh-TW" w:bidi="zh-TW"/>
              </w:rPr>
            </w:pPr>
          </w:p>
        </w:tc>
      </w:tr>
    </w:tbl>
    <w:p w14:paraId="54F6F3D5" w14:textId="77777777" w:rsidR="00364B3E" w:rsidRPr="00364B3E" w:rsidRDefault="00364B3E" w:rsidP="00364B3E">
      <w:pPr>
        <w:pStyle w:val="ProductList-Body"/>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64B3E" w:rsidRPr="00364B3E" w14:paraId="54F6F3D9" w14:textId="77777777" w:rsidTr="002F13AA">
        <w:tc>
          <w:tcPr>
            <w:tcW w:w="3596" w:type="dxa"/>
            <w:hideMark/>
          </w:tcPr>
          <w:p w14:paraId="54F6F3D6" w14:textId="77777777" w:rsidR="00364B3E" w:rsidRPr="00364B3E" w:rsidRDefault="00364B3E">
            <w:pPr>
              <w:pStyle w:val="ProductList-Body"/>
              <w:spacing w:before="20" w:after="20"/>
              <w:rPr>
                <w:rFonts w:ascii="Calibri" w:eastAsia="PMingLiU" w:hAnsi="Calibri"/>
                <w:lang w:eastAsia="zh-TW" w:bidi="zh-TW"/>
              </w:rPr>
            </w:pPr>
            <w:r w:rsidRPr="00364B3E">
              <w:rPr>
                <w:rFonts w:ascii="Calibri" w:eastAsia="PMingLiU" w:hAnsi="Calibri"/>
              </w:rPr>
              <w:t>先前版本：</w:t>
            </w:r>
            <w:r w:rsidRPr="00364B3E">
              <w:rPr>
                <w:rFonts w:ascii="Calibri" w:eastAsia="PMingLiU" w:hAnsi="Calibri"/>
                <w:b/>
              </w:rPr>
              <w:t>Street and Trips 2011</w:t>
            </w:r>
            <w:r w:rsidRPr="00364B3E">
              <w:rPr>
                <w:rFonts w:ascii="Calibri" w:eastAsia="PMingLiU" w:hAnsi="Calibri"/>
              </w:rPr>
              <w:t xml:space="preserve"> (3/11)</w:t>
            </w:r>
          </w:p>
        </w:tc>
        <w:tc>
          <w:tcPr>
            <w:tcW w:w="3597" w:type="dxa"/>
            <w:hideMark/>
          </w:tcPr>
          <w:p w14:paraId="54F6F3D7"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應用程</w:t>
            </w:r>
            <w:r w:rsidRPr="00364B3E">
              <w:rPr>
                <w:rFonts w:ascii="Calibri" w:eastAsia="PMingLiU" w:hAnsi="Calibri" w:cs="MingLiU"/>
                <w:b/>
              </w:rPr>
              <w:t>式</w:t>
            </w:r>
          </w:p>
        </w:tc>
        <w:tc>
          <w:tcPr>
            <w:tcW w:w="3597" w:type="dxa"/>
          </w:tcPr>
          <w:p w14:paraId="54F6F3D8" w14:textId="77777777" w:rsidR="00364B3E" w:rsidRPr="00364B3E" w:rsidRDefault="00364B3E">
            <w:pPr>
              <w:pStyle w:val="ProductList-Body"/>
              <w:spacing w:before="20" w:after="20"/>
              <w:rPr>
                <w:rFonts w:ascii="Calibri" w:eastAsia="PMingLiU" w:hAnsi="Calibri"/>
                <w:lang w:val="zh-TW" w:eastAsia="zh-TW" w:bidi="zh-TW"/>
              </w:rPr>
            </w:pPr>
          </w:p>
        </w:tc>
      </w:tr>
      <w:tr w:rsidR="00364B3E" w:rsidRPr="00364B3E" w14:paraId="54F6F3DD" w14:textId="77777777" w:rsidTr="002F13AA">
        <w:tc>
          <w:tcPr>
            <w:tcW w:w="3596" w:type="dxa"/>
          </w:tcPr>
          <w:p w14:paraId="54F6F3DA" w14:textId="77777777" w:rsidR="00364B3E" w:rsidRPr="00364B3E" w:rsidRDefault="00364B3E">
            <w:pPr>
              <w:pStyle w:val="ProductList-Body"/>
              <w:spacing w:before="20" w:after="20"/>
              <w:rPr>
                <w:rFonts w:ascii="Calibri" w:eastAsia="PMingLiU" w:hAnsi="Calibri"/>
                <w:lang w:val="zh-TW" w:eastAsia="zh-TW" w:bidi="zh-TW"/>
              </w:rPr>
            </w:pPr>
          </w:p>
        </w:tc>
        <w:tc>
          <w:tcPr>
            <w:tcW w:w="3597" w:type="dxa"/>
            <w:hideMark/>
          </w:tcPr>
          <w:p w14:paraId="54F6F3DB" w14:textId="77777777" w:rsidR="00364B3E" w:rsidRPr="00364B3E" w:rsidRDefault="001C2088">
            <w:pPr>
              <w:pStyle w:val="ProductList-Body"/>
              <w:spacing w:before="20" w:after="20"/>
              <w:rPr>
                <w:rFonts w:ascii="Calibri" w:eastAsia="PMingLiU" w:hAnsi="Calibri"/>
                <w:lang w:val="zh-TW" w:eastAsia="zh-TW" w:bidi="zh-TW"/>
              </w:rPr>
            </w:pPr>
            <w:hyperlink r:id="rId53" w:anchor="SoftwareAssurance" w:history="1">
              <w:r w:rsidR="00364B3E" w:rsidRPr="002F13AA">
                <w:rPr>
                  <w:rStyle w:val="Hyperlink"/>
                  <w:rFonts w:ascii="Calibri" w:eastAsia="PMingLiU" w:hAnsi="Calibri"/>
                  <w:color w:val="000000" w:themeColor="text1"/>
                  <w:u w:val="none"/>
                </w:rPr>
                <w:t>軟體保證利益</w:t>
              </w:r>
            </w:hyperlink>
            <w:r w:rsidR="00364B3E" w:rsidRPr="00364B3E">
              <w:rPr>
                <w:rFonts w:ascii="Calibri" w:eastAsia="PMingLiU" w:hAnsi="Calibri"/>
              </w:rPr>
              <w:t>：</w:t>
            </w:r>
            <w:r w:rsidR="00364B3E" w:rsidRPr="00364B3E">
              <w:rPr>
                <w:rFonts w:ascii="Calibri" w:eastAsia="PMingLiU" w:hAnsi="Calibri"/>
                <w:b/>
              </w:rPr>
              <w:t>桌面裝</w:t>
            </w:r>
            <w:r w:rsidR="00364B3E" w:rsidRPr="00364B3E">
              <w:rPr>
                <w:rFonts w:ascii="Calibri" w:eastAsia="PMingLiU" w:hAnsi="Calibri" w:cs="MingLiU"/>
                <w:b/>
              </w:rPr>
              <w:t>置</w:t>
            </w:r>
          </w:p>
        </w:tc>
        <w:tc>
          <w:tcPr>
            <w:tcW w:w="3597" w:type="dxa"/>
          </w:tcPr>
          <w:p w14:paraId="54F6F3DC" w14:textId="77777777" w:rsidR="00364B3E" w:rsidRPr="00364B3E" w:rsidRDefault="00364B3E">
            <w:pPr>
              <w:pStyle w:val="ProductList-Body"/>
              <w:spacing w:before="20" w:after="20"/>
              <w:rPr>
                <w:rFonts w:ascii="Calibri" w:eastAsia="PMingLiU" w:hAnsi="Calibri"/>
                <w:lang w:val="zh-TW" w:eastAsia="zh-TW" w:bidi="zh-TW"/>
              </w:rPr>
            </w:pPr>
          </w:p>
        </w:tc>
      </w:tr>
    </w:tbl>
    <w:bookmarkStart w:id="550" w:name="_Toc378151539"/>
    <w:bookmarkStart w:id="551" w:name="_Toc378147637"/>
    <w:p w14:paraId="54F6F3DE" w14:textId="77777777" w:rsidR="00364B3E" w:rsidRPr="00364B3E" w:rsidRDefault="00056568" w:rsidP="00364B3E">
      <w:pPr>
        <w:pStyle w:val="ProductList-Body"/>
        <w:shd w:val="clear" w:color="auto" w:fill="A6A6A6" w:themeFill="background1" w:themeFillShade="A6"/>
        <w:spacing w:before="120" w:after="240"/>
        <w:jc w:val="right"/>
        <w:rPr>
          <w:rFonts w:ascii="Calibri" w:eastAsia="PMingLiU" w:hAnsi="Calibri"/>
          <w:sz w:val="16"/>
          <w:szCs w:val="16"/>
          <w:lang w:val="zh-TW" w:eastAsia="zh-TW" w:bidi="zh-TW"/>
        </w:rPr>
      </w:pPr>
      <w:r w:rsidRPr="00364B3E">
        <w:rPr>
          <w:rFonts w:ascii="Calibri" w:eastAsia="PMingLiU" w:hAnsi="Calibri"/>
        </w:rPr>
        <w:fldChar w:fldCharType="begin"/>
      </w:r>
      <w:r>
        <w:rPr>
          <w:rFonts w:ascii="Calibri" w:eastAsia="PMingLiU" w:hAnsi="Calibri"/>
        </w:rPr>
        <w:instrText>HYPERLINK  \l "ToC"</w:instrText>
      </w:r>
      <w:r w:rsidRPr="00364B3E">
        <w:rPr>
          <w:rFonts w:ascii="Calibri" w:eastAsia="PMingLiU" w:hAnsi="Calibri"/>
        </w:rPr>
        <w:fldChar w:fldCharType="separate"/>
      </w:r>
      <w:r w:rsidRPr="00364B3E">
        <w:rPr>
          <w:rStyle w:val="Hyperlink"/>
          <w:rFonts w:ascii="Calibri" w:eastAsia="PMingLiU" w:hAnsi="PMingLiU"/>
          <w:sz w:val="16"/>
          <w:szCs w:val="16"/>
        </w:rPr>
        <w:t>目</w:t>
      </w:r>
      <w:r w:rsidRPr="00364B3E">
        <w:rPr>
          <w:rStyle w:val="Hyperlink"/>
          <w:rFonts w:ascii="Calibri" w:eastAsia="PMingLiU" w:hAnsi="PMingLiU" w:cs="MingLiU"/>
          <w:sz w:val="16"/>
          <w:szCs w:val="16"/>
        </w:rPr>
        <w:t>錄</w:t>
      </w:r>
      <w:r w:rsidRPr="00364B3E">
        <w:rPr>
          <w:rFonts w:ascii="Calibri" w:eastAsia="PMingLiU" w:hAnsi="Calibri"/>
        </w:rPr>
        <w:fldChar w:fldCharType="end"/>
      </w:r>
      <w:r w:rsidRPr="00364B3E">
        <w:rPr>
          <w:rFonts w:ascii="Calibri" w:eastAsia="PMingLiU" w:hAnsi="Calibri"/>
          <w:sz w:val="16"/>
          <w:szCs w:val="16"/>
        </w:rPr>
        <w:t xml:space="preserve"> / </w:t>
      </w:r>
      <w:hyperlink w:anchor="ChartKey" w:history="1">
        <w:r w:rsidRPr="00364B3E">
          <w:rPr>
            <w:rStyle w:val="Hyperlink"/>
            <w:rFonts w:ascii="Calibri" w:eastAsia="PMingLiU" w:hAnsi="PMingLiU"/>
            <w:sz w:val="16"/>
            <w:szCs w:val="16"/>
          </w:rPr>
          <w:t>列表索引</w:t>
        </w:r>
        <w:r w:rsidRPr="00364B3E">
          <w:rPr>
            <w:rStyle w:val="Hyperlink"/>
            <w:rFonts w:ascii="Calibri" w:eastAsia="PMingLiU" w:hAnsi="PMingLiU" w:cs="MingLiU"/>
            <w:sz w:val="16"/>
            <w:szCs w:val="16"/>
          </w:rPr>
          <w:t>鍵</w:t>
        </w:r>
      </w:hyperlink>
      <w:r w:rsidRPr="00364B3E">
        <w:rPr>
          <w:rFonts w:ascii="Calibri" w:eastAsia="PMingLiU" w:hAnsi="Calibri"/>
          <w:sz w:val="16"/>
          <w:szCs w:val="16"/>
        </w:rPr>
        <w:t xml:space="preserve"> / </w:t>
      </w:r>
      <w:hyperlink w:anchor="Index" w:history="1">
        <w:r w:rsidRPr="00364B3E">
          <w:rPr>
            <w:rStyle w:val="Hyperlink"/>
            <w:rFonts w:ascii="Calibri" w:eastAsia="PMingLiU" w:hAnsi="PMingLiU"/>
            <w:sz w:val="16"/>
            <w:szCs w:val="16"/>
          </w:rPr>
          <w:t>索</w:t>
        </w:r>
        <w:r w:rsidRPr="00364B3E">
          <w:rPr>
            <w:rStyle w:val="Hyperlink"/>
            <w:rFonts w:ascii="Calibri" w:eastAsia="PMingLiU" w:hAnsi="PMingLiU" w:cs="MingLiU"/>
            <w:sz w:val="16"/>
            <w:szCs w:val="16"/>
          </w:rPr>
          <w:t>引</w:t>
        </w:r>
      </w:hyperlink>
    </w:p>
    <w:p w14:paraId="54F6F3DF" w14:textId="77777777" w:rsidR="00364B3E" w:rsidRPr="002F13AA" w:rsidRDefault="00364B3E" w:rsidP="00364B3E">
      <w:pPr>
        <w:pStyle w:val="ProductList-OfferingGroupHeading"/>
        <w:outlineLvl w:val="1"/>
        <w:rPr>
          <w:rFonts w:eastAsia="PMingLiU"/>
        </w:rPr>
      </w:pPr>
      <w:bookmarkStart w:id="552" w:name="_Toc380655281"/>
      <w:bookmarkStart w:id="553" w:name="_Toc380513239"/>
      <w:bookmarkStart w:id="554" w:name="_Toc379797214"/>
      <w:bookmarkStart w:id="555" w:name="_Toc403751266"/>
      <w:r w:rsidRPr="002F13AA">
        <w:rPr>
          <w:rFonts w:eastAsia="PMingLiU"/>
        </w:rPr>
        <w:t>System Center</w:t>
      </w:r>
      <w:bookmarkEnd w:id="550"/>
      <w:bookmarkEnd w:id="551"/>
      <w:bookmarkEnd w:id="552"/>
      <w:bookmarkEnd w:id="553"/>
      <w:bookmarkEnd w:id="554"/>
      <w:bookmarkEnd w:id="555"/>
    </w:p>
    <w:p w14:paraId="54F6F3E0" w14:textId="77777777" w:rsidR="00364B3E" w:rsidRPr="002F13AA" w:rsidRDefault="00364B3E" w:rsidP="00364B3E">
      <w:pPr>
        <w:pStyle w:val="ProductList-Offering2Heading"/>
        <w:outlineLvl w:val="2"/>
        <w:rPr>
          <w:rFonts w:eastAsia="PMingLiU"/>
        </w:rPr>
      </w:pPr>
      <w:r w:rsidRPr="002F13AA">
        <w:rPr>
          <w:rFonts w:eastAsia="PMingLiU"/>
        </w:rPr>
        <w:tab/>
      </w:r>
      <w:bookmarkStart w:id="556" w:name="_Toc380655282"/>
      <w:bookmarkStart w:id="557" w:name="_Toc380513240"/>
      <w:bookmarkStart w:id="558" w:name="_Toc379797215"/>
      <w:bookmarkStart w:id="559" w:name="_Toc378151540"/>
      <w:bookmarkStart w:id="560" w:name="_Toc378147638"/>
      <w:bookmarkStart w:id="561" w:name="_Toc403751267"/>
      <w:r w:rsidRPr="002F13AA">
        <w:rPr>
          <w:rFonts w:eastAsia="PMingLiU"/>
        </w:rPr>
        <w:t>System Center Client Management Suite</w:t>
      </w:r>
      <w:bookmarkEnd w:id="556"/>
      <w:bookmarkEnd w:id="557"/>
      <w:bookmarkEnd w:id="558"/>
      <w:bookmarkEnd w:id="559"/>
      <w:bookmarkEnd w:id="560"/>
      <w:bookmarkEnd w:id="5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71"/>
        <w:gridCol w:w="520"/>
        <w:gridCol w:w="596"/>
      </w:tblGrid>
      <w:tr w:rsidR="002F13AA" w:rsidRPr="00364B3E" w14:paraId="54F6F3EF" w14:textId="77777777" w:rsidTr="002F13A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3E1" w14:textId="77777777" w:rsidR="002F13AA" w:rsidRPr="00364B3E" w:rsidRDefault="002F13AA">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3E2" w14:textId="77777777" w:rsidR="002F13AA" w:rsidRPr="00624796" w:rsidRDefault="002F13AA" w:rsidP="00FE788D">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3E3"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3E4"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3E5"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3E6"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3E7"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3E8"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3E9"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3EA"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3EB"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3EC"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3ED"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3EE"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F13AA" w:rsidRPr="00364B3E" w14:paraId="54F6F3FE" w14:textId="77777777" w:rsidTr="002F13AA">
        <w:tc>
          <w:tcPr>
            <w:tcW w:w="3060" w:type="dxa"/>
            <w:tcBorders>
              <w:top w:val="nil"/>
              <w:left w:val="nil"/>
              <w:bottom w:val="dashSmallGap" w:sz="4" w:space="0" w:color="BFBFBF" w:themeColor="background1" w:themeShade="BF"/>
              <w:right w:val="nil"/>
            </w:tcBorders>
            <w:hideMark/>
          </w:tcPr>
          <w:p w14:paraId="54F6F3F0" w14:textId="77777777" w:rsidR="002F13AA" w:rsidRPr="000E1DAB" w:rsidRDefault="002F13AA">
            <w:pPr>
              <w:pStyle w:val="ProductList-Offering2"/>
              <w:rPr>
                <w:rFonts w:ascii="Calibri Light" w:eastAsia="PMingLiU" w:hAnsi="Calibri Light"/>
                <w:lang w:val="zh-TW" w:eastAsia="zh-TW" w:bidi="zh-TW"/>
              </w:rPr>
            </w:pPr>
            <w:bookmarkStart w:id="562" w:name="_Toc379797216"/>
            <w:bookmarkStart w:id="563" w:name="_Toc380513241"/>
            <w:bookmarkStart w:id="564" w:name="_Toc380655283"/>
            <w:bookmarkStart w:id="565" w:name="_Toc403751268"/>
            <w:r w:rsidRPr="000E1DAB">
              <w:rPr>
                <w:rFonts w:ascii="Calibri Light" w:eastAsia="PMingLiU" w:hAnsi="Calibri Light"/>
              </w:rPr>
              <w:t>System Center 2012 R2 Client Management Suite (</w:t>
            </w:r>
            <w:r w:rsidRPr="000E1DAB">
              <w:rPr>
                <w:rFonts w:ascii="Calibri Light" w:eastAsia="PMingLiU" w:hAnsi="Calibri Light"/>
              </w:rPr>
              <w:t>用戶端</w:t>
            </w:r>
            <w:r w:rsidRPr="000E1DAB">
              <w:rPr>
                <w:rFonts w:ascii="Calibri Light" w:eastAsia="PMingLiU" w:hAnsi="Calibri Light"/>
              </w:rPr>
              <w:t xml:space="preserve"> ML) (</w:t>
            </w:r>
            <w:r w:rsidRPr="000E1DAB">
              <w:rPr>
                <w:rFonts w:ascii="Calibri Light" w:eastAsia="PMingLiU" w:hAnsi="Calibri Light"/>
              </w:rPr>
              <w:t>每一</w:t>
            </w:r>
            <w:r w:rsidRPr="000E1DAB">
              <w:rPr>
                <w:rFonts w:ascii="Calibri Light" w:eastAsia="PMingLiU" w:hAnsi="Calibri Light"/>
              </w:rPr>
              <w:t xml:space="preserve"> OSE)</w:t>
            </w:r>
            <w:bookmarkEnd w:id="562"/>
            <w:bookmarkEnd w:id="563"/>
            <w:bookmarkEnd w:id="564"/>
            <w:bookmarkEnd w:id="565"/>
            <w:r w:rsidRPr="000E1DAB">
              <w:rPr>
                <w:rFonts w:ascii="Calibri Light" w:eastAsia="PMingLiU" w:hAnsi="Calibri Light"/>
              </w:rPr>
              <w:fldChar w:fldCharType="begin"/>
            </w:r>
            <w:r w:rsidRPr="000E1DAB">
              <w:rPr>
                <w:rFonts w:ascii="Calibri Light" w:eastAsia="PMingLiU" w:hAnsi="Calibri Light"/>
              </w:rPr>
              <w:instrText>XE "System Center 2012 R2 Client Man Suite (</w:instrText>
            </w:r>
            <w:r w:rsidRPr="000E1DAB">
              <w:rPr>
                <w:rFonts w:ascii="Calibri Light" w:eastAsia="PMingLiU" w:hAnsi="Calibri Light"/>
              </w:rPr>
              <w:instrText>用戶端</w:instrText>
            </w:r>
            <w:r w:rsidRPr="000E1DAB">
              <w:rPr>
                <w:rFonts w:ascii="Calibri Light" w:eastAsia="PMingLiU" w:hAnsi="Calibri Light"/>
              </w:rPr>
              <w:instrText xml:space="preserve"> ML) (</w:instrText>
            </w:r>
            <w:r w:rsidRPr="000E1DAB">
              <w:rPr>
                <w:rFonts w:ascii="Calibri Light" w:eastAsia="PMingLiU" w:hAnsi="Calibri Light"/>
              </w:rPr>
              <w:instrText>每一</w:instrText>
            </w:r>
            <w:r w:rsidRPr="000E1DAB">
              <w:rPr>
                <w:rFonts w:ascii="Calibri Light" w:eastAsia="PMingLiU" w:hAnsi="Calibri Light"/>
              </w:rPr>
              <w:instrText xml:space="preserve"> OSE)"</w:instrText>
            </w:r>
            <w:r w:rsidRPr="000E1DAB">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3F1"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54F6F3F2"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hideMark/>
          </w:tcPr>
          <w:p w14:paraId="54F6F3F3"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F3F4"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F5"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F6"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,E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F7"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F8" w14:textId="77777777" w:rsidR="002F13AA" w:rsidRPr="00624796"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F9" w14:textId="77777777" w:rsidR="002F13AA" w:rsidRPr="00624796"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3FA" w14:textId="77777777" w:rsidR="002F13AA" w:rsidRPr="00624796" w:rsidRDefault="002F13AA" w:rsidP="00FE788D">
            <w:pPr>
              <w:pStyle w:val="ProductList-OfferingBody"/>
              <w:ind w:left="-113"/>
              <w:jc w:val="center"/>
              <w:rPr>
                <w:rFonts w:ascii="Calibri" w:eastAsia="PMingLiU" w:hAnsi="Calibri"/>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FB"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3FC" w14:textId="77777777" w:rsidR="002F13AA" w:rsidRPr="00624796" w:rsidRDefault="002F13AA"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3FD"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F13AA" w:rsidRPr="00364B3E" w14:paraId="54F6F40D" w14:textId="77777777" w:rsidTr="002F13AA">
        <w:tc>
          <w:tcPr>
            <w:tcW w:w="3060" w:type="dxa"/>
            <w:tcBorders>
              <w:top w:val="dashSmallGap" w:sz="4" w:space="0" w:color="BFBFBF" w:themeColor="background1" w:themeShade="BF"/>
              <w:left w:val="nil"/>
              <w:bottom w:val="nil"/>
              <w:right w:val="nil"/>
            </w:tcBorders>
            <w:hideMark/>
          </w:tcPr>
          <w:p w14:paraId="54F6F3FF" w14:textId="77777777" w:rsidR="002F13AA" w:rsidRPr="000E1DAB" w:rsidRDefault="002F13AA">
            <w:pPr>
              <w:pStyle w:val="ProductList-Offering2"/>
              <w:rPr>
                <w:rFonts w:ascii="Calibri Light" w:eastAsia="PMingLiU" w:hAnsi="Calibri Light"/>
                <w:lang w:val="zh-TW" w:eastAsia="zh-TW" w:bidi="zh-TW"/>
              </w:rPr>
            </w:pPr>
            <w:bookmarkStart w:id="566" w:name="_Toc379797217"/>
            <w:bookmarkStart w:id="567" w:name="_Toc380513242"/>
            <w:bookmarkStart w:id="568" w:name="_Toc380655284"/>
            <w:bookmarkStart w:id="569" w:name="_Toc403751269"/>
            <w:r w:rsidRPr="000E1DAB">
              <w:rPr>
                <w:rFonts w:ascii="Calibri Light" w:eastAsia="PMingLiU" w:hAnsi="Calibri Light"/>
              </w:rPr>
              <w:t>System Center 2012 R2 Client Management Suite (</w:t>
            </w:r>
            <w:r w:rsidRPr="000E1DAB">
              <w:rPr>
                <w:rFonts w:ascii="Calibri Light" w:eastAsia="PMingLiU" w:hAnsi="Calibri Light"/>
              </w:rPr>
              <w:t>用戶端</w:t>
            </w:r>
            <w:r w:rsidRPr="000E1DAB">
              <w:rPr>
                <w:rFonts w:ascii="Calibri Light" w:eastAsia="PMingLiU" w:hAnsi="Calibri Light"/>
              </w:rPr>
              <w:t xml:space="preserve"> ML) (</w:t>
            </w:r>
            <w:r w:rsidRPr="000E1DAB">
              <w:rPr>
                <w:rFonts w:ascii="Calibri Light" w:eastAsia="PMingLiU" w:hAnsi="Calibri Light"/>
              </w:rPr>
              <w:t>每一使用者</w:t>
            </w:r>
            <w:r w:rsidRPr="000E1DAB">
              <w:rPr>
                <w:rFonts w:ascii="Calibri Light" w:eastAsia="PMingLiU" w:hAnsi="Calibri Light"/>
              </w:rPr>
              <w:t>)</w:t>
            </w:r>
            <w:bookmarkEnd w:id="566"/>
            <w:bookmarkEnd w:id="567"/>
            <w:bookmarkEnd w:id="568"/>
            <w:bookmarkEnd w:id="569"/>
            <w:r w:rsidRPr="000E1DAB">
              <w:rPr>
                <w:rFonts w:ascii="Calibri Light" w:eastAsia="PMingLiU" w:hAnsi="Calibri Light"/>
              </w:rPr>
              <w:fldChar w:fldCharType="begin"/>
            </w:r>
            <w:r w:rsidRPr="000E1DAB">
              <w:rPr>
                <w:rFonts w:ascii="Calibri Light" w:eastAsia="PMingLiU" w:hAnsi="Calibri Light"/>
              </w:rPr>
              <w:instrText>XE "System Center 2012 R2 Client Man Suite (</w:instrText>
            </w:r>
            <w:r w:rsidRPr="000E1DAB">
              <w:rPr>
                <w:rFonts w:ascii="Calibri Light" w:eastAsia="PMingLiU" w:hAnsi="Calibri Light"/>
              </w:rPr>
              <w:instrText>用戶端</w:instrText>
            </w:r>
            <w:r w:rsidRPr="000E1DAB">
              <w:rPr>
                <w:rFonts w:ascii="Calibri Light" w:eastAsia="PMingLiU" w:hAnsi="Calibri Light"/>
              </w:rPr>
              <w:instrText xml:space="preserve"> ML) (</w:instrText>
            </w:r>
            <w:r w:rsidRPr="000E1DAB">
              <w:rPr>
                <w:rFonts w:ascii="Calibri Light" w:eastAsia="PMingLiU" w:hAnsi="Calibri Light"/>
              </w:rPr>
              <w:instrText>每一使用者</w:instrText>
            </w:r>
            <w:r w:rsidRPr="000E1DAB">
              <w:rPr>
                <w:rFonts w:ascii="Calibri Light" w:eastAsia="PMingLiU" w:hAnsi="Calibri Light"/>
              </w:rPr>
              <w:instrText>)"</w:instrText>
            </w:r>
            <w:r w:rsidRPr="000E1DAB">
              <w:rPr>
                <w:rFonts w:ascii="Calibri Light" w:eastAsia="PMingLiU"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54F6F400"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14:paraId="54F6F401"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nil"/>
              <w:right w:val="nil"/>
            </w:tcBorders>
            <w:vAlign w:val="center"/>
            <w:hideMark/>
          </w:tcPr>
          <w:p w14:paraId="54F6F402"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4F6F403"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04"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05" w14:textId="77777777" w:rsidR="002F13AA" w:rsidRPr="00916217"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06" w14:textId="77777777" w:rsidR="002F13AA" w:rsidRPr="00916217" w:rsidRDefault="002F13AA"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407" w14:textId="77777777" w:rsidR="002F13AA" w:rsidRPr="00916217"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408" w14:textId="77777777" w:rsidR="002F13AA" w:rsidRPr="00916217" w:rsidRDefault="002F13AA"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09" w14:textId="77777777" w:rsidR="002F13AA" w:rsidRPr="00916217" w:rsidRDefault="002F13AA" w:rsidP="00FE788D">
            <w:pPr>
              <w:pStyle w:val="ProductList-OfferingBody"/>
              <w:ind w:left="-113"/>
              <w:jc w:val="center"/>
              <w:rPr>
                <w:rFonts w:ascii="Calibri" w:eastAsia="PMingLiU" w:hAnsi="Calibri"/>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0A"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40B" w14:textId="77777777" w:rsidR="002F13AA" w:rsidRPr="00916217" w:rsidRDefault="002F13AA"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0C" w14:textId="77777777" w:rsidR="002F13AA" w:rsidRPr="00916217" w:rsidRDefault="002F13AA" w:rsidP="00FE788D">
            <w:pPr>
              <w:pStyle w:val="ProductList-OfferingBody"/>
              <w:ind w:left="-113"/>
              <w:jc w:val="center"/>
              <w:rPr>
                <w:rFonts w:ascii="Calibri" w:eastAsia="PMingLiU" w:hAnsi="Calibri"/>
              </w:rPr>
            </w:pPr>
          </w:p>
        </w:tc>
      </w:tr>
    </w:tbl>
    <w:p w14:paraId="54F6F40E" w14:textId="77777777" w:rsidR="00364B3E" w:rsidRPr="00364B3E" w:rsidRDefault="00364B3E" w:rsidP="00364B3E">
      <w:pPr>
        <w:pStyle w:val="ProductList-Body"/>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64B3E" w:rsidRPr="00364B3E" w14:paraId="54F6F412" w14:textId="77777777" w:rsidTr="002F13AA">
        <w:tc>
          <w:tcPr>
            <w:tcW w:w="3596" w:type="dxa"/>
            <w:hideMark/>
          </w:tcPr>
          <w:p w14:paraId="54F6F40F"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先前版本：</w:t>
            </w:r>
            <w:r w:rsidRPr="00364B3E">
              <w:rPr>
                <w:rFonts w:ascii="Calibri" w:eastAsia="PMingLiU" w:hAnsi="Calibri"/>
                <w:b/>
              </w:rPr>
              <w:t xml:space="preserve">System Center 2012 Client </w:t>
            </w:r>
          </w:p>
        </w:tc>
        <w:tc>
          <w:tcPr>
            <w:tcW w:w="3597" w:type="dxa"/>
            <w:hideMark/>
          </w:tcPr>
          <w:p w14:paraId="54F6F410"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597" w:type="dxa"/>
            <w:hideMark/>
          </w:tcPr>
          <w:p w14:paraId="54F6F411"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套件：</w:t>
            </w:r>
            <w:r w:rsidRPr="00364B3E">
              <w:rPr>
                <w:rFonts w:ascii="Calibri" w:eastAsia="PMingLiU" w:hAnsi="Calibri" w:cs="MingLiU"/>
                <w:b/>
              </w:rPr>
              <w:t>是</w:t>
            </w:r>
          </w:p>
        </w:tc>
      </w:tr>
      <w:tr w:rsidR="00364B3E" w:rsidRPr="00364B3E" w14:paraId="54F6F416" w14:textId="77777777" w:rsidTr="002F13AA">
        <w:tc>
          <w:tcPr>
            <w:tcW w:w="3596" w:type="dxa"/>
            <w:hideMark/>
          </w:tcPr>
          <w:p w14:paraId="54F6F413" w14:textId="77777777" w:rsidR="00364B3E" w:rsidRPr="00364B3E" w:rsidRDefault="00364B3E">
            <w:pPr>
              <w:pStyle w:val="ProductList-Body"/>
              <w:spacing w:before="20" w:after="20"/>
              <w:ind w:left="162"/>
              <w:rPr>
                <w:rFonts w:ascii="Calibri" w:eastAsia="PMingLiU" w:hAnsi="Calibri"/>
                <w:lang w:val="zh-TW" w:eastAsia="zh-TW" w:bidi="zh-TW"/>
              </w:rPr>
            </w:pPr>
            <w:r w:rsidRPr="00364B3E">
              <w:rPr>
                <w:rFonts w:ascii="Calibri" w:eastAsia="PMingLiU" w:hAnsi="Calibri"/>
                <w:b/>
              </w:rPr>
              <w:t>Management Suite</w:t>
            </w:r>
            <w:r w:rsidRPr="00364B3E">
              <w:rPr>
                <w:rFonts w:ascii="Calibri" w:eastAsia="PMingLiU" w:hAnsi="Calibri"/>
              </w:rPr>
              <w:t xml:space="preserve"> (3/12)</w:t>
            </w:r>
          </w:p>
        </w:tc>
        <w:tc>
          <w:tcPr>
            <w:tcW w:w="3597" w:type="dxa"/>
            <w:hideMark/>
          </w:tcPr>
          <w:p w14:paraId="54F6F414" w14:textId="77777777" w:rsidR="00364B3E" w:rsidRPr="00364B3E" w:rsidRDefault="001C2088">
            <w:pPr>
              <w:pStyle w:val="ProductList-Body"/>
              <w:spacing w:before="20" w:after="20"/>
              <w:rPr>
                <w:rFonts w:ascii="Calibri" w:eastAsia="PMingLiU" w:hAnsi="Calibri"/>
                <w:lang w:val="zh-TW" w:eastAsia="zh-TW" w:bidi="zh-TW"/>
              </w:rPr>
            </w:pPr>
            <w:hyperlink r:id="rId54" w:anchor="SoftwareAssurance" w:history="1">
              <w:r w:rsidR="00364B3E" w:rsidRPr="002F13AA">
                <w:rPr>
                  <w:rStyle w:val="Hyperlink"/>
                  <w:rFonts w:ascii="Calibri" w:eastAsia="PMingLiU" w:hAnsi="Calibri"/>
                  <w:color w:val="000000" w:themeColor="text1"/>
                  <w:u w:val="none"/>
                </w:rPr>
                <w:t>軟體保證利益</w:t>
              </w:r>
            </w:hyperlink>
            <w:r w:rsidR="00364B3E" w:rsidRPr="00364B3E">
              <w:rPr>
                <w:rFonts w:ascii="Calibri" w:eastAsia="PMingLiU" w:hAnsi="Calibri"/>
              </w:rPr>
              <w:t>：</w:t>
            </w:r>
            <w:r w:rsidR="00364B3E" w:rsidRPr="00364B3E">
              <w:rPr>
                <w:rFonts w:ascii="Calibri" w:eastAsia="PMingLiU" w:hAnsi="Calibri"/>
                <w:b/>
              </w:rPr>
              <w:t>伺服</w:t>
            </w:r>
            <w:r w:rsidR="00364B3E" w:rsidRPr="00364B3E">
              <w:rPr>
                <w:rFonts w:ascii="Calibri" w:eastAsia="PMingLiU" w:hAnsi="Calibri" w:cs="MingLiU"/>
                <w:b/>
              </w:rPr>
              <w:t>器</w:t>
            </w:r>
          </w:p>
        </w:tc>
        <w:tc>
          <w:tcPr>
            <w:tcW w:w="3597" w:type="dxa"/>
          </w:tcPr>
          <w:p w14:paraId="54F6F415" w14:textId="77777777" w:rsidR="00364B3E" w:rsidRPr="00364B3E" w:rsidRDefault="00364B3E">
            <w:pPr>
              <w:pStyle w:val="ProductList-Body"/>
              <w:spacing w:before="20" w:after="20"/>
              <w:rPr>
                <w:rFonts w:ascii="Calibri" w:eastAsia="PMingLiU" w:hAnsi="Calibri"/>
                <w:lang w:val="zh-TW" w:eastAsia="zh-TW" w:bidi="zh-TW"/>
              </w:rPr>
            </w:pPr>
          </w:p>
        </w:tc>
      </w:tr>
    </w:tbl>
    <w:p w14:paraId="54F6F417"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6F418" w14:textId="77777777" w:rsidR="00364B3E" w:rsidRPr="00364B3E" w:rsidRDefault="00364B3E" w:rsidP="00364B3E">
      <w:pPr>
        <w:pStyle w:val="ProductList-Body"/>
        <w:rPr>
          <w:rFonts w:ascii="Calibri" w:eastAsia="PMingLiU" w:hAnsi="Calibri"/>
        </w:rPr>
      </w:pPr>
      <w:r w:rsidRPr="00364B3E">
        <w:rPr>
          <w:rFonts w:ascii="Calibri" w:eastAsia="PMingLiU" w:hAnsi="Calibri"/>
        </w:rPr>
        <w:t>在</w:t>
      </w:r>
      <w:r w:rsidRPr="00364B3E">
        <w:rPr>
          <w:rFonts w:ascii="Calibri" w:eastAsia="PMingLiU" w:hAnsi="Calibri"/>
        </w:rPr>
        <w:t xml:space="preserve"> 2012 </w:t>
      </w:r>
      <w:r w:rsidRPr="00364B3E">
        <w:rPr>
          <w:rFonts w:ascii="Calibri" w:eastAsia="PMingLiU" w:hAnsi="Calibri"/>
        </w:rPr>
        <w:t>年</w:t>
      </w:r>
      <w:r w:rsidRPr="00364B3E">
        <w:rPr>
          <w:rFonts w:ascii="Calibri" w:eastAsia="PMingLiU" w:hAnsi="Calibri"/>
        </w:rPr>
        <w:t xml:space="preserve"> 4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日具備</w:t>
      </w:r>
      <w:r w:rsidRPr="00364B3E">
        <w:rPr>
          <w:rFonts w:ascii="Calibri" w:eastAsia="PMingLiU" w:hAnsi="Calibri"/>
        </w:rPr>
        <w:t xml:space="preserve"> System Center Client Management Suite </w:t>
      </w:r>
      <w:r w:rsidRPr="00364B3E">
        <w:rPr>
          <w:rFonts w:ascii="Calibri" w:eastAsia="PMingLiU" w:hAnsi="Calibri"/>
        </w:rPr>
        <w:t>之</w:t>
      </w:r>
      <w:r w:rsidRPr="00364B3E">
        <w:rPr>
          <w:rFonts w:ascii="Calibri" w:eastAsia="PMingLiU" w:hAnsi="Calibri"/>
        </w:rPr>
        <w:t xml:space="preserve"> SA </w:t>
      </w:r>
      <w:r w:rsidRPr="00364B3E">
        <w:rPr>
          <w:rFonts w:ascii="Calibri" w:eastAsia="PMingLiU" w:hAnsi="Calibri"/>
        </w:rPr>
        <w:t>範圍的</w:t>
      </w:r>
      <w:r w:rsidRPr="00364B3E">
        <w:rPr>
          <w:rFonts w:ascii="Calibri" w:eastAsia="PMingLiU" w:hAnsi="Calibri"/>
        </w:rPr>
        <w:t xml:space="preserve"> System Center Client Management Suite </w:t>
      </w:r>
      <w:r w:rsidRPr="00364B3E">
        <w:rPr>
          <w:rFonts w:ascii="Calibri" w:eastAsia="PMingLiU" w:hAnsi="Calibri"/>
        </w:rPr>
        <w:t>客戶有資格依特別條款升級</w:t>
      </w:r>
      <w:r w:rsidRPr="00364B3E">
        <w:rPr>
          <w:rFonts w:ascii="Calibri" w:eastAsia="PMingLiU" w:hAnsi="Calibri" w:cs="MingLiU"/>
        </w:rPr>
        <w:t>為</w:t>
      </w:r>
      <w:r w:rsidRPr="00364B3E">
        <w:rPr>
          <w:rFonts w:ascii="Calibri" w:eastAsia="PMingLiU" w:hAnsi="Calibri"/>
        </w:rPr>
        <w:t xml:space="preserve"> 2012 </w:t>
      </w:r>
      <w:r w:rsidRPr="00364B3E">
        <w:rPr>
          <w:rFonts w:ascii="Calibri" w:eastAsia="PMingLiU" w:hAnsi="Calibri"/>
        </w:rPr>
        <w:t>版。如需詳細資訊，請參閱</w:t>
      </w:r>
      <w:r w:rsidRPr="00364B3E">
        <w:rPr>
          <w:rFonts w:ascii="Calibri" w:eastAsia="PMingLiU" w:hAnsi="Calibri"/>
        </w:rPr>
        <w:t xml:space="preserve"> 2013 </w:t>
      </w:r>
      <w:r w:rsidRPr="00364B3E">
        <w:rPr>
          <w:rFonts w:ascii="Calibri" w:eastAsia="PMingLiU" w:hAnsi="Calibri"/>
        </w:rPr>
        <w:t>年</w:t>
      </w:r>
      <w:r w:rsidRPr="00364B3E">
        <w:rPr>
          <w:rFonts w:ascii="Calibri" w:eastAsia="PMingLiU" w:hAnsi="Calibri"/>
        </w:rPr>
        <w:t xml:space="preserve"> 10 </w:t>
      </w:r>
      <w:r w:rsidRPr="00364B3E">
        <w:rPr>
          <w:rFonts w:ascii="Calibri" w:eastAsia="PMingLiU" w:hAnsi="Calibri"/>
        </w:rPr>
        <w:t>月之產品清</w:t>
      </w:r>
      <w:r w:rsidRPr="00364B3E">
        <w:rPr>
          <w:rFonts w:ascii="Calibri" w:eastAsia="PMingLiU" w:hAnsi="Calibri" w:cs="MingLiU"/>
        </w:rPr>
        <w:t>單</w:t>
      </w:r>
      <w:r w:rsidRPr="00364B3E">
        <w:rPr>
          <w:rFonts w:ascii="Calibri" w:eastAsia="PMingLiU" w:hAnsi="Calibri"/>
        </w:rPr>
        <w:t xml:space="preserve"> </w:t>
      </w:r>
      <w:hyperlink r:id="rId55" w:history="1">
        <w:r w:rsidRPr="00364B3E">
          <w:rPr>
            <w:rStyle w:val="Hyperlink"/>
            <w:rFonts w:ascii="Calibri" w:eastAsia="PMingLiU" w:hAnsi="Calibri"/>
          </w:rPr>
          <w:t>http://go.microsoft.com/?linkid=9839207</w:t>
        </w:r>
      </w:hyperlink>
      <w:r w:rsidRPr="00364B3E">
        <w:rPr>
          <w:rFonts w:ascii="Calibri" w:eastAsia="PMingLiU" w:hAnsi="Calibri" w:cs="MingLiU"/>
        </w:rPr>
        <w:t>。</w:t>
      </w:r>
    </w:p>
    <w:p w14:paraId="54F6F419"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41A" w14:textId="77777777" w:rsidR="00364B3E" w:rsidRPr="002F13AA" w:rsidRDefault="00364B3E" w:rsidP="00364B3E">
      <w:pPr>
        <w:pStyle w:val="ProductList-Offering2Heading"/>
        <w:outlineLvl w:val="2"/>
        <w:rPr>
          <w:rFonts w:eastAsia="PMingLiU"/>
        </w:rPr>
      </w:pPr>
      <w:r w:rsidRPr="002F13AA">
        <w:rPr>
          <w:rFonts w:eastAsia="PMingLiU"/>
        </w:rPr>
        <w:tab/>
      </w:r>
      <w:bookmarkStart w:id="570" w:name="_Toc380655285"/>
      <w:bookmarkStart w:id="571" w:name="_Toc380513243"/>
      <w:bookmarkStart w:id="572" w:name="_Toc379797218"/>
      <w:bookmarkStart w:id="573" w:name="_Toc378151541"/>
      <w:bookmarkStart w:id="574" w:name="_Toc378147639"/>
      <w:bookmarkStart w:id="575" w:name="_Toc403751270"/>
      <w:r w:rsidRPr="002F13AA">
        <w:rPr>
          <w:rFonts w:eastAsia="PMingLiU"/>
        </w:rPr>
        <w:t>System Center Configuration Manager</w:t>
      </w:r>
      <w:bookmarkEnd w:id="570"/>
      <w:bookmarkEnd w:id="571"/>
      <w:bookmarkEnd w:id="572"/>
      <w:bookmarkEnd w:id="573"/>
      <w:bookmarkEnd w:id="574"/>
      <w:bookmarkEnd w:id="5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35"/>
        <w:gridCol w:w="556"/>
        <w:gridCol w:w="596"/>
      </w:tblGrid>
      <w:tr w:rsidR="002F13AA" w:rsidRPr="00364B3E" w14:paraId="54F6F429" w14:textId="77777777" w:rsidTr="002F13A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41B" w14:textId="77777777" w:rsidR="002F13AA" w:rsidRPr="00364B3E" w:rsidRDefault="002F13AA">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41C" w14:textId="77777777" w:rsidR="002F13AA" w:rsidRPr="00624796" w:rsidRDefault="002F13AA" w:rsidP="00FE788D">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41D"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41E"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41F"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20"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21"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22"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23"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24"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25"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26"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27"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28" w14:textId="77777777" w:rsidR="002F13AA" w:rsidRPr="00624796" w:rsidRDefault="002F13AA"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F13AA" w:rsidRPr="00364B3E" w14:paraId="54F6F438" w14:textId="77777777" w:rsidTr="002F13AA">
        <w:tc>
          <w:tcPr>
            <w:tcW w:w="3060" w:type="dxa"/>
            <w:tcBorders>
              <w:top w:val="nil"/>
              <w:left w:val="nil"/>
              <w:bottom w:val="dashSmallGap" w:sz="4" w:space="0" w:color="BFBFBF" w:themeColor="background1" w:themeShade="BF"/>
              <w:right w:val="nil"/>
            </w:tcBorders>
            <w:hideMark/>
          </w:tcPr>
          <w:p w14:paraId="54F6F42A" w14:textId="77777777" w:rsidR="002F13AA" w:rsidRPr="00144808" w:rsidRDefault="002F13AA">
            <w:pPr>
              <w:pStyle w:val="ProductList-Offering2"/>
              <w:rPr>
                <w:rFonts w:ascii="Calibri Light" w:eastAsia="PMingLiU" w:hAnsi="Calibri Light"/>
                <w:lang w:val="zh-TW" w:eastAsia="zh-TW" w:bidi="zh-TW"/>
              </w:rPr>
            </w:pPr>
            <w:bookmarkStart w:id="576" w:name="_Toc379797219"/>
            <w:bookmarkStart w:id="577" w:name="_Toc380513244"/>
            <w:bookmarkStart w:id="578" w:name="_Toc380655286"/>
            <w:bookmarkStart w:id="579" w:name="_Toc403751271"/>
            <w:r w:rsidRPr="00144808">
              <w:rPr>
                <w:rFonts w:ascii="Calibri Light" w:eastAsia="PMingLiU" w:hAnsi="Calibri Light"/>
              </w:rPr>
              <w:t>System Center Configuration Manager 2007 R3</w:t>
            </w:r>
            <w:r w:rsidRPr="00144808">
              <w:rPr>
                <w:rFonts w:ascii="Calibri Light" w:eastAsia="PMingLiU" w:hAnsi="Calibri Light"/>
              </w:rPr>
              <w:fldChar w:fldCharType="begin"/>
            </w:r>
            <w:r w:rsidRPr="00144808">
              <w:rPr>
                <w:rFonts w:ascii="Calibri Light" w:eastAsia="PMingLiU" w:hAnsi="Calibri Light"/>
              </w:rPr>
              <w:instrText>XE "System Center Configuration Manager 2007 R3"</w:instrText>
            </w:r>
            <w:r w:rsidRPr="00144808">
              <w:rPr>
                <w:rFonts w:ascii="Calibri Light" w:eastAsia="PMingLiU" w:hAnsi="Calibri Light"/>
              </w:rPr>
              <w:fldChar w:fldCharType="end"/>
            </w:r>
            <w:r w:rsidRPr="00144808">
              <w:rPr>
                <w:rFonts w:ascii="Calibri Light" w:eastAsia="PMingLiU" w:hAnsi="Calibri Light"/>
              </w:rPr>
              <w:t xml:space="preserve"> Enterprise </w:t>
            </w:r>
            <w:r w:rsidRPr="00144808">
              <w:rPr>
                <w:rFonts w:ascii="Calibri Light" w:eastAsia="PMingLiU" w:hAnsi="Calibri Light"/>
              </w:rPr>
              <w:t>伺服器管理使用</w:t>
            </w:r>
            <w:r w:rsidRPr="00144808">
              <w:rPr>
                <w:rFonts w:ascii="Calibri Light" w:eastAsia="PMingLiU" w:hAnsi="Calibri Light" w:cs="MingLiU"/>
              </w:rPr>
              <w:t>權</w:t>
            </w:r>
            <w:bookmarkEnd w:id="576"/>
            <w:bookmarkEnd w:id="577"/>
            <w:bookmarkEnd w:id="578"/>
            <w:bookmarkEnd w:id="579"/>
            <w:r w:rsidRPr="00144808">
              <w:rPr>
                <w:rFonts w:ascii="Calibri Light" w:eastAsia="PMingLiU" w:hAnsi="Calibri Light"/>
              </w:rPr>
              <w:fldChar w:fldCharType="begin"/>
            </w:r>
            <w:r w:rsidRPr="00144808">
              <w:rPr>
                <w:rFonts w:ascii="Calibri Light" w:eastAsia="PMingLiU" w:hAnsi="Calibri Light"/>
              </w:rPr>
              <w:instrText xml:space="preserve">XE "System Center Configuration Manager 2007 R3 Enterprise </w:instrText>
            </w:r>
            <w:r w:rsidRPr="00144808">
              <w:rPr>
                <w:rFonts w:ascii="Calibri Light" w:eastAsia="PMingLiU" w:hAnsi="Calibri Light"/>
              </w:rPr>
              <w:instrText>伺服器管理使用權</w:instrText>
            </w:r>
            <w:r w:rsidRPr="00144808">
              <w:rPr>
                <w:rFonts w:ascii="Calibri Light" w:eastAsia="PMingLiU" w:hAnsi="Calibri Light"/>
              </w:rPr>
              <w:instrText>"</w:instrText>
            </w:r>
            <w:r w:rsidRPr="00144808">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42B"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11/10</w:t>
            </w:r>
          </w:p>
        </w:tc>
        <w:tc>
          <w:tcPr>
            <w:tcW w:w="595" w:type="dxa"/>
            <w:tcBorders>
              <w:top w:val="nil"/>
              <w:left w:val="nil"/>
              <w:bottom w:val="dashSmallGap" w:sz="4" w:space="0" w:color="BFBFBF" w:themeColor="background1" w:themeShade="BF"/>
              <w:right w:val="nil"/>
            </w:tcBorders>
            <w:vAlign w:val="center"/>
          </w:tcPr>
          <w:p w14:paraId="54F6F42C"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tcPr>
          <w:p w14:paraId="54F6F42D"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F6F42E"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2F"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6</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30"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31"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32"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33"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34" w14:textId="77777777" w:rsidR="002F13AA" w:rsidRPr="00364B3E" w:rsidRDefault="002F13AA">
            <w:pPr>
              <w:pStyle w:val="ProductList-OfferingBody"/>
              <w:ind w:left="-113"/>
              <w:jc w:val="center"/>
              <w:rPr>
                <w:rFonts w:ascii="Calibri" w:eastAsia="PMingLiU" w:hAnsi="Calibri"/>
                <w:lang w:val="zh-TW" w:eastAsia="zh-TW" w:bidi="zh-TW"/>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35" w14:textId="77777777" w:rsidR="002F13AA" w:rsidRPr="00364B3E" w:rsidRDefault="002F13AA">
            <w:pPr>
              <w:pStyle w:val="ProductList-OfferingBody"/>
              <w:ind w:left="-113"/>
              <w:jc w:val="center"/>
              <w:rPr>
                <w:rFonts w:ascii="Calibri" w:eastAsia="PMingLiU" w:hAnsi="Calibri"/>
                <w:lang w:val="zh-TW" w:eastAsia="zh-TW" w:bidi="zh-TW"/>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36"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37" w14:textId="77777777" w:rsidR="002F13AA" w:rsidRPr="00364B3E" w:rsidRDefault="002F13AA">
            <w:pPr>
              <w:pStyle w:val="ProductList-OfferingBody"/>
              <w:ind w:left="-113"/>
              <w:jc w:val="center"/>
              <w:rPr>
                <w:rFonts w:ascii="Calibri" w:eastAsia="PMingLiU" w:hAnsi="Calibri"/>
                <w:lang w:val="zh-TW" w:eastAsia="zh-TW" w:bidi="zh-TW"/>
              </w:rPr>
            </w:pPr>
          </w:p>
        </w:tc>
      </w:tr>
      <w:tr w:rsidR="002F13AA" w:rsidRPr="00364B3E" w14:paraId="54F6F447" w14:textId="77777777" w:rsidTr="002F13AA">
        <w:tc>
          <w:tcPr>
            <w:tcW w:w="3060" w:type="dxa"/>
            <w:tcBorders>
              <w:top w:val="nil"/>
              <w:left w:val="nil"/>
              <w:bottom w:val="dashSmallGap" w:sz="4" w:space="0" w:color="BFBFBF" w:themeColor="background1" w:themeShade="BF"/>
              <w:right w:val="nil"/>
            </w:tcBorders>
            <w:hideMark/>
          </w:tcPr>
          <w:p w14:paraId="54F6F439" w14:textId="77777777" w:rsidR="002F13AA" w:rsidRPr="00144808" w:rsidRDefault="002F13AA">
            <w:pPr>
              <w:pStyle w:val="ProductList-Offering2"/>
              <w:rPr>
                <w:rFonts w:ascii="Calibri Light" w:eastAsia="PMingLiU" w:hAnsi="Calibri Light"/>
                <w:lang w:val="zh-TW" w:eastAsia="zh-TW" w:bidi="zh-TW"/>
              </w:rPr>
            </w:pPr>
            <w:bookmarkStart w:id="580" w:name="_Toc379797220"/>
            <w:bookmarkStart w:id="581" w:name="_Toc380513245"/>
            <w:bookmarkStart w:id="582" w:name="_Toc380655287"/>
            <w:bookmarkStart w:id="583" w:name="_Toc403751272"/>
            <w:r w:rsidRPr="00144808">
              <w:rPr>
                <w:rFonts w:ascii="Calibri Light" w:eastAsia="PMingLiU" w:hAnsi="Calibri Light"/>
              </w:rPr>
              <w:t>System Center Configuration Manager 2007 R3</w:t>
            </w:r>
            <w:r w:rsidRPr="00144808">
              <w:rPr>
                <w:rFonts w:ascii="Calibri Light" w:eastAsia="PMingLiU" w:hAnsi="Calibri Light"/>
              </w:rPr>
              <w:fldChar w:fldCharType="begin"/>
            </w:r>
            <w:r w:rsidRPr="00144808">
              <w:rPr>
                <w:rFonts w:ascii="Calibri Light" w:eastAsia="PMingLiU" w:hAnsi="Calibri Light"/>
              </w:rPr>
              <w:instrText>XE "System Center Configuration Manager 2007 R3"</w:instrText>
            </w:r>
            <w:r w:rsidRPr="00144808">
              <w:rPr>
                <w:rFonts w:ascii="Calibri Light" w:eastAsia="PMingLiU" w:hAnsi="Calibri Light"/>
              </w:rPr>
              <w:fldChar w:fldCharType="end"/>
            </w:r>
            <w:r w:rsidRPr="00144808">
              <w:rPr>
                <w:rFonts w:ascii="Calibri Light" w:eastAsia="PMingLiU" w:hAnsi="Calibri Light"/>
              </w:rPr>
              <w:t xml:space="preserve"> Standard </w:t>
            </w:r>
            <w:r w:rsidRPr="00144808">
              <w:rPr>
                <w:rFonts w:ascii="Calibri Light" w:eastAsia="PMingLiU" w:hAnsi="Calibri Light"/>
              </w:rPr>
              <w:t>伺服器管理使用權</w:t>
            </w:r>
            <w:r w:rsidRPr="00144808">
              <w:rPr>
                <w:rFonts w:ascii="Calibri Light" w:eastAsia="PMingLiU" w:hAnsi="Calibri Light"/>
              </w:rPr>
              <w:fldChar w:fldCharType="begin"/>
            </w:r>
            <w:r w:rsidRPr="00144808">
              <w:rPr>
                <w:rFonts w:ascii="Calibri Light" w:eastAsia="PMingLiU" w:hAnsi="Calibri Light"/>
              </w:rPr>
              <w:instrText xml:space="preserve">XE "System Center Configuration Manager 2007 R3 Standard </w:instrText>
            </w:r>
            <w:r w:rsidRPr="00144808">
              <w:rPr>
                <w:rFonts w:ascii="Calibri Light" w:eastAsia="PMingLiU" w:hAnsi="Calibri Light"/>
              </w:rPr>
              <w:instrText>伺服器管理使用權</w:instrText>
            </w:r>
            <w:r w:rsidRPr="00144808">
              <w:rPr>
                <w:rFonts w:ascii="Calibri Light" w:eastAsia="PMingLiU" w:hAnsi="Calibri Light"/>
              </w:rPr>
              <w:instrText>"</w:instrText>
            </w:r>
            <w:r w:rsidRPr="00144808">
              <w:rPr>
                <w:rFonts w:ascii="Calibri Light" w:eastAsia="PMingLiU" w:hAnsi="Calibri Light"/>
              </w:rPr>
              <w:fldChar w:fldCharType="end"/>
            </w:r>
            <w:r w:rsidRPr="00144808">
              <w:rPr>
                <w:rFonts w:ascii="Calibri Light" w:eastAsia="PMingLiU" w:hAnsi="Calibri Light"/>
              </w:rPr>
              <w:t xml:space="preserve"> </w:t>
            </w:r>
            <w:r w:rsidR="00144808">
              <w:rPr>
                <w:rFonts w:ascii="Calibri Light" w:eastAsia="PMingLiU" w:hAnsi="Calibri Light"/>
              </w:rPr>
              <w:br/>
            </w:r>
            <w:r w:rsidRPr="00144808">
              <w:rPr>
                <w:rFonts w:ascii="Calibri Light" w:eastAsia="PMingLiU" w:hAnsi="Calibri Light"/>
              </w:rPr>
              <w:t>(</w:t>
            </w:r>
            <w:r w:rsidRPr="00144808">
              <w:rPr>
                <w:rFonts w:ascii="Calibri Light" w:eastAsia="PMingLiU" w:hAnsi="Calibri Light"/>
              </w:rPr>
              <w:t>標準伺服器</w:t>
            </w:r>
            <w:r w:rsidRPr="00144808">
              <w:rPr>
                <w:rFonts w:ascii="Calibri Light" w:eastAsia="PMingLiU" w:hAnsi="Calibri Light"/>
              </w:rPr>
              <w:t xml:space="preserve"> ML)</w:t>
            </w:r>
            <w:bookmarkEnd w:id="580"/>
            <w:bookmarkEnd w:id="581"/>
            <w:bookmarkEnd w:id="582"/>
            <w:bookmarkEnd w:id="583"/>
          </w:p>
        </w:tc>
        <w:tc>
          <w:tcPr>
            <w:tcW w:w="595" w:type="dxa"/>
            <w:tcBorders>
              <w:top w:val="nil"/>
              <w:left w:val="nil"/>
              <w:bottom w:val="dashSmallGap" w:sz="4" w:space="0" w:color="BFBFBF" w:themeColor="background1" w:themeShade="BF"/>
              <w:right w:val="nil"/>
            </w:tcBorders>
            <w:vAlign w:val="center"/>
            <w:hideMark/>
          </w:tcPr>
          <w:p w14:paraId="54F6F43A"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11/10</w:t>
            </w:r>
          </w:p>
        </w:tc>
        <w:tc>
          <w:tcPr>
            <w:tcW w:w="595" w:type="dxa"/>
            <w:tcBorders>
              <w:top w:val="nil"/>
              <w:left w:val="nil"/>
              <w:bottom w:val="dashSmallGap" w:sz="4" w:space="0" w:color="BFBFBF" w:themeColor="background1" w:themeShade="BF"/>
              <w:right w:val="nil"/>
            </w:tcBorders>
            <w:vAlign w:val="center"/>
          </w:tcPr>
          <w:p w14:paraId="54F6F43B"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tcPr>
          <w:p w14:paraId="54F6F43C"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F6F43D"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3E"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3F"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40"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41"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42"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43" w14:textId="77777777" w:rsidR="002F13AA" w:rsidRPr="00364B3E" w:rsidRDefault="002F13AA">
            <w:pPr>
              <w:pStyle w:val="ProductList-OfferingBody"/>
              <w:ind w:left="-113"/>
              <w:jc w:val="center"/>
              <w:rPr>
                <w:rFonts w:ascii="Calibri" w:eastAsia="PMingLiU" w:hAnsi="Calibri"/>
                <w:lang w:val="zh-TW" w:eastAsia="zh-TW" w:bidi="zh-TW"/>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44" w14:textId="77777777" w:rsidR="002F13AA" w:rsidRPr="00364B3E" w:rsidRDefault="002F13AA">
            <w:pPr>
              <w:pStyle w:val="ProductList-OfferingBody"/>
              <w:ind w:left="-113"/>
              <w:jc w:val="center"/>
              <w:rPr>
                <w:rFonts w:ascii="Calibri" w:eastAsia="PMingLiU" w:hAnsi="Calibri"/>
                <w:lang w:val="zh-TW" w:eastAsia="zh-TW" w:bidi="zh-TW"/>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45"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46" w14:textId="77777777" w:rsidR="002F13AA" w:rsidRPr="00364B3E" w:rsidRDefault="002F13AA">
            <w:pPr>
              <w:pStyle w:val="ProductList-OfferingBody"/>
              <w:ind w:left="-113"/>
              <w:jc w:val="center"/>
              <w:rPr>
                <w:rFonts w:ascii="Calibri" w:eastAsia="PMingLiU" w:hAnsi="Calibri"/>
                <w:lang w:val="zh-TW" w:eastAsia="zh-TW" w:bidi="zh-TW"/>
              </w:rPr>
            </w:pPr>
          </w:p>
        </w:tc>
      </w:tr>
      <w:tr w:rsidR="00364B3E" w:rsidRPr="00364B3E" w14:paraId="54F6F456" w14:textId="77777777" w:rsidTr="002F13AA">
        <w:tc>
          <w:tcPr>
            <w:tcW w:w="3060" w:type="dxa"/>
            <w:tcBorders>
              <w:top w:val="nil"/>
              <w:left w:val="nil"/>
              <w:bottom w:val="dashSmallGap" w:sz="4" w:space="0" w:color="BFBFBF" w:themeColor="background1" w:themeShade="BF"/>
              <w:right w:val="nil"/>
            </w:tcBorders>
            <w:hideMark/>
          </w:tcPr>
          <w:p w14:paraId="54F6F448" w14:textId="77777777" w:rsidR="00364B3E" w:rsidRPr="00144808" w:rsidRDefault="00364B3E">
            <w:pPr>
              <w:pStyle w:val="ProductList-Offering2"/>
              <w:rPr>
                <w:rFonts w:ascii="Calibri Light" w:eastAsia="PMingLiU" w:hAnsi="Calibri Light"/>
                <w:lang w:val="zh-TW" w:eastAsia="zh-TW" w:bidi="zh-TW"/>
              </w:rPr>
            </w:pPr>
            <w:bookmarkStart w:id="584" w:name="_Toc379797221"/>
            <w:bookmarkStart w:id="585" w:name="_Toc380513246"/>
            <w:bookmarkStart w:id="586" w:name="_Toc380655288"/>
            <w:bookmarkStart w:id="587" w:name="_Toc403751273"/>
            <w:r w:rsidRPr="00144808">
              <w:rPr>
                <w:rFonts w:ascii="Calibri Light" w:eastAsia="PMingLiU" w:hAnsi="Calibri Light"/>
              </w:rPr>
              <w:t xml:space="preserve">System Center 2012 R2 Configuration Manager </w:t>
            </w:r>
            <w:r w:rsidRPr="00144808">
              <w:rPr>
                <w:rFonts w:ascii="Calibri Light" w:eastAsia="PMingLiU" w:hAnsi="Calibri Light"/>
              </w:rPr>
              <w:t>用戶端管理使用權</w:t>
            </w:r>
            <w:r w:rsidRPr="00144808">
              <w:rPr>
                <w:rFonts w:ascii="Calibri Light" w:eastAsia="PMingLiU" w:hAnsi="Calibri Light"/>
              </w:rPr>
              <w:fldChar w:fldCharType="begin"/>
            </w:r>
            <w:r w:rsidRPr="00144808">
              <w:rPr>
                <w:rFonts w:ascii="Calibri Light" w:eastAsia="PMingLiU" w:hAnsi="Calibri Light"/>
              </w:rPr>
              <w:instrText xml:space="preserve">XE "System Center 2012 R2 Configuration Manager </w:instrText>
            </w:r>
            <w:r w:rsidRPr="00144808">
              <w:rPr>
                <w:rFonts w:ascii="Calibri Light" w:eastAsia="PMingLiU" w:hAnsi="Calibri Light"/>
              </w:rPr>
              <w:instrText>用戶端管理使用權</w:instrText>
            </w:r>
            <w:r w:rsidRPr="00144808">
              <w:rPr>
                <w:rFonts w:ascii="Calibri Light" w:eastAsia="PMingLiU" w:hAnsi="Calibri Light"/>
              </w:rPr>
              <w:instrText>"</w:instrText>
            </w:r>
            <w:r w:rsidRPr="00144808">
              <w:rPr>
                <w:rFonts w:ascii="Calibri Light" w:eastAsia="PMingLiU" w:hAnsi="Calibri Light"/>
              </w:rPr>
              <w:fldChar w:fldCharType="end"/>
            </w:r>
            <w:r w:rsidRPr="00144808">
              <w:rPr>
                <w:rFonts w:ascii="Calibri Light" w:eastAsia="PMingLiU" w:hAnsi="Calibri Light"/>
              </w:rPr>
              <w:t xml:space="preserve"> (</w:t>
            </w:r>
            <w:r w:rsidRPr="00144808">
              <w:rPr>
                <w:rFonts w:ascii="Calibri Light" w:eastAsia="PMingLiU" w:hAnsi="Calibri Light"/>
              </w:rPr>
              <w:t>用戶端</w:t>
            </w:r>
            <w:r w:rsidRPr="00144808">
              <w:rPr>
                <w:rFonts w:ascii="Calibri Light" w:eastAsia="PMingLiU" w:hAnsi="Calibri Light"/>
              </w:rPr>
              <w:t xml:space="preserve"> ML) (</w:t>
            </w:r>
            <w:r w:rsidRPr="00144808">
              <w:rPr>
                <w:rFonts w:ascii="Calibri Light" w:eastAsia="PMingLiU" w:hAnsi="Calibri Light"/>
              </w:rPr>
              <w:t>僅學生適用</w:t>
            </w:r>
            <w:r w:rsidRPr="00144808">
              <w:rPr>
                <w:rFonts w:ascii="Calibri Light" w:eastAsia="PMingLiU" w:hAnsi="Calibri Light"/>
              </w:rPr>
              <w:t>)</w:t>
            </w:r>
            <w:bookmarkEnd w:id="584"/>
            <w:bookmarkEnd w:id="585"/>
            <w:bookmarkEnd w:id="586"/>
            <w:bookmarkEnd w:id="587"/>
          </w:p>
        </w:tc>
        <w:tc>
          <w:tcPr>
            <w:tcW w:w="595" w:type="dxa"/>
            <w:tcBorders>
              <w:top w:val="nil"/>
              <w:left w:val="nil"/>
              <w:bottom w:val="dashSmallGap" w:sz="4" w:space="0" w:color="BFBFBF" w:themeColor="background1" w:themeShade="BF"/>
              <w:right w:val="nil"/>
            </w:tcBorders>
            <w:vAlign w:val="center"/>
            <w:hideMark/>
          </w:tcPr>
          <w:p w14:paraId="54F6F449"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54F6F44A"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hideMark/>
          </w:tcPr>
          <w:p w14:paraId="54F6F44B"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F44C"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44D"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4E"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4F"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50"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51"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52" w14:textId="77777777" w:rsidR="00364B3E" w:rsidRPr="00364B3E" w:rsidRDefault="00364B3E">
            <w:pPr>
              <w:pStyle w:val="ProductList-OfferingBody"/>
              <w:ind w:left="-113"/>
              <w:jc w:val="center"/>
              <w:rPr>
                <w:rFonts w:ascii="Calibri" w:eastAsia="PMingLiU" w:hAnsi="Calibri"/>
                <w:lang w:val="zh-TW" w:eastAsia="zh-TW" w:bidi="zh-TW"/>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53" w14:textId="77777777" w:rsidR="00364B3E" w:rsidRPr="00364B3E" w:rsidRDefault="00364B3E">
            <w:pPr>
              <w:pStyle w:val="ProductList-OfferingBody"/>
              <w:ind w:left="-113"/>
              <w:jc w:val="center"/>
              <w:rPr>
                <w:rFonts w:ascii="Calibri" w:eastAsia="PMingLiU" w:hAnsi="Calibri"/>
                <w:lang w:val="zh-TW" w:eastAsia="zh-TW" w:bidi="zh-TW"/>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454"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55" w14:textId="77777777" w:rsidR="00364B3E" w:rsidRPr="00364B3E" w:rsidRDefault="00364B3E">
            <w:pPr>
              <w:pStyle w:val="ProductList-OfferingBody"/>
              <w:ind w:left="-113"/>
              <w:jc w:val="center"/>
              <w:rPr>
                <w:rFonts w:ascii="Calibri" w:eastAsia="PMingLiU" w:hAnsi="Calibri"/>
                <w:lang w:val="zh-TW" w:eastAsia="zh-TW" w:bidi="zh-TW"/>
              </w:rPr>
            </w:pPr>
          </w:p>
        </w:tc>
      </w:tr>
      <w:tr w:rsidR="002F13AA" w:rsidRPr="00364B3E" w14:paraId="54F6F465" w14:textId="77777777" w:rsidTr="002F13A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457" w14:textId="77777777" w:rsidR="002F13AA" w:rsidRPr="00144808" w:rsidRDefault="002F13AA">
            <w:pPr>
              <w:pStyle w:val="ProductList-Offering2"/>
              <w:rPr>
                <w:rFonts w:ascii="Calibri Light" w:eastAsia="PMingLiU" w:hAnsi="Calibri Light"/>
                <w:lang w:val="zh-TW" w:eastAsia="zh-TW" w:bidi="zh-TW"/>
              </w:rPr>
            </w:pPr>
            <w:bookmarkStart w:id="588" w:name="_Toc379797222"/>
            <w:bookmarkStart w:id="589" w:name="_Toc380513247"/>
            <w:bookmarkStart w:id="590" w:name="_Toc380655289"/>
            <w:bookmarkStart w:id="591" w:name="_Toc403751274"/>
            <w:r w:rsidRPr="00144808">
              <w:rPr>
                <w:rFonts w:ascii="Calibri Light" w:eastAsia="PMingLiU" w:hAnsi="Calibri Light"/>
              </w:rPr>
              <w:t xml:space="preserve">System Center 2012 R2 Configuration Manager </w:t>
            </w:r>
            <w:r w:rsidRPr="00144808">
              <w:rPr>
                <w:rFonts w:ascii="Calibri Light" w:eastAsia="PMingLiU" w:hAnsi="Calibri Light"/>
              </w:rPr>
              <w:t>用戶端管理使用權</w:t>
            </w:r>
            <w:r w:rsidRPr="00144808">
              <w:rPr>
                <w:rFonts w:ascii="Calibri Light" w:eastAsia="PMingLiU" w:hAnsi="Calibri Light"/>
              </w:rPr>
              <w:fldChar w:fldCharType="begin"/>
            </w:r>
            <w:r w:rsidRPr="00144808">
              <w:rPr>
                <w:rFonts w:ascii="Calibri Light" w:eastAsia="PMingLiU" w:hAnsi="Calibri Light"/>
              </w:rPr>
              <w:instrText xml:space="preserve">XE "System Center 2012 R2 Configuration Manager </w:instrText>
            </w:r>
            <w:r w:rsidRPr="00144808">
              <w:rPr>
                <w:rFonts w:ascii="Calibri Light" w:eastAsia="PMingLiU" w:hAnsi="Calibri Light"/>
              </w:rPr>
              <w:instrText>用戶端管理使用權</w:instrText>
            </w:r>
            <w:r w:rsidRPr="00144808">
              <w:rPr>
                <w:rFonts w:ascii="Calibri Light" w:eastAsia="PMingLiU" w:hAnsi="Calibri Light"/>
              </w:rPr>
              <w:instrText>"</w:instrText>
            </w:r>
            <w:r w:rsidRPr="00144808">
              <w:rPr>
                <w:rFonts w:ascii="Calibri Light" w:eastAsia="PMingLiU" w:hAnsi="Calibri Light"/>
              </w:rPr>
              <w:fldChar w:fldCharType="end"/>
            </w:r>
            <w:r w:rsidRPr="00144808">
              <w:rPr>
                <w:rFonts w:ascii="Calibri Light" w:eastAsia="PMingLiU" w:hAnsi="Calibri Light"/>
              </w:rPr>
              <w:t xml:space="preserve"> (</w:t>
            </w:r>
            <w:r w:rsidRPr="00144808">
              <w:rPr>
                <w:rFonts w:ascii="Calibri Light" w:eastAsia="PMingLiU" w:hAnsi="Calibri Light"/>
              </w:rPr>
              <w:t>每一</w:t>
            </w:r>
            <w:r w:rsidRPr="00144808">
              <w:rPr>
                <w:rFonts w:ascii="Calibri Light" w:eastAsia="PMingLiU" w:hAnsi="Calibri Light"/>
              </w:rPr>
              <w:t xml:space="preserve"> OSE)</w:t>
            </w:r>
            <w:bookmarkEnd w:id="588"/>
            <w:bookmarkEnd w:id="589"/>
            <w:bookmarkEnd w:id="590"/>
            <w:bookmarkEnd w:id="591"/>
            <w:r w:rsidRPr="00144808">
              <w:rPr>
                <w:rFonts w:ascii="Calibri Light" w:eastAsia="PMingLiU" w:hAnsi="Calibri Light"/>
              </w:rPr>
              <w:fldChar w:fldCharType="begin"/>
            </w:r>
            <w:r w:rsidRPr="00144808">
              <w:rPr>
                <w:rFonts w:ascii="Calibri Light" w:eastAsia="PMingLiU" w:hAnsi="Calibri Light"/>
              </w:rPr>
              <w:instrText xml:space="preserve">XE "System Center 2012 R2 Configuration Manager </w:instrText>
            </w:r>
            <w:r w:rsidRPr="00144808">
              <w:rPr>
                <w:rFonts w:ascii="Calibri Light" w:eastAsia="PMingLiU" w:hAnsi="Calibri Light"/>
              </w:rPr>
              <w:instrText>用戶端管理使用權</w:instrText>
            </w:r>
            <w:r w:rsidRPr="00144808">
              <w:rPr>
                <w:rFonts w:ascii="Calibri Light" w:eastAsia="PMingLiU" w:hAnsi="Calibri Light"/>
              </w:rPr>
              <w:instrText xml:space="preserve"> (</w:instrText>
            </w:r>
            <w:r w:rsidRPr="00144808">
              <w:rPr>
                <w:rFonts w:ascii="Calibri Light" w:eastAsia="PMingLiU" w:hAnsi="Calibri Light"/>
              </w:rPr>
              <w:instrText>每一</w:instrText>
            </w:r>
            <w:r w:rsidRPr="00144808">
              <w:rPr>
                <w:rFonts w:ascii="Calibri Light" w:eastAsia="PMingLiU" w:hAnsi="Calibri Light"/>
              </w:rPr>
              <w:instrText xml:space="preserve"> OSE)"</w:instrText>
            </w:r>
            <w:r w:rsidRPr="00144808">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458"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F459"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45A"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45B"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5C"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5D"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5E"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45F"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460"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61" w14:textId="77777777" w:rsidR="002F13AA" w:rsidRPr="00364B3E" w:rsidRDefault="002F13AA">
            <w:pPr>
              <w:pStyle w:val="ProductList-OfferingBody"/>
              <w:ind w:left="-113"/>
              <w:jc w:val="center"/>
              <w:rPr>
                <w:rFonts w:ascii="Calibri" w:eastAsia="PMingLiU" w:hAnsi="Calibri"/>
                <w:lang w:val="zh-TW" w:eastAsia="zh-TW" w:bidi="zh-TW"/>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62"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463" w14:textId="77777777" w:rsidR="002F13AA" w:rsidRPr="00916217" w:rsidRDefault="002F13AA"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64" w14:textId="77777777" w:rsidR="002F13AA" w:rsidRPr="00916217" w:rsidRDefault="002F13AA" w:rsidP="00FE788D">
            <w:pPr>
              <w:pStyle w:val="ProductList-OfferingBody"/>
              <w:ind w:left="-113"/>
              <w:jc w:val="center"/>
              <w:rPr>
                <w:rFonts w:ascii="Calibri" w:eastAsia="PMingLiU" w:hAnsi="Calibri"/>
              </w:rPr>
            </w:pPr>
          </w:p>
        </w:tc>
      </w:tr>
      <w:tr w:rsidR="002F13AA" w:rsidRPr="00364B3E" w14:paraId="54F6F474" w14:textId="77777777" w:rsidTr="002F13AA">
        <w:tc>
          <w:tcPr>
            <w:tcW w:w="3060" w:type="dxa"/>
            <w:tcBorders>
              <w:top w:val="dashSmallGap" w:sz="4" w:space="0" w:color="BFBFBF" w:themeColor="background1" w:themeShade="BF"/>
              <w:left w:val="nil"/>
              <w:bottom w:val="nil"/>
              <w:right w:val="nil"/>
            </w:tcBorders>
            <w:hideMark/>
          </w:tcPr>
          <w:p w14:paraId="54F6F466" w14:textId="77777777" w:rsidR="002F13AA" w:rsidRPr="00144808" w:rsidRDefault="002F13AA">
            <w:pPr>
              <w:pStyle w:val="ProductList-Offering2"/>
              <w:rPr>
                <w:rFonts w:ascii="Calibri Light" w:eastAsia="PMingLiU" w:hAnsi="Calibri Light"/>
                <w:lang w:val="zh-TW" w:eastAsia="zh-TW" w:bidi="zh-TW"/>
              </w:rPr>
            </w:pPr>
            <w:bookmarkStart w:id="592" w:name="_Toc379797223"/>
            <w:bookmarkStart w:id="593" w:name="_Toc380513248"/>
            <w:bookmarkStart w:id="594" w:name="_Toc380655290"/>
            <w:bookmarkStart w:id="595" w:name="_Toc403751275"/>
            <w:r w:rsidRPr="00144808">
              <w:rPr>
                <w:rFonts w:ascii="Calibri Light" w:eastAsia="PMingLiU" w:hAnsi="Calibri Light"/>
              </w:rPr>
              <w:t xml:space="preserve">System Center 2012 R2 Configuration Manager </w:t>
            </w:r>
            <w:r w:rsidRPr="00144808">
              <w:rPr>
                <w:rFonts w:ascii="Calibri Light" w:eastAsia="PMingLiU" w:hAnsi="Calibri Light"/>
              </w:rPr>
              <w:t>用戶端管理使用權</w:t>
            </w:r>
            <w:r w:rsidRPr="00144808">
              <w:rPr>
                <w:rFonts w:ascii="Calibri Light" w:eastAsia="PMingLiU" w:hAnsi="Calibri Light"/>
              </w:rPr>
              <w:fldChar w:fldCharType="begin"/>
            </w:r>
            <w:r w:rsidRPr="00144808">
              <w:rPr>
                <w:rFonts w:ascii="Calibri Light" w:eastAsia="PMingLiU" w:hAnsi="Calibri Light"/>
              </w:rPr>
              <w:instrText xml:space="preserve">XE "System Center 2012 R2 Configuration Manager </w:instrText>
            </w:r>
            <w:r w:rsidRPr="00144808">
              <w:rPr>
                <w:rFonts w:ascii="Calibri Light" w:eastAsia="PMingLiU" w:hAnsi="Calibri Light"/>
              </w:rPr>
              <w:instrText>用戶端管理使用權</w:instrText>
            </w:r>
            <w:r w:rsidRPr="00144808">
              <w:rPr>
                <w:rFonts w:ascii="Calibri Light" w:eastAsia="PMingLiU" w:hAnsi="Calibri Light"/>
              </w:rPr>
              <w:instrText>"</w:instrText>
            </w:r>
            <w:r w:rsidRPr="00144808">
              <w:rPr>
                <w:rFonts w:ascii="Calibri Light" w:eastAsia="PMingLiU" w:hAnsi="Calibri Light"/>
              </w:rPr>
              <w:fldChar w:fldCharType="end"/>
            </w:r>
            <w:r w:rsidRPr="00144808">
              <w:rPr>
                <w:rFonts w:ascii="Calibri Light" w:eastAsia="PMingLiU" w:hAnsi="Calibri Light"/>
              </w:rPr>
              <w:t xml:space="preserve"> (</w:t>
            </w:r>
            <w:r w:rsidRPr="00144808">
              <w:rPr>
                <w:rFonts w:ascii="Calibri Light" w:eastAsia="PMingLiU" w:hAnsi="Calibri Light"/>
              </w:rPr>
              <w:t>每一使用者</w:t>
            </w:r>
            <w:r w:rsidRPr="00144808">
              <w:rPr>
                <w:rFonts w:ascii="Calibri Light" w:eastAsia="PMingLiU" w:hAnsi="Calibri Light"/>
              </w:rPr>
              <w:t>)</w:t>
            </w:r>
            <w:bookmarkEnd w:id="592"/>
            <w:bookmarkEnd w:id="593"/>
            <w:bookmarkEnd w:id="594"/>
            <w:bookmarkEnd w:id="595"/>
            <w:r w:rsidRPr="00144808">
              <w:rPr>
                <w:rFonts w:ascii="Calibri Light" w:eastAsia="PMingLiU" w:hAnsi="Calibri Light"/>
              </w:rPr>
              <w:fldChar w:fldCharType="begin"/>
            </w:r>
            <w:r w:rsidRPr="00144808">
              <w:rPr>
                <w:rFonts w:ascii="Calibri Light" w:eastAsia="PMingLiU" w:hAnsi="Calibri Light"/>
              </w:rPr>
              <w:instrText xml:space="preserve">XE "System Center 2012 R2 Configuration Manager </w:instrText>
            </w:r>
            <w:r w:rsidRPr="00144808">
              <w:rPr>
                <w:rFonts w:ascii="Calibri Light" w:eastAsia="PMingLiU" w:hAnsi="Calibri Light"/>
              </w:rPr>
              <w:instrText>用戶端管理使用權</w:instrText>
            </w:r>
            <w:r w:rsidRPr="00144808">
              <w:rPr>
                <w:rFonts w:ascii="Calibri Light" w:eastAsia="PMingLiU" w:hAnsi="Calibri Light"/>
              </w:rPr>
              <w:instrText xml:space="preserve"> (</w:instrText>
            </w:r>
            <w:r w:rsidRPr="00144808">
              <w:rPr>
                <w:rFonts w:ascii="Calibri Light" w:eastAsia="PMingLiU" w:hAnsi="Calibri Light"/>
              </w:rPr>
              <w:instrText>每一使用者</w:instrText>
            </w:r>
            <w:r w:rsidRPr="00144808">
              <w:rPr>
                <w:rFonts w:ascii="Calibri Light" w:eastAsia="PMingLiU" w:hAnsi="Calibri Light"/>
              </w:rPr>
              <w:instrText>)"</w:instrText>
            </w:r>
            <w:r w:rsidRPr="00144808">
              <w:rPr>
                <w:rFonts w:ascii="Calibri Light" w:eastAsia="PMingLiU"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54F6F467"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14:paraId="54F6F468"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nil"/>
              <w:right w:val="nil"/>
            </w:tcBorders>
            <w:vAlign w:val="center"/>
            <w:hideMark/>
          </w:tcPr>
          <w:p w14:paraId="54F6F469"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4F6F46A"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6B"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6C"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,E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6D"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46E"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6F"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70" w14:textId="77777777" w:rsidR="002F13AA" w:rsidRPr="00364B3E" w:rsidRDefault="002F13AA">
            <w:pPr>
              <w:pStyle w:val="ProductList-OfferingBody"/>
              <w:ind w:left="-113"/>
              <w:jc w:val="center"/>
              <w:rPr>
                <w:rFonts w:ascii="Calibri" w:eastAsia="PMingLiU" w:hAnsi="Calibri"/>
                <w:lang w:val="zh-TW" w:eastAsia="zh-TW" w:bidi="zh-TW"/>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71"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472" w14:textId="77777777" w:rsidR="002F13AA" w:rsidRPr="00916217" w:rsidRDefault="002F13AA"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73"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14:paraId="54F6F475" w14:textId="77777777" w:rsidR="00364B3E" w:rsidRPr="00364B3E" w:rsidRDefault="00364B3E" w:rsidP="00364B3E">
      <w:pPr>
        <w:pStyle w:val="ProductList-Body"/>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364B3E" w:rsidRPr="00364B3E" w14:paraId="54F6F478" w14:textId="77777777" w:rsidTr="002F13AA">
        <w:tc>
          <w:tcPr>
            <w:tcW w:w="7193" w:type="dxa"/>
            <w:hideMark/>
          </w:tcPr>
          <w:p w14:paraId="54F6F476" w14:textId="77777777" w:rsidR="00364B3E" w:rsidRPr="00364B3E" w:rsidRDefault="00364B3E" w:rsidP="002F13AA">
            <w:pPr>
              <w:pStyle w:val="ProductList-Body"/>
              <w:tabs>
                <w:tab w:val="clear" w:pos="158"/>
                <w:tab w:val="left" w:pos="1242"/>
              </w:tabs>
              <w:spacing w:before="20" w:after="20"/>
              <w:ind w:left="162"/>
              <w:rPr>
                <w:rFonts w:ascii="Calibri" w:eastAsia="PMingLiU" w:hAnsi="Calibri"/>
                <w:lang w:eastAsia="zh-TW" w:bidi="zh-TW"/>
              </w:rPr>
            </w:pPr>
            <w:r w:rsidRPr="00364B3E">
              <w:rPr>
                <w:rFonts w:ascii="Calibri" w:eastAsia="PMingLiU" w:hAnsi="Calibri"/>
              </w:rPr>
              <w:t>先前版本：</w:t>
            </w:r>
            <w:r w:rsidR="002F13AA" w:rsidRPr="00364B3E">
              <w:rPr>
                <w:rFonts w:ascii="Calibri" w:eastAsia="PMingLiU" w:hAnsi="Calibri"/>
                <w:b/>
              </w:rPr>
              <w:t xml:space="preserve"> </w:t>
            </w:r>
            <w:r w:rsidRPr="00364B3E">
              <w:rPr>
                <w:rFonts w:ascii="Calibri" w:eastAsia="PMingLiU" w:hAnsi="Calibri"/>
                <w:b/>
              </w:rPr>
              <w:t>System Center 2012 Configuration Manager</w:t>
            </w:r>
            <w:r w:rsidRPr="00364B3E">
              <w:rPr>
                <w:rFonts w:ascii="Calibri" w:eastAsia="PMingLiU" w:hAnsi="Calibri"/>
              </w:rPr>
              <w:t xml:space="preserve"> (3/12)</w:t>
            </w:r>
          </w:p>
        </w:tc>
        <w:tc>
          <w:tcPr>
            <w:tcW w:w="3597" w:type="dxa"/>
            <w:hideMark/>
          </w:tcPr>
          <w:p w14:paraId="54F6F477"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r>
      <w:tr w:rsidR="00364B3E" w:rsidRPr="00364B3E" w14:paraId="54F6F47B" w14:textId="77777777" w:rsidTr="002F13AA">
        <w:tc>
          <w:tcPr>
            <w:tcW w:w="7193" w:type="dxa"/>
            <w:hideMark/>
          </w:tcPr>
          <w:p w14:paraId="54F6F479" w14:textId="77777777" w:rsidR="00364B3E" w:rsidRPr="00364B3E" w:rsidRDefault="00364B3E" w:rsidP="002F13AA">
            <w:pPr>
              <w:pStyle w:val="ProductList-Body"/>
              <w:tabs>
                <w:tab w:val="clear" w:pos="158"/>
              </w:tabs>
              <w:spacing w:before="20" w:after="20"/>
              <w:ind w:left="1098"/>
              <w:rPr>
                <w:rFonts w:ascii="Calibri" w:eastAsia="PMingLiU" w:hAnsi="Calibri"/>
                <w:lang w:val="zh-TW" w:eastAsia="zh-TW" w:bidi="zh-TW"/>
              </w:rPr>
            </w:pPr>
            <w:r w:rsidRPr="00364B3E">
              <w:rPr>
                <w:rFonts w:ascii="Calibri" w:eastAsia="PMingLiU" w:hAnsi="Calibri"/>
                <w:b/>
              </w:rPr>
              <w:t>System Center Configuration Manager Server 2007 R2</w:t>
            </w:r>
            <w:r w:rsidRPr="00364B3E">
              <w:rPr>
                <w:rFonts w:ascii="Calibri" w:eastAsia="PMingLiU" w:hAnsi="Calibri"/>
              </w:rPr>
              <w:t xml:space="preserve"> (9/08)</w:t>
            </w:r>
          </w:p>
        </w:tc>
        <w:tc>
          <w:tcPr>
            <w:tcW w:w="3597" w:type="dxa"/>
            <w:hideMark/>
          </w:tcPr>
          <w:p w14:paraId="54F6F47A" w14:textId="77777777" w:rsidR="00364B3E" w:rsidRPr="00364B3E" w:rsidRDefault="001C2088">
            <w:pPr>
              <w:pStyle w:val="ProductList-Body"/>
              <w:spacing w:before="20" w:after="20"/>
              <w:rPr>
                <w:rFonts w:ascii="Calibri" w:eastAsia="PMingLiU" w:hAnsi="Calibri"/>
                <w:lang w:val="zh-TW" w:eastAsia="zh-TW" w:bidi="zh-TW"/>
              </w:rPr>
            </w:pPr>
            <w:hyperlink r:id="rId56" w:anchor="SoftwareAssurance" w:history="1">
              <w:r w:rsidR="00364B3E" w:rsidRPr="002F13AA">
                <w:rPr>
                  <w:rStyle w:val="Hyperlink"/>
                  <w:rFonts w:ascii="Calibri" w:eastAsia="PMingLiU" w:hAnsi="Calibri"/>
                  <w:color w:val="000000" w:themeColor="text1"/>
                  <w:u w:val="none"/>
                </w:rPr>
                <w:t>軟體保證利益</w:t>
              </w:r>
            </w:hyperlink>
            <w:r w:rsidR="00364B3E" w:rsidRPr="00364B3E">
              <w:rPr>
                <w:rFonts w:ascii="Calibri" w:eastAsia="PMingLiU" w:hAnsi="Calibri"/>
              </w:rPr>
              <w:t>：</w:t>
            </w:r>
            <w:r w:rsidR="00364B3E" w:rsidRPr="00364B3E">
              <w:rPr>
                <w:rFonts w:ascii="Calibri" w:eastAsia="PMingLiU" w:hAnsi="Calibri"/>
                <w:b/>
              </w:rPr>
              <w:t>伺服</w:t>
            </w:r>
            <w:r w:rsidR="00364B3E" w:rsidRPr="00364B3E">
              <w:rPr>
                <w:rFonts w:ascii="Calibri" w:eastAsia="PMingLiU" w:hAnsi="Calibri" w:cs="MingLiU"/>
                <w:b/>
              </w:rPr>
              <w:t>器</w:t>
            </w:r>
          </w:p>
        </w:tc>
      </w:tr>
    </w:tbl>
    <w:p w14:paraId="54F6F47C"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6F47D" w14:textId="77777777" w:rsidR="00364B3E" w:rsidRPr="00364B3E" w:rsidRDefault="00364B3E" w:rsidP="00364B3E">
      <w:pPr>
        <w:pStyle w:val="ProductList-Body"/>
        <w:rPr>
          <w:rFonts w:ascii="Calibri" w:eastAsia="PMingLiU" w:hAnsi="Calibri"/>
        </w:rPr>
      </w:pPr>
      <w:r w:rsidRPr="00364B3E">
        <w:rPr>
          <w:rFonts w:ascii="Calibri" w:eastAsia="PMingLiU" w:hAnsi="Calibri"/>
        </w:rPr>
        <w:t>在</w:t>
      </w:r>
      <w:r w:rsidRPr="00364B3E">
        <w:rPr>
          <w:rFonts w:ascii="Calibri" w:eastAsia="PMingLiU" w:hAnsi="Calibri"/>
        </w:rPr>
        <w:t xml:space="preserve"> 2012 </w:t>
      </w:r>
      <w:r w:rsidRPr="00364B3E">
        <w:rPr>
          <w:rFonts w:ascii="Calibri" w:eastAsia="PMingLiU" w:hAnsi="Calibri"/>
        </w:rPr>
        <w:t>年</w:t>
      </w:r>
      <w:r w:rsidRPr="00364B3E">
        <w:rPr>
          <w:rFonts w:ascii="Calibri" w:eastAsia="PMingLiU" w:hAnsi="Calibri"/>
        </w:rPr>
        <w:t xml:space="preserve"> 4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日具備</w:t>
      </w:r>
      <w:r w:rsidRPr="00364B3E">
        <w:rPr>
          <w:rFonts w:ascii="Calibri" w:eastAsia="PMingLiU" w:hAnsi="Calibri"/>
        </w:rPr>
        <w:t xml:space="preserve"> System Center Configuration Manager </w:t>
      </w:r>
      <w:r w:rsidRPr="00364B3E">
        <w:rPr>
          <w:rFonts w:ascii="Calibri" w:eastAsia="PMingLiU" w:hAnsi="Calibri"/>
        </w:rPr>
        <w:t>之</w:t>
      </w:r>
      <w:r w:rsidRPr="00364B3E">
        <w:rPr>
          <w:rFonts w:ascii="Calibri" w:eastAsia="PMingLiU" w:hAnsi="Calibri"/>
        </w:rPr>
        <w:t xml:space="preserve"> SA </w:t>
      </w:r>
      <w:r w:rsidRPr="00364B3E">
        <w:rPr>
          <w:rFonts w:ascii="Calibri" w:eastAsia="PMingLiU" w:hAnsi="Calibri"/>
        </w:rPr>
        <w:t>範圍的</w:t>
      </w:r>
      <w:r w:rsidRPr="00364B3E">
        <w:rPr>
          <w:rFonts w:ascii="Calibri" w:eastAsia="PMingLiU" w:hAnsi="Calibri"/>
        </w:rPr>
        <w:t xml:space="preserve"> System Center Configuration Manager </w:t>
      </w:r>
      <w:r w:rsidRPr="00364B3E">
        <w:rPr>
          <w:rFonts w:ascii="Calibri" w:eastAsia="PMingLiU" w:hAnsi="Calibri"/>
        </w:rPr>
        <w:t>客戶有資格依特別條款升級</w:t>
      </w:r>
      <w:r w:rsidRPr="00364B3E">
        <w:rPr>
          <w:rFonts w:ascii="Calibri" w:eastAsia="PMingLiU" w:hAnsi="Calibri" w:cs="MingLiU"/>
        </w:rPr>
        <w:t>為</w:t>
      </w:r>
      <w:r w:rsidRPr="00364B3E">
        <w:rPr>
          <w:rFonts w:ascii="Calibri" w:eastAsia="PMingLiU" w:hAnsi="Calibri"/>
        </w:rPr>
        <w:t xml:space="preserve"> 2012 </w:t>
      </w:r>
      <w:r w:rsidRPr="00364B3E">
        <w:rPr>
          <w:rFonts w:ascii="Calibri" w:eastAsia="PMingLiU" w:hAnsi="Calibri"/>
        </w:rPr>
        <w:t>版。如需詳細資訊，請參閱</w:t>
      </w:r>
      <w:r w:rsidRPr="00364B3E">
        <w:rPr>
          <w:rFonts w:ascii="Calibri" w:eastAsia="PMingLiU" w:hAnsi="Calibri"/>
        </w:rPr>
        <w:t xml:space="preserve"> 2013 </w:t>
      </w:r>
      <w:r w:rsidRPr="00364B3E">
        <w:rPr>
          <w:rFonts w:ascii="Calibri" w:eastAsia="PMingLiU" w:hAnsi="Calibri"/>
        </w:rPr>
        <w:t>年</w:t>
      </w:r>
      <w:r w:rsidRPr="00364B3E">
        <w:rPr>
          <w:rFonts w:ascii="Calibri" w:eastAsia="PMingLiU" w:hAnsi="Calibri"/>
        </w:rPr>
        <w:t xml:space="preserve"> 10 </w:t>
      </w:r>
      <w:r w:rsidRPr="00364B3E">
        <w:rPr>
          <w:rFonts w:ascii="Calibri" w:eastAsia="PMingLiU" w:hAnsi="Calibri"/>
        </w:rPr>
        <w:t>月之產品清</w:t>
      </w:r>
      <w:r w:rsidRPr="00364B3E">
        <w:rPr>
          <w:rFonts w:ascii="Calibri" w:eastAsia="PMingLiU" w:hAnsi="Calibri" w:cs="MingLiU"/>
        </w:rPr>
        <w:t>單</w:t>
      </w:r>
      <w:r w:rsidRPr="00364B3E">
        <w:rPr>
          <w:rFonts w:ascii="Calibri" w:eastAsia="PMingLiU" w:hAnsi="Calibri"/>
        </w:rPr>
        <w:t xml:space="preserve"> </w:t>
      </w:r>
      <w:hyperlink r:id="rId57" w:history="1">
        <w:r w:rsidRPr="00364B3E">
          <w:rPr>
            <w:rStyle w:val="Hyperlink"/>
            <w:rFonts w:ascii="Calibri" w:eastAsia="PMingLiU" w:hAnsi="Calibri"/>
          </w:rPr>
          <w:t>http://go.microsoft.com/?linkid=9839207</w:t>
        </w:r>
      </w:hyperlink>
      <w:r w:rsidRPr="00364B3E">
        <w:rPr>
          <w:rFonts w:ascii="Calibri" w:eastAsia="PMingLiU" w:hAnsi="Calibri" w:cs="MingLiU"/>
        </w:rPr>
        <w:t>。</w:t>
      </w:r>
    </w:p>
    <w:p w14:paraId="54F6F47E" w14:textId="77777777" w:rsidR="00364B3E" w:rsidRPr="00364B3E" w:rsidRDefault="00364B3E" w:rsidP="00364B3E">
      <w:pPr>
        <w:pStyle w:val="ProductList-Body"/>
        <w:rPr>
          <w:rFonts w:ascii="Calibri" w:eastAsia="PMingLiU" w:hAnsi="Calibri"/>
        </w:rPr>
      </w:pPr>
    </w:p>
    <w:p w14:paraId="54F6F47F" w14:textId="77777777" w:rsidR="00364B3E" w:rsidRPr="00364B3E" w:rsidRDefault="00364B3E" w:rsidP="00364B3E">
      <w:pPr>
        <w:pStyle w:val="ProductList-Body"/>
        <w:rPr>
          <w:rFonts w:ascii="Calibri" w:eastAsia="PMingLiU" w:hAnsi="Calibri"/>
        </w:rPr>
      </w:pPr>
      <w:r w:rsidRPr="00364B3E">
        <w:rPr>
          <w:rFonts w:ascii="Calibri" w:eastAsia="PMingLiU" w:hAnsi="Calibri"/>
        </w:rPr>
        <w:t>只有在</w:t>
      </w:r>
      <w:r w:rsidRPr="00364B3E">
        <w:rPr>
          <w:rFonts w:ascii="Calibri" w:eastAsia="PMingLiU" w:hAnsi="Calibri"/>
        </w:rPr>
        <w:t xml:space="preserve"> 2012 </w:t>
      </w:r>
      <w:r w:rsidRPr="00364B3E">
        <w:rPr>
          <w:rFonts w:ascii="Calibri" w:eastAsia="PMingLiU" w:hAnsi="Calibri"/>
        </w:rPr>
        <w:t>年</w:t>
      </w:r>
      <w:r w:rsidRPr="00364B3E">
        <w:rPr>
          <w:rFonts w:ascii="Calibri" w:eastAsia="PMingLiU" w:hAnsi="Calibri"/>
        </w:rPr>
        <w:t xml:space="preserve"> 4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日之前授權</w:t>
      </w:r>
      <w:r w:rsidRPr="00364B3E">
        <w:rPr>
          <w:rFonts w:ascii="Calibri" w:eastAsia="PMingLiU" w:hAnsi="Calibri"/>
        </w:rPr>
        <w:t xml:space="preserve"> System Center Configuration Manager 2007 R3</w:t>
      </w:r>
      <w:r w:rsidRPr="00364B3E">
        <w:rPr>
          <w:rFonts w:ascii="Calibri" w:eastAsia="PMingLiU" w:hAnsi="Calibri"/>
        </w:rPr>
        <w:fldChar w:fldCharType="begin"/>
      </w:r>
      <w:r w:rsidRPr="00364B3E">
        <w:rPr>
          <w:rFonts w:ascii="Calibri" w:eastAsia="PMingLiU" w:hAnsi="Calibri"/>
        </w:rPr>
        <w:instrText>XE "System Center Configuration Manager 2007 R3"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的</w:t>
      </w:r>
      <w:r w:rsidRPr="00364B3E">
        <w:rPr>
          <w:rFonts w:ascii="Calibri" w:eastAsia="PMingLiU" w:hAnsi="Calibri"/>
        </w:rPr>
        <w:t xml:space="preserve"> Campus </w:t>
      </w:r>
      <w:r w:rsidRPr="00364B3E">
        <w:rPr>
          <w:rFonts w:ascii="Calibri" w:eastAsia="PMingLiU" w:hAnsi="Calibri"/>
        </w:rPr>
        <w:t>和</w:t>
      </w:r>
      <w:r w:rsidRPr="00364B3E">
        <w:rPr>
          <w:rFonts w:ascii="Calibri" w:eastAsia="PMingLiU" w:hAnsi="Calibri"/>
        </w:rPr>
        <w:t xml:space="preserve"> School </w:t>
      </w:r>
      <w:r w:rsidRPr="00364B3E">
        <w:rPr>
          <w:rFonts w:ascii="Calibri" w:eastAsia="PMingLiU" w:hAnsi="Calibri"/>
        </w:rPr>
        <w:t>合約及</w:t>
      </w:r>
      <w:r w:rsidRPr="00364B3E">
        <w:rPr>
          <w:rFonts w:ascii="Calibri" w:eastAsia="PMingLiU" w:hAnsi="Calibri"/>
        </w:rPr>
        <w:t xml:space="preserve"> Enrollment for Education Solutions </w:t>
      </w:r>
      <w:r w:rsidRPr="00364B3E">
        <w:rPr>
          <w:rFonts w:ascii="Calibri" w:eastAsia="PMingLiU" w:hAnsi="Calibri"/>
        </w:rPr>
        <w:t>客戶，可以取得此產品版本的管理使用權，而且該等管理使用權必須依與較早之使用權相同的合約</w:t>
      </w:r>
      <w:r w:rsidRPr="00364B3E">
        <w:rPr>
          <w:rFonts w:ascii="Calibri" w:eastAsia="PMingLiU" w:hAnsi="Calibri" w:cs="MingLiU"/>
        </w:rPr>
        <w:t>或</w:t>
      </w:r>
      <w:r w:rsidRPr="00364B3E">
        <w:rPr>
          <w:rFonts w:ascii="Calibri" w:eastAsia="PMingLiU" w:hAnsi="Calibri"/>
        </w:rPr>
        <w:t xml:space="preserve"> Enrollment </w:t>
      </w:r>
      <w:r w:rsidRPr="00364B3E">
        <w:rPr>
          <w:rFonts w:ascii="Calibri" w:eastAsia="PMingLiU" w:hAnsi="Calibri"/>
        </w:rPr>
        <w:t>有效期限取得</w:t>
      </w:r>
      <w:r w:rsidRPr="00364B3E">
        <w:rPr>
          <w:rFonts w:ascii="Calibri" w:eastAsia="PMingLiU" w:hAnsi="Calibri" w:cs="MingLiU"/>
        </w:rPr>
        <w:t>。</w:t>
      </w:r>
    </w:p>
    <w:p w14:paraId="54F6F480"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481" w14:textId="77777777" w:rsidR="00364B3E" w:rsidRPr="002F13AA" w:rsidRDefault="00364B3E" w:rsidP="00364B3E">
      <w:pPr>
        <w:pStyle w:val="ProductList-Offering2Heading"/>
        <w:outlineLvl w:val="2"/>
        <w:rPr>
          <w:rFonts w:eastAsia="PMingLiU"/>
        </w:rPr>
      </w:pPr>
      <w:r w:rsidRPr="002F13AA">
        <w:rPr>
          <w:rFonts w:eastAsia="PMingLiU"/>
        </w:rPr>
        <w:tab/>
      </w:r>
      <w:bookmarkStart w:id="596" w:name="_Toc380655291"/>
      <w:bookmarkStart w:id="597" w:name="_Toc380513249"/>
      <w:bookmarkStart w:id="598" w:name="_Toc379797224"/>
      <w:bookmarkStart w:id="599" w:name="_Toc378151542"/>
      <w:bookmarkStart w:id="600" w:name="_Toc378147640"/>
      <w:bookmarkStart w:id="601" w:name="_Toc403751276"/>
      <w:r w:rsidRPr="002F13AA">
        <w:rPr>
          <w:rFonts w:eastAsia="PMingLiU"/>
        </w:rPr>
        <w:t>System Center Data Protection Manager</w:t>
      </w:r>
      <w:bookmarkEnd w:id="596"/>
      <w:bookmarkEnd w:id="597"/>
      <w:bookmarkEnd w:id="598"/>
      <w:bookmarkEnd w:id="599"/>
      <w:bookmarkEnd w:id="600"/>
      <w:bookmarkEnd w:id="6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96"/>
      </w:tblGrid>
      <w:tr w:rsidR="002F13AA" w:rsidRPr="00364B3E" w14:paraId="54F6F490" w14:textId="77777777" w:rsidTr="002F13A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482" w14:textId="77777777" w:rsidR="002F13AA" w:rsidRPr="00364B3E" w:rsidRDefault="002F13AA">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483" w14:textId="77777777" w:rsidR="002F13AA" w:rsidRPr="007E2FE1" w:rsidRDefault="002F13AA" w:rsidP="00FE788D">
            <w:pPr>
              <w:pStyle w:val="ProductList-OfferingBody"/>
              <w:ind w:left="-113"/>
              <w:jc w:val="center"/>
              <w:rPr>
                <w:rFonts w:ascii="Calibri" w:eastAsia="PMingLiU" w:hAnsi="Calibri"/>
                <w:color w:val="FFFFFF" w:themeColor="background1"/>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w:instrText>
            </w:r>
            <w:r w:rsidRPr="007E2FE1">
              <w:rPr>
                <w:rFonts w:ascii="Calibri" w:eastAsia="PMingLiU" w:hAnsi="Calibri"/>
                <w:color w:val="FFFFFF"/>
              </w:rPr>
              <w:instrText>可提供之日期</w:instrText>
            </w:r>
            <w:r w:rsidRPr="007E2FE1">
              <w:rPr>
                <w:rFonts w:ascii="Calibri" w:eastAsia="PMingLiU" w:hAnsi="Calibri"/>
                <w:color w:val="FFFFFF"/>
              </w:rPr>
              <w:instrText xml:space="preserve">” </w:instrText>
            </w:r>
            <w:r w:rsidRPr="007E2FE1">
              <w:rPr>
                <w:rFonts w:ascii="Calibri" w:eastAsia="PMingLiU" w:hAnsi="Calibri"/>
                <w:color w:val="FFFFFF"/>
              </w:rPr>
              <w:fldChar w:fldCharType="separate"/>
            </w:r>
            <w:r w:rsidRPr="007E2FE1">
              <w:rPr>
                <w:rFonts w:ascii="Calibri" w:eastAsia="PMingLiU" w:hAnsi="Calibri"/>
                <w:color w:val="FFFFFF"/>
              </w:rPr>
              <w:t>DA</w:t>
            </w:r>
            <w:r w:rsidRPr="007E2FE1">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484"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“License”</w:instrText>
            </w:r>
            <w:r w:rsidRPr="007E2FE1">
              <w:rPr>
                <w:rFonts w:ascii="Calibri" w:eastAsia="PMingLiU" w:hAnsi="Calibri"/>
                <w:color w:val="FFFFFF"/>
              </w:rPr>
              <w:fldChar w:fldCharType="separate"/>
            </w:r>
            <w:r w:rsidRPr="007E2FE1">
              <w:rPr>
                <w:rFonts w:ascii="Calibri" w:eastAsia="PMingLiU" w:hAnsi="Calibri"/>
                <w:color w:val="FFFFFF"/>
              </w:rPr>
              <w:fldChar w:fldCharType="begin"/>
            </w:r>
            <w:r w:rsidRPr="007E2FE1">
              <w:rPr>
                <w:rFonts w:ascii="Calibri" w:eastAsia="PMingLiU" w:hAnsi="Calibri"/>
                <w:color w:val="FFFFFF"/>
              </w:rPr>
              <w:instrText>AutoTextList  \s NoStyle \t "</w:instrText>
            </w:r>
            <w:r w:rsidRPr="007E2FE1">
              <w:rPr>
                <w:rFonts w:ascii="Calibri" w:eastAsia="PMingLiU" w:hAnsi="Calibri"/>
                <w:color w:val="FFFFFF"/>
              </w:rPr>
              <w:instrText>使用權</w:instrText>
            </w:r>
            <w:r w:rsidRPr="007E2FE1">
              <w:rPr>
                <w:rFonts w:ascii="Calibri" w:eastAsia="PMingLiU" w:hAnsi="Calibri"/>
                <w:color w:val="FFFFFF"/>
              </w:rPr>
              <w:instrText>"</w:instrText>
            </w:r>
            <w:r w:rsidRPr="007E2FE1">
              <w:rPr>
                <w:rFonts w:ascii="Calibri" w:eastAsia="PMingLiU" w:hAnsi="Calibri"/>
                <w:color w:val="FFFFFF"/>
              </w:rPr>
              <w:fldChar w:fldCharType="separate"/>
            </w:r>
            <w:r w:rsidRPr="007E2FE1">
              <w:rPr>
                <w:rFonts w:ascii="Calibri" w:eastAsia="PMingLiU" w:hAnsi="Calibri"/>
                <w:color w:val="FFFFFF"/>
              </w:rPr>
              <w:t xml:space="preserve"> L </w:t>
            </w:r>
            <w:r w:rsidRPr="007E2FE1">
              <w:rPr>
                <w:rFonts w:ascii="Calibri" w:eastAsia="PMingLiU" w:hAnsi="Calibri"/>
                <w:color w:val="FFFFFF"/>
              </w:rPr>
              <w:fldChar w:fldCharType="end"/>
            </w:r>
            <w:r w:rsidRPr="007E2FE1">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485"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w:instrText>
            </w:r>
            <w:r w:rsidRPr="007E2FE1">
              <w:rPr>
                <w:rFonts w:ascii="Calibri" w:eastAsia="PMingLiU" w:hAnsi="Calibri"/>
                <w:color w:val="FFFFFF"/>
              </w:rPr>
              <w:instrText>使用權及軟體保證</w:instrText>
            </w:r>
            <w:r w:rsidRPr="007E2FE1">
              <w:rPr>
                <w:rFonts w:ascii="Calibri" w:eastAsia="PMingLiU" w:hAnsi="Calibri"/>
                <w:color w:val="FFFFFF"/>
              </w:rPr>
              <w:instrText>"</w:instrText>
            </w:r>
            <w:r w:rsidRPr="007E2FE1">
              <w:rPr>
                <w:rFonts w:ascii="Calibri" w:eastAsia="PMingLiU" w:hAnsi="Calibri"/>
                <w:color w:val="FFFFFF"/>
              </w:rPr>
              <w:fldChar w:fldCharType="separate"/>
            </w:r>
            <w:r w:rsidRPr="007E2FE1">
              <w:rPr>
                <w:rFonts w:ascii="Calibri" w:eastAsia="PMingLiU" w:hAnsi="Calibri"/>
                <w:color w:val="FFFFFF"/>
              </w:rPr>
              <w:t>L/SA</w:t>
            </w:r>
            <w:r w:rsidRPr="007E2FE1">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486"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w:instrText>
            </w:r>
            <w:r w:rsidRPr="007E2FE1">
              <w:rPr>
                <w:rFonts w:ascii="Calibri" w:eastAsia="PMingLiU" w:hAnsi="Calibri"/>
                <w:color w:val="FFFFFF"/>
              </w:rPr>
              <w:instrText>軟體保證</w:instrText>
            </w:r>
            <w:r w:rsidRPr="007E2FE1">
              <w:rPr>
                <w:rFonts w:ascii="Calibri" w:eastAsia="PMingLiU" w:hAnsi="Calibri"/>
                <w:color w:val="FFFFFF"/>
              </w:rPr>
              <w:instrText>"</w:instrText>
            </w:r>
            <w:r w:rsidRPr="007E2FE1">
              <w:rPr>
                <w:rFonts w:ascii="Calibri" w:eastAsia="PMingLiU" w:hAnsi="Calibri"/>
                <w:color w:val="FFFFFF"/>
              </w:rPr>
              <w:fldChar w:fldCharType="separate"/>
            </w:r>
            <w:r w:rsidRPr="007E2FE1">
              <w:rPr>
                <w:rFonts w:ascii="Calibri" w:eastAsia="PMingLiU" w:hAnsi="Calibri"/>
                <w:color w:val="FFFFFF"/>
              </w:rPr>
              <w:t>SA</w:t>
            </w:r>
            <w:r w:rsidRPr="007E2FE1">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87"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“Campus </w:instrText>
            </w:r>
            <w:r w:rsidRPr="007E2FE1">
              <w:rPr>
                <w:rFonts w:ascii="Calibri" w:eastAsia="PMingLiU" w:hAnsi="Calibri"/>
                <w:color w:val="FFFFFF"/>
              </w:rPr>
              <w:instrText>和</w:instrText>
            </w:r>
            <w:r w:rsidRPr="007E2FE1">
              <w:rPr>
                <w:rFonts w:ascii="Calibri" w:eastAsia="PMingLiU" w:hAnsi="Calibri"/>
                <w:color w:val="FFFFFF"/>
              </w:rPr>
              <w:instrText xml:space="preserve"> School </w:instrText>
            </w:r>
            <w:r w:rsidRPr="007E2FE1">
              <w:rPr>
                <w:rFonts w:ascii="Calibri" w:eastAsia="PMingLiU" w:hAnsi="Calibri"/>
                <w:color w:val="FFFFFF"/>
              </w:rPr>
              <w:instrText>合約</w:instrText>
            </w:r>
            <w:r w:rsidRPr="007E2FE1">
              <w:rPr>
                <w:rFonts w:ascii="Calibri" w:eastAsia="PMingLiU" w:hAnsi="Calibri"/>
                <w:color w:val="FFFFFF"/>
              </w:rPr>
              <w:instrText>”</w:instrText>
            </w:r>
            <w:r w:rsidRPr="007E2FE1">
              <w:rPr>
                <w:rFonts w:ascii="Calibri" w:eastAsia="PMingLiU" w:hAnsi="Calibri"/>
                <w:color w:val="FFFFFF"/>
              </w:rPr>
              <w:fldChar w:fldCharType="separate"/>
            </w:r>
            <w:r w:rsidRPr="007E2FE1">
              <w:rPr>
                <w:rFonts w:ascii="Calibri" w:eastAsia="PMingLiU" w:hAnsi="Calibri"/>
                <w:color w:val="FFFFFF"/>
              </w:rPr>
              <w:t>CA/SA</w:t>
            </w:r>
            <w:r w:rsidRPr="007E2FE1">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88"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“Enterprise </w:instrText>
            </w:r>
            <w:r w:rsidRPr="007E2FE1">
              <w:rPr>
                <w:rFonts w:ascii="Calibri" w:eastAsia="PMingLiU" w:hAnsi="Calibri"/>
                <w:color w:val="FFFFFF"/>
              </w:rPr>
              <w:instrText>合約及</w:instrText>
            </w:r>
            <w:r w:rsidRPr="007E2FE1">
              <w:rPr>
                <w:rFonts w:ascii="Calibri" w:eastAsia="PMingLiU" w:hAnsi="Calibri"/>
                <w:color w:val="FFFFFF"/>
              </w:rPr>
              <w:instrText xml:space="preserve"> Enterprise Subscription </w:instrText>
            </w:r>
            <w:r w:rsidRPr="007E2FE1">
              <w:rPr>
                <w:rFonts w:ascii="Calibri" w:eastAsia="PMingLiU" w:hAnsi="Calibri"/>
                <w:color w:val="FFFFFF"/>
              </w:rPr>
              <w:instrText>合約</w:instrText>
            </w:r>
            <w:r w:rsidRPr="007E2FE1">
              <w:rPr>
                <w:rFonts w:ascii="Calibri" w:eastAsia="PMingLiU" w:hAnsi="Calibri"/>
                <w:color w:val="FFFFFF"/>
              </w:rPr>
              <w:fldChar w:fldCharType="separate"/>
            </w:r>
            <w:r w:rsidRPr="007E2FE1">
              <w:rPr>
                <w:rFonts w:ascii="Calibri" w:eastAsia="PMingLiU" w:hAnsi="Calibri"/>
                <w:color w:val="FFFFFF"/>
              </w:rPr>
              <w:t>EA/EAS</w:t>
            </w:r>
            <w:r w:rsidRPr="007E2FE1">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89"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\sNoStyle\t”Enrollment for Education Solutions” </w:instrText>
            </w:r>
            <w:r w:rsidRPr="007E2FE1">
              <w:rPr>
                <w:rFonts w:ascii="Calibri" w:eastAsia="PMingLiU" w:hAnsi="Calibri"/>
                <w:color w:val="FFFFFF"/>
              </w:rPr>
              <w:fldChar w:fldCharType="separate"/>
            </w:r>
            <w:r w:rsidRPr="007E2FE1">
              <w:rPr>
                <w:rFonts w:ascii="Calibri" w:eastAsia="PMingLiU" w:hAnsi="Calibri"/>
                <w:color w:val="FFFFFF"/>
              </w:rPr>
              <w:t>EES</w:t>
            </w:r>
            <w:r w:rsidRPr="007E2FE1">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8A"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"Microsoft </w:instrText>
            </w:r>
            <w:r w:rsidRPr="007E2FE1">
              <w:rPr>
                <w:rFonts w:ascii="Calibri" w:eastAsia="PMingLiU" w:hAnsi="Calibri"/>
                <w:color w:val="FFFFFF"/>
              </w:rPr>
              <w:instrText>產品及服務合約</w:instrText>
            </w:r>
            <w:r w:rsidRPr="007E2FE1">
              <w:rPr>
                <w:rFonts w:ascii="Calibri" w:eastAsia="PMingLiU" w:hAnsi="Calibri"/>
                <w:color w:val="FFFFFF"/>
              </w:rPr>
              <w:instrText xml:space="preserve">" </w:instrText>
            </w:r>
            <w:r w:rsidRPr="007E2FE1">
              <w:rPr>
                <w:rFonts w:ascii="Calibri" w:eastAsia="PMingLiU" w:hAnsi="Calibri"/>
                <w:color w:val="FFFFFF"/>
              </w:rPr>
              <w:fldChar w:fldCharType="separate"/>
            </w:r>
            <w:r w:rsidRPr="007E2FE1">
              <w:rPr>
                <w:rFonts w:ascii="Calibri" w:eastAsia="PMingLiU" w:hAnsi="Calibri"/>
                <w:color w:val="FFFFFF"/>
              </w:rPr>
              <w:t>MPSA</w:t>
            </w:r>
            <w:r w:rsidRPr="007E2FE1">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8B"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“Open License” </w:instrText>
            </w:r>
            <w:r w:rsidRPr="007E2FE1">
              <w:rPr>
                <w:rFonts w:ascii="Calibri" w:eastAsia="PMingLiU" w:hAnsi="Calibri"/>
                <w:color w:val="FFFFFF"/>
              </w:rPr>
              <w:fldChar w:fldCharType="separate"/>
            </w:r>
            <w:r w:rsidRPr="007E2FE1">
              <w:rPr>
                <w:rFonts w:ascii="Calibri" w:eastAsia="PMingLiU" w:hAnsi="Calibri"/>
                <w:color w:val="FFFFFF"/>
              </w:rPr>
              <w:t>OL</w:t>
            </w:r>
            <w:r w:rsidRPr="007E2FE1">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8C"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"Open </w:instrText>
            </w:r>
            <w:r w:rsidRPr="007E2FE1">
              <w:rPr>
                <w:rFonts w:ascii="Calibri" w:eastAsia="PMingLiU" w:hAnsi="Calibri"/>
                <w:color w:val="FFFFFF"/>
              </w:rPr>
              <w:instrText>基本要件</w:instrText>
            </w:r>
            <w:r w:rsidRPr="007E2FE1">
              <w:rPr>
                <w:rFonts w:ascii="Calibri" w:eastAsia="PMingLiU" w:hAnsi="Calibri"/>
                <w:color w:val="FFFFFF"/>
              </w:rPr>
              <w:instrText xml:space="preserve">" </w:instrText>
            </w:r>
            <w:r w:rsidRPr="007E2FE1">
              <w:rPr>
                <w:rFonts w:ascii="Calibri" w:eastAsia="PMingLiU" w:hAnsi="Calibri"/>
                <w:color w:val="FFFFFF"/>
              </w:rPr>
              <w:fldChar w:fldCharType="separate"/>
            </w:r>
            <w:r w:rsidRPr="007E2FE1">
              <w:rPr>
                <w:rFonts w:ascii="Calibri" w:eastAsia="PMingLiU" w:hAnsi="Calibri"/>
                <w:color w:val="FFFFFF"/>
              </w:rPr>
              <w:t>OM</w:t>
            </w:r>
            <w:r w:rsidRPr="007E2FE1">
              <w:rPr>
                <w:rFonts w:ascii="Calibri" w:eastAsia="PMingLiU" w:hAnsi="Calibri"/>
                <w:color w:val="FFFFFF"/>
              </w:rPr>
              <w:fldChar w:fldCharType="end"/>
            </w: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8D"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"Open Value </w:instrText>
            </w:r>
            <w:r w:rsidRPr="007E2FE1">
              <w:rPr>
                <w:rFonts w:ascii="Calibri" w:eastAsia="PMingLiU" w:hAnsi="Calibri"/>
                <w:color w:val="FFFFFF"/>
              </w:rPr>
              <w:instrText>及</w:instrText>
            </w:r>
            <w:r w:rsidRPr="007E2FE1">
              <w:rPr>
                <w:rFonts w:ascii="Calibri" w:eastAsia="PMingLiU" w:hAnsi="Calibri"/>
                <w:color w:val="FFFFFF"/>
              </w:rPr>
              <w:instrText xml:space="preserve"> Open Value Subscription" </w:instrText>
            </w:r>
            <w:r w:rsidRPr="007E2FE1">
              <w:rPr>
                <w:rFonts w:ascii="Calibri" w:eastAsia="PMingLiU" w:hAnsi="Calibri"/>
                <w:color w:val="FFFFFF"/>
              </w:rPr>
              <w:fldChar w:fldCharType="separate"/>
            </w:r>
            <w:r w:rsidRPr="007E2FE1">
              <w:rPr>
                <w:rFonts w:ascii="Calibri" w:eastAsia="PMingLiU" w:hAnsi="Calibri"/>
                <w:color w:val="FFFFFF"/>
              </w:rPr>
              <w:t>OV/OVS</w:t>
            </w:r>
            <w:r w:rsidRPr="007E2FE1">
              <w:rPr>
                <w:rFonts w:ascii="Calibri" w:eastAsia="PMingLiU" w:hAnsi="Calibri"/>
                <w:color w:val="FFFFFF"/>
              </w:rPr>
              <w:fldChar w:fldCharType="end"/>
            </w: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8E"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"Select </w:instrText>
            </w:r>
            <w:r w:rsidRPr="007E2FE1">
              <w:rPr>
                <w:rFonts w:ascii="Calibri" w:eastAsia="PMingLiU" w:hAnsi="Calibri"/>
                <w:color w:val="FFFFFF"/>
              </w:rPr>
              <w:instrText>及</w:instrText>
            </w:r>
            <w:r w:rsidRPr="007E2FE1">
              <w:rPr>
                <w:rFonts w:ascii="Calibri" w:eastAsia="PMingLiU" w:hAnsi="Calibri"/>
                <w:color w:val="FFFFFF"/>
              </w:rPr>
              <w:instrText xml:space="preserve"> Select Plus" </w:instrText>
            </w:r>
            <w:r w:rsidRPr="007E2FE1">
              <w:rPr>
                <w:rFonts w:ascii="Calibri" w:eastAsia="PMingLiU" w:hAnsi="Calibri"/>
                <w:color w:val="FFFFFF"/>
              </w:rPr>
              <w:fldChar w:fldCharType="separate"/>
            </w:r>
            <w:r w:rsidRPr="007E2FE1">
              <w:rPr>
                <w:rFonts w:ascii="Calibri" w:eastAsia="PMingLiU" w:hAnsi="Calibri"/>
                <w:color w:val="FFFFFF"/>
              </w:rPr>
              <w:t>S/S+</w:t>
            </w:r>
            <w:r w:rsidRPr="007E2FE1">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8F"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“Server Cloud Enrollment” </w:instrText>
            </w:r>
            <w:r w:rsidRPr="007E2FE1">
              <w:rPr>
                <w:rFonts w:ascii="Calibri" w:eastAsia="PMingLiU" w:hAnsi="Calibri"/>
                <w:color w:val="FFFFFF"/>
              </w:rPr>
              <w:fldChar w:fldCharType="separate"/>
            </w:r>
            <w:r w:rsidRPr="007E2FE1">
              <w:rPr>
                <w:rFonts w:ascii="Calibri" w:eastAsia="PMingLiU" w:hAnsi="Calibri"/>
                <w:color w:val="FFFFFF"/>
              </w:rPr>
              <w:t>SCE</w:t>
            </w:r>
            <w:r w:rsidRPr="007E2FE1">
              <w:rPr>
                <w:rFonts w:ascii="Calibri" w:eastAsia="PMingLiU" w:hAnsi="Calibri"/>
                <w:color w:val="FFFFFF"/>
              </w:rPr>
              <w:fldChar w:fldCharType="end"/>
            </w:r>
          </w:p>
        </w:tc>
      </w:tr>
      <w:tr w:rsidR="002F13AA" w:rsidRPr="00364B3E" w14:paraId="54F6F49F" w14:textId="77777777" w:rsidTr="002F13AA">
        <w:tc>
          <w:tcPr>
            <w:tcW w:w="3060" w:type="dxa"/>
            <w:tcBorders>
              <w:top w:val="nil"/>
              <w:left w:val="nil"/>
              <w:bottom w:val="dashSmallGap" w:sz="4" w:space="0" w:color="BFBFBF" w:themeColor="background1" w:themeShade="BF"/>
              <w:right w:val="nil"/>
            </w:tcBorders>
            <w:hideMark/>
          </w:tcPr>
          <w:p w14:paraId="54F6F491" w14:textId="77777777" w:rsidR="002F13AA" w:rsidRPr="00144808" w:rsidRDefault="002F13AA">
            <w:pPr>
              <w:pStyle w:val="ProductList-Offering2"/>
              <w:rPr>
                <w:rFonts w:ascii="Calibri Light" w:eastAsia="PMingLiU" w:hAnsi="Calibri Light"/>
                <w:lang w:val="zh-TW" w:eastAsia="zh-TW" w:bidi="zh-TW"/>
              </w:rPr>
            </w:pPr>
            <w:bookmarkStart w:id="602" w:name="_Toc379797225"/>
            <w:bookmarkStart w:id="603" w:name="_Toc380513250"/>
            <w:bookmarkStart w:id="604" w:name="_Toc380655292"/>
            <w:bookmarkStart w:id="605" w:name="_Toc403751277"/>
            <w:r w:rsidRPr="00144808">
              <w:rPr>
                <w:rFonts w:ascii="Calibri Light" w:eastAsia="PMingLiU" w:hAnsi="Calibri Light"/>
              </w:rPr>
              <w:t>System Center Data Protection Manager 2010</w:t>
            </w:r>
            <w:r w:rsidRPr="00144808">
              <w:rPr>
                <w:rFonts w:ascii="Calibri Light" w:eastAsia="PMingLiU" w:hAnsi="Calibri Light"/>
              </w:rPr>
              <w:fldChar w:fldCharType="begin"/>
            </w:r>
            <w:r w:rsidRPr="00144808">
              <w:rPr>
                <w:rFonts w:ascii="Calibri Light" w:eastAsia="PMingLiU" w:hAnsi="Calibri Light"/>
              </w:rPr>
              <w:instrText>XE "Data Protection Manager 2010"</w:instrText>
            </w:r>
            <w:r w:rsidRPr="00144808">
              <w:rPr>
                <w:rFonts w:ascii="Calibri Light" w:eastAsia="PMingLiU" w:hAnsi="Calibri Light"/>
              </w:rPr>
              <w:fldChar w:fldCharType="end"/>
            </w:r>
            <w:r w:rsidRPr="00144808">
              <w:rPr>
                <w:rFonts w:ascii="Calibri Light" w:eastAsia="PMingLiU" w:hAnsi="Calibri Light"/>
              </w:rPr>
              <w:t xml:space="preserve"> Enterprise </w:t>
            </w:r>
            <w:r w:rsidRPr="00144808">
              <w:rPr>
                <w:rFonts w:ascii="Calibri Light" w:eastAsia="PMingLiU" w:hAnsi="Calibri Light"/>
              </w:rPr>
              <w:t>伺服器管理使用</w:t>
            </w:r>
            <w:r w:rsidRPr="00144808">
              <w:rPr>
                <w:rFonts w:ascii="Calibri Light" w:eastAsia="PMingLiU" w:hAnsi="Calibri Light" w:cs="MingLiU"/>
              </w:rPr>
              <w:t>權</w:t>
            </w:r>
            <w:bookmarkEnd w:id="602"/>
            <w:bookmarkEnd w:id="603"/>
            <w:bookmarkEnd w:id="604"/>
            <w:bookmarkEnd w:id="605"/>
            <w:r w:rsidRPr="00144808">
              <w:rPr>
                <w:rFonts w:ascii="Calibri Light" w:eastAsia="PMingLiU" w:hAnsi="Calibri Light"/>
              </w:rPr>
              <w:fldChar w:fldCharType="begin"/>
            </w:r>
            <w:r w:rsidRPr="00144808">
              <w:rPr>
                <w:rFonts w:ascii="Calibri Light" w:eastAsia="PMingLiU" w:hAnsi="Calibri Light"/>
              </w:rPr>
              <w:instrText xml:space="preserve">XE "System Center Data Protection Manager 2010 Enterprise </w:instrText>
            </w:r>
            <w:r w:rsidRPr="00144808">
              <w:rPr>
                <w:rFonts w:ascii="Calibri Light" w:eastAsia="PMingLiU" w:hAnsi="Calibri Light"/>
              </w:rPr>
              <w:instrText>伺服器管理使用權</w:instrText>
            </w:r>
            <w:r w:rsidRPr="00144808">
              <w:rPr>
                <w:rFonts w:ascii="Calibri Light" w:eastAsia="PMingLiU" w:hAnsi="Calibri Light"/>
              </w:rPr>
              <w:instrText>"</w:instrText>
            </w:r>
            <w:r w:rsidRPr="00144808">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492"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5/10</w:t>
            </w:r>
          </w:p>
        </w:tc>
        <w:tc>
          <w:tcPr>
            <w:tcW w:w="595" w:type="dxa"/>
            <w:tcBorders>
              <w:top w:val="nil"/>
              <w:left w:val="nil"/>
              <w:bottom w:val="dashSmallGap" w:sz="4" w:space="0" w:color="BFBFBF" w:themeColor="background1" w:themeShade="BF"/>
              <w:right w:val="nil"/>
            </w:tcBorders>
            <w:vAlign w:val="center"/>
          </w:tcPr>
          <w:p w14:paraId="54F6F493"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tcPr>
          <w:p w14:paraId="54F6F494"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F6F495"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96"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97"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98"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99"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9A"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9B" w14:textId="77777777" w:rsidR="002F13AA" w:rsidRPr="00364B3E" w:rsidRDefault="002F13AA">
            <w:pPr>
              <w:pStyle w:val="ProductList-OfferingBody"/>
              <w:ind w:left="-113"/>
              <w:jc w:val="center"/>
              <w:rPr>
                <w:rFonts w:ascii="Calibri" w:eastAsia="PMingLiU" w:hAnsi="Calibri"/>
                <w:lang w:val="zh-TW" w:eastAsia="zh-TW" w:bidi="zh-TW"/>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9C" w14:textId="77777777" w:rsidR="002F13AA" w:rsidRPr="00364B3E" w:rsidRDefault="002F13AA">
            <w:pPr>
              <w:pStyle w:val="ProductList-OfferingBody"/>
              <w:ind w:left="-113"/>
              <w:jc w:val="center"/>
              <w:rPr>
                <w:rFonts w:ascii="Calibri" w:eastAsia="PMingLiU" w:hAnsi="Calibri"/>
                <w:lang w:val="zh-TW" w:eastAsia="zh-TW" w:bidi="zh-TW"/>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9D"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9E" w14:textId="77777777" w:rsidR="002F13AA" w:rsidRPr="00364B3E" w:rsidRDefault="002F13AA">
            <w:pPr>
              <w:pStyle w:val="ProductList-OfferingBody"/>
              <w:ind w:left="-113"/>
              <w:jc w:val="center"/>
              <w:rPr>
                <w:rFonts w:ascii="Calibri" w:eastAsia="PMingLiU" w:hAnsi="Calibri"/>
                <w:lang w:val="zh-TW" w:eastAsia="zh-TW" w:bidi="zh-TW"/>
              </w:rPr>
            </w:pPr>
          </w:p>
        </w:tc>
      </w:tr>
      <w:tr w:rsidR="002F13AA" w:rsidRPr="00364B3E" w14:paraId="54F6F4AE" w14:textId="77777777" w:rsidTr="002F13AA">
        <w:tc>
          <w:tcPr>
            <w:tcW w:w="3060" w:type="dxa"/>
            <w:tcBorders>
              <w:top w:val="dashSmallGap" w:sz="4" w:space="0" w:color="BFBFBF" w:themeColor="background1" w:themeShade="BF"/>
              <w:left w:val="nil"/>
              <w:bottom w:val="nil"/>
              <w:right w:val="nil"/>
            </w:tcBorders>
            <w:hideMark/>
          </w:tcPr>
          <w:p w14:paraId="54F6F4A0" w14:textId="77777777" w:rsidR="002F13AA" w:rsidRPr="00144808" w:rsidRDefault="002F13AA">
            <w:pPr>
              <w:pStyle w:val="ProductList-Offering2"/>
              <w:rPr>
                <w:rFonts w:ascii="Calibri Light" w:eastAsia="PMingLiU" w:hAnsi="Calibri Light"/>
                <w:lang w:val="zh-TW" w:eastAsia="zh-TW" w:bidi="zh-TW"/>
              </w:rPr>
            </w:pPr>
            <w:bookmarkStart w:id="606" w:name="_Toc379797226"/>
            <w:bookmarkStart w:id="607" w:name="_Toc380513251"/>
            <w:bookmarkStart w:id="608" w:name="_Toc380655293"/>
            <w:bookmarkStart w:id="609" w:name="_Toc403751278"/>
            <w:r w:rsidRPr="00144808">
              <w:rPr>
                <w:rFonts w:ascii="Calibri Light" w:eastAsia="PMingLiU" w:hAnsi="Calibri Light"/>
              </w:rPr>
              <w:t xml:space="preserve">System Center Data Protection Manager 2010 Standard </w:t>
            </w:r>
            <w:r w:rsidRPr="00144808">
              <w:rPr>
                <w:rFonts w:ascii="Calibri Light" w:eastAsia="PMingLiU" w:hAnsi="Calibri Light"/>
              </w:rPr>
              <w:t>伺服器管理使用</w:t>
            </w:r>
            <w:r w:rsidRPr="00144808">
              <w:rPr>
                <w:rFonts w:ascii="Calibri Light" w:eastAsia="PMingLiU" w:hAnsi="Calibri Light" w:cs="MingLiU"/>
              </w:rPr>
              <w:t>權</w:t>
            </w:r>
            <w:bookmarkEnd w:id="606"/>
            <w:bookmarkEnd w:id="607"/>
            <w:bookmarkEnd w:id="608"/>
            <w:bookmarkEnd w:id="609"/>
            <w:r w:rsidRPr="00144808">
              <w:rPr>
                <w:rFonts w:ascii="Calibri Light" w:eastAsia="PMingLiU" w:hAnsi="Calibri Light"/>
              </w:rPr>
              <w:fldChar w:fldCharType="begin"/>
            </w:r>
            <w:r w:rsidRPr="00144808">
              <w:rPr>
                <w:rFonts w:ascii="Calibri Light" w:eastAsia="PMingLiU" w:hAnsi="Calibri Light"/>
              </w:rPr>
              <w:instrText xml:space="preserve">XE "System Center Data Protection Manager 2010 Standard </w:instrText>
            </w:r>
            <w:r w:rsidRPr="00144808">
              <w:rPr>
                <w:rFonts w:ascii="Calibri Light" w:eastAsia="PMingLiU" w:hAnsi="Calibri Light"/>
              </w:rPr>
              <w:instrText>伺服器管理使用權</w:instrText>
            </w:r>
            <w:r w:rsidRPr="00144808">
              <w:rPr>
                <w:rFonts w:ascii="Calibri Light" w:eastAsia="PMingLiU" w:hAnsi="Calibri Light"/>
              </w:rPr>
              <w:instrText>"</w:instrText>
            </w:r>
            <w:r w:rsidRPr="00144808">
              <w:rPr>
                <w:rFonts w:ascii="Calibri Light" w:eastAsia="PMingLiU"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54F6F4A1"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5/10</w:t>
            </w:r>
          </w:p>
        </w:tc>
        <w:tc>
          <w:tcPr>
            <w:tcW w:w="595" w:type="dxa"/>
            <w:tcBorders>
              <w:top w:val="dashSmallGap" w:sz="4" w:space="0" w:color="BFBFBF" w:themeColor="background1" w:themeShade="BF"/>
              <w:left w:val="nil"/>
              <w:bottom w:val="nil"/>
              <w:right w:val="nil"/>
            </w:tcBorders>
            <w:vAlign w:val="center"/>
          </w:tcPr>
          <w:p w14:paraId="54F6F4A2"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nil"/>
              <w:right w:val="nil"/>
            </w:tcBorders>
            <w:vAlign w:val="center"/>
          </w:tcPr>
          <w:p w14:paraId="54F6F4A3"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4F6F4A4"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A5"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A6"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A7"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A8"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A9"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AA" w14:textId="77777777" w:rsidR="002F13AA" w:rsidRPr="00364B3E" w:rsidRDefault="002F13AA">
            <w:pPr>
              <w:pStyle w:val="ProductList-OfferingBody"/>
              <w:ind w:left="-113"/>
              <w:jc w:val="center"/>
              <w:rPr>
                <w:rFonts w:ascii="Calibri" w:eastAsia="PMingLiU" w:hAnsi="Calibri"/>
                <w:lang w:val="zh-TW" w:eastAsia="zh-TW" w:bidi="zh-TW"/>
              </w:rPr>
            </w:pPr>
          </w:p>
        </w:tc>
        <w:tc>
          <w:tcPr>
            <w:tcW w:w="6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AB" w14:textId="77777777" w:rsidR="002F13AA" w:rsidRPr="00364B3E" w:rsidRDefault="002F13AA">
            <w:pPr>
              <w:pStyle w:val="ProductList-OfferingBody"/>
              <w:ind w:left="-113"/>
              <w:jc w:val="center"/>
              <w:rPr>
                <w:rFonts w:ascii="Calibri" w:eastAsia="PMingLiU" w:hAnsi="Calibri"/>
                <w:lang w:val="zh-TW" w:eastAsia="zh-TW" w:bidi="zh-TW"/>
              </w:rPr>
            </w:pPr>
          </w:p>
        </w:tc>
        <w:tc>
          <w:tcPr>
            <w:tcW w:w="4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AC"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AD" w14:textId="77777777" w:rsidR="002F13AA" w:rsidRPr="00364B3E" w:rsidRDefault="002F13AA">
            <w:pPr>
              <w:pStyle w:val="ProductList-OfferingBody"/>
              <w:ind w:left="-113"/>
              <w:jc w:val="center"/>
              <w:rPr>
                <w:rFonts w:ascii="Calibri" w:eastAsia="PMingLiU" w:hAnsi="Calibri"/>
                <w:lang w:val="zh-TW" w:eastAsia="zh-TW" w:bidi="zh-TW"/>
              </w:rPr>
            </w:pPr>
          </w:p>
        </w:tc>
      </w:tr>
    </w:tbl>
    <w:p w14:paraId="54F6F4AF" w14:textId="77777777" w:rsidR="00364B3E" w:rsidRPr="00364B3E" w:rsidRDefault="00364B3E" w:rsidP="00364B3E">
      <w:pPr>
        <w:pStyle w:val="ProductList-Body"/>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64B3E" w:rsidRPr="00364B3E" w14:paraId="54F6F4B3" w14:textId="77777777" w:rsidTr="002F13AA">
        <w:tc>
          <w:tcPr>
            <w:tcW w:w="3596" w:type="dxa"/>
          </w:tcPr>
          <w:p w14:paraId="54F6F4B0" w14:textId="77777777" w:rsidR="00364B3E" w:rsidRPr="00364B3E" w:rsidRDefault="00364B3E">
            <w:pPr>
              <w:pStyle w:val="ProductList-Body"/>
              <w:spacing w:before="20" w:after="20"/>
              <w:rPr>
                <w:rFonts w:ascii="Calibri" w:eastAsia="PMingLiU" w:hAnsi="Calibri"/>
                <w:lang w:val="zh-TW" w:eastAsia="zh-TW" w:bidi="zh-TW"/>
              </w:rPr>
            </w:pPr>
          </w:p>
        </w:tc>
        <w:tc>
          <w:tcPr>
            <w:tcW w:w="3597" w:type="dxa"/>
            <w:hideMark/>
          </w:tcPr>
          <w:p w14:paraId="54F6F4B1"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597" w:type="dxa"/>
          </w:tcPr>
          <w:p w14:paraId="54F6F4B2" w14:textId="77777777" w:rsidR="00364B3E" w:rsidRPr="00364B3E" w:rsidRDefault="00364B3E">
            <w:pPr>
              <w:pStyle w:val="ProductList-Body"/>
              <w:spacing w:before="20" w:after="20"/>
              <w:rPr>
                <w:rFonts w:ascii="Calibri" w:eastAsia="PMingLiU" w:hAnsi="Calibri"/>
                <w:lang w:val="zh-TW" w:eastAsia="zh-TW" w:bidi="zh-TW"/>
              </w:rPr>
            </w:pPr>
          </w:p>
        </w:tc>
      </w:tr>
      <w:tr w:rsidR="00364B3E" w:rsidRPr="00364B3E" w14:paraId="54F6F4B7" w14:textId="77777777" w:rsidTr="002F13AA">
        <w:tc>
          <w:tcPr>
            <w:tcW w:w="3596" w:type="dxa"/>
          </w:tcPr>
          <w:p w14:paraId="54F6F4B4" w14:textId="77777777" w:rsidR="00364B3E" w:rsidRPr="00364B3E" w:rsidRDefault="00364B3E">
            <w:pPr>
              <w:pStyle w:val="ProductList-Body"/>
              <w:spacing w:before="20" w:after="20"/>
              <w:rPr>
                <w:rFonts w:ascii="Calibri" w:eastAsia="PMingLiU" w:hAnsi="Calibri"/>
                <w:lang w:val="zh-TW" w:eastAsia="zh-TW" w:bidi="zh-TW"/>
              </w:rPr>
            </w:pPr>
          </w:p>
        </w:tc>
        <w:tc>
          <w:tcPr>
            <w:tcW w:w="3597" w:type="dxa"/>
            <w:hideMark/>
          </w:tcPr>
          <w:p w14:paraId="54F6F4B5" w14:textId="77777777" w:rsidR="00364B3E" w:rsidRPr="00364B3E" w:rsidRDefault="001C2088">
            <w:pPr>
              <w:pStyle w:val="ProductList-Body"/>
              <w:spacing w:before="20" w:after="20"/>
              <w:rPr>
                <w:rFonts w:ascii="Calibri" w:eastAsia="PMingLiU" w:hAnsi="Calibri"/>
                <w:lang w:val="zh-TW" w:eastAsia="zh-TW" w:bidi="zh-TW"/>
              </w:rPr>
            </w:pPr>
            <w:hyperlink r:id="rId58" w:anchor="SoftwareAssurance" w:history="1">
              <w:r w:rsidR="00364B3E" w:rsidRPr="002F13AA">
                <w:rPr>
                  <w:rStyle w:val="Hyperlink"/>
                  <w:rFonts w:ascii="Calibri" w:eastAsia="PMingLiU" w:hAnsi="Calibri"/>
                  <w:color w:val="000000" w:themeColor="text1"/>
                  <w:u w:val="none"/>
                </w:rPr>
                <w:t>軟體保證利益</w:t>
              </w:r>
            </w:hyperlink>
            <w:r w:rsidR="00364B3E" w:rsidRPr="00364B3E">
              <w:rPr>
                <w:rFonts w:ascii="Calibri" w:eastAsia="PMingLiU" w:hAnsi="Calibri"/>
              </w:rPr>
              <w:t>：</w:t>
            </w:r>
            <w:r w:rsidR="00364B3E" w:rsidRPr="00364B3E">
              <w:rPr>
                <w:rFonts w:ascii="Calibri" w:eastAsia="PMingLiU" w:hAnsi="Calibri"/>
                <w:b/>
              </w:rPr>
              <w:t>伺服</w:t>
            </w:r>
            <w:r w:rsidR="00364B3E" w:rsidRPr="00364B3E">
              <w:rPr>
                <w:rFonts w:ascii="Calibri" w:eastAsia="PMingLiU" w:hAnsi="Calibri" w:cs="MingLiU"/>
                <w:b/>
              </w:rPr>
              <w:t>器</w:t>
            </w:r>
          </w:p>
        </w:tc>
        <w:tc>
          <w:tcPr>
            <w:tcW w:w="3597" w:type="dxa"/>
          </w:tcPr>
          <w:p w14:paraId="54F6F4B6" w14:textId="77777777" w:rsidR="00364B3E" w:rsidRPr="00364B3E" w:rsidRDefault="00364B3E">
            <w:pPr>
              <w:pStyle w:val="ProductList-Body"/>
              <w:spacing w:before="20" w:after="20"/>
              <w:rPr>
                <w:rFonts w:ascii="Calibri" w:eastAsia="PMingLiU" w:hAnsi="Calibri"/>
                <w:lang w:val="zh-TW" w:eastAsia="zh-TW" w:bidi="zh-TW"/>
              </w:rPr>
            </w:pPr>
          </w:p>
        </w:tc>
      </w:tr>
    </w:tbl>
    <w:p w14:paraId="54F6F4B8"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6F4B9" w14:textId="77777777" w:rsidR="00364B3E" w:rsidRPr="00364B3E" w:rsidRDefault="00364B3E" w:rsidP="00364B3E">
      <w:pPr>
        <w:pStyle w:val="ProductList-Body"/>
        <w:rPr>
          <w:rFonts w:ascii="Calibri" w:eastAsia="PMingLiU" w:hAnsi="Calibri"/>
        </w:rPr>
      </w:pPr>
      <w:r w:rsidRPr="00364B3E">
        <w:rPr>
          <w:rFonts w:ascii="Calibri" w:eastAsia="PMingLiU" w:hAnsi="Calibri"/>
        </w:rPr>
        <w:t>只有在</w:t>
      </w:r>
      <w:r w:rsidRPr="00364B3E">
        <w:rPr>
          <w:rFonts w:ascii="Calibri" w:eastAsia="PMingLiU" w:hAnsi="Calibri"/>
        </w:rPr>
        <w:t xml:space="preserve"> 2012 </w:t>
      </w:r>
      <w:r w:rsidRPr="00364B3E">
        <w:rPr>
          <w:rFonts w:ascii="Calibri" w:eastAsia="PMingLiU" w:hAnsi="Calibri"/>
        </w:rPr>
        <w:t>年</w:t>
      </w:r>
      <w:r w:rsidRPr="00364B3E">
        <w:rPr>
          <w:rFonts w:ascii="Calibri" w:eastAsia="PMingLiU" w:hAnsi="Calibri"/>
        </w:rPr>
        <w:t xml:space="preserve"> 4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日之前授權</w:t>
      </w:r>
      <w:r w:rsidRPr="00364B3E">
        <w:rPr>
          <w:rFonts w:ascii="Calibri" w:eastAsia="PMingLiU" w:hAnsi="Calibri"/>
        </w:rPr>
        <w:t xml:space="preserve"> System Center Configuration Manager 2007 R3</w:t>
      </w:r>
      <w:r w:rsidRPr="00364B3E">
        <w:rPr>
          <w:rFonts w:ascii="Calibri" w:eastAsia="PMingLiU" w:hAnsi="Calibri"/>
        </w:rPr>
        <w:fldChar w:fldCharType="begin"/>
      </w:r>
      <w:r w:rsidRPr="00364B3E">
        <w:rPr>
          <w:rFonts w:ascii="Calibri" w:eastAsia="PMingLiU" w:hAnsi="Calibri"/>
        </w:rPr>
        <w:instrText>XE "System Center Configuration Manager 2007 R3"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的</w:t>
      </w:r>
      <w:r w:rsidRPr="00364B3E">
        <w:rPr>
          <w:rFonts w:ascii="Calibri" w:eastAsia="PMingLiU" w:hAnsi="Calibri"/>
        </w:rPr>
        <w:t xml:space="preserve"> Campus </w:t>
      </w:r>
      <w:r w:rsidRPr="00364B3E">
        <w:rPr>
          <w:rFonts w:ascii="Calibri" w:eastAsia="PMingLiU" w:hAnsi="Calibri"/>
        </w:rPr>
        <w:t>和</w:t>
      </w:r>
      <w:r w:rsidRPr="00364B3E">
        <w:rPr>
          <w:rFonts w:ascii="Calibri" w:eastAsia="PMingLiU" w:hAnsi="Calibri"/>
        </w:rPr>
        <w:t xml:space="preserve"> School </w:t>
      </w:r>
      <w:r w:rsidRPr="00364B3E">
        <w:rPr>
          <w:rFonts w:ascii="Calibri" w:eastAsia="PMingLiU" w:hAnsi="Calibri"/>
        </w:rPr>
        <w:t>合約及</w:t>
      </w:r>
      <w:r w:rsidRPr="00364B3E">
        <w:rPr>
          <w:rFonts w:ascii="Calibri" w:eastAsia="PMingLiU" w:hAnsi="Calibri"/>
        </w:rPr>
        <w:t xml:space="preserve"> Enrollment for Education Solutions </w:t>
      </w:r>
      <w:r w:rsidRPr="00364B3E">
        <w:rPr>
          <w:rFonts w:ascii="Calibri" w:eastAsia="PMingLiU" w:hAnsi="Calibri"/>
        </w:rPr>
        <w:t>客戶，可以取得此產品版本的管理使用權，而且該等管理使用權必須依與較早之使用權相同的合約</w:t>
      </w:r>
      <w:r w:rsidRPr="00364B3E">
        <w:rPr>
          <w:rFonts w:ascii="Calibri" w:eastAsia="PMingLiU" w:hAnsi="Calibri" w:cs="MingLiU"/>
        </w:rPr>
        <w:t>或</w:t>
      </w:r>
      <w:r w:rsidRPr="00364B3E">
        <w:rPr>
          <w:rFonts w:ascii="Calibri" w:eastAsia="PMingLiU" w:hAnsi="Calibri"/>
        </w:rPr>
        <w:t xml:space="preserve"> Enrollment </w:t>
      </w:r>
      <w:r w:rsidRPr="00364B3E">
        <w:rPr>
          <w:rFonts w:ascii="Calibri" w:eastAsia="PMingLiU" w:hAnsi="Calibri"/>
        </w:rPr>
        <w:t>有效期限取得</w:t>
      </w:r>
      <w:r w:rsidRPr="00364B3E">
        <w:rPr>
          <w:rFonts w:ascii="Calibri" w:eastAsia="PMingLiU" w:hAnsi="Calibri" w:cs="MingLiU"/>
        </w:rPr>
        <w:t>。</w:t>
      </w:r>
    </w:p>
    <w:p w14:paraId="54F6F4BA"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4BB" w14:textId="77777777" w:rsidR="00DC55AB" w:rsidRDefault="00DC55AB" w:rsidP="00DC55AB">
      <w:pPr>
        <w:pStyle w:val="ProductList-Offering2Heading"/>
        <w:pBdr>
          <w:bottom w:val="none" w:sz="0" w:space="0" w:color="auto"/>
        </w:pBdr>
        <w:outlineLvl w:val="2"/>
        <w:rPr>
          <w:rFonts w:eastAsia="PMingLiU"/>
        </w:rPr>
      </w:pPr>
    </w:p>
    <w:p w14:paraId="54F6F4BC" w14:textId="77777777" w:rsidR="00364B3E" w:rsidRPr="002F13AA" w:rsidRDefault="00364B3E" w:rsidP="00364B3E">
      <w:pPr>
        <w:pStyle w:val="ProductList-Offering2Heading"/>
        <w:outlineLvl w:val="2"/>
        <w:rPr>
          <w:rFonts w:eastAsia="PMingLiU"/>
        </w:rPr>
      </w:pPr>
      <w:r w:rsidRPr="002F13AA">
        <w:rPr>
          <w:rFonts w:eastAsia="PMingLiU"/>
        </w:rPr>
        <w:tab/>
      </w:r>
      <w:bookmarkStart w:id="610" w:name="_Toc380655294"/>
      <w:bookmarkStart w:id="611" w:name="_Toc380513252"/>
      <w:bookmarkStart w:id="612" w:name="_Toc379797227"/>
      <w:bookmarkStart w:id="613" w:name="_Toc378151543"/>
      <w:bookmarkStart w:id="614" w:name="_Toc378147641"/>
      <w:bookmarkStart w:id="615" w:name="_Toc403751279"/>
      <w:r w:rsidRPr="002F13AA">
        <w:rPr>
          <w:rFonts w:eastAsia="PMingLiU"/>
        </w:rPr>
        <w:t>System Center Operations Manager</w:t>
      </w:r>
      <w:bookmarkEnd w:id="610"/>
      <w:bookmarkEnd w:id="611"/>
      <w:bookmarkEnd w:id="612"/>
      <w:bookmarkEnd w:id="613"/>
      <w:bookmarkEnd w:id="614"/>
      <w:bookmarkEnd w:id="6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89"/>
        <w:gridCol w:w="502"/>
        <w:gridCol w:w="596"/>
      </w:tblGrid>
      <w:tr w:rsidR="002F13AA" w:rsidRPr="00364B3E" w14:paraId="54F6F4CB" w14:textId="77777777" w:rsidTr="002F13A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4BD" w14:textId="77777777" w:rsidR="002F13AA" w:rsidRPr="00364B3E" w:rsidRDefault="002F13AA">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4BE" w14:textId="77777777" w:rsidR="002F13AA" w:rsidRPr="007E2FE1" w:rsidRDefault="002F13AA" w:rsidP="00FE788D">
            <w:pPr>
              <w:pStyle w:val="ProductList-OfferingBody"/>
              <w:ind w:left="-113"/>
              <w:jc w:val="center"/>
              <w:rPr>
                <w:rFonts w:ascii="Calibri" w:eastAsia="PMingLiU" w:hAnsi="Calibri"/>
                <w:color w:val="FFFFFF" w:themeColor="background1"/>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w:instrText>
            </w:r>
            <w:r w:rsidRPr="007E2FE1">
              <w:rPr>
                <w:rFonts w:ascii="Calibri" w:eastAsia="PMingLiU" w:hAnsi="Calibri"/>
                <w:color w:val="FFFFFF"/>
              </w:rPr>
              <w:instrText>可提供之日期</w:instrText>
            </w:r>
            <w:r w:rsidRPr="007E2FE1">
              <w:rPr>
                <w:rFonts w:ascii="Calibri" w:eastAsia="PMingLiU" w:hAnsi="Calibri"/>
                <w:color w:val="FFFFFF"/>
              </w:rPr>
              <w:instrText xml:space="preserve">” </w:instrText>
            </w:r>
            <w:r w:rsidRPr="007E2FE1">
              <w:rPr>
                <w:rFonts w:ascii="Calibri" w:eastAsia="PMingLiU" w:hAnsi="Calibri"/>
                <w:color w:val="FFFFFF"/>
              </w:rPr>
              <w:fldChar w:fldCharType="separate"/>
            </w:r>
            <w:r w:rsidRPr="007E2FE1">
              <w:rPr>
                <w:rFonts w:ascii="Calibri" w:eastAsia="PMingLiU" w:hAnsi="Calibri"/>
                <w:color w:val="FFFFFF"/>
              </w:rPr>
              <w:t>DA</w:t>
            </w:r>
            <w:r w:rsidRPr="007E2FE1">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4BF"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“License”</w:instrText>
            </w:r>
            <w:r w:rsidRPr="007E2FE1">
              <w:rPr>
                <w:rFonts w:ascii="Calibri" w:eastAsia="PMingLiU" w:hAnsi="Calibri"/>
                <w:color w:val="FFFFFF"/>
              </w:rPr>
              <w:fldChar w:fldCharType="separate"/>
            </w:r>
            <w:r w:rsidRPr="007E2FE1">
              <w:rPr>
                <w:rFonts w:ascii="Calibri" w:eastAsia="PMingLiU" w:hAnsi="Calibri"/>
                <w:color w:val="FFFFFF"/>
              </w:rPr>
              <w:fldChar w:fldCharType="begin"/>
            </w:r>
            <w:r w:rsidRPr="007E2FE1">
              <w:rPr>
                <w:rFonts w:ascii="Calibri" w:eastAsia="PMingLiU" w:hAnsi="Calibri"/>
                <w:color w:val="FFFFFF"/>
              </w:rPr>
              <w:instrText>AutoTextList  \s NoStyle \t "</w:instrText>
            </w:r>
            <w:r w:rsidRPr="007E2FE1">
              <w:rPr>
                <w:rFonts w:ascii="Calibri" w:eastAsia="PMingLiU" w:hAnsi="Calibri"/>
                <w:color w:val="FFFFFF"/>
              </w:rPr>
              <w:instrText>使用權</w:instrText>
            </w:r>
            <w:r w:rsidRPr="007E2FE1">
              <w:rPr>
                <w:rFonts w:ascii="Calibri" w:eastAsia="PMingLiU" w:hAnsi="Calibri"/>
                <w:color w:val="FFFFFF"/>
              </w:rPr>
              <w:instrText>"</w:instrText>
            </w:r>
            <w:r w:rsidRPr="007E2FE1">
              <w:rPr>
                <w:rFonts w:ascii="Calibri" w:eastAsia="PMingLiU" w:hAnsi="Calibri"/>
                <w:color w:val="FFFFFF"/>
              </w:rPr>
              <w:fldChar w:fldCharType="separate"/>
            </w:r>
            <w:r w:rsidRPr="007E2FE1">
              <w:rPr>
                <w:rFonts w:ascii="Calibri" w:eastAsia="PMingLiU" w:hAnsi="Calibri"/>
                <w:color w:val="FFFFFF"/>
              </w:rPr>
              <w:t xml:space="preserve"> L </w:t>
            </w:r>
            <w:r w:rsidRPr="007E2FE1">
              <w:rPr>
                <w:rFonts w:ascii="Calibri" w:eastAsia="PMingLiU" w:hAnsi="Calibri"/>
                <w:color w:val="FFFFFF"/>
              </w:rPr>
              <w:fldChar w:fldCharType="end"/>
            </w:r>
            <w:r w:rsidRPr="007E2FE1">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4C0"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w:instrText>
            </w:r>
            <w:r w:rsidRPr="007E2FE1">
              <w:rPr>
                <w:rFonts w:ascii="Calibri" w:eastAsia="PMingLiU" w:hAnsi="Calibri"/>
                <w:color w:val="FFFFFF"/>
              </w:rPr>
              <w:instrText>使用權及軟體保證</w:instrText>
            </w:r>
            <w:r w:rsidRPr="007E2FE1">
              <w:rPr>
                <w:rFonts w:ascii="Calibri" w:eastAsia="PMingLiU" w:hAnsi="Calibri"/>
                <w:color w:val="FFFFFF"/>
              </w:rPr>
              <w:instrText>"</w:instrText>
            </w:r>
            <w:r w:rsidRPr="007E2FE1">
              <w:rPr>
                <w:rFonts w:ascii="Calibri" w:eastAsia="PMingLiU" w:hAnsi="Calibri"/>
                <w:color w:val="FFFFFF"/>
              </w:rPr>
              <w:fldChar w:fldCharType="separate"/>
            </w:r>
            <w:r w:rsidRPr="007E2FE1">
              <w:rPr>
                <w:rFonts w:ascii="Calibri" w:eastAsia="PMingLiU" w:hAnsi="Calibri"/>
                <w:color w:val="FFFFFF"/>
              </w:rPr>
              <w:t>L/SA</w:t>
            </w:r>
            <w:r w:rsidRPr="007E2FE1">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4C1"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w:instrText>
            </w:r>
            <w:r w:rsidRPr="007E2FE1">
              <w:rPr>
                <w:rFonts w:ascii="Calibri" w:eastAsia="PMingLiU" w:hAnsi="Calibri"/>
                <w:color w:val="FFFFFF"/>
              </w:rPr>
              <w:instrText>軟體保證</w:instrText>
            </w:r>
            <w:r w:rsidRPr="007E2FE1">
              <w:rPr>
                <w:rFonts w:ascii="Calibri" w:eastAsia="PMingLiU" w:hAnsi="Calibri"/>
                <w:color w:val="FFFFFF"/>
              </w:rPr>
              <w:instrText>"</w:instrText>
            </w:r>
            <w:r w:rsidRPr="007E2FE1">
              <w:rPr>
                <w:rFonts w:ascii="Calibri" w:eastAsia="PMingLiU" w:hAnsi="Calibri"/>
                <w:color w:val="FFFFFF"/>
              </w:rPr>
              <w:fldChar w:fldCharType="separate"/>
            </w:r>
            <w:r w:rsidRPr="007E2FE1">
              <w:rPr>
                <w:rFonts w:ascii="Calibri" w:eastAsia="PMingLiU" w:hAnsi="Calibri"/>
                <w:color w:val="FFFFFF"/>
              </w:rPr>
              <w:t>SA</w:t>
            </w:r>
            <w:r w:rsidRPr="007E2FE1">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C2"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“Campus </w:instrText>
            </w:r>
            <w:r w:rsidRPr="007E2FE1">
              <w:rPr>
                <w:rFonts w:ascii="Calibri" w:eastAsia="PMingLiU" w:hAnsi="Calibri"/>
                <w:color w:val="FFFFFF"/>
              </w:rPr>
              <w:instrText>和</w:instrText>
            </w:r>
            <w:r w:rsidRPr="007E2FE1">
              <w:rPr>
                <w:rFonts w:ascii="Calibri" w:eastAsia="PMingLiU" w:hAnsi="Calibri"/>
                <w:color w:val="FFFFFF"/>
              </w:rPr>
              <w:instrText xml:space="preserve"> School </w:instrText>
            </w:r>
            <w:r w:rsidRPr="007E2FE1">
              <w:rPr>
                <w:rFonts w:ascii="Calibri" w:eastAsia="PMingLiU" w:hAnsi="Calibri"/>
                <w:color w:val="FFFFFF"/>
              </w:rPr>
              <w:instrText>合約</w:instrText>
            </w:r>
            <w:r w:rsidRPr="007E2FE1">
              <w:rPr>
                <w:rFonts w:ascii="Calibri" w:eastAsia="PMingLiU" w:hAnsi="Calibri"/>
                <w:color w:val="FFFFFF"/>
              </w:rPr>
              <w:instrText>”</w:instrText>
            </w:r>
            <w:r w:rsidRPr="007E2FE1">
              <w:rPr>
                <w:rFonts w:ascii="Calibri" w:eastAsia="PMingLiU" w:hAnsi="Calibri"/>
                <w:color w:val="FFFFFF"/>
              </w:rPr>
              <w:fldChar w:fldCharType="separate"/>
            </w:r>
            <w:r w:rsidRPr="007E2FE1">
              <w:rPr>
                <w:rFonts w:ascii="Calibri" w:eastAsia="PMingLiU" w:hAnsi="Calibri"/>
                <w:color w:val="FFFFFF"/>
              </w:rPr>
              <w:t>CA/SA</w:t>
            </w:r>
            <w:r w:rsidRPr="007E2FE1">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C3"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“Enterprise </w:instrText>
            </w:r>
            <w:r w:rsidRPr="007E2FE1">
              <w:rPr>
                <w:rFonts w:ascii="Calibri" w:eastAsia="PMingLiU" w:hAnsi="Calibri"/>
                <w:color w:val="FFFFFF"/>
              </w:rPr>
              <w:instrText>合約及</w:instrText>
            </w:r>
            <w:r w:rsidRPr="007E2FE1">
              <w:rPr>
                <w:rFonts w:ascii="Calibri" w:eastAsia="PMingLiU" w:hAnsi="Calibri"/>
                <w:color w:val="FFFFFF"/>
              </w:rPr>
              <w:instrText xml:space="preserve"> Enterprise Subscription </w:instrText>
            </w:r>
            <w:r w:rsidRPr="007E2FE1">
              <w:rPr>
                <w:rFonts w:ascii="Calibri" w:eastAsia="PMingLiU" w:hAnsi="Calibri"/>
                <w:color w:val="FFFFFF"/>
              </w:rPr>
              <w:instrText>合約</w:instrText>
            </w:r>
            <w:r w:rsidRPr="007E2FE1">
              <w:rPr>
                <w:rFonts w:ascii="Calibri" w:eastAsia="PMingLiU" w:hAnsi="Calibri"/>
                <w:color w:val="FFFFFF"/>
              </w:rPr>
              <w:fldChar w:fldCharType="separate"/>
            </w:r>
            <w:r w:rsidRPr="007E2FE1">
              <w:rPr>
                <w:rFonts w:ascii="Calibri" w:eastAsia="PMingLiU" w:hAnsi="Calibri"/>
                <w:color w:val="FFFFFF"/>
              </w:rPr>
              <w:t>EA/EAS</w:t>
            </w:r>
            <w:r w:rsidRPr="007E2FE1">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C4"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\sNoStyle\t”Enrollment for Education Solutions” </w:instrText>
            </w:r>
            <w:r w:rsidRPr="007E2FE1">
              <w:rPr>
                <w:rFonts w:ascii="Calibri" w:eastAsia="PMingLiU" w:hAnsi="Calibri"/>
                <w:color w:val="FFFFFF"/>
              </w:rPr>
              <w:fldChar w:fldCharType="separate"/>
            </w:r>
            <w:r w:rsidRPr="007E2FE1">
              <w:rPr>
                <w:rFonts w:ascii="Calibri" w:eastAsia="PMingLiU" w:hAnsi="Calibri"/>
                <w:color w:val="FFFFFF"/>
              </w:rPr>
              <w:t>EES</w:t>
            </w:r>
            <w:r w:rsidRPr="007E2FE1">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C5"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"Microsoft </w:instrText>
            </w:r>
            <w:r w:rsidRPr="007E2FE1">
              <w:rPr>
                <w:rFonts w:ascii="Calibri" w:eastAsia="PMingLiU" w:hAnsi="Calibri"/>
                <w:color w:val="FFFFFF"/>
              </w:rPr>
              <w:instrText>產品及服務合約</w:instrText>
            </w:r>
            <w:r w:rsidRPr="007E2FE1">
              <w:rPr>
                <w:rFonts w:ascii="Calibri" w:eastAsia="PMingLiU" w:hAnsi="Calibri"/>
                <w:color w:val="FFFFFF"/>
              </w:rPr>
              <w:instrText xml:space="preserve">" </w:instrText>
            </w:r>
            <w:r w:rsidRPr="007E2FE1">
              <w:rPr>
                <w:rFonts w:ascii="Calibri" w:eastAsia="PMingLiU" w:hAnsi="Calibri"/>
                <w:color w:val="FFFFFF"/>
              </w:rPr>
              <w:fldChar w:fldCharType="separate"/>
            </w:r>
            <w:r w:rsidRPr="007E2FE1">
              <w:rPr>
                <w:rFonts w:ascii="Calibri" w:eastAsia="PMingLiU" w:hAnsi="Calibri"/>
                <w:color w:val="FFFFFF"/>
              </w:rPr>
              <w:t>MPSA</w:t>
            </w:r>
            <w:r w:rsidRPr="007E2FE1">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C6"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“Open License” </w:instrText>
            </w:r>
            <w:r w:rsidRPr="007E2FE1">
              <w:rPr>
                <w:rFonts w:ascii="Calibri" w:eastAsia="PMingLiU" w:hAnsi="Calibri"/>
                <w:color w:val="FFFFFF"/>
              </w:rPr>
              <w:fldChar w:fldCharType="separate"/>
            </w:r>
            <w:r w:rsidRPr="007E2FE1">
              <w:rPr>
                <w:rFonts w:ascii="Calibri" w:eastAsia="PMingLiU" w:hAnsi="Calibri"/>
                <w:color w:val="FFFFFF"/>
              </w:rPr>
              <w:t>OL</w:t>
            </w:r>
            <w:r w:rsidRPr="007E2FE1">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C7"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"Open </w:instrText>
            </w:r>
            <w:r w:rsidRPr="007E2FE1">
              <w:rPr>
                <w:rFonts w:ascii="Calibri" w:eastAsia="PMingLiU" w:hAnsi="Calibri"/>
                <w:color w:val="FFFFFF"/>
              </w:rPr>
              <w:instrText>基本要件</w:instrText>
            </w:r>
            <w:r w:rsidRPr="007E2FE1">
              <w:rPr>
                <w:rFonts w:ascii="Calibri" w:eastAsia="PMingLiU" w:hAnsi="Calibri"/>
                <w:color w:val="FFFFFF"/>
              </w:rPr>
              <w:instrText xml:space="preserve">" </w:instrText>
            </w:r>
            <w:r w:rsidRPr="007E2FE1">
              <w:rPr>
                <w:rFonts w:ascii="Calibri" w:eastAsia="PMingLiU" w:hAnsi="Calibri"/>
                <w:color w:val="FFFFFF"/>
              </w:rPr>
              <w:fldChar w:fldCharType="separate"/>
            </w:r>
            <w:r w:rsidRPr="007E2FE1">
              <w:rPr>
                <w:rFonts w:ascii="Calibri" w:eastAsia="PMingLiU" w:hAnsi="Calibri"/>
                <w:color w:val="FFFFFF"/>
              </w:rPr>
              <w:t>OM</w:t>
            </w:r>
            <w:r w:rsidRPr="007E2FE1">
              <w:rPr>
                <w:rFonts w:ascii="Calibri" w:eastAsia="PMingLiU" w:hAnsi="Calibri"/>
                <w:color w:val="FFFFFF"/>
              </w:rPr>
              <w:fldChar w:fldCharType="end"/>
            </w: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C8"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"Open Value </w:instrText>
            </w:r>
            <w:r w:rsidRPr="007E2FE1">
              <w:rPr>
                <w:rFonts w:ascii="Calibri" w:eastAsia="PMingLiU" w:hAnsi="Calibri"/>
                <w:color w:val="FFFFFF"/>
              </w:rPr>
              <w:instrText>及</w:instrText>
            </w:r>
            <w:r w:rsidRPr="007E2FE1">
              <w:rPr>
                <w:rFonts w:ascii="Calibri" w:eastAsia="PMingLiU" w:hAnsi="Calibri"/>
                <w:color w:val="FFFFFF"/>
              </w:rPr>
              <w:instrText xml:space="preserve"> Open Value Subscription" </w:instrText>
            </w:r>
            <w:r w:rsidRPr="007E2FE1">
              <w:rPr>
                <w:rFonts w:ascii="Calibri" w:eastAsia="PMingLiU" w:hAnsi="Calibri"/>
                <w:color w:val="FFFFFF"/>
              </w:rPr>
              <w:fldChar w:fldCharType="separate"/>
            </w:r>
            <w:r w:rsidRPr="007E2FE1">
              <w:rPr>
                <w:rFonts w:ascii="Calibri" w:eastAsia="PMingLiU" w:hAnsi="Calibri"/>
                <w:color w:val="FFFFFF"/>
              </w:rPr>
              <w:t>OV/OVS</w:t>
            </w:r>
            <w:r w:rsidRPr="007E2FE1">
              <w:rPr>
                <w:rFonts w:ascii="Calibri" w:eastAsia="PMingLiU" w:hAnsi="Calibri"/>
                <w:color w:val="FFFFFF"/>
              </w:rPr>
              <w:fldChar w:fldCharType="end"/>
            </w: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C9"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"Select </w:instrText>
            </w:r>
            <w:r w:rsidRPr="007E2FE1">
              <w:rPr>
                <w:rFonts w:ascii="Calibri" w:eastAsia="PMingLiU" w:hAnsi="Calibri"/>
                <w:color w:val="FFFFFF"/>
              </w:rPr>
              <w:instrText>及</w:instrText>
            </w:r>
            <w:r w:rsidRPr="007E2FE1">
              <w:rPr>
                <w:rFonts w:ascii="Calibri" w:eastAsia="PMingLiU" w:hAnsi="Calibri"/>
                <w:color w:val="FFFFFF"/>
              </w:rPr>
              <w:instrText xml:space="preserve"> Select Plus" </w:instrText>
            </w:r>
            <w:r w:rsidRPr="007E2FE1">
              <w:rPr>
                <w:rFonts w:ascii="Calibri" w:eastAsia="PMingLiU" w:hAnsi="Calibri"/>
                <w:color w:val="FFFFFF"/>
              </w:rPr>
              <w:fldChar w:fldCharType="separate"/>
            </w:r>
            <w:r w:rsidRPr="007E2FE1">
              <w:rPr>
                <w:rFonts w:ascii="Calibri" w:eastAsia="PMingLiU" w:hAnsi="Calibri"/>
                <w:color w:val="FFFFFF"/>
              </w:rPr>
              <w:t>S/S+</w:t>
            </w:r>
            <w:r w:rsidRPr="007E2FE1">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4CA" w14:textId="77777777" w:rsidR="002F13AA" w:rsidRPr="007E2FE1" w:rsidRDefault="002F13AA" w:rsidP="00FE788D">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“Server Cloud Enrollment” </w:instrText>
            </w:r>
            <w:r w:rsidRPr="007E2FE1">
              <w:rPr>
                <w:rFonts w:ascii="Calibri" w:eastAsia="PMingLiU" w:hAnsi="Calibri"/>
                <w:color w:val="FFFFFF"/>
              </w:rPr>
              <w:fldChar w:fldCharType="separate"/>
            </w:r>
            <w:r w:rsidRPr="007E2FE1">
              <w:rPr>
                <w:rFonts w:ascii="Calibri" w:eastAsia="PMingLiU" w:hAnsi="Calibri"/>
                <w:color w:val="FFFFFF"/>
              </w:rPr>
              <w:t>SCE</w:t>
            </w:r>
            <w:r w:rsidRPr="007E2FE1">
              <w:rPr>
                <w:rFonts w:ascii="Calibri" w:eastAsia="PMingLiU" w:hAnsi="Calibri"/>
                <w:color w:val="FFFFFF"/>
              </w:rPr>
              <w:fldChar w:fldCharType="end"/>
            </w:r>
          </w:p>
        </w:tc>
      </w:tr>
      <w:tr w:rsidR="002F13AA" w:rsidRPr="00364B3E" w14:paraId="54F6F4DA" w14:textId="77777777" w:rsidTr="002F13AA">
        <w:tc>
          <w:tcPr>
            <w:tcW w:w="3060" w:type="dxa"/>
            <w:tcBorders>
              <w:top w:val="nil"/>
              <w:left w:val="nil"/>
              <w:bottom w:val="dashSmallGap" w:sz="4" w:space="0" w:color="BFBFBF" w:themeColor="background1" w:themeShade="BF"/>
              <w:right w:val="nil"/>
            </w:tcBorders>
            <w:hideMark/>
          </w:tcPr>
          <w:p w14:paraId="54F6F4CC" w14:textId="77777777" w:rsidR="002F13AA" w:rsidRPr="00144808" w:rsidRDefault="002F13AA">
            <w:pPr>
              <w:pStyle w:val="ProductList-Offering2"/>
              <w:rPr>
                <w:rFonts w:ascii="Calibri Light" w:eastAsia="PMingLiU" w:hAnsi="Calibri Light"/>
                <w:lang w:val="zh-TW" w:eastAsia="zh-TW" w:bidi="zh-TW"/>
              </w:rPr>
            </w:pPr>
            <w:bookmarkStart w:id="616" w:name="_Toc379797228"/>
            <w:bookmarkStart w:id="617" w:name="_Toc380513253"/>
            <w:bookmarkStart w:id="618" w:name="_Toc380655295"/>
            <w:bookmarkStart w:id="619" w:name="_Toc403751280"/>
            <w:r w:rsidRPr="00144808">
              <w:rPr>
                <w:rFonts w:ascii="Calibri Light" w:eastAsia="PMingLiU" w:hAnsi="Calibri Light"/>
              </w:rPr>
              <w:t>System Center Operations Manager 2007 R2</w:t>
            </w:r>
            <w:r w:rsidRPr="00144808">
              <w:rPr>
                <w:rFonts w:ascii="Calibri Light" w:eastAsia="PMingLiU" w:hAnsi="Calibri Light"/>
              </w:rPr>
              <w:fldChar w:fldCharType="begin"/>
            </w:r>
            <w:r w:rsidRPr="00144808">
              <w:rPr>
                <w:rFonts w:ascii="Calibri Light" w:eastAsia="PMingLiU" w:hAnsi="Calibri Light"/>
              </w:rPr>
              <w:instrText>XE "Operations Manager 2007 R2"</w:instrText>
            </w:r>
            <w:r w:rsidRPr="00144808">
              <w:rPr>
                <w:rFonts w:ascii="Calibri Light" w:eastAsia="PMingLiU" w:hAnsi="Calibri Light"/>
              </w:rPr>
              <w:fldChar w:fldCharType="end"/>
            </w:r>
            <w:r w:rsidRPr="00144808">
              <w:rPr>
                <w:rFonts w:ascii="Calibri Light" w:eastAsia="PMingLiU" w:hAnsi="Calibri Light"/>
              </w:rPr>
              <w:t xml:space="preserve"> Enterprise </w:t>
            </w:r>
            <w:r w:rsidRPr="00144808">
              <w:rPr>
                <w:rFonts w:ascii="Calibri Light" w:eastAsia="PMingLiU" w:hAnsi="Calibri Light"/>
              </w:rPr>
              <w:t>伺服器管理使用</w:t>
            </w:r>
            <w:r w:rsidRPr="00144808">
              <w:rPr>
                <w:rFonts w:ascii="Calibri Light" w:eastAsia="PMingLiU" w:hAnsi="Calibri Light" w:cs="MingLiU"/>
              </w:rPr>
              <w:t>權</w:t>
            </w:r>
            <w:bookmarkEnd w:id="616"/>
            <w:bookmarkEnd w:id="617"/>
            <w:bookmarkEnd w:id="618"/>
            <w:bookmarkEnd w:id="619"/>
            <w:r w:rsidRPr="00144808">
              <w:rPr>
                <w:rFonts w:ascii="Calibri Light" w:eastAsia="PMingLiU" w:hAnsi="Calibri Light"/>
              </w:rPr>
              <w:fldChar w:fldCharType="begin"/>
            </w:r>
            <w:r w:rsidRPr="00144808">
              <w:rPr>
                <w:rFonts w:ascii="Calibri Light" w:eastAsia="PMingLiU" w:hAnsi="Calibri Light"/>
              </w:rPr>
              <w:instrText xml:space="preserve">XE "System Center Operations Manager 2007 R2 Enterprise </w:instrText>
            </w:r>
            <w:r w:rsidRPr="00144808">
              <w:rPr>
                <w:rFonts w:ascii="Calibri Light" w:eastAsia="PMingLiU" w:hAnsi="Calibri Light"/>
              </w:rPr>
              <w:instrText>伺服器管理使用權</w:instrText>
            </w:r>
            <w:r w:rsidRPr="00144808">
              <w:rPr>
                <w:rFonts w:ascii="Calibri Light" w:eastAsia="PMingLiU" w:hAnsi="Calibri Light"/>
              </w:rPr>
              <w:instrText>"</w:instrText>
            </w:r>
            <w:r w:rsidRPr="00144808">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4CD"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7/09</w:t>
            </w:r>
          </w:p>
        </w:tc>
        <w:tc>
          <w:tcPr>
            <w:tcW w:w="595" w:type="dxa"/>
            <w:tcBorders>
              <w:top w:val="nil"/>
              <w:left w:val="nil"/>
              <w:bottom w:val="dashSmallGap" w:sz="4" w:space="0" w:color="BFBFBF" w:themeColor="background1" w:themeShade="BF"/>
              <w:right w:val="nil"/>
            </w:tcBorders>
            <w:vAlign w:val="center"/>
          </w:tcPr>
          <w:p w14:paraId="54F6F4CE"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tcPr>
          <w:p w14:paraId="54F6F4CF"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F6F4D0"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D1"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D2"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D3"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D4"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D5"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D6" w14:textId="77777777" w:rsidR="002F13AA" w:rsidRPr="00364B3E" w:rsidRDefault="002F13AA">
            <w:pPr>
              <w:pStyle w:val="ProductList-OfferingBody"/>
              <w:ind w:left="-113"/>
              <w:jc w:val="center"/>
              <w:rPr>
                <w:rFonts w:ascii="Calibri" w:eastAsia="PMingLiU" w:hAnsi="Calibri"/>
                <w:lang w:val="zh-TW" w:eastAsia="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D7" w14:textId="77777777" w:rsidR="002F13AA" w:rsidRPr="00364B3E" w:rsidRDefault="002F13AA">
            <w:pPr>
              <w:pStyle w:val="ProductList-OfferingBody"/>
              <w:ind w:left="-113"/>
              <w:jc w:val="center"/>
              <w:rPr>
                <w:rFonts w:ascii="Calibri" w:eastAsia="PMingLiU" w:hAnsi="Calibri"/>
                <w:lang w:val="zh-TW" w:eastAsia="zh-TW" w:bidi="zh-TW"/>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D8"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D9" w14:textId="77777777" w:rsidR="002F13AA" w:rsidRPr="00364B3E" w:rsidRDefault="002F13AA">
            <w:pPr>
              <w:pStyle w:val="ProductList-OfferingBody"/>
              <w:ind w:left="-113"/>
              <w:jc w:val="center"/>
              <w:rPr>
                <w:rFonts w:ascii="Calibri" w:eastAsia="PMingLiU" w:hAnsi="Calibri"/>
                <w:lang w:val="zh-TW" w:eastAsia="zh-TW" w:bidi="zh-TW"/>
              </w:rPr>
            </w:pPr>
          </w:p>
        </w:tc>
      </w:tr>
      <w:tr w:rsidR="002F13AA" w:rsidRPr="00364B3E" w14:paraId="54F6F4E9" w14:textId="77777777" w:rsidTr="002F13A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4DB" w14:textId="77777777" w:rsidR="002F13AA" w:rsidRPr="00144808" w:rsidRDefault="002F13AA">
            <w:pPr>
              <w:pStyle w:val="ProductList-Offering2"/>
              <w:rPr>
                <w:rFonts w:ascii="Calibri Light" w:eastAsia="PMingLiU" w:hAnsi="Calibri Light"/>
                <w:lang w:val="zh-TW" w:eastAsia="zh-TW" w:bidi="zh-TW"/>
              </w:rPr>
            </w:pPr>
            <w:bookmarkStart w:id="620" w:name="_Toc379797229"/>
            <w:bookmarkStart w:id="621" w:name="_Toc380513254"/>
            <w:bookmarkStart w:id="622" w:name="_Toc380655296"/>
            <w:bookmarkStart w:id="623" w:name="_Toc403751281"/>
            <w:r w:rsidRPr="00144808">
              <w:rPr>
                <w:rFonts w:ascii="Calibri Light" w:eastAsia="PMingLiU" w:hAnsi="Calibri Light"/>
              </w:rPr>
              <w:t>System Center Operations Manager 2007 R2</w:t>
            </w:r>
            <w:r w:rsidRPr="00144808">
              <w:rPr>
                <w:rFonts w:ascii="Calibri Light" w:eastAsia="PMingLiU" w:hAnsi="Calibri Light"/>
              </w:rPr>
              <w:fldChar w:fldCharType="begin"/>
            </w:r>
            <w:r w:rsidRPr="00144808">
              <w:rPr>
                <w:rFonts w:ascii="Calibri Light" w:eastAsia="PMingLiU" w:hAnsi="Calibri Light"/>
              </w:rPr>
              <w:instrText>XE "Operations Manager 2007 R2"</w:instrText>
            </w:r>
            <w:r w:rsidRPr="00144808">
              <w:rPr>
                <w:rFonts w:ascii="Calibri Light" w:eastAsia="PMingLiU" w:hAnsi="Calibri Light"/>
              </w:rPr>
              <w:fldChar w:fldCharType="end"/>
            </w:r>
            <w:r w:rsidRPr="00144808">
              <w:rPr>
                <w:rFonts w:ascii="Calibri Light" w:eastAsia="PMingLiU" w:hAnsi="Calibri Light"/>
              </w:rPr>
              <w:t xml:space="preserve"> Standard </w:t>
            </w:r>
            <w:r w:rsidRPr="00144808">
              <w:rPr>
                <w:rFonts w:ascii="Calibri Light" w:eastAsia="PMingLiU" w:hAnsi="Calibri Light"/>
              </w:rPr>
              <w:t>伺服器管理使用</w:t>
            </w:r>
            <w:r w:rsidRPr="00144808">
              <w:rPr>
                <w:rFonts w:ascii="Calibri Light" w:eastAsia="PMingLiU" w:hAnsi="Calibri Light" w:cs="MingLiU"/>
              </w:rPr>
              <w:t>權</w:t>
            </w:r>
            <w:bookmarkEnd w:id="620"/>
            <w:bookmarkEnd w:id="621"/>
            <w:bookmarkEnd w:id="622"/>
            <w:bookmarkEnd w:id="623"/>
            <w:r w:rsidRPr="00144808">
              <w:rPr>
                <w:rFonts w:ascii="Calibri Light" w:eastAsia="PMingLiU" w:hAnsi="Calibri Light"/>
              </w:rPr>
              <w:fldChar w:fldCharType="begin"/>
            </w:r>
            <w:r w:rsidRPr="00144808">
              <w:rPr>
                <w:rFonts w:ascii="Calibri Light" w:eastAsia="PMingLiU" w:hAnsi="Calibri Light"/>
              </w:rPr>
              <w:instrText xml:space="preserve">XE "System Center Operations Manager 2007 R2 Standard </w:instrText>
            </w:r>
            <w:r w:rsidRPr="00144808">
              <w:rPr>
                <w:rFonts w:ascii="Calibri Light" w:eastAsia="PMingLiU" w:hAnsi="Calibri Light"/>
              </w:rPr>
              <w:instrText>伺服器管理使用權</w:instrText>
            </w:r>
            <w:r w:rsidRPr="00144808">
              <w:rPr>
                <w:rFonts w:ascii="Calibri Light" w:eastAsia="PMingLiU" w:hAnsi="Calibri Light"/>
              </w:rPr>
              <w:instrText>"</w:instrText>
            </w:r>
            <w:r w:rsidRPr="00144808">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4DC"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F4DD"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F4DE"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F4DF"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E0"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E1"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E2"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E3"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E4"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E5" w14:textId="77777777" w:rsidR="002F13AA" w:rsidRPr="00364B3E" w:rsidRDefault="002F13AA">
            <w:pPr>
              <w:pStyle w:val="ProductList-OfferingBody"/>
              <w:ind w:left="-113"/>
              <w:jc w:val="center"/>
              <w:rPr>
                <w:rFonts w:ascii="Calibri" w:eastAsia="PMingLiU" w:hAnsi="Calibri"/>
                <w:lang w:val="zh-TW" w:eastAsia="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E6" w14:textId="77777777" w:rsidR="002F13AA" w:rsidRPr="00364B3E" w:rsidRDefault="002F13AA">
            <w:pPr>
              <w:pStyle w:val="ProductList-OfferingBody"/>
              <w:ind w:left="-113"/>
              <w:jc w:val="center"/>
              <w:rPr>
                <w:rFonts w:ascii="Calibri" w:eastAsia="PMingLiU" w:hAnsi="Calibri"/>
                <w:lang w:val="zh-TW" w:eastAsia="zh-TW" w:bidi="zh-TW"/>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E7"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E8" w14:textId="77777777" w:rsidR="002F13AA" w:rsidRPr="00364B3E" w:rsidRDefault="002F13AA">
            <w:pPr>
              <w:pStyle w:val="ProductList-OfferingBody"/>
              <w:ind w:left="-113"/>
              <w:jc w:val="center"/>
              <w:rPr>
                <w:rFonts w:ascii="Calibri" w:eastAsia="PMingLiU" w:hAnsi="Calibri"/>
                <w:lang w:val="zh-TW" w:eastAsia="zh-TW" w:bidi="zh-TW"/>
              </w:rPr>
            </w:pPr>
          </w:p>
        </w:tc>
      </w:tr>
      <w:tr w:rsidR="002F13AA" w:rsidRPr="00364B3E" w14:paraId="54F6F4F8" w14:textId="77777777" w:rsidTr="002F13AA">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4EA" w14:textId="77777777" w:rsidR="002F13AA" w:rsidRPr="00144808" w:rsidRDefault="002F13AA">
            <w:pPr>
              <w:pStyle w:val="ProductList-Offering2"/>
              <w:rPr>
                <w:rFonts w:ascii="Calibri Light" w:eastAsia="PMingLiU" w:hAnsi="Calibri Light"/>
                <w:lang w:val="zh-TW" w:eastAsia="zh-TW" w:bidi="zh-TW"/>
              </w:rPr>
            </w:pPr>
            <w:bookmarkStart w:id="624" w:name="_Toc379797230"/>
            <w:bookmarkStart w:id="625" w:name="_Toc380513255"/>
            <w:bookmarkStart w:id="626" w:name="_Toc380655297"/>
            <w:bookmarkStart w:id="627" w:name="_Toc403751282"/>
            <w:r w:rsidRPr="00144808">
              <w:rPr>
                <w:rFonts w:ascii="Calibri Light" w:eastAsia="PMingLiU" w:hAnsi="Calibri Light"/>
              </w:rPr>
              <w:t>System Center Operations Manager 2007 R2</w:t>
            </w:r>
            <w:r w:rsidRPr="00144808">
              <w:rPr>
                <w:rFonts w:ascii="Calibri Light" w:eastAsia="PMingLiU" w:hAnsi="Calibri Light"/>
              </w:rPr>
              <w:fldChar w:fldCharType="begin"/>
            </w:r>
            <w:r w:rsidRPr="00144808">
              <w:rPr>
                <w:rFonts w:ascii="Calibri Light" w:eastAsia="PMingLiU" w:hAnsi="Calibri Light"/>
              </w:rPr>
              <w:instrText>XE "Operations Manager 2007 R2"</w:instrText>
            </w:r>
            <w:r w:rsidRPr="00144808">
              <w:rPr>
                <w:rFonts w:ascii="Calibri Light" w:eastAsia="PMingLiU" w:hAnsi="Calibri Light"/>
              </w:rPr>
              <w:fldChar w:fldCharType="end"/>
            </w:r>
            <w:r w:rsidRPr="00144808">
              <w:rPr>
                <w:rFonts w:ascii="Calibri Light" w:eastAsia="PMingLiU" w:hAnsi="Calibri Light"/>
              </w:rPr>
              <w:t xml:space="preserve"> </w:t>
            </w:r>
            <w:r w:rsidRPr="00144808">
              <w:rPr>
                <w:rFonts w:ascii="Calibri Light" w:eastAsia="PMingLiU" w:hAnsi="Calibri Light"/>
              </w:rPr>
              <w:t>用戶端管理使用權</w:t>
            </w:r>
            <w:r w:rsidRPr="00144808">
              <w:rPr>
                <w:rFonts w:ascii="Calibri Light" w:eastAsia="PMingLiU" w:hAnsi="Calibri Light"/>
              </w:rPr>
              <w:t xml:space="preserve"> (</w:t>
            </w:r>
            <w:r w:rsidRPr="00144808">
              <w:rPr>
                <w:rFonts w:ascii="Calibri Light" w:eastAsia="PMingLiU" w:hAnsi="Calibri Light"/>
              </w:rPr>
              <w:t>每一</w:t>
            </w:r>
            <w:r w:rsidRPr="00144808">
              <w:rPr>
                <w:rFonts w:ascii="Calibri Light" w:eastAsia="PMingLiU" w:hAnsi="Calibri Light"/>
              </w:rPr>
              <w:t xml:space="preserve"> OSE)</w:t>
            </w:r>
            <w:bookmarkEnd w:id="624"/>
            <w:bookmarkEnd w:id="625"/>
            <w:bookmarkEnd w:id="626"/>
            <w:bookmarkEnd w:id="627"/>
            <w:r w:rsidRPr="00144808">
              <w:rPr>
                <w:rFonts w:ascii="Calibri Light" w:eastAsia="PMingLiU" w:hAnsi="Calibri Light"/>
              </w:rPr>
              <w:fldChar w:fldCharType="begin"/>
            </w:r>
            <w:r w:rsidRPr="00144808">
              <w:rPr>
                <w:rFonts w:ascii="Calibri Light" w:eastAsia="PMingLiU" w:hAnsi="Calibri Light"/>
              </w:rPr>
              <w:instrText xml:space="preserve">XE "System Center Operations Manager 2007 R2 </w:instrText>
            </w:r>
            <w:r w:rsidRPr="00144808">
              <w:rPr>
                <w:rFonts w:ascii="Calibri Light" w:eastAsia="PMingLiU" w:hAnsi="Calibri Light"/>
              </w:rPr>
              <w:instrText>用戶端管理使用權</w:instrText>
            </w:r>
            <w:r w:rsidRPr="00144808">
              <w:rPr>
                <w:rFonts w:ascii="Calibri Light" w:eastAsia="PMingLiU" w:hAnsi="Calibri Light"/>
              </w:rPr>
              <w:instrText xml:space="preserve"> (</w:instrText>
            </w:r>
            <w:r w:rsidRPr="00144808">
              <w:rPr>
                <w:rFonts w:ascii="Calibri Light" w:eastAsia="PMingLiU" w:hAnsi="Calibri Light"/>
              </w:rPr>
              <w:instrText>每一</w:instrText>
            </w:r>
            <w:r w:rsidRPr="00144808">
              <w:rPr>
                <w:rFonts w:ascii="Calibri Light" w:eastAsia="PMingLiU" w:hAnsi="Calibri Light"/>
              </w:rPr>
              <w:instrText xml:space="preserve"> OSE)"</w:instrText>
            </w:r>
            <w:r w:rsidRPr="00144808">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4EB"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F4EC"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F4ED"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F4EE"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EF"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F0"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F1"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F2"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F3"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F4" w14:textId="77777777" w:rsidR="002F13AA" w:rsidRPr="00364B3E" w:rsidRDefault="002F13AA">
            <w:pPr>
              <w:pStyle w:val="ProductList-OfferingBody"/>
              <w:ind w:left="-113"/>
              <w:jc w:val="center"/>
              <w:rPr>
                <w:rFonts w:ascii="Calibri" w:eastAsia="PMingLiU" w:hAnsi="Calibri"/>
                <w:lang w:val="zh-TW" w:eastAsia="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F5" w14:textId="77777777" w:rsidR="002F13AA" w:rsidRPr="00364B3E" w:rsidRDefault="002F13AA">
            <w:pPr>
              <w:pStyle w:val="ProductList-OfferingBody"/>
              <w:ind w:left="-113"/>
              <w:jc w:val="center"/>
              <w:rPr>
                <w:rFonts w:ascii="Calibri" w:eastAsia="PMingLiU" w:hAnsi="Calibri"/>
                <w:lang w:val="zh-TW" w:eastAsia="zh-TW" w:bidi="zh-TW"/>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F6"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F7" w14:textId="77777777" w:rsidR="002F13AA" w:rsidRPr="00364B3E" w:rsidRDefault="002F13AA">
            <w:pPr>
              <w:pStyle w:val="ProductList-OfferingBody"/>
              <w:ind w:left="-113"/>
              <w:jc w:val="center"/>
              <w:rPr>
                <w:rFonts w:ascii="Calibri" w:eastAsia="PMingLiU" w:hAnsi="Calibri"/>
                <w:lang w:val="zh-TW" w:eastAsia="zh-TW" w:bidi="zh-TW"/>
              </w:rPr>
            </w:pPr>
          </w:p>
        </w:tc>
      </w:tr>
      <w:tr w:rsidR="002F13AA" w:rsidRPr="00364B3E" w14:paraId="54F6F507" w14:textId="77777777" w:rsidTr="002F13AA">
        <w:tc>
          <w:tcPr>
            <w:tcW w:w="3060" w:type="dxa"/>
            <w:tcBorders>
              <w:top w:val="dashSmallGap" w:sz="4" w:space="0" w:color="BFBFBF" w:themeColor="background1" w:themeShade="BF"/>
              <w:left w:val="nil"/>
              <w:bottom w:val="nil"/>
              <w:right w:val="nil"/>
            </w:tcBorders>
            <w:hideMark/>
          </w:tcPr>
          <w:p w14:paraId="54F6F4F9" w14:textId="77777777" w:rsidR="002F13AA" w:rsidRPr="00144808" w:rsidRDefault="002F13AA">
            <w:pPr>
              <w:pStyle w:val="ProductList-Offering2"/>
              <w:rPr>
                <w:rFonts w:ascii="Calibri Light" w:eastAsia="PMingLiU" w:hAnsi="Calibri Light"/>
                <w:lang w:val="zh-TW" w:eastAsia="zh-TW" w:bidi="zh-TW"/>
              </w:rPr>
            </w:pPr>
            <w:bookmarkStart w:id="628" w:name="_Toc379797231"/>
            <w:bookmarkStart w:id="629" w:name="_Toc380513256"/>
            <w:bookmarkStart w:id="630" w:name="_Toc380655298"/>
            <w:bookmarkStart w:id="631" w:name="_Toc403751283"/>
            <w:r w:rsidRPr="00144808">
              <w:rPr>
                <w:rFonts w:ascii="Calibri Light" w:eastAsia="PMingLiU" w:hAnsi="Calibri Light"/>
              </w:rPr>
              <w:t>System Center Operations Manager 2007 R2</w:t>
            </w:r>
            <w:r w:rsidRPr="00144808">
              <w:rPr>
                <w:rFonts w:ascii="Calibri Light" w:eastAsia="PMingLiU" w:hAnsi="Calibri Light"/>
              </w:rPr>
              <w:fldChar w:fldCharType="begin"/>
            </w:r>
            <w:r w:rsidRPr="00144808">
              <w:rPr>
                <w:rFonts w:ascii="Calibri Light" w:eastAsia="PMingLiU" w:hAnsi="Calibri Light"/>
              </w:rPr>
              <w:instrText>XE "Operations Manager 2007 R2"</w:instrText>
            </w:r>
            <w:r w:rsidRPr="00144808">
              <w:rPr>
                <w:rFonts w:ascii="Calibri Light" w:eastAsia="PMingLiU" w:hAnsi="Calibri Light"/>
              </w:rPr>
              <w:fldChar w:fldCharType="end"/>
            </w:r>
            <w:r w:rsidRPr="00144808">
              <w:rPr>
                <w:rFonts w:ascii="Calibri Light" w:eastAsia="PMingLiU" w:hAnsi="Calibri Light"/>
              </w:rPr>
              <w:t xml:space="preserve"> </w:t>
            </w:r>
            <w:r w:rsidRPr="00144808">
              <w:rPr>
                <w:rFonts w:ascii="Calibri Light" w:eastAsia="PMingLiU" w:hAnsi="Calibri Light"/>
              </w:rPr>
              <w:t>用戶端管理使用權</w:t>
            </w:r>
            <w:r w:rsidRPr="00144808">
              <w:rPr>
                <w:rFonts w:ascii="Calibri Light" w:eastAsia="PMingLiU" w:hAnsi="Calibri Light"/>
              </w:rPr>
              <w:t xml:space="preserve"> (</w:t>
            </w:r>
            <w:r w:rsidRPr="00144808">
              <w:rPr>
                <w:rFonts w:ascii="Calibri Light" w:eastAsia="PMingLiU" w:hAnsi="Calibri Light"/>
              </w:rPr>
              <w:t>每一使用者</w:t>
            </w:r>
            <w:r w:rsidRPr="00144808">
              <w:rPr>
                <w:rFonts w:ascii="Calibri Light" w:eastAsia="PMingLiU" w:hAnsi="Calibri Light"/>
              </w:rPr>
              <w:t>)</w:t>
            </w:r>
            <w:bookmarkEnd w:id="628"/>
            <w:bookmarkEnd w:id="629"/>
            <w:bookmarkEnd w:id="630"/>
            <w:bookmarkEnd w:id="631"/>
            <w:r w:rsidRPr="00144808">
              <w:rPr>
                <w:rFonts w:ascii="Calibri Light" w:eastAsia="PMingLiU" w:hAnsi="Calibri Light"/>
              </w:rPr>
              <w:fldChar w:fldCharType="begin"/>
            </w:r>
            <w:r w:rsidRPr="00144808">
              <w:rPr>
                <w:rFonts w:ascii="Calibri Light" w:eastAsia="PMingLiU" w:hAnsi="Calibri Light"/>
              </w:rPr>
              <w:instrText xml:space="preserve">XE "System Center Operations Manager 2007 R2 </w:instrText>
            </w:r>
            <w:r w:rsidRPr="00144808">
              <w:rPr>
                <w:rFonts w:ascii="Calibri Light" w:eastAsia="PMingLiU" w:hAnsi="Calibri Light"/>
              </w:rPr>
              <w:instrText>用戶端管理使用權</w:instrText>
            </w:r>
            <w:r w:rsidRPr="00144808">
              <w:rPr>
                <w:rFonts w:ascii="Calibri Light" w:eastAsia="PMingLiU" w:hAnsi="Calibri Light"/>
              </w:rPr>
              <w:instrText xml:space="preserve"> (</w:instrText>
            </w:r>
            <w:r w:rsidRPr="00144808">
              <w:rPr>
                <w:rFonts w:ascii="Calibri Light" w:eastAsia="PMingLiU" w:hAnsi="Calibri Light"/>
              </w:rPr>
              <w:instrText>每一使用者</w:instrText>
            </w:r>
            <w:r w:rsidRPr="00144808">
              <w:rPr>
                <w:rFonts w:ascii="Calibri Light" w:eastAsia="PMingLiU" w:hAnsi="Calibri Light"/>
              </w:rPr>
              <w:instrText>)"</w:instrText>
            </w:r>
            <w:r w:rsidRPr="00144808">
              <w:rPr>
                <w:rFonts w:ascii="Calibri Light" w:eastAsia="PMingLiU"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54F6F4FA"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7/09</w:t>
            </w:r>
          </w:p>
        </w:tc>
        <w:tc>
          <w:tcPr>
            <w:tcW w:w="595" w:type="dxa"/>
            <w:tcBorders>
              <w:top w:val="dashSmallGap" w:sz="4" w:space="0" w:color="BFBFBF" w:themeColor="background1" w:themeShade="BF"/>
              <w:left w:val="nil"/>
              <w:bottom w:val="nil"/>
              <w:right w:val="nil"/>
            </w:tcBorders>
            <w:vAlign w:val="center"/>
          </w:tcPr>
          <w:p w14:paraId="54F6F4FB"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nil"/>
              <w:right w:val="nil"/>
            </w:tcBorders>
            <w:vAlign w:val="center"/>
          </w:tcPr>
          <w:p w14:paraId="54F6F4FC"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4F6F4FD"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4FE" w14:textId="77777777" w:rsidR="002F13AA" w:rsidRPr="00364B3E" w:rsidRDefault="002F13AA">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4FF"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00" w14:textId="77777777" w:rsidR="002F13AA" w:rsidRPr="00624796" w:rsidRDefault="002F13AA"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01"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02" w14:textId="77777777" w:rsidR="002F13AA" w:rsidRPr="00364B3E" w:rsidRDefault="002F13AA">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03" w14:textId="77777777" w:rsidR="002F13AA" w:rsidRPr="00364B3E" w:rsidRDefault="002F13AA">
            <w:pPr>
              <w:pStyle w:val="ProductList-OfferingBody"/>
              <w:ind w:left="-113"/>
              <w:jc w:val="center"/>
              <w:rPr>
                <w:rFonts w:ascii="Calibri" w:eastAsia="PMingLiU" w:hAnsi="Calibri"/>
                <w:lang w:val="zh-TW" w:eastAsia="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04" w14:textId="77777777" w:rsidR="002F13AA" w:rsidRPr="00364B3E" w:rsidRDefault="002F13AA">
            <w:pPr>
              <w:pStyle w:val="ProductList-OfferingBody"/>
              <w:ind w:left="-113"/>
              <w:jc w:val="center"/>
              <w:rPr>
                <w:rFonts w:ascii="Calibri" w:eastAsia="PMingLiU" w:hAnsi="Calibri"/>
                <w:lang w:val="zh-TW" w:eastAsia="zh-TW" w:bidi="zh-TW"/>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05" w14:textId="77777777" w:rsidR="002F13AA" w:rsidRPr="00364B3E" w:rsidRDefault="002F13AA">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06" w14:textId="77777777" w:rsidR="002F13AA" w:rsidRPr="00364B3E" w:rsidRDefault="002F13AA">
            <w:pPr>
              <w:pStyle w:val="ProductList-OfferingBody"/>
              <w:ind w:left="-113"/>
              <w:jc w:val="center"/>
              <w:rPr>
                <w:rFonts w:ascii="Calibri" w:eastAsia="PMingLiU" w:hAnsi="Calibri"/>
                <w:lang w:val="zh-TW" w:eastAsia="zh-TW" w:bidi="zh-TW"/>
              </w:rPr>
            </w:pPr>
          </w:p>
        </w:tc>
      </w:tr>
    </w:tbl>
    <w:p w14:paraId="54F6F508" w14:textId="77777777" w:rsidR="00364B3E" w:rsidRPr="00364B3E" w:rsidRDefault="00364B3E" w:rsidP="00364B3E">
      <w:pPr>
        <w:pStyle w:val="ProductList-Body"/>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64B3E" w:rsidRPr="00364B3E" w14:paraId="54F6F50C" w14:textId="77777777" w:rsidTr="002F13AA">
        <w:tc>
          <w:tcPr>
            <w:tcW w:w="3596" w:type="dxa"/>
            <w:hideMark/>
          </w:tcPr>
          <w:p w14:paraId="54F6F509"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rPr>
              <w:t>先前版本：</w:t>
            </w:r>
            <w:r w:rsidRPr="00364B3E">
              <w:rPr>
                <w:rFonts w:ascii="Calibri" w:eastAsia="PMingLiU" w:hAnsi="Calibri"/>
                <w:b/>
              </w:rPr>
              <w:t>System Center Operations</w:t>
            </w:r>
          </w:p>
        </w:tc>
        <w:tc>
          <w:tcPr>
            <w:tcW w:w="3597" w:type="dxa"/>
            <w:hideMark/>
          </w:tcPr>
          <w:p w14:paraId="54F6F50A"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597" w:type="dxa"/>
          </w:tcPr>
          <w:p w14:paraId="54F6F50B" w14:textId="77777777" w:rsidR="00364B3E" w:rsidRPr="00364B3E" w:rsidRDefault="00364B3E">
            <w:pPr>
              <w:pStyle w:val="ProductList-Body"/>
              <w:spacing w:before="20" w:after="20"/>
              <w:rPr>
                <w:rFonts w:ascii="Calibri" w:eastAsia="PMingLiU" w:hAnsi="Calibri"/>
                <w:lang w:val="zh-TW" w:eastAsia="zh-TW" w:bidi="zh-TW"/>
              </w:rPr>
            </w:pPr>
          </w:p>
        </w:tc>
      </w:tr>
      <w:tr w:rsidR="00364B3E" w:rsidRPr="00364B3E" w14:paraId="54F6F510" w14:textId="77777777" w:rsidTr="002F13AA">
        <w:tc>
          <w:tcPr>
            <w:tcW w:w="3596" w:type="dxa"/>
            <w:hideMark/>
          </w:tcPr>
          <w:p w14:paraId="54F6F50D" w14:textId="77777777" w:rsidR="00364B3E" w:rsidRPr="00364B3E" w:rsidRDefault="00364B3E">
            <w:pPr>
              <w:pStyle w:val="ProductList-Body"/>
              <w:spacing w:before="20" w:after="20"/>
              <w:ind w:left="162"/>
              <w:rPr>
                <w:rFonts w:ascii="Calibri" w:eastAsia="PMingLiU" w:hAnsi="Calibri"/>
                <w:lang w:val="zh-TW" w:eastAsia="zh-TW" w:bidi="zh-TW"/>
              </w:rPr>
            </w:pPr>
            <w:r w:rsidRPr="00364B3E">
              <w:rPr>
                <w:rFonts w:ascii="Calibri" w:eastAsia="PMingLiU" w:hAnsi="Calibri"/>
                <w:b/>
              </w:rPr>
              <w:t>Manager 2007</w:t>
            </w:r>
            <w:r w:rsidRPr="00364B3E">
              <w:rPr>
                <w:rFonts w:ascii="Calibri" w:eastAsia="PMingLiU" w:hAnsi="Calibri"/>
              </w:rPr>
              <w:t xml:space="preserve"> (3/08)</w:t>
            </w:r>
          </w:p>
        </w:tc>
        <w:tc>
          <w:tcPr>
            <w:tcW w:w="3597" w:type="dxa"/>
            <w:hideMark/>
          </w:tcPr>
          <w:p w14:paraId="54F6F50E" w14:textId="77777777" w:rsidR="00364B3E" w:rsidRPr="00364B3E" w:rsidRDefault="001C2088">
            <w:pPr>
              <w:pStyle w:val="ProductList-Body"/>
              <w:spacing w:before="20" w:after="20"/>
              <w:rPr>
                <w:rFonts w:ascii="Calibri" w:eastAsia="PMingLiU" w:hAnsi="Calibri"/>
                <w:lang w:val="zh-TW" w:eastAsia="zh-TW" w:bidi="zh-TW"/>
              </w:rPr>
            </w:pPr>
            <w:hyperlink r:id="rId59" w:anchor="SoftwareAssurance" w:history="1">
              <w:r w:rsidR="00364B3E" w:rsidRPr="00515589">
                <w:rPr>
                  <w:rStyle w:val="Hyperlink"/>
                  <w:rFonts w:ascii="Calibri" w:eastAsia="PMingLiU" w:hAnsi="Calibri"/>
                  <w:color w:val="000000" w:themeColor="text1"/>
                  <w:u w:val="none"/>
                </w:rPr>
                <w:t>軟體保證利益</w:t>
              </w:r>
            </w:hyperlink>
            <w:r w:rsidR="00364B3E" w:rsidRPr="00364B3E">
              <w:rPr>
                <w:rFonts w:ascii="Calibri" w:eastAsia="PMingLiU" w:hAnsi="Calibri"/>
              </w:rPr>
              <w:t>：</w:t>
            </w:r>
            <w:r w:rsidR="00364B3E" w:rsidRPr="00364B3E">
              <w:rPr>
                <w:rFonts w:ascii="Calibri" w:eastAsia="PMingLiU" w:hAnsi="Calibri"/>
                <w:b/>
              </w:rPr>
              <w:t>伺服</w:t>
            </w:r>
            <w:r w:rsidR="00364B3E" w:rsidRPr="00364B3E">
              <w:rPr>
                <w:rFonts w:ascii="Calibri" w:eastAsia="PMingLiU" w:hAnsi="Calibri" w:cs="MingLiU"/>
                <w:b/>
              </w:rPr>
              <w:t>器</w:t>
            </w:r>
          </w:p>
        </w:tc>
        <w:tc>
          <w:tcPr>
            <w:tcW w:w="3597" w:type="dxa"/>
          </w:tcPr>
          <w:p w14:paraId="54F6F50F" w14:textId="77777777" w:rsidR="00364B3E" w:rsidRPr="00364B3E" w:rsidRDefault="00364B3E">
            <w:pPr>
              <w:pStyle w:val="ProductList-Body"/>
              <w:spacing w:before="20" w:after="20"/>
              <w:rPr>
                <w:rFonts w:ascii="Calibri" w:eastAsia="PMingLiU" w:hAnsi="Calibri"/>
                <w:lang w:val="zh-TW" w:eastAsia="zh-TW" w:bidi="zh-TW"/>
              </w:rPr>
            </w:pPr>
          </w:p>
        </w:tc>
      </w:tr>
    </w:tbl>
    <w:p w14:paraId="54F6F511"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6F512" w14:textId="77777777" w:rsidR="00364B3E" w:rsidRPr="00364B3E" w:rsidRDefault="00364B3E" w:rsidP="00364B3E">
      <w:pPr>
        <w:pStyle w:val="ProductList-Body"/>
        <w:rPr>
          <w:rFonts w:ascii="Calibri" w:eastAsia="PMingLiU" w:hAnsi="Calibri"/>
        </w:rPr>
      </w:pPr>
      <w:r w:rsidRPr="00364B3E">
        <w:rPr>
          <w:rFonts w:ascii="Calibri" w:eastAsia="PMingLiU" w:hAnsi="Calibri"/>
        </w:rPr>
        <w:t>只有在</w:t>
      </w:r>
      <w:r w:rsidRPr="00364B3E">
        <w:rPr>
          <w:rFonts w:ascii="Calibri" w:eastAsia="PMingLiU" w:hAnsi="Calibri"/>
        </w:rPr>
        <w:t xml:space="preserve"> 2012 </w:t>
      </w:r>
      <w:r w:rsidRPr="00364B3E">
        <w:rPr>
          <w:rFonts w:ascii="Calibri" w:eastAsia="PMingLiU" w:hAnsi="Calibri"/>
        </w:rPr>
        <w:t>年</w:t>
      </w:r>
      <w:r w:rsidRPr="00364B3E">
        <w:rPr>
          <w:rFonts w:ascii="Calibri" w:eastAsia="PMingLiU" w:hAnsi="Calibri"/>
        </w:rPr>
        <w:t xml:space="preserve"> 4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日之前授權</w:t>
      </w:r>
      <w:r w:rsidRPr="00364B3E">
        <w:rPr>
          <w:rFonts w:ascii="Calibri" w:eastAsia="PMingLiU" w:hAnsi="Calibri"/>
        </w:rPr>
        <w:t xml:space="preserve"> System Center Configuration Manager 2007 R3</w:t>
      </w:r>
      <w:r w:rsidRPr="00364B3E">
        <w:rPr>
          <w:rFonts w:ascii="Calibri" w:eastAsia="PMingLiU" w:hAnsi="Calibri"/>
        </w:rPr>
        <w:fldChar w:fldCharType="begin"/>
      </w:r>
      <w:r w:rsidRPr="00364B3E">
        <w:rPr>
          <w:rFonts w:ascii="Calibri" w:eastAsia="PMingLiU" w:hAnsi="Calibri"/>
        </w:rPr>
        <w:instrText>XE "System Center Configuration Manager 2007 R3"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的</w:t>
      </w:r>
      <w:r w:rsidRPr="00364B3E">
        <w:rPr>
          <w:rFonts w:ascii="Calibri" w:eastAsia="PMingLiU" w:hAnsi="Calibri"/>
        </w:rPr>
        <w:t xml:space="preserve"> Campus </w:t>
      </w:r>
      <w:r w:rsidRPr="00364B3E">
        <w:rPr>
          <w:rFonts w:ascii="Calibri" w:eastAsia="PMingLiU" w:hAnsi="Calibri"/>
        </w:rPr>
        <w:t>和</w:t>
      </w:r>
      <w:r w:rsidRPr="00364B3E">
        <w:rPr>
          <w:rFonts w:ascii="Calibri" w:eastAsia="PMingLiU" w:hAnsi="Calibri"/>
        </w:rPr>
        <w:t xml:space="preserve"> School </w:t>
      </w:r>
      <w:r w:rsidRPr="00364B3E">
        <w:rPr>
          <w:rFonts w:ascii="Calibri" w:eastAsia="PMingLiU" w:hAnsi="Calibri"/>
        </w:rPr>
        <w:t>合約及</w:t>
      </w:r>
      <w:r w:rsidRPr="00364B3E">
        <w:rPr>
          <w:rFonts w:ascii="Calibri" w:eastAsia="PMingLiU" w:hAnsi="Calibri"/>
        </w:rPr>
        <w:t xml:space="preserve"> Enrollment for Education Solutions </w:t>
      </w:r>
      <w:r w:rsidRPr="00364B3E">
        <w:rPr>
          <w:rFonts w:ascii="Calibri" w:eastAsia="PMingLiU" w:hAnsi="Calibri"/>
        </w:rPr>
        <w:t>客戶，可以取得此產品版本的管理使用權，而且該等管理使用權必須依與較早之使用權相同的合約</w:t>
      </w:r>
      <w:r w:rsidRPr="00364B3E">
        <w:rPr>
          <w:rFonts w:ascii="Calibri" w:eastAsia="PMingLiU" w:hAnsi="Calibri" w:cs="MingLiU"/>
        </w:rPr>
        <w:t>或</w:t>
      </w:r>
      <w:r w:rsidRPr="00364B3E">
        <w:rPr>
          <w:rFonts w:ascii="Calibri" w:eastAsia="PMingLiU" w:hAnsi="Calibri"/>
        </w:rPr>
        <w:t xml:space="preserve"> Enrollment </w:t>
      </w:r>
      <w:r w:rsidRPr="00364B3E">
        <w:rPr>
          <w:rFonts w:ascii="Calibri" w:eastAsia="PMingLiU" w:hAnsi="Calibri"/>
        </w:rPr>
        <w:t>有效期限取得</w:t>
      </w:r>
      <w:r w:rsidRPr="00364B3E">
        <w:rPr>
          <w:rFonts w:ascii="Calibri" w:eastAsia="PMingLiU" w:hAnsi="Calibri" w:cs="MingLiU"/>
        </w:rPr>
        <w:t>。</w:t>
      </w:r>
    </w:p>
    <w:p w14:paraId="54F6F513" w14:textId="77777777" w:rsidR="00364B3E" w:rsidRPr="00364B3E" w:rsidRDefault="001C2088" w:rsidP="00364B3E">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514" w14:textId="77777777" w:rsidR="00364B3E" w:rsidRPr="00680DDB" w:rsidRDefault="00364B3E" w:rsidP="00364B3E">
      <w:pPr>
        <w:pStyle w:val="ProductList-Offering2Heading"/>
        <w:outlineLvl w:val="2"/>
        <w:rPr>
          <w:rFonts w:eastAsia="PMingLiU"/>
        </w:rPr>
      </w:pPr>
      <w:r w:rsidRPr="00680DDB">
        <w:rPr>
          <w:rFonts w:eastAsia="PMingLiU"/>
        </w:rPr>
        <w:tab/>
      </w:r>
      <w:bookmarkStart w:id="632" w:name="_Toc380655299"/>
      <w:bookmarkStart w:id="633" w:name="_Toc380513257"/>
      <w:bookmarkStart w:id="634" w:name="_Toc379797232"/>
      <w:bookmarkStart w:id="635" w:name="_Toc378151544"/>
      <w:bookmarkStart w:id="636" w:name="_Toc378147642"/>
      <w:bookmarkStart w:id="637" w:name="_Toc403751284"/>
      <w:r w:rsidRPr="00680DDB">
        <w:rPr>
          <w:rFonts w:eastAsia="PMingLiU"/>
        </w:rPr>
        <w:t>System Center Server</w:t>
      </w:r>
      <w:bookmarkEnd w:id="632"/>
      <w:bookmarkEnd w:id="633"/>
      <w:bookmarkEnd w:id="634"/>
      <w:bookmarkEnd w:id="635"/>
      <w:bookmarkEnd w:id="636"/>
      <w:bookmarkEnd w:id="6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71"/>
        <w:gridCol w:w="520"/>
        <w:gridCol w:w="596"/>
      </w:tblGrid>
      <w:tr w:rsidR="00680DDB" w:rsidRPr="00364B3E" w14:paraId="54F6F523" w14:textId="77777777" w:rsidTr="0051558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515" w14:textId="77777777" w:rsidR="00680DDB" w:rsidRPr="00364B3E" w:rsidRDefault="00680DDB">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516" w14:textId="77777777" w:rsidR="00680DDB" w:rsidRPr="00624796" w:rsidRDefault="00680DDB" w:rsidP="00FE788D">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517" w14:textId="77777777" w:rsidR="00680DDB" w:rsidRPr="00624796" w:rsidRDefault="00680DDB" w:rsidP="00AE756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518" w14:textId="77777777" w:rsidR="00680DDB" w:rsidRPr="00624796" w:rsidRDefault="00680DDB"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519" w14:textId="77777777" w:rsidR="00680DDB" w:rsidRPr="00624796" w:rsidRDefault="00680DDB"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1A" w14:textId="77777777" w:rsidR="00680DDB" w:rsidRPr="00624796" w:rsidRDefault="00680DDB"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1B" w14:textId="77777777" w:rsidR="00680DDB" w:rsidRPr="00624796" w:rsidRDefault="00680DDB"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1C" w14:textId="77777777" w:rsidR="00680DDB" w:rsidRPr="00624796" w:rsidRDefault="00680DDB"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1D" w14:textId="77777777" w:rsidR="00680DDB" w:rsidRPr="00624796" w:rsidRDefault="00680DDB"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1E" w14:textId="77777777" w:rsidR="00680DDB" w:rsidRPr="00624796" w:rsidRDefault="00680DDB"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1F" w14:textId="77777777" w:rsidR="00680DDB" w:rsidRPr="00624796" w:rsidRDefault="00680DDB"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20" w14:textId="77777777" w:rsidR="00680DDB" w:rsidRPr="00624796" w:rsidRDefault="00680DDB"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21" w14:textId="77777777" w:rsidR="00680DDB" w:rsidRPr="00624796" w:rsidRDefault="00680DDB"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22" w14:textId="77777777" w:rsidR="00680DDB" w:rsidRPr="00624796" w:rsidRDefault="00680DDB"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515589" w:rsidRPr="00364B3E" w14:paraId="54F6F532" w14:textId="77777777" w:rsidTr="00515589">
        <w:tc>
          <w:tcPr>
            <w:tcW w:w="3060" w:type="dxa"/>
            <w:tcBorders>
              <w:top w:val="nil"/>
              <w:left w:val="nil"/>
              <w:bottom w:val="dashSmallGap" w:sz="4" w:space="0" w:color="BFBFBF" w:themeColor="background1" w:themeShade="BF"/>
              <w:right w:val="nil"/>
            </w:tcBorders>
            <w:hideMark/>
          </w:tcPr>
          <w:p w14:paraId="54F6F524" w14:textId="77777777" w:rsidR="00515589" w:rsidRPr="00144808" w:rsidRDefault="00515589">
            <w:pPr>
              <w:pStyle w:val="ProductList-Offering2"/>
              <w:rPr>
                <w:rFonts w:ascii="Calibri Light" w:eastAsia="PMingLiU" w:hAnsi="Calibri Light"/>
                <w:lang w:val="zh-TW" w:eastAsia="zh-TW" w:bidi="zh-TW"/>
              </w:rPr>
            </w:pPr>
            <w:bookmarkStart w:id="638" w:name="_Toc379797233"/>
            <w:bookmarkStart w:id="639" w:name="_Toc380513258"/>
            <w:bookmarkStart w:id="640" w:name="_Toc380655300"/>
            <w:bookmarkStart w:id="641" w:name="_Toc403751285"/>
            <w:r w:rsidRPr="00144808">
              <w:rPr>
                <w:rFonts w:ascii="Calibri Light" w:eastAsia="PMingLiU" w:hAnsi="Calibri Light"/>
              </w:rPr>
              <w:t xml:space="preserve">System Center 2012 R2 Datacenter </w:t>
            </w:r>
            <w:r w:rsidRPr="00144808">
              <w:rPr>
                <w:rFonts w:ascii="Calibri Light" w:eastAsia="PMingLiU" w:hAnsi="Calibri Light"/>
              </w:rPr>
              <w:t>伺服器管理使用權</w:t>
            </w:r>
            <w:r w:rsidRPr="00144808">
              <w:rPr>
                <w:rFonts w:ascii="Calibri Light" w:eastAsia="PMingLiU" w:hAnsi="Calibri Light"/>
              </w:rPr>
              <w:fldChar w:fldCharType="begin"/>
            </w:r>
            <w:r w:rsidRPr="00144808">
              <w:rPr>
                <w:rFonts w:ascii="Calibri Light" w:eastAsia="PMingLiU" w:hAnsi="Calibri Light"/>
              </w:rPr>
              <w:instrText xml:space="preserve">XE "System Center 2012 R2 Datacenter Server </w:instrText>
            </w:r>
            <w:r w:rsidRPr="00144808">
              <w:rPr>
                <w:rFonts w:ascii="Calibri Light" w:eastAsia="PMingLiU" w:hAnsi="Calibri Light"/>
              </w:rPr>
              <w:instrText>管理使用權</w:instrText>
            </w:r>
            <w:r w:rsidRPr="00144808">
              <w:rPr>
                <w:rFonts w:ascii="Calibri Light" w:eastAsia="PMingLiU" w:hAnsi="Calibri Light"/>
              </w:rPr>
              <w:instrText>"</w:instrText>
            </w:r>
            <w:r w:rsidRPr="00144808">
              <w:rPr>
                <w:rFonts w:ascii="Calibri Light" w:eastAsia="PMingLiU" w:hAnsi="Calibri Light"/>
              </w:rPr>
              <w:fldChar w:fldCharType="end"/>
            </w:r>
            <w:r w:rsidRPr="00144808">
              <w:rPr>
                <w:rFonts w:ascii="Calibri Light" w:eastAsia="PMingLiU" w:hAnsi="Calibri Light"/>
              </w:rPr>
              <w:t xml:space="preserve"> (2 </w:t>
            </w:r>
            <w:r w:rsidRPr="00144808">
              <w:rPr>
                <w:rFonts w:ascii="Calibri Light" w:eastAsia="PMingLiU" w:hAnsi="Calibri Light"/>
              </w:rPr>
              <w:t>個處理器</w:t>
            </w:r>
            <w:r w:rsidRPr="00144808">
              <w:rPr>
                <w:rFonts w:ascii="Calibri Light" w:eastAsia="PMingLiU" w:hAnsi="Calibri Light"/>
              </w:rPr>
              <w:t>)</w:t>
            </w:r>
            <w:bookmarkEnd w:id="638"/>
            <w:bookmarkEnd w:id="639"/>
            <w:bookmarkEnd w:id="640"/>
            <w:bookmarkEnd w:id="641"/>
          </w:p>
        </w:tc>
        <w:tc>
          <w:tcPr>
            <w:tcW w:w="595" w:type="dxa"/>
            <w:tcBorders>
              <w:top w:val="nil"/>
              <w:left w:val="nil"/>
              <w:bottom w:val="dashSmallGap" w:sz="4" w:space="0" w:color="BFBFBF" w:themeColor="background1" w:themeShade="BF"/>
              <w:right w:val="nil"/>
            </w:tcBorders>
            <w:vAlign w:val="center"/>
            <w:hideMark/>
          </w:tcPr>
          <w:p w14:paraId="54F6F525"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14:paraId="54F6F526"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hideMark/>
          </w:tcPr>
          <w:p w14:paraId="54F6F527"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F528"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29"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2A"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2B"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52C"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52D"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2E"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2F"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530" w14:textId="77777777" w:rsidR="00515589" w:rsidRPr="00624796" w:rsidRDefault="00515589"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31"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核心基礎架構</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,C </w:t>
            </w:r>
            <w:r w:rsidRPr="00624796">
              <w:rPr>
                <w:rFonts w:ascii="Calibri" w:eastAsia="PMingLiU" w:hAnsi="Calibri"/>
              </w:rPr>
              <w:fldChar w:fldCharType="end"/>
            </w:r>
          </w:p>
        </w:tc>
      </w:tr>
      <w:tr w:rsidR="00515589" w:rsidRPr="00364B3E" w14:paraId="54F6F541" w14:textId="77777777" w:rsidTr="00515589">
        <w:tc>
          <w:tcPr>
            <w:tcW w:w="3060" w:type="dxa"/>
            <w:tcBorders>
              <w:top w:val="dashSmallGap" w:sz="4" w:space="0" w:color="BFBFBF" w:themeColor="background1" w:themeShade="BF"/>
              <w:left w:val="nil"/>
              <w:bottom w:val="nil"/>
              <w:right w:val="nil"/>
            </w:tcBorders>
            <w:hideMark/>
          </w:tcPr>
          <w:p w14:paraId="54F6F533" w14:textId="77777777" w:rsidR="00515589" w:rsidRPr="00144808" w:rsidRDefault="00515589">
            <w:pPr>
              <w:pStyle w:val="ProductList-Offering2"/>
              <w:rPr>
                <w:rFonts w:ascii="Calibri Light" w:eastAsia="PMingLiU" w:hAnsi="Calibri Light"/>
                <w:lang w:val="zh-TW" w:eastAsia="zh-TW" w:bidi="zh-TW"/>
              </w:rPr>
            </w:pPr>
            <w:bookmarkStart w:id="642" w:name="_Toc379797234"/>
            <w:bookmarkStart w:id="643" w:name="_Toc380513259"/>
            <w:bookmarkStart w:id="644" w:name="_Toc380655301"/>
            <w:bookmarkStart w:id="645" w:name="_Toc403751286"/>
            <w:r w:rsidRPr="00144808">
              <w:rPr>
                <w:rFonts w:ascii="Calibri Light" w:eastAsia="PMingLiU" w:hAnsi="Calibri Light"/>
              </w:rPr>
              <w:t xml:space="preserve">System Center 2012 R2 Standard </w:t>
            </w:r>
            <w:r w:rsidRPr="00144808">
              <w:rPr>
                <w:rFonts w:ascii="Calibri Light" w:eastAsia="PMingLiU" w:hAnsi="Calibri Light"/>
              </w:rPr>
              <w:t>伺服器管理使用權</w:t>
            </w:r>
            <w:r w:rsidRPr="00144808">
              <w:rPr>
                <w:rFonts w:ascii="Calibri Light" w:eastAsia="PMingLiU" w:hAnsi="Calibri Light"/>
              </w:rPr>
              <w:fldChar w:fldCharType="begin"/>
            </w:r>
            <w:r w:rsidRPr="00144808">
              <w:rPr>
                <w:rFonts w:ascii="Calibri Light" w:eastAsia="PMingLiU" w:hAnsi="Calibri Light"/>
              </w:rPr>
              <w:instrText xml:space="preserve">XE "System Center 2012 R2 Standard Server </w:instrText>
            </w:r>
            <w:r w:rsidRPr="00144808">
              <w:rPr>
                <w:rFonts w:ascii="Calibri Light" w:eastAsia="PMingLiU" w:hAnsi="Calibri Light"/>
              </w:rPr>
              <w:instrText>管理使用權</w:instrText>
            </w:r>
            <w:r w:rsidRPr="00144808">
              <w:rPr>
                <w:rFonts w:ascii="Calibri Light" w:eastAsia="PMingLiU" w:hAnsi="Calibri Light"/>
              </w:rPr>
              <w:instrText>"</w:instrText>
            </w:r>
            <w:r w:rsidRPr="00144808">
              <w:rPr>
                <w:rFonts w:ascii="Calibri Light" w:eastAsia="PMingLiU" w:hAnsi="Calibri Light"/>
              </w:rPr>
              <w:fldChar w:fldCharType="end"/>
            </w:r>
            <w:r w:rsidRPr="00144808">
              <w:rPr>
                <w:rFonts w:ascii="Calibri Light" w:eastAsia="PMingLiU" w:hAnsi="Calibri Light"/>
              </w:rPr>
              <w:t xml:space="preserve"> (2 </w:t>
            </w:r>
            <w:r w:rsidRPr="00144808">
              <w:rPr>
                <w:rFonts w:ascii="Calibri Light" w:eastAsia="PMingLiU" w:hAnsi="Calibri Light"/>
              </w:rPr>
              <w:t>個處理器</w:t>
            </w:r>
            <w:r w:rsidRPr="00144808">
              <w:rPr>
                <w:rFonts w:ascii="Calibri Light" w:eastAsia="PMingLiU" w:hAnsi="Calibri Light"/>
              </w:rPr>
              <w:t>)</w:t>
            </w:r>
            <w:bookmarkEnd w:id="642"/>
            <w:bookmarkEnd w:id="643"/>
            <w:bookmarkEnd w:id="644"/>
            <w:bookmarkEnd w:id="645"/>
          </w:p>
        </w:tc>
        <w:tc>
          <w:tcPr>
            <w:tcW w:w="595" w:type="dxa"/>
            <w:tcBorders>
              <w:top w:val="dashSmallGap" w:sz="4" w:space="0" w:color="BFBFBF" w:themeColor="background1" w:themeShade="BF"/>
              <w:left w:val="nil"/>
              <w:bottom w:val="nil"/>
              <w:right w:val="nil"/>
            </w:tcBorders>
            <w:vAlign w:val="center"/>
            <w:hideMark/>
          </w:tcPr>
          <w:p w14:paraId="54F6F534"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14:paraId="54F6F535"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nil"/>
              <w:right w:val="nil"/>
            </w:tcBorders>
            <w:vAlign w:val="center"/>
            <w:hideMark/>
          </w:tcPr>
          <w:p w14:paraId="54F6F536"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23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4F6F537"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38"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39"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3A"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53B"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53C"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3D"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3E"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53F" w14:textId="77777777" w:rsidR="00515589" w:rsidRPr="00624796" w:rsidRDefault="00515589"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40"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核心基礎架構</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,C </w:t>
            </w:r>
            <w:r w:rsidRPr="00624796">
              <w:rPr>
                <w:rFonts w:ascii="Calibri" w:eastAsia="PMingLiU" w:hAnsi="Calibri"/>
              </w:rPr>
              <w:fldChar w:fldCharType="end"/>
            </w:r>
          </w:p>
        </w:tc>
      </w:tr>
    </w:tbl>
    <w:p w14:paraId="54F6F542" w14:textId="77777777" w:rsidR="00364B3E" w:rsidRPr="00364B3E" w:rsidRDefault="00364B3E" w:rsidP="00364B3E">
      <w:pPr>
        <w:pStyle w:val="ProductList-Body"/>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64B3E" w:rsidRPr="00364B3E" w14:paraId="54F6F546" w14:textId="77777777" w:rsidTr="00680DDB">
        <w:tc>
          <w:tcPr>
            <w:tcW w:w="3596" w:type="dxa"/>
            <w:hideMark/>
          </w:tcPr>
          <w:p w14:paraId="54F6F543"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先前版本：</w:t>
            </w:r>
            <w:r w:rsidRPr="00364B3E">
              <w:rPr>
                <w:rFonts w:ascii="Calibri" w:eastAsia="PMingLiU" w:hAnsi="Calibri"/>
                <w:b/>
              </w:rPr>
              <w:t>System Center 2012</w:t>
            </w:r>
            <w:r w:rsidRPr="00364B3E">
              <w:rPr>
                <w:rFonts w:ascii="Calibri" w:eastAsia="PMingLiU" w:hAnsi="Calibri"/>
              </w:rPr>
              <w:t xml:space="preserve"> (3/12)</w:t>
            </w:r>
          </w:p>
        </w:tc>
        <w:tc>
          <w:tcPr>
            <w:tcW w:w="3597" w:type="dxa"/>
            <w:hideMark/>
          </w:tcPr>
          <w:p w14:paraId="54F6F544"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597" w:type="dxa"/>
          </w:tcPr>
          <w:p w14:paraId="54F6F545" w14:textId="77777777" w:rsidR="00364B3E" w:rsidRPr="00364B3E" w:rsidRDefault="00364B3E">
            <w:pPr>
              <w:pStyle w:val="ProductList-Body"/>
              <w:spacing w:before="20" w:after="20"/>
              <w:rPr>
                <w:rFonts w:ascii="Calibri" w:eastAsia="PMingLiU" w:hAnsi="Calibri"/>
                <w:lang w:val="zh-TW" w:eastAsia="zh-TW" w:bidi="zh-TW"/>
              </w:rPr>
            </w:pPr>
          </w:p>
        </w:tc>
      </w:tr>
      <w:tr w:rsidR="00364B3E" w:rsidRPr="00364B3E" w14:paraId="54F6F54A" w14:textId="77777777" w:rsidTr="00680DDB">
        <w:tc>
          <w:tcPr>
            <w:tcW w:w="3596" w:type="dxa"/>
          </w:tcPr>
          <w:p w14:paraId="54F6F547" w14:textId="77777777" w:rsidR="00364B3E" w:rsidRPr="00364B3E" w:rsidRDefault="00364B3E">
            <w:pPr>
              <w:pStyle w:val="ProductList-Body"/>
              <w:spacing w:before="20" w:after="20"/>
              <w:rPr>
                <w:rFonts w:ascii="Calibri" w:eastAsia="PMingLiU" w:hAnsi="Calibri"/>
                <w:lang w:val="zh-TW" w:eastAsia="zh-TW" w:bidi="zh-TW"/>
              </w:rPr>
            </w:pPr>
          </w:p>
        </w:tc>
        <w:tc>
          <w:tcPr>
            <w:tcW w:w="3597" w:type="dxa"/>
            <w:hideMark/>
          </w:tcPr>
          <w:p w14:paraId="54F6F548" w14:textId="77777777" w:rsidR="00364B3E" w:rsidRPr="00364B3E" w:rsidRDefault="001C2088">
            <w:pPr>
              <w:pStyle w:val="ProductList-Body"/>
              <w:spacing w:before="20" w:after="20"/>
              <w:rPr>
                <w:rFonts w:ascii="Calibri" w:eastAsia="PMingLiU" w:hAnsi="Calibri"/>
                <w:lang w:val="zh-TW" w:eastAsia="zh-TW" w:bidi="zh-TW"/>
              </w:rPr>
            </w:pPr>
            <w:hyperlink r:id="rId60" w:anchor="SoftwareAssurance" w:history="1">
              <w:r w:rsidR="00364B3E" w:rsidRPr="00680DDB">
                <w:rPr>
                  <w:rStyle w:val="Hyperlink"/>
                  <w:rFonts w:ascii="Calibri" w:eastAsia="PMingLiU" w:hAnsi="Calibri"/>
                  <w:color w:val="000000" w:themeColor="text1"/>
                  <w:u w:val="none"/>
                </w:rPr>
                <w:t>軟體保證利益</w:t>
              </w:r>
            </w:hyperlink>
            <w:r w:rsidR="00364B3E" w:rsidRPr="00364B3E">
              <w:rPr>
                <w:rFonts w:ascii="Calibri" w:eastAsia="PMingLiU" w:hAnsi="Calibri"/>
              </w:rPr>
              <w:t>：</w:t>
            </w:r>
            <w:r w:rsidR="00364B3E" w:rsidRPr="00364B3E">
              <w:rPr>
                <w:rFonts w:ascii="Calibri" w:eastAsia="PMingLiU" w:hAnsi="Calibri"/>
                <w:b/>
              </w:rPr>
              <w:t>伺服</w:t>
            </w:r>
            <w:r w:rsidR="00364B3E" w:rsidRPr="00364B3E">
              <w:rPr>
                <w:rFonts w:ascii="Calibri" w:eastAsia="PMingLiU" w:hAnsi="Calibri" w:cs="MingLiU"/>
                <w:b/>
              </w:rPr>
              <w:t>器</w:t>
            </w:r>
          </w:p>
        </w:tc>
        <w:tc>
          <w:tcPr>
            <w:tcW w:w="3597" w:type="dxa"/>
          </w:tcPr>
          <w:p w14:paraId="54F6F549" w14:textId="77777777" w:rsidR="00364B3E" w:rsidRPr="00364B3E" w:rsidRDefault="00364B3E">
            <w:pPr>
              <w:pStyle w:val="ProductList-Body"/>
              <w:spacing w:before="20" w:after="20"/>
              <w:rPr>
                <w:rFonts w:ascii="Calibri" w:eastAsia="PMingLiU" w:hAnsi="Calibri"/>
                <w:lang w:val="zh-TW" w:eastAsia="zh-TW" w:bidi="zh-TW"/>
              </w:rPr>
            </w:pPr>
          </w:p>
        </w:tc>
      </w:tr>
    </w:tbl>
    <w:p w14:paraId="54F6F54B"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6F54C"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System Center Server </w:t>
      </w:r>
      <w:r w:rsidRPr="00364B3E">
        <w:rPr>
          <w:rFonts w:ascii="Calibri" w:eastAsia="PMingLiU" w:hAnsi="Calibri"/>
          <w:b/>
          <w:color w:val="00188F"/>
        </w:rPr>
        <w:t>之先前版本的軟體保證升級權</w:t>
      </w:r>
      <w:r w:rsidRPr="00364B3E">
        <w:rPr>
          <w:rFonts w:ascii="Calibri" w:eastAsia="PMingLiU" w:hAnsi="Calibri" w:cs="MingLiU"/>
          <w:b/>
          <w:color w:val="00188F"/>
        </w:rPr>
        <w:t>利</w:t>
      </w:r>
      <w:r w:rsidRPr="00364B3E">
        <w:rPr>
          <w:rFonts w:ascii="Calibri" w:eastAsia="PMingLiU" w:hAnsi="Calibri"/>
          <w:b/>
        </w:rPr>
        <w:t xml:space="preserve"> </w:t>
      </w:r>
    </w:p>
    <w:p w14:paraId="54F6F54D" w14:textId="77777777" w:rsidR="00364B3E" w:rsidRPr="00364B3E" w:rsidRDefault="00364B3E" w:rsidP="00364B3E">
      <w:pPr>
        <w:pStyle w:val="ProductList-Body"/>
        <w:rPr>
          <w:rFonts w:ascii="Calibri" w:eastAsia="PMingLiU" w:hAnsi="Calibri"/>
        </w:rPr>
      </w:pPr>
      <w:r w:rsidRPr="00364B3E">
        <w:rPr>
          <w:rFonts w:ascii="Calibri" w:eastAsia="PMingLiU" w:hAnsi="Calibri"/>
        </w:rPr>
        <w:t>在</w:t>
      </w:r>
      <w:r w:rsidRPr="00364B3E">
        <w:rPr>
          <w:rFonts w:ascii="Calibri" w:eastAsia="PMingLiU" w:hAnsi="Calibri"/>
        </w:rPr>
        <w:t xml:space="preserve"> 2012 </w:t>
      </w:r>
      <w:r w:rsidRPr="00364B3E">
        <w:rPr>
          <w:rFonts w:ascii="Calibri" w:eastAsia="PMingLiU" w:hAnsi="Calibri"/>
        </w:rPr>
        <w:t>年</w:t>
      </w:r>
      <w:r w:rsidRPr="00364B3E">
        <w:rPr>
          <w:rFonts w:ascii="Calibri" w:eastAsia="PMingLiU" w:hAnsi="Calibri"/>
        </w:rPr>
        <w:t xml:space="preserve"> 4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日具備下列產品之</w:t>
      </w:r>
      <w:r w:rsidRPr="00364B3E">
        <w:rPr>
          <w:rFonts w:ascii="Calibri" w:eastAsia="PMingLiU" w:hAnsi="Calibri"/>
        </w:rPr>
        <w:t xml:space="preserve"> SA </w:t>
      </w:r>
      <w:r w:rsidRPr="00364B3E">
        <w:rPr>
          <w:rFonts w:ascii="Calibri" w:eastAsia="PMingLiU" w:hAnsi="Calibri"/>
        </w:rPr>
        <w:t>範圍的客戶，有資格依特別條款升級</w:t>
      </w:r>
      <w:r w:rsidRPr="00364B3E">
        <w:rPr>
          <w:rFonts w:ascii="Calibri" w:eastAsia="PMingLiU" w:hAnsi="Calibri" w:cs="MingLiU"/>
        </w:rPr>
        <w:t>為</w:t>
      </w:r>
      <w:r w:rsidRPr="00364B3E">
        <w:rPr>
          <w:rFonts w:ascii="Calibri" w:eastAsia="PMingLiU" w:hAnsi="Calibri"/>
        </w:rPr>
        <w:t xml:space="preserve"> 2012 </w:t>
      </w:r>
      <w:r w:rsidRPr="00364B3E">
        <w:rPr>
          <w:rFonts w:ascii="Calibri" w:eastAsia="PMingLiU" w:hAnsi="Calibri"/>
        </w:rPr>
        <w:t>版。如需詳細資訊，請參閱</w:t>
      </w:r>
      <w:r w:rsidRPr="00364B3E">
        <w:rPr>
          <w:rFonts w:ascii="Calibri" w:eastAsia="PMingLiU" w:hAnsi="Calibri"/>
        </w:rPr>
        <w:t xml:space="preserve"> 2014 </w:t>
      </w:r>
      <w:r w:rsidRPr="00364B3E">
        <w:rPr>
          <w:rFonts w:ascii="Calibri" w:eastAsia="PMingLiU" w:hAnsi="Calibri"/>
        </w:rPr>
        <w:t>年</w:t>
      </w:r>
      <w:r w:rsidRPr="00364B3E">
        <w:rPr>
          <w:rFonts w:ascii="Calibri" w:eastAsia="PMingLiU" w:hAnsi="Calibri"/>
        </w:rPr>
        <w:t xml:space="preserve"> 3 </w:t>
      </w:r>
      <w:r w:rsidRPr="00364B3E">
        <w:rPr>
          <w:rFonts w:ascii="Calibri" w:eastAsia="PMingLiU" w:hAnsi="Calibri"/>
        </w:rPr>
        <w:t>月之產品清</w:t>
      </w:r>
      <w:r w:rsidRPr="00364B3E">
        <w:rPr>
          <w:rFonts w:ascii="Calibri" w:eastAsia="PMingLiU" w:hAnsi="Calibri" w:cs="MingLiU"/>
        </w:rPr>
        <w:t>單</w:t>
      </w:r>
      <w:r w:rsidRPr="00364B3E">
        <w:rPr>
          <w:rFonts w:ascii="Calibri" w:eastAsia="PMingLiU" w:hAnsi="Calibri"/>
        </w:rPr>
        <w:t xml:space="preserve"> </w:t>
      </w:r>
      <w:hyperlink r:id="rId61" w:history="1">
        <w:r w:rsidRPr="00364B3E">
          <w:rPr>
            <w:rStyle w:val="Hyperlink"/>
            <w:rFonts w:ascii="Calibri" w:eastAsia="PMingLiU" w:hAnsi="Calibri"/>
          </w:rPr>
          <w:t>http://go.microsoft.com/?linkid=9839207</w:t>
        </w:r>
      </w:hyperlink>
      <w:r w:rsidRPr="00364B3E">
        <w:rPr>
          <w:rFonts w:ascii="Calibri" w:eastAsia="PMingLiU" w:hAnsi="Calibri" w:cs="MingLiU"/>
        </w:rPr>
        <w:t>。</w:t>
      </w:r>
    </w:p>
    <w:p w14:paraId="54F6F54E" w14:textId="77777777" w:rsidR="00364B3E" w:rsidRPr="00364B3E" w:rsidRDefault="00364B3E" w:rsidP="00364B3E">
      <w:pPr>
        <w:pStyle w:val="ProductList-Body"/>
        <w:numPr>
          <w:ilvl w:val="0"/>
          <w:numId w:val="19"/>
        </w:numPr>
        <w:ind w:left="450" w:hanging="270"/>
        <w:rPr>
          <w:rFonts w:ascii="Calibri" w:eastAsia="PMingLiU" w:hAnsi="Calibri"/>
        </w:rPr>
      </w:pPr>
      <w:r w:rsidRPr="00364B3E">
        <w:rPr>
          <w:rFonts w:ascii="Calibri" w:eastAsia="PMingLiU" w:hAnsi="Calibri"/>
        </w:rPr>
        <w:t>System Center Server Management Suite Enterprise</w:t>
      </w:r>
      <w:r w:rsidRPr="00364B3E">
        <w:rPr>
          <w:rFonts w:ascii="Calibri" w:eastAsia="PMingLiU" w:hAnsi="Calibri"/>
        </w:rPr>
        <w:fldChar w:fldCharType="begin"/>
      </w:r>
      <w:r w:rsidRPr="00364B3E">
        <w:rPr>
          <w:rFonts w:ascii="Calibri" w:eastAsia="PMingLiU" w:hAnsi="Calibri"/>
        </w:rPr>
        <w:instrText>XE "System Center Server Management Suite Enterprise"</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或</w:t>
      </w:r>
      <w:r w:rsidRPr="00364B3E">
        <w:rPr>
          <w:rFonts w:ascii="Calibri" w:eastAsia="PMingLiU" w:hAnsi="Calibri"/>
        </w:rPr>
        <w:t xml:space="preserve"> Datacenter</w:t>
      </w:r>
    </w:p>
    <w:p w14:paraId="54F6F54F" w14:textId="77777777" w:rsidR="00364B3E" w:rsidRPr="00364B3E" w:rsidRDefault="00364B3E" w:rsidP="00364B3E">
      <w:pPr>
        <w:pStyle w:val="ProductList-Body"/>
        <w:numPr>
          <w:ilvl w:val="0"/>
          <w:numId w:val="19"/>
        </w:numPr>
        <w:ind w:left="450" w:hanging="270"/>
        <w:rPr>
          <w:rFonts w:ascii="Calibri" w:eastAsia="PMingLiU" w:hAnsi="Calibri"/>
        </w:rPr>
      </w:pPr>
      <w:r w:rsidRPr="00364B3E">
        <w:rPr>
          <w:rFonts w:ascii="Calibri" w:eastAsia="PMingLiU" w:hAnsi="Calibri"/>
        </w:rPr>
        <w:t>System Center Essentials 2010</w:t>
      </w:r>
      <w:r w:rsidRPr="00364B3E">
        <w:rPr>
          <w:rFonts w:ascii="Calibri" w:eastAsia="PMingLiU" w:hAnsi="Calibri"/>
        </w:rPr>
        <w:fldChar w:fldCharType="begin"/>
      </w:r>
      <w:r w:rsidRPr="00364B3E">
        <w:rPr>
          <w:rFonts w:ascii="Calibri" w:eastAsia="PMingLiU" w:hAnsi="Calibri"/>
        </w:rPr>
        <w:instrText>XE "System Center Essentials 2010"</w:instrText>
      </w:r>
      <w:r w:rsidRPr="00364B3E">
        <w:rPr>
          <w:rFonts w:ascii="Calibri" w:eastAsia="PMingLiU" w:hAnsi="Calibri"/>
        </w:rPr>
        <w:fldChar w:fldCharType="end"/>
      </w:r>
    </w:p>
    <w:p w14:paraId="54F6F550" w14:textId="77777777" w:rsidR="00364B3E" w:rsidRPr="00364B3E" w:rsidRDefault="00364B3E" w:rsidP="00364B3E">
      <w:pPr>
        <w:pStyle w:val="ProductList-Body"/>
        <w:numPr>
          <w:ilvl w:val="0"/>
          <w:numId w:val="19"/>
        </w:numPr>
        <w:ind w:left="450" w:hanging="270"/>
        <w:rPr>
          <w:rFonts w:ascii="Calibri" w:eastAsia="PMingLiU" w:hAnsi="Calibri"/>
        </w:rPr>
      </w:pPr>
      <w:r w:rsidRPr="00364B3E">
        <w:rPr>
          <w:rFonts w:ascii="Calibri" w:eastAsia="PMingLiU" w:hAnsi="Calibri"/>
        </w:rPr>
        <w:t>System Center Reporting Manager 2006</w:t>
      </w:r>
      <w:r w:rsidRPr="00364B3E">
        <w:rPr>
          <w:rFonts w:ascii="Calibri" w:eastAsia="PMingLiU" w:hAnsi="Calibri"/>
        </w:rPr>
        <w:fldChar w:fldCharType="begin"/>
      </w:r>
      <w:r w:rsidRPr="00364B3E">
        <w:rPr>
          <w:rFonts w:ascii="Calibri" w:eastAsia="PMingLiU" w:hAnsi="Calibri"/>
        </w:rPr>
        <w:instrText>XE "System Center Reporting Manager 2006"</w:instrText>
      </w:r>
      <w:r w:rsidRPr="00364B3E">
        <w:rPr>
          <w:rFonts w:ascii="Calibri" w:eastAsia="PMingLiU" w:hAnsi="Calibri"/>
        </w:rPr>
        <w:fldChar w:fldCharType="end"/>
      </w:r>
    </w:p>
    <w:p w14:paraId="54F6F551" w14:textId="77777777" w:rsidR="00364B3E" w:rsidRPr="00364B3E" w:rsidRDefault="00364B3E" w:rsidP="00364B3E">
      <w:pPr>
        <w:pStyle w:val="ProductList-Body"/>
        <w:numPr>
          <w:ilvl w:val="0"/>
          <w:numId w:val="19"/>
        </w:numPr>
        <w:ind w:left="450" w:hanging="270"/>
        <w:rPr>
          <w:rFonts w:ascii="Calibri" w:eastAsia="PMingLiU" w:hAnsi="Calibri"/>
        </w:rPr>
      </w:pPr>
      <w:r w:rsidRPr="00364B3E">
        <w:rPr>
          <w:rFonts w:ascii="Calibri" w:eastAsia="PMingLiU" w:hAnsi="Calibri"/>
        </w:rPr>
        <w:t>Windows Embedded Device Manager 2011</w:t>
      </w:r>
    </w:p>
    <w:p w14:paraId="54F6F552" w14:textId="77777777" w:rsidR="00364B3E" w:rsidRPr="00364B3E" w:rsidRDefault="00364B3E" w:rsidP="00364B3E">
      <w:pPr>
        <w:pStyle w:val="ProductList-Body"/>
        <w:rPr>
          <w:rFonts w:ascii="Calibri" w:eastAsia="PMingLiU" w:hAnsi="Calibri"/>
        </w:rPr>
      </w:pPr>
    </w:p>
    <w:p w14:paraId="54F6F553"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 xml:space="preserve">System Center 2012 R2 Standard </w:t>
      </w:r>
      <w:r w:rsidRPr="00364B3E">
        <w:rPr>
          <w:rFonts w:ascii="Calibri" w:eastAsia="PMingLiU" w:hAnsi="Calibri"/>
          <w:b/>
          <w:color w:val="00188F"/>
        </w:rPr>
        <w:t>的</w:t>
      </w:r>
      <w:r w:rsidRPr="00364B3E">
        <w:rPr>
          <w:rFonts w:ascii="Calibri" w:eastAsia="PMingLiU" w:hAnsi="Calibri"/>
          <w:b/>
          <w:color w:val="00188F"/>
        </w:rPr>
        <w:t xml:space="preserve"> Server and Cloud Enrollment (SCE) </w:t>
      </w:r>
      <w:r w:rsidRPr="00364B3E">
        <w:rPr>
          <w:rFonts w:ascii="Calibri" w:eastAsia="PMingLiU" w:hAnsi="Calibri"/>
          <w:b/>
          <w:color w:val="00188F"/>
        </w:rPr>
        <w:t>更新為</w:t>
      </w:r>
      <w:r w:rsidRPr="00364B3E">
        <w:rPr>
          <w:rFonts w:ascii="Calibri" w:eastAsia="PMingLiU" w:hAnsi="Calibri"/>
          <w:b/>
          <w:color w:val="00188F"/>
        </w:rPr>
        <w:t xml:space="preserve"> Enterprise </w:t>
      </w:r>
      <w:r w:rsidRPr="00364B3E">
        <w:rPr>
          <w:rFonts w:ascii="Calibri" w:eastAsia="PMingLiU" w:hAnsi="Calibri"/>
          <w:b/>
          <w:color w:val="00188F"/>
        </w:rPr>
        <w:t>合</w:t>
      </w:r>
      <w:r w:rsidRPr="00364B3E">
        <w:rPr>
          <w:rFonts w:ascii="Calibri" w:eastAsia="PMingLiU" w:hAnsi="Calibri" w:cs="MingLiU"/>
          <w:b/>
          <w:color w:val="00188F"/>
        </w:rPr>
        <w:t>約</w:t>
      </w:r>
    </w:p>
    <w:p w14:paraId="54F6F554" w14:textId="77777777" w:rsidR="00364B3E" w:rsidRPr="00364B3E" w:rsidRDefault="00364B3E" w:rsidP="00364B3E">
      <w:pPr>
        <w:pStyle w:val="ProductList-Body"/>
        <w:rPr>
          <w:rFonts w:ascii="Calibri" w:eastAsia="PMingLiU" w:hAnsi="Calibri"/>
        </w:rPr>
      </w:pPr>
      <w:r w:rsidRPr="00364B3E">
        <w:rPr>
          <w:rFonts w:ascii="Calibri" w:eastAsia="PMingLiU" w:hAnsi="Calibri"/>
        </w:rPr>
        <w:t>具有</w:t>
      </w:r>
      <w:r w:rsidRPr="00364B3E">
        <w:rPr>
          <w:rFonts w:ascii="Calibri" w:eastAsia="PMingLiU" w:hAnsi="Calibri"/>
        </w:rPr>
        <w:t xml:space="preserve"> SCE</w:t>
      </w:r>
      <w:r w:rsidRPr="00364B3E">
        <w:rPr>
          <w:rFonts w:ascii="Calibri" w:eastAsia="PMingLiU" w:hAnsi="Calibri"/>
        </w:rPr>
        <w:t>、符合範圍要件並參加</w:t>
      </w:r>
      <w:r w:rsidRPr="00364B3E">
        <w:rPr>
          <w:rFonts w:ascii="Calibri" w:eastAsia="PMingLiU" w:hAnsi="Calibri"/>
        </w:rPr>
        <w:t xml:space="preserve"> Core Infrastructure </w:t>
      </w:r>
      <w:r w:rsidRPr="00364B3E">
        <w:rPr>
          <w:rFonts w:ascii="Calibri" w:eastAsia="PMingLiU" w:hAnsi="Calibri"/>
        </w:rPr>
        <w:t>元件之客戶，有資格在</w:t>
      </w:r>
      <w:r w:rsidRPr="00364B3E">
        <w:rPr>
          <w:rFonts w:ascii="Calibri" w:eastAsia="PMingLiU" w:hAnsi="Calibri"/>
        </w:rPr>
        <w:t xml:space="preserve"> Microsoft Azure </w:t>
      </w:r>
      <w:r w:rsidRPr="00364B3E">
        <w:rPr>
          <w:rFonts w:ascii="Calibri" w:eastAsia="PMingLiU" w:hAnsi="Calibri"/>
        </w:rPr>
        <w:t>內的虛擬作業系統環境</w:t>
      </w:r>
      <w:r w:rsidRPr="00364B3E">
        <w:rPr>
          <w:rFonts w:ascii="Calibri" w:eastAsia="PMingLiU" w:hAnsi="Calibri"/>
        </w:rPr>
        <w:t xml:space="preserve"> (</w:t>
      </w:r>
      <w:r w:rsidRPr="00364B3E">
        <w:rPr>
          <w:rFonts w:ascii="Calibri" w:eastAsia="PMingLiU" w:hAnsi="Calibri"/>
        </w:rPr>
        <w:t>虛擬</w:t>
      </w:r>
      <w:r w:rsidRPr="00364B3E">
        <w:rPr>
          <w:rFonts w:ascii="Calibri" w:eastAsia="PMingLiU" w:hAnsi="Calibri"/>
        </w:rPr>
        <w:t xml:space="preserve"> OSE) </w:t>
      </w:r>
      <w:r w:rsidRPr="00364B3E">
        <w:rPr>
          <w:rFonts w:ascii="Calibri" w:eastAsia="PMingLiU" w:hAnsi="Calibri"/>
        </w:rPr>
        <w:t>元件中安裝及管理</w:t>
      </w:r>
      <w:r w:rsidRPr="00364B3E">
        <w:rPr>
          <w:rFonts w:ascii="Calibri" w:eastAsia="PMingLiU" w:hAnsi="Calibri"/>
        </w:rPr>
        <w:t xml:space="preserve"> System Center </w:t>
      </w:r>
      <w:r w:rsidRPr="00364B3E">
        <w:rPr>
          <w:rFonts w:ascii="Calibri" w:eastAsia="PMingLiU" w:hAnsi="Calibri"/>
        </w:rPr>
        <w:t>產品。本項利益可讓客戶</w:t>
      </w:r>
      <w:r w:rsidRPr="00364B3E">
        <w:rPr>
          <w:rFonts w:ascii="Calibri" w:eastAsia="PMingLiU" w:hAnsi="Calibri" w:cs="MingLiU"/>
        </w:rPr>
        <w:t>在</w:t>
      </w:r>
      <w:r w:rsidRPr="00364B3E">
        <w:rPr>
          <w:rFonts w:ascii="Calibri" w:eastAsia="PMingLiU" w:hAnsi="Calibri"/>
        </w:rPr>
        <w:t xml:space="preserve"> Microsoft Azure </w:t>
      </w:r>
      <w:r w:rsidRPr="00364B3E">
        <w:rPr>
          <w:rFonts w:ascii="Calibri" w:eastAsia="PMingLiU" w:hAnsi="Calibri"/>
        </w:rPr>
        <w:t>內至多管理參加</w:t>
      </w:r>
      <w:r w:rsidRPr="00364B3E">
        <w:rPr>
          <w:rFonts w:ascii="Calibri" w:eastAsia="PMingLiU" w:hAnsi="Calibri"/>
        </w:rPr>
        <w:t xml:space="preserve"> SCE </w:t>
      </w:r>
      <w:r w:rsidRPr="00364B3E">
        <w:rPr>
          <w:rFonts w:ascii="Calibri" w:eastAsia="PMingLiU" w:hAnsi="Calibri"/>
        </w:rPr>
        <w:t>之每項</w:t>
      </w:r>
      <w:r w:rsidRPr="00364B3E">
        <w:rPr>
          <w:rFonts w:ascii="Calibri" w:eastAsia="PMingLiU" w:hAnsi="Calibri"/>
        </w:rPr>
        <w:t xml:space="preserve"> CIS </w:t>
      </w:r>
      <w:r w:rsidRPr="00364B3E">
        <w:rPr>
          <w:rFonts w:ascii="Calibri" w:eastAsia="PMingLiU" w:hAnsi="Calibri"/>
        </w:rPr>
        <w:t>使用權的</w:t>
      </w:r>
      <w:r w:rsidRPr="00364B3E">
        <w:rPr>
          <w:rFonts w:ascii="Calibri" w:eastAsia="PMingLiU" w:hAnsi="Calibri"/>
        </w:rPr>
        <w:t xml:space="preserve"> 10 </w:t>
      </w:r>
      <w:r w:rsidRPr="00364B3E">
        <w:rPr>
          <w:rFonts w:ascii="Calibri" w:eastAsia="PMingLiU" w:hAnsi="Calibri"/>
        </w:rPr>
        <w:t>個合格虛擬</w:t>
      </w:r>
      <w:r w:rsidRPr="00364B3E">
        <w:rPr>
          <w:rFonts w:ascii="Calibri" w:eastAsia="PMingLiU" w:hAnsi="Calibri"/>
        </w:rPr>
        <w:t xml:space="preserve"> OSE </w:t>
      </w:r>
      <w:r w:rsidRPr="00364B3E">
        <w:rPr>
          <w:rFonts w:ascii="Calibri" w:eastAsia="PMingLiU" w:hAnsi="Calibri"/>
        </w:rPr>
        <w:t>執行個體</w:t>
      </w:r>
      <w:r w:rsidRPr="00364B3E">
        <w:rPr>
          <w:rFonts w:ascii="Calibri" w:eastAsia="PMingLiU" w:hAnsi="Calibri" w:cs="MingLiU"/>
        </w:rPr>
        <w:t>。</w:t>
      </w:r>
    </w:p>
    <w:p w14:paraId="54F6F555"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 </w:t>
      </w:r>
    </w:p>
    <w:p w14:paraId="54F6F556" w14:textId="77777777" w:rsidR="00364B3E" w:rsidRPr="00364B3E" w:rsidRDefault="00364B3E" w:rsidP="00364B3E">
      <w:pPr>
        <w:pStyle w:val="ProductList-Body"/>
        <w:rPr>
          <w:rFonts w:ascii="Calibri" w:eastAsia="PMingLiU" w:hAnsi="Calibri"/>
        </w:rPr>
      </w:pPr>
      <w:r w:rsidRPr="00364B3E">
        <w:rPr>
          <w:rFonts w:ascii="Calibri" w:eastAsia="PMingLiU" w:hAnsi="Calibri"/>
        </w:rPr>
        <w:t>合格</w:t>
      </w:r>
      <w:r w:rsidRPr="00364B3E">
        <w:rPr>
          <w:rFonts w:ascii="Calibri" w:eastAsia="PMingLiU" w:hAnsi="Calibri"/>
        </w:rPr>
        <w:t xml:space="preserve"> Microsoft Azure </w:t>
      </w:r>
      <w:r w:rsidRPr="00364B3E">
        <w:rPr>
          <w:rFonts w:ascii="Calibri" w:eastAsia="PMingLiU" w:hAnsi="Calibri"/>
        </w:rPr>
        <w:t>虛擬</w:t>
      </w:r>
      <w:r w:rsidRPr="00364B3E">
        <w:rPr>
          <w:rFonts w:ascii="Calibri" w:eastAsia="PMingLiU" w:hAnsi="Calibri"/>
        </w:rPr>
        <w:t xml:space="preserve"> OSE </w:t>
      </w:r>
      <w:r w:rsidRPr="00364B3E">
        <w:rPr>
          <w:rFonts w:ascii="Calibri" w:eastAsia="PMingLiU" w:hAnsi="Calibri"/>
        </w:rPr>
        <w:t>執行個體</w:t>
      </w:r>
      <w:r w:rsidRPr="00364B3E">
        <w:rPr>
          <w:rFonts w:ascii="Calibri" w:eastAsia="PMingLiU" w:hAnsi="Calibri" w:cs="MingLiU"/>
        </w:rPr>
        <w:t>：</w:t>
      </w:r>
    </w:p>
    <w:p w14:paraId="54F6F557" w14:textId="77777777" w:rsidR="00364B3E" w:rsidRPr="00364B3E" w:rsidRDefault="00364B3E" w:rsidP="00364B3E">
      <w:pPr>
        <w:pStyle w:val="ProductList-Body"/>
        <w:numPr>
          <w:ilvl w:val="0"/>
          <w:numId w:val="20"/>
        </w:numPr>
        <w:ind w:left="450" w:hanging="270"/>
        <w:rPr>
          <w:rFonts w:ascii="Calibri" w:eastAsia="PMingLiU" w:hAnsi="Calibri"/>
        </w:rPr>
      </w:pPr>
      <w:r w:rsidRPr="00364B3E">
        <w:rPr>
          <w:rFonts w:ascii="Calibri" w:eastAsia="PMingLiU" w:hAnsi="Calibri"/>
        </w:rPr>
        <w:t xml:space="preserve">Windows Virtual Machine </w:t>
      </w:r>
      <w:r w:rsidRPr="00364B3E">
        <w:rPr>
          <w:rFonts w:ascii="Calibri" w:eastAsia="PMingLiU" w:hAnsi="Calibri"/>
        </w:rPr>
        <w:t>執行個</w:t>
      </w:r>
      <w:r w:rsidRPr="00364B3E">
        <w:rPr>
          <w:rFonts w:ascii="Calibri" w:eastAsia="PMingLiU" w:hAnsi="Calibri" w:cs="MingLiU"/>
        </w:rPr>
        <w:t>體</w:t>
      </w:r>
    </w:p>
    <w:p w14:paraId="54F6F558" w14:textId="77777777" w:rsidR="00364B3E" w:rsidRPr="00364B3E" w:rsidRDefault="00364B3E" w:rsidP="00364B3E">
      <w:pPr>
        <w:pStyle w:val="ProductList-Body"/>
        <w:numPr>
          <w:ilvl w:val="0"/>
          <w:numId w:val="20"/>
        </w:numPr>
        <w:ind w:left="450" w:hanging="270"/>
        <w:rPr>
          <w:rFonts w:ascii="Calibri" w:eastAsia="PMingLiU" w:hAnsi="Calibri"/>
        </w:rPr>
      </w:pPr>
      <w:r w:rsidRPr="00364B3E">
        <w:rPr>
          <w:rFonts w:ascii="Calibri" w:eastAsia="PMingLiU" w:hAnsi="Calibri"/>
        </w:rPr>
        <w:t>雲端服務執行個</w:t>
      </w:r>
      <w:r w:rsidRPr="00364B3E">
        <w:rPr>
          <w:rFonts w:ascii="Calibri" w:eastAsia="PMingLiU" w:hAnsi="Calibri" w:cs="MingLiU"/>
        </w:rPr>
        <w:t>體</w:t>
      </w:r>
      <w:r w:rsidRPr="00364B3E">
        <w:rPr>
          <w:rFonts w:ascii="Calibri" w:eastAsia="PMingLiU" w:hAnsi="Calibri"/>
        </w:rPr>
        <w:t xml:space="preserve"> (Web </w:t>
      </w:r>
      <w:r w:rsidRPr="00364B3E">
        <w:rPr>
          <w:rFonts w:ascii="Calibri" w:eastAsia="PMingLiU" w:hAnsi="Calibri"/>
        </w:rPr>
        <w:t>角色及</w:t>
      </w:r>
      <w:r w:rsidRPr="00364B3E">
        <w:rPr>
          <w:rFonts w:ascii="Calibri" w:eastAsia="PMingLiU" w:hAnsi="Calibri"/>
        </w:rPr>
        <w:t xml:space="preserve"> Worker </w:t>
      </w:r>
      <w:r w:rsidRPr="00364B3E">
        <w:rPr>
          <w:rFonts w:ascii="Calibri" w:eastAsia="PMingLiU" w:hAnsi="Calibri"/>
        </w:rPr>
        <w:t>角色</w:t>
      </w:r>
      <w:r w:rsidRPr="00364B3E">
        <w:rPr>
          <w:rFonts w:ascii="Calibri" w:eastAsia="PMingLiU" w:hAnsi="Calibri"/>
        </w:rPr>
        <w:t>)</w:t>
      </w:r>
    </w:p>
    <w:p w14:paraId="54F6F559" w14:textId="77777777" w:rsidR="00364B3E" w:rsidRPr="00364B3E" w:rsidRDefault="00364B3E" w:rsidP="00364B3E">
      <w:pPr>
        <w:pStyle w:val="ProductList-Body"/>
        <w:numPr>
          <w:ilvl w:val="0"/>
          <w:numId w:val="20"/>
        </w:numPr>
        <w:ind w:left="450" w:hanging="270"/>
        <w:rPr>
          <w:rFonts w:ascii="Calibri" w:eastAsia="PMingLiU" w:hAnsi="Calibri"/>
        </w:rPr>
      </w:pPr>
      <w:r w:rsidRPr="00364B3E">
        <w:rPr>
          <w:rFonts w:ascii="Calibri" w:eastAsia="PMingLiU" w:hAnsi="Calibri"/>
        </w:rPr>
        <w:t>儲存體帳</w:t>
      </w:r>
      <w:r w:rsidRPr="00364B3E">
        <w:rPr>
          <w:rFonts w:ascii="Calibri" w:eastAsia="PMingLiU" w:hAnsi="Calibri" w:cs="MingLiU"/>
        </w:rPr>
        <w:t>戶</w:t>
      </w:r>
    </w:p>
    <w:p w14:paraId="54F6F55A" w14:textId="77777777" w:rsidR="00364B3E" w:rsidRPr="00364B3E" w:rsidRDefault="00364B3E" w:rsidP="00364B3E">
      <w:pPr>
        <w:pStyle w:val="ProductList-Body"/>
        <w:numPr>
          <w:ilvl w:val="0"/>
          <w:numId w:val="20"/>
        </w:numPr>
        <w:ind w:left="450" w:hanging="270"/>
        <w:rPr>
          <w:rFonts w:ascii="Calibri" w:eastAsia="PMingLiU" w:hAnsi="Calibri"/>
        </w:rPr>
      </w:pPr>
      <w:r w:rsidRPr="00364B3E">
        <w:rPr>
          <w:rFonts w:ascii="Calibri" w:eastAsia="PMingLiU" w:hAnsi="Calibri"/>
        </w:rPr>
        <w:t xml:space="preserve">SQL </w:t>
      </w:r>
      <w:r w:rsidRPr="00364B3E">
        <w:rPr>
          <w:rFonts w:ascii="Calibri" w:eastAsia="PMingLiU" w:hAnsi="Calibri"/>
        </w:rPr>
        <w:t>資料</w:t>
      </w:r>
      <w:r w:rsidRPr="00364B3E">
        <w:rPr>
          <w:rFonts w:ascii="Calibri" w:eastAsia="PMingLiU" w:hAnsi="Calibri" w:cs="MingLiU"/>
        </w:rPr>
        <w:t>庫</w:t>
      </w:r>
    </w:p>
    <w:p w14:paraId="54F6F55B" w14:textId="77777777" w:rsidR="00364B3E" w:rsidRPr="00364B3E" w:rsidRDefault="00364B3E" w:rsidP="00364B3E">
      <w:pPr>
        <w:pStyle w:val="ProductList-Body"/>
        <w:numPr>
          <w:ilvl w:val="0"/>
          <w:numId w:val="20"/>
        </w:numPr>
        <w:ind w:left="450" w:hanging="270"/>
        <w:rPr>
          <w:rFonts w:ascii="Calibri" w:eastAsia="PMingLiU" w:hAnsi="Calibri"/>
        </w:rPr>
      </w:pPr>
      <w:r w:rsidRPr="00364B3E">
        <w:rPr>
          <w:rFonts w:ascii="Calibri" w:eastAsia="PMingLiU" w:hAnsi="Calibri"/>
        </w:rPr>
        <w:t>網站執行個體</w:t>
      </w:r>
      <w:r w:rsidRPr="00364B3E">
        <w:rPr>
          <w:rFonts w:ascii="Calibri" w:eastAsia="PMingLiU" w:hAnsi="Calibri"/>
        </w:rPr>
        <w:fldChar w:fldCharType="begin"/>
      </w:r>
      <w:r w:rsidRPr="00364B3E">
        <w:rPr>
          <w:rFonts w:ascii="Calibri" w:eastAsia="PMingLiU" w:hAnsi="Calibri"/>
        </w:rPr>
        <w:instrText>XE "Windows Embedded Device Manager 2011"</w:instrText>
      </w:r>
      <w:r w:rsidRPr="00364B3E">
        <w:rPr>
          <w:rFonts w:ascii="Calibri" w:eastAsia="PMingLiU" w:hAnsi="Calibri"/>
        </w:rPr>
        <w:fldChar w:fldCharType="end"/>
      </w:r>
    </w:p>
    <w:p w14:paraId="54F6F55C"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55D" w14:textId="77777777" w:rsidR="00364B3E" w:rsidRPr="00515589" w:rsidRDefault="00364B3E" w:rsidP="00364B3E">
      <w:pPr>
        <w:pStyle w:val="ProductList-Offering2Heading"/>
        <w:outlineLvl w:val="2"/>
        <w:rPr>
          <w:rFonts w:eastAsia="PMingLiU"/>
        </w:rPr>
      </w:pPr>
      <w:r w:rsidRPr="00515589">
        <w:rPr>
          <w:rFonts w:eastAsia="PMingLiU"/>
        </w:rPr>
        <w:tab/>
      </w:r>
      <w:bookmarkStart w:id="646" w:name="_Toc380655302"/>
      <w:bookmarkStart w:id="647" w:name="_Toc380513260"/>
      <w:bookmarkStart w:id="648" w:name="_Toc379797235"/>
      <w:bookmarkStart w:id="649" w:name="_Toc378151545"/>
      <w:bookmarkStart w:id="650" w:name="_Toc378147643"/>
      <w:bookmarkStart w:id="651" w:name="_Toc403751287"/>
      <w:r w:rsidRPr="00515589">
        <w:rPr>
          <w:rFonts w:eastAsia="PMingLiU"/>
        </w:rPr>
        <w:t>System Center Server Management Suite</w:t>
      </w:r>
      <w:bookmarkEnd w:id="646"/>
      <w:bookmarkEnd w:id="647"/>
      <w:bookmarkEnd w:id="648"/>
      <w:bookmarkEnd w:id="649"/>
      <w:bookmarkEnd w:id="650"/>
      <w:bookmarkEnd w:id="6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15589" w:rsidRPr="00364B3E" w14:paraId="54F6F56C" w14:textId="77777777" w:rsidTr="0051558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55E" w14:textId="77777777" w:rsidR="00515589" w:rsidRPr="00364B3E" w:rsidRDefault="00515589">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55F" w14:textId="77777777" w:rsidR="00515589" w:rsidRPr="00624796" w:rsidRDefault="00515589" w:rsidP="00FE788D">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560" w14:textId="77777777" w:rsidR="00515589" w:rsidRPr="00624796" w:rsidRDefault="00515589" w:rsidP="00AE756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561"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562"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63"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64"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65"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66"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67"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68"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69"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6A"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6B"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515589" w:rsidRPr="00364B3E" w14:paraId="54F6F57B" w14:textId="77777777" w:rsidTr="00515589">
        <w:tc>
          <w:tcPr>
            <w:tcW w:w="3060" w:type="dxa"/>
            <w:tcBorders>
              <w:top w:val="nil"/>
              <w:left w:val="nil"/>
              <w:bottom w:val="dashSmallGap" w:sz="4" w:space="0" w:color="BFBFBF" w:themeColor="background1" w:themeShade="BF"/>
              <w:right w:val="nil"/>
            </w:tcBorders>
            <w:hideMark/>
          </w:tcPr>
          <w:p w14:paraId="54F6F56D" w14:textId="77777777" w:rsidR="00515589" w:rsidRPr="00144808" w:rsidRDefault="00515589">
            <w:pPr>
              <w:pStyle w:val="ProductList-Offering2"/>
              <w:rPr>
                <w:rFonts w:ascii="Calibri Light" w:eastAsia="PMingLiU" w:hAnsi="Calibri Light"/>
                <w:lang w:val="zh-TW" w:eastAsia="zh-TW" w:bidi="zh-TW"/>
              </w:rPr>
            </w:pPr>
            <w:bookmarkStart w:id="652" w:name="_Toc379797236"/>
            <w:bookmarkStart w:id="653" w:name="_Toc380513261"/>
            <w:bookmarkStart w:id="654" w:name="_Toc380655303"/>
            <w:bookmarkStart w:id="655" w:name="_Toc403751288"/>
            <w:r w:rsidRPr="00144808">
              <w:rPr>
                <w:rFonts w:ascii="Calibri Light" w:eastAsia="PMingLiU" w:hAnsi="Calibri Light"/>
              </w:rPr>
              <w:t>System Center Server Management Suite Datacenter</w:t>
            </w:r>
            <w:bookmarkEnd w:id="652"/>
            <w:bookmarkEnd w:id="653"/>
            <w:bookmarkEnd w:id="654"/>
            <w:bookmarkEnd w:id="655"/>
            <w:r w:rsidRPr="00144808">
              <w:rPr>
                <w:rFonts w:ascii="Calibri Light" w:eastAsia="PMingLiU" w:hAnsi="Calibri Light"/>
              </w:rPr>
              <w:fldChar w:fldCharType="begin"/>
            </w:r>
            <w:r w:rsidRPr="00144808">
              <w:rPr>
                <w:rFonts w:ascii="Calibri Light" w:eastAsia="PMingLiU" w:hAnsi="Calibri Light"/>
              </w:rPr>
              <w:instrText>XE "System Center Server Management Suite Datacenter"</w:instrText>
            </w:r>
            <w:r w:rsidRPr="00144808">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56E"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4/10</w:t>
            </w:r>
          </w:p>
        </w:tc>
        <w:tc>
          <w:tcPr>
            <w:tcW w:w="595" w:type="dxa"/>
            <w:tcBorders>
              <w:top w:val="nil"/>
              <w:left w:val="nil"/>
              <w:bottom w:val="dashSmallGap" w:sz="4" w:space="0" w:color="BFBFBF" w:themeColor="background1" w:themeShade="BF"/>
              <w:right w:val="nil"/>
            </w:tcBorders>
            <w:vAlign w:val="center"/>
          </w:tcPr>
          <w:p w14:paraId="54F6F56F"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tcPr>
          <w:p w14:paraId="54F6F570"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F6F571"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72"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73"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74"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75"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76"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77"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78"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79"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7A" w14:textId="77777777" w:rsidR="00515589" w:rsidRPr="00364B3E" w:rsidRDefault="00515589">
            <w:pPr>
              <w:pStyle w:val="ProductList-OfferingBody"/>
              <w:ind w:left="-113"/>
              <w:jc w:val="center"/>
              <w:rPr>
                <w:rFonts w:ascii="Calibri" w:eastAsia="PMingLiU" w:hAnsi="Calibri"/>
                <w:lang w:val="zh-TW" w:eastAsia="zh-TW" w:bidi="zh-TW"/>
              </w:rPr>
            </w:pPr>
          </w:p>
        </w:tc>
      </w:tr>
      <w:tr w:rsidR="00515589" w:rsidRPr="00364B3E" w14:paraId="54F6F58A" w14:textId="77777777" w:rsidTr="00515589">
        <w:tc>
          <w:tcPr>
            <w:tcW w:w="3060" w:type="dxa"/>
            <w:tcBorders>
              <w:top w:val="dashSmallGap" w:sz="4" w:space="0" w:color="BFBFBF" w:themeColor="background1" w:themeShade="BF"/>
              <w:left w:val="nil"/>
              <w:bottom w:val="nil"/>
              <w:right w:val="nil"/>
            </w:tcBorders>
            <w:hideMark/>
          </w:tcPr>
          <w:p w14:paraId="54F6F57C" w14:textId="77777777" w:rsidR="00515589" w:rsidRPr="00144808" w:rsidRDefault="00515589">
            <w:pPr>
              <w:pStyle w:val="ProductList-Offering2"/>
              <w:rPr>
                <w:rFonts w:ascii="Calibri Light" w:eastAsia="PMingLiU" w:hAnsi="Calibri Light"/>
                <w:lang w:val="zh-TW" w:eastAsia="zh-TW" w:bidi="zh-TW"/>
              </w:rPr>
            </w:pPr>
            <w:bookmarkStart w:id="656" w:name="_Toc379797237"/>
            <w:bookmarkStart w:id="657" w:name="_Toc380513262"/>
            <w:bookmarkStart w:id="658" w:name="_Toc380655304"/>
            <w:bookmarkStart w:id="659" w:name="_Toc403751289"/>
            <w:r w:rsidRPr="00144808">
              <w:rPr>
                <w:rFonts w:ascii="Calibri Light" w:eastAsia="PMingLiU" w:hAnsi="Calibri Light"/>
              </w:rPr>
              <w:t>System Center Server Management Suite Enterprise</w:t>
            </w:r>
            <w:bookmarkEnd w:id="656"/>
            <w:bookmarkEnd w:id="657"/>
            <w:bookmarkEnd w:id="658"/>
            <w:bookmarkEnd w:id="659"/>
            <w:r w:rsidRPr="00144808">
              <w:rPr>
                <w:rFonts w:ascii="Calibri Light" w:eastAsia="PMingLiU" w:hAnsi="Calibri Light"/>
              </w:rPr>
              <w:fldChar w:fldCharType="begin"/>
            </w:r>
            <w:r w:rsidRPr="00144808">
              <w:rPr>
                <w:rFonts w:ascii="Calibri Light" w:eastAsia="PMingLiU" w:hAnsi="Calibri Light"/>
              </w:rPr>
              <w:instrText>XE "System Center Server Management Suite Enterprise"</w:instrText>
            </w:r>
            <w:r w:rsidRPr="00144808">
              <w:rPr>
                <w:rFonts w:ascii="Calibri Light" w:eastAsia="PMingLiU"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54F6F57D"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4/10</w:t>
            </w:r>
          </w:p>
        </w:tc>
        <w:tc>
          <w:tcPr>
            <w:tcW w:w="595" w:type="dxa"/>
            <w:tcBorders>
              <w:top w:val="dashSmallGap" w:sz="4" w:space="0" w:color="BFBFBF" w:themeColor="background1" w:themeShade="BF"/>
              <w:left w:val="nil"/>
              <w:bottom w:val="nil"/>
              <w:right w:val="nil"/>
            </w:tcBorders>
            <w:vAlign w:val="center"/>
          </w:tcPr>
          <w:p w14:paraId="54F6F57E"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nil"/>
              <w:right w:val="nil"/>
            </w:tcBorders>
            <w:vAlign w:val="center"/>
          </w:tcPr>
          <w:p w14:paraId="54F6F57F"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4F6F580"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81"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82"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83"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84"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85"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86"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87"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88"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89" w14:textId="77777777" w:rsidR="00515589" w:rsidRPr="00364B3E" w:rsidRDefault="00515589">
            <w:pPr>
              <w:pStyle w:val="ProductList-OfferingBody"/>
              <w:ind w:left="-113"/>
              <w:jc w:val="center"/>
              <w:rPr>
                <w:rFonts w:ascii="Calibri" w:eastAsia="PMingLiU" w:hAnsi="Calibri"/>
                <w:lang w:val="zh-TW" w:eastAsia="zh-TW" w:bidi="zh-TW"/>
              </w:rPr>
            </w:pPr>
          </w:p>
        </w:tc>
      </w:tr>
    </w:tbl>
    <w:p w14:paraId="54F6F58B" w14:textId="77777777" w:rsidR="00364B3E" w:rsidRPr="00364B3E" w:rsidRDefault="00364B3E" w:rsidP="00364B3E">
      <w:pPr>
        <w:pStyle w:val="ProductList-Body"/>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64B3E" w:rsidRPr="00364B3E" w14:paraId="54F6F590" w14:textId="77777777" w:rsidTr="00515589">
        <w:tc>
          <w:tcPr>
            <w:tcW w:w="3596" w:type="dxa"/>
            <w:hideMark/>
          </w:tcPr>
          <w:p w14:paraId="54F6F58C"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先前版本：</w:t>
            </w:r>
            <w:r w:rsidRPr="00364B3E">
              <w:rPr>
                <w:rFonts w:ascii="Calibri" w:eastAsia="PMingLiU" w:hAnsi="Calibri"/>
                <w:b/>
              </w:rPr>
              <w:t>System Center Data Protection Manager 2007</w:t>
            </w:r>
            <w:r w:rsidRPr="00364B3E">
              <w:rPr>
                <w:rFonts w:ascii="Calibri" w:eastAsia="PMingLiU" w:hAnsi="Calibri"/>
              </w:rPr>
              <w:t xml:space="preserve"> (11/07)</w:t>
            </w:r>
          </w:p>
        </w:tc>
        <w:tc>
          <w:tcPr>
            <w:tcW w:w="3597" w:type="dxa"/>
            <w:hideMark/>
          </w:tcPr>
          <w:p w14:paraId="54F6F58D" w14:textId="77777777" w:rsidR="00364B3E" w:rsidRPr="00364B3E" w:rsidRDefault="00364B3E">
            <w:pPr>
              <w:pStyle w:val="ProductList-Body"/>
              <w:spacing w:before="20" w:after="20"/>
              <w:rPr>
                <w:rFonts w:ascii="Calibri" w:eastAsia="PMingLiU" w:hAnsi="Calibri"/>
                <w:b/>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p w14:paraId="54F6F58E" w14:textId="77777777" w:rsidR="00364B3E" w:rsidRPr="00364B3E" w:rsidRDefault="001C2088">
            <w:pPr>
              <w:pStyle w:val="ProductList-Body"/>
              <w:spacing w:before="20" w:after="20"/>
              <w:rPr>
                <w:rFonts w:ascii="Calibri" w:eastAsia="PMingLiU" w:hAnsi="Calibri"/>
                <w:lang w:val="zh-TW" w:eastAsia="zh-TW" w:bidi="zh-TW"/>
              </w:rPr>
            </w:pPr>
            <w:hyperlink r:id="rId62" w:anchor="SoftwareAssurance" w:history="1">
              <w:r w:rsidR="00364B3E" w:rsidRPr="00515589">
                <w:rPr>
                  <w:rStyle w:val="Hyperlink"/>
                  <w:rFonts w:ascii="Calibri" w:eastAsia="PMingLiU" w:hAnsi="Calibri"/>
                  <w:color w:val="000000" w:themeColor="text1"/>
                  <w:u w:val="none"/>
                </w:rPr>
                <w:t>軟體保證利益</w:t>
              </w:r>
            </w:hyperlink>
            <w:r w:rsidR="00364B3E" w:rsidRPr="00364B3E">
              <w:rPr>
                <w:rFonts w:ascii="Calibri" w:eastAsia="PMingLiU" w:hAnsi="Calibri"/>
              </w:rPr>
              <w:t>：</w:t>
            </w:r>
            <w:r w:rsidR="00364B3E" w:rsidRPr="00364B3E">
              <w:rPr>
                <w:rFonts w:ascii="Calibri" w:eastAsia="PMingLiU" w:hAnsi="Calibri"/>
                <w:b/>
              </w:rPr>
              <w:t>伺服</w:t>
            </w:r>
            <w:r w:rsidR="00364B3E" w:rsidRPr="00364B3E">
              <w:rPr>
                <w:rFonts w:ascii="Calibri" w:eastAsia="PMingLiU" w:hAnsi="Calibri" w:cs="MingLiU"/>
                <w:b/>
              </w:rPr>
              <w:t>器</w:t>
            </w:r>
          </w:p>
        </w:tc>
        <w:tc>
          <w:tcPr>
            <w:tcW w:w="3597" w:type="dxa"/>
            <w:hideMark/>
          </w:tcPr>
          <w:p w14:paraId="54F6F58F"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rPr>
              <w:t>套件：</w:t>
            </w:r>
            <w:r w:rsidRPr="00364B3E">
              <w:rPr>
                <w:rFonts w:ascii="Calibri" w:eastAsia="PMingLiU" w:hAnsi="Calibri" w:cs="MingLiU"/>
                <w:b/>
              </w:rPr>
              <w:t>是</w:t>
            </w:r>
          </w:p>
        </w:tc>
      </w:tr>
    </w:tbl>
    <w:p w14:paraId="54F6F591"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6F592" w14:textId="77777777" w:rsidR="00364B3E" w:rsidRPr="00364B3E" w:rsidRDefault="00364B3E" w:rsidP="00364B3E">
      <w:pPr>
        <w:pStyle w:val="ProductList-Body"/>
        <w:rPr>
          <w:rFonts w:ascii="Calibri" w:eastAsia="PMingLiU" w:hAnsi="Calibri"/>
        </w:rPr>
      </w:pPr>
      <w:r w:rsidRPr="00110934">
        <w:rPr>
          <w:rFonts w:ascii="Calibri" w:eastAsia="PMingLiU" w:hAnsi="Calibri"/>
          <w:spacing w:val="-2"/>
        </w:rPr>
        <w:t>只有在</w:t>
      </w:r>
      <w:r w:rsidRPr="00110934">
        <w:rPr>
          <w:rFonts w:ascii="Calibri" w:eastAsia="PMingLiU" w:hAnsi="Calibri"/>
          <w:spacing w:val="-2"/>
        </w:rPr>
        <w:t xml:space="preserve"> 2012 </w:t>
      </w:r>
      <w:r w:rsidRPr="00110934">
        <w:rPr>
          <w:rFonts w:ascii="Calibri" w:eastAsia="PMingLiU" w:hAnsi="Calibri"/>
          <w:spacing w:val="-2"/>
        </w:rPr>
        <w:t>年</w:t>
      </w:r>
      <w:r w:rsidRPr="00110934">
        <w:rPr>
          <w:rFonts w:ascii="Calibri" w:eastAsia="PMingLiU" w:hAnsi="Calibri"/>
          <w:spacing w:val="-2"/>
        </w:rPr>
        <w:t xml:space="preserve"> 4 </w:t>
      </w:r>
      <w:r w:rsidRPr="00110934">
        <w:rPr>
          <w:rFonts w:ascii="Calibri" w:eastAsia="PMingLiU" w:hAnsi="Calibri"/>
          <w:spacing w:val="-2"/>
        </w:rPr>
        <w:t>月</w:t>
      </w:r>
      <w:r w:rsidRPr="00110934">
        <w:rPr>
          <w:rFonts w:ascii="Calibri" w:eastAsia="PMingLiU" w:hAnsi="Calibri"/>
          <w:spacing w:val="-2"/>
        </w:rPr>
        <w:t xml:space="preserve"> 1 </w:t>
      </w:r>
      <w:r w:rsidRPr="00110934">
        <w:rPr>
          <w:rFonts w:ascii="Calibri" w:eastAsia="PMingLiU" w:hAnsi="Calibri"/>
          <w:spacing w:val="-2"/>
        </w:rPr>
        <w:t>日之前授權</w:t>
      </w:r>
      <w:r w:rsidRPr="00110934">
        <w:rPr>
          <w:rFonts w:ascii="Calibri" w:eastAsia="PMingLiU" w:hAnsi="Calibri"/>
          <w:spacing w:val="-2"/>
        </w:rPr>
        <w:t xml:space="preserve"> System Center Server Management Suite </w:t>
      </w:r>
      <w:r w:rsidRPr="00110934">
        <w:rPr>
          <w:rFonts w:ascii="Calibri" w:eastAsia="PMingLiU" w:hAnsi="Calibri"/>
          <w:spacing w:val="-2"/>
        </w:rPr>
        <w:t>的</w:t>
      </w:r>
      <w:r w:rsidRPr="00110934">
        <w:rPr>
          <w:rFonts w:ascii="Calibri" w:eastAsia="PMingLiU" w:hAnsi="Calibri"/>
          <w:spacing w:val="-2"/>
        </w:rPr>
        <w:t xml:space="preserve"> Campus </w:t>
      </w:r>
      <w:r w:rsidRPr="00110934">
        <w:rPr>
          <w:rFonts w:ascii="Calibri" w:eastAsia="PMingLiU" w:hAnsi="Calibri"/>
          <w:spacing w:val="-2"/>
        </w:rPr>
        <w:t>和</w:t>
      </w:r>
      <w:r w:rsidRPr="00110934">
        <w:rPr>
          <w:rFonts w:ascii="Calibri" w:eastAsia="PMingLiU" w:hAnsi="Calibri"/>
          <w:spacing w:val="-2"/>
        </w:rPr>
        <w:t xml:space="preserve"> School </w:t>
      </w:r>
      <w:r w:rsidRPr="00110934">
        <w:rPr>
          <w:rFonts w:ascii="Calibri" w:eastAsia="PMingLiU" w:hAnsi="Calibri"/>
          <w:spacing w:val="-2"/>
        </w:rPr>
        <w:t>合約及</w:t>
      </w:r>
      <w:r w:rsidRPr="00110934">
        <w:rPr>
          <w:rFonts w:ascii="Calibri" w:eastAsia="PMingLiU" w:hAnsi="Calibri"/>
          <w:spacing w:val="-2"/>
        </w:rPr>
        <w:t xml:space="preserve"> Enrollment for Education Solutions </w:t>
      </w:r>
      <w:r w:rsidRPr="00110934">
        <w:rPr>
          <w:rFonts w:ascii="Calibri" w:eastAsia="PMingLiU" w:hAnsi="Calibri"/>
          <w:spacing w:val="-2"/>
        </w:rPr>
        <w:t>客戶，</w:t>
      </w:r>
      <w:r w:rsidRPr="00364B3E">
        <w:rPr>
          <w:rFonts w:ascii="Calibri" w:eastAsia="PMingLiU" w:hAnsi="Calibri"/>
        </w:rPr>
        <w:t>可以取得此產品版本的管理使用權，而且該等管理使用權必須依與較早之使用權相同的合約或</w:t>
      </w:r>
      <w:r w:rsidRPr="00364B3E">
        <w:rPr>
          <w:rFonts w:ascii="Calibri" w:eastAsia="PMingLiU" w:hAnsi="Calibri"/>
        </w:rPr>
        <w:t xml:space="preserve"> Enrollment </w:t>
      </w:r>
      <w:r w:rsidRPr="00364B3E">
        <w:rPr>
          <w:rFonts w:ascii="Calibri" w:eastAsia="PMingLiU" w:hAnsi="Calibri"/>
        </w:rPr>
        <w:t>取得</w:t>
      </w:r>
      <w:r w:rsidRPr="00364B3E">
        <w:rPr>
          <w:rFonts w:ascii="Calibri" w:eastAsia="PMingLiU" w:hAnsi="Calibri" w:cs="MingLiU"/>
        </w:rPr>
        <w:t>。</w:t>
      </w:r>
    </w:p>
    <w:p w14:paraId="54F6F593" w14:textId="77777777" w:rsidR="00364B3E" w:rsidRPr="00364B3E" w:rsidRDefault="00364B3E" w:rsidP="00364B3E">
      <w:pPr>
        <w:pStyle w:val="ProductList-Body"/>
        <w:rPr>
          <w:rFonts w:ascii="Calibri" w:eastAsia="PMingLiU" w:hAnsi="Calibri"/>
        </w:rPr>
      </w:pPr>
    </w:p>
    <w:p w14:paraId="54F6F594" w14:textId="77777777" w:rsidR="00364B3E" w:rsidRPr="00364B3E" w:rsidRDefault="00364B3E" w:rsidP="00364B3E">
      <w:pPr>
        <w:pStyle w:val="ProductList-Body"/>
        <w:rPr>
          <w:rFonts w:ascii="Calibri" w:eastAsia="PMingLiU" w:hAnsi="Calibri"/>
        </w:rPr>
      </w:pPr>
      <w:r w:rsidRPr="00364B3E">
        <w:rPr>
          <w:rFonts w:ascii="Calibri" w:eastAsia="PMingLiU" w:hAnsi="Calibri"/>
        </w:rPr>
        <w:t>System Center Server Management Suite Enterprise</w:t>
      </w:r>
      <w:r w:rsidRPr="00364B3E">
        <w:rPr>
          <w:rFonts w:ascii="Calibri" w:eastAsia="PMingLiU" w:hAnsi="Calibri"/>
        </w:rPr>
        <w:fldChar w:fldCharType="begin"/>
      </w:r>
      <w:r w:rsidRPr="00364B3E">
        <w:rPr>
          <w:rFonts w:ascii="Calibri" w:eastAsia="PMingLiU" w:hAnsi="Calibri"/>
        </w:rPr>
        <w:instrText>XE "System Center Server Management Suite Enterprise"</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對應至</w:t>
      </w:r>
      <w:r w:rsidRPr="00364B3E">
        <w:rPr>
          <w:rFonts w:ascii="Calibri" w:eastAsia="PMingLiU" w:hAnsi="Calibri"/>
        </w:rPr>
        <w:t xml:space="preserve"> System Center 2012 </w:t>
      </w:r>
      <w:r w:rsidRPr="00364B3E">
        <w:rPr>
          <w:rFonts w:ascii="Calibri" w:eastAsia="PMingLiU" w:hAnsi="Calibri"/>
        </w:rPr>
        <w:t>產品之前的</w:t>
      </w:r>
      <w:r w:rsidRPr="00364B3E">
        <w:rPr>
          <w:rFonts w:ascii="Calibri" w:eastAsia="PMingLiU" w:hAnsi="Calibri"/>
        </w:rPr>
        <w:t xml:space="preserve"> System Center </w:t>
      </w:r>
      <w:r w:rsidRPr="00364B3E">
        <w:rPr>
          <w:rFonts w:ascii="Calibri" w:eastAsia="PMingLiU" w:hAnsi="Calibri"/>
        </w:rPr>
        <w:t>版本。除</w:t>
      </w:r>
      <w:r w:rsidRPr="00364B3E">
        <w:rPr>
          <w:rFonts w:ascii="Calibri" w:eastAsia="PMingLiU" w:hAnsi="Calibri"/>
        </w:rPr>
        <w:t xml:space="preserve"> 2013 </w:t>
      </w:r>
      <w:r w:rsidRPr="00364B3E">
        <w:rPr>
          <w:rFonts w:ascii="Calibri" w:eastAsia="PMingLiU" w:hAnsi="Calibri"/>
        </w:rPr>
        <w:t>年</w:t>
      </w:r>
      <w:r w:rsidRPr="00364B3E">
        <w:rPr>
          <w:rFonts w:ascii="Calibri" w:eastAsia="PMingLiU" w:hAnsi="Calibri"/>
        </w:rPr>
        <w:t xml:space="preserve"> 10 </w:t>
      </w:r>
      <w:r w:rsidRPr="00364B3E">
        <w:rPr>
          <w:rFonts w:ascii="Calibri" w:eastAsia="PMingLiU" w:hAnsi="Calibri"/>
        </w:rPr>
        <w:t>月產品清單中特別說明者外，此產品的使用權沒有任何路徑可升級</w:t>
      </w:r>
      <w:r w:rsidRPr="00364B3E">
        <w:rPr>
          <w:rFonts w:ascii="Calibri" w:eastAsia="PMingLiU" w:hAnsi="Calibri" w:cs="MingLiU"/>
        </w:rPr>
        <w:t>為</w:t>
      </w:r>
      <w:r w:rsidRPr="00364B3E">
        <w:rPr>
          <w:rFonts w:ascii="Calibri" w:eastAsia="PMingLiU" w:hAnsi="Calibri"/>
        </w:rPr>
        <w:t xml:space="preserve"> System Center 2012 </w:t>
      </w:r>
      <w:r w:rsidRPr="00364B3E">
        <w:rPr>
          <w:rFonts w:ascii="Calibri" w:eastAsia="PMingLiU" w:hAnsi="Calibri"/>
        </w:rPr>
        <w:t>軟體</w:t>
      </w:r>
      <w:r w:rsidRPr="00364B3E">
        <w:rPr>
          <w:rFonts w:ascii="Calibri" w:eastAsia="PMingLiU" w:hAnsi="Calibri" w:cs="MingLiU"/>
        </w:rPr>
        <w:t>。</w:t>
      </w:r>
    </w:p>
    <w:p w14:paraId="54F6F595" w14:textId="77777777" w:rsidR="00364B3E" w:rsidRPr="00364B3E" w:rsidRDefault="00364B3E" w:rsidP="00364B3E">
      <w:pPr>
        <w:pStyle w:val="ProductList-Body"/>
        <w:rPr>
          <w:rFonts w:ascii="Calibri" w:eastAsia="PMingLiU" w:hAnsi="Calibri"/>
        </w:rPr>
      </w:pPr>
    </w:p>
    <w:p w14:paraId="54F6F596" w14:textId="77777777" w:rsidR="00364B3E" w:rsidRPr="00364B3E" w:rsidRDefault="00364B3E" w:rsidP="00364B3E">
      <w:pPr>
        <w:pStyle w:val="ProductList-Body"/>
        <w:rPr>
          <w:rFonts w:ascii="Calibri" w:eastAsia="PMingLiU" w:hAnsi="Calibri"/>
        </w:rPr>
      </w:pPr>
      <w:r w:rsidRPr="00364B3E">
        <w:rPr>
          <w:rFonts w:ascii="Calibri" w:eastAsia="PMingLiU" w:hAnsi="Calibri"/>
        </w:rPr>
        <w:t>自</w:t>
      </w:r>
      <w:r w:rsidRPr="00364B3E">
        <w:rPr>
          <w:rFonts w:ascii="Calibri" w:eastAsia="PMingLiU" w:hAnsi="Calibri"/>
        </w:rPr>
        <w:t xml:space="preserve"> 2010 </w:t>
      </w:r>
      <w:r w:rsidRPr="00364B3E">
        <w:rPr>
          <w:rFonts w:ascii="Calibri" w:eastAsia="PMingLiU" w:hAnsi="Calibri"/>
        </w:rPr>
        <w:t>年</w:t>
      </w:r>
      <w:r w:rsidRPr="00364B3E">
        <w:rPr>
          <w:rFonts w:ascii="Calibri" w:eastAsia="PMingLiU" w:hAnsi="Calibri"/>
        </w:rPr>
        <w:t xml:space="preserve"> 11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日起，具備有效</w:t>
      </w:r>
      <w:r w:rsidRPr="00364B3E">
        <w:rPr>
          <w:rFonts w:ascii="Calibri" w:eastAsia="PMingLiU" w:hAnsi="Calibri"/>
        </w:rPr>
        <w:t xml:space="preserve"> SA </w:t>
      </w:r>
      <w:r w:rsidRPr="00364B3E">
        <w:rPr>
          <w:rFonts w:ascii="Calibri" w:eastAsia="PMingLiU" w:hAnsi="Calibri"/>
        </w:rPr>
        <w:t>範圍之</w:t>
      </w:r>
      <w:r w:rsidRPr="00364B3E">
        <w:rPr>
          <w:rFonts w:ascii="Calibri" w:eastAsia="PMingLiU" w:hAnsi="Calibri"/>
        </w:rPr>
        <w:t xml:space="preserve"> System Center Server Management Suite Enterprise</w:t>
      </w:r>
      <w:r w:rsidRPr="00364B3E">
        <w:rPr>
          <w:rFonts w:ascii="Calibri" w:eastAsia="PMingLiU" w:hAnsi="Calibri"/>
        </w:rPr>
        <w:fldChar w:fldCharType="begin"/>
      </w:r>
      <w:r w:rsidRPr="00364B3E">
        <w:rPr>
          <w:rFonts w:ascii="Calibri" w:eastAsia="PMingLiU" w:hAnsi="Calibri"/>
        </w:rPr>
        <w:instrText>XE "System Center Server Management Suite Enterprise"</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的使用權會為</w:t>
      </w:r>
      <w:r w:rsidRPr="00364B3E">
        <w:rPr>
          <w:rFonts w:ascii="Calibri" w:eastAsia="PMingLiU" w:hAnsi="Calibri"/>
        </w:rPr>
        <w:t xml:space="preserve"> Operations Manager 2007 R2</w:t>
      </w:r>
      <w:r w:rsidRPr="00364B3E">
        <w:rPr>
          <w:rFonts w:ascii="Calibri" w:eastAsia="PMingLiU" w:hAnsi="Calibri"/>
        </w:rPr>
        <w:fldChar w:fldCharType="begin"/>
      </w:r>
      <w:r w:rsidRPr="00364B3E">
        <w:rPr>
          <w:rFonts w:ascii="Calibri" w:eastAsia="PMingLiU" w:hAnsi="Calibri"/>
        </w:rPr>
        <w:instrText>XE "Operations Manager 2007 R2"</w:instrText>
      </w:r>
      <w:r w:rsidRPr="00364B3E">
        <w:rPr>
          <w:rFonts w:ascii="Calibri" w:eastAsia="PMingLiU" w:hAnsi="Calibri"/>
        </w:rPr>
        <w:fldChar w:fldCharType="end"/>
      </w:r>
      <w:r w:rsidRPr="00364B3E">
        <w:rPr>
          <w:rFonts w:ascii="Calibri" w:eastAsia="PMingLiU" w:hAnsi="Calibri"/>
        </w:rPr>
        <w:t>、</w:t>
      </w:r>
      <w:r w:rsidRPr="00364B3E">
        <w:rPr>
          <w:rFonts w:ascii="Calibri" w:eastAsia="PMingLiU" w:hAnsi="Calibri"/>
        </w:rPr>
        <w:t>Configuration Manager 2007 R3</w:t>
      </w:r>
      <w:r w:rsidRPr="00364B3E">
        <w:rPr>
          <w:rFonts w:ascii="Calibri" w:eastAsia="PMingLiU" w:hAnsi="Calibri"/>
        </w:rPr>
        <w:fldChar w:fldCharType="begin"/>
      </w:r>
      <w:r w:rsidRPr="00364B3E">
        <w:rPr>
          <w:rFonts w:ascii="Calibri" w:eastAsia="PMingLiU" w:hAnsi="Calibri"/>
        </w:rPr>
        <w:instrText>XE "Configuration Manager 2007 R3"</w:instrText>
      </w:r>
      <w:r w:rsidRPr="00364B3E">
        <w:rPr>
          <w:rFonts w:ascii="Calibri" w:eastAsia="PMingLiU" w:hAnsi="Calibri"/>
        </w:rPr>
        <w:fldChar w:fldCharType="end"/>
      </w:r>
      <w:r w:rsidRPr="00364B3E">
        <w:rPr>
          <w:rFonts w:ascii="Calibri" w:eastAsia="PMingLiU" w:hAnsi="Calibri"/>
        </w:rPr>
        <w:t>、</w:t>
      </w:r>
      <w:r w:rsidRPr="00364B3E">
        <w:rPr>
          <w:rFonts w:ascii="Calibri" w:eastAsia="PMingLiU" w:hAnsi="Calibri"/>
        </w:rPr>
        <w:t>Data Protection Manager 2010</w:t>
      </w:r>
      <w:r w:rsidRPr="00364B3E">
        <w:rPr>
          <w:rFonts w:ascii="Calibri" w:eastAsia="PMingLiU" w:hAnsi="Calibri"/>
        </w:rPr>
        <w:fldChar w:fldCharType="begin"/>
      </w:r>
      <w:r w:rsidRPr="00364B3E">
        <w:rPr>
          <w:rFonts w:ascii="Calibri" w:eastAsia="PMingLiU" w:hAnsi="Calibri"/>
        </w:rPr>
        <w:instrText>XE "Data Protection Manager 2010"</w:instrText>
      </w:r>
      <w:r w:rsidRPr="00364B3E">
        <w:rPr>
          <w:rFonts w:ascii="Calibri" w:eastAsia="PMingLiU" w:hAnsi="Calibri"/>
        </w:rPr>
        <w:fldChar w:fldCharType="end"/>
      </w:r>
      <w:r w:rsidRPr="00364B3E">
        <w:rPr>
          <w:rFonts w:ascii="Calibri" w:eastAsia="PMingLiU" w:hAnsi="Calibri"/>
        </w:rPr>
        <w:t>、</w:t>
      </w:r>
      <w:r w:rsidRPr="00364B3E">
        <w:rPr>
          <w:rFonts w:ascii="Calibri" w:eastAsia="PMingLiU" w:hAnsi="Calibri"/>
        </w:rPr>
        <w:t>Service Manager 2010</w:t>
      </w:r>
      <w:r w:rsidRPr="00364B3E">
        <w:rPr>
          <w:rFonts w:ascii="Calibri" w:eastAsia="PMingLiU" w:hAnsi="Calibri"/>
        </w:rPr>
        <w:fldChar w:fldCharType="begin"/>
      </w:r>
      <w:r w:rsidRPr="00364B3E">
        <w:rPr>
          <w:rFonts w:ascii="Calibri" w:eastAsia="PMingLiU" w:hAnsi="Calibri"/>
        </w:rPr>
        <w:instrText>XE "Service Manager 2010"</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及</w:t>
      </w:r>
      <w:r w:rsidRPr="00364B3E">
        <w:rPr>
          <w:rFonts w:ascii="Calibri" w:eastAsia="PMingLiU" w:hAnsi="Calibri"/>
        </w:rPr>
        <w:t xml:space="preserve"> Virtual Machine Manager 2008 R2</w:t>
      </w:r>
      <w:r w:rsidRPr="00364B3E">
        <w:rPr>
          <w:rFonts w:ascii="Calibri" w:eastAsia="PMingLiU" w:hAnsi="Calibri"/>
        </w:rPr>
        <w:fldChar w:fldCharType="begin"/>
      </w:r>
      <w:r w:rsidRPr="00364B3E">
        <w:rPr>
          <w:rFonts w:ascii="Calibri" w:eastAsia="PMingLiU" w:hAnsi="Calibri"/>
        </w:rPr>
        <w:instrText>XE "Virtual Machine Manager 2008 R2"</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提供</w:t>
      </w:r>
      <w:r w:rsidRPr="00364B3E">
        <w:rPr>
          <w:rFonts w:ascii="Calibri" w:eastAsia="PMingLiU" w:hAnsi="Calibri"/>
        </w:rPr>
        <w:t xml:space="preserve"> System Center Enterprise </w:t>
      </w:r>
      <w:r w:rsidRPr="00364B3E">
        <w:rPr>
          <w:rFonts w:ascii="Calibri" w:eastAsia="PMingLiU" w:hAnsi="Calibri"/>
        </w:rPr>
        <w:t>伺服器管理使用權的伺服器管理權利。此外，還包括</w:t>
      </w:r>
      <w:r w:rsidRPr="00364B3E">
        <w:rPr>
          <w:rFonts w:ascii="Calibri" w:eastAsia="PMingLiU" w:hAnsi="Calibri"/>
        </w:rPr>
        <w:t xml:space="preserve"> Virtual Machine Manager 2008 R2 </w:t>
      </w:r>
      <w:r w:rsidRPr="00364B3E">
        <w:rPr>
          <w:rFonts w:ascii="Calibri" w:eastAsia="PMingLiU" w:hAnsi="Calibri"/>
        </w:rPr>
        <w:t>及</w:t>
      </w:r>
      <w:r w:rsidRPr="00364B3E">
        <w:rPr>
          <w:rFonts w:ascii="Calibri" w:eastAsia="PMingLiU" w:hAnsi="Calibri"/>
        </w:rPr>
        <w:t xml:space="preserve"> Data Protection Manager 2010 </w:t>
      </w:r>
      <w:r w:rsidRPr="00364B3E">
        <w:rPr>
          <w:rFonts w:ascii="Calibri" w:eastAsia="PMingLiU" w:hAnsi="Calibri"/>
        </w:rPr>
        <w:t>的伺服器使用權</w:t>
      </w:r>
      <w:r w:rsidRPr="00364B3E">
        <w:rPr>
          <w:rFonts w:ascii="Calibri" w:eastAsia="PMingLiU" w:hAnsi="Calibri" w:cs="MingLiU"/>
        </w:rPr>
        <w:t>。</w:t>
      </w:r>
    </w:p>
    <w:p w14:paraId="54F6F597" w14:textId="77777777" w:rsidR="00364B3E" w:rsidRPr="00364B3E" w:rsidRDefault="00364B3E" w:rsidP="00364B3E">
      <w:pPr>
        <w:pStyle w:val="ProductList-Body"/>
        <w:rPr>
          <w:rFonts w:ascii="Calibri" w:eastAsia="PMingLiU" w:hAnsi="Calibri"/>
        </w:rPr>
      </w:pPr>
    </w:p>
    <w:p w14:paraId="54F6F598" w14:textId="77777777" w:rsidR="00364B3E" w:rsidRPr="00364B3E" w:rsidRDefault="00364B3E" w:rsidP="00364B3E">
      <w:pPr>
        <w:pStyle w:val="ProductList-Body"/>
        <w:rPr>
          <w:rFonts w:ascii="Calibri" w:eastAsia="PMingLiU" w:hAnsi="Calibri"/>
        </w:rPr>
      </w:pPr>
      <w:r w:rsidRPr="00364B3E">
        <w:rPr>
          <w:rFonts w:ascii="Calibri" w:eastAsia="PMingLiU" w:hAnsi="Calibri"/>
        </w:rPr>
        <w:t>自</w:t>
      </w:r>
      <w:r w:rsidRPr="00364B3E">
        <w:rPr>
          <w:rFonts w:ascii="Calibri" w:eastAsia="PMingLiU" w:hAnsi="Calibri"/>
        </w:rPr>
        <w:t xml:space="preserve"> 2010 </w:t>
      </w:r>
      <w:r w:rsidRPr="00364B3E">
        <w:rPr>
          <w:rFonts w:ascii="Calibri" w:eastAsia="PMingLiU" w:hAnsi="Calibri"/>
        </w:rPr>
        <w:t>年</w:t>
      </w:r>
      <w:r w:rsidRPr="00364B3E">
        <w:rPr>
          <w:rFonts w:ascii="Calibri" w:eastAsia="PMingLiU" w:hAnsi="Calibri"/>
        </w:rPr>
        <w:t xml:space="preserve"> 11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日起，具備有效</w:t>
      </w:r>
      <w:r w:rsidRPr="00364B3E">
        <w:rPr>
          <w:rFonts w:ascii="Calibri" w:eastAsia="PMingLiU" w:hAnsi="Calibri"/>
        </w:rPr>
        <w:t xml:space="preserve"> SA </w:t>
      </w:r>
      <w:r w:rsidRPr="00364B3E">
        <w:rPr>
          <w:rFonts w:ascii="Calibri" w:eastAsia="PMingLiU" w:hAnsi="Calibri"/>
        </w:rPr>
        <w:t>範圍</w:t>
      </w:r>
      <w:r w:rsidRPr="00364B3E">
        <w:rPr>
          <w:rFonts w:ascii="Calibri" w:eastAsia="PMingLiU" w:hAnsi="Calibri" w:cs="MingLiU"/>
        </w:rPr>
        <w:t>之</w:t>
      </w:r>
      <w:r w:rsidRPr="00364B3E">
        <w:rPr>
          <w:rFonts w:ascii="Calibri" w:eastAsia="PMingLiU" w:hAnsi="Calibri"/>
        </w:rPr>
        <w:t xml:space="preserve"> System Center Server Management Suite Datacenter</w:t>
      </w:r>
      <w:r w:rsidRPr="00364B3E">
        <w:rPr>
          <w:rFonts w:ascii="Calibri" w:eastAsia="PMingLiU" w:hAnsi="Calibri"/>
        </w:rPr>
        <w:fldChar w:fldCharType="begin"/>
      </w:r>
      <w:r w:rsidRPr="00364B3E">
        <w:rPr>
          <w:rFonts w:ascii="Calibri" w:eastAsia="PMingLiU" w:hAnsi="Calibri"/>
        </w:rPr>
        <w:instrText>XE "System Center Server Management Suite Datacenter"</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的使用權會為</w:t>
      </w:r>
      <w:r w:rsidRPr="00364B3E">
        <w:rPr>
          <w:rFonts w:ascii="Calibri" w:eastAsia="PMingLiU" w:hAnsi="Calibri"/>
        </w:rPr>
        <w:t xml:space="preserve"> Operations Manager 2007 R2</w:t>
      </w:r>
      <w:r w:rsidRPr="00364B3E">
        <w:rPr>
          <w:rFonts w:ascii="Calibri" w:eastAsia="PMingLiU" w:hAnsi="Calibri"/>
        </w:rPr>
        <w:fldChar w:fldCharType="begin"/>
      </w:r>
      <w:r w:rsidRPr="00364B3E">
        <w:rPr>
          <w:rFonts w:ascii="Calibri" w:eastAsia="PMingLiU" w:hAnsi="Calibri"/>
        </w:rPr>
        <w:instrText>XE "Operations Manager 2007 R2"</w:instrText>
      </w:r>
      <w:r w:rsidRPr="00364B3E">
        <w:rPr>
          <w:rFonts w:ascii="Calibri" w:eastAsia="PMingLiU" w:hAnsi="Calibri"/>
        </w:rPr>
        <w:fldChar w:fldCharType="end"/>
      </w:r>
      <w:r w:rsidRPr="00364B3E">
        <w:rPr>
          <w:rFonts w:ascii="Calibri" w:eastAsia="PMingLiU" w:hAnsi="Calibri"/>
        </w:rPr>
        <w:t>、</w:t>
      </w:r>
      <w:r w:rsidRPr="00364B3E">
        <w:rPr>
          <w:rFonts w:ascii="Calibri" w:eastAsia="PMingLiU" w:hAnsi="Calibri"/>
        </w:rPr>
        <w:t>Configuration Manager 2007 R3</w:t>
      </w:r>
      <w:r w:rsidRPr="00364B3E">
        <w:rPr>
          <w:rFonts w:ascii="Calibri" w:eastAsia="PMingLiU" w:hAnsi="Calibri"/>
        </w:rPr>
        <w:fldChar w:fldCharType="begin"/>
      </w:r>
      <w:r w:rsidRPr="00364B3E">
        <w:rPr>
          <w:rFonts w:ascii="Calibri" w:eastAsia="PMingLiU" w:hAnsi="Calibri"/>
        </w:rPr>
        <w:instrText>XE "Configuration Manager 2007 R3"</w:instrText>
      </w:r>
      <w:r w:rsidRPr="00364B3E">
        <w:rPr>
          <w:rFonts w:ascii="Calibri" w:eastAsia="PMingLiU" w:hAnsi="Calibri"/>
        </w:rPr>
        <w:fldChar w:fldCharType="end"/>
      </w:r>
      <w:r w:rsidRPr="00364B3E">
        <w:rPr>
          <w:rFonts w:ascii="Calibri" w:eastAsia="PMingLiU" w:hAnsi="Calibri"/>
        </w:rPr>
        <w:t>、</w:t>
      </w:r>
      <w:r w:rsidRPr="00364B3E">
        <w:rPr>
          <w:rFonts w:ascii="Calibri" w:eastAsia="PMingLiU" w:hAnsi="Calibri"/>
        </w:rPr>
        <w:t>Data Protection Manager 2010</w:t>
      </w:r>
      <w:r w:rsidRPr="00364B3E">
        <w:rPr>
          <w:rFonts w:ascii="Calibri" w:eastAsia="PMingLiU" w:hAnsi="Calibri"/>
        </w:rPr>
        <w:fldChar w:fldCharType="begin"/>
      </w:r>
      <w:r w:rsidRPr="00364B3E">
        <w:rPr>
          <w:rFonts w:ascii="Calibri" w:eastAsia="PMingLiU" w:hAnsi="Calibri"/>
        </w:rPr>
        <w:instrText>XE "Data Protection Manager 2010"</w:instrText>
      </w:r>
      <w:r w:rsidRPr="00364B3E">
        <w:rPr>
          <w:rFonts w:ascii="Calibri" w:eastAsia="PMingLiU" w:hAnsi="Calibri"/>
        </w:rPr>
        <w:fldChar w:fldCharType="end"/>
      </w:r>
      <w:r w:rsidRPr="00364B3E">
        <w:rPr>
          <w:rFonts w:ascii="Calibri" w:eastAsia="PMingLiU" w:hAnsi="Calibri"/>
        </w:rPr>
        <w:t>、</w:t>
      </w:r>
      <w:r w:rsidRPr="00364B3E">
        <w:rPr>
          <w:rFonts w:ascii="Calibri" w:eastAsia="PMingLiU" w:hAnsi="Calibri"/>
        </w:rPr>
        <w:t>Service Manager 2010</w:t>
      </w:r>
      <w:r w:rsidRPr="00364B3E">
        <w:rPr>
          <w:rFonts w:ascii="Calibri" w:eastAsia="PMingLiU" w:hAnsi="Calibri"/>
        </w:rPr>
        <w:fldChar w:fldCharType="begin"/>
      </w:r>
      <w:r w:rsidRPr="00364B3E">
        <w:rPr>
          <w:rFonts w:ascii="Calibri" w:eastAsia="PMingLiU" w:hAnsi="Calibri"/>
        </w:rPr>
        <w:instrText>XE "Service Manager 2010"</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及</w:t>
      </w:r>
      <w:r w:rsidRPr="00364B3E">
        <w:rPr>
          <w:rFonts w:ascii="Calibri" w:eastAsia="PMingLiU" w:hAnsi="Calibri"/>
        </w:rPr>
        <w:t xml:space="preserve"> Virtual Machine Manager 2008 R2</w:t>
      </w:r>
      <w:r w:rsidRPr="00364B3E">
        <w:rPr>
          <w:rFonts w:ascii="Calibri" w:eastAsia="PMingLiU" w:hAnsi="Calibri"/>
        </w:rPr>
        <w:fldChar w:fldCharType="begin"/>
      </w:r>
      <w:r w:rsidRPr="00364B3E">
        <w:rPr>
          <w:rFonts w:ascii="Calibri" w:eastAsia="PMingLiU" w:hAnsi="Calibri"/>
        </w:rPr>
        <w:instrText>XE "Virtual Machine Manager 2008 R2"</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提供</w:t>
      </w:r>
      <w:r w:rsidRPr="00364B3E">
        <w:rPr>
          <w:rFonts w:ascii="Calibri" w:eastAsia="PMingLiU" w:hAnsi="Calibri"/>
        </w:rPr>
        <w:t xml:space="preserve"> System Center Enterprise </w:t>
      </w:r>
      <w:r w:rsidRPr="00364B3E">
        <w:rPr>
          <w:rFonts w:ascii="Calibri" w:eastAsia="PMingLiU" w:hAnsi="Calibri"/>
        </w:rPr>
        <w:t>伺服器管理使用權的伺服器管理權利。此外，還包括</w:t>
      </w:r>
      <w:r w:rsidRPr="00364B3E">
        <w:rPr>
          <w:rFonts w:ascii="Calibri" w:eastAsia="PMingLiU" w:hAnsi="Calibri"/>
        </w:rPr>
        <w:t xml:space="preserve"> Virtual Machine Manager 2008 R2 </w:t>
      </w:r>
      <w:r w:rsidRPr="00364B3E">
        <w:rPr>
          <w:rFonts w:ascii="Calibri" w:eastAsia="PMingLiU" w:hAnsi="Calibri"/>
        </w:rPr>
        <w:t>及</w:t>
      </w:r>
      <w:r w:rsidRPr="00364B3E">
        <w:rPr>
          <w:rFonts w:ascii="Calibri" w:eastAsia="PMingLiU" w:hAnsi="Calibri"/>
        </w:rPr>
        <w:t xml:space="preserve"> Data Protection Manager 2010 </w:t>
      </w:r>
      <w:r w:rsidRPr="00364B3E">
        <w:rPr>
          <w:rFonts w:ascii="Calibri" w:eastAsia="PMingLiU" w:hAnsi="Calibri"/>
        </w:rPr>
        <w:t>的伺服器使用權</w:t>
      </w:r>
      <w:r w:rsidRPr="00364B3E">
        <w:rPr>
          <w:rFonts w:ascii="Calibri" w:eastAsia="PMingLiU" w:hAnsi="Calibri" w:cs="MingLiU"/>
        </w:rPr>
        <w:t>。</w:t>
      </w:r>
    </w:p>
    <w:p w14:paraId="54F6F599"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59A" w14:textId="77777777" w:rsidR="00364B3E" w:rsidRPr="00515589" w:rsidRDefault="00364B3E" w:rsidP="00364B3E">
      <w:pPr>
        <w:pStyle w:val="ProductList-Offering2Heading"/>
        <w:outlineLvl w:val="2"/>
        <w:rPr>
          <w:rFonts w:eastAsia="PMingLiU"/>
        </w:rPr>
      </w:pPr>
      <w:bookmarkStart w:id="660" w:name="_Toc380655305"/>
      <w:bookmarkStart w:id="661" w:name="_Toc380513263"/>
      <w:bookmarkStart w:id="662" w:name="_Toc379797238"/>
      <w:bookmarkStart w:id="663" w:name="_Toc378151546"/>
      <w:bookmarkStart w:id="664" w:name="_Toc378147644"/>
      <w:bookmarkStart w:id="665" w:name="_Toc403751290"/>
      <w:r w:rsidRPr="00515589">
        <w:rPr>
          <w:rFonts w:eastAsia="PMingLiU"/>
        </w:rPr>
        <w:t>System Center Service Manager</w:t>
      </w:r>
      <w:bookmarkEnd w:id="660"/>
      <w:bookmarkEnd w:id="661"/>
      <w:bookmarkEnd w:id="662"/>
      <w:bookmarkEnd w:id="663"/>
      <w:bookmarkEnd w:id="664"/>
      <w:bookmarkEnd w:id="6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35"/>
        <w:gridCol w:w="556"/>
        <w:gridCol w:w="596"/>
      </w:tblGrid>
      <w:tr w:rsidR="00515589" w:rsidRPr="00364B3E" w14:paraId="54F6F5A9" w14:textId="77777777" w:rsidTr="0051558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59B" w14:textId="77777777" w:rsidR="00515589" w:rsidRPr="00364B3E" w:rsidRDefault="00515589">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59C" w14:textId="77777777" w:rsidR="00515589" w:rsidRPr="00624796" w:rsidRDefault="00515589" w:rsidP="00FE788D">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59D"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59E"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59F"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A0"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A1"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A2"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A3"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A4"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A5"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A6"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A7"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A8"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515589" w:rsidRPr="00364B3E" w14:paraId="54F6F5B8" w14:textId="77777777" w:rsidTr="00515589">
        <w:tc>
          <w:tcPr>
            <w:tcW w:w="3060" w:type="dxa"/>
            <w:tcBorders>
              <w:top w:val="nil"/>
              <w:left w:val="nil"/>
              <w:bottom w:val="dashSmallGap" w:sz="4" w:space="0" w:color="BFBFBF" w:themeColor="background1" w:themeShade="BF"/>
              <w:right w:val="nil"/>
            </w:tcBorders>
            <w:hideMark/>
          </w:tcPr>
          <w:p w14:paraId="54F6F5AA" w14:textId="77777777" w:rsidR="00515589" w:rsidRPr="00AD530B" w:rsidRDefault="00515589">
            <w:pPr>
              <w:pStyle w:val="ProductList-Offering2"/>
              <w:rPr>
                <w:rFonts w:ascii="Calibri Light" w:eastAsia="PMingLiU" w:hAnsi="Calibri Light"/>
                <w:lang w:val="zh-TW" w:eastAsia="zh-TW" w:bidi="zh-TW"/>
              </w:rPr>
            </w:pPr>
            <w:bookmarkStart w:id="666" w:name="_Toc379797239"/>
            <w:bookmarkStart w:id="667" w:name="_Toc380513264"/>
            <w:bookmarkStart w:id="668" w:name="_Toc380655306"/>
            <w:bookmarkStart w:id="669" w:name="_Toc403751291"/>
            <w:r w:rsidRPr="00AD530B">
              <w:rPr>
                <w:rFonts w:ascii="Calibri Light" w:eastAsia="PMingLiU" w:hAnsi="Calibri Light"/>
              </w:rPr>
              <w:t>System Center Service Manager 2010</w:t>
            </w:r>
            <w:r w:rsidRPr="00AD530B">
              <w:rPr>
                <w:rFonts w:ascii="Calibri Light" w:eastAsia="PMingLiU" w:hAnsi="Calibri Light"/>
              </w:rPr>
              <w:fldChar w:fldCharType="begin"/>
            </w:r>
            <w:r w:rsidRPr="00AD530B">
              <w:rPr>
                <w:rFonts w:ascii="Calibri Light" w:eastAsia="PMingLiU" w:hAnsi="Calibri Light"/>
              </w:rPr>
              <w:instrText>XE "Service Manager 2010"</w:instrText>
            </w:r>
            <w:r w:rsidRPr="00AD530B">
              <w:rPr>
                <w:rFonts w:ascii="Calibri Light" w:eastAsia="PMingLiU" w:hAnsi="Calibri Light"/>
              </w:rPr>
              <w:fldChar w:fldCharType="end"/>
            </w:r>
            <w:r w:rsidRPr="00AD530B">
              <w:rPr>
                <w:rFonts w:ascii="Calibri Light" w:eastAsia="PMingLiU" w:hAnsi="Calibri Light"/>
              </w:rPr>
              <w:t xml:space="preserve"> </w:t>
            </w:r>
            <w:r w:rsidRPr="00AD530B">
              <w:rPr>
                <w:rFonts w:ascii="Calibri Light" w:eastAsia="PMingLiU" w:hAnsi="Calibri Light"/>
              </w:rPr>
              <w:t>用戶端管理使用權</w:t>
            </w:r>
            <w:r w:rsidRPr="00AD530B">
              <w:rPr>
                <w:rFonts w:ascii="Calibri Light" w:eastAsia="PMingLiU" w:hAnsi="Calibri Light"/>
              </w:rPr>
              <w:t xml:space="preserve"> (</w:t>
            </w:r>
            <w:r w:rsidRPr="00AD530B">
              <w:rPr>
                <w:rFonts w:ascii="Calibri Light" w:eastAsia="PMingLiU" w:hAnsi="Calibri Light"/>
              </w:rPr>
              <w:t>用戶端</w:t>
            </w:r>
            <w:r w:rsidRPr="00AD530B">
              <w:rPr>
                <w:rFonts w:ascii="Calibri Light" w:eastAsia="PMingLiU" w:hAnsi="Calibri Light"/>
              </w:rPr>
              <w:t xml:space="preserve"> ML) (</w:t>
            </w:r>
            <w:r w:rsidRPr="00AD530B">
              <w:rPr>
                <w:rFonts w:ascii="Calibri Light" w:eastAsia="PMingLiU" w:hAnsi="Calibri Light"/>
              </w:rPr>
              <w:t>每一</w:t>
            </w:r>
            <w:r w:rsidRPr="00AD530B">
              <w:rPr>
                <w:rFonts w:ascii="Calibri Light" w:eastAsia="PMingLiU" w:hAnsi="Calibri Light"/>
              </w:rPr>
              <w:t xml:space="preserve"> OSE)</w:t>
            </w:r>
            <w:bookmarkEnd w:id="666"/>
            <w:bookmarkEnd w:id="667"/>
            <w:bookmarkEnd w:id="668"/>
            <w:bookmarkEnd w:id="669"/>
            <w:r w:rsidRPr="00AD530B">
              <w:rPr>
                <w:rFonts w:ascii="Calibri Light" w:eastAsia="PMingLiU" w:hAnsi="Calibri Light"/>
              </w:rPr>
              <w:fldChar w:fldCharType="begin"/>
            </w:r>
            <w:r w:rsidRPr="00AD530B">
              <w:rPr>
                <w:rFonts w:ascii="Calibri Light" w:eastAsia="PMingLiU" w:hAnsi="Calibri Light"/>
              </w:rPr>
              <w:instrText xml:space="preserve">XE "System Center Service Manager 2010 </w:instrText>
            </w:r>
            <w:r w:rsidRPr="00AD530B">
              <w:rPr>
                <w:rFonts w:ascii="Calibri Light" w:eastAsia="PMingLiU" w:hAnsi="Calibri Light"/>
              </w:rPr>
              <w:instrText>用戶端管理使用權</w:instrText>
            </w:r>
            <w:r w:rsidRPr="00AD530B">
              <w:rPr>
                <w:rFonts w:ascii="Calibri Light" w:eastAsia="PMingLiU" w:hAnsi="Calibri Light"/>
              </w:rPr>
              <w:instrText xml:space="preserve"> (</w:instrText>
            </w:r>
            <w:r w:rsidRPr="00AD530B">
              <w:rPr>
                <w:rFonts w:ascii="Calibri Light" w:eastAsia="PMingLiU" w:hAnsi="Calibri Light"/>
              </w:rPr>
              <w:instrText>用戶端</w:instrText>
            </w:r>
            <w:r w:rsidRPr="00AD530B">
              <w:rPr>
                <w:rFonts w:ascii="Calibri Light" w:eastAsia="PMingLiU" w:hAnsi="Calibri Light"/>
              </w:rPr>
              <w:instrText xml:space="preserve"> ML) (</w:instrText>
            </w:r>
            <w:r w:rsidRPr="00AD530B">
              <w:rPr>
                <w:rFonts w:ascii="Calibri Light" w:eastAsia="PMingLiU" w:hAnsi="Calibri Light"/>
              </w:rPr>
              <w:instrText>每一</w:instrText>
            </w:r>
            <w:r w:rsidRPr="00AD530B">
              <w:rPr>
                <w:rFonts w:ascii="Calibri Light" w:eastAsia="PMingLiU" w:hAnsi="Calibri Light"/>
              </w:rPr>
              <w:instrText xml:space="preserve"> OSE)"</w:instrText>
            </w:r>
            <w:r w:rsidRPr="00AD530B">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5AB"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4/10</w:t>
            </w:r>
          </w:p>
        </w:tc>
        <w:tc>
          <w:tcPr>
            <w:tcW w:w="595" w:type="dxa"/>
            <w:tcBorders>
              <w:top w:val="nil"/>
              <w:left w:val="nil"/>
              <w:bottom w:val="dashSmallGap" w:sz="4" w:space="0" w:color="BFBFBF" w:themeColor="background1" w:themeShade="BF"/>
              <w:right w:val="nil"/>
            </w:tcBorders>
            <w:vAlign w:val="center"/>
          </w:tcPr>
          <w:p w14:paraId="54F6F5AC"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tcPr>
          <w:p w14:paraId="54F6F5AD"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F6F5AE"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AF"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B0"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B1"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B2"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B3"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B4" w14:textId="77777777" w:rsidR="00515589" w:rsidRPr="00364B3E" w:rsidRDefault="00515589">
            <w:pPr>
              <w:pStyle w:val="ProductList-OfferingBody"/>
              <w:ind w:left="-113"/>
              <w:jc w:val="center"/>
              <w:rPr>
                <w:rFonts w:ascii="Calibri" w:eastAsia="PMingLiU" w:hAnsi="Calibri"/>
                <w:lang w:val="zh-TW" w:eastAsia="zh-TW" w:bidi="zh-TW"/>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B5" w14:textId="77777777" w:rsidR="00515589" w:rsidRPr="00364B3E" w:rsidRDefault="00515589">
            <w:pPr>
              <w:pStyle w:val="ProductList-OfferingBody"/>
              <w:ind w:left="-113"/>
              <w:jc w:val="center"/>
              <w:rPr>
                <w:rFonts w:ascii="Calibri" w:eastAsia="PMingLiU" w:hAnsi="Calibri"/>
                <w:lang w:val="zh-TW" w:eastAsia="zh-TW" w:bidi="zh-TW"/>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B6"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B7" w14:textId="77777777" w:rsidR="00515589" w:rsidRPr="00364B3E" w:rsidRDefault="00515589">
            <w:pPr>
              <w:pStyle w:val="ProductList-OfferingBody"/>
              <w:ind w:left="-113"/>
              <w:jc w:val="center"/>
              <w:rPr>
                <w:rFonts w:ascii="Calibri" w:eastAsia="PMingLiU" w:hAnsi="Calibri"/>
                <w:lang w:val="zh-TW" w:eastAsia="zh-TW" w:bidi="zh-TW"/>
              </w:rPr>
            </w:pPr>
          </w:p>
        </w:tc>
      </w:tr>
      <w:tr w:rsidR="00515589" w:rsidRPr="00364B3E" w14:paraId="54F6F5C7" w14:textId="77777777" w:rsidTr="0051558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5B9" w14:textId="77777777" w:rsidR="00515589" w:rsidRPr="00AD530B" w:rsidRDefault="00515589">
            <w:pPr>
              <w:pStyle w:val="ProductList-Offering2"/>
              <w:rPr>
                <w:rFonts w:ascii="Calibri Light" w:eastAsia="PMingLiU" w:hAnsi="Calibri Light"/>
                <w:lang w:val="zh-TW" w:eastAsia="zh-TW" w:bidi="zh-TW"/>
              </w:rPr>
            </w:pPr>
            <w:bookmarkStart w:id="670" w:name="_Toc379797240"/>
            <w:bookmarkStart w:id="671" w:name="_Toc380513265"/>
            <w:bookmarkStart w:id="672" w:name="_Toc380655307"/>
            <w:bookmarkStart w:id="673" w:name="_Toc403751292"/>
            <w:r w:rsidRPr="00AD530B">
              <w:rPr>
                <w:rFonts w:ascii="Calibri Light" w:eastAsia="PMingLiU" w:hAnsi="Calibri Light"/>
              </w:rPr>
              <w:t>System Center Service Manager 2010</w:t>
            </w:r>
            <w:r w:rsidRPr="00AD530B">
              <w:rPr>
                <w:rFonts w:ascii="Calibri Light" w:eastAsia="PMingLiU" w:hAnsi="Calibri Light"/>
              </w:rPr>
              <w:fldChar w:fldCharType="begin"/>
            </w:r>
            <w:r w:rsidRPr="00AD530B">
              <w:rPr>
                <w:rFonts w:ascii="Calibri Light" w:eastAsia="PMingLiU" w:hAnsi="Calibri Light"/>
              </w:rPr>
              <w:instrText>XE "Service Manager 2010"</w:instrText>
            </w:r>
            <w:r w:rsidRPr="00AD530B">
              <w:rPr>
                <w:rFonts w:ascii="Calibri Light" w:eastAsia="PMingLiU" w:hAnsi="Calibri Light"/>
              </w:rPr>
              <w:fldChar w:fldCharType="end"/>
            </w:r>
            <w:r w:rsidRPr="00AD530B">
              <w:rPr>
                <w:rFonts w:ascii="Calibri Light" w:eastAsia="PMingLiU" w:hAnsi="Calibri Light"/>
              </w:rPr>
              <w:t xml:space="preserve"> </w:t>
            </w:r>
            <w:r w:rsidRPr="00AD530B">
              <w:rPr>
                <w:rFonts w:ascii="Calibri Light" w:eastAsia="PMingLiU" w:hAnsi="Calibri Light"/>
              </w:rPr>
              <w:t>用戶端管理使用權</w:t>
            </w:r>
            <w:r w:rsidRPr="00AD530B">
              <w:rPr>
                <w:rFonts w:ascii="Calibri Light" w:eastAsia="PMingLiU" w:hAnsi="Calibri Light"/>
              </w:rPr>
              <w:t xml:space="preserve"> (</w:t>
            </w:r>
            <w:r w:rsidRPr="00AD530B">
              <w:rPr>
                <w:rFonts w:ascii="Calibri Light" w:eastAsia="PMingLiU" w:hAnsi="Calibri Light"/>
              </w:rPr>
              <w:t>用戶端</w:t>
            </w:r>
            <w:r w:rsidRPr="00AD530B">
              <w:rPr>
                <w:rFonts w:ascii="Calibri Light" w:eastAsia="PMingLiU" w:hAnsi="Calibri Light"/>
              </w:rPr>
              <w:t xml:space="preserve"> ML) (</w:t>
            </w:r>
            <w:r w:rsidRPr="00AD530B">
              <w:rPr>
                <w:rFonts w:ascii="Calibri Light" w:eastAsia="PMingLiU" w:hAnsi="Calibri Light"/>
              </w:rPr>
              <w:t>每一使用者</w:t>
            </w:r>
            <w:r w:rsidRPr="00AD530B">
              <w:rPr>
                <w:rFonts w:ascii="Calibri Light" w:eastAsia="PMingLiU" w:hAnsi="Calibri Light"/>
              </w:rPr>
              <w:t>)</w:t>
            </w:r>
            <w:bookmarkEnd w:id="670"/>
            <w:bookmarkEnd w:id="671"/>
            <w:bookmarkEnd w:id="672"/>
            <w:bookmarkEnd w:id="673"/>
            <w:r w:rsidRPr="00AD530B">
              <w:rPr>
                <w:rFonts w:ascii="Calibri Light" w:eastAsia="PMingLiU" w:hAnsi="Calibri Light"/>
              </w:rPr>
              <w:fldChar w:fldCharType="begin"/>
            </w:r>
            <w:r w:rsidRPr="00AD530B">
              <w:rPr>
                <w:rFonts w:ascii="Calibri Light" w:eastAsia="PMingLiU" w:hAnsi="Calibri Light"/>
              </w:rPr>
              <w:instrText xml:space="preserve">XE "System Center Service Manager 2010 </w:instrText>
            </w:r>
            <w:r w:rsidRPr="00AD530B">
              <w:rPr>
                <w:rFonts w:ascii="Calibri Light" w:eastAsia="PMingLiU" w:hAnsi="Calibri Light"/>
              </w:rPr>
              <w:instrText>用戶端管理使用權</w:instrText>
            </w:r>
            <w:r w:rsidRPr="00AD530B">
              <w:rPr>
                <w:rFonts w:ascii="Calibri Light" w:eastAsia="PMingLiU" w:hAnsi="Calibri Light"/>
              </w:rPr>
              <w:instrText xml:space="preserve"> (</w:instrText>
            </w:r>
            <w:r w:rsidRPr="00AD530B">
              <w:rPr>
                <w:rFonts w:ascii="Calibri Light" w:eastAsia="PMingLiU" w:hAnsi="Calibri Light"/>
              </w:rPr>
              <w:instrText>用戶端</w:instrText>
            </w:r>
            <w:r w:rsidRPr="00AD530B">
              <w:rPr>
                <w:rFonts w:ascii="Calibri Light" w:eastAsia="PMingLiU" w:hAnsi="Calibri Light"/>
              </w:rPr>
              <w:instrText xml:space="preserve"> ML) (</w:instrText>
            </w:r>
            <w:r w:rsidRPr="00AD530B">
              <w:rPr>
                <w:rFonts w:ascii="Calibri Light" w:eastAsia="PMingLiU" w:hAnsi="Calibri Light"/>
              </w:rPr>
              <w:instrText>每一使用者</w:instrText>
            </w:r>
            <w:r w:rsidRPr="00AD530B">
              <w:rPr>
                <w:rFonts w:ascii="Calibri Light" w:eastAsia="PMingLiU" w:hAnsi="Calibri Light"/>
              </w:rPr>
              <w:instrText>)"</w:instrText>
            </w:r>
            <w:r w:rsidRPr="00AD530B">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5BA"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F5BB"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F5BC"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F5BD"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BE"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BF"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C0"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C1"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C2"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C3" w14:textId="77777777" w:rsidR="00515589" w:rsidRPr="00364B3E" w:rsidRDefault="00515589">
            <w:pPr>
              <w:pStyle w:val="ProductList-OfferingBody"/>
              <w:ind w:left="-113"/>
              <w:jc w:val="center"/>
              <w:rPr>
                <w:rFonts w:ascii="Calibri" w:eastAsia="PMingLiU" w:hAnsi="Calibri"/>
                <w:lang w:val="zh-TW" w:eastAsia="zh-TW" w:bidi="zh-TW"/>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C4" w14:textId="77777777" w:rsidR="00515589" w:rsidRPr="00364B3E" w:rsidRDefault="00515589">
            <w:pPr>
              <w:pStyle w:val="ProductList-OfferingBody"/>
              <w:ind w:left="-113"/>
              <w:jc w:val="center"/>
              <w:rPr>
                <w:rFonts w:ascii="Calibri" w:eastAsia="PMingLiU" w:hAnsi="Calibri"/>
                <w:lang w:val="zh-TW" w:eastAsia="zh-TW" w:bidi="zh-TW"/>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C5"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C6" w14:textId="77777777" w:rsidR="00515589" w:rsidRPr="00364B3E" w:rsidRDefault="00515589">
            <w:pPr>
              <w:pStyle w:val="ProductList-OfferingBody"/>
              <w:ind w:left="-113"/>
              <w:jc w:val="center"/>
              <w:rPr>
                <w:rFonts w:ascii="Calibri" w:eastAsia="PMingLiU" w:hAnsi="Calibri"/>
                <w:lang w:val="zh-TW" w:eastAsia="zh-TW" w:bidi="zh-TW"/>
              </w:rPr>
            </w:pPr>
          </w:p>
        </w:tc>
      </w:tr>
      <w:tr w:rsidR="00515589" w:rsidRPr="00364B3E" w14:paraId="54F6F5D6" w14:textId="77777777" w:rsidTr="00515589">
        <w:tc>
          <w:tcPr>
            <w:tcW w:w="3060" w:type="dxa"/>
            <w:tcBorders>
              <w:top w:val="dashSmallGap" w:sz="4" w:space="0" w:color="BFBFBF" w:themeColor="background1" w:themeShade="BF"/>
              <w:left w:val="nil"/>
              <w:bottom w:val="nil"/>
              <w:right w:val="nil"/>
            </w:tcBorders>
            <w:hideMark/>
          </w:tcPr>
          <w:p w14:paraId="54F6F5C8" w14:textId="77777777" w:rsidR="00515589" w:rsidRPr="00AD530B" w:rsidRDefault="00515589">
            <w:pPr>
              <w:pStyle w:val="ProductList-Offering2"/>
              <w:rPr>
                <w:rFonts w:ascii="Calibri Light" w:eastAsia="PMingLiU" w:hAnsi="Calibri Light"/>
                <w:lang w:val="zh-TW" w:eastAsia="zh-TW" w:bidi="zh-TW"/>
              </w:rPr>
            </w:pPr>
            <w:bookmarkStart w:id="674" w:name="_Toc379797241"/>
            <w:bookmarkStart w:id="675" w:name="_Toc380513266"/>
            <w:bookmarkStart w:id="676" w:name="_Toc380655308"/>
            <w:bookmarkStart w:id="677" w:name="_Toc403751293"/>
            <w:r w:rsidRPr="00AD530B">
              <w:rPr>
                <w:rFonts w:ascii="Calibri Light" w:eastAsia="PMingLiU" w:hAnsi="Calibri Light"/>
              </w:rPr>
              <w:t>System Center Service Manager 2010</w:t>
            </w:r>
            <w:r w:rsidRPr="00AD530B">
              <w:rPr>
                <w:rFonts w:ascii="Calibri Light" w:eastAsia="PMingLiU" w:hAnsi="Calibri Light"/>
              </w:rPr>
              <w:fldChar w:fldCharType="begin"/>
            </w:r>
            <w:r w:rsidRPr="00AD530B">
              <w:rPr>
                <w:rFonts w:ascii="Calibri Light" w:eastAsia="PMingLiU" w:hAnsi="Calibri Light"/>
              </w:rPr>
              <w:instrText>XE "Service Manager 2010"</w:instrText>
            </w:r>
            <w:r w:rsidRPr="00AD530B">
              <w:rPr>
                <w:rFonts w:ascii="Calibri Light" w:eastAsia="PMingLiU" w:hAnsi="Calibri Light"/>
              </w:rPr>
              <w:fldChar w:fldCharType="end"/>
            </w:r>
            <w:r w:rsidRPr="00AD530B">
              <w:rPr>
                <w:rFonts w:ascii="Calibri Light" w:eastAsia="PMingLiU" w:hAnsi="Calibri Light"/>
              </w:rPr>
              <w:t xml:space="preserve"> </w:t>
            </w:r>
            <w:r w:rsidRPr="00AD530B">
              <w:rPr>
                <w:rFonts w:ascii="Calibri Light" w:eastAsia="PMingLiU" w:hAnsi="Calibri Light"/>
              </w:rPr>
              <w:t>伺服器管理使用權</w:t>
            </w:r>
            <w:r w:rsidRPr="00AD530B">
              <w:rPr>
                <w:rFonts w:ascii="Calibri Light" w:eastAsia="PMingLiU" w:hAnsi="Calibri Light"/>
              </w:rPr>
              <w:t xml:space="preserve"> (</w:t>
            </w:r>
            <w:r w:rsidRPr="00AD530B">
              <w:rPr>
                <w:rFonts w:ascii="Calibri Light" w:eastAsia="PMingLiU" w:hAnsi="Calibri Light"/>
              </w:rPr>
              <w:t>伺服器</w:t>
            </w:r>
            <w:r w:rsidRPr="00AD530B">
              <w:rPr>
                <w:rFonts w:ascii="Calibri Light" w:eastAsia="PMingLiU" w:hAnsi="Calibri Light"/>
              </w:rPr>
              <w:t xml:space="preserve"> ML) (</w:t>
            </w:r>
            <w:r w:rsidRPr="00AD530B">
              <w:rPr>
                <w:rFonts w:ascii="Calibri Light" w:eastAsia="PMingLiU" w:hAnsi="Calibri Light"/>
              </w:rPr>
              <w:t>每一</w:t>
            </w:r>
            <w:r w:rsidRPr="00AD530B">
              <w:rPr>
                <w:rFonts w:ascii="Calibri Light" w:eastAsia="PMingLiU" w:hAnsi="Calibri Light"/>
              </w:rPr>
              <w:t xml:space="preserve"> OSE)</w:t>
            </w:r>
            <w:bookmarkEnd w:id="674"/>
            <w:bookmarkEnd w:id="675"/>
            <w:bookmarkEnd w:id="676"/>
            <w:bookmarkEnd w:id="677"/>
            <w:r w:rsidRPr="00AD530B">
              <w:rPr>
                <w:rFonts w:ascii="Calibri Light" w:eastAsia="PMingLiU" w:hAnsi="Calibri Light"/>
              </w:rPr>
              <w:fldChar w:fldCharType="begin"/>
            </w:r>
            <w:r w:rsidRPr="00AD530B">
              <w:rPr>
                <w:rFonts w:ascii="Calibri Light" w:eastAsia="PMingLiU" w:hAnsi="Calibri Light"/>
              </w:rPr>
              <w:instrText xml:space="preserve">XE "System Center Service Manager 2010 </w:instrText>
            </w:r>
            <w:r w:rsidRPr="00AD530B">
              <w:rPr>
                <w:rFonts w:ascii="Calibri Light" w:eastAsia="PMingLiU" w:hAnsi="Calibri Light"/>
              </w:rPr>
              <w:instrText>伺服器管理使用權</w:instrText>
            </w:r>
            <w:r w:rsidRPr="00AD530B">
              <w:rPr>
                <w:rFonts w:ascii="Calibri Light" w:eastAsia="PMingLiU" w:hAnsi="Calibri Light"/>
              </w:rPr>
              <w:instrText xml:space="preserve"> (</w:instrText>
            </w:r>
            <w:r w:rsidRPr="00AD530B">
              <w:rPr>
                <w:rFonts w:ascii="Calibri Light" w:eastAsia="PMingLiU" w:hAnsi="Calibri Light"/>
              </w:rPr>
              <w:instrText>伺服器</w:instrText>
            </w:r>
            <w:r w:rsidRPr="00AD530B">
              <w:rPr>
                <w:rFonts w:ascii="Calibri Light" w:eastAsia="PMingLiU" w:hAnsi="Calibri Light"/>
              </w:rPr>
              <w:instrText xml:space="preserve"> ML) (</w:instrText>
            </w:r>
            <w:r w:rsidRPr="00AD530B">
              <w:rPr>
                <w:rFonts w:ascii="Calibri Light" w:eastAsia="PMingLiU" w:hAnsi="Calibri Light"/>
              </w:rPr>
              <w:instrText>每一</w:instrText>
            </w:r>
            <w:r w:rsidRPr="00AD530B">
              <w:rPr>
                <w:rFonts w:ascii="Calibri Light" w:eastAsia="PMingLiU" w:hAnsi="Calibri Light"/>
              </w:rPr>
              <w:instrText xml:space="preserve"> OSE)"</w:instrText>
            </w:r>
            <w:r w:rsidRPr="00AD530B">
              <w:rPr>
                <w:rFonts w:ascii="Calibri Light" w:eastAsia="PMingLiU"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54F6F5C9"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4/10</w:t>
            </w:r>
          </w:p>
        </w:tc>
        <w:tc>
          <w:tcPr>
            <w:tcW w:w="595" w:type="dxa"/>
            <w:tcBorders>
              <w:top w:val="dashSmallGap" w:sz="4" w:space="0" w:color="BFBFBF" w:themeColor="background1" w:themeShade="BF"/>
              <w:left w:val="nil"/>
              <w:bottom w:val="nil"/>
              <w:right w:val="nil"/>
            </w:tcBorders>
            <w:vAlign w:val="center"/>
          </w:tcPr>
          <w:p w14:paraId="54F6F5CA"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nil"/>
              <w:right w:val="nil"/>
            </w:tcBorders>
            <w:vAlign w:val="center"/>
          </w:tcPr>
          <w:p w14:paraId="54F6F5CB"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4F6F5CC"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CD"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CE"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CF"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D0"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D1"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D2" w14:textId="77777777" w:rsidR="00515589" w:rsidRPr="00364B3E" w:rsidRDefault="00515589">
            <w:pPr>
              <w:pStyle w:val="ProductList-OfferingBody"/>
              <w:ind w:left="-113"/>
              <w:jc w:val="center"/>
              <w:rPr>
                <w:rFonts w:ascii="Calibri" w:eastAsia="PMingLiU" w:hAnsi="Calibri"/>
                <w:lang w:val="zh-TW" w:eastAsia="zh-TW" w:bidi="zh-TW"/>
              </w:rPr>
            </w:pPr>
          </w:p>
        </w:tc>
        <w:tc>
          <w:tcPr>
            <w:tcW w:w="6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D3" w14:textId="77777777" w:rsidR="00515589" w:rsidRPr="00364B3E" w:rsidRDefault="00515589">
            <w:pPr>
              <w:pStyle w:val="ProductList-OfferingBody"/>
              <w:ind w:left="-113"/>
              <w:jc w:val="center"/>
              <w:rPr>
                <w:rFonts w:ascii="Calibri" w:eastAsia="PMingLiU" w:hAnsi="Calibri"/>
                <w:lang w:val="zh-TW" w:eastAsia="zh-TW" w:bidi="zh-TW"/>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D4"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D5" w14:textId="77777777" w:rsidR="00515589" w:rsidRPr="00364B3E" w:rsidRDefault="00515589">
            <w:pPr>
              <w:pStyle w:val="ProductList-OfferingBody"/>
              <w:ind w:left="-113"/>
              <w:jc w:val="center"/>
              <w:rPr>
                <w:rFonts w:ascii="Calibri" w:eastAsia="PMingLiU" w:hAnsi="Calibri"/>
                <w:lang w:val="zh-TW" w:eastAsia="zh-TW" w:bidi="zh-TW"/>
              </w:rPr>
            </w:pPr>
          </w:p>
        </w:tc>
      </w:tr>
    </w:tbl>
    <w:p w14:paraId="54F6F5D7" w14:textId="77777777" w:rsidR="00364B3E" w:rsidRPr="00364B3E" w:rsidRDefault="00364B3E" w:rsidP="00364B3E">
      <w:pPr>
        <w:pStyle w:val="ProductList-Body"/>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64B3E" w:rsidRPr="00364B3E" w14:paraId="54F6F5DB" w14:textId="77777777" w:rsidTr="00515589">
        <w:tc>
          <w:tcPr>
            <w:tcW w:w="3596" w:type="dxa"/>
          </w:tcPr>
          <w:p w14:paraId="54F6F5D8" w14:textId="77777777" w:rsidR="00364B3E" w:rsidRPr="00364B3E" w:rsidRDefault="00364B3E">
            <w:pPr>
              <w:pStyle w:val="ProductList-Body"/>
              <w:spacing w:before="20" w:after="20"/>
              <w:rPr>
                <w:rFonts w:ascii="Calibri" w:eastAsia="PMingLiU" w:hAnsi="Calibri"/>
                <w:lang w:val="zh-TW" w:eastAsia="zh-TW" w:bidi="zh-TW"/>
              </w:rPr>
            </w:pPr>
          </w:p>
        </w:tc>
        <w:tc>
          <w:tcPr>
            <w:tcW w:w="3597" w:type="dxa"/>
            <w:hideMark/>
          </w:tcPr>
          <w:p w14:paraId="54F6F5D9"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597" w:type="dxa"/>
          </w:tcPr>
          <w:p w14:paraId="54F6F5DA" w14:textId="77777777" w:rsidR="00364B3E" w:rsidRPr="00364B3E" w:rsidRDefault="00364B3E">
            <w:pPr>
              <w:pStyle w:val="ProductList-Body"/>
              <w:spacing w:before="20" w:after="20"/>
              <w:rPr>
                <w:rFonts w:ascii="Calibri" w:eastAsia="PMingLiU" w:hAnsi="Calibri"/>
                <w:lang w:val="zh-TW" w:eastAsia="zh-TW" w:bidi="zh-TW"/>
              </w:rPr>
            </w:pPr>
          </w:p>
        </w:tc>
      </w:tr>
      <w:tr w:rsidR="00364B3E" w:rsidRPr="00364B3E" w14:paraId="54F6F5DF" w14:textId="77777777" w:rsidTr="00515589">
        <w:tc>
          <w:tcPr>
            <w:tcW w:w="3596" w:type="dxa"/>
          </w:tcPr>
          <w:p w14:paraId="54F6F5DC" w14:textId="77777777" w:rsidR="00364B3E" w:rsidRPr="00364B3E" w:rsidRDefault="00364B3E">
            <w:pPr>
              <w:pStyle w:val="ProductList-Body"/>
              <w:spacing w:before="20" w:after="20"/>
              <w:rPr>
                <w:rFonts w:ascii="Calibri" w:eastAsia="PMingLiU" w:hAnsi="Calibri"/>
                <w:lang w:val="zh-TW" w:eastAsia="zh-TW" w:bidi="zh-TW"/>
              </w:rPr>
            </w:pPr>
          </w:p>
        </w:tc>
        <w:tc>
          <w:tcPr>
            <w:tcW w:w="3597" w:type="dxa"/>
            <w:hideMark/>
          </w:tcPr>
          <w:p w14:paraId="54F6F5DD" w14:textId="77777777" w:rsidR="00364B3E" w:rsidRPr="00364B3E" w:rsidRDefault="001C2088">
            <w:pPr>
              <w:pStyle w:val="ProductList-Body"/>
              <w:spacing w:before="20" w:after="20"/>
              <w:rPr>
                <w:rFonts w:ascii="Calibri" w:eastAsia="PMingLiU" w:hAnsi="Calibri"/>
                <w:lang w:val="zh-TW" w:eastAsia="zh-TW" w:bidi="zh-TW"/>
              </w:rPr>
            </w:pPr>
            <w:hyperlink r:id="rId63" w:anchor="SoftwareAssurance" w:history="1">
              <w:r w:rsidR="00364B3E" w:rsidRPr="00515589">
                <w:rPr>
                  <w:rStyle w:val="Hyperlink"/>
                  <w:rFonts w:ascii="Calibri" w:eastAsia="PMingLiU" w:hAnsi="Calibri"/>
                  <w:color w:val="000000" w:themeColor="text1"/>
                  <w:u w:val="none"/>
                </w:rPr>
                <w:t>軟體保證利益</w:t>
              </w:r>
            </w:hyperlink>
            <w:r w:rsidR="00364B3E" w:rsidRPr="00364B3E">
              <w:rPr>
                <w:rFonts w:ascii="Calibri" w:eastAsia="PMingLiU" w:hAnsi="Calibri"/>
              </w:rPr>
              <w:t>：</w:t>
            </w:r>
            <w:r w:rsidR="00364B3E" w:rsidRPr="00364B3E">
              <w:rPr>
                <w:rFonts w:ascii="Calibri" w:eastAsia="PMingLiU" w:hAnsi="Calibri"/>
                <w:b/>
              </w:rPr>
              <w:t>伺服</w:t>
            </w:r>
            <w:r w:rsidR="00364B3E" w:rsidRPr="00364B3E">
              <w:rPr>
                <w:rFonts w:ascii="Calibri" w:eastAsia="PMingLiU" w:hAnsi="Calibri" w:cs="MingLiU"/>
                <w:b/>
              </w:rPr>
              <w:t>器</w:t>
            </w:r>
          </w:p>
        </w:tc>
        <w:tc>
          <w:tcPr>
            <w:tcW w:w="3597" w:type="dxa"/>
          </w:tcPr>
          <w:p w14:paraId="54F6F5DE" w14:textId="77777777" w:rsidR="00364B3E" w:rsidRPr="00364B3E" w:rsidRDefault="00364B3E">
            <w:pPr>
              <w:pStyle w:val="ProductList-Body"/>
              <w:spacing w:before="20" w:after="20"/>
              <w:rPr>
                <w:rFonts w:ascii="Calibri" w:eastAsia="PMingLiU" w:hAnsi="Calibri"/>
                <w:lang w:val="zh-TW" w:eastAsia="zh-TW" w:bidi="zh-TW"/>
              </w:rPr>
            </w:pPr>
          </w:p>
        </w:tc>
      </w:tr>
    </w:tbl>
    <w:p w14:paraId="54F6F5E0"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bookmarkStart w:id="678" w:name="_Toc378151547"/>
      <w:bookmarkStart w:id="679" w:name="_Toc378147645"/>
      <w:r w:rsidRPr="00364B3E">
        <w:rPr>
          <w:rFonts w:ascii="Calibri" w:eastAsia="PMingLiU" w:hAnsi="Calibri" w:cs="MingLiU"/>
          <w:b/>
        </w:rPr>
        <w:t>詳細資訊</w:t>
      </w:r>
    </w:p>
    <w:p w14:paraId="54F6F5E1"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只有在</w:t>
      </w:r>
      <w:r w:rsidRPr="00364B3E">
        <w:rPr>
          <w:rFonts w:ascii="Calibri" w:eastAsia="PMingLiU" w:hAnsi="Calibri"/>
        </w:rPr>
        <w:t xml:space="preserve"> 2012 </w:t>
      </w:r>
      <w:r w:rsidRPr="00364B3E">
        <w:rPr>
          <w:rFonts w:ascii="Calibri" w:eastAsia="PMingLiU" w:hAnsi="Calibri" w:cs="MingLiU"/>
        </w:rPr>
        <w:t>年</w:t>
      </w:r>
      <w:r w:rsidRPr="00364B3E">
        <w:rPr>
          <w:rFonts w:ascii="Calibri" w:eastAsia="PMingLiU" w:hAnsi="Calibri"/>
        </w:rPr>
        <w:t xml:space="preserve"> 4 </w:t>
      </w:r>
      <w:r w:rsidRPr="00364B3E">
        <w:rPr>
          <w:rFonts w:ascii="Calibri" w:eastAsia="PMingLiU" w:hAnsi="Calibri" w:cs="MingLiU"/>
        </w:rPr>
        <w:t>月</w:t>
      </w:r>
      <w:r w:rsidRPr="00364B3E">
        <w:rPr>
          <w:rFonts w:ascii="Calibri" w:eastAsia="PMingLiU" w:hAnsi="Calibri"/>
        </w:rPr>
        <w:t xml:space="preserve"> 1 </w:t>
      </w:r>
      <w:r w:rsidRPr="00364B3E">
        <w:rPr>
          <w:rFonts w:ascii="Calibri" w:eastAsia="PMingLiU" w:hAnsi="Calibri" w:cs="MingLiU"/>
        </w:rPr>
        <w:t>日之前授權</w:t>
      </w:r>
      <w:r w:rsidRPr="00364B3E">
        <w:rPr>
          <w:rFonts w:ascii="Calibri" w:eastAsia="PMingLiU" w:hAnsi="Calibri"/>
        </w:rPr>
        <w:t xml:space="preserve"> System Center Configuration Manager 2007 R3</w:t>
      </w:r>
      <w:r w:rsidRPr="00364B3E">
        <w:rPr>
          <w:rFonts w:ascii="Calibri" w:eastAsia="PMingLiU" w:hAnsi="Calibri"/>
        </w:rPr>
        <w:fldChar w:fldCharType="begin"/>
      </w:r>
      <w:r w:rsidRPr="00364B3E">
        <w:rPr>
          <w:rFonts w:ascii="Calibri" w:eastAsia="PMingLiU" w:hAnsi="Calibri"/>
        </w:rPr>
        <w:instrText>XE "System Center Configuration Manager 2007 R3"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cs="MingLiU"/>
        </w:rPr>
        <w:t>的</w:t>
      </w:r>
      <w:r w:rsidRPr="00364B3E">
        <w:rPr>
          <w:rFonts w:ascii="Calibri" w:eastAsia="PMingLiU" w:hAnsi="Calibri"/>
        </w:rPr>
        <w:t xml:space="preserve"> Campus </w:t>
      </w:r>
      <w:r w:rsidRPr="00364B3E">
        <w:rPr>
          <w:rFonts w:ascii="Calibri" w:eastAsia="PMingLiU" w:hAnsi="Calibri"/>
        </w:rPr>
        <w:t>和</w:t>
      </w:r>
      <w:r w:rsidRPr="00364B3E">
        <w:rPr>
          <w:rFonts w:ascii="Calibri" w:eastAsia="PMingLiU" w:hAnsi="Calibri"/>
        </w:rPr>
        <w:t xml:space="preserve"> School </w:t>
      </w:r>
      <w:r w:rsidRPr="00364B3E">
        <w:rPr>
          <w:rFonts w:ascii="Calibri" w:eastAsia="PMingLiU" w:hAnsi="Calibri"/>
        </w:rPr>
        <w:t>合約及</w:t>
      </w:r>
      <w:r w:rsidRPr="00364B3E">
        <w:rPr>
          <w:rFonts w:ascii="Calibri" w:eastAsia="PMingLiU" w:hAnsi="Calibri"/>
        </w:rPr>
        <w:t xml:space="preserve"> Enrollment for Education Solutions </w:t>
      </w:r>
      <w:r w:rsidRPr="00364B3E">
        <w:rPr>
          <w:rFonts w:ascii="Calibri" w:eastAsia="PMingLiU" w:hAnsi="Calibri"/>
        </w:rPr>
        <w:t>客戶，可以取得此產品版本的管理使用權，而且該等管理使用權必須依與較早之使用權相同的合約</w:t>
      </w:r>
      <w:r w:rsidRPr="00364B3E">
        <w:rPr>
          <w:rFonts w:ascii="Calibri" w:eastAsia="PMingLiU" w:hAnsi="Calibri" w:cs="MingLiU"/>
        </w:rPr>
        <w:t>或</w:t>
      </w:r>
      <w:r w:rsidRPr="00364B3E">
        <w:rPr>
          <w:rFonts w:ascii="Calibri" w:eastAsia="PMingLiU" w:hAnsi="Calibri"/>
        </w:rPr>
        <w:t xml:space="preserve"> Enrollment </w:t>
      </w:r>
      <w:r w:rsidRPr="00364B3E">
        <w:rPr>
          <w:rFonts w:ascii="Calibri" w:eastAsia="PMingLiU" w:hAnsi="Calibri"/>
        </w:rPr>
        <w:t>有效期限取得</w:t>
      </w:r>
      <w:r w:rsidRPr="00364B3E">
        <w:rPr>
          <w:rFonts w:ascii="Calibri" w:eastAsia="PMingLiU" w:hAnsi="Calibri" w:cs="MingLiU"/>
        </w:rPr>
        <w:t>。</w:t>
      </w:r>
    </w:p>
    <w:p w14:paraId="54F6F5E2"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5E3" w14:textId="77777777" w:rsidR="00364B3E" w:rsidRPr="00515589" w:rsidRDefault="00364B3E" w:rsidP="00364B3E">
      <w:pPr>
        <w:pStyle w:val="ProductList-Offering1Heading"/>
        <w:outlineLvl w:val="1"/>
        <w:rPr>
          <w:rFonts w:eastAsia="PMingLiU"/>
        </w:rPr>
      </w:pPr>
      <w:bookmarkStart w:id="680" w:name="_Toc380513267"/>
      <w:bookmarkStart w:id="681" w:name="_Toc379797242"/>
      <w:bookmarkStart w:id="682" w:name="_Toc380655309"/>
      <w:bookmarkStart w:id="683" w:name="_Toc403751294"/>
      <w:r w:rsidRPr="00515589">
        <w:rPr>
          <w:rFonts w:eastAsia="PMingLiU"/>
        </w:rPr>
        <w:t>VDI</w:t>
      </w:r>
      <w:bookmarkEnd w:id="678"/>
      <w:bookmarkEnd w:id="679"/>
      <w:bookmarkEnd w:id="680"/>
      <w:bookmarkEnd w:id="681"/>
      <w:r w:rsidRPr="00515589">
        <w:rPr>
          <w:rFonts w:eastAsia="PMingLiU"/>
        </w:rPr>
        <w:t xml:space="preserve"> Suite</w:t>
      </w:r>
      <w:bookmarkEnd w:id="682"/>
      <w:bookmarkEnd w:id="6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89"/>
        <w:gridCol w:w="502"/>
        <w:gridCol w:w="596"/>
      </w:tblGrid>
      <w:tr w:rsidR="00515589" w:rsidRPr="00364B3E" w14:paraId="54F6F5F2" w14:textId="77777777" w:rsidTr="0051558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5E4" w14:textId="77777777" w:rsidR="00515589" w:rsidRPr="00364B3E" w:rsidRDefault="00515589">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5E5" w14:textId="77777777" w:rsidR="00515589" w:rsidRPr="00624796" w:rsidRDefault="00515589" w:rsidP="00FE788D">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5E6"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5E7"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5E8"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E9"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EA"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EB"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EC"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ED"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EE"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EF"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F0"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5F1"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515589" w:rsidRPr="00364B3E" w14:paraId="54F6F601" w14:textId="77777777" w:rsidTr="00515589">
        <w:tc>
          <w:tcPr>
            <w:tcW w:w="3060" w:type="dxa"/>
            <w:tcBorders>
              <w:top w:val="nil"/>
              <w:left w:val="nil"/>
              <w:bottom w:val="dashSmallGap" w:sz="4" w:space="0" w:color="BFBFBF" w:themeColor="background1" w:themeShade="BF"/>
              <w:right w:val="nil"/>
            </w:tcBorders>
            <w:hideMark/>
          </w:tcPr>
          <w:p w14:paraId="54F6F5F3" w14:textId="77777777" w:rsidR="00515589" w:rsidRPr="00AD530B" w:rsidRDefault="00515589">
            <w:pPr>
              <w:pStyle w:val="ProductList-Offering1"/>
              <w:rPr>
                <w:rFonts w:ascii="Calibri Light" w:eastAsia="PMingLiU" w:hAnsi="Calibri Light"/>
                <w:lang w:val="zh-TW" w:eastAsia="zh-TW" w:bidi="zh-TW"/>
              </w:rPr>
            </w:pPr>
            <w:bookmarkStart w:id="684" w:name="_Toc379797243"/>
            <w:bookmarkStart w:id="685" w:name="_Toc380513268"/>
            <w:bookmarkStart w:id="686" w:name="_Toc380655310"/>
            <w:bookmarkStart w:id="687" w:name="_Toc403751295"/>
            <w:r w:rsidRPr="00AD530B">
              <w:rPr>
                <w:rFonts w:ascii="Calibri Light" w:eastAsia="PMingLiU" w:hAnsi="Calibri Light"/>
              </w:rPr>
              <w:t>VDI Suite</w:t>
            </w:r>
            <w:bookmarkEnd w:id="684"/>
            <w:bookmarkEnd w:id="685"/>
            <w:bookmarkEnd w:id="686"/>
            <w:bookmarkEnd w:id="687"/>
            <w:r w:rsidRPr="00AD530B">
              <w:rPr>
                <w:rFonts w:ascii="Calibri Light" w:eastAsia="PMingLiU" w:hAnsi="Calibri Light"/>
              </w:rPr>
              <w:fldChar w:fldCharType="begin"/>
            </w:r>
            <w:r w:rsidRPr="00AD530B">
              <w:rPr>
                <w:rFonts w:ascii="Calibri Light" w:eastAsia="PMingLiU" w:hAnsi="Calibri Light"/>
              </w:rPr>
              <w:instrText>XE "VDI Suite"</w:instrText>
            </w:r>
            <w:r w:rsidRPr="00AD530B">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5F4"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4/12</w:t>
            </w:r>
          </w:p>
        </w:tc>
        <w:tc>
          <w:tcPr>
            <w:tcW w:w="595" w:type="dxa"/>
            <w:tcBorders>
              <w:top w:val="nil"/>
              <w:left w:val="nil"/>
              <w:bottom w:val="dashSmallGap" w:sz="4" w:space="0" w:color="BFBFBF" w:themeColor="background1" w:themeShade="BF"/>
              <w:right w:val="nil"/>
            </w:tcBorders>
            <w:vAlign w:val="center"/>
            <w:hideMark/>
          </w:tcPr>
          <w:p w14:paraId="54F6F5F5"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54F6F5F6"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F6F5F7"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F8"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F9"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FA"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5FB"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FC"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5FD" w14:textId="77777777" w:rsidR="00515589" w:rsidRPr="00624796" w:rsidRDefault="00515589" w:rsidP="00FE788D">
            <w:pPr>
              <w:pStyle w:val="ProductList-OfferingBody"/>
              <w:ind w:left="-113"/>
              <w:jc w:val="center"/>
              <w:rPr>
                <w:rFonts w:ascii="Calibri" w:eastAsia="PMingLiU" w:hAnsi="Calibri"/>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5FE"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"Non-Company Wide in Open Value"</w:instrText>
            </w:r>
            <w:r w:rsidRPr="00624796">
              <w:rPr>
                <w:rFonts w:ascii="Calibri" w:eastAsia="PMingLiU" w:hAnsi="Calibri"/>
              </w:rPr>
              <w:fldChar w:fldCharType="separate"/>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5FF"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600" w14:textId="77777777" w:rsidR="00515589" w:rsidRPr="00364B3E" w:rsidRDefault="00515589">
            <w:pPr>
              <w:pStyle w:val="ProductList-OfferingBody"/>
              <w:ind w:left="-113"/>
              <w:jc w:val="center"/>
              <w:rPr>
                <w:rFonts w:ascii="Calibri" w:eastAsia="PMingLiU" w:hAnsi="Calibri"/>
                <w:lang w:val="zh-TW" w:eastAsia="zh-TW" w:bidi="zh-TW"/>
              </w:rPr>
            </w:pPr>
          </w:p>
        </w:tc>
      </w:tr>
      <w:tr w:rsidR="00515589" w:rsidRPr="00364B3E" w14:paraId="54F6F610" w14:textId="77777777" w:rsidTr="00515589">
        <w:tc>
          <w:tcPr>
            <w:tcW w:w="3060" w:type="dxa"/>
            <w:tcBorders>
              <w:top w:val="dashSmallGap" w:sz="4" w:space="0" w:color="BFBFBF" w:themeColor="background1" w:themeShade="BF"/>
              <w:left w:val="nil"/>
              <w:bottom w:val="nil"/>
              <w:right w:val="nil"/>
            </w:tcBorders>
            <w:hideMark/>
          </w:tcPr>
          <w:p w14:paraId="54F6F602" w14:textId="77777777" w:rsidR="00515589" w:rsidRPr="00AD530B" w:rsidRDefault="00515589">
            <w:pPr>
              <w:pStyle w:val="ProductList-Offering1"/>
              <w:rPr>
                <w:rFonts w:ascii="Calibri Light" w:eastAsia="PMingLiU" w:hAnsi="Calibri Light"/>
                <w:lang w:val="zh-TW" w:eastAsia="zh-TW" w:bidi="zh-TW"/>
              </w:rPr>
            </w:pPr>
            <w:bookmarkStart w:id="688" w:name="_Toc379797244"/>
            <w:bookmarkStart w:id="689" w:name="_Toc403751296"/>
            <w:bookmarkStart w:id="690" w:name="_Toc380513269"/>
            <w:bookmarkStart w:id="691" w:name="_Toc380655311"/>
            <w:r w:rsidRPr="00AD530B">
              <w:rPr>
                <w:rFonts w:ascii="Calibri Light" w:eastAsia="PMingLiU" w:hAnsi="Calibri Light" w:cs="MingLiU"/>
              </w:rPr>
              <w:t>含</w:t>
            </w:r>
            <w:r w:rsidRPr="00AD530B">
              <w:rPr>
                <w:rFonts w:ascii="Calibri Light" w:eastAsia="PMingLiU" w:hAnsi="Calibri Light"/>
              </w:rPr>
              <w:t xml:space="preserve"> MDOP</w:t>
            </w:r>
            <w:bookmarkEnd w:id="688"/>
            <w:r w:rsidRPr="00AD530B">
              <w:rPr>
                <w:rFonts w:ascii="Calibri Light" w:eastAsia="PMingLiU" w:hAnsi="Calibri Light"/>
              </w:rPr>
              <w:t xml:space="preserve"> </w:t>
            </w:r>
            <w:r w:rsidRPr="00AD530B">
              <w:rPr>
                <w:rFonts w:ascii="Calibri Light" w:eastAsia="PMingLiU" w:hAnsi="Calibri Light" w:cs="MingLiU"/>
              </w:rPr>
              <w:t>之</w:t>
            </w:r>
            <w:r w:rsidRPr="00AD530B">
              <w:rPr>
                <w:rFonts w:ascii="Calibri Light" w:eastAsia="PMingLiU" w:hAnsi="Calibri Light"/>
              </w:rPr>
              <w:t xml:space="preserve"> VDI Suite</w:t>
            </w:r>
            <w:bookmarkEnd w:id="689"/>
            <w:r w:rsidRPr="00AD530B">
              <w:rPr>
                <w:rFonts w:ascii="Calibri Light" w:eastAsia="PMingLiU" w:hAnsi="Calibri Light"/>
              </w:rPr>
              <w:fldChar w:fldCharType="begin"/>
            </w:r>
            <w:r w:rsidRPr="00AD530B">
              <w:rPr>
                <w:rFonts w:ascii="Calibri Light" w:eastAsia="PMingLiU" w:hAnsi="Calibri Light"/>
              </w:rPr>
              <w:instrText>XE "VDI Suite"</w:instrText>
            </w:r>
            <w:r w:rsidRPr="00AD530B">
              <w:rPr>
                <w:rFonts w:ascii="Calibri Light" w:eastAsia="PMingLiU" w:hAnsi="Calibri Light"/>
              </w:rPr>
              <w:fldChar w:fldCharType="end"/>
            </w:r>
            <w:bookmarkEnd w:id="690"/>
            <w:bookmarkEnd w:id="691"/>
            <w:r w:rsidRPr="00AD530B">
              <w:rPr>
                <w:rFonts w:ascii="Calibri Light" w:eastAsia="PMingLiU" w:hAnsi="Calibri Light"/>
              </w:rPr>
              <w:fldChar w:fldCharType="begin"/>
            </w:r>
            <w:r w:rsidRPr="00AD530B">
              <w:rPr>
                <w:rFonts w:ascii="Calibri Light" w:eastAsia="PMingLiU" w:hAnsi="Calibri Light"/>
              </w:rPr>
              <w:instrText>XE "</w:instrText>
            </w:r>
            <w:r w:rsidRPr="00AD530B">
              <w:rPr>
                <w:rFonts w:ascii="Calibri Light" w:eastAsia="PMingLiU" w:hAnsi="Calibri Light"/>
              </w:rPr>
              <w:instrText>含</w:instrText>
            </w:r>
            <w:r w:rsidRPr="00AD530B">
              <w:rPr>
                <w:rFonts w:ascii="Calibri Light" w:eastAsia="PMingLiU" w:hAnsi="Calibri Light"/>
              </w:rPr>
              <w:instrText xml:space="preserve"> MDOP </w:instrText>
            </w:r>
            <w:r w:rsidRPr="00AD530B">
              <w:rPr>
                <w:rFonts w:ascii="Calibri Light" w:eastAsia="PMingLiU" w:hAnsi="Calibri Light"/>
              </w:rPr>
              <w:instrText>之</w:instrText>
            </w:r>
            <w:r w:rsidRPr="00AD530B">
              <w:rPr>
                <w:rFonts w:ascii="Calibri Light" w:eastAsia="PMingLiU" w:hAnsi="Calibri Light"/>
              </w:rPr>
              <w:instrText xml:space="preserve"> VDI Suite"</w:instrText>
            </w:r>
            <w:r w:rsidRPr="00AD530B">
              <w:rPr>
                <w:rFonts w:ascii="Calibri Light" w:eastAsia="PMingLiU" w:hAnsi="Calibri Light"/>
              </w:rPr>
              <w:fldChar w:fldCharType="end"/>
            </w:r>
            <w:r w:rsidRPr="00AD530B">
              <w:rPr>
                <w:rFonts w:ascii="Calibri Light" w:eastAsia="PMingLiU" w:hAnsi="Calibri Light"/>
              </w:rPr>
              <w:t xml:space="preserve"> </w:t>
            </w:r>
            <w:r w:rsidRPr="00AD530B">
              <w:rPr>
                <w:rFonts w:ascii="Calibri Light" w:eastAsia="PMingLiU" w:hAnsi="Calibri Light"/>
              </w:rPr>
              <w:fldChar w:fldCharType="begin"/>
            </w:r>
            <w:r w:rsidRPr="00AD530B">
              <w:rPr>
                <w:rFonts w:ascii="Calibri Light" w:eastAsia="PMingLiU" w:hAnsi="Calibri Light"/>
              </w:rPr>
              <w:instrText>XE "MDOP"</w:instrText>
            </w:r>
            <w:r w:rsidRPr="00AD530B">
              <w:rPr>
                <w:rFonts w:ascii="Calibri Light" w:eastAsia="PMingLiU"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54F6F603"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4/12</w:t>
            </w:r>
          </w:p>
        </w:tc>
        <w:tc>
          <w:tcPr>
            <w:tcW w:w="595" w:type="dxa"/>
            <w:tcBorders>
              <w:top w:val="dashSmallGap" w:sz="4" w:space="0" w:color="BFBFBF" w:themeColor="background1" w:themeShade="BF"/>
              <w:left w:val="nil"/>
              <w:bottom w:val="nil"/>
              <w:right w:val="nil"/>
            </w:tcBorders>
            <w:vAlign w:val="center"/>
            <w:hideMark/>
          </w:tcPr>
          <w:p w14:paraId="54F6F604"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14:paraId="54F6F605"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4F6F606"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07"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08"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09"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0A"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60B"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60C" w14:textId="77777777" w:rsidR="00515589" w:rsidRPr="00624796" w:rsidRDefault="00515589" w:rsidP="00FE788D">
            <w:pPr>
              <w:pStyle w:val="ProductList-OfferingBody"/>
              <w:ind w:left="-113"/>
              <w:jc w:val="center"/>
              <w:rPr>
                <w:rFonts w:ascii="Calibri" w:eastAsia="PMingLiU" w:hAnsi="Calibri"/>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0D"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w:t>
            </w:r>
            <w:r w:rsidRPr="00624796">
              <w:rPr>
                <w:rFonts w:ascii="Calibri" w:eastAsia="PMingLiU" w:hAnsi="Calibri"/>
              </w:rPr>
              <w:fldChar w:fldCharType="end"/>
            </w:r>
            <w:r w:rsidRPr="00624796">
              <w:rPr>
                <w:rFonts w:ascii="Calibri" w:eastAsia="PMingLiU" w:hAnsi="Calibri"/>
                <w:lang w:val="fr-FR"/>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0E"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60F" w14:textId="77777777" w:rsidR="00515589" w:rsidRPr="00364B3E" w:rsidRDefault="00515589">
            <w:pPr>
              <w:pStyle w:val="ProductList-OfferingBody"/>
              <w:ind w:left="-113"/>
              <w:jc w:val="center"/>
              <w:rPr>
                <w:rFonts w:ascii="Calibri" w:eastAsia="PMingLiU" w:hAnsi="Calibri"/>
                <w:lang w:val="zh-TW" w:eastAsia="zh-TW" w:bidi="zh-TW"/>
              </w:rPr>
            </w:pPr>
          </w:p>
        </w:tc>
      </w:tr>
    </w:tbl>
    <w:p w14:paraId="54F6F611" w14:textId="77777777" w:rsidR="00364B3E" w:rsidRPr="00364B3E" w:rsidRDefault="00364B3E" w:rsidP="00364B3E">
      <w:pPr>
        <w:pStyle w:val="ProductList-Body"/>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64B3E" w:rsidRPr="00364B3E" w14:paraId="54F6F615" w14:textId="77777777" w:rsidTr="00515589">
        <w:tc>
          <w:tcPr>
            <w:tcW w:w="3596" w:type="dxa"/>
          </w:tcPr>
          <w:p w14:paraId="54F6F612" w14:textId="77777777" w:rsidR="00364B3E" w:rsidRPr="00364B3E" w:rsidRDefault="00364B3E">
            <w:pPr>
              <w:pStyle w:val="ProductList-Body"/>
              <w:spacing w:before="20" w:after="20"/>
              <w:rPr>
                <w:rFonts w:ascii="Calibri" w:eastAsia="PMingLiU" w:hAnsi="Calibri"/>
                <w:lang w:val="zh-TW" w:eastAsia="zh-TW" w:bidi="zh-TW"/>
              </w:rPr>
            </w:pPr>
          </w:p>
        </w:tc>
        <w:tc>
          <w:tcPr>
            <w:tcW w:w="3597" w:type="dxa"/>
            <w:hideMark/>
          </w:tcPr>
          <w:p w14:paraId="54F6F613"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597" w:type="dxa"/>
          </w:tcPr>
          <w:p w14:paraId="54F6F614" w14:textId="77777777" w:rsidR="00364B3E" w:rsidRPr="00364B3E" w:rsidRDefault="00364B3E">
            <w:pPr>
              <w:pStyle w:val="ProductList-Body"/>
              <w:spacing w:before="20" w:after="20"/>
              <w:rPr>
                <w:rFonts w:ascii="Calibri" w:eastAsia="PMingLiU" w:hAnsi="Calibri"/>
                <w:lang w:val="zh-TW" w:eastAsia="zh-TW" w:bidi="zh-TW"/>
              </w:rPr>
            </w:pPr>
          </w:p>
        </w:tc>
      </w:tr>
      <w:tr w:rsidR="00364B3E" w:rsidRPr="00364B3E" w14:paraId="54F6F619" w14:textId="77777777" w:rsidTr="00515589">
        <w:tc>
          <w:tcPr>
            <w:tcW w:w="3596" w:type="dxa"/>
          </w:tcPr>
          <w:p w14:paraId="54F6F616" w14:textId="77777777" w:rsidR="00364B3E" w:rsidRPr="00364B3E" w:rsidRDefault="00364B3E">
            <w:pPr>
              <w:pStyle w:val="ProductList-Body"/>
              <w:spacing w:before="20" w:after="20"/>
              <w:rPr>
                <w:rFonts w:ascii="Calibri" w:eastAsia="PMingLiU" w:hAnsi="Calibri"/>
                <w:lang w:val="zh-TW" w:eastAsia="zh-TW" w:bidi="zh-TW"/>
              </w:rPr>
            </w:pPr>
          </w:p>
        </w:tc>
        <w:tc>
          <w:tcPr>
            <w:tcW w:w="3597" w:type="dxa"/>
            <w:hideMark/>
          </w:tcPr>
          <w:p w14:paraId="54F6F617" w14:textId="77777777" w:rsidR="00364B3E" w:rsidRPr="00364B3E" w:rsidRDefault="001C2088">
            <w:pPr>
              <w:pStyle w:val="ProductList-Body"/>
              <w:spacing w:before="20" w:after="20"/>
              <w:rPr>
                <w:rFonts w:ascii="Calibri" w:eastAsia="PMingLiU" w:hAnsi="Calibri"/>
                <w:lang w:val="zh-TW" w:eastAsia="zh-TW" w:bidi="zh-TW"/>
              </w:rPr>
            </w:pPr>
            <w:hyperlink r:id="rId64" w:anchor="SoftwareAssurance" w:history="1">
              <w:r w:rsidR="00364B3E" w:rsidRPr="00515589">
                <w:rPr>
                  <w:rStyle w:val="Hyperlink"/>
                  <w:rFonts w:ascii="Calibri" w:eastAsia="PMingLiU" w:hAnsi="Calibri"/>
                  <w:color w:val="000000" w:themeColor="text1"/>
                  <w:u w:val="none"/>
                </w:rPr>
                <w:t>軟體保證利益</w:t>
              </w:r>
            </w:hyperlink>
            <w:r w:rsidR="00364B3E" w:rsidRPr="00364B3E">
              <w:rPr>
                <w:rFonts w:ascii="Calibri" w:eastAsia="PMingLiU" w:hAnsi="Calibri"/>
              </w:rPr>
              <w:t>：</w:t>
            </w:r>
            <w:r w:rsidR="00364B3E" w:rsidRPr="00364B3E">
              <w:rPr>
                <w:rFonts w:ascii="Calibri" w:eastAsia="PMingLiU" w:hAnsi="Calibri"/>
                <w:b/>
              </w:rPr>
              <w:t>伺服</w:t>
            </w:r>
            <w:r w:rsidR="00364B3E" w:rsidRPr="00364B3E">
              <w:rPr>
                <w:rFonts w:ascii="Calibri" w:eastAsia="PMingLiU" w:hAnsi="Calibri" w:cs="MingLiU"/>
                <w:b/>
              </w:rPr>
              <w:t>器</w:t>
            </w:r>
          </w:p>
        </w:tc>
        <w:tc>
          <w:tcPr>
            <w:tcW w:w="3597" w:type="dxa"/>
          </w:tcPr>
          <w:p w14:paraId="54F6F618" w14:textId="77777777" w:rsidR="00364B3E" w:rsidRPr="00364B3E" w:rsidRDefault="00364B3E">
            <w:pPr>
              <w:pStyle w:val="ProductList-Body"/>
              <w:spacing w:before="20" w:after="20"/>
              <w:rPr>
                <w:rFonts w:ascii="Calibri" w:eastAsia="PMingLiU" w:hAnsi="Calibri"/>
                <w:lang w:val="zh-TW" w:eastAsia="zh-TW" w:bidi="zh-TW"/>
              </w:rPr>
            </w:pPr>
          </w:p>
        </w:tc>
      </w:tr>
    </w:tbl>
    <w:bookmarkStart w:id="692" w:name="_Toc378151548"/>
    <w:bookmarkStart w:id="693" w:name="_Toc378147646"/>
    <w:p w14:paraId="54F6F61A" w14:textId="77777777" w:rsidR="00364B3E" w:rsidRPr="00364B3E" w:rsidRDefault="00056568" w:rsidP="00364B3E">
      <w:pPr>
        <w:pStyle w:val="ProductList-Body"/>
        <w:shd w:val="clear" w:color="auto" w:fill="A6A6A6" w:themeFill="background1" w:themeFillShade="A6"/>
        <w:spacing w:before="120" w:after="240"/>
        <w:jc w:val="right"/>
        <w:rPr>
          <w:rFonts w:ascii="Calibri" w:eastAsia="PMingLiU" w:hAnsi="Calibri"/>
          <w:sz w:val="16"/>
          <w:szCs w:val="16"/>
          <w:lang w:val="zh-TW" w:eastAsia="zh-TW" w:bidi="zh-TW"/>
        </w:rPr>
      </w:pPr>
      <w:r w:rsidRPr="00364B3E">
        <w:rPr>
          <w:rFonts w:ascii="Calibri" w:eastAsia="PMingLiU" w:hAnsi="Calibri"/>
        </w:rPr>
        <w:fldChar w:fldCharType="begin"/>
      </w:r>
      <w:r>
        <w:rPr>
          <w:rFonts w:ascii="Calibri" w:eastAsia="PMingLiU" w:hAnsi="Calibri"/>
        </w:rPr>
        <w:instrText>HYPERLINK  \l "ToC"</w:instrText>
      </w:r>
      <w:r w:rsidRPr="00364B3E">
        <w:rPr>
          <w:rFonts w:ascii="Calibri" w:eastAsia="PMingLiU" w:hAnsi="Calibri"/>
        </w:rPr>
        <w:fldChar w:fldCharType="separate"/>
      </w:r>
      <w:r w:rsidRPr="00364B3E">
        <w:rPr>
          <w:rStyle w:val="Hyperlink"/>
          <w:rFonts w:ascii="Calibri" w:eastAsia="PMingLiU" w:hAnsi="PMingLiU"/>
          <w:sz w:val="16"/>
          <w:szCs w:val="16"/>
        </w:rPr>
        <w:t>目</w:t>
      </w:r>
      <w:r w:rsidRPr="00364B3E">
        <w:rPr>
          <w:rStyle w:val="Hyperlink"/>
          <w:rFonts w:ascii="Calibri" w:eastAsia="PMingLiU" w:hAnsi="PMingLiU" w:cs="MingLiU"/>
          <w:sz w:val="16"/>
          <w:szCs w:val="16"/>
        </w:rPr>
        <w:t>錄</w:t>
      </w:r>
      <w:r w:rsidRPr="00364B3E">
        <w:rPr>
          <w:rFonts w:ascii="Calibri" w:eastAsia="PMingLiU" w:hAnsi="Calibri"/>
        </w:rPr>
        <w:fldChar w:fldCharType="end"/>
      </w:r>
      <w:r w:rsidRPr="00364B3E">
        <w:rPr>
          <w:rFonts w:ascii="Calibri" w:eastAsia="PMingLiU" w:hAnsi="Calibri"/>
          <w:sz w:val="16"/>
          <w:szCs w:val="16"/>
        </w:rPr>
        <w:t xml:space="preserve"> / </w:t>
      </w:r>
      <w:hyperlink w:anchor="ChartKey" w:history="1">
        <w:r w:rsidRPr="00364B3E">
          <w:rPr>
            <w:rStyle w:val="Hyperlink"/>
            <w:rFonts w:ascii="Calibri" w:eastAsia="PMingLiU" w:hAnsi="PMingLiU"/>
            <w:sz w:val="16"/>
            <w:szCs w:val="16"/>
          </w:rPr>
          <w:t>列表索引</w:t>
        </w:r>
        <w:r w:rsidRPr="00364B3E">
          <w:rPr>
            <w:rStyle w:val="Hyperlink"/>
            <w:rFonts w:ascii="Calibri" w:eastAsia="PMingLiU" w:hAnsi="PMingLiU" w:cs="MingLiU"/>
            <w:sz w:val="16"/>
            <w:szCs w:val="16"/>
          </w:rPr>
          <w:t>鍵</w:t>
        </w:r>
      </w:hyperlink>
      <w:r w:rsidRPr="00364B3E">
        <w:rPr>
          <w:rFonts w:ascii="Calibri" w:eastAsia="PMingLiU" w:hAnsi="Calibri"/>
          <w:sz w:val="16"/>
          <w:szCs w:val="16"/>
        </w:rPr>
        <w:t xml:space="preserve"> / </w:t>
      </w:r>
      <w:hyperlink w:anchor="Index" w:history="1">
        <w:r w:rsidRPr="00364B3E">
          <w:rPr>
            <w:rStyle w:val="Hyperlink"/>
            <w:rFonts w:ascii="Calibri" w:eastAsia="PMingLiU" w:hAnsi="PMingLiU"/>
            <w:sz w:val="16"/>
            <w:szCs w:val="16"/>
          </w:rPr>
          <w:t>索</w:t>
        </w:r>
        <w:r w:rsidRPr="00364B3E">
          <w:rPr>
            <w:rStyle w:val="Hyperlink"/>
            <w:rFonts w:ascii="Calibri" w:eastAsia="PMingLiU" w:hAnsi="PMingLiU" w:cs="MingLiU"/>
            <w:sz w:val="16"/>
            <w:szCs w:val="16"/>
          </w:rPr>
          <w:t>引</w:t>
        </w:r>
      </w:hyperlink>
    </w:p>
    <w:p w14:paraId="54F6F61B" w14:textId="77777777" w:rsidR="00364B3E" w:rsidRPr="00515589" w:rsidRDefault="00364B3E" w:rsidP="00364B3E">
      <w:pPr>
        <w:pStyle w:val="ProductList-OfferingGroupHeading"/>
        <w:outlineLvl w:val="1"/>
        <w:rPr>
          <w:rFonts w:eastAsia="PMingLiU"/>
        </w:rPr>
      </w:pPr>
      <w:bookmarkStart w:id="694" w:name="_Toc380655312"/>
      <w:bookmarkStart w:id="695" w:name="_Toc380513270"/>
      <w:bookmarkStart w:id="696" w:name="_Toc379797245"/>
      <w:bookmarkStart w:id="697" w:name="_Toc403751297"/>
      <w:r w:rsidRPr="00515589">
        <w:rPr>
          <w:rFonts w:eastAsia="PMingLiU"/>
        </w:rPr>
        <w:t>Visual Studio</w:t>
      </w:r>
      <w:bookmarkEnd w:id="694"/>
      <w:bookmarkEnd w:id="695"/>
      <w:bookmarkEnd w:id="696"/>
      <w:bookmarkEnd w:id="697"/>
    </w:p>
    <w:p w14:paraId="54F6F61C" w14:textId="77777777" w:rsidR="00364B3E" w:rsidRPr="00515589" w:rsidRDefault="00364B3E" w:rsidP="00364B3E">
      <w:pPr>
        <w:pStyle w:val="ProductList-Offering2Heading"/>
        <w:outlineLvl w:val="2"/>
        <w:rPr>
          <w:rFonts w:eastAsia="PMingLiU"/>
        </w:rPr>
      </w:pPr>
      <w:r w:rsidRPr="00515589">
        <w:rPr>
          <w:rFonts w:eastAsia="PMingLiU"/>
        </w:rPr>
        <w:tab/>
      </w:r>
      <w:bookmarkStart w:id="698" w:name="_Toc380655313"/>
      <w:bookmarkStart w:id="699" w:name="_Toc380513271"/>
      <w:bookmarkStart w:id="700" w:name="_Toc379797246"/>
      <w:bookmarkStart w:id="701" w:name="_Toc403751298"/>
      <w:r w:rsidRPr="00515589">
        <w:rPr>
          <w:rFonts w:eastAsia="PMingLiU"/>
        </w:rPr>
        <w:t>Visual Studio</w:t>
      </w:r>
      <w:bookmarkEnd w:id="692"/>
      <w:bookmarkEnd w:id="693"/>
      <w:bookmarkEnd w:id="698"/>
      <w:bookmarkEnd w:id="699"/>
      <w:bookmarkEnd w:id="700"/>
      <w:bookmarkEnd w:id="7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515589" w:rsidRPr="00364B3E" w14:paraId="54F6F62B" w14:textId="77777777" w:rsidTr="0051558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61D" w14:textId="77777777" w:rsidR="00515589" w:rsidRPr="00364B3E" w:rsidRDefault="00515589">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61E" w14:textId="77777777" w:rsidR="00515589" w:rsidRPr="00624796" w:rsidRDefault="00515589" w:rsidP="00FE788D">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61F"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620"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621"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22"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23"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24"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25"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26"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27"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28"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29"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2A"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515589" w:rsidRPr="00364B3E" w14:paraId="54F6F63A" w14:textId="77777777" w:rsidTr="00515589">
        <w:tc>
          <w:tcPr>
            <w:tcW w:w="3060" w:type="dxa"/>
            <w:tcBorders>
              <w:top w:val="nil"/>
              <w:left w:val="nil"/>
              <w:bottom w:val="dashSmallGap" w:sz="4" w:space="0" w:color="BFBFBF" w:themeColor="background1" w:themeShade="BF"/>
              <w:right w:val="nil"/>
            </w:tcBorders>
            <w:hideMark/>
          </w:tcPr>
          <w:p w14:paraId="54F6F62C" w14:textId="77777777" w:rsidR="00515589" w:rsidRPr="00AD530B" w:rsidRDefault="00515589">
            <w:pPr>
              <w:pStyle w:val="ProductList-Offering2"/>
              <w:rPr>
                <w:rFonts w:ascii="Calibri Light" w:eastAsia="PMingLiU" w:hAnsi="Calibri Light"/>
                <w:lang w:val="zh-TW" w:eastAsia="zh-TW" w:bidi="zh-TW"/>
              </w:rPr>
            </w:pPr>
            <w:bookmarkStart w:id="702" w:name="_Toc379797247"/>
            <w:bookmarkStart w:id="703" w:name="_Toc380513272"/>
            <w:bookmarkStart w:id="704" w:name="_Toc380655314"/>
            <w:bookmarkStart w:id="705" w:name="_Toc403751299"/>
            <w:r w:rsidRPr="00AD530B">
              <w:rPr>
                <w:rFonts w:ascii="Calibri Light" w:eastAsia="PMingLiU" w:hAnsi="Calibri Light"/>
              </w:rPr>
              <w:t xml:space="preserve">MSDN </w:t>
            </w:r>
            <w:r w:rsidRPr="00AD530B">
              <w:rPr>
                <w:rFonts w:ascii="Calibri Light" w:eastAsia="PMingLiU" w:hAnsi="Calibri Light"/>
              </w:rPr>
              <w:t>作業系</w:t>
            </w:r>
            <w:r w:rsidRPr="00AD530B">
              <w:rPr>
                <w:rFonts w:ascii="Calibri Light" w:eastAsia="PMingLiU" w:hAnsi="Calibri Light" w:cs="MingLiU"/>
              </w:rPr>
              <w:t>統</w:t>
            </w:r>
            <w:bookmarkEnd w:id="702"/>
            <w:bookmarkEnd w:id="703"/>
            <w:bookmarkEnd w:id="704"/>
            <w:bookmarkEnd w:id="705"/>
            <w:r w:rsidRPr="00AD530B">
              <w:rPr>
                <w:rFonts w:ascii="Calibri Light" w:eastAsia="PMingLiU" w:hAnsi="Calibri Light"/>
              </w:rPr>
              <w:fldChar w:fldCharType="begin"/>
            </w:r>
            <w:r w:rsidRPr="00AD530B">
              <w:rPr>
                <w:rFonts w:ascii="Calibri Light" w:eastAsia="PMingLiU" w:hAnsi="Calibri Light"/>
              </w:rPr>
              <w:instrText xml:space="preserve">XE "MSDN </w:instrText>
            </w:r>
            <w:r w:rsidRPr="00AD530B">
              <w:rPr>
                <w:rFonts w:ascii="Calibri Light" w:eastAsia="PMingLiU" w:hAnsi="Calibri Light"/>
              </w:rPr>
              <w:instrText>作業系統</w:instrText>
            </w:r>
            <w:r w:rsidRPr="00AD530B">
              <w:rPr>
                <w:rFonts w:ascii="Calibri Light" w:eastAsia="PMingLiU" w:hAnsi="Calibri Light"/>
              </w:rPr>
              <w:instrText>"</w:instrText>
            </w:r>
            <w:r w:rsidRPr="00AD530B">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62D"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1/06</w:t>
            </w:r>
          </w:p>
        </w:tc>
        <w:tc>
          <w:tcPr>
            <w:tcW w:w="595" w:type="dxa"/>
            <w:tcBorders>
              <w:top w:val="nil"/>
              <w:left w:val="nil"/>
              <w:bottom w:val="dashSmallGap" w:sz="4" w:space="0" w:color="BFBFBF" w:themeColor="background1" w:themeShade="BF"/>
              <w:right w:val="nil"/>
            </w:tcBorders>
            <w:vAlign w:val="center"/>
          </w:tcPr>
          <w:p w14:paraId="54F6F62E"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hideMark/>
          </w:tcPr>
          <w:p w14:paraId="54F6F62F"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F630"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31"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632"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33"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634"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35"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36"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"SA </w:instrText>
            </w:r>
            <w:r w:rsidRPr="00624796">
              <w:rPr>
                <w:rFonts w:ascii="Calibri" w:eastAsia="PMingLiU" w:hAnsi="Calibri"/>
              </w:rPr>
              <w:instrText>及</w:instrText>
            </w:r>
            <w:r w:rsidRPr="00624796">
              <w:rPr>
                <w:rFonts w:ascii="Calibri" w:eastAsia="PMingLiU" w:hAnsi="Calibri"/>
                <w:lang w:val="fr-FR"/>
              </w:rPr>
              <w:instrText xml:space="preserve"> L/SA </w:instrText>
            </w:r>
            <w:r w:rsidRPr="00624796">
              <w:rPr>
                <w:rFonts w:ascii="Calibri" w:eastAsia="PMingLiU" w:hAnsi="Calibri"/>
              </w:rPr>
              <w:instrText>之</w:instrText>
            </w:r>
            <w:r w:rsidRPr="00624796">
              <w:rPr>
                <w:rFonts w:ascii="Calibri" w:eastAsia="PMingLiU" w:hAnsi="Calibri"/>
                <w:lang w:val="fr-FR"/>
              </w:rPr>
              <w:instrText xml:space="preserve"> Open License </w:instrText>
            </w:r>
            <w:r w:rsidRPr="00624796">
              <w:rPr>
                <w:rFonts w:ascii="Calibri" w:eastAsia="PMingLiU" w:hAnsi="Calibri"/>
              </w:rPr>
              <w:instrText>及</w:instrText>
            </w:r>
            <w:r w:rsidRPr="00624796">
              <w:rPr>
                <w:rFonts w:ascii="Calibri" w:eastAsia="PMingLiU" w:hAnsi="Calibri"/>
                <w:lang w:val="fr-FR"/>
              </w:rPr>
              <w:instrText xml:space="preserve"> Open Value" </w:instrText>
            </w:r>
            <w:r w:rsidRPr="00624796">
              <w:rPr>
                <w:rFonts w:ascii="Calibri" w:eastAsia="PMingLiU" w:hAnsi="Calibri"/>
                <w:lang w:val="fr-FR"/>
              </w:rPr>
              <w:fldChar w:fldCharType="separate"/>
            </w:r>
            <w:r w:rsidRPr="00624796">
              <w:rPr>
                <w:rFonts w:ascii="Calibri" w:eastAsia="PMingLiU" w:hAnsi="Calibri"/>
                <w:lang w:val="fr-FR"/>
              </w:rPr>
              <w:t>OS</w:t>
            </w:r>
            <w:r w:rsidRPr="00624796">
              <w:rPr>
                <w:rFonts w:ascii="Calibri" w:eastAsia="PMingLiU" w:hAnsi="Calibri"/>
                <w:lang w:val="fr-FR"/>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37"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38" w14:textId="77777777" w:rsidR="00515589" w:rsidRPr="00624796" w:rsidRDefault="00515589"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639" w14:textId="77777777" w:rsidR="00515589" w:rsidRPr="00624796" w:rsidRDefault="00515589" w:rsidP="00FE788D">
            <w:pPr>
              <w:pStyle w:val="ProductList-OfferingBody"/>
              <w:ind w:left="-113"/>
              <w:jc w:val="center"/>
              <w:rPr>
                <w:rFonts w:ascii="Calibri" w:eastAsia="PMingLiU" w:hAnsi="Calibri"/>
              </w:rPr>
            </w:pPr>
          </w:p>
        </w:tc>
      </w:tr>
      <w:tr w:rsidR="00515589" w:rsidRPr="00364B3E" w14:paraId="54F6F649" w14:textId="77777777" w:rsidTr="0051558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63B" w14:textId="77777777" w:rsidR="00515589" w:rsidRPr="00AD530B" w:rsidRDefault="00515589">
            <w:pPr>
              <w:pStyle w:val="ProductList-Offering2"/>
              <w:rPr>
                <w:rFonts w:ascii="Calibri Light" w:eastAsia="PMingLiU" w:hAnsi="Calibri Light"/>
                <w:lang w:val="zh-TW" w:eastAsia="zh-TW" w:bidi="zh-TW"/>
              </w:rPr>
            </w:pPr>
            <w:bookmarkStart w:id="706" w:name="_Toc379797248"/>
            <w:bookmarkStart w:id="707" w:name="_Toc380513273"/>
            <w:bookmarkStart w:id="708" w:name="_Toc380655315"/>
            <w:bookmarkStart w:id="709" w:name="_Toc403751300"/>
            <w:r w:rsidRPr="00AD530B">
              <w:rPr>
                <w:rFonts w:ascii="Calibri Light" w:eastAsia="PMingLiU" w:hAnsi="Calibri Light"/>
              </w:rPr>
              <w:t xml:space="preserve">MSDN </w:t>
            </w:r>
            <w:r w:rsidRPr="00AD530B">
              <w:rPr>
                <w:rFonts w:ascii="Calibri Light" w:eastAsia="PMingLiU" w:hAnsi="Calibri Light"/>
              </w:rPr>
              <w:t>平</w:t>
            </w:r>
            <w:r w:rsidRPr="00AD530B">
              <w:rPr>
                <w:rFonts w:ascii="Calibri Light" w:eastAsia="PMingLiU" w:hAnsi="Calibri Light" w:cs="MingLiU"/>
              </w:rPr>
              <w:t>台</w:t>
            </w:r>
            <w:bookmarkEnd w:id="706"/>
            <w:bookmarkEnd w:id="707"/>
            <w:bookmarkEnd w:id="708"/>
            <w:bookmarkEnd w:id="709"/>
            <w:r w:rsidRPr="00AD530B">
              <w:rPr>
                <w:rFonts w:ascii="Calibri Light" w:eastAsia="PMingLiU" w:hAnsi="Calibri Light"/>
              </w:rPr>
              <w:fldChar w:fldCharType="begin"/>
            </w:r>
            <w:r w:rsidRPr="00AD530B">
              <w:rPr>
                <w:rFonts w:ascii="Calibri Light" w:eastAsia="PMingLiU" w:hAnsi="Calibri Light"/>
              </w:rPr>
              <w:instrText xml:space="preserve">XE "MSDN </w:instrText>
            </w:r>
            <w:r w:rsidRPr="00AD530B">
              <w:rPr>
                <w:rFonts w:ascii="Calibri Light" w:eastAsia="PMingLiU" w:hAnsi="Calibri Light"/>
              </w:rPr>
              <w:instrText>平台</w:instrText>
            </w:r>
            <w:r w:rsidRPr="00AD530B">
              <w:rPr>
                <w:rFonts w:ascii="Calibri Light" w:eastAsia="PMingLiU" w:hAnsi="Calibri Light"/>
              </w:rPr>
              <w:instrText>"</w:instrText>
            </w:r>
            <w:r w:rsidRPr="00AD530B">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63C"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F63D"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63E"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63F"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40"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41"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42"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AE</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643"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44"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45"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"SA </w:instrText>
            </w:r>
            <w:r w:rsidRPr="00624796">
              <w:rPr>
                <w:rFonts w:ascii="Calibri" w:eastAsia="PMingLiU" w:hAnsi="Calibri"/>
              </w:rPr>
              <w:instrText>及</w:instrText>
            </w:r>
            <w:r w:rsidRPr="00624796">
              <w:rPr>
                <w:rFonts w:ascii="Calibri" w:eastAsia="PMingLiU" w:hAnsi="Calibri"/>
                <w:lang w:val="fr-FR"/>
              </w:rPr>
              <w:instrText xml:space="preserve"> L/SA </w:instrText>
            </w:r>
            <w:r w:rsidRPr="00624796">
              <w:rPr>
                <w:rFonts w:ascii="Calibri" w:eastAsia="PMingLiU" w:hAnsi="Calibri"/>
              </w:rPr>
              <w:instrText>之</w:instrText>
            </w:r>
            <w:r w:rsidRPr="00624796">
              <w:rPr>
                <w:rFonts w:ascii="Calibri" w:eastAsia="PMingLiU" w:hAnsi="Calibri"/>
                <w:lang w:val="fr-FR"/>
              </w:rPr>
              <w:instrText xml:space="preserve"> Open License </w:instrText>
            </w:r>
            <w:r w:rsidRPr="00624796">
              <w:rPr>
                <w:rFonts w:ascii="Calibri" w:eastAsia="PMingLiU" w:hAnsi="Calibri"/>
              </w:rPr>
              <w:instrText>及</w:instrText>
            </w:r>
            <w:r w:rsidRPr="00624796">
              <w:rPr>
                <w:rFonts w:ascii="Calibri" w:eastAsia="PMingLiU" w:hAnsi="Calibri"/>
                <w:lang w:val="fr-FR"/>
              </w:rPr>
              <w:instrText xml:space="preserve"> Open Value" </w:instrText>
            </w:r>
            <w:r w:rsidRPr="00624796">
              <w:rPr>
                <w:rFonts w:ascii="Calibri" w:eastAsia="PMingLiU" w:hAnsi="Calibri"/>
                <w:lang w:val="fr-FR"/>
              </w:rPr>
              <w:fldChar w:fldCharType="separate"/>
            </w:r>
            <w:r w:rsidRPr="00624796">
              <w:rPr>
                <w:rFonts w:ascii="Calibri" w:eastAsia="PMingLiU" w:hAnsi="Calibri"/>
                <w:lang w:val="fr-FR"/>
              </w:rPr>
              <w:t>OS</w:t>
            </w:r>
            <w:r w:rsidRPr="00624796">
              <w:rPr>
                <w:rFonts w:ascii="Calibri" w:eastAsia="PMingLiU" w:hAnsi="Calibri"/>
                <w:lang w:val="fr-FR"/>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46"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47" w14:textId="77777777" w:rsidR="00515589" w:rsidRPr="00624796" w:rsidRDefault="00515589"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48"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515589" w:rsidRPr="00364B3E" w14:paraId="54F6F658" w14:textId="77777777" w:rsidTr="0051558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64A" w14:textId="77777777" w:rsidR="00515589" w:rsidRPr="00AD530B" w:rsidRDefault="00515589">
            <w:pPr>
              <w:pStyle w:val="ProductList-Offering2"/>
              <w:rPr>
                <w:rFonts w:ascii="Calibri Light" w:eastAsia="PMingLiU" w:hAnsi="Calibri Light"/>
                <w:lang w:val="zh-TW" w:eastAsia="zh-TW" w:bidi="zh-TW"/>
              </w:rPr>
            </w:pPr>
            <w:bookmarkStart w:id="710" w:name="_Toc379797249"/>
            <w:bookmarkStart w:id="711" w:name="_Toc380513274"/>
            <w:bookmarkStart w:id="712" w:name="_Toc380655316"/>
            <w:bookmarkStart w:id="713" w:name="_Toc403751301"/>
            <w:r w:rsidRPr="00AD530B">
              <w:rPr>
                <w:rFonts w:ascii="Calibri Light" w:eastAsia="PMingLiU" w:hAnsi="Calibri Light"/>
              </w:rPr>
              <w:t>Visual Studio Professional 2013</w:t>
            </w:r>
            <w:bookmarkEnd w:id="710"/>
            <w:bookmarkEnd w:id="711"/>
            <w:bookmarkEnd w:id="712"/>
            <w:bookmarkEnd w:id="713"/>
            <w:r w:rsidRPr="00AD530B">
              <w:rPr>
                <w:rFonts w:ascii="Calibri Light" w:eastAsia="PMingLiU" w:hAnsi="Calibri Light"/>
              </w:rPr>
              <w:fldChar w:fldCharType="begin"/>
            </w:r>
            <w:r w:rsidRPr="00AD530B">
              <w:rPr>
                <w:rFonts w:ascii="Calibri Light" w:eastAsia="PMingLiU" w:hAnsi="Calibri Light"/>
              </w:rPr>
              <w:instrText>XE "Visual Studio Professional 2013"</w:instrText>
            </w:r>
            <w:r w:rsidRPr="00AD530B">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64B"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64C"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F64D"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F64E"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64F"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650"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651" w14:textId="77777777" w:rsidR="00515589" w:rsidRPr="00624796" w:rsidRDefault="00515589"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52"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53"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654" w14:textId="77777777" w:rsidR="00515589" w:rsidRPr="00624796" w:rsidRDefault="00515589" w:rsidP="00FE788D">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655" w14:textId="77777777" w:rsidR="00515589" w:rsidRPr="00624796" w:rsidRDefault="00515589" w:rsidP="00FE788D">
            <w:pPr>
              <w:pStyle w:val="ProductList-OfferingBody"/>
              <w:ind w:left="-113"/>
              <w:jc w:val="center"/>
              <w:rPr>
                <w:rFonts w:ascii="Calibri" w:eastAsia="PMingLiU" w:hAnsi="Calibri"/>
              </w:rPr>
            </w:pP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56" w14:textId="77777777" w:rsidR="00515589" w:rsidRPr="00624796" w:rsidRDefault="00515589"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657" w14:textId="77777777" w:rsidR="00515589" w:rsidRPr="00624796" w:rsidRDefault="00515589" w:rsidP="00FE788D">
            <w:pPr>
              <w:pStyle w:val="ProductList-OfferingBody"/>
              <w:ind w:left="-113"/>
              <w:jc w:val="center"/>
              <w:rPr>
                <w:rFonts w:ascii="Calibri" w:eastAsia="PMingLiU" w:hAnsi="Calibri"/>
              </w:rPr>
            </w:pPr>
          </w:p>
        </w:tc>
      </w:tr>
      <w:tr w:rsidR="00515589" w:rsidRPr="00364B3E" w14:paraId="54F6F667" w14:textId="77777777" w:rsidTr="0051558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659" w14:textId="77777777" w:rsidR="00515589" w:rsidRPr="00AD530B" w:rsidRDefault="00515589">
            <w:pPr>
              <w:pStyle w:val="ProductList-Offering2"/>
              <w:rPr>
                <w:rFonts w:ascii="Calibri Light" w:eastAsia="PMingLiU" w:hAnsi="Calibri Light"/>
                <w:lang w:eastAsia="zh-TW" w:bidi="zh-TW"/>
              </w:rPr>
            </w:pPr>
            <w:bookmarkStart w:id="714" w:name="_Toc379797250"/>
            <w:bookmarkStart w:id="715" w:name="_Toc380513275"/>
            <w:bookmarkStart w:id="716" w:name="_Toc380655317"/>
            <w:bookmarkStart w:id="717" w:name="_Toc403751302"/>
            <w:r w:rsidRPr="00AD530B">
              <w:rPr>
                <w:rFonts w:ascii="Calibri Light" w:eastAsia="PMingLiU" w:hAnsi="Calibri Light"/>
              </w:rPr>
              <w:t>Visual Studio Premium 2013 with MSDN</w:t>
            </w:r>
            <w:bookmarkEnd w:id="714"/>
            <w:bookmarkEnd w:id="715"/>
            <w:bookmarkEnd w:id="716"/>
            <w:bookmarkEnd w:id="717"/>
            <w:r w:rsidRPr="00AD530B">
              <w:rPr>
                <w:rFonts w:ascii="Calibri Light" w:eastAsia="PMingLiU" w:hAnsi="Calibri Light"/>
              </w:rPr>
              <w:fldChar w:fldCharType="begin"/>
            </w:r>
            <w:r w:rsidRPr="00AD530B">
              <w:rPr>
                <w:rFonts w:ascii="Calibri Light" w:eastAsia="PMingLiU" w:hAnsi="Calibri Light"/>
              </w:rPr>
              <w:instrText>XE "Visual Studio Premium 2013 with MSDN"</w:instrText>
            </w:r>
            <w:r w:rsidRPr="00AD530B">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65A"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F65B"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65C"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65D"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5E"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5F"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60"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661"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62"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63"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"SA </w:instrText>
            </w:r>
            <w:r w:rsidRPr="00624796">
              <w:rPr>
                <w:rFonts w:ascii="Calibri" w:eastAsia="PMingLiU" w:hAnsi="Calibri"/>
              </w:rPr>
              <w:instrText>及</w:instrText>
            </w:r>
            <w:r w:rsidRPr="00624796">
              <w:rPr>
                <w:rFonts w:ascii="Calibri" w:eastAsia="PMingLiU" w:hAnsi="Calibri"/>
                <w:lang w:val="fr-FR"/>
              </w:rPr>
              <w:instrText xml:space="preserve"> L/SA </w:instrText>
            </w:r>
            <w:r w:rsidRPr="00624796">
              <w:rPr>
                <w:rFonts w:ascii="Calibri" w:eastAsia="PMingLiU" w:hAnsi="Calibri"/>
              </w:rPr>
              <w:instrText>之</w:instrText>
            </w:r>
            <w:r w:rsidRPr="00624796">
              <w:rPr>
                <w:rFonts w:ascii="Calibri" w:eastAsia="PMingLiU" w:hAnsi="Calibri"/>
                <w:lang w:val="fr-FR"/>
              </w:rPr>
              <w:instrText xml:space="preserve"> Open License </w:instrText>
            </w:r>
            <w:r w:rsidRPr="00624796">
              <w:rPr>
                <w:rFonts w:ascii="Calibri" w:eastAsia="PMingLiU" w:hAnsi="Calibri"/>
              </w:rPr>
              <w:instrText>及</w:instrText>
            </w:r>
            <w:r w:rsidRPr="00624796">
              <w:rPr>
                <w:rFonts w:ascii="Calibri" w:eastAsia="PMingLiU" w:hAnsi="Calibri"/>
                <w:lang w:val="fr-FR"/>
              </w:rPr>
              <w:instrText xml:space="preserve"> Open Value" </w:instrText>
            </w:r>
            <w:r w:rsidRPr="00624796">
              <w:rPr>
                <w:rFonts w:ascii="Calibri" w:eastAsia="PMingLiU" w:hAnsi="Calibri"/>
                <w:lang w:val="fr-FR"/>
              </w:rPr>
              <w:fldChar w:fldCharType="separate"/>
            </w:r>
            <w:r w:rsidRPr="00624796">
              <w:rPr>
                <w:rFonts w:ascii="Calibri" w:eastAsia="PMingLiU" w:hAnsi="Calibri"/>
                <w:lang w:val="fr-FR"/>
              </w:rPr>
              <w:t>OS</w:t>
            </w:r>
            <w:r w:rsidRPr="00624796">
              <w:rPr>
                <w:rFonts w:ascii="Calibri" w:eastAsia="PMingLiU" w:hAnsi="Calibri"/>
                <w:lang w:val="fr-FR"/>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64"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65" w14:textId="77777777" w:rsidR="00515589" w:rsidRPr="00624796" w:rsidRDefault="00515589"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66"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515589" w:rsidRPr="00364B3E" w14:paraId="54F6F676" w14:textId="77777777" w:rsidTr="0051558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668" w14:textId="77777777" w:rsidR="00515589" w:rsidRPr="00AD530B" w:rsidRDefault="00515589">
            <w:pPr>
              <w:pStyle w:val="ProductList-Offering2"/>
              <w:rPr>
                <w:rFonts w:ascii="Calibri Light" w:eastAsia="PMingLiU" w:hAnsi="Calibri Light"/>
                <w:lang w:eastAsia="zh-TW" w:bidi="zh-TW"/>
              </w:rPr>
            </w:pPr>
            <w:bookmarkStart w:id="718" w:name="_Toc379797251"/>
            <w:bookmarkStart w:id="719" w:name="_Toc380513276"/>
            <w:bookmarkStart w:id="720" w:name="_Toc380655318"/>
            <w:bookmarkStart w:id="721" w:name="_Toc403751303"/>
            <w:r w:rsidRPr="00AD530B">
              <w:rPr>
                <w:rFonts w:ascii="Calibri Light" w:eastAsia="PMingLiU" w:hAnsi="Calibri Light"/>
              </w:rPr>
              <w:t>Visual Studio Professional 2013</w:t>
            </w:r>
            <w:r w:rsidRPr="00AD530B">
              <w:rPr>
                <w:rFonts w:ascii="Calibri Light" w:eastAsia="PMingLiU" w:hAnsi="Calibri Light"/>
              </w:rPr>
              <w:fldChar w:fldCharType="begin"/>
            </w:r>
            <w:r w:rsidRPr="00AD530B">
              <w:rPr>
                <w:rFonts w:ascii="Calibri Light" w:eastAsia="PMingLiU" w:hAnsi="Calibri Light"/>
              </w:rPr>
              <w:instrText>XE "Visual Studio Professional 2013"</w:instrText>
            </w:r>
            <w:r w:rsidRPr="00AD530B">
              <w:rPr>
                <w:rFonts w:ascii="Calibri Light" w:eastAsia="PMingLiU" w:hAnsi="Calibri Light"/>
              </w:rPr>
              <w:fldChar w:fldCharType="end"/>
            </w:r>
            <w:r w:rsidRPr="00AD530B">
              <w:rPr>
                <w:rFonts w:ascii="Calibri Light" w:eastAsia="PMingLiU" w:hAnsi="Calibri Light"/>
              </w:rPr>
              <w:t xml:space="preserve"> with MSDN</w:t>
            </w:r>
            <w:bookmarkEnd w:id="718"/>
            <w:bookmarkEnd w:id="719"/>
            <w:bookmarkEnd w:id="720"/>
            <w:bookmarkEnd w:id="721"/>
            <w:r w:rsidRPr="00AD530B">
              <w:rPr>
                <w:rFonts w:ascii="Calibri Light" w:eastAsia="PMingLiU" w:hAnsi="Calibri Light"/>
              </w:rPr>
              <w:fldChar w:fldCharType="begin"/>
            </w:r>
            <w:r w:rsidRPr="00AD530B">
              <w:rPr>
                <w:rFonts w:ascii="Calibri Light" w:eastAsia="PMingLiU" w:hAnsi="Calibri Light"/>
              </w:rPr>
              <w:instrText>XE "Visual Studio Professional 2013 with MSDN"</w:instrText>
            </w:r>
            <w:r w:rsidRPr="00AD530B">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669"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F66A"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66B"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66C"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6D"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6E"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6F"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670"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71"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72"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"SA </w:instrText>
            </w:r>
            <w:r w:rsidRPr="00624796">
              <w:rPr>
                <w:rFonts w:ascii="Calibri" w:eastAsia="PMingLiU" w:hAnsi="Calibri"/>
              </w:rPr>
              <w:instrText>及</w:instrText>
            </w:r>
            <w:r w:rsidRPr="00624796">
              <w:rPr>
                <w:rFonts w:ascii="Calibri" w:eastAsia="PMingLiU" w:hAnsi="Calibri"/>
                <w:lang w:val="fr-FR"/>
              </w:rPr>
              <w:instrText xml:space="preserve"> L/SA </w:instrText>
            </w:r>
            <w:r w:rsidRPr="00624796">
              <w:rPr>
                <w:rFonts w:ascii="Calibri" w:eastAsia="PMingLiU" w:hAnsi="Calibri"/>
              </w:rPr>
              <w:instrText>之</w:instrText>
            </w:r>
            <w:r w:rsidRPr="00624796">
              <w:rPr>
                <w:rFonts w:ascii="Calibri" w:eastAsia="PMingLiU" w:hAnsi="Calibri"/>
                <w:lang w:val="fr-FR"/>
              </w:rPr>
              <w:instrText xml:space="preserve"> Open License </w:instrText>
            </w:r>
            <w:r w:rsidRPr="00624796">
              <w:rPr>
                <w:rFonts w:ascii="Calibri" w:eastAsia="PMingLiU" w:hAnsi="Calibri"/>
              </w:rPr>
              <w:instrText>及</w:instrText>
            </w:r>
            <w:r w:rsidRPr="00624796">
              <w:rPr>
                <w:rFonts w:ascii="Calibri" w:eastAsia="PMingLiU" w:hAnsi="Calibri"/>
                <w:lang w:val="fr-FR"/>
              </w:rPr>
              <w:instrText xml:space="preserve"> Open Value" </w:instrText>
            </w:r>
            <w:r w:rsidRPr="00624796">
              <w:rPr>
                <w:rFonts w:ascii="Calibri" w:eastAsia="PMingLiU" w:hAnsi="Calibri"/>
                <w:lang w:val="fr-FR"/>
              </w:rPr>
              <w:fldChar w:fldCharType="separate"/>
            </w:r>
            <w:r w:rsidRPr="00624796">
              <w:rPr>
                <w:rFonts w:ascii="Calibri" w:eastAsia="PMingLiU" w:hAnsi="Calibri"/>
                <w:lang w:val="fr-FR"/>
              </w:rPr>
              <w:t>OS</w:t>
            </w:r>
            <w:r w:rsidRPr="00624796">
              <w:rPr>
                <w:rFonts w:ascii="Calibri" w:eastAsia="PMingLiU" w:hAnsi="Calibri"/>
                <w:lang w:val="fr-FR"/>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73"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74" w14:textId="77777777" w:rsidR="00515589" w:rsidRPr="00624796" w:rsidRDefault="00515589"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75"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515589" w:rsidRPr="00364B3E" w14:paraId="54F6F685" w14:textId="77777777" w:rsidTr="0051558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677" w14:textId="77777777" w:rsidR="00515589" w:rsidRPr="00AD530B" w:rsidRDefault="00515589">
            <w:pPr>
              <w:pStyle w:val="ProductList-Offering2"/>
              <w:rPr>
                <w:rFonts w:ascii="Calibri Light" w:eastAsia="PMingLiU" w:hAnsi="Calibri Light"/>
                <w:lang w:eastAsia="zh-TW" w:bidi="zh-TW"/>
              </w:rPr>
            </w:pPr>
            <w:bookmarkStart w:id="722" w:name="_Toc379797252"/>
            <w:bookmarkStart w:id="723" w:name="_Toc380513277"/>
            <w:bookmarkStart w:id="724" w:name="_Toc380655319"/>
            <w:bookmarkStart w:id="725" w:name="_Toc403751304"/>
            <w:r w:rsidRPr="00AD530B">
              <w:rPr>
                <w:rFonts w:ascii="Calibri Light" w:eastAsia="PMingLiU" w:hAnsi="Calibri Light"/>
              </w:rPr>
              <w:t>Visual Studio Test Professional 2013 with MSDN</w:t>
            </w:r>
            <w:bookmarkEnd w:id="722"/>
            <w:bookmarkEnd w:id="723"/>
            <w:bookmarkEnd w:id="724"/>
            <w:bookmarkEnd w:id="725"/>
            <w:r w:rsidRPr="00AD530B">
              <w:rPr>
                <w:rFonts w:ascii="Calibri Light" w:eastAsia="PMingLiU" w:hAnsi="Calibri Light"/>
              </w:rPr>
              <w:fldChar w:fldCharType="begin"/>
            </w:r>
            <w:r w:rsidRPr="00AD530B">
              <w:rPr>
                <w:rFonts w:ascii="Calibri Light" w:eastAsia="PMingLiU" w:hAnsi="Calibri Light"/>
              </w:rPr>
              <w:instrText>XE "Visual Studio Test Professional 2013 with MSDN"</w:instrText>
            </w:r>
            <w:r w:rsidRPr="00AD530B">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678"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F679"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67A"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67B"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7C"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7D"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7E"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67F"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80"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81"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"SA </w:instrText>
            </w:r>
            <w:r w:rsidRPr="00624796">
              <w:rPr>
                <w:rFonts w:ascii="Calibri" w:eastAsia="PMingLiU" w:hAnsi="Calibri"/>
              </w:rPr>
              <w:instrText>及</w:instrText>
            </w:r>
            <w:r w:rsidRPr="00624796">
              <w:rPr>
                <w:rFonts w:ascii="Calibri" w:eastAsia="PMingLiU" w:hAnsi="Calibri"/>
                <w:lang w:val="fr-FR"/>
              </w:rPr>
              <w:instrText xml:space="preserve"> L/SA </w:instrText>
            </w:r>
            <w:r w:rsidRPr="00624796">
              <w:rPr>
                <w:rFonts w:ascii="Calibri" w:eastAsia="PMingLiU" w:hAnsi="Calibri"/>
              </w:rPr>
              <w:instrText>之</w:instrText>
            </w:r>
            <w:r w:rsidRPr="00624796">
              <w:rPr>
                <w:rFonts w:ascii="Calibri" w:eastAsia="PMingLiU" w:hAnsi="Calibri"/>
                <w:lang w:val="fr-FR"/>
              </w:rPr>
              <w:instrText xml:space="preserve"> Open License </w:instrText>
            </w:r>
            <w:r w:rsidRPr="00624796">
              <w:rPr>
                <w:rFonts w:ascii="Calibri" w:eastAsia="PMingLiU" w:hAnsi="Calibri"/>
              </w:rPr>
              <w:instrText>及</w:instrText>
            </w:r>
            <w:r w:rsidRPr="00624796">
              <w:rPr>
                <w:rFonts w:ascii="Calibri" w:eastAsia="PMingLiU" w:hAnsi="Calibri"/>
                <w:lang w:val="fr-FR"/>
              </w:rPr>
              <w:instrText xml:space="preserve"> Open Value" </w:instrText>
            </w:r>
            <w:r w:rsidRPr="00624796">
              <w:rPr>
                <w:rFonts w:ascii="Calibri" w:eastAsia="PMingLiU" w:hAnsi="Calibri"/>
                <w:lang w:val="fr-FR"/>
              </w:rPr>
              <w:fldChar w:fldCharType="separate"/>
            </w:r>
            <w:r w:rsidRPr="00624796">
              <w:rPr>
                <w:rFonts w:ascii="Calibri" w:eastAsia="PMingLiU" w:hAnsi="Calibri"/>
                <w:lang w:val="fr-FR"/>
              </w:rPr>
              <w:t>OS</w:t>
            </w:r>
            <w:r w:rsidRPr="00624796">
              <w:rPr>
                <w:rFonts w:ascii="Calibri" w:eastAsia="PMingLiU" w:hAnsi="Calibri"/>
                <w:lang w:val="fr-FR"/>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82"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83" w14:textId="77777777" w:rsidR="00515589" w:rsidRPr="00624796" w:rsidRDefault="00515589"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84"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515589" w:rsidRPr="00364B3E" w14:paraId="54F6F694" w14:textId="77777777" w:rsidTr="00515589">
        <w:tc>
          <w:tcPr>
            <w:tcW w:w="3060" w:type="dxa"/>
            <w:tcBorders>
              <w:top w:val="dashSmallGap" w:sz="4" w:space="0" w:color="BFBFBF" w:themeColor="background1" w:themeShade="BF"/>
              <w:left w:val="nil"/>
              <w:bottom w:val="nil"/>
              <w:right w:val="nil"/>
            </w:tcBorders>
            <w:hideMark/>
          </w:tcPr>
          <w:p w14:paraId="54F6F686" w14:textId="77777777" w:rsidR="00515589" w:rsidRPr="00AD530B" w:rsidRDefault="00515589">
            <w:pPr>
              <w:pStyle w:val="ProductList-Offering2"/>
              <w:rPr>
                <w:rFonts w:ascii="Calibri Light" w:eastAsia="PMingLiU" w:hAnsi="Calibri Light"/>
                <w:lang w:eastAsia="zh-TW" w:bidi="zh-TW"/>
              </w:rPr>
            </w:pPr>
            <w:bookmarkStart w:id="726" w:name="_Toc379797253"/>
            <w:bookmarkStart w:id="727" w:name="_Toc380513278"/>
            <w:bookmarkStart w:id="728" w:name="_Toc380655320"/>
            <w:bookmarkStart w:id="729" w:name="_Toc403751305"/>
            <w:r w:rsidRPr="00AD530B">
              <w:rPr>
                <w:rFonts w:ascii="Calibri Light" w:eastAsia="PMingLiU" w:hAnsi="Calibri Light"/>
              </w:rPr>
              <w:t>Visual Studio Ultimate 2013 with MSDN</w:t>
            </w:r>
            <w:bookmarkEnd w:id="726"/>
            <w:bookmarkEnd w:id="727"/>
            <w:bookmarkEnd w:id="728"/>
            <w:bookmarkEnd w:id="729"/>
            <w:r w:rsidRPr="00AD530B">
              <w:rPr>
                <w:rFonts w:ascii="Calibri Light" w:eastAsia="PMingLiU" w:hAnsi="Calibri Light"/>
              </w:rPr>
              <w:fldChar w:fldCharType="begin"/>
            </w:r>
            <w:r w:rsidRPr="00AD530B">
              <w:rPr>
                <w:rFonts w:ascii="Calibri Light" w:eastAsia="PMingLiU" w:hAnsi="Calibri Light"/>
              </w:rPr>
              <w:instrText>XE "Visual Studio Ultimate 2013 with MSDN"</w:instrText>
            </w:r>
            <w:r w:rsidRPr="00AD530B">
              <w:rPr>
                <w:rFonts w:ascii="Calibri Light" w:eastAsia="PMingLiU"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54F6F687"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14:paraId="54F6F688"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nil"/>
              <w:right w:val="nil"/>
            </w:tcBorders>
            <w:vAlign w:val="center"/>
            <w:hideMark/>
          </w:tcPr>
          <w:p w14:paraId="54F6F689"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51</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4F6F68A"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17</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8B"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8C"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8D"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68E"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8F"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90"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"SA </w:instrText>
            </w:r>
            <w:r w:rsidRPr="00624796">
              <w:rPr>
                <w:rFonts w:ascii="Calibri" w:eastAsia="PMingLiU" w:hAnsi="Calibri"/>
              </w:rPr>
              <w:instrText>及</w:instrText>
            </w:r>
            <w:r w:rsidRPr="00624796">
              <w:rPr>
                <w:rFonts w:ascii="Calibri" w:eastAsia="PMingLiU" w:hAnsi="Calibri"/>
                <w:lang w:val="fr-FR"/>
              </w:rPr>
              <w:instrText xml:space="preserve"> L/SA </w:instrText>
            </w:r>
            <w:r w:rsidRPr="00624796">
              <w:rPr>
                <w:rFonts w:ascii="Calibri" w:eastAsia="PMingLiU" w:hAnsi="Calibri"/>
              </w:rPr>
              <w:instrText>之</w:instrText>
            </w:r>
            <w:r w:rsidRPr="00624796">
              <w:rPr>
                <w:rFonts w:ascii="Calibri" w:eastAsia="PMingLiU" w:hAnsi="Calibri"/>
                <w:lang w:val="fr-FR"/>
              </w:rPr>
              <w:instrText xml:space="preserve"> Open License </w:instrText>
            </w:r>
            <w:r w:rsidRPr="00624796">
              <w:rPr>
                <w:rFonts w:ascii="Calibri" w:eastAsia="PMingLiU" w:hAnsi="Calibri"/>
              </w:rPr>
              <w:instrText>及</w:instrText>
            </w:r>
            <w:r w:rsidRPr="00624796">
              <w:rPr>
                <w:rFonts w:ascii="Calibri" w:eastAsia="PMingLiU" w:hAnsi="Calibri"/>
                <w:lang w:val="fr-FR"/>
              </w:rPr>
              <w:instrText xml:space="preserve"> Open Value" </w:instrText>
            </w:r>
            <w:r w:rsidRPr="00624796">
              <w:rPr>
                <w:rFonts w:ascii="Calibri" w:eastAsia="PMingLiU" w:hAnsi="Calibri"/>
                <w:lang w:val="fr-FR"/>
              </w:rPr>
              <w:fldChar w:fldCharType="separate"/>
            </w:r>
            <w:r w:rsidRPr="00624796">
              <w:rPr>
                <w:rFonts w:ascii="Calibri" w:eastAsia="PMingLiU" w:hAnsi="Calibri"/>
                <w:lang w:val="fr-FR"/>
              </w:rPr>
              <w:t>OS</w:t>
            </w:r>
            <w:r w:rsidRPr="00624796">
              <w:rPr>
                <w:rFonts w:ascii="Calibri" w:eastAsia="PMingLiU" w:hAnsi="Calibri"/>
                <w:lang w:val="fr-FR"/>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91"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92" w14:textId="77777777" w:rsidR="00515589" w:rsidRPr="00624796" w:rsidRDefault="00515589"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93"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bl>
    <w:p w14:paraId="54F6F695" w14:textId="77777777" w:rsidR="00364B3E" w:rsidRPr="00364B3E" w:rsidRDefault="00364B3E" w:rsidP="00364B3E">
      <w:pPr>
        <w:pStyle w:val="ProductList-Body"/>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64B3E" w:rsidRPr="00364B3E" w14:paraId="54F6F699" w14:textId="77777777" w:rsidTr="00515589">
        <w:tc>
          <w:tcPr>
            <w:tcW w:w="3596" w:type="dxa"/>
            <w:hideMark/>
          </w:tcPr>
          <w:p w14:paraId="54F6F696"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先前版本：</w:t>
            </w:r>
            <w:r w:rsidRPr="00364B3E">
              <w:rPr>
                <w:rFonts w:ascii="Calibri" w:eastAsia="PMingLiU" w:hAnsi="Calibri"/>
                <w:b/>
              </w:rPr>
              <w:t>Visual Studio 2012</w:t>
            </w:r>
            <w:r w:rsidRPr="00364B3E">
              <w:rPr>
                <w:rFonts w:ascii="Calibri" w:eastAsia="PMingLiU" w:hAnsi="Calibri"/>
              </w:rPr>
              <w:t xml:space="preserve"> (8/12)</w:t>
            </w:r>
          </w:p>
        </w:tc>
        <w:tc>
          <w:tcPr>
            <w:tcW w:w="3597" w:type="dxa"/>
            <w:hideMark/>
          </w:tcPr>
          <w:p w14:paraId="54F6F697"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應用程</w:t>
            </w:r>
            <w:r w:rsidRPr="00364B3E">
              <w:rPr>
                <w:rFonts w:ascii="Calibri" w:eastAsia="PMingLiU" w:hAnsi="Calibri" w:cs="MingLiU"/>
                <w:b/>
              </w:rPr>
              <w:t>式</w:t>
            </w:r>
          </w:p>
        </w:tc>
        <w:tc>
          <w:tcPr>
            <w:tcW w:w="3597" w:type="dxa"/>
            <w:hideMark/>
          </w:tcPr>
          <w:p w14:paraId="54F6F698" w14:textId="77777777" w:rsidR="00364B3E" w:rsidRPr="00364B3E" w:rsidRDefault="00364B3E">
            <w:pPr>
              <w:pStyle w:val="ProductList-Body"/>
              <w:spacing w:before="20" w:after="20"/>
              <w:ind w:left="-101"/>
              <w:rPr>
                <w:rFonts w:ascii="Calibri" w:eastAsia="PMingLiU" w:hAnsi="Calibri"/>
                <w:lang w:val="zh-TW" w:eastAsia="zh-TW" w:bidi="zh-TW"/>
              </w:rPr>
            </w:pPr>
            <w:r w:rsidRPr="00364B3E">
              <w:rPr>
                <w:rFonts w:ascii="Calibri" w:eastAsia="PMingLiU" w:hAnsi="Calibri"/>
              </w:rPr>
              <w:t>具備減少的資格</w:t>
            </w:r>
            <w:r w:rsidRPr="00364B3E">
              <w:rPr>
                <w:rFonts w:ascii="Calibri" w:eastAsia="PMingLiU" w:hAnsi="Calibri"/>
              </w:rPr>
              <w:t xml:space="preserve"> (SCE)</w:t>
            </w:r>
            <w:r w:rsidRPr="00364B3E">
              <w:rPr>
                <w:rFonts w:ascii="Calibri" w:eastAsia="PMingLiU" w:hAnsi="Calibri"/>
              </w:rPr>
              <w:t>：</w:t>
            </w:r>
            <w:r w:rsidRPr="00364B3E">
              <w:rPr>
                <w:rFonts w:ascii="Calibri" w:eastAsia="PMingLiU" w:hAnsi="Calibri"/>
                <w:b/>
              </w:rPr>
              <w:t>除</w:t>
            </w:r>
            <w:r w:rsidRPr="00364B3E">
              <w:rPr>
                <w:rFonts w:ascii="Calibri" w:eastAsia="PMingLiU" w:hAnsi="Calibri"/>
                <w:b/>
              </w:rPr>
              <w:t xml:space="preserve"> MSDN OS </w:t>
            </w:r>
            <w:r w:rsidRPr="00364B3E">
              <w:rPr>
                <w:rFonts w:ascii="Calibri" w:eastAsia="PMingLiU" w:hAnsi="Calibri"/>
                <w:b/>
              </w:rPr>
              <w:t>外全</w:t>
            </w:r>
            <w:r w:rsidRPr="00364B3E">
              <w:rPr>
                <w:rFonts w:ascii="Calibri" w:eastAsia="PMingLiU" w:hAnsi="Calibri" w:cs="MingLiU"/>
                <w:b/>
              </w:rPr>
              <w:t>部</w:t>
            </w:r>
          </w:p>
        </w:tc>
      </w:tr>
      <w:tr w:rsidR="00364B3E" w:rsidRPr="00364B3E" w14:paraId="54F6F69D" w14:textId="77777777" w:rsidTr="00515589">
        <w:tc>
          <w:tcPr>
            <w:tcW w:w="3596" w:type="dxa"/>
          </w:tcPr>
          <w:p w14:paraId="54F6F69A" w14:textId="77777777" w:rsidR="00364B3E" w:rsidRPr="00364B3E" w:rsidRDefault="00364B3E">
            <w:pPr>
              <w:pStyle w:val="ProductList-Body"/>
              <w:spacing w:before="20" w:after="20"/>
              <w:rPr>
                <w:rFonts w:ascii="Calibri" w:eastAsia="PMingLiU" w:hAnsi="Calibri"/>
                <w:lang w:val="zh-TW" w:eastAsia="zh-TW" w:bidi="zh-TW"/>
              </w:rPr>
            </w:pPr>
          </w:p>
        </w:tc>
        <w:tc>
          <w:tcPr>
            <w:tcW w:w="3597" w:type="dxa"/>
            <w:hideMark/>
          </w:tcPr>
          <w:p w14:paraId="54F6F69B" w14:textId="77777777" w:rsidR="00364B3E" w:rsidRPr="00364B3E" w:rsidRDefault="001C2088">
            <w:pPr>
              <w:pStyle w:val="ProductList-Body"/>
              <w:spacing w:before="20" w:after="20"/>
              <w:rPr>
                <w:rFonts w:ascii="Calibri" w:eastAsia="PMingLiU" w:hAnsi="Calibri"/>
                <w:lang w:val="zh-TW" w:eastAsia="zh-TW" w:bidi="zh-TW"/>
              </w:rPr>
            </w:pPr>
            <w:hyperlink r:id="rId65" w:anchor="SoftwareAssurance" w:history="1">
              <w:r w:rsidR="00364B3E" w:rsidRPr="00515589">
                <w:rPr>
                  <w:rStyle w:val="Hyperlink"/>
                  <w:rFonts w:ascii="Calibri" w:eastAsia="PMingLiU" w:hAnsi="Calibri"/>
                  <w:color w:val="000000" w:themeColor="text1"/>
                  <w:u w:val="none"/>
                </w:rPr>
                <w:t>軟體保證利益</w:t>
              </w:r>
            </w:hyperlink>
            <w:r w:rsidR="00364B3E" w:rsidRPr="00364B3E">
              <w:rPr>
                <w:rFonts w:ascii="Calibri" w:eastAsia="PMingLiU" w:hAnsi="Calibri"/>
              </w:rPr>
              <w:t>：</w:t>
            </w:r>
            <w:r w:rsidR="00364B3E" w:rsidRPr="00364B3E">
              <w:rPr>
                <w:rFonts w:ascii="Calibri" w:eastAsia="PMingLiU" w:hAnsi="Calibri"/>
                <w:b/>
              </w:rPr>
              <w:t>桌面裝</w:t>
            </w:r>
            <w:r w:rsidR="00364B3E" w:rsidRPr="00364B3E">
              <w:rPr>
                <w:rFonts w:ascii="Calibri" w:eastAsia="PMingLiU" w:hAnsi="Calibri" w:cs="MingLiU"/>
                <w:b/>
              </w:rPr>
              <w:t>置</w:t>
            </w:r>
          </w:p>
        </w:tc>
        <w:tc>
          <w:tcPr>
            <w:tcW w:w="3597" w:type="dxa"/>
            <w:hideMark/>
          </w:tcPr>
          <w:p w14:paraId="54F6F69C" w14:textId="77777777" w:rsidR="00364B3E" w:rsidRPr="00364B3E" w:rsidRDefault="001C2088">
            <w:pPr>
              <w:pStyle w:val="ProductList-Body"/>
              <w:spacing w:before="20" w:after="20"/>
              <w:ind w:left="-101"/>
              <w:rPr>
                <w:rFonts w:ascii="Calibri" w:eastAsia="PMingLiU" w:hAnsi="Calibri"/>
                <w:lang w:val="zh-TW" w:eastAsia="zh-TW" w:bidi="zh-TW"/>
              </w:rPr>
            </w:pPr>
            <w:hyperlink r:id="rId66" w:anchor="AppendixB" w:history="1">
              <w:r w:rsidR="00364B3E" w:rsidRPr="00515589">
                <w:rPr>
                  <w:rStyle w:val="Hyperlink"/>
                  <w:rFonts w:ascii="Calibri" w:eastAsia="PMingLiU" w:hAnsi="Calibri"/>
                  <w:color w:val="auto"/>
                  <w:u w:val="none"/>
                </w:rPr>
                <w:t>促</w:t>
              </w:r>
              <w:r w:rsidR="00364B3E" w:rsidRPr="00515589">
                <w:rPr>
                  <w:rStyle w:val="Hyperlink"/>
                  <w:rFonts w:ascii="Calibri" w:eastAsia="PMingLiU" w:hAnsi="Calibri" w:cs="MingLiU"/>
                  <w:color w:val="auto"/>
                  <w:u w:val="none"/>
                </w:rPr>
                <w:t>銷</w:t>
              </w:r>
              <w:r w:rsidR="00364B3E" w:rsidRPr="00364B3E">
                <w:rPr>
                  <w:rStyle w:val="Hyperlink"/>
                  <w:rFonts w:ascii="Calibri" w:eastAsia="PMingLiU" w:hAnsi="Calibri"/>
                  <w:color w:val="auto"/>
                </w:rPr>
                <w:t xml:space="preserve"> </w:t>
              </w:r>
            </w:hyperlink>
            <w:r w:rsidR="00364B3E" w:rsidRPr="00364B3E">
              <w:rPr>
                <w:rFonts w:ascii="Calibri" w:eastAsia="PMingLiU" w:hAnsi="Calibri"/>
              </w:rPr>
              <w:t>：</w:t>
            </w:r>
            <w:r w:rsidR="00364B3E" w:rsidRPr="00364B3E">
              <w:rPr>
                <w:rFonts w:ascii="Calibri" w:eastAsia="PMingLiU" w:hAnsi="Calibri"/>
                <w:b/>
              </w:rPr>
              <w:t>Visual Studio Test Pro (</w:t>
            </w:r>
            <w:r w:rsidR="00364B3E" w:rsidRPr="00364B3E">
              <w:rPr>
                <w:rFonts w:ascii="Calibri" w:eastAsia="PMingLiU" w:hAnsi="Calibri"/>
                <w:b/>
              </w:rPr>
              <w:t>含</w:t>
            </w:r>
            <w:r w:rsidR="00364B3E" w:rsidRPr="00364B3E">
              <w:rPr>
                <w:rFonts w:ascii="Calibri" w:eastAsia="PMingLiU" w:hAnsi="Calibri"/>
                <w:b/>
              </w:rPr>
              <w:t xml:space="preserve"> MSDN)</w:t>
            </w:r>
          </w:p>
        </w:tc>
      </w:tr>
    </w:tbl>
    <w:p w14:paraId="54F6F69E"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6F69F"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Visual Studio LightSwitch 2011</w:t>
      </w:r>
      <w:r w:rsidRPr="00364B3E">
        <w:rPr>
          <w:rFonts w:ascii="Calibri" w:eastAsia="PMingLiU" w:hAnsi="Calibri"/>
        </w:rPr>
        <w:fldChar w:fldCharType="begin"/>
      </w:r>
      <w:r w:rsidRPr="00364B3E">
        <w:rPr>
          <w:rFonts w:ascii="Calibri" w:eastAsia="PMingLiU" w:hAnsi="Calibri"/>
        </w:rPr>
        <w:instrText>XE "Visual Studio LightSwitch 2011"</w:instrText>
      </w:r>
      <w:r w:rsidRPr="00364B3E">
        <w:rPr>
          <w:rFonts w:ascii="Calibri" w:eastAsia="PMingLiU" w:hAnsi="Calibri"/>
        </w:rPr>
        <w:fldChar w:fldCharType="end"/>
      </w:r>
      <w:r w:rsidRPr="00364B3E">
        <w:rPr>
          <w:rFonts w:ascii="Calibri" w:eastAsia="PMingLiU" w:hAnsi="Calibri"/>
          <w:b/>
          <w:color w:val="00188F"/>
        </w:rPr>
        <w:t xml:space="preserve"> </w:t>
      </w:r>
      <w:r w:rsidRPr="00364B3E">
        <w:rPr>
          <w:rFonts w:ascii="Calibri" w:eastAsia="PMingLiU" w:hAnsi="Calibri" w:cs="MingLiU"/>
          <w:b/>
          <w:color w:val="00188F"/>
        </w:rPr>
        <w:t>及</w:t>
      </w:r>
      <w:r w:rsidRPr="00364B3E">
        <w:rPr>
          <w:rFonts w:ascii="Calibri" w:eastAsia="PMingLiU" w:hAnsi="Calibri"/>
          <w:b/>
          <w:color w:val="00188F"/>
        </w:rPr>
        <w:t xml:space="preserve"> Expression Studio Ultimate 4</w:t>
      </w:r>
      <w:r w:rsidRPr="00364B3E">
        <w:rPr>
          <w:rFonts w:ascii="Calibri" w:eastAsia="PMingLiU" w:hAnsi="Calibri"/>
        </w:rPr>
        <w:fldChar w:fldCharType="begin"/>
      </w:r>
      <w:r w:rsidRPr="00364B3E">
        <w:rPr>
          <w:rFonts w:ascii="Calibri" w:eastAsia="PMingLiU" w:hAnsi="Calibri"/>
        </w:rPr>
        <w:instrText>XE "Expression Studio Ultimate 4"</w:instrText>
      </w:r>
      <w:r w:rsidRPr="00364B3E">
        <w:rPr>
          <w:rFonts w:ascii="Calibri" w:eastAsia="PMingLiU" w:hAnsi="Calibri"/>
        </w:rPr>
        <w:fldChar w:fldCharType="end"/>
      </w:r>
    </w:p>
    <w:p w14:paraId="54F6F6A0" w14:textId="77777777" w:rsidR="00364B3E" w:rsidRPr="00364B3E" w:rsidRDefault="00364B3E" w:rsidP="00364B3E">
      <w:pPr>
        <w:pStyle w:val="ProductList-Body"/>
        <w:rPr>
          <w:rFonts w:ascii="Calibri" w:eastAsia="PMingLiU" w:hAnsi="Calibri"/>
          <w:lang w:val="zh-TW"/>
        </w:rPr>
      </w:pPr>
      <w:r w:rsidRPr="00364B3E">
        <w:rPr>
          <w:rFonts w:ascii="Calibri" w:eastAsia="PMingLiU" w:hAnsi="Calibri"/>
        </w:rPr>
        <w:t>在</w:t>
      </w:r>
      <w:r w:rsidRPr="00364B3E">
        <w:rPr>
          <w:rFonts w:ascii="Calibri" w:eastAsia="PMingLiU" w:hAnsi="Calibri"/>
        </w:rPr>
        <w:t xml:space="preserve"> 2012 </w:t>
      </w:r>
      <w:r w:rsidRPr="00364B3E">
        <w:rPr>
          <w:rFonts w:ascii="Calibri" w:eastAsia="PMingLiU" w:hAnsi="Calibri"/>
        </w:rPr>
        <w:t>年</w:t>
      </w:r>
      <w:r w:rsidRPr="00364B3E">
        <w:rPr>
          <w:rFonts w:ascii="Calibri" w:eastAsia="PMingLiU" w:hAnsi="Calibri"/>
        </w:rPr>
        <w:t xml:space="preserve"> 4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日具備這些產品之</w:t>
      </w:r>
      <w:r w:rsidRPr="00364B3E">
        <w:rPr>
          <w:rFonts w:ascii="Calibri" w:eastAsia="PMingLiU" w:hAnsi="Calibri"/>
        </w:rPr>
        <w:t xml:space="preserve"> SA </w:t>
      </w:r>
      <w:r w:rsidRPr="00364B3E">
        <w:rPr>
          <w:rFonts w:ascii="Calibri" w:eastAsia="PMingLiU" w:hAnsi="Calibri"/>
        </w:rPr>
        <w:t>範圍的客戶，有資格依特別條款升級</w:t>
      </w:r>
      <w:r w:rsidRPr="00364B3E">
        <w:rPr>
          <w:rFonts w:ascii="Calibri" w:eastAsia="PMingLiU" w:hAnsi="Calibri" w:cs="MingLiU"/>
        </w:rPr>
        <w:t>為</w:t>
      </w:r>
      <w:r w:rsidRPr="00364B3E">
        <w:rPr>
          <w:rFonts w:ascii="Calibri" w:eastAsia="PMingLiU" w:hAnsi="Calibri"/>
        </w:rPr>
        <w:t xml:space="preserve"> Visual Studio Professional 2012</w:t>
      </w:r>
      <w:r w:rsidRPr="00364B3E">
        <w:rPr>
          <w:rFonts w:ascii="Calibri" w:eastAsia="PMingLiU" w:hAnsi="Calibri"/>
        </w:rPr>
        <w:fldChar w:fldCharType="begin"/>
      </w:r>
      <w:r w:rsidRPr="00364B3E">
        <w:rPr>
          <w:rFonts w:ascii="Calibri" w:eastAsia="PMingLiU" w:hAnsi="Calibri"/>
        </w:rPr>
        <w:instrText>XE "Visual Studio Professional 2012"</w:instrText>
      </w:r>
      <w:r w:rsidRPr="00364B3E">
        <w:rPr>
          <w:rFonts w:ascii="Calibri" w:eastAsia="PMingLiU" w:hAnsi="Calibri"/>
        </w:rPr>
        <w:fldChar w:fldCharType="end"/>
      </w:r>
      <w:r w:rsidRPr="00364B3E">
        <w:rPr>
          <w:rFonts w:ascii="Calibri" w:eastAsia="PMingLiU" w:hAnsi="Calibri"/>
        </w:rPr>
        <w:t>。如需詳細資訊，請參</w:t>
      </w:r>
      <w:r w:rsidRPr="00364B3E">
        <w:rPr>
          <w:rFonts w:ascii="Calibri" w:eastAsia="PMingLiU" w:hAnsi="Calibri" w:cs="MingLiU"/>
        </w:rPr>
        <w:t>閱</w:t>
      </w:r>
      <w:r w:rsidRPr="00364B3E">
        <w:rPr>
          <w:rFonts w:ascii="Calibri" w:eastAsia="PMingLiU" w:hAnsi="Calibri"/>
        </w:rPr>
        <w:t xml:space="preserve"> 2014 </w:t>
      </w:r>
      <w:r w:rsidRPr="00364B3E">
        <w:rPr>
          <w:rFonts w:ascii="Calibri" w:eastAsia="PMingLiU" w:hAnsi="Calibri"/>
        </w:rPr>
        <w:t>年</w:t>
      </w:r>
      <w:r w:rsidRPr="00364B3E">
        <w:rPr>
          <w:rFonts w:ascii="Calibri" w:eastAsia="PMingLiU" w:hAnsi="Calibri"/>
        </w:rPr>
        <w:t xml:space="preserve"> 3 </w:t>
      </w:r>
      <w:r w:rsidRPr="00364B3E">
        <w:rPr>
          <w:rFonts w:ascii="Calibri" w:eastAsia="PMingLiU" w:hAnsi="Calibri"/>
        </w:rPr>
        <w:t>月之產品清</w:t>
      </w:r>
      <w:r w:rsidRPr="00364B3E">
        <w:rPr>
          <w:rFonts w:ascii="Calibri" w:eastAsia="PMingLiU" w:hAnsi="Calibri" w:cs="MingLiU"/>
        </w:rPr>
        <w:t>單</w:t>
      </w:r>
      <w:r w:rsidRPr="00364B3E">
        <w:rPr>
          <w:rFonts w:ascii="Calibri" w:eastAsia="PMingLiU" w:hAnsi="Calibri"/>
        </w:rPr>
        <w:t xml:space="preserve"> </w:t>
      </w:r>
      <w:hyperlink r:id="rId67" w:history="1">
        <w:r w:rsidRPr="00364B3E">
          <w:rPr>
            <w:rStyle w:val="Hyperlink"/>
            <w:rFonts w:ascii="Calibri" w:eastAsia="PMingLiU" w:hAnsi="Calibri"/>
          </w:rPr>
          <w:t>http://go.microsoft.com/?linkid=9839207</w:t>
        </w:r>
      </w:hyperlink>
      <w:r w:rsidRPr="00364B3E">
        <w:rPr>
          <w:rFonts w:ascii="Calibri" w:eastAsia="PMingLiU" w:hAnsi="Calibri" w:cs="MingLiU"/>
        </w:rPr>
        <w:t>。</w:t>
      </w:r>
    </w:p>
    <w:p w14:paraId="54F6F6A1" w14:textId="77777777" w:rsidR="00364B3E" w:rsidRPr="00364B3E" w:rsidRDefault="00364B3E" w:rsidP="00364B3E">
      <w:pPr>
        <w:pStyle w:val="ProductList-Body"/>
        <w:rPr>
          <w:rFonts w:ascii="Calibri" w:eastAsia="PMingLiU" w:hAnsi="Calibri"/>
          <w:b/>
          <w:color w:val="00188F"/>
        </w:rPr>
      </w:pPr>
    </w:p>
    <w:p w14:paraId="54F6F6A2"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Visual Studio Team Foundation Server 2013 </w:t>
      </w:r>
      <w:r w:rsidRPr="00364B3E">
        <w:rPr>
          <w:rFonts w:ascii="Calibri" w:eastAsia="PMingLiU" w:hAnsi="Calibri"/>
          <w:b/>
          <w:color w:val="00188F"/>
        </w:rPr>
        <w:t>使用權之授</w:t>
      </w:r>
      <w:r w:rsidRPr="00364B3E">
        <w:rPr>
          <w:rFonts w:ascii="Calibri" w:eastAsia="PMingLiU" w:hAnsi="Calibri" w:cs="MingLiU"/>
          <w:b/>
          <w:color w:val="00188F"/>
        </w:rPr>
        <w:t>與</w:t>
      </w:r>
    </w:p>
    <w:p w14:paraId="54F6F6A3" w14:textId="77777777" w:rsidR="00364B3E" w:rsidRPr="00364B3E" w:rsidRDefault="00364B3E" w:rsidP="00364B3E">
      <w:pPr>
        <w:pStyle w:val="ProductList-Body"/>
        <w:rPr>
          <w:rFonts w:ascii="Calibri" w:eastAsia="PMingLiU" w:hAnsi="Calibri"/>
        </w:rPr>
      </w:pPr>
      <w:r w:rsidRPr="00364B3E">
        <w:rPr>
          <w:rFonts w:ascii="Calibri" w:eastAsia="PMingLiU" w:hAnsi="Calibri"/>
        </w:rPr>
        <w:t>依</w:t>
      </w:r>
      <w:r w:rsidRPr="00364B3E">
        <w:rPr>
          <w:rFonts w:ascii="Calibri" w:eastAsia="PMingLiU" w:hAnsi="Calibri"/>
        </w:rPr>
        <w:t xml:space="preserve"> Visual Studio Professional with MSDN</w:t>
      </w:r>
      <w:r w:rsidRPr="00364B3E">
        <w:rPr>
          <w:rFonts w:ascii="Calibri" w:eastAsia="PMingLiU" w:hAnsi="Calibri"/>
        </w:rPr>
        <w:t>、</w:t>
      </w:r>
      <w:r w:rsidRPr="00364B3E">
        <w:rPr>
          <w:rFonts w:ascii="Calibri" w:eastAsia="PMingLiU" w:hAnsi="Calibri"/>
        </w:rPr>
        <w:t>Visual Studio Premium 2013 with MSDN</w:t>
      </w:r>
      <w:r w:rsidRPr="00364B3E">
        <w:rPr>
          <w:rFonts w:ascii="Calibri" w:eastAsia="PMingLiU" w:hAnsi="Calibri"/>
        </w:rPr>
        <w:fldChar w:fldCharType="begin"/>
      </w:r>
      <w:r w:rsidRPr="00364B3E">
        <w:rPr>
          <w:rFonts w:ascii="Calibri" w:eastAsia="PMingLiU" w:hAnsi="Calibri"/>
        </w:rPr>
        <w:instrText>XE "Visual Studio Premium 2013 with MSDN"</w:instrText>
      </w:r>
      <w:r w:rsidRPr="00364B3E">
        <w:rPr>
          <w:rFonts w:ascii="Calibri" w:eastAsia="PMingLiU" w:hAnsi="Calibri"/>
        </w:rPr>
        <w:fldChar w:fldCharType="end"/>
      </w:r>
      <w:r w:rsidRPr="00364B3E">
        <w:rPr>
          <w:rFonts w:ascii="Calibri" w:eastAsia="PMingLiU" w:hAnsi="Calibri"/>
        </w:rPr>
        <w:t>、</w:t>
      </w:r>
      <w:r w:rsidRPr="00364B3E">
        <w:rPr>
          <w:rFonts w:ascii="Calibri" w:eastAsia="PMingLiU" w:hAnsi="Calibri"/>
        </w:rPr>
        <w:t>Visual Studio Ultimate 2013 with MSDN</w:t>
      </w:r>
      <w:r w:rsidRPr="00364B3E">
        <w:rPr>
          <w:rFonts w:ascii="Calibri" w:eastAsia="PMingLiU" w:hAnsi="Calibri"/>
        </w:rPr>
        <w:fldChar w:fldCharType="begin"/>
      </w:r>
      <w:r w:rsidRPr="00364B3E">
        <w:rPr>
          <w:rFonts w:ascii="Calibri" w:eastAsia="PMingLiU" w:hAnsi="Calibri"/>
        </w:rPr>
        <w:instrText>XE "Visual Studio Ultimate 2013 with MSDN"</w:instrText>
      </w:r>
      <w:r w:rsidRPr="00364B3E">
        <w:rPr>
          <w:rFonts w:ascii="Calibri" w:eastAsia="PMingLiU" w:hAnsi="Calibri"/>
        </w:rPr>
        <w:fldChar w:fldCharType="end"/>
      </w:r>
      <w:r w:rsidRPr="00364B3E">
        <w:rPr>
          <w:rFonts w:ascii="Calibri" w:eastAsia="PMingLiU" w:hAnsi="Calibri"/>
        </w:rPr>
        <w:t>、</w:t>
      </w:r>
      <w:r w:rsidRPr="00364B3E">
        <w:rPr>
          <w:rFonts w:ascii="Calibri" w:eastAsia="PMingLiU" w:hAnsi="Calibri"/>
        </w:rPr>
        <w:t>Visual Studio Test Professional 2013 with MSDN</w:t>
      </w:r>
      <w:r w:rsidRPr="00364B3E">
        <w:rPr>
          <w:rFonts w:ascii="Calibri" w:eastAsia="PMingLiU" w:hAnsi="Calibri"/>
        </w:rPr>
        <w:fldChar w:fldCharType="begin"/>
      </w:r>
      <w:r w:rsidRPr="00364B3E">
        <w:rPr>
          <w:rFonts w:ascii="Calibri" w:eastAsia="PMingLiU" w:hAnsi="Calibri"/>
        </w:rPr>
        <w:instrText>XE "Visual Studio Test Professional 2013 with MSDN"</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及</w:t>
      </w:r>
      <w:r w:rsidRPr="00364B3E">
        <w:rPr>
          <w:rFonts w:ascii="Calibri" w:eastAsia="PMingLiU" w:hAnsi="Calibri"/>
        </w:rPr>
        <w:t xml:space="preserve"> MSDN </w:t>
      </w:r>
      <w:r w:rsidRPr="00364B3E">
        <w:rPr>
          <w:rFonts w:ascii="Calibri" w:eastAsia="PMingLiU" w:hAnsi="Calibri"/>
        </w:rPr>
        <w:t>平台</w:t>
      </w:r>
      <w:r w:rsidRPr="00364B3E">
        <w:rPr>
          <w:rFonts w:ascii="Calibri" w:eastAsia="PMingLiU" w:hAnsi="Calibri"/>
        </w:rPr>
        <w:fldChar w:fldCharType="begin"/>
      </w:r>
      <w:r w:rsidRPr="00364B3E">
        <w:rPr>
          <w:rFonts w:ascii="Calibri" w:eastAsia="PMingLiU" w:hAnsi="Calibri"/>
        </w:rPr>
        <w:instrText xml:space="preserve">XE "MSDN </w:instrText>
      </w:r>
      <w:r w:rsidRPr="00364B3E">
        <w:rPr>
          <w:rFonts w:ascii="Calibri" w:eastAsia="PMingLiU" w:hAnsi="Calibri"/>
        </w:rPr>
        <w:instrText>平台</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rPr>
        <w:t>的授權使用者，視同擁有一份</w:t>
      </w:r>
      <w:r w:rsidRPr="00364B3E">
        <w:rPr>
          <w:rFonts w:ascii="Calibri" w:eastAsia="PMingLiU" w:hAnsi="Calibri"/>
        </w:rPr>
        <w:t xml:space="preserve"> Visual Studio Team Foundation Server 2013 </w:t>
      </w:r>
      <w:r w:rsidRPr="00364B3E">
        <w:rPr>
          <w:rFonts w:ascii="Calibri" w:eastAsia="PMingLiU" w:hAnsi="Calibri"/>
        </w:rPr>
        <w:t>的伺服器使用權，以及一</w:t>
      </w:r>
      <w:r w:rsidRPr="00364B3E">
        <w:rPr>
          <w:rFonts w:ascii="Calibri" w:eastAsia="PMingLiU" w:hAnsi="Calibri" w:cs="MingLiU"/>
        </w:rPr>
        <w:t>份</w:t>
      </w:r>
      <w:r w:rsidRPr="00364B3E">
        <w:rPr>
          <w:rFonts w:ascii="Calibri" w:eastAsia="PMingLiU" w:hAnsi="Calibri"/>
        </w:rPr>
        <w:t xml:space="preserve"> Team Foundation Server </w:t>
      </w:r>
      <w:r w:rsidRPr="00364B3E">
        <w:rPr>
          <w:rFonts w:ascii="Calibri" w:eastAsia="PMingLiU" w:hAnsi="Calibri"/>
        </w:rPr>
        <w:t>使用者</w:t>
      </w:r>
      <w:r w:rsidRPr="00364B3E">
        <w:rPr>
          <w:rFonts w:ascii="Calibri" w:eastAsia="PMingLiU" w:hAnsi="Calibri"/>
        </w:rPr>
        <w:t xml:space="preserve"> CAL</w:t>
      </w:r>
      <w:r w:rsidRPr="00364B3E">
        <w:rPr>
          <w:rFonts w:ascii="Calibri" w:eastAsia="PMingLiU" w:hAnsi="Calibri"/>
        </w:rPr>
        <w:t>。</w:t>
      </w:r>
      <w:r w:rsidRPr="00364B3E">
        <w:rPr>
          <w:rFonts w:ascii="Calibri" w:eastAsia="PMingLiU" w:hAnsi="Calibri"/>
        </w:rPr>
        <w:t xml:space="preserve">CAL </w:t>
      </w:r>
      <w:r w:rsidRPr="00364B3E">
        <w:rPr>
          <w:rFonts w:ascii="Calibri" w:eastAsia="PMingLiU" w:hAnsi="Calibri"/>
        </w:rPr>
        <w:t>僅供授權使用者使用</w:t>
      </w:r>
      <w:r w:rsidRPr="00364B3E">
        <w:rPr>
          <w:rFonts w:ascii="Calibri" w:eastAsia="PMingLiU" w:hAnsi="Calibri" w:cs="MingLiU"/>
        </w:rPr>
        <w:t>。</w:t>
      </w:r>
    </w:p>
    <w:p w14:paraId="54F6F6A4" w14:textId="77777777" w:rsidR="00364B3E" w:rsidRPr="00364B3E" w:rsidRDefault="00364B3E" w:rsidP="00364B3E">
      <w:pPr>
        <w:pStyle w:val="ProductList-Body"/>
        <w:rPr>
          <w:rFonts w:ascii="Calibri" w:eastAsia="PMingLiU" w:hAnsi="Calibri"/>
        </w:rPr>
      </w:pPr>
    </w:p>
    <w:p w14:paraId="54F6F6A5"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SQL Server Parallel Data Warehouse Developer </w:t>
      </w:r>
      <w:r w:rsidRPr="00364B3E">
        <w:rPr>
          <w:rFonts w:ascii="Calibri" w:eastAsia="PMingLiU" w:hAnsi="Calibri"/>
          <w:b/>
          <w:color w:val="00188F"/>
        </w:rPr>
        <w:t>使用權之授</w:t>
      </w:r>
      <w:r w:rsidRPr="00364B3E">
        <w:rPr>
          <w:rFonts w:ascii="Calibri" w:eastAsia="PMingLiU" w:hAnsi="Calibri" w:cs="MingLiU"/>
          <w:b/>
          <w:color w:val="00188F"/>
        </w:rPr>
        <w:t>與</w:t>
      </w:r>
    </w:p>
    <w:p w14:paraId="54F6F6A6" w14:textId="77777777" w:rsidR="00364B3E" w:rsidRPr="00364B3E" w:rsidRDefault="00364B3E" w:rsidP="00364B3E">
      <w:pPr>
        <w:pStyle w:val="ProductList-Body"/>
        <w:rPr>
          <w:rFonts w:ascii="Calibri" w:eastAsia="PMingLiU" w:hAnsi="Calibri"/>
        </w:rPr>
      </w:pPr>
      <w:r w:rsidRPr="00364B3E">
        <w:rPr>
          <w:rFonts w:ascii="Calibri" w:eastAsia="PMingLiU" w:hAnsi="Calibri"/>
        </w:rPr>
        <w:t>依</w:t>
      </w:r>
      <w:r w:rsidRPr="00364B3E">
        <w:rPr>
          <w:rFonts w:ascii="Calibri" w:eastAsia="PMingLiU" w:hAnsi="Calibri"/>
        </w:rPr>
        <w:t xml:space="preserve"> Visual Studio Professional with MSDN</w:t>
      </w:r>
      <w:r w:rsidRPr="00364B3E">
        <w:rPr>
          <w:rFonts w:ascii="Calibri" w:eastAsia="PMingLiU" w:hAnsi="Calibri"/>
        </w:rPr>
        <w:t>、</w:t>
      </w:r>
      <w:r w:rsidRPr="00364B3E">
        <w:rPr>
          <w:rFonts w:ascii="Calibri" w:eastAsia="PMingLiU" w:hAnsi="Calibri"/>
        </w:rPr>
        <w:t>Visual Studio Premium 2013 with MSDN</w:t>
      </w:r>
      <w:r w:rsidRPr="00364B3E">
        <w:rPr>
          <w:rFonts w:ascii="Calibri" w:eastAsia="PMingLiU" w:hAnsi="Calibri"/>
        </w:rPr>
        <w:fldChar w:fldCharType="begin"/>
      </w:r>
      <w:r w:rsidRPr="00364B3E">
        <w:rPr>
          <w:rFonts w:ascii="Calibri" w:eastAsia="PMingLiU" w:hAnsi="Calibri"/>
        </w:rPr>
        <w:instrText>XE "Visual Studio Premium 2013 with MSDN"</w:instrText>
      </w:r>
      <w:r w:rsidRPr="00364B3E">
        <w:rPr>
          <w:rFonts w:ascii="Calibri" w:eastAsia="PMingLiU" w:hAnsi="Calibri"/>
        </w:rPr>
        <w:fldChar w:fldCharType="end"/>
      </w:r>
      <w:r w:rsidRPr="00364B3E">
        <w:rPr>
          <w:rFonts w:ascii="Calibri" w:eastAsia="PMingLiU" w:hAnsi="Calibri"/>
        </w:rPr>
        <w:t>、</w:t>
      </w:r>
      <w:r w:rsidRPr="00364B3E">
        <w:rPr>
          <w:rFonts w:ascii="Calibri" w:eastAsia="PMingLiU" w:hAnsi="Calibri"/>
        </w:rPr>
        <w:t>Visual Studio Ultimate 2013 with MSDN</w:t>
      </w:r>
      <w:r w:rsidRPr="00364B3E">
        <w:rPr>
          <w:rFonts w:ascii="Calibri" w:eastAsia="PMingLiU" w:hAnsi="Calibri"/>
        </w:rPr>
        <w:fldChar w:fldCharType="begin"/>
      </w:r>
      <w:r w:rsidRPr="00364B3E">
        <w:rPr>
          <w:rFonts w:ascii="Calibri" w:eastAsia="PMingLiU" w:hAnsi="Calibri"/>
        </w:rPr>
        <w:instrText>XE "Visual Studio Ultimate 2013 with MSDN"</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及</w:t>
      </w:r>
      <w:r w:rsidRPr="00364B3E">
        <w:rPr>
          <w:rFonts w:ascii="Calibri" w:eastAsia="PMingLiU" w:hAnsi="Calibri"/>
        </w:rPr>
        <w:t xml:space="preserve"> Visual Studio Test Professional 2013 with MSDN</w:t>
      </w:r>
      <w:r w:rsidRPr="00364B3E">
        <w:rPr>
          <w:rFonts w:ascii="Calibri" w:eastAsia="PMingLiU" w:hAnsi="Calibri"/>
        </w:rPr>
        <w:fldChar w:fldCharType="begin"/>
      </w:r>
      <w:r w:rsidRPr="00364B3E">
        <w:rPr>
          <w:rFonts w:ascii="Calibri" w:eastAsia="PMingLiU" w:hAnsi="Calibri"/>
        </w:rPr>
        <w:instrText>XE "Visual Studio Test Professional 2013 with MSDN"</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的授權使用者，視同擁有一份</w:t>
      </w:r>
      <w:r w:rsidRPr="00364B3E">
        <w:rPr>
          <w:rFonts w:ascii="Calibri" w:eastAsia="PMingLiU" w:hAnsi="Calibri"/>
        </w:rPr>
        <w:t xml:space="preserve"> SQL Server 2012 Parallel Data Warehouse</w:t>
      </w:r>
      <w:r w:rsidRPr="00364B3E">
        <w:rPr>
          <w:rFonts w:ascii="Calibri" w:eastAsia="PMingLiU" w:hAnsi="Calibri"/>
        </w:rPr>
        <w:fldChar w:fldCharType="begin"/>
      </w:r>
      <w:r w:rsidRPr="00364B3E">
        <w:rPr>
          <w:rFonts w:ascii="Calibri" w:eastAsia="PMingLiU" w:hAnsi="Calibri"/>
        </w:rPr>
        <w:instrText>XE "SQL Server 2012 Parallel Data Warehouse"</w:instrText>
      </w:r>
      <w:r w:rsidRPr="00364B3E">
        <w:rPr>
          <w:rFonts w:ascii="Calibri" w:eastAsia="PMingLiU" w:hAnsi="Calibri"/>
        </w:rPr>
        <w:fldChar w:fldCharType="end"/>
      </w:r>
      <w:r w:rsidRPr="00364B3E">
        <w:rPr>
          <w:rFonts w:ascii="Calibri" w:eastAsia="PMingLiU" w:hAnsi="Calibri"/>
        </w:rPr>
        <w:t xml:space="preserve"> Developer</w:t>
      </w:r>
      <w:r w:rsidRPr="00364B3E">
        <w:rPr>
          <w:rFonts w:ascii="Calibri" w:eastAsia="PMingLiU" w:hAnsi="Calibri"/>
        </w:rPr>
        <w:fldChar w:fldCharType="begin"/>
      </w:r>
      <w:r w:rsidRPr="00364B3E">
        <w:rPr>
          <w:rFonts w:ascii="Calibri" w:eastAsia="PMingLiU" w:hAnsi="Calibri"/>
        </w:rPr>
        <w:instrText>XE "SQL Server 2012 Parallel Data Warehouse Developer"</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的使用權</w:t>
      </w:r>
      <w:r w:rsidRPr="00364B3E">
        <w:rPr>
          <w:rFonts w:ascii="Calibri" w:eastAsia="PMingLiU" w:hAnsi="Calibri" w:cs="MingLiU"/>
        </w:rPr>
        <w:t>。</w:t>
      </w:r>
    </w:p>
    <w:p w14:paraId="54F6F6A7" w14:textId="77777777" w:rsidR="00364B3E" w:rsidRPr="00364B3E" w:rsidRDefault="00364B3E" w:rsidP="00364B3E">
      <w:pPr>
        <w:pStyle w:val="ProductList-Body"/>
        <w:rPr>
          <w:rFonts w:ascii="Calibri" w:eastAsia="PMingLiU" w:hAnsi="Calibri"/>
        </w:rPr>
      </w:pPr>
    </w:p>
    <w:p w14:paraId="54F6F6A8"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軟體保證資</w:t>
      </w:r>
      <w:r w:rsidRPr="00364B3E">
        <w:rPr>
          <w:rFonts w:ascii="Calibri" w:eastAsia="PMingLiU" w:hAnsi="Calibri" w:cs="MingLiU"/>
          <w:b/>
          <w:color w:val="00188F"/>
        </w:rPr>
        <w:t>格</w:t>
      </w:r>
    </w:p>
    <w:p w14:paraId="54F6F6A9" w14:textId="77777777" w:rsidR="00364B3E" w:rsidRPr="00364B3E" w:rsidRDefault="00364B3E" w:rsidP="00364B3E">
      <w:pPr>
        <w:pStyle w:val="ProductList-Body"/>
        <w:rPr>
          <w:rFonts w:ascii="Calibri" w:eastAsia="PMingLiU" w:hAnsi="Calibri"/>
        </w:rPr>
      </w:pPr>
      <w:r w:rsidRPr="00364B3E">
        <w:rPr>
          <w:rFonts w:ascii="Calibri" w:eastAsia="PMingLiU" w:hAnsi="Calibri"/>
        </w:rPr>
        <w:t>若客戶具備即將到期的任何</w:t>
      </w:r>
      <w:r w:rsidRPr="00364B3E">
        <w:rPr>
          <w:rFonts w:ascii="Calibri" w:eastAsia="PMingLiU" w:hAnsi="Calibri"/>
        </w:rPr>
        <w:t xml:space="preserve"> Visual Studio with MSDN </w:t>
      </w:r>
      <w:r w:rsidRPr="00364B3E">
        <w:rPr>
          <w:rFonts w:ascii="Calibri" w:eastAsia="PMingLiU" w:hAnsi="Calibri"/>
        </w:rPr>
        <w:t>使用權之</w:t>
      </w:r>
      <w:r w:rsidRPr="00364B3E">
        <w:rPr>
          <w:rFonts w:ascii="Calibri" w:eastAsia="PMingLiU" w:hAnsi="Calibri"/>
        </w:rPr>
        <w:t xml:space="preserve"> SA </w:t>
      </w:r>
      <w:r w:rsidRPr="00364B3E">
        <w:rPr>
          <w:rFonts w:ascii="Calibri" w:eastAsia="PMingLiU" w:hAnsi="Calibri"/>
        </w:rPr>
        <w:t>或即將到期之</w:t>
      </w:r>
      <w:r w:rsidRPr="00364B3E">
        <w:rPr>
          <w:rFonts w:ascii="Calibri" w:eastAsia="PMingLiU" w:hAnsi="Calibri"/>
        </w:rPr>
        <w:t xml:space="preserve"> MSDN </w:t>
      </w:r>
      <w:r w:rsidRPr="00364B3E">
        <w:rPr>
          <w:rFonts w:ascii="Calibri" w:eastAsia="PMingLiU" w:hAnsi="Calibri"/>
        </w:rPr>
        <w:t>作業系統</w:t>
      </w:r>
      <w:r w:rsidRPr="00364B3E">
        <w:rPr>
          <w:rFonts w:ascii="Calibri" w:eastAsia="PMingLiU" w:hAnsi="Calibri"/>
        </w:rPr>
        <w:fldChar w:fldCharType="begin"/>
      </w:r>
      <w:r w:rsidRPr="00364B3E">
        <w:rPr>
          <w:rFonts w:ascii="Calibri" w:eastAsia="PMingLiU" w:hAnsi="Calibri"/>
        </w:rPr>
        <w:instrText xml:space="preserve">XE "MSDN </w:instrText>
      </w:r>
      <w:r w:rsidRPr="00364B3E">
        <w:rPr>
          <w:rFonts w:ascii="Calibri" w:eastAsia="PMingLiU" w:hAnsi="Calibri"/>
        </w:rPr>
        <w:instrText>作業系統</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rPr>
        <w:t>訂閱或對應至本產品清單中之</w:t>
      </w:r>
      <w:r w:rsidRPr="00364B3E">
        <w:rPr>
          <w:rFonts w:ascii="Calibri" w:eastAsia="PMingLiU" w:hAnsi="Calibri"/>
        </w:rPr>
        <w:t xml:space="preserve"> Visual Studio </w:t>
      </w:r>
      <w:r w:rsidRPr="00364B3E">
        <w:rPr>
          <w:rFonts w:ascii="Calibri" w:eastAsia="PMingLiU" w:hAnsi="Calibri"/>
        </w:rPr>
        <w:t>優惠方案的有效零售訂閱，得依任何</w:t>
      </w:r>
      <w:r w:rsidRPr="00364B3E">
        <w:rPr>
          <w:rFonts w:ascii="Calibri" w:eastAsia="PMingLiU" w:hAnsi="Calibri"/>
        </w:rPr>
        <w:t xml:space="preserve"> Visual Studio with MSDN </w:t>
      </w:r>
      <w:r w:rsidRPr="00364B3E">
        <w:rPr>
          <w:rFonts w:ascii="Calibri" w:eastAsia="PMingLiU" w:hAnsi="Calibri"/>
        </w:rPr>
        <w:t>使用權續約範圍。續約為不同的</w:t>
      </w:r>
      <w:r w:rsidRPr="00364B3E">
        <w:rPr>
          <w:rFonts w:ascii="Calibri" w:eastAsia="PMingLiU" w:hAnsi="Calibri"/>
        </w:rPr>
        <w:t xml:space="preserve"> MSDN </w:t>
      </w:r>
      <w:r w:rsidRPr="00364B3E">
        <w:rPr>
          <w:rFonts w:ascii="Calibri" w:eastAsia="PMingLiU" w:hAnsi="Calibri"/>
        </w:rPr>
        <w:t>訂閱等級時，新的使用條款會取代舊的使用條款，而且未包含在新的</w:t>
      </w:r>
      <w:r w:rsidRPr="00364B3E">
        <w:rPr>
          <w:rFonts w:ascii="Calibri" w:eastAsia="PMingLiU" w:hAnsi="Calibri"/>
        </w:rPr>
        <w:t xml:space="preserve"> MSDN </w:t>
      </w:r>
      <w:r w:rsidRPr="00364B3E">
        <w:rPr>
          <w:rFonts w:ascii="Calibri" w:eastAsia="PMingLiU" w:hAnsi="Calibri"/>
        </w:rPr>
        <w:t>訂閱中之任何軟體便不得再使用。若要針對符合較</w:t>
      </w:r>
      <w:r w:rsidRPr="00364B3E">
        <w:rPr>
          <w:rFonts w:ascii="Calibri" w:eastAsia="PMingLiU" w:hAnsi="Calibri" w:cs="MingLiU"/>
        </w:rPr>
        <w:t>新</w:t>
      </w:r>
      <w:r w:rsidRPr="00364B3E">
        <w:rPr>
          <w:rFonts w:ascii="Calibri" w:eastAsia="PMingLiU" w:hAnsi="Calibri"/>
        </w:rPr>
        <w:t xml:space="preserve"> Visual Studio </w:t>
      </w:r>
      <w:r w:rsidRPr="00364B3E">
        <w:rPr>
          <w:rFonts w:ascii="Calibri" w:eastAsia="PMingLiU" w:hAnsi="Calibri"/>
        </w:rPr>
        <w:t>版本之保證範圍進行續約，必須透過升級使用權進行</w:t>
      </w:r>
      <w:r w:rsidRPr="00364B3E">
        <w:rPr>
          <w:rFonts w:ascii="Calibri" w:eastAsia="PMingLiU" w:hAnsi="Calibri"/>
        </w:rPr>
        <w:t xml:space="preserve"> (</w:t>
      </w:r>
      <w:r w:rsidRPr="00364B3E">
        <w:rPr>
          <w:rFonts w:ascii="Calibri" w:eastAsia="PMingLiU" w:hAnsi="Calibri"/>
        </w:rPr>
        <w:t>請參閱</w:t>
      </w:r>
      <w:hyperlink r:id="rId68" w:anchor="SoftwareAssurance" w:history="1">
        <w:hyperlink w:anchor="SoftwareAssurance" w:history="1">
          <w:r w:rsidR="005B022E" w:rsidRPr="00364B3E">
            <w:rPr>
              <w:rStyle w:val="Hyperlink"/>
              <w:rFonts w:ascii="Calibri" w:eastAsia="PMingLiU" w:hAnsi="Calibri" w:cs="MingLiU"/>
              <w:lang w:eastAsia="zh-TW"/>
            </w:rPr>
            <w:t>軟體保證</w:t>
          </w:r>
        </w:hyperlink>
      </w:hyperlink>
      <w:r w:rsidRPr="00364B3E">
        <w:rPr>
          <w:rFonts w:ascii="Calibri" w:eastAsia="PMingLiU" w:hAnsi="Calibri"/>
        </w:rPr>
        <w:t>小節</w:t>
      </w:r>
      <w:r w:rsidRPr="00364B3E">
        <w:rPr>
          <w:rFonts w:ascii="Calibri" w:eastAsia="PMingLiU" w:hAnsi="Calibri"/>
        </w:rPr>
        <w:t>)</w:t>
      </w:r>
      <w:r w:rsidRPr="00364B3E">
        <w:rPr>
          <w:rFonts w:ascii="Calibri" w:eastAsia="PMingLiU" w:hAnsi="Calibri" w:cs="MingLiU"/>
        </w:rPr>
        <w:t>。</w:t>
      </w:r>
    </w:p>
    <w:p w14:paraId="54F6F6AA" w14:textId="77777777" w:rsidR="00364B3E" w:rsidRPr="00364B3E" w:rsidRDefault="00364B3E" w:rsidP="00364B3E">
      <w:pPr>
        <w:pStyle w:val="ProductList-Body"/>
        <w:rPr>
          <w:rFonts w:ascii="Calibri" w:eastAsia="PMingLiU" w:hAnsi="Calibri"/>
        </w:rPr>
      </w:pPr>
    </w:p>
    <w:p w14:paraId="54F6F6AB"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Microsoft Azure </w:t>
      </w:r>
      <w:r w:rsidRPr="00364B3E">
        <w:rPr>
          <w:rFonts w:ascii="Calibri" w:eastAsia="PMingLiU" w:hAnsi="Calibri"/>
          <w:b/>
          <w:color w:val="00188F"/>
        </w:rPr>
        <w:t>平台服</w:t>
      </w:r>
      <w:r w:rsidRPr="00364B3E">
        <w:rPr>
          <w:rFonts w:ascii="Calibri" w:eastAsia="PMingLiU" w:hAnsi="Calibri" w:cs="MingLiU"/>
          <w:b/>
          <w:color w:val="00188F"/>
        </w:rPr>
        <w:t>務</w:t>
      </w:r>
    </w:p>
    <w:p w14:paraId="54F6F6AC" w14:textId="77777777" w:rsidR="00364B3E" w:rsidRPr="00515589" w:rsidRDefault="00364B3E" w:rsidP="00364B3E">
      <w:pPr>
        <w:pStyle w:val="ProductList-Body"/>
        <w:rPr>
          <w:rFonts w:ascii="Calibri" w:eastAsia="PMingLiU" w:hAnsi="Calibri"/>
          <w:spacing w:val="-2"/>
        </w:rPr>
      </w:pPr>
      <w:r w:rsidRPr="00515589">
        <w:rPr>
          <w:rFonts w:ascii="Calibri" w:eastAsia="PMingLiU" w:hAnsi="Calibri"/>
          <w:spacing w:val="-2"/>
        </w:rPr>
        <w:t xml:space="preserve">Microsoft Azure </w:t>
      </w:r>
      <w:r w:rsidRPr="00515589">
        <w:rPr>
          <w:rFonts w:ascii="Calibri" w:eastAsia="PMingLiU" w:hAnsi="Calibri"/>
          <w:spacing w:val="-2"/>
        </w:rPr>
        <w:t>利益無法從多個</w:t>
      </w:r>
      <w:r w:rsidRPr="00515589">
        <w:rPr>
          <w:rFonts w:ascii="Calibri" w:eastAsia="PMingLiU" w:hAnsi="Calibri"/>
          <w:spacing w:val="-2"/>
        </w:rPr>
        <w:t xml:space="preserve"> MSDN </w:t>
      </w:r>
      <w:r w:rsidRPr="00515589">
        <w:rPr>
          <w:rFonts w:ascii="Calibri" w:eastAsia="PMingLiU" w:hAnsi="Calibri"/>
          <w:spacing w:val="-2"/>
        </w:rPr>
        <w:t>訂閱合併至單</w:t>
      </w:r>
      <w:r w:rsidRPr="00515589">
        <w:rPr>
          <w:rFonts w:ascii="Calibri" w:eastAsia="PMingLiU" w:hAnsi="Calibri" w:cs="MingLiU"/>
          <w:spacing w:val="-2"/>
        </w:rPr>
        <w:t>一</w:t>
      </w:r>
      <w:r w:rsidRPr="00515589">
        <w:rPr>
          <w:rFonts w:ascii="Calibri" w:eastAsia="PMingLiU" w:hAnsi="Calibri"/>
          <w:spacing w:val="-2"/>
        </w:rPr>
        <w:t xml:space="preserve"> Microsoft Azure </w:t>
      </w:r>
      <w:r w:rsidRPr="00515589">
        <w:rPr>
          <w:rFonts w:ascii="Calibri" w:eastAsia="PMingLiU" w:hAnsi="Calibri"/>
          <w:spacing w:val="-2"/>
        </w:rPr>
        <w:t>帳戶上。</w:t>
      </w:r>
      <w:r w:rsidRPr="00515589">
        <w:rPr>
          <w:rFonts w:ascii="Calibri" w:eastAsia="PMingLiU" w:hAnsi="Calibri"/>
          <w:spacing w:val="-2"/>
        </w:rPr>
        <w:t xml:space="preserve">Microsoft Azure </w:t>
      </w:r>
      <w:r w:rsidRPr="00515589">
        <w:rPr>
          <w:rFonts w:ascii="Calibri" w:eastAsia="PMingLiU" w:hAnsi="Calibri"/>
          <w:spacing w:val="-2"/>
        </w:rPr>
        <w:t>之使用應受</w:t>
      </w:r>
      <w:r w:rsidRPr="00515589">
        <w:rPr>
          <w:rFonts w:ascii="Calibri" w:eastAsia="PMingLiU" w:hAnsi="Calibri"/>
          <w:spacing w:val="-2"/>
        </w:rPr>
        <w:t xml:space="preserve"> Microsoft Azure </w:t>
      </w:r>
      <w:r w:rsidRPr="00515589">
        <w:rPr>
          <w:rFonts w:ascii="Calibri" w:eastAsia="PMingLiU" w:hAnsi="Calibri"/>
          <w:spacing w:val="-2"/>
        </w:rPr>
        <w:t>使用條款之拘束</w:t>
      </w:r>
      <w:r w:rsidRPr="00515589">
        <w:rPr>
          <w:rFonts w:ascii="Calibri" w:eastAsia="PMingLiU" w:hAnsi="Calibri" w:cs="MingLiU"/>
          <w:spacing w:val="-2"/>
        </w:rPr>
        <w:t>。</w:t>
      </w:r>
    </w:p>
    <w:bookmarkStart w:id="730" w:name="_Toc378151549"/>
    <w:bookmarkStart w:id="731" w:name="_Toc378147647"/>
    <w:p w14:paraId="54F6F6AD" w14:textId="77777777" w:rsidR="00364B3E" w:rsidRPr="00364B3E" w:rsidRDefault="00056568" w:rsidP="00364B3E">
      <w:pPr>
        <w:pStyle w:val="ProductList-Body"/>
        <w:shd w:val="clear" w:color="auto" w:fill="A6A6A6" w:themeFill="background1" w:themeFillShade="A6"/>
        <w:spacing w:before="120" w:after="240"/>
        <w:jc w:val="right"/>
        <w:rPr>
          <w:rFonts w:ascii="Calibri" w:eastAsia="PMingLiU" w:hAnsi="Calibri"/>
          <w:sz w:val="16"/>
          <w:szCs w:val="16"/>
        </w:rPr>
      </w:pPr>
      <w:r w:rsidRPr="00364B3E">
        <w:rPr>
          <w:rFonts w:ascii="Calibri" w:eastAsia="PMingLiU" w:hAnsi="Calibri"/>
        </w:rPr>
        <w:fldChar w:fldCharType="begin"/>
      </w:r>
      <w:r>
        <w:rPr>
          <w:rFonts w:ascii="Calibri" w:eastAsia="PMingLiU" w:hAnsi="Calibri"/>
        </w:rPr>
        <w:instrText>HYPERLINK  \l "ToC"</w:instrText>
      </w:r>
      <w:r w:rsidRPr="00364B3E">
        <w:rPr>
          <w:rFonts w:ascii="Calibri" w:eastAsia="PMingLiU" w:hAnsi="Calibri"/>
        </w:rPr>
        <w:fldChar w:fldCharType="separate"/>
      </w:r>
      <w:r w:rsidRPr="00364B3E">
        <w:rPr>
          <w:rStyle w:val="Hyperlink"/>
          <w:rFonts w:ascii="Calibri" w:eastAsia="PMingLiU" w:hAnsi="PMingLiU"/>
          <w:sz w:val="16"/>
          <w:szCs w:val="16"/>
        </w:rPr>
        <w:t>目</w:t>
      </w:r>
      <w:r w:rsidRPr="00364B3E">
        <w:rPr>
          <w:rStyle w:val="Hyperlink"/>
          <w:rFonts w:ascii="Calibri" w:eastAsia="PMingLiU" w:hAnsi="PMingLiU" w:cs="MingLiU"/>
          <w:sz w:val="16"/>
          <w:szCs w:val="16"/>
        </w:rPr>
        <w:t>錄</w:t>
      </w:r>
      <w:r w:rsidRPr="00364B3E">
        <w:rPr>
          <w:rFonts w:ascii="Calibri" w:eastAsia="PMingLiU" w:hAnsi="Calibri"/>
        </w:rPr>
        <w:fldChar w:fldCharType="end"/>
      </w:r>
      <w:r w:rsidRPr="00364B3E">
        <w:rPr>
          <w:rFonts w:ascii="Calibri" w:eastAsia="PMingLiU" w:hAnsi="Calibri"/>
          <w:sz w:val="16"/>
          <w:szCs w:val="16"/>
        </w:rPr>
        <w:t xml:space="preserve"> / </w:t>
      </w:r>
      <w:hyperlink w:anchor="ChartKey" w:history="1">
        <w:r w:rsidRPr="00364B3E">
          <w:rPr>
            <w:rStyle w:val="Hyperlink"/>
            <w:rFonts w:ascii="Calibri" w:eastAsia="PMingLiU" w:hAnsi="PMingLiU"/>
            <w:sz w:val="16"/>
            <w:szCs w:val="16"/>
          </w:rPr>
          <w:t>列表索引</w:t>
        </w:r>
        <w:r w:rsidRPr="00364B3E">
          <w:rPr>
            <w:rStyle w:val="Hyperlink"/>
            <w:rFonts w:ascii="Calibri" w:eastAsia="PMingLiU" w:hAnsi="PMingLiU" w:cs="MingLiU"/>
            <w:sz w:val="16"/>
            <w:szCs w:val="16"/>
          </w:rPr>
          <w:t>鍵</w:t>
        </w:r>
      </w:hyperlink>
      <w:r w:rsidRPr="00364B3E">
        <w:rPr>
          <w:rFonts w:ascii="Calibri" w:eastAsia="PMingLiU" w:hAnsi="Calibri"/>
          <w:sz w:val="16"/>
          <w:szCs w:val="16"/>
        </w:rPr>
        <w:t xml:space="preserve"> / </w:t>
      </w:r>
      <w:hyperlink w:anchor="Index" w:history="1">
        <w:r w:rsidRPr="00364B3E">
          <w:rPr>
            <w:rStyle w:val="Hyperlink"/>
            <w:rFonts w:ascii="Calibri" w:eastAsia="PMingLiU" w:hAnsi="PMingLiU"/>
            <w:sz w:val="16"/>
            <w:szCs w:val="16"/>
          </w:rPr>
          <w:t>索</w:t>
        </w:r>
        <w:r w:rsidRPr="00364B3E">
          <w:rPr>
            <w:rStyle w:val="Hyperlink"/>
            <w:rFonts w:ascii="Calibri" w:eastAsia="PMingLiU" w:hAnsi="PMingLiU" w:cs="MingLiU"/>
            <w:sz w:val="16"/>
            <w:szCs w:val="16"/>
          </w:rPr>
          <w:t>引</w:t>
        </w:r>
      </w:hyperlink>
    </w:p>
    <w:p w14:paraId="54F6F6AE" w14:textId="77777777" w:rsidR="00364B3E" w:rsidRPr="00515589" w:rsidRDefault="00364B3E" w:rsidP="00364B3E">
      <w:pPr>
        <w:pStyle w:val="ProductList-Offering2Heading"/>
        <w:outlineLvl w:val="2"/>
        <w:rPr>
          <w:rFonts w:eastAsia="PMingLiU"/>
        </w:rPr>
      </w:pPr>
      <w:r w:rsidRPr="00515589">
        <w:rPr>
          <w:rFonts w:eastAsia="PMingLiU"/>
        </w:rPr>
        <w:tab/>
      </w:r>
      <w:bookmarkStart w:id="732" w:name="_Toc380655321"/>
      <w:bookmarkStart w:id="733" w:name="_Toc380513279"/>
      <w:bookmarkStart w:id="734" w:name="_Toc379797254"/>
      <w:bookmarkStart w:id="735" w:name="_Toc403751306"/>
      <w:r w:rsidRPr="00515589">
        <w:rPr>
          <w:rFonts w:eastAsia="PMingLiU"/>
        </w:rPr>
        <w:t>Visual Studio Deployment</w:t>
      </w:r>
      <w:bookmarkEnd w:id="732"/>
      <w:bookmarkEnd w:id="733"/>
      <w:bookmarkEnd w:id="734"/>
      <w:bookmarkEnd w:id="7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71"/>
        <w:gridCol w:w="520"/>
        <w:gridCol w:w="596"/>
      </w:tblGrid>
      <w:tr w:rsidR="00515589" w:rsidRPr="00364B3E" w14:paraId="54F6F6BD" w14:textId="77777777" w:rsidTr="0051558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6AF" w14:textId="77777777" w:rsidR="00515589" w:rsidRPr="00364B3E" w:rsidRDefault="00515589">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6B0" w14:textId="77777777" w:rsidR="00515589" w:rsidRPr="00624796" w:rsidRDefault="00515589" w:rsidP="00FE788D">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6B1"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6B2"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6B3"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B4"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B5"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B6"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B7"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B8"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B9"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BA"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BB"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BC"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515589" w:rsidRPr="00364B3E" w14:paraId="54F6F6CC" w14:textId="77777777" w:rsidTr="00515589">
        <w:tc>
          <w:tcPr>
            <w:tcW w:w="3060" w:type="dxa"/>
            <w:tcBorders>
              <w:top w:val="nil"/>
              <w:left w:val="nil"/>
              <w:bottom w:val="dashSmallGap" w:sz="4" w:space="0" w:color="BFBFBF" w:themeColor="background1" w:themeShade="BF"/>
              <w:right w:val="nil"/>
            </w:tcBorders>
            <w:hideMark/>
          </w:tcPr>
          <w:p w14:paraId="54F6F6BE" w14:textId="77777777" w:rsidR="00515589" w:rsidRPr="00AD530B" w:rsidRDefault="00515589">
            <w:pPr>
              <w:pStyle w:val="ProductList-Offering2"/>
              <w:rPr>
                <w:rFonts w:ascii="Calibri Light" w:eastAsia="PMingLiU" w:hAnsi="Calibri Light"/>
                <w:lang w:val="zh-TW" w:eastAsia="zh-TW" w:bidi="zh-TW"/>
              </w:rPr>
            </w:pPr>
            <w:bookmarkStart w:id="736" w:name="_Toc379797255"/>
            <w:bookmarkStart w:id="737" w:name="_Toc380513280"/>
            <w:bookmarkStart w:id="738" w:name="_Toc380655322"/>
            <w:bookmarkStart w:id="739" w:name="_Toc403751307"/>
            <w:r w:rsidRPr="00AD530B">
              <w:rPr>
                <w:rFonts w:ascii="Calibri Light" w:eastAsia="PMingLiU" w:hAnsi="Calibri Light"/>
              </w:rPr>
              <w:t>Visual Studio Deployment 2013 Datacenter</w:t>
            </w:r>
            <w:bookmarkEnd w:id="736"/>
            <w:bookmarkEnd w:id="737"/>
            <w:bookmarkEnd w:id="738"/>
            <w:bookmarkEnd w:id="739"/>
            <w:r w:rsidRPr="00AD530B">
              <w:rPr>
                <w:rFonts w:ascii="Calibri Light" w:eastAsia="PMingLiU" w:hAnsi="Calibri Light"/>
              </w:rPr>
              <w:fldChar w:fldCharType="begin"/>
            </w:r>
            <w:r w:rsidRPr="00AD530B">
              <w:rPr>
                <w:rFonts w:ascii="Calibri Light" w:eastAsia="PMingLiU" w:hAnsi="Calibri Light"/>
              </w:rPr>
              <w:instrText>XE "Visual Studio Deployment 2013 Datacenter"</w:instrText>
            </w:r>
            <w:r w:rsidRPr="00AD530B">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6BF"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11/13</w:t>
            </w:r>
          </w:p>
        </w:tc>
        <w:tc>
          <w:tcPr>
            <w:tcW w:w="595" w:type="dxa"/>
            <w:tcBorders>
              <w:top w:val="nil"/>
              <w:left w:val="nil"/>
              <w:bottom w:val="dashSmallGap" w:sz="4" w:space="0" w:color="BFBFBF" w:themeColor="background1" w:themeShade="BF"/>
              <w:right w:val="nil"/>
            </w:tcBorders>
            <w:vAlign w:val="center"/>
            <w:hideMark/>
          </w:tcPr>
          <w:p w14:paraId="54F6F6C0"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hideMark/>
          </w:tcPr>
          <w:p w14:paraId="54F6F6C1"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F6C2"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C3"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C4"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C5"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C6"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C7"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6C8" w14:textId="77777777" w:rsidR="00515589" w:rsidRPr="00624796" w:rsidRDefault="00515589" w:rsidP="00FE788D">
            <w:pPr>
              <w:pStyle w:val="ProductList-OfferingBody"/>
              <w:ind w:left="-113"/>
              <w:jc w:val="center"/>
              <w:rPr>
                <w:rFonts w:ascii="Calibri" w:eastAsia="PMingLiU" w:hAnsi="Calibri"/>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C9"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CA" w14:textId="77777777" w:rsidR="00515589" w:rsidRPr="00624796" w:rsidRDefault="00515589"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CB"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515589" w:rsidRPr="00364B3E" w14:paraId="54F6F6DB" w14:textId="77777777" w:rsidTr="00515589">
        <w:tc>
          <w:tcPr>
            <w:tcW w:w="3060" w:type="dxa"/>
            <w:tcBorders>
              <w:top w:val="dashSmallGap" w:sz="4" w:space="0" w:color="BFBFBF" w:themeColor="background1" w:themeShade="BF"/>
              <w:left w:val="nil"/>
              <w:bottom w:val="nil"/>
              <w:right w:val="nil"/>
            </w:tcBorders>
            <w:hideMark/>
          </w:tcPr>
          <w:p w14:paraId="54F6F6CD" w14:textId="77777777" w:rsidR="00515589" w:rsidRPr="00AD530B" w:rsidRDefault="00515589">
            <w:pPr>
              <w:pStyle w:val="ProductList-Offering2"/>
              <w:rPr>
                <w:rFonts w:ascii="Calibri Light" w:eastAsia="PMingLiU" w:hAnsi="Calibri Light"/>
                <w:lang w:val="zh-TW" w:eastAsia="zh-TW" w:bidi="zh-TW"/>
              </w:rPr>
            </w:pPr>
            <w:bookmarkStart w:id="740" w:name="_Toc379797256"/>
            <w:bookmarkStart w:id="741" w:name="_Toc380513281"/>
            <w:bookmarkStart w:id="742" w:name="_Toc380655323"/>
            <w:bookmarkStart w:id="743" w:name="_Toc403751308"/>
            <w:r w:rsidRPr="00AD530B">
              <w:rPr>
                <w:rFonts w:ascii="Calibri Light" w:eastAsia="PMingLiU" w:hAnsi="Calibri Light"/>
              </w:rPr>
              <w:t>Visual Studio Deployment 2013 Standard</w:t>
            </w:r>
            <w:bookmarkEnd w:id="740"/>
            <w:bookmarkEnd w:id="741"/>
            <w:bookmarkEnd w:id="742"/>
            <w:bookmarkEnd w:id="743"/>
            <w:r w:rsidRPr="00AD530B">
              <w:rPr>
                <w:rFonts w:ascii="Calibri Light" w:eastAsia="PMingLiU" w:hAnsi="Calibri Light"/>
              </w:rPr>
              <w:fldChar w:fldCharType="begin"/>
            </w:r>
            <w:r w:rsidRPr="00AD530B">
              <w:rPr>
                <w:rFonts w:ascii="Calibri Light" w:eastAsia="PMingLiU" w:hAnsi="Calibri Light"/>
              </w:rPr>
              <w:instrText>XE "Visual Studio Deployment 2013 Standard"</w:instrText>
            </w:r>
            <w:r w:rsidRPr="00AD530B">
              <w:rPr>
                <w:rFonts w:ascii="Calibri Light" w:eastAsia="PMingLiU"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54F6F6CE"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11/13</w:t>
            </w:r>
          </w:p>
        </w:tc>
        <w:tc>
          <w:tcPr>
            <w:tcW w:w="595" w:type="dxa"/>
            <w:tcBorders>
              <w:top w:val="dashSmallGap" w:sz="4" w:space="0" w:color="BFBFBF" w:themeColor="background1" w:themeShade="BF"/>
              <w:left w:val="nil"/>
              <w:bottom w:val="nil"/>
              <w:right w:val="nil"/>
            </w:tcBorders>
            <w:vAlign w:val="center"/>
            <w:hideMark/>
          </w:tcPr>
          <w:p w14:paraId="54F6F6CF"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6" w:type="dxa"/>
            <w:tcBorders>
              <w:top w:val="dashSmallGap" w:sz="4" w:space="0" w:color="BFBFBF" w:themeColor="background1" w:themeShade="BF"/>
              <w:left w:val="nil"/>
              <w:bottom w:val="nil"/>
              <w:right w:val="nil"/>
            </w:tcBorders>
            <w:vAlign w:val="center"/>
            <w:hideMark/>
          </w:tcPr>
          <w:p w14:paraId="54F6F6D0"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4F6F6D1"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D2"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D3"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D4"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D5"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D6"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6D7" w14:textId="77777777" w:rsidR="00515589" w:rsidRPr="00624796" w:rsidRDefault="00515589" w:rsidP="00FE788D">
            <w:pPr>
              <w:pStyle w:val="ProductList-OfferingBody"/>
              <w:ind w:left="-113"/>
              <w:jc w:val="center"/>
              <w:rPr>
                <w:rFonts w:ascii="Calibri" w:eastAsia="PMingLiU" w:hAnsi="Calibri"/>
              </w:rPr>
            </w:pPr>
          </w:p>
        </w:tc>
        <w:tc>
          <w:tcPr>
            <w:tcW w:w="6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D8"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D9" w14:textId="77777777" w:rsidR="00515589" w:rsidRPr="00624796" w:rsidRDefault="00515589"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DA"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bl>
    <w:p w14:paraId="54F6F6DC" w14:textId="77777777" w:rsidR="00364B3E" w:rsidRPr="00364B3E" w:rsidRDefault="00364B3E" w:rsidP="00364B3E">
      <w:pPr>
        <w:pStyle w:val="ProductList-Body"/>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64B3E" w:rsidRPr="00364B3E" w14:paraId="54F6F6E0" w14:textId="77777777" w:rsidTr="00515589">
        <w:tc>
          <w:tcPr>
            <w:tcW w:w="3596" w:type="dxa"/>
          </w:tcPr>
          <w:p w14:paraId="54F6F6DD" w14:textId="77777777" w:rsidR="00364B3E" w:rsidRPr="00364B3E" w:rsidRDefault="00364B3E">
            <w:pPr>
              <w:pStyle w:val="ProductList-Body"/>
              <w:spacing w:before="20" w:after="20"/>
              <w:rPr>
                <w:rFonts w:ascii="Calibri" w:eastAsia="PMingLiU" w:hAnsi="Calibri"/>
                <w:b/>
                <w:lang w:val="zh-TW" w:eastAsia="zh-TW" w:bidi="zh-TW"/>
              </w:rPr>
            </w:pPr>
          </w:p>
        </w:tc>
        <w:tc>
          <w:tcPr>
            <w:tcW w:w="3597" w:type="dxa"/>
            <w:hideMark/>
          </w:tcPr>
          <w:p w14:paraId="54F6F6DE"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597" w:type="dxa"/>
            <w:hideMark/>
          </w:tcPr>
          <w:p w14:paraId="54F6F6DF"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rPr>
              <w:t>具備減少的資格</w:t>
            </w:r>
            <w:r w:rsidRPr="00364B3E">
              <w:rPr>
                <w:rFonts w:ascii="Calibri" w:eastAsia="PMingLiU" w:hAnsi="Calibri"/>
              </w:rPr>
              <w:t xml:space="preserve"> (SCE)</w:t>
            </w:r>
            <w:r w:rsidRPr="00364B3E">
              <w:rPr>
                <w:rFonts w:ascii="Calibri" w:eastAsia="PMingLiU" w:hAnsi="Calibri"/>
              </w:rPr>
              <w:t>：</w:t>
            </w:r>
            <w:r w:rsidRPr="00364B3E">
              <w:rPr>
                <w:rFonts w:ascii="Calibri" w:eastAsia="PMingLiU" w:hAnsi="Calibri"/>
                <w:b/>
              </w:rPr>
              <w:t>所</w:t>
            </w:r>
            <w:r w:rsidRPr="00364B3E">
              <w:rPr>
                <w:rFonts w:ascii="Calibri" w:eastAsia="PMingLiU" w:hAnsi="Calibri" w:cs="MingLiU"/>
                <w:b/>
              </w:rPr>
              <w:t>有</w:t>
            </w:r>
          </w:p>
        </w:tc>
      </w:tr>
      <w:tr w:rsidR="00364B3E" w:rsidRPr="00364B3E" w14:paraId="54F6F6E4" w14:textId="77777777" w:rsidTr="00515589">
        <w:tc>
          <w:tcPr>
            <w:tcW w:w="3596" w:type="dxa"/>
          </w:tcPr>
          <w:p w14:paraId="54F6F6E1" w14:textId="77777777" w:rsidR="00364B3E" w:rsidRPr="00364B3E" w:rsidRDefault="00364B3E">
            <w:pPr>
              <w:pStyle w:val="ProductList-Body"/>
              <w:spacing w:before="20" w:after="20"/>
              <w:rPr>
                <w:rFonts w:ascii="Calibri" w:eastAsia="PMingLiU" w:hAnsi="Calibri"/>
                <w:lang w:val="zh-TW" w:eastAsia="zh-TW" w:bidi="zh-TW"/>
              </w:rPr>
            </w:pPr>
          </w:p>
        </w:tc>
        <w:tc>
          <w:tcPr>
            <w:tcW w:w="3597" w:type="dxa"/>
            <w:hideMark/>
          </w:tcPr>
          <w:p w14:paraId="54F6F6E2" w14:textId="77777777" w:rsidR="00364B3E" w:rsidRPr="00364B3E" w:rsidRDefault="001C2088">
            <w:pPr>
              <w:pStyle w:val="ProductList-Body"/>
              <w:spacing w:before="20" w:after="20"/>
              <w:rPr>
                <w:rFonts w:ascii="Calibri" w:eastAsia="PMingLiU" w:hAnsi="Calibri"/>
                <w:lang w:val="zh-TW" w:eastAsia="zh-TW" w:bidi="zh-TW"/>
              </w:rPr>
            </w:pPr>
            <w:hyperlink r:id="rId69" w:anchor="SoftwareAssurance" w:history="1">
              <w:r w:rsidR="00364B3E" w:rsidRPr="00515589">
                <w:rPr>
                  <w:rStyle w:val="Hyperlink"/>
                  <w:rFonts w:ascii="Calibri" w:eastAsia="PMingLiU" w:hAnsi="Calibri"/>
                  <w:color w:val="000000" w:themeColor="text1"/>
                  <w:u w:val="none"/>
                </w:rPr>
                <w:t>軟體保證利益</w:t>
              </w:r>
            </w:hyperlink>
            <w:r w:rsidR="00364B3E" w:rsidRPr="00364B3E">
              <w:rPr>
                <w:rFonts w:ascii="Calibri" w:eastAsia="PMingLiU" w:hAnsi="Calibri"/>
              </w:rPr>
              <w:t>：</w:t>
            </w:r>
            <w:r w:rsidR="00364B3E" w:rsidRPr="00364B3E">
              <w:rPr>
                <w:rFonts w:ascii="Calibri" w:eastAsia="PMingLiU" w:hAnsi="Calibri"/>
                <w:b/>
              </w:rPr>
              <w:t>伺服</w:t>
            </w:r>
            <w:r w:rsidR="00364B3E" w:rsidRPr="00364B3E">
              <w:rPr>
                <w:rFonts w:ascii="Calibri" w:eastAsia="PMingLiU" w:hAnsi="Calibri" w:cs="MingLiU"/>
                <w:b/>
              </w:rPr>
              <w:t>器</w:t>
            </w:r>
          </w:p>
        </w:tc>
        <w:tc>
          <w:tcPr>
            <w:tcW w:w="3597" w:type="dxa"/>
          </w:tcPr>
          <w:p w14:paraId="54F6F6E3" w14:textId="77777777" w:rsidR="00364B3E" w:rsidRPr="00364B3E" w:rsidRDefault="00364B3E">
            <w:pPr>
              <w:pStyle w:val="ProductList-Body"/>
              <w:spacing w:before="20" w:after="20"/>
              <w:rPr>
                <w:rFonts w:ascii="Calibri" w:eastAsia="PMingLiU" w:hAnsi="Calibri"/>
                <w:lang w:val="zh-TW" w:eastAsia="zh-TW" w:bidi="zh-TW"/>
              </w:rPr>
            </w:pPr>
          </w:p>
        </w:tc>
      </w:tr>
    </w:tbl>
    <w:p w14:paraId="54F6F6E5"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lang w:val="zh-TW" w:eastAsia="zh-TW" w:bidi="zh-TW"/>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6E6" w14:textId="77777777" w:rsidR="00364B3E" w:rsidRPr="00515589" w:rsidRDefault="00364B3E" w:rsidP="00364B3E">
      <w:pPr>
        <w:pStyle w:val="ProductList-Offering2Heading"/>
        <w:outlineLvl w:val="2"/>
        <w:rPr>
          <w:rFonts w:eastAsia="PMingLiU"/>
        </w:rPr>
      </w:pPr>
      <w:r w:rsidRPr="00515589">
        <w:rPr>
          <w:rFonts w:eastAsia="PMingLiU"/>
        </w:rPr>
        <w:tab/>
      </w:r>
      <w:bookmarkStart w:id="744" w:name="_Toc380655324"/>
      <w:bookmarkStart w:id="745" w:name="_Toc380513282"/>
      <w:bookmarkStart w:id="746" w:name="_Toc379797257"/>
      <w:bookmarkStart w:id="747" w:name="_Toc403751309"/>
      <w:r w:rsidRPr="00515589">
        <w:rPr>
          <w:rFonts w:eastAsia="PMingLiU"/>
        </w:rPr>
        <w:t>Visual Studio Team Foundation Server</w:t>
      </w:r>
      <w:bookmarkEnd w:id="730"/>
      <w:bookmarkEnd w:id="731"/>
      <w:bookmarkEnd w:id="744"/>
      <w:bookmarkEnd w:id="745"/>
      <w:bookmarkEnd w:id="746"/>
      <w:bookmarkEnd w:id="7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15589" w:rsidRPr="00364B3E" w14:paraId="54F6F6F5" w14:textId="77777777" w:rsidTr="0051558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6E7" w14:textId="77777777" w:rsidR="00515589" w:rsidRPr="00364B3E" w:rsidRDefault="00515589">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6E8" w14:textId="77777777" w:rsidR="00515589" w:rsidRPr="00624796" w:rsidRDefault="00515589" w:rsidP="00FE788D">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6E9"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6EA"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6EB"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EC"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ED"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EE"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EF"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F0"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F1"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F2"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F3"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6F4"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515589" w:rsidRPr="00364B3E" w14:paraId="54F6F704" w14:textId="77777777" w:rsidTr="00515589">
        <w:tc>
          <w:tcPr>
            <w:tcW w:w="3060" w:type="dxa"/>
            <w:tcBorders>
              <w:top w:val="nil"/>
              <w:left w:val="nil"/>
              <w:bottom w:val="dashSmallGap" w:sz="4" w:space="0" w:color="BFBFBF" w:themeColor="background1" w:themeShade="BF"/>
              <w:right w:val="nil"/>
            </w:tcBorders>
            <w:hideMark/>
          </w:tcPr>
          <w:p w14:paraId="54F6F6F6" w14:textId="77777777" w:rsidR="00515589" w:rsidRPr="00A3015C" w:rsidRDefault="00515589">
            <w:pPr>
              <w:pStyle w:val="ProductList-Offering2"/>
              <w:rPr>
                <w:rFonts w:ascii="Calibri Light" w:eastAsia="PMingLiU" w:hAnsi="Calibri Light"/>
                <w:lang w:eastAsia="zh-TW" w:bidi="zh-TW"/>
              </w:rPr>
            </w:pPr>
            <w:bookmarkStart w:id="748" w:name="_Toc379797258"/>
            <w:bookmarkStart w:id="749" w:name="_Toc380513283"/>
            <w:bookmarkStart w:id="750" w:name="_Toc380655325"/>
            <w:bookmarkStart w:id="751" w:name="_Toc403751310"/>
            <w:r w:rsidRPr="00A3015C">
              <w:rPr>
                <w:rFonts w:ascii="Calibri Light" w:eastAsia="PMingLiU" w:hAnsi="Calibri Light"/>
              </w:rPr>
              <w:t>Visual Studio Team Foundation Server 2013 with SQL Server 2010 Technology</w:t>
            </w:r>
            <w:bookmarkEnd w:id="748"/>
            <w:bookmarkEnd w:id="749"/>
            <w:bookmarkEnd w:id="750"/>
            <w:bookmarkEnd w:id="751"/>
            <w:r w:rsidRPr="00A3015C">
              <w:rPr>
                <w:rFonts w:ascii="Calibri Light" w:eastAsia="PMingLiU" w:hAnsi="Calibri Light"/>
              </w:rPr>
              <w:fldChar w:fldCharType="begin"/>
            </w:r>
            <w:r w:rsidRPr="00A3015C">
              <w:rPr>
                <w:rFonts w:ascii="Calibri Light" w:eastAsia="PMingLiU" w:hAnsi="Calibri Light"/>
              </w:rPr>
              <w:instrText>XE "Visual Studio Team Foundation Server 2013 with SQL Server 2010 Technology"</w:instrText>
            </w:r>
            <w:r w:rsidRPr="00A3015C">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6F7"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hideMark/>
          </w:tcPr>
          <w:p w14:paraId="54F6F6F8"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hideMark/>
          </w:tcPr>
          <w:p w14:paraId="54F6F6F9"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F6FA"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FB"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FC"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6FD"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FE"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6FF"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00" w14:textId="77777777" w:rsidR="00515589" w:rsidRPr="00624796" w:rsidRDefault="00515589"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01"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02" w14:textId="77777777" w:rsidR="00515589" w:rsidRPr="00624796" w:rsidRDefault="00515589"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03"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515589" w:rsidRPr="00364B3E" w14:paraId="54F6F713" w14:textId="77777777" w:rsidTr="00515589">
        <w:tc>
          <w:tcPr>
            <w:tcW w:w="3060" w:type="dxa"/>
            <w:tcBorders>
              <w:top w:val="dashSmallGap" w:sz="4" w:space="0" w:color="BFBFBF" w:themeColor="background1" w:themeShade="BF"/>
              <w:left w:val="nil"/>
              <w:bottom w:val="nil"/>
              <w:right w:val="nil"/>
            </w:tcBorders>
            <w:hideMark/>
          </w:tcPr>
          <w:p w14:paraId="54F6F705" w14:textId="77777777" w:rsidR="00515589" w:rsidRPr="00A3015C" w:rsidRDefault="00515589">
            <w:pPr>
              <w:pStyle w:val="ProductList-Offering2"/>
              <w:rPr>
                <w:rFonts w:ascii="Calibri Light" w:eastAsia="PMingLiU" w:hAnsi="Calibri Light"/>
                <w:lang w:val="zh-TW" w:eastAsia="zh-TW" w:bidi="zh-TW"/>
              </w:rPr>
            </w:pPr>
            <w:bookmarkStart w:id="752" w:name="_Toc379797259"/>
            <w:bookmarkStart w:id="753" w:name="_Toc380513284"/>
            <w:bookmarkStart w:id="754" w:name="_Toc380655326"/>
            <w:bookmarkStart w:id="755" w:name="_Toc403751311"/>
            <w:r w:rsidRPr="00A3015C">
              <w:rPr>
                <w:rFonts w:ascii="Calibri Light" w:eastAsia="PMingLiU" w:hAnsi="Calibri Light"/>
              </w:rPr>
              <w:t>Visual Studio Team Foundation Server 2013 CAL</w:t>
            </w:r>
            <w:bookmarkEnd w:id="752"/>
            <w:bookmarkEnd w:id="753"/>
            <w:r w:rsidRPr="00A3015C">
              <w:rPr>
                <w:rFonts w:ascii="Calibri Light" w:eastAsia="PMingLiU" w:hAnsi="Calibri Light"/>
              </w:rPr>
              <w:t xml:space="preserve"> (</w:t>
            </w:r>
            <w:r w:rsidRPr="00A3015C">
              <w:rPr>
                <w:rFonts w:ascii="Calibri Light" w:eastAsia="PMingLiU" w:hAnsi="Calibri Light"/>
              </w:rPr>
              <w:t>裝置及使用者</w:t>
            </w:r>
            <w:r w:rsidRPr="00A3015C">
              <w:rPr>
                <w:rFonts w:ascii="Calibri Light" w:eastAsia="PMingLiU" w:hAnsi="Calibri Light"/>
              </w:rPr>
              <w:t>)</w:t>
            </w:r>
            <w:bookmarkEnd w:id="754"/>
            <w:bookmarkEnd w:id="755"/>
            <w:r w:rsidRPr="00A3015C">
              <w:rPr>
                <w:rFonts w:ascii="Calibri Light" w:eastAsia="PMingLiU" w:hAnsi="Calibri Light"/>
              </w:rPr>
              <w:fldChar w:fldCharType="begin"/>
            </w:r>
            <w:r w:rsidRPr="00A3015C">
              <w:rPr>
                <w:rFonts w:ascii="Calibri Light" w:eastAsia="PMingLiU" w:hAnsi="Calibri Light"/>
              </w:rPr>
              <w:instrText>XE "Visual Studio Team Foundation Server 2013 CAL"</w:instrText>
            </w:r>
            <w:r w:rsidRPr="00A3015C">
              <w:rPr>
                <w:rFonts w:ascii="Calibri Light" w:eastAsia="PMingLiU"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54F6F706"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hideMark/>
          </w:tcPr>
          <w:p w14:paraId="54F6F707"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6" w:type="dxa"/>
            <w:tcBorders>
              <w:top w:val="dashSmallGap" w:sz="4" w:space="0" w:color="BFBFBF" w:themeColor="background1" w:themeShade="BF"/>
              <w:left w:val="nil"/>
              <w:bottom w:val="nil"/>
              <w:right w:val="nil"/>
            </w:tcBorders>
            <w:vAlign w:val="center"/>
            <w:hideMark/>
          </w:tcPr>
          <w:p w14:paraId="54F6F708"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4F6F709"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0A"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0B"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0C"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0D"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0E" w14:textId="77777777" w:rsidR="00515589" w:rsidRPr="00624796" w:rsidRDefault="00515589"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0F" w14:textId="77777777" w:rsidR="00515589" w:rsidRPr="00624796" w:rsidRDefault="00515589"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10"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11" w14:textId="77777777" w:rsidR="00515589" w:rsidRPr="00624796" w:rsidRDefault="00515589"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12"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bl>
    <w:p w14:paraId="54F6F714" w14:textId="77777777" w:rsidR="00364B3E" w:rsidRPr="00364B3E" w:rsidRDefault="00364B3E" w:rsidP="00364B3E">
      <w:pPr>
        <w:pStyle w:val="ProductList-Body"/>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64B3E" w:rsidRPr="00364B3E" w14:paraId="54F6F718" w14:textId="77777777" w:rsidTr="00515589">
        <w:tc>
          <w:tcPr>
            <w:tcW w:w="3596" w:type="dxa"/>
            <w:hideMark/>
          </w:tcPr>
          <w:p w14:paraId="54F6F715" w14:textId="77777777" w:rsidR="00364B3E" w:rsidRPr="00364B3E" w:rsidRDefault="00364B3E">
            <w:pPr>
              <w:pStyle w:val="ProductList-Body"/>
              <w:spacing w:before="20" w:after="20"/>
              <w:rPr>
                <w:rFonts w:ascii="Calibri" w:eastAsia="PMingLiU" w:hAnsi="Calibri"/>
                <w:b/>
                <w:lang w:eastAsia="zh-TW" w:bidi="zh-TW"/>
              </w:rPr>
            </w:pPr>
            <w:r w:rsidRPr="00364B3E">
              <w:rPr>
                <w:rFonts w:ascii="Calibri" w:eastAsia="PMingLiU" w:hAnsi="Calibri"/>
              </w:rPr>
              <w:t>先前版本：</w:t>
            </w:r>
            <w:r w:rsidRPr="00364B3E">
              <w:rPr>
                <w:rFonts w:ascii="Calibri" w:eastAsia="PMingLiU" w:hAnsi="Calibri"/>
                <w:b/>
              </w:rPr>
              <w:t xml:space="preserve">Visual Studio Team Foundation </w:t>
            </w:r>
          </w:p>
        </w:tc>
        <w:tc>
          <w:tcPr>
            <w:tcW w:w="3597" w:type="dxa"/>
            <w:hideMark/>
          </w:tcPr>
          <w:p w14:paraId="54F6F716"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597" w:type="dxa"/>
            <w:hideMark/>
          </w:tcPr>
          <w:p w14:paraId="54F6F717"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rPr>
              <w:t>具備減少的資格</w:t>
            </w:r>
            <w:r w:rsidRPr="00364B3E">
              <w:rPr>
                <w:rFonts w:ascii="Calibri" w:eastAsia="PMingLiU" w:hAnsi="Calibri"/>
              </w:rPr>
              <w:t xml:space="preserve"> (SCE)</w:t>
            </w:r>
            <w:r w:rsidRPr="00364B3E">
              <w:rPr>
                <w:rFonts w:ascii="Calibri" w:eastAsia="PMingLiU" w:hAnsi="Calibri"/>
              </w:rPr>
              <w:t>：</w:t>
            </w:r>
            <w:r w:rsidRPr="00364B3E">
              <w:rPr>
                <w:rFonts w:ascii="Calibri" w:eastAsia="PMingLiU" w:hAnsi="Calibri"/>
                <w:b/>
              </w:rPr>
              <w:t>所</w:t>
            </w:r>
            <w:r w:rsidRPr="00364B3E">
              <w:rPr>
                <w:rFonts w:ascii="Calibri" w:eastAsia="PMingLiU" w:hAnsi="Calibri" w:cs="MingLiU"/>
                <w:b/>
              </w:rPr>
              <w:t>有</w:t>
            </w:r>
          </w:p>
        </w:tc>
      </w:tr>
      <w:tr w:rsidR="00364B3E" w:rsidRPr="00364B3E" w14:paraId="54F6F71C" w14:textId="77777777" w:rsidTr="00515589">
        <w:tc>
          <w:tcPr>
            <w:tcW w:w="3596" w:type="dxa"/>
            <w:hideMark/>
          </w:tcPr>
          <w:p w14:paraId="54F6F719" w14:textId="77777777" w:rsidR="00364B3E" w:rsidRPr="00364B3E" w:rsidRDefault="00364B3E">
            <w:pPr>
              <w:pStyle w:val="ProductList-Body"/>
              <w:spacing w:before="20" w:after="20"/>
              <w:ind w:left="162"/>
              <w:rPr>
                <w:rFonts w:ascii="Calibri" w:eastAsia="PMingLiU" w:hAnsi="Calibri"/>
                <w:lang w:val="zh-TW" w:eastAsia="zh-TW" w:bidi="zh-TW"/>
              </w:rPr>
            </w:pPr>
            <w:r w:rsidRPr="00364B3E">
              <w:rPr>
                <w:rFonts w:ascii="Calibri" w:eastAsia="PMingLiU" w:hAnsi="Calibri"/>
                <w:b/>
              </w:rPr>
              <w:t>Server 2012</w:t>
            </w:r>
            <w:r w:rsidRPr="00364B3E">
              <w:rPr>
                <w:rFonts w:ascii="Calibri" w:eastAsia="PMingLiU" w:hAnsi="Calibri"/>
              </w:rPr>
              <w:t xml:space="preserve"> (8/12)</w:t>
            </w:r>
          </w:p>
        </w:tc>
        <w:tc>
          <w:tcPr>
            <w:tcW w:w="3597" w:type="dxa"/>
            <w:hideMark/>
          </w:tcPr>
          <w:p w14:paraId="54F6F71A" w14:textId="77777777" w:rsidR="00364B3E" w:rsidRPr="00364B3E" w:rsidRDefault="001C2088">
            <w:pPr>
              <w:pStyle w:val="ProductList-Body"/>
              <w:spacing w:before="20" w:after="20"/>
              <w:rPr>
                <w:rFonts w:ascii="Calibri" w:eastAsia="PMingLiU" w:hAnsi="Calibri"/>
                <w:lang w:val="zh-TW" w:eastAsia="zh-TW" w:bidi="zh-TW"/>
              </w:rPr>
            </w:pPr>
            <w:hyperlink r:id="rId70" w:anchor="SoftwareAssurance" w:history="1">
              <w:r w:rsidR="00364B3E" w:rsidRPr="00515589">
                <w:rPr>
                  <w:rStyle w:val="Hyperlink"/>
                  <w:rFonts w:ascii="Calibri" w:eastAsia="PMingLiU" w:hAnsi="Calibri"/>
                  <w:color w:val="000000" w:themeColor="text1"/>
                  <w:u w:val="none"/>
                </w:rPr>
                <w:t>軟體保證利益</w:t>
              </w:r>
            </w:hyperlink>
            <w:r w:rsidR="00364B3E" w:rsidRPr="00364B3E">
              <w:rPr>
                <w:rFonts w:ascii="Calibri" w:eastAsia="PMingLiU" w:hAnsi="Calibri"/>
              </w:rPr>
              <w:t>：</w:t>
            </w:r>
            <w:r w:rsidR="00364B3E" w:rsidRPr="00364B3E">
              <w:rPr>
                <w:rFonts w:ascii="Calibri" w:eastAsia="PMingLiU" w:hAnsi="Calibri"/>
                <w:b/>
              </w:rPr>
              <w:t>伺服</w:t>
            </w:r>
            <w:r w:rsidR="00364B3E" w:rsidRPr="00364B3E">
              <w:rPr>
                <w:rFonts w:ascii="Calibri" w:eastAsia="PMingLiU" w:hAnsi="Calibri" w:cs="MingLiU"/>
                <w:b/>
              </w:rPr>
              <w:t>器</w:t>
            </w:r>
          </w:p>
        </w:tc>
        <w:tc>
          <w:tcPr>
            <w:tcW w:w="3597" w:type="dxa"/>
          </w:tcPr>
          <w:p w14:paraId="54F6F71B" w14:textId="77777777" w:rsidR="00364B3E" w:rsidRPr="00364B3E" w:rsidRDefault="00364B3E">
            <w:pPr>
              <w:pStyle w:val="ProductList-Body"/>
              <w:spacing w:before="20" w:after="20"/>
              <w:rPr>
                <w:rFonts w:ascii="Calibri" w:eastAsia="PMingLiU" w:hAnsi="Calibri"/>
                <w:lang w:val="zh-TW" w:eastAsia="zh-TW" w:bidi="zh-TW"/>
              </w:rPr>
            </w:pPr>
          </w:p>
        </w:tc>
      </w:tr>
    </w:tbl>
    <w:bookmarkStart w:id="756" w:name="_Toc378151550"/>
    <w:bookmarkStart w:id="757" w:name="_Toc378147648"/>
    <w:p w14:paraId="54F6F71D" w14:textId="77777777" w:rsidR="00364B3E" w:rsidRPr="00364B3E" w:rsidRDefault="00056568" w:rsidP="00364B3E">
      <w:pPr>
        <w:pStyle w:val="ProductList-Body"/>
        <w:shd w:val="clear" w:color="auto" w:fill="A6A6A6" w:themeFill="background1" w:themeFillShade="A6"/>
        <w:spacing w:before="120" w:after="240"/>
        <w:jc w:val="right"/>
        <w:rPr>
          <w:rStyle w:val="Hyperlink"/>
          <w:rFonts w:ascii="Calibri" w:eastAsia="PMingLiU" w:hAnsi="Calibri"/>
          <w:sz w:val="16"/>
          <w:szCs w:val="16"/>
          <w:lang w:val="zh-TW" w:eastAsia="zh-TW" w:bidi="zh-TW"/>
        </w:rPr>
      </w:pPr>
      <w:r w:rsidRPr="00364B3E">
        <w:rPr>
          <w:rFonts w:ascii="Calibri" w:eastAsia="PMingLiU" w:hAnsi="Calibri"/>
        </w:rPr>
        <w:fldChar w:fldCharType="begin"/>
      </w:r>
      <w:r>
        <w:rPr>
          <w:rFonts w:ascii="Calibri" w:eastAsia="PMingLiU" w:hAnsi="Calibri"/>
        </w:rPr>
        <w:instrText>HYPERLINK  \l "ToC"</w:instrText>
      </w:r>
      <w:r w:rsidRPr="00364B3E">
        <w:rPr>
          <w:rFonts w:ascii="Calibri" w:eastAsia="PMingLiU" w:hAnsi="Calibri"/>
        </w:rPr>
        <w:fldChar w:fldCharType="separate"/>
      </w:r>
      <w:r w:rsidRPr="00364B3E">
        <w:rPr>
          <w:rStyle w:val="Hyperlink"/>
          <w:rFonts w:ascii="Calibri" w:eastAsia="PMingLiU" w:hAnsi="PMingLiU"/>
          <w:sz w:val="16"/>
          <w:szCs w:val="16"/>
        </w:rPr>
        <w:t>目</w:t>
      </w:r>
      <w:r w:rsidRPr="00364B3E">
        <w:rPr>
          <w:rStyle w:val="Hyperlink"/>
          <w:rFonts w:ascii="Calibri" w:eastAsia="PMingLiU" w:hAnsi="PMingLiU" w:cs="MingLiU"/>
          <w:sz w:val="16"/>
          <w:szCs w:val="16"/>
        </w:rPr>
        <w:t>錄</w:t>
      </w:r>
      <w:r w:rsidRPr="00364B3E">
        <w:rPr>
          <w:rFonts w:ascii="Calibri" w:eastAsia="PMingLiU" w:hAnsi="Calibri"/>
        </w:rPr>
        <w:fldChar w:fldCharType="end"/>
      </w:r>
      <w:r w:rsidRPr="00364B3E">
        <w:rPr>
          <w:rFonts w:ascii="Calibri" w:eastAsia="PMingLiU" w:hAnsi="Calibri"/>
          <w:sz w:val="16"/>
          <w:szCs w:val="16"/>
        </w:rPr>
        <w:t xml:space="preserve"> / </w:t>
      </w:r>
      <w:hyperlink w:anchor="ChartKey" w:history="1">
        <w:r w:rsidRPr="00364B3E">
          <w:rPr>
            <w:rStyle w:val="Hyperlink"/>
            <w:rFonts w:ascii="Calibri" w:eastAsia="PMingLiU" w:hAnsi="PMingLiU"/>
            <w:sz w:val="16"/>
            <w:szCs w:val="16"/>
          </w:rPr>
          <w:t>列表索引</w:t>
        </w:r>
        <w:r w:rsidRPr="00364B3E">
          <w:rPr>
            <w:rStyle w:val="Hyperlink"/>
            <w:rFonts w:ascii="Calibri" w:eastAsia="PMingLiU" w:hAnsi="PMingLiU" w:cs="MingLiU"/>
            <w:sz w:val="16"/>
            <w:szCs w:val="16"/>
          </w:rPr>
          <w:t>鍵</w:t>
        </w:r>
      </w:hyperlink>
      <w:r w:rsidRPr="00364B3E">
        <w:rPr>
          <w:rFonts w:ascii="Calibri" w:eastAsia="PMingLiU" w:hAnsi="Calibri"/>
          <w:sz w:val="16"/>
          <w:szCs w:val="16"/>
        </w:rPr>
        <w:t xml:space="preserve"> / </w:t>
      </w:r>
      <w:hyperlink w:anchor="Index" w:history="1">
        <w:r w:rsidRPr="00364B3E">
          <w:rPr>
            <w:rStyle w:val="Hyperlink"/>
            <w:rFonts w:ascii="Calibri" w:eastAsia="PMingLiU" w:hAnsi="PMingLiU"/>
            <w:sz w:val="16"/>
            <w:szCs w:val="16"/>
          </w:rPr>
          <w:t>索</w:t>
        </w:r>
        <w:r w:rsidRPr="00364B3E">
          <w:rPr>
            <w:rStyle w:val="Hyperlink"/>
            <w:rFonts w:ascii="Calibri" w:eastAsia="PMingLiU" w:hAnsi="PMingLiU" w:cs="MingLiU"/>
            <w:sz w:val="16"/>
            <w:szCs w:val="16"/>
          </w:rPr>
          <w:t>引</w:t>
        </w:r>
      </w:hyperlink>
    </w:p>
    <w:p w14:paraId="54F6F71E" w14:textId="77777777" w:rsidR="00364B3E" w:rsidRPr="00515589" w:rsidRDefault="00364B3E" w:rsidP="00364B3E">
      <w:pPr>
        <w:pStyle w:val="ProductList-OfferingGroupHeading"/>
        <w:outlineLvl w:val="1"/>
        <w:rPr>
          <w:rFonts w:eastAsia="PMingLiU"/>
        </w:rPr>
      </w:pPr>
      <w:bookmarkStart w:id="758" w:name="_Toc403751312"/>
      <w:bookmarkStart w:id="759" w:name="_Toc380655327"/>
      <w:bookmarkStart w:id="760" w:name="_Toc380513285"/>
      <w:bookmarkStart w:id="761" w:name="_Toc379797260"/>
      <w:r w:rsidRPr="00515589">
        <w:rPr>
          <w:rFonts w:eastAsia="PMingLiU"/>
        </w:rPr>
        <w:t>Windows</w:t>
      </w:r>
      <w:bookmarkEnd w:id="758"/>
    </w:p>
    <w:p w14:paraId="54F6F71F" w14:textId="77777777" w:rsidR="00364B3E" w:rsidRPr="00364B3E" w:rsidRDefault="00364B3E" w:rsidP="00364B3E">
      <w:pPr>
        <w:pStyle w:val="ProductList-Offering2Heading"/>
        <w:outlineLvl w:val="2"/>
        <w:rPr>
          <w:rFonts w:ascii="Calibri" w:eastAsia="PMingLiU" w:hAnsi="Calibri"/>
        </w:rPr>
      </w:pPr>
      <w:r w:rsidRPr="00515589">
        <w:rPr>
          <w:rFonts w:eastAsia="PMingLiU"/>
        </w:rPr>
        <w:tab/>
      </w:r>
      <w:bookmarkStart w:id="762" w:name="Windows"/>
      <w:bookmarkStart w:id="763" w:name="_Toc403751313"/>
      <w:r w:rsidRPr="00515589">
        <w:rPr>
          <w:rFonts w:eastAsia="PMingLiU"/>
        </w:rPr>
        <w:t>Windows</w:t>
      </w:r>
      <w:bookmarkEnd w:id="756"/>
      <w:bookmarkEnd w:id="757"/>
      <w:bookmarkEnd w:id="759"/>
      <w:bookmarkEnd w:id="760"/>
      <w:bookmarkEnd w:id="761"/>
      <w:r w:rsidRPr="00364B3E">
        <w:rPr>
          <w:rFonts w:ascii="Calibri" w:eastAsia="PMingLiU" w:hAnsi="Calibri"/>
        </w:rPr>
        <w:t xml:space="preserve"> </w:t>
      </w:r>
      <w:r w:rsidRPr="00364B3E">
        <w:rPr>
          <w:rFonts w:ascii="Calibri" w:eastAsia="PMingLiU" w:hAnsi="Calibri"/>
        </w:rPr>
        <w:t>桌面作業系</w:t>
      </w:r>
      <w:r w:rsidRPr="00364B3E">
        <w:rPr>
          <w:rFonts w:ascii="Calibri" w:eastAsia="PMingLiU" w:hAnsi="Calibri" w:cs="MingLiU"/>
        </w:rPr>
        <w:t>統</w:t>
      </w:r>
      <w:bookmarkEnd w:id="762"/>
      <w:bookmarkEnd w:id="7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89"/>
        <w:gridCol w:w="502"/>
        <w:gridCol w:w="596"/>
      </w:tblGrid>
      <w:tr w:rsidR="00515589" w:rsidRPr="00364B3E" w14:paraId="54F6F72E" w14:textId="77777777" w:rsidTr="0051558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720" w14:textId="77777777" w:rsidR="00515589" w:rsidRPr="00364B3E" w:rsidRDefault="00515589">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721" w14:textId="77777777" w:rsidR="00515589" w:rsidRPr="00624796" w:rsidRDefault="00515589" w:rsidP="00FE788D">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722"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723"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724"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725"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726"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727"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728"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729"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72A"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72B"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72C"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72D" w14:textId="77777777" w:rsidR="00515589" w:rsidRPr="00624796" w:rsidRDefault="00515589"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515589" w:rsidRPr="00364B3E" w14:paraId="54F6F73D" w14:textId="77777777" w:rsidTr="00515589">
        <w:tc>
          <w:tcPr>
            <w:tcW w:w="3060" w:type="dxa"/>
            <w:tcBorders>
              <w:top w:val="nil"/>
              <w:left w:val="nil"/>
              <w:bottom w:val="dashSmallGap" w:sz="4" w:space="0" w:color="BFBFBF" w:themeColor="background1" w:themeShade="BF"/>
              <w:right w:val="nil"/>
            </w:tcBorders>
            <w:hideMark/>
          </w:tcPr>
          <w:p w14:paraId="54F6F72F" w14:textId="77777777" w:rsidR="00515589" w:rsidRPr="0030245E" w:rsidRDefault="00515589">
            <w:pPr>
              <w:pStyle w:val="ProductList-Offering2"/>
              <w:rPr>
                <w:rFonts w:ascii="Calibri Light" w:eastAsia="PMingLiU" w:hAnsi="Calibri Light"/>
                <w:lang w:val="zh-TW" w:eastAsia="zh-TW" w:bidi="zh-TW"/>
              </w:rPr>
            </w:pPr>
            <w:bookmarkStart w:id="764" w:name="_Toc379797261"/>
            <w:bookmarkStart w:id="765" w:name="_Toc380513286"/>
            <w:bookmarkStart w:id="766" w:name="_Toc380655328"/>
            <w:bookmarkStart w:id="767" w:name="_Toc403751314"/>
            <w:r w:rsidRPr="0030245E">
              <w:rPr>
                <w:rFonts w:ascii="Calibri Light" w:eastAsia="PMingLiU" w:hAnsi="Calibri Light" w:cs="MingLiU"/>
              </w:rPr>
              <w:t>適用於</w:t>
            </w:r>
            <w:r w:rsidRPr="0030245E">
              <w:rPr>
                <w:rFonts w:ascii="Calibri Light" w:eastAsia="PMingLiU" w:hAnsi="Calibri Light"/>
              </w:rPr>
              <w:t xml:space="preserve"> Partners in Learning </w:t>
            </w:r>
            <w:r w:rsidRPr="0030245E">
              <w:rPr>
                <w:rFonts w:ascii="Calibri Light" w:eastAsia="PMingLiU" w:hAnsi="Calibri Light"/>
              </w:rPr>
              <w:t>之</w:t>
            </w:r>
            <w:r w:rsidRPr="0030245E">
              <w:rPr>
                <w:rFonts w:ascii="Calibri Light" w:eastAsia="PMingLiU" w:hAnsi="Calibri Light"/>
              </w:rPr>
              <w:t xml:space="preserve"> Windows Enterprise </w:t>
            </w:r>
            <w:r w:rsidRPr="0030245E">
              <w:rPr>
                <w:rFonts w:ascii="Calibri Light" w:eastAsia="PMingLiU" w:hAnsi="Calibri Light"/>
              </w:rPr>
              <w:t>升級及</w:t>
            </w:r>
            <w:r w:rsidRPr="0030245E">
              <w:rPr>
                <w:rFonts w:ascii="Calibri Light" w:eastAsia="PMingLiU" w:hAnsi="Calibri Light"/>
              </w:rPr>
              <w:t xml:space="preserve"> SA</w:t>
            </w:r>
            <w:bookmarkEnd w:id="764"/>
            <w:bookmarkEnd w:id="765"/>
            <w:bookmarkEnd w:id="766"/>
            <w:bookmarkEnd w:id="767"/>
            <w:r w:rsidR="008E6C0A">
              <w:rPr>
                <w:rFonts w:ascii="Calibri Light" w:eastAsia="PMingLiU" w:hAnsi="Calibri Light"/>
              </w:rPr>
              <w:t xml:space="preserve"> </w:t>
            </w:r>
            <w:r w:rsidR="008E6C0A" w:rsidRPr="008E6C0A">
              <w:rPr>
                <w:rFonts w:ascii="Calibri Light" w:eastAsia="PMingLiU" w:hAnsi="Calibri Light"/>
              </w:rPr>
              <w:t>(</w:t>
            </w:r>
            <w:r w:rsidR="008E6C0A" w:rsidRPr="008E6C0A">
              <w:rPr>
                <w:rFonts w:ascii="Calibri Light" w:eastAsia="PMingLiU" w:hAnsi="Calibri Light" w:hint="eastAsia"/>
              </w:rPr>
              <w:t>每設備</w:t>
            </w:r>
            <w:r w:rsidR="008E6C0A" w:rsidRPr="008E6C0A">
              <w:rPr>
                <w:rFonts w:ascii="Calibri Light" w:eastAsia="PMingLiU" w:hAnsi="Calibri Light"/>
              </w:rPr>
              <w:t xml:space="preserve">) </w:t>
            </w:r>
            <w:r w:rsidRPr="0030245E">
              <w:rPr>
                <w:rFonts w:ascii="Calibri Light" w:eastAsia="PMingLiU" w:hAnsi="Calibri Light"/>
              </w:rPr>
              <w:fldChar w:fldCharType="begin"/>
            </w:r>
            <w:r w:rsidRPr="0030245E">
              <w:rPr>
                <w:rFonts w:ascii="Calibri Light" w:eastAsia="PMingLiU" w:hAnsi="Calibri Light"/>
              </w:rPr>
              <w:instrText>XE "</w:instrText>
            </w:r>
            <w:r w:rsidRPr="0030245E">
              <w:rPr>
                <w:rFonts w:ascii="Calibri Light" w:eastAsia="PMingLiU" w:hAnsi="Calibri Light"/>
              </w:rPr>
              <w:instrText>適用於</w:instrText>
            </w:r>
            <w:r w:rsidRPr="0030245E">
              <w:rPr>
                <w:rFonts w:ascii="Calibri Light" w:eastAsia="PMingLiU" w:hAnsi="Calibri Light"/>
              </w:rPr>
              <w:instrText xml:space="preserve"> Partners in Learning </w:instrText>
            </w:r>
            <w:r w:rsidRPr="0030245E">
              <w:rPr>
                <w:rFonts w:ascii="Calibri Light" w:eastAsia="PMingLiU" w:hAnsi="Calibri Light"/>
              </w:rPr>
              <w:instrText>之</w:instrText>
            </w:r>
            <w:r w:rsidRPr="0030245E">
              <w:rPr>
                <w:rFonts w:ascii="Calibri Light" w:eastAsia="PMingLiU" w:hAnsi="Calibri Light"/>
              </w:rPr>
              <w:instrText xml:space="preserve"> Windows Enterprise </w:instrText>
            </w:r>
            <w:r w:rsidRPr="0030245E">
              <w:rPr>
                <w:rFonts w:ascii="Calibri Light" w:eastAsia="PMingLiU" w:hAnsi="Calibri Light"/>
              </w:rPr>
              <w:instrText>升級及</w:instrText>
            </w:r>
            <w:r w:rsidRPr="0030245E">
              <w:rPr>
                <w:rFonts w:ascii="Calibri Light" w:eastAsia="PMingLiU" w:hAnsi="Calibri Light"/>
              </w:rPr>
              <w:instrText xml:space="preserve"> SA"</w:instrText>
            </w:r>
            <w:r w:rsidRPr="0030245E">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730"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14:paraId="54F6F731"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tcPr>
          <w:p w14:paraId="54F6F732"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F6F733"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34"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t>2,</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r w:rsidRPr="00624796">
              <w:rPr>
                <w:rFonts w:ascii="Calibri" w:eastAsia="PMingLiU" w:hAnsi="Calibri"/>
              </w:rPr>
              <w:t xml:space="preserve"> </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35"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36"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37"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38"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39" w14:textId="77777777" w:rsidR="00515589" w:rsidRPr="00364B3E" w:rsidRDefault="00515589">
            <w:pPr>
              <w:pStyle w:val="ProductList-OfferingBody"/>
              <w:ind w:left="-113"/>
              <w:jc w:val="center"/>
              <w:rPr>
                <w:rFonts w:ascii="Calibri" w:eastAsia="PMingLiU" w:hAnsi="Calibri"/>
                <w:lang w:val="zh-TW" w:eastAsia="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3A" w14:textId="77777777" w:rsidR="00515589" w:rsidRPr="00364B3E" w:rsidRDefault="00515589">
            <w:pPr>
              <w:pStyle w:val="ProductList-OfferingBody"/>
              <w:ind w:left="-113"/>
              <w:jc w:val="center"/>
              <w:rPr>
                <w:rFonts w:ascii="Calibri" w:eastAsia="PMingLiU" w:hAnsi="Calibri"/>
                <w:lang w:val="zh-TW" w:eastAsia="zh-TW" w:bidi="zh-TW"/>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3B"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3C" w14:textId="77777777" w:rsidR="00515589" w:rsidRPr="00364B3E" w:rsidRDefault="00515589">
            <w:pPr>
              <w:pStyle w:val="ProductList-OfferingBody"/>
              <w:ind w:left="-113"/>
              <w:jc w:val="center"/>
              <w:rPr>
                <w:rFonts w:ascii="Calibri" w:eastAsia="PMingLiU" w:hAnsi="Calibri"/>
                <w:lang w:val="zh-TW" w:eastAsia="zh-TW" w:bidi="zh-TW"/>
              </w:rPr>
            </w:pPr>
          </w:p>
        </w:tc>
      </w:tr>
      <w:tr w:rsidR="00515589" w:rsidRPr="00364B3E" w14:paraId="54F6F74C" w14:textId="77777777" w:rsidTr="00515589">
        <w:tc>
          <w:tcPr>
            <w:tcW w:w="3060" w:type="dxa"/>
            <w:tcBorders>
              <w:top w:val="nil"/>
              <w:left w:val="nil"/>
              <w:bottom w:val="dashSmallGap" w:sz="4" w:space="0" w:color="BFBFBF" w:themeColor="background1" w:themeShade="BF"/>
              <w:right w:val="nil"/>
            </w:tcBorders>
            <w:hideMark/>
          </w:tcPr>
          <w:p w14:paraId="54F6F73E" w14:textId="77777777" w:rsidR="00515589" w:rsidRPr="0030245E" w:rsidRDefault="00515589">
            <w:pPr>
              <w:pStyle w:val="ProductList-Offering2"/>
              <w:rPr>
                <w:rFonts w:ascii="Calibri Light" w:eastAsia="PMingLiU" w:hAnsi="Calibri Light"/>
                <w:lang w:val="zh-TW" w:eastAsia="zh-TW" w:bidi="zh-TW"/>
              </w:rPr>
            </w:pPr>
            <w:bookmarkStart w:id="768" w:name="_Toc403751315"/>
            <w:bookmarkStart w:id="769" w:name="_Toc379797263"/>
            <w:bookmarkStart w:id="770" w:name="_Toc380513288"/>
            <w:bookmarkStart w:id="771" w:name="_Toc380655330"/>
            <w:r w:rsidRPr="0030245E">
              <w:rPr>
                <w:rFonts w:ascii="Calibri Light" w:eastAsia="PMingLiU" w:hAnsi="Calibri Light"/>
              </w:rPr>
              <w:t xml:space="preserve">Windows 8.1 </w:t>
            </w:r>
            <w:r w:rsidRPr="0030245E">
              <w:rPr>
                <w:rFonts w:ascii="Calibri Light" w:eastAsia="PMingLiU" w:hAnsi="Calibri Light"/>
              </w:rPr>
              <w:t>企業版</w:t>
            </w:r>
            <w:r w:rsidRPr="0030245E">
              <w:rPr>
                <w:rFonts w:ascii="Calibri Light" w:eastAsia="PMingLiU" w:hAnsi="Calibri Light"/>
              </w:rPr>
              <w:t xml:space="preserve"> Sideloading</w:t>
            </w:r>
            <w:bookmarkEnd w:id="768"/>
            <w:r w:rsidRPr="0030245E">
              <w:rPr>
                <w:rFonts w:ascii="Calibri Light" w:eastAsia="PMingLiU" w:hAnsi="Calibri Light"/>
              </w:rPr>
              <w:fldChar w:fldCharType="begin"/>
            </w:r>
            <w:r w:rsidRPr="0030245E">
              <w:rPr>
                <w:rFonts w:ascii="Calibri Light" w:eastAsia="PMingLiU" w:hAnsi="Calibri Light"/>
              </w:rPr>
              <w:instrText xml:space="preserve">XE "Windows 8.1 </w:instrText>
            </w:r>
            <w:r w:rsidRPr="0030245E">
              <w:rPr>
                <w:rFonts w:ascii="Calibri Light" w:eastAsia="PMingLiU" w:hAnsi="Calibri Light"/>
              </w:rPr>
              <w:instrText>企業版</w:instrText>
            </w:r>
            <w:r w:rsidRPr="0030245E">
              <w:rPr>
                <w:rFonts w:ascii="Calibri Light" w:eastAsia="PMingLiU" w:hAnsi="Calibri Light"/>
              </w:rPr>
              <w:instrText xml:space="preserve"> Sideloading"</w:instrText>
            </w:r>
            <w:r w:rsidRPr="0030245E">
              <w:rPr>
                <w:rFonts w:ascii="Calibri Light" w:eastAsia="PMingLiU" w:hAnsi="Calibri Light"/>
              </w:rPr>
              <w:fldChar w:fldCharType="end"/>
            </w:r>
            <w:bookmarkEnd w:id="769"/>
            <w:bookmarkEnd w:id="770"/>
            <w:bookmarkEnd w:id="771"/>
          </w:p>
        </w:tc>
        <w:tc>
          <w:tcPr>
            <w:tcW w:w="595" w:type="dxa"/>
            <w:tcBorders>
              <w:top w:val="nil"/>
              <w:left w:val="nil"/>
              <w:bottom w:val="dashSmallGap" w:sz="4" w:space="0" w:color="BFBFBF" w:themeColor="background1" w:themeShade="BF"/>
              <w:right w:val="nil"/>
            </w:tcBorders>
            <w:vAlign w:val="center"/>
            <w:hideMark/>
          </w:tcPr>
          <w:p w14:paraId="54F6F73F"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11/13</w:t>
            </w:r>
          </w:p>
        </w:tc>
        <w:tc>
          <w:tcPr>
            <w:tcW w:w="595" w:type="dxa"/>
            <w:tcBorders>
              <w:top w:val="nil"/>
              <w:left w:val="nil"/>
              <w:bottom w:val="dashSmallGap" w:sz="4" w:space="0" w:color="BFBFBF" w:themeColor="background1" w:themeShade="BF"/>
              <w:right w:val="nil"/>
            </w:tcBorders>
            <w:vAlign w:val="center"/>
            <w:hideMark/>
          </w:tcPr>
          <w:p w14:paraId="54F6F740"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54F6F741"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F6F742"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43"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44"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45"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46"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47"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48"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color w:val="000000" w:themeColor="text1"/>
              </w:rPr>
              <w:fldChar w:fldCharType="begin"/>
            </w:r>
            <w:r w:rsidRPr="00624796">
              <w:rPr>
                <w:rFonts w:ascii="Calibri" w:eastAsia="PMingLiU" w:hAnsi="Calibri"/>
                <w:color w:val="000000" w:themeColor="text1"/>
              </w:rPr>
              <w:instrText xml:space="preserve"> AutoTextList  \sNoStyle\t “Open License” </w:instrText>
            </w:r>
            <w:r w:rsidRPr="00624796">
              <w:rPr>
                <w:rFonts w:ascii="Calibri" w:eastAsia="PMingLiU" w:hAnsi="Calibri"/>
                <w:color w:val="000000" w:themeColor="text1"/>
              </w:rPr>
              <w:fldChar w:fldCharType="separate"/>
            </w:r>
            <w:r w:rsidRPr="00624796">
              <w:rPr>
                <w:rFonts w:ascii="Calibri" w:eastAsia="PMingLiU" w:hAnsi="Calibri"/>
                <w:color w:val="000000" w:themeColor="text1"/>
              </w:rPr>
              <w:t>OL</w:t>
            </w:r>
            <w:r w:rsidRPr="00624796">
              <w:rPr>
                <w:rFonts w:ascii="Calibri" w:eastAsia="PMingLiU" w:hAnsi="Calibri"/>
                <w:color w:val="000000" w:themeColor="text1"/>
              </w:rPr>
              <w:fldChar w:fldCharType="end"/>
            </w: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49" w14:textId="77777777" w:rsidR="00515589" w:rsidRPr="00364B3E" w:rsidRDefault="00515589">
            <w:pPr>
              <w:pStyle w:val="ProductList-OfferingBody"/>
              <w:ind w:left="-113"/>
              <w:jc w:val="center"/>
              <w:rPr>
                <w:rFonts w:ascii="Calibri" w:eastAsia="PMingLiU" w:hAnsi="Calibri"/>
                <w:lang w:val="zh-TW" w:eastAsia="zh-TW" w:bidi="zh-TW"/>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4A"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4B" w14:textId="77777777" w:rsidR="00515589" w:rsidRPr="00364B3E" w:rsidRDefault="00515589">
            <w:pPr>
              <w:pStyle w:val="ProductList-OfferingBody"/>
              <w:ind w:left="-113"/>
              <w:jc w:val="center"/>
              <w:rPr>
                <w:rFonts w:ascii="Calibri" w:eastAsia="PMingLiU" w:hAnsi="Calibri"/>
                <w:lang w:val="zh-TW" w:eastAsia="zh-TW" w:bidi="zh-TW"/>
              </w:rPr>
            </w:pPr>
          </w:p>
        </w:tc>
      </w:tr>
      <w:tr w:rsidR="00364B3E" w:rsidRPr="00364B3E" w14:paraId="54F6F75B" w14:textId="77777777" w:rsidTr="00515589">
        <w:tc>
          <w:tcPr>
            <w:tcW w:w="3060" w:type="dxa"/>
            <w:tcBorders>
              <w:top w:val="nil"/>
              <w:left w:val="nil"/>
              <w:bottom w:val="dashSmallGap" w:sz="4" w:space="0" w:color="BFBFBF" w:themeColor="background1" w:themeShade="BF"/>
              <w:right w:val="nil"/>
            </w:tcBorders>
            <w:hideMark/>
          </w:tcPr>
          <w:p w14:paraId="54F6F74D" w14:textId="77777777" w:rsidR="00364B3E" w:rsidRPr="0030245E" w:rsidRDefault="00364B3E">
            <w:pPr>
              <w:pStyle w:val="ProductList-Offering2"/>
              <w:rPr>
                <w:rFonts w:ascii="Calibri Light" w:eastAsia="PMingLiU" w:hAnsi="Calibri Light"/>
                <w:lang w:val="zh-TW" w:eastAsia="zh-TW" w:bidi="zh-TW"/>
              </w:rPr>
            </w:pPr>
            <w:bookmarkStart w:id="772" w:name="_Toc379797264"/>
            <w:bookmarkStart w:id="773" w:name="_Toc380513289"/>
            <w:bookmarkStart w:id="774" w:name="_Toc380655331"/>
            <w:bookmarkStart w:id="775" w:name="_Toc403751316"/>
            <w:r w:rsidRPr="0030245E">
              <w:rPr>
                <w:rFonts w:ascii="Calibri Light" w:eastAsia="PMingLiU" w:hAnsi="Calibri Light"/>
              </w:rPr>
              <w:t xml:space="preserve">Windows 8.1 </w:t>
            </w:r>
            <w:r w:rsidRPr="0030245E">
              <w:rPr>
                <w:rFonts w:ascii="Calibri Light" w:eastAsia="PMingLiU" w:hAnsi="Calibri Light"/>
              </w:rPr>
              <w:t>企業版升</w:t>
            </w:r>
            <w:r w:rsidRPr="0030245E">
              <w:rPr>
                <w:rFonts w:ascii="Calibri Light" w:eastAsia="PMingLiU" w:hAnsi="Calibri Light" w:cs="MingLiU"/>
              </w:rPr>
              <w:t>級</w:t>
            </w:r>
            <w:bookmarkEnd w:id="772"/>
            <w:bookmarkEnd w:id="773"/>
            <w:bookmarkEnd w:id="774"/>
            <w:bookmarkEnd w:id="775"/>
            <w:r w:rsidRPr="0030245E">
              <w:rPr>
                <w:rFonts w:ascii="Calibri Light" w:eastAsia="PMingLiU" w:hAnsi="Calibri Light"/>
              </w:rPr>
              <w:fldChar w:fldCharType="begin"/>
            </w:r>
            <w:r w:rsidRPr="0030245E">
              <w:rPr>
                <w:rFonts w:ascii="Calibri Light" w:eastAsia="PMingLiU" w:hAnsi="Calibri Light"/>
              </w:rPr>
              <w:instrText xml:space="preserve">XE "Windows 8.1 </w:instrText>
            </w:r>
            <w:r w:rsidRPr="0030245E">
              <w:rPr>
                <w:rFonts w:ascii="Calibri Light" w:eastAsia="PMingLiU" w:hAnsi="Calibri Light"/>
              </w:rPr>
              <w:instrText>企業版升級</w:instrText>
            </w:r>
            <w:r w:rsidRPr="0030245E">
              <w:rPr>
                <w:rFonts w:ascii="Calibri Light" w:eastAsia="PMingLiU" w:hAnsi="Calibri Light"/>
              </w:rPr>
              <w:instrText>"</w:instrText>
            </w:r>
            <w:r w:rsidRPr="0030245E">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74E"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hideMark/>
          </w:tcPr>
          <w:p w14:paraId="54F6F74F"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14:paraId="54F6F750"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F6F751"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52"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53"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54"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55"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56"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57" w14:textId="77777777" w:rsidR="00364B3E" w:rsidRPr="00364B3E" w:rsidRDefault="00364B3E">
            <w:pPr>
              <w:pStyle w:val="ProductList-OfferingBody"/>
              <w:ind w:left="-113"/>
              <w:jc w:val="center"/>
              <w:rPr>
                <w:rFonts w:ascii="Calibri" w:eastAsia="PMingLiU" w:hAnsi="Calibri"/>
                <w:lang w:val="zh-TW" w:eastAsia="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58" w14:textId="77777777" w:rsidR="00364B3E" w:rsidRPr="00364B3E" w:rsidRDefault="00364B3E">
            <w:pPr>
              <w:pStyle w:val="ProductList-OfferingBody"/>
              <w:ind w:left="-113"/>
              <w:jc w:val="center"/>
              <w:rPr>
                <w:rFonts w:ascii="Calibri" w:eastAsia="PMingLiU" w:hAnsi="Calibri"/>
                <w:lang w:val="zh-TW" w:eastAsia="zh-TW" w:bidi="zh-TW"/>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59"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5A" w14:textId="77777777" w:rsidR="00364B3E" w:rsidRPr="00364B3E" w:rsidRDefault="00364B3E">
            <w:pPr>
              <w:pStyle w:val="ProductList-OfferingBody"/>
              <w:ind w:left="-113"/>
              <w:jc w:val="center"/>
              <w:rPr>
                <w:rFonts w:ascii="Calibri" w:eastAsia="PMingLiU" w:hAnsi="Calibri"/>
                <w:lang w:val="zh-TW" w:eastAsia="zh-TW" w:bidi="zh-TW"/>
              </w:rPr>
            </w:pPr>
          </w:p>
        </w:tc>
      </w:tr>
      <w:tr w:rsidR="00515589" w:rsidRPr="00364B3E" w14:paraId="54F6F76A" w14:textId="77777777" w:rsidTr="00515589">
        <w:tc>
          <w:tcPr>
            <w:tcW w:w="3060" w:type="dxa"/>
            <w:tcBorders>
              <w:top w:val="nil"/>
              <w:left w:val="nil"/>
              <w:bottom w:val="dashSmallGap" w:sz="4" w:space="0" w:color="BFBFBF" w:themeColor="background1" w:themeShade="BF"/>
              <w:right w:val="nil"/>
            </w:tcBorders>
            <w:hideMark/>
          </w:tcPr>
          <w:p w14:paraId="54F6F75C" w14:textId="77777777" w:rsidR="00515589" w:rsidRPr="0030245E" w:rsidRDefault="00515589">
            <w:pPr>
              <w:pStyle w:val="ProductList-Offering2"/>
              <w:rPr>
                <w:rFonts w:ascii="Calibri Light" w:eastAsia="PMingLiU" w:hAnsi="Calibri Light"/>
                <w:lang w:val="zh-TW" w:eastAsia="zh-TW" w:bidi="zh-TW"/>
              </w:rPr>
            </w:pPr>
            <w:bookmarkStart w:id="776" w:name="_Toc379797265"/>
            <w:bookmarkStart w:id="777" w:name="_Toc380513290"/>
            <w:bookmarkStart w:id="778" w:name="_Toc380655332"/>
            <w:bookmarkStart w:id="779" w:name="_Toc403751317"/>
            <w:r w:rsidRPr="0030245E">
              <w:rPr>
                <w:rFonts w:ascii="Calibri Light" w:eastAsia="PMingLiU" w:hAnsi="Calibri Light"/>
              </w:rPr>
              <w:t xml:space="preserve">Windows 8.1 </w:t>
            </w:r>
            <w:r w:rsidRPr="0030245E">
              <w:rPr>
                <w:rFonts w:ascii="Calibri Light" w:eastAsia="PMingLiU" w:hAnsi="Calibri Light"/>
              </w:rPr>
              <w:t>企業版升級及</w:t>
            </w:r>
            <w:r w:rsidRPr="0030245E">
              <w:rPr>
                <w:rFonts w:ascii="Calibri Light" w:eastAsia="PMingLiU" w:hAnsi="Calibri Light"/>
              </w:rPr>
              <w:t xml:space="preserve"> SA</w:t>
            </w:r>
            <w:bookmarkEnd w:id="776"/>
            <w:bookmarkEnd w:id="777"/>
            <w:bookmarkEnd w:id="778"/>
            <w:bookmarkEnd w:id="779"/>
            <w:r w:rsidR="008E6C0A">
              <w:rPr>
                <w:rFonts w:ascii="Calibri Light" w:eastAsia="PMingLiU" w:hAnsi="Calibri Light"/>
              </w:rPr>
              <w:t xml:space="preserve"> </w:t>
            </w:r>
            <w:r w:rsidR="008E6C0A" w:rsidRPr="008E6C0A">
              <w:rPr>
                <w:rFonts w:ascii="Calibri Light" w:eastAsia="PMingLiU" w:hAnsi="Calibri Light"/>
              </w:rPr>
              <w:t>(</w:t>
            </w:r>
            <w:r w:rsidR="008E6C0A" w:rsidRPr="008E6C0A">
              <w:rPr>
                <w:rFonts w:ascii="Calibri Light" w:eastAsia="PMingLiU" w:hAnsi="Calibri Light" w:hint="eastAsia"/>
              </w:rPr>
              <w:t>每設備</w:t>
            </w:r>
            <w:r w:rsidR="008E6C0A" w:rsidRPr="008E6C0A">
              <w:rPr>
                <w:rFonts w:ascii="Calibri Light" w:eastAsia="PMingLiU" w:hAnsi="Calibri Light"/>
              </w:rPr>
              <w:t xml:space="preserve">) </w:t>
            </w:r>
            <w:r w:rsidRPr="0030245E">
              <w:rPr>
                <w:rFonts w:ascii="Calibri Light" w:eastAsia="PMingLiU" w:hAnsi="Calibri Light"/>
              </w:rPr>
              <w:fldChar w:fldCharType="begin"/>
            </w:r>
            <w:r w:rsidRPr="0030245E">
              <w:rPr>
                <w:rFonts w:ascii="Calibri Light" w:eastAsia="PMingLiU" w:hAnsi="Calibri Light"/>
              </w:rPr>
              <w:instrText xml:space="preserve">XE "Windows 8.1 </w:instrText>
            </w:r>
            <w:r w:rsidRPr="0030245E">
              <w:rPr>
                <w:rFonts w:ascii="Calibri Light" w:eastAsia="PMingLiU" w:hAnsi="Calibri Light"/>
              </w:rPr>
              <w:instrText>企業版升級及</w:instrText>
            </w:r>
            <w:r w:rsidRPr="0030245E">
              <w:rPr>
                <w:rFonts w:ascii="Calibri Light" w:eastAsia="PMingLiU" w:hAnsi="Calibri Light"/>
              </w:rPr>
              <w:instrText xml:space="preserve"> SA"</w:instrText>
            </w:r>
            <w:r w:rsidRPr="0030245E">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75D"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14:paraId="54F6F75E"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hideMark/>
          </w:tcPr>
          <w:p w14:paraId="54F6F75F"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F760"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61"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t>1,</w:t>
            </w:r>
            <w:r w:rsidRPr="00624796">
              <w:rPr>
                <w:rFonts w:ascii="Calibri" w:eastAsia="PMingLiU" w:hAnsi="Calibri"/>
              </w:rPr>
              <w:fldChar w:fldCharType="begin"/>
            </w:r>
            <w:r w:rsidRPr="00624796">
              <w:rPr>
                <w:rFonts w:ascii="Calibri" w:eastAsia="PMingLiU" w:hAnsi="Calibri"/>
              </w:rPr>
              <w:instrText xml:space="preserve">AutoTextList \sNoStyle\t "School </w:instrText>
            </w:r>
            <w:r w:rsidRPr="00624796">
              <w:rPr>
                <w:rFonts w:ascii="Calibri" w:eastAsia="PMingLiU" w:hAnsi="Calibri"/>
              </w:rPr>
              <w:instrText>桌面平台產品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SD</w:t>
            </w:r>
            <w:r w:rsidRPr="00624796">
              <w:rPr>
                <w:rFonts w:ascii="Calibri" w:eastAsia="PMingLiU" w:hAnsi="Calibri"/>
              </w:rPr>
              <w:fldChar w:fldCharType="end"/>
            </w:r>
            <w:r w:rsidRPr="00624796">
              <w:rPr>
                <w:rFonts w:ascii="Calibri" w:eastAsia="PMingLiU" w:hAnsi="Calibri"/>
              </w:rPr>
              <w:t xml:space="preserve"> </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62"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企業桌面</w:instrText>
            </w:r>
            <w:r w:rsidRPr="00624796">
              <w:rPr>
                <w:rFonts w:ascii="Calibri" w:eastAsia="PMingLiU" w:hAnsi="Calibri"/>
              </w:rPr>
              <w:instrText xml:space="preserve"> (Enterprise Desktop) </w:instrText>
            </w:r>
            <w:r w:rsidRPr="00624796">
              <w:rPr>
                <w:rFonts w:ascii="Calibri" w:eastAsia="PMingLiU" w:hAnsi="Calibri"/>
              </w:rPr>
              <w:instrText>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EP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專業桌面平台產品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PP</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63"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"Education </w:instrText>
            </w:r>
            <w:r w:rsidRPr="00624796">
              <w:rPr>
                <w:rFonts w:ascii="Calibri" w:eastAsia="PMingLiU" w:hAnsi="Calibri"/>
              </w:rPr>
              <w:instrText>桌面</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ED</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64"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65"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66" w14:textId="77777777" w:rsidR="00515589" w:rsidRPr="00364B3E" w:rsidRDefault="00515589">
            <w:pPr>
              <w:pStyle w:val="ProductList-OfferingBody"/>
              <w:ind w:left="-113"/>
              <w:jc w:val="center"/>
              <w:rPr>
                <w:rFonts w:ascii="Calibri" w:eastAsia="PMingLiU" w:hAnsi="Calibri"/>
                <w:lang w:val="zh-TW" w:eastAsia="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67"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68"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69" w14:textId="77777777" w:rsidR="00515589" w:rsidRPr="00364B3E" w:rsidRDefault="00515589">
            <w:pPr>
              <w:pStyle w:val="ProductList-OfferingBody"/>
              <w:ind w:left="-113"/>
              <w:jc w:val="center"/>
              <w:rPr>
                <w:rFonts w:ascii="Calibri" w:eastAsia="PMingLiU" w:hAnsi="Calibri"/>
                <w:lang w:val="zh-TW" w:eastAsia="zh-TW" w:bidi="zh-TW"/>
              </w:rPr>
            </w:pPr>
          </w:p>
        </w:tc>
      </w:tr>
      <w:tr w:rsidR="00515589" w:rsidRPr="00364B3E" w14:paraId="54F6F779" w14:textId="77777777" w:rsidTr="00515589">
        <w:tc>
          <w:tcPr>
            <w:tcW w:w="3060" w:type="dxa"/>
            <w:tcBorders>
              <w:top w:val="nil"/>
              <w:left w:val="nil"/>
              <w:bottom w:val="dashSmallGap" w:sz="4" w:space="0" w:color="BFBFBF" w:themeColor="background1" w:themeShade="BF"/>
              <w:right w:val="nil"/>
            </w:tcBorders>
            <w:hideMark/>
          </w:tcPr>
          <w:p w14:paraId="54F6F76B" w14:textId="77777777" w:rsidR="00515589" w:rsidRPr="0030245E" w:rsidRDefault="00515589">
            <w:pPr>
              <w:pStyle w:val="ProductList-Offering2"/>
              <w:rPr>
                <w:rFonts w:ascii="Calibri Light" w:eastAsia="PMingLiU" w:hAnsi="Calibri Light"/>
                <w:lang w:val="zh-TW" w:eastAsia="zh-TW" w:bidi="zh-TW"/>
              </w:rPr>
            </w:pPr>
            <w:bookmarkStart w:id="780" w:name="_Toc403751318"/>
            <w:r w:rsidRPr="0030245E">
              <w:rPr>
                <w:rFonts w:ascii="Calibri Light" w:eastAsia="PMingLiU" w:hAnsi="Calibri Light"/>
              </w:rPr>
              <w:t xml:space="preserve">Windows 8.1 </w:t>
            </w:r>
            <w:r w:rsidRPr="0030245E">
              <w:rPr>
                <w:rFonts w:ascii="Calibri Light" w:eastAsia="PMingLiU" w:hAnsi="Calibri Light"/>
              </w:rPr>
              <w:t>企業版升級及</w:t>
            </w:r>
            <w:r w:rsidRPr="0030245E">
              <w:rPr>
                <w:rFonts w:ascii="Calibri Light" w:eastAsia="PMingLiU" w:hAnsi="Calibri Light"/>
              </w:rPr>
              <w:t xml:space="preserve"> SA</w:t>
            </w:r>
            <w:r w:rsidRPr="0030245E">
              <w:rPr>
                <w:rFonts w:ascii="Calibri Light" w:eastAsia="PMingLiU" w:hAnsi="Calibri Light"/>
              </w:rPr>
              <w:br/>
              <w:t xml:space="preserve"> (</w:t>
            </w:r>
            <w:r w:rsidRPr="0030245E">
              <w:rPr>
                <w:rFonts w:ascii="Calibri Light" w:eastAsia="PMingLiU" w:hAnsi="Calibri Light"/>
              </w:rPr>
              <w:t>每一使用者</w:t>
            </w:r>
            <w:r w:rsidRPr="0030245E">
              <w:rPr>
                <w:rFonts w:ascii="Calibri Light" w:eastAsia="PMingLiU" w:hAnsi="Calibri Light"/>
              </w:rPr>
              <w:t>)</w:t>
            </w:r>
            <w:bookmarkEnd w:id="780"/>
            <w:r w:rsidRPr="0030245E">
              <w:rPr>
                <w:rFonts w:ascii="Calibri Light" w:eastAsia="PMingLiU" w:hAnsi="Calibri Light"/>
              </w:rPr>
              <w:fldChar w:fldCharType="begin"/>
            </w:r>
            <w:r w:rsidRPr="0030245E">
              <w:rPr>
                <w:rFonts w:ascii="Calibri Light" w:eastAsia="PMingLiU" w:hAnsi="Calibri Light"/>
              </w:rPr>
              <w:instrText xml:space="preserve">XE "Windows 8.1 </w:instrText>
            </w:r>
            <w:r w:rsidRPr="0030245E">
              <w:rPr>
                <w:rFonts w:ascii="Calibri Light" w:eastAsia="PMingLiU" w:hAnsi="Calibri Light"/>
              </w:rPr>
              <w:instrText>企業版升級及</w:instrText>
            </w:r>
            <w:r w:rsidRPr="0030245E">
              <w:rPr>
                <w:rFonts w:ascii="Calibri Light" w:eastAsia="PMingLiU" w:hAnsi="Calibri Light"/>
              </w:rPr>
              <w:instrText xml:space="preserve"> SA (</w:instrText>
            </w:r>
            <w:r w:rsidRPr="0030245E">
              <w:rPr>
                <w:rFonts w:ascii="Calibri Light" w:eastAsia="PMingLiU" w:hAnsi="Calibri Light"/>
              </w:rPr>
              <w:instrText>每一使用者</w:instrText>
            </w:r>
            <w:r w:rsidRPr="0030245E">
              <w:rPr>
                <w:rFonts w:ascii="Calibri Light" w:eastAsia="PMingLiU" w:hAnsi="Calibri Light"/>
              </w:rPr>
              <w:instrText>)"</w:instrText>
            </w:r>
            <w:r w:rsidRPr="0030245E">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76C"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12/14</w:t>
            </w:r>
          </w:p>
        </w:tc>
        <w:tc>
          <w:tcPr>
            <w:tcW w:w="595" w:type="dxa"/>
            <w:tcBorders>
              <w:top w:val="nil"/>
              <w:left w:val="nil"/>
              <w:bottom w:val="dashSmallGap" w:sz="4" w:space="0" w:color="BFBFBF" w:themeColor="background1" w:themeShade="BF"/>
              <w:right w:val="nil"/>
            </w:tcBorders>
            <w:vAlign w:val="center"/>
            <w:hideMark/>
          </w:tcPr>
          <w:p w14:paraId="54F6F76D"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14:paraId="54F6F76E"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F6F76F"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70"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71"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lang w:val="pt-BR"/>
              </w:rPr>
              <w:instrText xml:space="preserve"> AutoTextList  \sNoStyle\t "Enterprise </w:instrText>
            </w:r>
            <w:r w:rsidRPr="00624796">
              <w:rPr>
                <w:rFonts w:ascii="Calibri" w:eastAsia="PMingLiU" w:hAnsi="Calibri"/>
              </w:rPr>
              <w:instrText>產品</w:instrText>
            </w:r>
            <w:r w:rsidRPr="00624796">
              <w:rPr>
                <w:rFonts w:ascii="Calibri" w:eastAsia="PMingLiU" w:hAnsi="Calibri"/>
                <w:lang w:val="pt-BR"/>
              </w:rPr>
              <w:instrText>"</w:instrText>
            </w:r>
            <w:r w:rsidRPr="00624796">
              <w:rPr>
                <w:rFonts w:ascii="Calibri" w:eastAsia="PMingLiU" w:hAnsi="Calibri"/>
              </w:rPr>
              <w:fldChar w:fldCharType="separate"/>
            </w:r>
            <w:r w:rsidRPr="00624796">
              <w:rPr>
                <w:rFonts w:ascii="Calibri" w:eastAsia="PMingLiU" w:hAnsi="Calibri"/>
                <w:lang w:val="pt-BR"/>
              </w:rPr>
              <w:t xml:space="preserve">E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72"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73"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74"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75" w14:textId="77777777" w:rsidR="00515589" w:rsidRPr="00364B3E" w:rsidRDefault="00515589">
            <w:pPr>
              <w:pStyle w:val="ProductList-OfferingBody"/>
              <w:ind w:left="-113"/>
              <w:jc w:val="center"/>
              <w:rPr>
                <w:rFonts w:ascii="Calibri" w:eastAsia="PMingLiU" w:hAnsi="Calibri"/>
                <w:lang w:val="zh-TW" w:eastAsia="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76" w14:textId="77777777" w:rsidR="00515589" w:rsidRPr="00364B3E" w:rsidRDefault="00515589">
            <w:pPr>
              <w:pStyle w:val="ProductList-OfferingBody"/>
              <w:ind w:left="-113"/>
              <w:jc w:val="center"/>
              <w:rPr>
                <w:rFonts w:ascii="Calibri" w:eastAsia="PMingLiU" w:hAnsi="Calibri"/>
                <w:lang w:val="zh-TW" w:eastAsia="zh-TW" w:bidi="zh-TW"/>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77"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78" w14:textId="77777777" w:rsidR="00515589" w:rsidRPr="00364B3E" w:rsidRDefault="00515589">
            <w:pPr>
              <w:pStyle w:val="ProductList-OfferingBody"/>
              <w:ind w:left="-113"/>
              <w:jc w:val="center"/>
              <w:rPr>
                <w:rFonts w:ascii="Calibri" w:eastAsia="PMingLiU" w:hAnsi="Calibri"/>
                <w:lang w:val="zh-TW" w:eastAsia="zh-TW" w:bidi="zh-TW"/>
              </w:rPr>
            </w:pPr>
          </w:p>
        </w:tc>
      </w:tr>
      <w:tr w:rsidR="00515589" w:rsidRPr="00364B3E" w14:paraId="54F6F788" w14:textId="77777777" w:rsidTr="00515589">
        <w:tc>
          <w:tcPr>
            <w:tcW w:w="3060" w:type="dxa"/>
            <w:tcBorders>
              <w:top w:val="nil"/>
              <w:left w:val="nil"/>
              <w:bottom w:val="dashSmallGap" w:sz="4" w:space="0" w:color="BFBFBF" w:themeColor="background1" w:themeShade="BF"/>
              <w:right w:val="nil"/>
            </w:tcBorders>
            <w:hideMark/>
          </w:tcPr>
          <w:p w14:paraId="54F6F77A" w14:textId="77777777" w:rsidR="00515589" w:rsidRPr="0030245E" w:rsidRDefault="00515589">
            <w:pPr>
              <w:pStyle w:val="ProductList-Offering2"/>
              <w:rPr>
                <w:rFonts w:ascii="Calibri Light" w:eastAsia="PMingLiU" w:hAnsi="Calibri Light"/>
                <w:lang w:val="zh-TW" w:eastAsia="zh-TW" w:bidi="zh-TW"/>
              </w:rPr>
            </w:pPr>
            <w:bookmarkStart w:id="781" w:name="_Toc403751319"/>
            <w:r w:rsidRPr="0030245E">
              <w:rPr>
                <w:rFonts w:ascii="Calibri Light" w:eastAsia="PMingLiU" w:hAnsi="Calibri Light"/>
              </w:rPr>
              <w:t xml:space="preserve">Windows 8.1 </w:t>
            </w:r>
            <w:r w:rsidRPr="0030245E">
              <w:rPr>
                <w:rFonts w:ascii="Calibri Light" w:eastAsia="PMingLiU" w:hAnsi="Calibri Light"/>
              </w:rPr>
              <w:t>企業版升級及</w:t>
            </w:r>
            <w:r w:rsidRPr="0030245E">
              <w:rPr>
                <w:rFonts w:ascii="Calibri Light" w:eastAsia="PMingLiU" w:hAnsi="Calibri Light"/>
              </w:rPr>
              <w:t xml:space="preserve"> SA</w:t>
            </w:r>
            <w:r w:rsidRPr="0030245E">
              <w:rPr>
                <w:rFonts w:ascii="Calibri Light" w:eastAsia="PMingLiU" w:hAnsi="Calibri Light"/>
              </w:rPr>
              <w:br/>
              <w:t xml:space="preserve"> (</w:t>
            </w:r>
            <w:r w:rsidRPr="0030245E">
              <w:rPr>
                <w:rFonts w:ascii="Calibri Light" w:eastAsia="PMingLiU" w:hAnsi="Calibri Light"/>
              </w:rPr>
              <w:t>每一使用者</w:t>
            </w:r>
            <w:r w:rsidRPr="0030245E">
              <w:rPr>
                <w:rFonts w:ascii="Calibri Light" w:eastAsia="PMingLiU" w:hAnsi="Calibri Light"/>
              </w:rPr>
              <w:t xml:space="preserve">) </w:t>
            </w:r>
            <w:r w:rsidR="008E6C0A" w:rsidRPr="008E6C0A">
              <w:rPr>
                <w:rFonts w:ascii="Calibri Light" w:eastAsia="PMingLiU" w:hAnsi="Calibri Light" w:hint="eastAsia"/>
              </w:rPr>
              <w:t>（從</w:t>
            </w:r>
            <w:r w:rsidR="008E6C0A" w:rsidRPr="008E6C0A">
              <w:rPr>
                <w:rFonts w:ascii="Calibri Light" w:eastAsia="PMingLiU" w:hAnsi="Calibri Light"/>
              </w:rPr>
              <w:t xml:space="preserve"> SA)</w:t>
            </w:r>
            <w:bookmarkEnd w:id="781"/>
            <w:r w:rsidR="008E6C0A" w:rsidRPr="008E6C0A">
              <w:rPr>
                <w:rFonts w:ascii="Calibri Light" w:eastAsia="PMingLiU" w:hAnsi="Calibri Light"/>
              </w:rPr>
              <w:t xml:space="preserve"> </w:t>
            </w:r>
            <w:r w:rsidRPr="0030245E">
              <w:rPr>
                <w:rFonts w:ascii="Calibri Light" w:eastAsia="PMingLiU" w:hAnsi="Calibri Light"/>
              </w:rPr>
              <w:fldChar w:fldCharType="begin"/>
            </w:r>
            <w:r w:rsidRPr="0030245E">
              <w:rPr>
                <w:rFonts w:ascii="Calibri Light" w:eastAsia="PMingLiU" w:hAnsi="Calibri Light"/>
              </w:rPr>
              <w:instrText xml:space="preserve">XE "Windows 8.1 </w:instrText>
            </w:r>
            <w:r w:rsidRPr="0030245E">
              <w:rPr>
                <w:rFonts w:ascii="Calibri Light" w:eastAsia="PMingLiU" w:hAnsi="Calibri Light"/>
              </w:rPr>
              <w:instrText>企業版升級及</w:instrText>
            </w:r>
            <w:r w:rsidRPr="0030245E">
              <w:rPr>
                <w:rFonts w:ascii="Calibri Light" w:eastAsia="PMingLiU" w:hAnsi="Calibri Light"/>
              </w:rPr>
              <w:instrText xml:space="preserve"> SA (</w:instrText>
            </w:r>
            <w:r w:rsidRPr="0030245E">
              <w:rPr>
                <w:rFonts w:ascii="Calibri Light" w:eastAsia="PMingLiU" w:hAnsi="Calibri Light"/>
              </w:rPr>
              <w:instrText>每一使用者</w:instrText>
            </w:r>
            <w:r w:rsidRPr="0030245E">
              <w:rPr>
                <w:rFonts w:ascii="Calibri Light" w:eastAsia="PMingLiU" w:hAnsi="Calibri Light"/>
              </w:rPr>
              <w:instrText xml:space="preserve">) </w:instrText>
            </w:r>
            <w:r w:rsidRPr="0030245E">
              <w:rPr>
                <w:rFonts w:ascii="Calibri Light" w:eastAsia="PMingLiU" w:hAnsi="Calibri Light"/>
              </w:rPr>
              <w:instrText>移轉</w:instrText>
            </w:r>
            <w:r w:rsidRPr="0030245E">
              <w:rPr>
                <w:rFonts w:ascii="Calibri Light" w:eastAsia="PMingLiU" w:hAnsi="Calibri Light"/>
              </w:rPr>
              <w:instrText>"</w:instrText>
            </w:r>
            <w:r w:rsidRPr="0030245E">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77B"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12/14</w:t>
            </w:r>
          </w:p>
        </w:tc>
        <w:tc>
          <w:tcPr>
            <w:tcW w:w="595" w:type="dxa"/>
            <w:tcBorders>
              <w:top w:val="nil"/>
              <w:left w:val="nil"/>
              <w:bottom w:val="dashSmallGap" w:sz="4" w:space="0" w:color="BFBFBF" w:themeColor="background1" w:themeShade="BF"/>
              <w:right w:val="nil"/>
            </w:tcBorders>
            <w:vAlign w:val="center"/>
            <w:hideMark/>
          </w:tcPr>
          <w:p w14:paraId="54F6F77C"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14:paraId="54F6F77D"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F6F77E"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7F"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80"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lang w:val="pt-BR"/>
              </w:rPr>
              <w:instrText xml:space="preserve"> AutoTextList  \sNoStyle\t "Enterprise </w:instrText>
            </w:r>
            <w:r w:rsidRPr="00624796">
              <w:rPr>
                <w:rFonts w:ascii="Calibri" w:eastAsia="PMingLiU" w:hAnsi="Calibri"/>
              </w:rPr>
              <w:instrText>產品</w:instrText>
            </w:r>
            <w:r w:rsidRPr="00624796">
              <w:rPr>
                <w:rFonts w:ascii="Calibri" w:eastAsia="PMingLiU" w:hAnsi="Calibri"/>
                <w:lang w:val="pt-BR"/>
              </w:rPr>
              <w:instrText>"</w:instrText>
            </w:r>
            <w:r w:rsidRPr="00624796">
              <w:rPr>
                <w:rFonts w:ascii="Calibri" w:eastAsia="PMingLiU" w:hAnsi="Calibri"/>
              </w:rPr>
              <w:fldChar w:fldCharType="separate"/>
            </w:r>
            <w:r w:rsidRPr="00624796">
              <w:rPr>
                <w:rFonts w:ascii="Calibri" w:eastAsia="PMingLiU" w:hAnsi="Calibri"/>
                <w:lang w:val="pt-BR"/>
              </w:rPr>
              <w:t xml:space="preserve">E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81"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82"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83"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84" w14:textId="77777777" w:rsidR="00515589" w:rsidRPr="00364B3E" w:rsidRDefault="00515589">
            <w:pPr>
              <w:pStyle w:val="ProductList-OfferingBody"/>
              <w:ind w:left="-113"/>
              <w:jc w:val="center"/>
              <w:rPr>
                <w:rFonts w:ascii="Calibri" w:eastAsia="PMingLiU" w:hAnsi="Calibri"/>
                <w:lang w:val="zh-TW" w:eastAsia="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85" w14:textId="77777777" w:rsidR="00515589" w:rsidRPr="00364B3E" w:rsidRDefault="00515589">
            <w:pPr>
              <w:pStyle w:val="ProductList-OfferingBody"/>
              <w:ind w:left="-113"/>
              <w:jc w:val="center"/>
              <w:rPr>
                <w:rFonts w:ascii="Calibri" w:eastAsia="PMingLiU" w:hAnsi="Calibri"/>
                <w:lang w:val="zh-TW" w:eastAsia="zh-TW" w:bidi="zh-TW"/>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86"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87" w14:textId="77777777" w:rsidR="00515589" w:rsidRPr="00364B3E" w:rsidRDefault="00515589">
            <w:pPr>
              <w:pStyle w:val="ProductList-OfferingBody"/>
              <w:ind w:left="-113"/>
              <w:jc w:val="center"/>
              <w:rPr>
                <w:rFonts w:ascii="Calibri" w:eastAsia="PMingLiU" w:hAnsi="Calibri"/>
                <w:lang w:val="zh-TW" w:eastAsia="zh-TW" w:bidi="zh-TW"/>
              </w:rPr>
            </w:pPr>
          </w:p>
        </w:tc>
      </w:tr>
      <w:tr w:rsidR="00515589" w:rsidRPr="00364B3E" w14:paraId="54F6F797" w14:textId="77777777" w:rsidTr="00515589">
        <w:tc>
          <w:tcPr>
            <w:tcW w:w="3060" w:type="dxa"/>
            <w:tcBorders>
              <w:top w:val="nil"/>
              <w:left w:val="nil"/>
              <w:bottom w:val="dashSmallGap" w:sz="4" w:space="0" w:color="BFBFBF" w:themeColor="background1" w:themeShade="BF"/>
              <w:right w:val="nil"/>
            </w:tcBorders>
            <w:hideMark/>
          </w:tcPr>
          <w:p w14:paraId="54F6F789" w14:textId="77777777" w:rsidR="00515589" w:rsidRPr="0030245E" w:rsidRDefault="00515589" w:rsidP="008E6C0A">
            <w:pPr>
              <w:pStyle w:val="ProductList-Offering2"/>
              <w:rPr>
                <w:rFonts w:ascii="Calibri Light" w:eastAsia="PMingLiU" w:hAnsi="Calibri Light"/>
                <w:lang w:val="zh-TW" w:eastAsia="zh-TW" w:bidi="zh-TW"/>
              </w:rPr>
            </w:pPr>
            <w:bookmarkStart w:id="782" w:name="_Toc403751320"/>
            <w:r w:rsidRPr="0030245E">
              <w:rPr>
                <w:rFonts w:ascii="Calibri Light" w:eastAsia="PMingLiU" w:hAnsi="Calibri Light"/>
              </w:rPr>
              <w:t xml:space="preserve">Windows 8.1 SA </w:t>
            </w:r>
            <w:r w:rsidRPr="0030245E">
              <w:rPr>
                <w:rFonts w:ascii="Calibri Light" w:eastAsia="PMingLiU" w:hAnsi="Calibri Light"/>
              </w:rPr>
              <w:br/>
              <w:t>(</w:t>
            </w:r>
            <w:r w:rsidRPr="0030245E">
              <w:rPr>
                <w:rFonts w:ascii="Calibri Light" w:eastAsia="PMingLiU" w:hAnsi="Calibri Light"/>
              </w:rPr>
              <w:t>每一使用者</w:t>
            </w:r>
            <w:r w:rsidRPr="0030245E">
              <w:rPr>
                <w:rFonts w:ascii="Calibri Light" w:eastAsia="PMingLiU" w:hAnsi="Calibri Light"/>
              </w:rPr>
              <w:t xml:space="preserve">) </w:t>
            </w:r>
            <w:r w:rsidRPr="0030245E">
              <w:rPr>
                <w:rFonts w:ascii="Calibri Light" w:eastAsia="PMingLiU" w:hAnsi="Calibri Light"/>
              </w:rPr>
              <w:t>加</w:t>
            </w:r>
            <w:r w:rsidRPr="0030245E">
              <w:rPr>
                <w:rFonts w:ascii="Calibri Light" w:eastAsia="PMingLiU" w:hAnsi="Calibri Light" w:cs="MingLiU"/>
              </w:rPr>
              <w:t>值</w:t>
            </w:r>
            <w:bookmarkEnd w:id="782"/>
            <w:r w:rsidRPr="0030245E">
              <w:rPr>
                <w:rFonts w:ascii="Calibri Light" w:eastAsia="PMingLiU" w:hAnsi="Calibri Light"/>
              </w:rPr>
              <w:fldChar w:fldCharType="begin"/>
            </w:r>
            <w:r w:rsidRPr="0030245E">
              <w:rPr>
                <w:rFonts w:ascii="Calibri Light" w:eastAsia="PMingLiU" w:hAnsi="Calibri Light"/>
              </w:rPr>
              <w:instrText xml:space="preserve">XE "Windows 8.1 </w:instrText>
            </w:r>
            <w:r w:rsidRPr="0030245E">
              <w:rPr>
                <w:rFonts w:ascii="Calibri Light" w:eastAsia="PMingLiU" w:hAnsi="Calibri Light"/>
              </w:rPr>
              <w:instrText>企業版升級及</w:instrText>
            </w:r>
            <w:r w:rsidRPr="0030245E">
              <w:rPr>
                <w:rFonts w:ascii="Calibri Light" w:eastAsia="PMingLiU" w:hAnsi="Calibri Light"/>
              </w:rPr>
              <w:instrText xml:space="preserve"> SA (</w:instrText>
            </w:r>
            <w:r w:rsidRPr="0030245E">
              <w:rPr>
                <w:rFonts w:ascii="Calibri Light" w:eastAsia="PMingLiU" w:hAnsi="Calibri Light"/>
              </w:rPr>
              <w:instrText>每一使用者</w:instrText>
            </w:r>
            <w:r w:rsidRPr="0030245E">
              <w:rPr>
                <w:rFonts w:ascii="Calibri Light" w:eastAsia="PMingLiU" w:hAnsi="Calibri Light"/>
              </w:rPr>
              <w:instrText xml:space="preserve">) </w:instrText>
            </w:r>
            <w:r w:rsidRPr="0030245E">
              <w:rPr>
                <w:rFonts w:ascii="Calibri Light" w:eastAsia="PMingLiU" w:hAnsi="Calibri Light"/>
              </w:rPr>
              <w:instrText>加值</w:instrText>
            </w:r>
            <w:r w:rsidRPr="0030245E">
              <w:rPr>
                <w:rFonts w:ascii="Calibri Light" w:eastAsia="PMingLiU" w:hAnsi="Calibri Light"/>
              </w:rPr>
              <w:instrText>"</w:instrText>
            </w:r>
            <w:r w:rsidRPr="0030245E">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78A"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12/14</w:t>
            </w:r>
          </w:p>
        </w:tc>
        <w:tc>
          <w:tcPr>
            <w:tcW w:w="595" w:type="dxa"/>
            <w:tcBorders>
              <w:top w:val="nil"/>
              <w:left w:val="nil"/>
              <w:bottom w:val="dashSmallGap" w:sz="4" w:space="0" w:color="BFBFBF" w:themeColor="background1" w:themeShade="BF"/>
              <w:right w:val="nil"/>
            </w:tcBorders>
            <w:vAlign w:val="center"/>
            <w:hideMark/>
          </w:tcPr>
          <w:p w14:paraId="54F6F78B"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14:paraId="54F6F78C"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F6F78D"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8E"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8F"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lang w:val="pt-BR"/>
              </w:rPr>
              <w:instrText xml:space="preserve"> AutoTextList  \sNoStyle\t "Enterprise </w:instrText>
            </w:r>
            <w:r w:rsidRPr="00624796">
              <w:rPr>
                <w:rFonts w:ascii="Calibri" w:eastAsia="PMingLiU" w:hAnsi="Calibri"/>
              </w:rPr>
              <w:instrText>產品</w:instrText>
            </w:r>
            <w:r w:rsidRPr="00624796">
              <w:rPr>
                <w:rFonts w:ascii="Calibri" w:eastAsia="PMingLiU" w:hAnsi="Calibri"/>
                <w:lang w:val="pt-BR"/>
              </w:rPr>
              <w:instrText>"</w:instrText>
            </w:r>
            <w:r w:rsidRPr="00624796">
              <w:rPr>
                <w:rFonts w:ascii="Calibri" w:eastAsia="PMingLiU" w:hAnsi="Calibri"/>
              </w:rPr>
              <w:fldChar w:fldCharType="separate"/>
            </w:r>
            <w:r w:rsidRPr="00624796">
              <w:rPr>
                <w:rFonts w:ascii="Calibri" w:eastAsia="PMingLiU" w:hAnsi="Calibri"/>
                <w:lang w:val="pt-BR"/>
              </w:rPr>
              <w:t xml:space="preserve">E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90"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91"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92"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93" w14:textId="77777777" w:rsidR="00515589" w:rsidRPr="00364B3E" w:rsidRDefault="00515589">
            <w:pPr>
              <w:pStyle w:val="ProductList-OfferingBody"/>
              <w:ind w:left="-113"/>
              <w:jc w:val="center"/>
              <w:rPr>
                <w:rFonts w:ascii="Calibri" w:eastAsia="PMingLiU" w:hAnsi="Calibri"/>
                <w:lang w:val="zh-TW" w:eastAsia="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94" w14:textId="77777777" w:rsidR="00515589" w:rsidRPr="00364B3E" w:rsidRDefault="00515589">
            <w:pPr>
              <w:pStyle w:val="ProductList-OfferingBody"/>
              <w:ind w:left="-113"/>
              <w:jc w:val="center"/>
              <w:rPr>
                <w:rFonts w:ascii="Calibri" w:eastAsia="PMingLiU" w:hAnsi="Calibri"/>
                <w:lang w:val="zh-TW" w:eastAsia="zh-TW" w:bidi="zh-TW"/>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95"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96" w14:textId="77777777" w:rsidR="00515589" w:rsidRPr="00364B3E" w:rsidRDefault="00515589">
            <w:pPr>
              <w:pStyle w:val="ProductList-OfferingBody"/>
              <w:ind w:left="-113"/>
              <w:jc w:val="center"/>
              <w:rPr>
                <w:rFonts w:ascii="Calibri" w:eastAsia="PMingLiU" w:hAnsi="Calibri"/>
                <w:lang w:val="zh-TW" w:eastAsia="zh-TW" w:bidi="zh-TW"/>
              </w:rPr>
            </w:pPr>
          </w:p>
        </w:tc>
      </w:tr>
      <w:tr w:rsidR="00515589" w:rsidRPr="00364B3E" w14:paraId="54F6F7A6" w14:textId="77777777" w:rsidTr="00515589">
        <w:tc>
          <w:tcPr>
            <w:tcW w:w="3060" w:type="dxa"/>
            <w:tcBorders>
              <w:top w:val="nil"/>
              <w:left w:val="nil"/>
              <w:bottom w:val="dashSmallGap" w:sz="4" w:space="0" w:color="BFBFBF" w:themeColor="background1" w:themeShade="BF"/>
              <w:right w:val="nil"/>
            </w:tcBorders>
            <w:hideMark/>
          </w:tcPr>
          <w:p w14:paraId="54F6F798" w14:textId="77777777" w:rsidR="00515589" w:rsidRPr="0030245E" w:rsidRDefault="00515589">
            <w:pPr>
              <w:pStyle w:val="ProductList-Offering2"/>
              <w:rPr>
                <w:rFonts w:ascii="Calibri Light" w:eastAsia="PMingLiU" w:hAnsi="Calibri Light"/>
                <w:lang w:val="zh-TW" w:eastAsia="zh-TW" w:bidi="zh-TW"/>
              </w:rPr>
            </w:pPr>
            <w:bookmarkStart w:id="783" w:name="_Toc403751321"/>
            <w:bookmarkStart w:id="784" w:name="_Toc379797266"/>
            <w:bookmarkStart w:id="785" w:name="_Toc380513291"/>
            <w:bookmarkStart w:id="786" w:name="_Toc380655333"/>
            <w:r w:rsidRPr="0030245E">
              <w:rPr>
                <w:rFonts w:ascii="Calibri Light" w:eastAsia="PMingLiU" w:hAnsi="Calibri Light"/>
              </w:rPr>
              <w:t xml:space="preserve">Windows 8.1 </w:t>
            </w:r>
            <w:r w:rsidRPr="0030245E">
              <w:rPr>
                <w:rFonts w:ascii="Calibri Light" w:eastAsia="PMingLiU" w:hAnsi="Calibri Light"/>
              </w:rPr>
              <w:t>企業版升級及</w:t>
            </w:r>
            <w:r w:rsidRPr="0030245E">
              <w:rPr>
                <w:rFonts w:ascii="Calibri Light" w:eastAsia="PMingLiU" w:hAnsi="Calibri Light"/>
              </w:rPr>
              <w:t xml:space="preserve"> SA (</w:t>
            </w:r>
            <w:r w:rsidRPr="0030245E">
              <w:rPr>
                <w:rFonts w:ascii="Calibri Light" w:eastAsia="PMingLiU" w:hAnsi="Calibri Light"/>
              </w:rPr>
              <w:t>含</w:t>
            </w:r>
            <w:r w:rsidRPr="0030245E">
              <w:rPr>
                <w:rFonts w:ascii="Calibri Light" w:eastAsia="PMingLiU" w:hAnsi="Calibri Light"/>
              </w:rPr>
              <w:t xml:space="preserve"> MDOP)</w:t>
            </w:r>
            <w:bookmarkEnd w:id="783"/>
            <w:r w:rsidRPr="0030245E">
              <w:rPr>
                <w:rFonts w:ascii="Calibri Light" w:eastAsia="PMingLiU" w:hAnsi="Calibri Light"/>
              </w:rPr>
              <w:t xml:space="preserve"> </w:t>
            </w:r>
            <w:bookmarkEnd w:id="784"/>
            <w:bookmarkEnd w:id="785"/>
            <w:bookmarkEnd w:id="786"/>
            <w:r w:rsidR="008E6C0A" w:rsidRPr="008E6C0A">
              <w:rPr>
                <w:rFonts w:ascii="Calibri Light" w:eastAsia="PMingLiU" w:hAnsi="Calibri Light"/>
              </w:rPr>
              <w:t>(</w:t>
            </w:r>
            <w:r w:rsidR="008E6C0A" w:rsidRPr="008E6C0A">
              <w:rPr>
                <w:rFonts w:ascii="Calibri Light" w:eastAsia="PMingLiU" w:hAnsi="Calibri Light" w:hint="eastAsia"/>
              </w:rPr>
              <w:t>每設備</w:t>
            </w:r>
            <w:r w:rsidR="008E6C0A" w:rsidRPr="008E6C0A">
              <w:rPr>
                <w:rFonts w:ascii="Calibri Light" w:eastAsia="PMingLiU" w:hAnsi="Calibri Light"/>
              </w:rPr>
              <w:t xml:space="preserve">) </w:t>
            </w:r>
            <w:r w:rsidRPr="0030245E">
              <w:rPr>
                <w:rFonts w:ascii="Calibri Light" w:eastAsia="PMingLiU" w:hAnsi="Calibri Light"/>
              </w:rPr>
              <w:fldChar w:fldCharType="begin"/>
            </w:r>
            <w:r w:rsidRPr="0030245E">
              <w:rPr>
                <w:rFonts w:ascii="Calibri Light" w:eastAsia="PMingLiU" w:hAnsi="Calibri Light"/>
              </w:rPr>
              <w:instrText xml:space="preserve">XE "Windows 8.1 </w:instrText>
            </w:r>
            <w:r w:rsidRPr="0030245E">
              <w:rPr>
                <w:rFonts w:ascii="Calibri Light" w:eastAsia="PMingLiU" w:hAnsi="Calibri Light"/>
              </w:rPr>
              <w:instrText>企業版升級及</w:instrText>
            </w:r>
            <w:r w:rsidRPr="0030245E">
              <w:rPr>
                <w:rFonts w:ascii="Calibri Light" w:eastAsia="PMingLiU" w:hAnsi="Calibri Light"/>
              </w:rPr>
              <w:instrText xml:space="preserve"> SA (</w:instrText>
            </w:r>
            <w:r w:rsidRPr="0030245E">
              <w:rPr>
                <w:rFonts w:ascii="Calibri Light" w:eastAsia="PMingLiU" w:hAnsi="Calibri Light"/>
              </w:rPr>
              <w:instrText>含</w:instrText>
            </w:r>
            <w:r w:rsidRPr="0030245E">
              <w:rPr>
                <w:rFonts w:ascii="Calibri Light" w:eastAsia="PMingLiU" w:hAnsi="Calibri Light"/>
              </w:rPr>
              <w:instrText xml:space="preserve"> MDOP) "</w:instrText>
            </w:r>
            <w:r w:rsidRPr="0030245E">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799"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3/14</w:t>
            </w:r>
          </w:p>
        </w:tc>
        <w:tc>
          <w:tcPr>
            <w:tcW w:w="595" w:type="dxa"/>
            <w:tcBorders>
              <w:top w:val="nil"/>
              <w:left w:val="nil"/>
              <w:bottom w:val="dashSmallGap" w:sz="4" w:space="0" w:color="BFBFBF" w:themeColor="background1" w:themeShade="BF"/>
              <w:right w:val="nil"/>
            </w:tcBorders>
            <w:vAlign w:val="center"/>
          </w:tcPr>
          <w:p w14:paraId="54F6F79A"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nil"/>
              <w:left w:val="nil"/>
              <w:bottom w:val="dashSmallGap" w:sz="4" w:space="0" w:color="BFBFBF" w:themeColor="background1" w:themeShade="BF"/>
              <w:right w:val="nil"/>
            </w:tcBorders>
            <w:vAlign w:val="center"/>
            <w:hideMark/>
          </w:tcPr>
          <w:p w14:paraId="54F6F79B"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4</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F79C"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9D"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9E"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lang w:val="pt-BR"/>
              </w:rPr>
              <w:instrText xml:space="preserve"> AutoTextList  \sNoStyle\t "Enterprise </w:instrText>
            </w:r>
            <w:r w:rsidRPr="00624796">
              <w:rPr>
                <w:rFonts w:ascii="Calibri" w:eastAsia="PMingLiU" w:hAnsi="Calibri"/>
              </w:rPr>
              <w:instrText>產品</w:instrText>
            </w:r>
            <w:r w:rsidRPr="00624796">
              <w:rPr>
                <w:rFonts w:ascii="Calibri" w:eastAsia="PMingLiU" w:hAnsi="Calibri"/>
                <w:lang w:val="pt-BR"/>
              </w:rPr>
              <w:instrText>"</w:instrText>
            </w:r>
            <w:r w:rsidRPr="00624796">
              <w:rPr>
                <w:rFonts w:ascii="Calibri" w:eastAsia="PMingLiU" w:hAnsi="Calibri"/>
              </w:rPr>
              <w:fldChar w:fldCharType="separate"/>
            </w:r>
            <w:r w:rsidRPr="00624796">
              <w:rPr>
                <w:rFonts w:ascii="Calibri" w:eastAsia="PMingLiU" w:hAnsi="Calibri"/>
                <w:lang w:val="pt-BR"/>
              </w:rPr>
              <w:t xml:space="preserve">E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9F"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lang w:val="pt-BR"/>
              </w:rPr>
              <w:instrText xml:space="preserve"> AutoTextList  \sNoStyle\t "Enterprise </w:instrText>
            </w:r>
            <w:r w:rsidRPr="00624796">
              <w:rPr>
                <w:rFonts w:ascii="Calibri" w:eastAsia="PMingLiU" w:hAnsi="Calibri"/>
              </w:rPr>
              <w:instrText>產品</w:instrText>
            </w:r>
            <w:r w:rsidRPr="00624796">
              <w:rPr>
                <w:rFonts w:ascii="Calibri" w:eastAsia="PMingLiU" w:hAnsi="Calibri"/>
                <w:lang w:val="pt-BR"/>
              </w:rPr>
              <w:instrText>"</w:instrText>
            </w:r>
            <w:r w:rsidRPr="00624796">
              <w:rPr>
                <w:rFonts w:ascii="Calibri" w:eastAsia="PMingLiU" w:hAnsi="Calibri"/>
              </w:rPr>
              <w:fldChar w:fldCharType="separate"/>
            </w:r>
            <w:r w:rsidRPr="00624796">
              <w:rPr>
                <w:rFonts w:ascii="Calibri" w:eastAsia="PMingLiU" w:hAnsi="Calibri"/>
                <w:lang w:val="pt-BR"/>
              </w:rPr>
              <w:t xml:space="preserve"> E,</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lang w:val="pt-BR"/>
              </w:rPr>
              <w:instrText xml:space="preserve"> AutoTextList \sNo</w:instrText>
            </w:r>
            <w:r w:rsidRPr="00624796">
              <w:rPr>
                <w:rFonts w:ascii="Calibri" w:eastAsia="PMingLiU" w:hAnsi="Calibri"/>
              </w:rPr>
              <w:instrText>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A0"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A1"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A2" w14:textId="77777777" w:rsidR="00515589" w:rsidRPr="00364B3E" w:rsidRDefault="00515589">
            <w:pPr>
              <w:pStyle w:val="ProductList-OfferingBody"/>
              <w:ind w:left="-113"/>
              <w:jc w:val="center"/>
              <w:rPr>
                <w:rFonts w:ascii="Calibri" w:eastAsia="PMingLiU" w:hAnsi="Calibri"/>
                <w:lang w:val="zh-TW" w:eastAsia="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A3"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w:t>
            </w:r>
            <w:r w:rsidRPr="00624796">
              <w:rPr>
                <w:rFonts w:ascii="Calibri" w:eastAsia="PMingLiU" w:hAnsi="Calibri"/>
              </w:rPr>
              <w:fldChar w:fldCharType="end"/>
            </w:r>
            <w:r w:rsidRPr="00624796">
              <w:rPr>
                <w:rFonts w:ascii="Calibri" w:eastAsia="PMingLiU" w:hAnsi="Calibri"/>
                <w:lang w:val="fr-FR"/>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A4"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A5" w14:textId="77777777" w:rsidR="00515589" w:rsidRPr="00364B3E" w:rsidRDefault="00515589">
            <w:pPr>
              <w:pStyle w:val="ProductList-OfferingBody"/>
              <w:ind w:left="-113"/>
              <w:jc w:val="center"/>
              <w:rPr>
                <w:rFonts w:ascii="Calibri" w:eastAsia="PMingLiU" w:hAnsi="Calibri"/>
                <w:lang w:val="zh-TW" w:eastAsia="zh-TW" w:bidi="zh-TW"/>
              </w:rPr>
            </w:pPr>
          </w:p>
        </w:tc>
      </w:tr>
      <w:tr w:rsidR="00515589" w:rsidRPr="00364B3E" w14:paraId="54F6F7B5" w14:textId="77777777" w:rsidTr="00515589">
        <w:tc>
          <w:tcPr>
            <w:tcW w:w="3060" w:type="dxa"/>
            <w:tcBorders>
              <w:top w:val="nil"/>
              <w:left w:val="nil"/>
              <w:bottom w:val="dashSmallGap" w:sz="4" w:space="0" w:color="BFBFBF" w:themeColor="background1" w:themeShade="BF"/>
              <w:right w:val="nil"/>
            </w:tcBorders>
            <w:hideMark/>
          </w:tcPr>
          <w:p w14:paraId="54F6F7A7" w14:textId="77777777" w:rsidR="00515589" w:rsidRPr="0030245E" w:rsidRDefault="00515589">
            <w:pPr>
              <w:pStyle w:val="ProductList-Offering2"/>
              <w:rPr>
                <w:rFonts w:ascii="Calibri Light" w:eastAsia="PMingLiU" w:hAnsi="Calibri Light"/>
                <w:lang w:val="zh-TW" w:eastAsia="zh-TW" w:bidi="zh-TW"/>
              </w:rPr>
            </w:pPr>
            <w:bookmarkStart w:id="787" w:name="_Toc403751322"/>
            <w:r w:rsidRPr="0030245E">
              <w:rPr>
                <w:rFonts w:ascii="Calibri Light" w:eastAsia="PMingLiU" w:hAnsi="Calibri Light"/>
              </w:rPr>
              <w:t xml:space="preserve">Windows 8.1 </w:t>
            </w:r>
            <w:r w:rsidRPr="0030245E">
              <w:rPr>
                <w:rFonts w:ascii="Calibri Light" w:eastAsia="PMingLiU" w:hAnsi="Calibri Light"/>
              </w:rPr>
              <w:t>企業版升級及</w:t>
            </w:r>
            <w:r w:rsidRPr="0030245E">
              <w:rPr>
                <w:rFonts w:ascii="Calibri Light" w:eastAsia="PMingLiU" w:hAnsi="Calibri Light"/>
              </w:rPr>
              <w:t xml:space="preserve"> SA (</w:t>
            </w:r>
            <w:r w:rsidRPr="0030245E">
              <w:rPr>
                <w:rFonts w:ascii="Calibri Light" w:eastAsia="PMingLiU" w:hAnsi="Calibri Light"/>
              </w:rPr>
              <w:t>含</w:t>
            </w:r>
            <w:r w:rsidRPr="0030245E">
              <w:rPr>
                <w:rFonts w:ascii="Calibri Light" w:eastAsia="PMingLiU" w:hAnsi="Calibri Light"/>
              </w:rPr>
              <w:t xml:space="preserve"> MDOP) (</w:t>
            </w:r>
            <w:r w:rsidRPr="0030245E">
              <w:rPr>
                <w:rFonts w:ascii="Calibri Light" w:eastAsia="PMingLiU" w:hAnsi="Calibri Light"/>
              </w:rPr>
              <w:t>每一使用者</w:t>
            </w:r>
            <w:r w:rsidRPr="0030245E">
              <w:rPr>
                <w:rFonts w:ascii="Calibri Light" w:eastAsia="PMingLiU" w:hAnsi="Calibri Light"/>
              </w:rPr>
              <w:t>)</w:t>
            </w:r>
            <w:bookmarkEnd w:id="787"/>
            <w:r w:rsidRPr="0030245E">
              <w:rPr>
                <w:rFonts w:ascii="Calibri Light" w:eastAsia="PMingLiU" w:hAnsi="Calibri Light"/>
              </w:rPr>
              <w:fldChar w:fldCharType="begin"/>
            </w:r>
            <w:r w:rsidRPr="0030245E">
              <w:rPr>
                <w:rFonts w:ascii="Calibri Light" w:eastAsia="PMingLiU" w:hAnsi="Calibri Light"/>
              </w:rPr>
              <w:instrText xml:space="preserve">XE "Windows 8.1 </w:instrText>
            </w:r>
            <w:r w:rsidRPr="0030245E">
              <w:rPr>
                <w:rFonts w:ascii="Calibri Light" w:eastAsia="PMingLiU" w:hAnsi="Calibri Light"/>
              </w:rPr>
              <w:instrText>企業版升級及</w:instrText>
            </w:r>
            <w:r w:rsidRPr="0030245E">
              <w:rPr>
                <w:rFonts w:ascii="Calibri Light" w:eastAsia="PMingLiU" w:hAnsi="Calibri Light"/>
              </w:rPr>
              <w:instrText xml:space="preserve"> SA (</w:instrText>
            </w:r>
            <w:r w:rsidRPr="0030245E">
              <w:rPr>
                <w:rFonts w:ascii="Calibri Light" w:eastAsia="PMingLiU" w:hAnsi="Calibri Light"/>
              </w:rPr>
              <w:instrText>含</w:instrText>
            </w:r>
            <w:r w:rsidRPr="0030245E">
              <w:rPr>
                <w:rFonts w:ascii="Calibri Light" w:eastAsia="PMingLiU" w:hAnsi="Calibri Light"/>
              </w:rPr>
              <w:instrText xml:space="preserve"> MDOP) (</w:instrText>
            </w:r>
            <w:r w:rsidRPr="0030245E">
              <w:rPr>
                <w:rFonts w:ascii="Calibri Light" w:eastAsia="PMingLiU" w:hAnsi="Calibri Light"/>
              </w:rPr>
              <w:instrText>每一使用者</w:instrText>
            </w:r>
            <w:r w:rsidRPr="0030245E">
              <w:rPr>
                <w:rFonts w:ascii="Calibri Light" w:eastAsia="PMingLiU" w:hAnsi="Calibri Light"/>
              </w:rPr>
              <w:instrText>)"</w:instrText>
            </w:r>
            <w:r w:rsidRPr="0030245E">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7A8"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12/14</w:t>
            </w:r>
          </w:p>
        </w:tc>
        <w:tc>
          <w:tcPr>
            <w:tcW w:w="595" w:type="dxa"/>
            <w:tcBorders>
              <w:top w:val="nil"/>
              <w:left w:val="nil"/>
              <w:bottom w:val="dashSmallGap" w:sz="4" w:space="0" w:color="BFBFBF" w:themeColor="background1" w:themeShade="BF"/>
              <w:right w:val="nil"/>
            </w:tcBorders>
            <w:vAlign w:val="center"/>
            <w:hideMark/>
          </w:tcPr>
          <w:p w14:paraId="54F6F7A9"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14:paraId="54F6F7AA"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F6F7AB"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AC"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AD"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lang w:val="pt-BR"/>
              </w:rPr>
              <w:instrText xml:space="preserve"> AutoTextList  \sNoStyle\t "Enterprise </w:instrText>
            </w:r>
            <w:r w:rsidRPr="00624796">
              <w:rPr>
                <w:rFonts w:ascii="Calibri" w:eastAsia="PMingLiU" w:hAnsi="Calibri"/>
              </w:rPr>
              <w:instrText>產品</w:instrText>
            </w:r>
            <w:r w:rsidRPr="00624796">
              <w:rPr>
                <w:rFonts w:ascii="Calibri" w:eastAsia="PMingLiU" w:hAnsi="Calibri"/>
                <w:lang w:val="pt-BR"/>
              </w:rPr>
              <w:instrText>"</w:instrText>
            </w:r>
            <w:r w:rsidRPr="00624796">
              <w:rPr>
                <w:rFonts w:ascii="Calibri" w:eastAsia="PMingLiU" w:hAnsi="Calibri"/>
              </w:rPr>
              <w:fldChar w:fldCharType="separate"/>
            </w:r>
            <w:r w:rsidRPr="00624796">
              <w:rPr>
                <w:rFonts w:ascii="Calibri" w:eastAsia="PMingLiU" w:hAnsi="Calibri"/>
                <w:lang w:val="pt-BR"/>
              </w:rPr>
              <w:t xml:space="preserve">E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AE"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AF"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B0"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B1" w14:textId="77777777" w:rsidR="00515589" w:rsidRPr="00364B3E" w:rsidRDefault="00515589">
            <w:pPr>
              <w:pStyle w:val="ProductList-OfferingBody"/>
              <w:ind w:left="-113"/>
              <w:jc w:val="center"/>
              <w:rPr>
                <w:rFonts w:ascii="Calibri" w:eastAsia="PMingLiU" w:hAnsi="Calibri"/>
                <w:lang w:val="zh-TW" w:eastAsia="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B2" w14:textId="77777777" w:rsidR="00515589" w:rsidRPr="00364B3E" w:rsidRDefault="00515589">
            <w:pPr>
              <w:pStyle w:val="ProductList-OfferingBody"/>
              <w:ind w:left="-113"/>
              <w:jc w:val="center"/>
              <w:rPr>
                <w:rFonts w:ascii="Calibri" w:eastAsia="PMingLiU" w:hAnsi="Calibri"/>
                <w:lang w:val="zh-TW" w:eastAsia="zh-TW" w:bidi="zh-TW"/>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B3"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B4" w14:textId="77777777" w:rsidR="00515589" w:rsidRPr="00364B3E" w:rsidRDefault="00515589">
            <w:pPr>
              <w:pStyle w:val="ProductList-OfferingBody"/>
              <w:ind w:left="-113"/>
              <w:jc w:val="center"/>
              <w:rPr>
                <w:rFonts w:ascii="Calibri" w:eastAsia="PMingLiU" w:hAnsi="Calibri"/>
                <w:lang w:val="zh-TW" w:eastAsia="zh-TW" w:bidi="zh-TW"/>
              </w:rPr>
            </w:pPr>
          </w:p>
        </w:tc>
      </w:tr>
      <w:tr w:rsidR="00515589" w:rsidRPr="00364B3E" w14:paraId="54F6F7C4" w14:textId="77777777" w:rsidTr="00515589">
        <w:tc>
          <w:tcPr>
            <w:tcW w:w="3060" w:type="dxa"/>
            <w:tcBorders>
              <w:top w:val="nil"/>
              <w:left w:val="nil"/>
              <w:bottom w:val="dashSmallGap" w:sz="4" w:space="0" w:color="BFBFBF" w:themeColor="background1" w:themeShade="BF"/>
              <w:right w:val="nil"/>
            </w:tcBorders>
            <w:hideMark/>
          </w:tcPr>
          <w:p w14:paraId="54F6F7B6" w14:textId="77777777" w:rsidR="00515589" w:rsidRPr="0030245E" w:rsidRDefault="00515589">
            <w:pPr>
              <w:pStyle w:val="ProductList-Offering2"/>
              <w:rPr>
                <w:rFonts w:ascii="Calibri Light" w:eastAsia="PMingLiU" w:hAnsi="Calibri Light"/>
                <w:lang w:val="zh-TW" w:eastAsia="zh-TW" w:bidi="zh-TW"/>
              </w:rPr>
            </w:pPr>
            <w:bookmarkStart w:id="788" w:name="_Toc403751323"/>
            <w:r w:rsidRPr="0030245E">
              <w:rPr>
                <w:rFonts w:ascii="Calibri Light" w:eastAsia="PMingLiU" w:hAnsi="Calibri Light"/>
              </w:rPr>
              <w:t xml:space="preserve">Windows 8.1 </w:t>
            </w:r>
            <w:r w:rsidRPr="0030245E">
              <w:rPr>
                <w:rFonts w:ascii="Calibri Light" w:eastAsia="PMingLiU" w:hAnsi="Calibri Light"/>
              </w:rPr>
              <w:t>企業版升級及</w:t>
            </w:r>
            <w:r w:rsidRPr="0030245E">
              <w:rPr>
                <w:rFonts w:ascii="Calibri Light" w:eastAsia="PMingLiU" w:hAnsi="Calibri Light"/>
              </w:rPr>
              <w:t xml:space="preserve"> SA (</w:t>
            </w:r>
            <w:r w:rsidRPr="0030245E">
              <w:rPr>
                <w:rFonts w:ascii="Calibri Light" w:eastAsia="PMingLiU" w:hAnsi="Calibri Light"/>
              </w:rPr>
              <w:t>含</w:t>
            </w:r>
            <w:r w:rsidRPr="0030245E">
              <w:rPr>
                <w:rFonts w:ascii="Calibri Light" w:eastAsia="PMingLiU" w:hAnsi="Calibri Light"/>
              </w:rPr>
              <w:t xml:space="preserve"> MDOP) (</w:t>
            </w:r>
            <w:r w:rsidRPr="0030245E">
              <w:rPr>
                <w:rFonts w:ascii="Calibri Light" w:eastAsia="PMingLiU" w:hAnsi="Calibri Light"/>
              </w:rPr>
              <w:t>每一使用者</w:t>
            </w:r>
            <w:r w:rsidRPr="0030245E">
              <w:rPr>
                <w:rFonts w:ascii="Calibri Light" w:eastAsia="PMingLiU" w:hAnsi="Calibri Light"/>
              </w:rPr>
              <w:t xml:space="preserve">) </w:t>
            </w:r>
            <w:r w:rsidR="008E6C0A" w:rsidRPr="008E6C0A">
              <w:rPr>
                <w:rFonts w:ascii="Calibri Light" w:eastAsia="PMingLiU" w:hAnsi="Calibri Light" w:hint="eastAsia"/>
              </w:rPr>
              <w:t>（從</w:t>
            </w:r>
            <w:r w:rsidR="008E6C0A" w:rsidRPr="008E6C0A">
              <w:rPr>
                <w:rFonts w:ascii="Calibri Light" w:eastAsia="PMingLiU" w:hAnsi="Calibri Light"/>
              </w:rPr>
              <w:t xml:space="preserve"> SA)</w:t>
            </w:r>
            <w:bookmarkEnd w:id="788"/>
            <w:r w:rsidR="008E6C0A" w:rsidRPr="008E6C0A">
              <w:rPr>
                <w:rFonts w:ascii="Calibri Light" w:eastAsia="PMingLiU" w:hAnsi="Calibri Light"/>
              </w:rPr>
              <w:t xml:space="preserve"> </w:t>
            </w:r>
            <w:r w:rsidRPr="0030245E">
              <w:rPr>
                <w:rFonts w:ascii="Calibri Light" w:eastAsia="PMingLiU" w:hAnsi="Calibri Light"/>
              </w:rPr>
              <w:fldChar w:fldCharType="begin"/>
            </w:r>
            <w:r w:rsidRPr="0030245E">
              <w:rPr>
                <w:rFonts w:ascii="Calibri Light" w:eastAsia="PMingLiU" w:hAnsi="Calibri Light"/>
              </w:rPr>
              <w:instrText xml:space="preserve">XE "Windows 8.1 </w:instrText>
            </w:r>
            <w:r w:rsidRPr="0030245E">
              <w:rPr>
                <w:rFonts w:ascii="Calibri Light" w:eastAsia="PMingLiU" w:hAnsi="Calibri Light"/>
              </w:rPr>
              <w:instrText>企業版升級及</w:instrText>
            </w:r>
            <w:r w:rsidRPr="0030245E">
              <w:rPr>
                <w:rFonts w:ascii="Calibri Light" w:eastAsia="PMingLiU" w:hAnsi="Calibri Light"/>
              </w:rPr>
              <w:instrText xml:space="preserve"> SA (</w:instrText>
            </w:r>
            <w:r w:rsidRPr="0030245E">
              <w:rPr>
                <w:rFonts w:ascii="Calibri Light" w:eastAsia="PMingLiU" w:hAnsi="Calibri Light"/>
              </w:rPr>
              <w:instrText>含</w:instrText>
            </w:r>
            <w:r w:rsidRPr="0030245E">
              <w:rPr>
                <w:rFonts w:ascii="Calibri Light" w:eastAsia="PMingLiU" w:hAnsi="Calibri Light"/>
              </w:rPr>
              <w:instrText xml:space="preserve"> MDOP) (</w:instrText>
            </w:r>
            <w:r w:rsidRPr="0030245E">
              <w:rPr>
                <w:rFonts w:ascii="Calibri Light" w:eastAsia="PMingLiU" w:hAnsi="Calibri Light"/>
              </w:rPr>
              <w:instrText>每一使用者</w:instrText>
            </w:r>
            <w:r w:rsidRPr="0030245E">
              <w:rPr>
                <w:rFonts w:ascii="Calibri Light" w:eastAsia="PMingLiU" w:hAnsi="Calibri Light"/>
              </w:rPr>
              <w:instrText xml:space="preserve">) </w:instrText>
            </w:r>
            <w:r w:rsidRPr="0030245E">
              <w:rPr>
                <w:rFonts w:ascii="Calibri Light" w:eastAsia="PMingLiU" w:hAnsi="Calibri Light"/>
              </w:rPr>
              <w:instrText>移轉</w:instrText>
            </w:r>
            <w:r w:rsidRPr="0030245E">
              <w:rPr>
                <w:rFonts w:ascii="Calibri Light" w:eastAsia="PMingLiU" w:hAnsi="Calibri Light"/>
              </w:rPr>
              <w:instrText>"</w:instrText>
            </w:r>
            <w:r w:rsidRPr="0030245E">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7B7"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12/14</w:t>
            </w:r>
          </w:p>
        </w:tc>
        <w:tc>
          <w:tcPr>
            <w:tcW w:w="595" w:type="dxa"/>
            <w:tcBorders>
              <w:top w:val="nil"/>
              <w:left w:val="nil"/>
              <w:bottom w:val="dashSmallGap" w:sz="4" w:space="0" w:color="BFBFBF" w:themeColor="background1" w:themeShade="BF"/>
              <w:right w:val="nil"/>
            </w:tcBorders>
            <w:vAlign w:val="center"/>
            <w:hideMark/>
          </w:tcPr>
          <w:p w14:paraId="54F6F7B8"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14:paraId="54F6F7B9"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F6F7BA"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BB"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BC"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lang w:val="pt-BR"/>
              </w:rPr>
              <w:instrText xml:space="preserve"> AutoTextList  \sNoStyle\t "Enterprise </w:instrText>
            </w:r>
            <w:r w:rsidRPr="00624796">
              <w:rPr>
                <w:rFonts w:ascii="Calibri" w:eastAsia="PMingLiU" w:hAnsi="Calibri"/>
              </w:rPr>
              <w:instrText>產品</w:instrText>
            </w:r>
            <w:r w:rsidRPr="00624796">
              <w:rPr>
                <w:rFonts w:ascii="Calibri" w:eastAsia="PMingLiU" w:hAnsi="Calibri"/>
                <w:lang w:val="pt-BR"/>
              </w:rPr>
              <w:instrText>"</w:instrText>
            </w:r>
            <w:r w:rsidRPr="00624796">
              <w:rPr>
                <w:rFonts w:ascii="Calibri" w:eastAsia="PMingLiU" w:hAnsi="Calibri"/>
              </w:rPr>
              <w:fldChar w:fldCharType="separate"/>
            </w:r>
            <w:r w:rsidRPr="00624796">
              <w:rPr>
                <w:rFonts w:ascii="Calibri" w:eastAsia="PMingLiU" w:hAnsi="Calibri"/>
                <w:lang w:val="pt-BR"/>
              </w:rPr>
              <w:t xml:space="preserve">E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BD"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BE"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BF"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C0" w14:textId="77777777" w:rsidR="00515589" w:rsidRPr="00364B3E" w:rsidRDefault="00515589">
            <w:pPr>
              <w:pStyle w:val="ProductList-OfferingBody"/>
              <w:ind w:left="-113"/>
              <w:jc w:val="center"/>
              <w:rPr>
                <w:rFonts w:ascii="Calibri" w:eastAsia="PMingLiU" w:hAnsi="Calibri"/>
                <w:lang w:val="zh-TW" w:eastAsia="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C1" w14:textId="77777777" w:rsidR="00515589" w:rsidRPr="00364B3E" w:rsidRDefault="00515589">
            <w:pPr>
              <w:pStyle w:val="ProductList-OfferingBody"/>
              <w:ind w:left="-113"/>
              <w:jc w:val="center"/>
              <w:rPr>
                <w:rFonts w:ascii="Calibri" w:eastAsia="PMingLiU" w:hAnsi="Calibri"/>
                <w:lang w:val="zh-TW" w:eastAsia="zh-TW" w:bidi="zh-TW"/>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C2"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C3" w14:textId="77777777" w:rsidR="00515589" w:rsidRPr="00364B3E" w:rsidRDefault="00515589">
            <w:pPr>
              <w:pStyle w:val="ProductList-OfferingBody"/>
              <w:ind w:left="-113"/>
              <w:jc w:val="center"/>
              <w:rPr>
                <w:rFonts w:ascii="Calibri" w:eastAsia="PMingLiU" w:hAnsi="Calibri"/>
                <w:lang w:val="zh-TW" w:eastAsia="zh-TW" w:bidi="zh-TW"/>
              </w:rPr>
            </w:pPr>
          </w:p>
        </w:tc>
      </w:tr>
      <w:tr w:rsidR="00364B3E" w:rsidRPr="00364B3E" w14:paraId="54F6F7D3" w14:textId="77777777" w:rsidTr="0051558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7C5" w14:textId="77777777" w:rsidR="00364B3E" w:rsidRPr="0030245E" w:rsidRDefault="00364B3E">
            <w:pPr>
              <w:pStyle w:val="ProductList-Offering2"/>
              <w:rPr>
                <w:rFonts w:ascii="Calibri Light" w:eastAsia="PMingLiU" w:hAnsi="Calibri Light"/>
                <w:lang w:val="zh-TW" w:eastAsia="zh-TW" w:bidi="zh-TW"/>
              </w:rPr>
            </w:pPr>
            <w:bookmarkStart w:id="789" w:name="_Toc379797267"/>
            <w:bookmarkStart w:id="790" w:name="_Toc380513292"/>
            <w:bookmarkStart w:id="791" w:name="_Toc380655334"/>
            <w:bookmarkStart w:id="792" w:name="_Toc403751324"/>
            <w:r w:rsidRPr="0030245E">
              <w:rPr>
                <w:rFonts w:ascii="Calibri Light" w:eastAsia="PMingLiU" w:hAnsi="Calibri Light"/>
              </w:rPr>
              <w:t xml:space="preserve">Windows 8.1 </w:t>
            </w:r>
            <w:r w:rsidRPr="0030245E">
              <w:rPr>
                <w:rFonts w:ascii="Calibri Light" w:eastAsia="PMingLiU" w:hAnsi="Calibri Light"/>
              </w:rPr>
              <w:t>專業版升</w:t>
            </w:r>
            <w:r w:rsidRPr="0030245E">
              <w:rPr>
                <w:rFonts w:ascii="Calibri Light" w:eastAsia="PMingLiU" w:hAnsi="Calibri Light" w:cs="MingLiU"/>
              </w:rPr>
              <w:t>級</w:t>
            </w:r>
            <w:bookmarkEnd w:id="789"/>
            <w:bookmarkEnd w:id="790"/>
            <w:bookmarkEnd w:id="791"/>
            <w:bookmarkEnd w:id="792"/>
            <w:r w:rsidRPr="0030245E">
              <w:rPr>
                <w:rFonts w:ascii="Calibri Light" w:eastAsia="PMingLiU" w:hAnsi="Calibri Light"/>
              </w:rPr>
              <w:fldChar w:fldCharType="begin"/>
            </w:r>
            <w:r w:rsidRPr="0030245E">
              <w:rPr>
                <w:rFonts w:ascii="Calibri Light" w:eastAsia="PMingLiU" w:hAnsi="Calibri Light"/>
              </w:rPr>
              <w:instrText xml:space="preserve">XE "Windows 8.1 </w:instrText>
            </w:r>
            <w:r w:rsidRPr="0030245E">
              <w:rPr>
                <w:rFonts w:ascii="Calibri Light" w:eastAsia="PMingLiU" w:hAnsi="Calibri Light"/>
              </w:rPr>
              <w:instrText>專業版升級</w:instrText>
            </w:r>
            <w:r w:rsidRPr="0030245E">
              <w:rPr>
                <w:rFonts w:ascii="Calibri Light" w:eastAsia="PMingLiU" w:hAnsi="Calibri Light"/>
              </w:rPr>
              <w:instrText>"</w:instrText>
            </w:r>
            <w:r w:rsidRPr="0030245E">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7C6"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7C7"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F7C8"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F7C9"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CA"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CB"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CC"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CD"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CE"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CF" w14:textId="77777777" w:rsidR="00364B3E" w:rsidRPr="00364B3E" w:rsidRDefault="00364B3E">
            <w:pPr>
              <w:pStyle w:val="ProductList-OfferingBody"/>
              <w:ind w:left="-113"/>
              <w:jc w:val="center"/>
              <w:rPr>
                <w:rFonts w:ascii="Calibri" w:eastAsia="PMingLiU" w:hAnsi="Calibri"/>
                <w:lang w:val="zh-TW" w:eastAsia="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D0" w14:textId="77777777" w:rsidR="00364B3E" w:rsidRPr="00364B3E" w:rsidRDefault="00364B3E">
            <w:pPr>
              <w:pStyle w:val="ProductList-OfferingBody"/>
              <w:ind w:left="-113"/>
              <w:jc w:val="center"/>
              <w:rPr>
                <w:rFonts w:ascii="Calibri" w:eastAsia="PMingLiU" w:hAnsi="Calibri"/>
                <w:lang w:val="zh-TW" w:eastAsia="zh-TW" w:bidi="zh-TW"/>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D1"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D2" w14:textId="77777777" w:rsidR="00364B3E" w:rsidRPr="00364B3E" w:rsidRDefault="00364B3E">
            <w:pPr>
              <w:pStyle w:val="ProductList-OfferingBody"/>
              <w:ind w:left="-113"/>
              <w:jc w:val="center"/>
              <w:rPr>
                <w:rFonts w:ascii="Calibri" w:eastAsia="PMingLiU" w:hAnsi="Calibri"/>
                <w:lang w:val="zh-TW" w:eastAsia="zh-TW" w:bidi="zh-TW"/>
              </w:rPr>
            </w:pPr>
          </w:p>
        </w:tc>
      </w:tr>
      <w:tr w:rsidR="00515589" w:rsidRPr="00364B3E" w14:paraId="54F6F7E2" w14:textId="77777777" w:rsidTr="0051558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7D4" w14:textId="77777777" w:rsidR="00515589" w:rsidRPr="0030245E" w:rsidRDefault="00515589">
            <w:pPr>
              <w:pStyle w:val="ProductList-Offering2"/>
              <w:rPr>
                <w:rFonts w:ascii="Calibri Light" w:eastAsia="PMingLiU" w:hAnsi="Calibri Light"/>
                <w:lang w:val="zh-TW" w:eastAsia="zh-TW" w:bidi="zh-TW"/>
              </w:rPr>
            </w:pPr>
            <w:bookmarkStart w:id="793" w:name="_Toc379797269"/>
            <w:bookmarkStart w:id="794" w:name="_Toc380513294"/>
            <w:bookmarkStart w:id="795" w:name="_Toc380655336"/>
            <w:bookmarkStart w:id="796" w:name="_Toc403751325"/>
            <w:r w:rsidRPr="0030245E">
              <w:rPr>
                <w:rFonts w:ascii="Calibri Light" w:eastAsia="PMingLiU" w:hAnsi="Calibri Light"/>
              </w:rPr>
              <w:t xml:space="preserve">Windows </w:t>
            </w:r>
            <w:r w:rsidRPr="0030245E">
              <w:rPr>
                <w:rFonts w:ascii="Calibri Light" w:eastAsia="PMingLiU" w:hAnsi="Calibri Light"/>
              </w:rPr>
              <w:t>虛擬桌面存</w:t>
            </w:r>
            <w:r w:rsidRPr="0030245E">
              <w:rPr>
                <w:rFonts w:ascii="Calibri Light" w:eastAsia="PMingLiU" w:hAnsi="Calibri Light" w:cs="MingLiU"/>
              </w:rPr>
              <w:t>取</w:t>
            </w:r>
            <w:bookmarkEnd w:id="793"/>
            <w:bookmarkEnd w:id="794"/>
            <w:bookmarkEnd w:id="795"/>
            <w:bookmarkEnd w:id="796"/>
            <w:r w:rsidR="008E6C0A" w:rsidRPr="008E6C0A">
              <w:rPr>
                <w:rFonts w:ascii="Calibri Light" w:hAnsi="Calibri Light" w:cs="MingLiU"/>
              </w:rPr>
              <w:t>(</w:t>
            </w:r>
            <w:r w:rsidR="008E6C0A" w:rsidRPr="008E6C0A">
              <w:rPr>
                <w:rFonts w:ascii="Calibri Light" w:hAnsi="Calibri Light" w:cs="MingLiU" w:hint="eastAsia"/>
              </w:rPr>
              <w:t>每設備</w:t>
            </w:r>
            <w:r w:rsidR="008E6C0A" w:rsidRPr="008E6C0A">
              <w:rPr>
                <w:rFonts w:ascii="Calibri Light" w:hAnsi="Calibri Light" w:cs="MingLiU"/>
              </w:rPr>
              <w:t xml:space="preserve">) </w:t>
            </w:r>
            <w:r w:rsidRPr="0030245E">
              <w:rPr>
                <w:rFonts w:ascii="Calibri Light" w:eastAsia="PMingLiU" w:hAnsi="Calibri Light"/>
              </w:rPr>
              <w:fldChar w:fldCharType="begin"/>
            </w:r>
            <w:r w:rsidRPr="0030245E">
              <w:rPr>
                <w:rFonts w:ascii="Calibri Light" w:eastAsia="PMingLiU" w:hAnsi="Calibri Light"/>
              </w:rPr>
              <w:instrText xml:space="preserve">XE "Windows </w:instrText>
            </w:r>
            <w:r w:rsidRPr="0030245E">
              <w:rPr>
                <w:rFonts w:ascii="Calibri Light" w:eastAsia="PMingLiU" w:hAnsi="Calibri Light"/>
              </w:rPr>
              <w:instrText>虛擬桌面存取</w:instrText>
            </w:r>
            <w:r w:rsidRPr="0030245E">
              <w:rPr>
                <w:rFonts w:ascii="Calibri Light" w:eastAsia="PMingLiU" w:hAnsi="Calibri Light"/>
              </w:rPr>
              <w:instrText>"</w:instrText>
            </w:r>
            <w:r w:rsidRPr="0030245E">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7D5"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7D6"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F7D7"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F7D8"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D9"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DA"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企業桌面</w:instrText>
            </w:r>
            <w:r w:rsidRPr="00624796">
              <w:rPr>
                <w:rFonts w:ascii="Calibri" w:eastAsia="PMingLiU" w:hAnsi="Calibri"/>
              </w:rPr>
              <w:instrText xml:space="preserve"> (Enterprise Desktop) </w:instrText>
            </w:r>
            <w:r w:rsidRPr="00624796">
              <w:rPr>
                <w:rFonts w:ascii="Calibri" w:eastAsia="PMingLiU" w:hAnsi="Calibri"/>
              </w:rPr>
              <w:instrText>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EP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專業桌面平台產品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PP</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DB"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DC"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DD"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DE" w14:textId="77777777" w:rsidR="00515589" w:rsidRPr="00364B3E" w:rsidRDefault="00515589">
            <w:pPr>
              <w:pStyle w:val="ProductList-OfferingBody"/>
              <w:ind w:left="-113"/>
              <w:jc w:val="center"/>
              <w:rPr>
                <w:rFonts w:ascii="Calibri" w:eastAsia="PMingLiU" w:hAnsi="Calibri"/>
                <w:lang w:val="zh-TW" w:eastAsia="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DF"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E0"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E1" w14:textId="77777777" w:rsidR="00515589" w:rsidRPr="00364B3E" w:rsidRDefault="00515589">
            <w:pPr>
              <w:pStyle w:val="ProductList-OfferingBody"/>
              <w:ind w:left="-113"/>
              <w:jc w:val="center"/>
              <w:rPr>
                <w:rFonts w:ascii="Calibri" w:eastAsia="PMingLiU" w:hAnsi="Calibri"/>
                <w:lang w:val="zh-TW" w:eastAsia="zh-TW" w:bidi="zh-TW"/>
              </w:rPr>
            </w:pPr>
          </w:p>
        </w:tc>
      </w:tr>
      <w:tr w:rsidR="00515589" w:rsidRPr="00364B3E" w14:paraId="54F6F7F1" w14:textId="77777777" w:rsidTr="00515589">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7E3" w14:textId="77777777" w:rsidR="00515589" w:rsidRPr="0030245E" w:rsidRDefault="00515589">
            <w:pPr>
              <w:pStyle w:val="ProductList-Offering2"/>
              <w:rPr>
                <w:rFonts w:ascii="Calibri Light" w:eastAsia="PMingLiU" w:hAnsi="Calibri Light"/>
                <w:lang w:val="zh-TW" w:eastAsia="zh-TW" w:bidi="zh-TW"/>
              </w:rPr>
            </w:pPr>
            <w:bookmarkStart w:id="797" w:name="_Toc403751326"/>
            <w:r w:rsidRPr="0030245E">
              <w:rPr>
                <w:rFonts w:ascii="Calibri Light" w:eastAsia="PMingLiU" w:hAnsi="Calibri Light"/>
              </w:rPr>
              <w:t xml:space="preserve">Windows </w:t>
            </w:r>
            <w:r w:rsidRPr="0030245E">
              <w:rPr>
                <w:rFonts w:ascii="Calibri Light" w:eastAsia="PMingLiU" w:hAnsi="Calibri Light"/>
              </w:rPr>
              <w:t>虛擬桌面存取</w:t>
            </w:r>
            <w:r w:rsidRPr="0030245E">
              <w:rPr>
                <w:rFonts w:ascii="Calibri Light" w:eastAsia="PMingLiU" w:hAnsi="Calibri Light"/>
              </w:rPr>
              <w:br/>
              <w:t xml:space="preserve"> (</w:t>
            </w:r>
            <w:r w:rsidRPr="0030245E">
              <w:rPr>
                <w:rFonts w:ascii="Calibri Light" w:eastAsia="PMingLiU" w:hAnsi="Calibri Light"/>
              </w:rPr>
              <w:t>每一使用者</w:t>
            </w:r>
            <w:r w:rsidRPr="0030245E">
              <w:rPr>
                <w:rFonts w:ascii="Calibri Light" w:eastAsia="PMingLiU" w:hAnsi="Calibri Light"/>
              </w:rPr>
              <w:t>)</w:t>
            </w:r>
            <w:bookmarkEnd w:id="797"/>
            <w:r w:rsidRPr="0030245E">
              <w:rPr>
                <w:rFonts w:ascii="Calibri Light" w:eastAsia="PMingLiU" w:hAnsi="Calibri Light"/>
              </w:rPr>
              <w:fldChar w:fldCharType="begin"/>
            </w:r>
            <w:r w:rsidRPr="0030245E">
              <w:rPr>
                <w:rFonts w:ascii="Calibri Light" w:eastAsia="PMingLiU" w:hAnsi="Calibri Light"/>
              </w:rPr>
              <w:instrText xml:space="preserve">XE "Windows </w:instrText>
            </w:r>
            <w:r w:rsidRPr="0030245E">
              <w:rPr>
                <w:rFonts w:ascii="Calibri Light" w:eastAsia="PMingLiU" w:hAnsi="Calibri Light"/>
              </w:rPr>
              <w:instrText>虛擬桌面存取</w:instrText>
            </w:r>
            <w:r w:rsidRPr="0030245E">
              <w:rPr>
                <w:rFonts w:ascii="Calibri Light" w:eastAsia="PMingLiU" w:hAnsi="Calibri Light"/>
              </w:rPr>
              <w:instrText xml:space="preserve"> (</w:instrText>
            </w:r>
            <w:r w:rsidRPr="0030245E">
              <w:rPr>
                <w:rFonts w:ascii="Calibri Light" w:eastAsia="PMingLiU" w:hAnsi="Calibri Light"/>
              </w:rPr>
              <w:instrText>每一使用者</w:instrText>
            </w:r>
            <w:r w:rsidRPr="0030245E">
              <w:rPr>
                <w:rFonts w:ascii="Calibri Light" w:eastAsia="PMingLiU" w:hAnsi="Calibri Light"/>
              </w:rPr>
              <w:instrText>)"</w:instrText>
            </w:r>
            <w:r w:rsidRPr="0030245E">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7E4"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7E5"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F7E6"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F7E7"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E8"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E9"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lang w:val="pt-BR"/>
              </w:rPr>
              <w:instrText xml:space="preserve"> AutoTextList  \sNoStyle\t "Enterprise </w:instrText>
            </w:r>
            <w:r w:rsidRPr="00624796">
              <w:rPr>
                <w:rFonts w:ascii="Calibri" w:eastAsia="PMingLiU" w:hAnsi="Calibri"/>
              </w:rPr>
              <w:instrText>產品</w:instrText>
            </w:r>
            <w:r w:rsidRPr="00624796">
              <w:rPr>
                <w:rFonts w:ascii="Calibri" w:eastAsia="PMingLiU" w:hAnsi="Calibri"/>
                <w:lang w:val="pt-BR"/>
              </w:rPr>
              <w:instrText>"</w:instrText>
            </w:r>
            <w:r w:rsidRPr="00624796">
              <w:rPr>
                <w:rFonts w:ascii="Calibri" w:eastAsia="PMingLiU" w:hAnsi="Calibri"/>
              </w:rPr>
              <w:fldChar w:fldCharType="separate"/>
            </w:r>
            <w:r w:rsidRPr="00624796">
              <w:rPr>
                <w:rFonts w:ascii="Calibri" w:eastAsia="PMingLiU" w:hAnsi="Calibri"/>
                <w:lang w:val="pt-BR"/>
              </w:rPr>
              <w:t xml:space="preserve">E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EA"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EB"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EC"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ED" w14:textId="77777777" w:rsidR="00515589" w:rsidRPr="00364B3E" w:rsidRDefault="00515589">
            <w:pPr>
              <w:pStyle w:val="ProductList-OfferingBody"/>
              <w:ind w:left="-113"/>
              <w:jc w:val="center"/>
              <w:rPr>
                <w:rFonts w:ascii="Calibri" w:eastAsia="PMingLiU" w:hAnsi="Calibri"/>
                <w:lang w:val="zh-TW" w:eastAsia="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EE" w14:textId="77777777" w:rsidR="00515589" w:rsidRPr="00364B3E" w:rsidRDefault="00515589">
            <w:pPr>
              <w:pStyle w:val="ProductList-OfferingBody"/>
              <w:ind w:left="-113"/>
              <w:jc w:val="center"/>
              <w:rPr>
                <w:rFonts w:ascii="Calibri" w:eastAsia="PMingLiU" w:hAnsi="Calibri"/>
                <w:lang w:val="zh-TW" w:eastAsia="zh-TW" w:bidi="zh-TW"/>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EF"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F0" w14:textId="77777777" w:rsidR="00515589" w:rsidRPr="00364B3E" w:rsidRDefault="00515589">
            <w:pPr>
              <w:pStyle w:val="ProductList-OfferingBody"/>
              <w:ind w:left="-113"/>
              <w:jc w:val="center"/>
              <w:rPr>
                <w:rFonts w:ascii="Calibri" w:eastAsia="PMingLiU" w:hAnsi="Calibri"/>
                <w:lang w:val="zh-TW" w:eastAsia="zh-TW" w:bidi="zh-TW"/>
              </w:rPr>
            </w:pPr>
          </w:p>
        </w:tc>
      </w:tr>
      <w:tr w:rsidR="00515589" w:rsidRPr="00364B3E" w14:paraId="54F6F800" w14:textId="77777777" w:rsidTr="00515589">
        <w:tc>
          <w:tcPr>
            <w:tcW w:w="3060" w:type="dxa"/>
            <w:tcBorders>
              <w:top w:val="dashSmallGap" w:sz="4" w:space="0" w:color="BFBFBF" w:themeColor="background1" w:themeShade="BF"/>
              <w:left w:val="nil"/>
              <w:bottom w:val="nil"/>
              <w:right w:val="nil"/>
            </w:tcBorders>
            <w:hideMark/>
          </w:tcPr>
          <w:p w14:paraId="54F6F7F2" w14:textId="77777777" w:rsidR="00515589" w:rsidRPr="0030245E" w:rsidRDefault="00515589">
            <w:pPr>
              <w:pStyle w:val="ProductList-Offering2"/>
              <w:rPr>
                <w:rFonts w:ascii="Calibri Light" w:eastAsia="PMingLiU" w:hAnsi="Calibri Light"/>
                <w:lang w:val="zh-TW" w:eastAsia="zh-TW" w:bidi="zh-TW"/>
              </w:rPr>
            </w:pPr>
            <w:bookmarkStart w:id="798" w:name="_Toc403751327"/>
            <w:r w:rsidRPr="0030245E">
              <w:rPr>
                <w:rFonts w:ascii="Calibri Light" w:eastAsia="PMingLiU" w:hAnsi="Calibri Light"/>
              </w:rPr>
              <w:t xml:space="preserve">Windows </w:t>
            </w:r>
            <w:r w:rsidRPr="0030245E">
              <w:rPr>
                <w:rFonts w:ascii="Calibri Light" w:eastAsia="PMingLiU" w:hAnsi="Calibri Light"/>
              </w:rPr>
              <w:t>虛擬桌面存取</w:t>
            </w:r>
            <w:r w:rsidRPr="0030245E">
              <w:rPr>
                <w:rFonts w:ascii="Calibri Light" w:eastAsia="PMingLiU" w:hAnsi="Calibri Light"/>
              </w:rPr>
              <w:t xml:space="preserve"> (</w:t>
            </w:r>
            <w:r w:rsidRPr="0030245E">
              <w:rPr>
                <w:rFonts w:ascii="Calibri Light" w:eastAsia="PMingLiU" w:hAnsi="Calibri Light"/>
              </w:rPr>
              <w:t>含</w:t>
            </w:r>
            <w:r w:rsidRPr="0030245E">
              <w:rPr>
                <w:rFonts w:ascii="Calibri Light" w:eastAsia="PMingLiU" w:hAnsi="Calibri Light"/>
              </w:rPr>
              <w:t xml:space="preserve"> MDOP) </w:t>
            </w:r>
            <w:r w:rsidR="005005B0" w:rsidRPr="0030245E">
              <w:rPr>
                <w:rFonts w:ascii="Calibri Light" w:eastAsia="PMingLiU" w:hAnsi="Calibri Light"/>
              </w:rPr>
              <w:br/>
            </w:r>
            <w:r w:rsidRPr="0030245E">
              <w:rPr>
                <w:rFonts w:ascii="Calibri Light" w:eastAsia="PMingLiU" w:hAnsi="Calibri Light"/>
              </w:rPr>
              <w:t>(</w:t>
            </w:r>
            <w:r w:rsidRPr="0030245E">
              <w:rPr>
                <w:rFonts w:ascii="Calibri Light" w:eastAsia="PMingLiU" w:hAnsi="Calibri Light"/>
              </w:rPr>
              <w:t>每一使用者</w:t>
            </w:r>
            <w:r w:rsidRPr="0030245E">
              <w:rPr>
                <w:rFonts w:ascii="Calibri Light" w:eastAsia="PMingLiU" w:hAnsi="Calibri Light"/>
              </w:rPr>
              <w:t>)</w:t>
            </w:r>
            <w:bookmarkEnd w:id="798"/>
            <w:r w:rsidRPr="0030245E">
              <w:rPr>
                <w:rFonts w:ascii="Calibri Light" w:eastAsia="PMingLiU" w:hAnsi="Calibri Light"/>
              </w:rPr>
              <w:fldChar w:fldCharType="begin"/>
            </w:r>
            <w:r w:rsidRPr="0030245E">
              <w:rPr>
                <w:rFonts w:ascii="Calibri Light" w:eastAsia="PMingLiU" w:hAnsi="Calibri Light"/>
              </w:rPr>
              <w:instrText xml:space="preserve">XE "Windows </w:instrText>
            </w:r>
            <w:r w:rsidRPr="0030245E">
              <w:rPr>
                <w:rFonts w:ascii="Calibri Light" w:eastAsia="PMingLiU" w:hAnsi="Calibri Light"/>
              </w:rPr>
              <w:instrText>虛擬桌面存取</w:instrText>
            </w:r>
            <w:r w:rsidRPr="0030245E">
              <w:rPr>
                <w:rFonts w:ascii="Calibri Light" w:eastAsia="PMingLiU" w:hAnsi="Calibri Light"/>
              </w:rPr>
              <w:instrText xml:space="preserve"> (</w:instrText>
            </w:r>
            <w:r w:rsidRPr="0030245E">
              <w:rPr>
                <w:rFonts w:ascii="Calibri Light" w:eastAsia="PMingLiU" w:hAnsi="Calibri Light"/>
              </w:rPr>
              <w:instrText>含</w:instrText>
            </w:r>
            <w:r w:rsidRPr="0030245E">
              <w:rPr>
                <w:rFonts w:ascii="Calibri Light" w:eastAsia="PMingLiU" w:hAnsi="Calibri Light"/>
              </w:rPr>
              <w:instrText xml:space="preserve"> MDOP) (</w:instrText>
            </w:r>
            <w:r w:rsidRPr="0030245E">
              <w:rPr>
                <w:rFonts w:ascii="Calibri Light" w:eastAsia="PMingLiU" w:hAnsi="Calibri Light"/>
              </w:rPr>
              <w:instrText>每一使用者</w:instrText>
            </w:r>
            <w:r w:rsidRPr="0030245E">
              <w:rPr>
                <w:rFonts w:ascii="Calibri Light" w:eastAsia="PMingLiU" w:hAnsi="Calibri Light"/>
              </w:rPr>
              <w:instrText>)"</w:instrText>
            </w:r>
            <w:r w:rsidRPr="0030245E">
              <w:rPr>
                <w:rFonts w:ascii="Calibri Light" w:eastAsia="PMingLiU"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54F6F7F3"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12/14</w:t>
            </w:r>
          </w:p>
        </w:tc>
        <w:tc>
          <w:tcPr>
            <w:tcW w:w="595" w:type="dxa"/>
            <w:tcBorders>
              <w:top w:val="dashSmallGap" w:sz="4" w:space="0" w:color="BFBFBF" w:themeColor="background1" w:themeShade="BF"/>
              <w:left w:val="nil"/>
              <w:bottom w:val="nil"/>
              <w:right w:val="nil"/>
            </w:tcBorders>
            <w:vAlign w:val="center"/>
            <w:hideMark/>
          </w:tcPr>
          <w:p w14:paraId="54F6F7F4" w14:textId="77777777" w:rsidR="00515589" w:rsidRPr="00364B3E" w:rsidRDefault="00515589">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14:paraId="54F6F7F5"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4F6F7F6"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F7"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7F8" w14:textId="77777777" w:rsidR="00515589" w:rsidRPr="00624796" w:rsidRDefault="00515589"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lang w:val="pt-BR"/>
              </w:rPr>
              <w:instrText xml:space="preserve"> AutoTextList  \sNoStyle\t "Enterprise </w:instrText>
            </w:r>
            <w:r w:rsidRPr="00624796">
              <w:rPr>
                <w:rFonts w:ascii="Calibri" w:eastAsia="PMingLiU" w:hAnsi="Calibri"/>
              </w:rPr>
              <w:instrText>產品</w:instrText>
            </w:r>
            <w:r w:rsidRPr="00624796">
              <w:rPr>
                <w:rFonts w:ascii="Calibri" w:eastAsia="PMingLiU" w:hAnsi="Calibri"/>
                <w:lang w:val="pt-BR"/>
              </w:rPr>
              <w:instrText>"</w:instrText>
            </w:r>
            <w:r w:rsidRPr="00624796">
              <w:rPr>
                <w:rFonts w:ascii="Calibri" w:eastAsia="PMingLiU" w:hAnsi="Calibri"/>
              </w:rPr>
              <w:fldChar w:fldCharType="separate"/>
            </w:r>
            <w:r w:rsidRPr="00624796">
              <w:rPr>
                <w:rFonts w:ascii="Calibri" w:eastAsia="PMingLiU" w:hAnsi="Calibri"/>
                <w:lang w:val="pt-BR"/>
              </w:rPr>
              <w:t xml:space="preserve">E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F9"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FA"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FB" w14:textId="77777777" w:rsidR="00515589" w:rsidRPr="00364B3E" w:rsidRDefault="00515589">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FC" w14:textId="77777777" w:rsidR="00515589" w:rsidRPr="00364B3E" w:rsidRDefault="00515589">
            <w:pPr>
              <w:pStyle w:val="ProductList-OfferingBody"/>
              <w:ind w:left="-113"/>
              <w:jc w:val="center"/>
              <w:rPr>
                <w:rFonts w:ascii="Calibri" w:eastAsia="PMingLiU" w:hAnsi="Calibri"/>
                <w:lang w:val="zh-TW" w:eastAsia="zh-TW" w:bidi="zh-TW"/>
              </w:rPr>
            </w:pPr>
          </w:p>
        </w:tc>
        <w:tc>
          <w:tcPr>
            <w:tcW w:w="6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FD" w14:textId="77777777" w:rsidR="00515589" w:rsidRPr="00364B3E" w:rsidRDefault="00515589">
            <w:pPr>
              <w:pStyle w:val="ProductList-OfferingBody"/>
              <w:ind w:left="-113"/>
              <w:jc w:val="center"/>
              <w:rPr>
                <w:rFonts w:ascii="Calibri" w:eastAsia="PMingLiU" w:hAnsi="Calibri"/>
                <w:lang w:val="zh-TW" w:eastAsia="zh-TW" w:bidi="zh-TW"/>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7FE" w14:textId="77777777" w:rsidR="00515589" w:rsidRPr="00364B3E" w:rsidRDefault="00515589">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7FF" w14:textId="77777777" w:rsidR="00515589" w:rsidRPr="00364B3E" w:rsidRDefault="00515589">
            <w:pPr>
              <w:pStyle w:val="ProductList-OfferingBody"/>
              <w:ind w:left="-113"/>
              <w:jc w:val="center"/>
              <w:rPr>
                <w:rFonts w:ascii="Calibri" w:eastAsia="PMingLiU" w:hAnsi="Calibri"/>
                <w:lang w:val="zh-TW" w:eastAsia="zh-TW" w:bidi="zh-TW"/>
              </w:rPr>
            </w:pPr>
          </w:p>
        </w:tc>
      </w:tr>
    </w:tbl>
    <w:p w14:paraId="54F6F801" w14:textId="77777777" w:rsidR="00364B3E" w:rsidRPr="00364B3E" w:rsidRDefault="00364B3E" w:rsidP="00364B3E">
      <w:pPr>
        <w:pStyle w:val="ProductList-Body"/>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154"/>
        <w:gridCol w:w="4040"/>
      </w:tblGrid>
      <w:tr w:rsidR="00364B3E" w:rsidRPr="00364B3E" w14:paraId="54F6F805" w14:textId="77777777" w:rsidTr="005005B0">
        <w:tc>
          <w:tcPr>
            <w:tcW w:w="3596" w:type="dxa"/>
            <w:hideMark/>
          </w:tcPr>
          <w:p w14:paraId="54F6F802"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先前版本：</w:t>
            </w:r>
            <w:r w:rsidRPr="00364B3E">
              <w:rPr>
                <w:rFonts w:ascii="Calibri" w:eastAsia="PMingLiU" w:hAnsi="Calibri"/>
                <w:b/>
              </w:rPr>
              <w:t>Windows 8</w:t>
            </w:r>
            <w:r w:rsidRPr="00364B3E">
              <w:rPr>
                <w:rFonts w:ascii="Calibri" w:eastAsia="PMingLiU" w:hAnsi="Calibri"/>
              </w:rPr>
              <w:t xml:space="preserve"> (8/12)</w:t>
            </w:r>
          </w:p>
        </w:tc>
        <w:tc>
          <w:tcPr>
            <w:tcW w:w="3154" w:type="dxa"/>
            <w:hideMark/>
          </w:tcPr>
          <w:p w14:paraId="54F6F803"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系</w:t>
            </w:r>
            <w:r w:rsidRPr="00364B3E">
              <w:rPr>
                <w:rFonts w:ascii="Calibri" w:eastAsia="PMingLiU" w:hAnsi="Calibri" w:cs="MingLiU"/>
                <w:b/>
              </w:rPr>
              <w:t>統</w:t>
            </w:r>
          </w:p>
        </w:tc>
        <w:tc>
          <w:tcPr>
            <w:tcW w:w="4040" w:type="dxa"/>
            <w:hideMark/>
          </w:tcPr>
          <w:p w14:paraId="54F6F804"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rPr>
              <w:t>最新折扣：</w:t>
            </w:r>
            <w:r w:rsidRPr="00364B3E">
              <w:rPr>
                <w:rFonts w:ascii="Calibri" w:eastAsia="PMingLiU" w:hAnsi="Calibri"/>
                <w:b/>
              </w:rPr>
              <w:t xml:space="preserve">Windows 8.1 </w:t>
            </w:r>
            <w:r w:rsidRPr="00364B3E">
              <w:rPr>
                <w:rFonts w:ascii="Calibri" w:eastAsia="PMingLiU" w:hAnsi="Calibri"/>
                <w:b/>
              </w:rPr>
              <w:t>專業</w:t>
            </w:r>
            <w:r w:rsidRPr="00364B3E">
              <w:rPr>
                <w:rFonts w:ascii="Calibri" w:eastAsia="PMingLiU" w:hAnsi="Calibri" w:cs="MingLiU"/>
                <w:b/>
              </w:rPr>
              <w:t>版</w:t>
            </w:r>
          </w:p>
        </w:tc>
      </w:tr>
      <w:tr w:rsidR="00364B3E" w:rsidRPr="00364B3E" w14:paraId="54F6F809" w14:textId="77777777" w:rsidTr="005005B0">
        <w:tc>
          <w:tcPr>
            <w:tcW w:w="3596" w:type="dxa"/>
            <w:hideMark/>
          </w:tcPr>
          <w:p w14:paraId="54F6F806"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 xml:space="preserve">* </w:t>
            </w:r>
            <w:r w:rsidRPr="00364B3E">
              <w:rPr>
                <w:rFonts w:ascii="Calibri" w:eastAsia="PMingLiU" w:hAnsi="Calibri"/>
              </w:rPr>
              <w:t>訂閱</w:t>
            </w:r>
            <w:r w:rsidRPr="00364B3E">
              <w:rPr>
                <w:rFonts w:ascii="Calibri" w:eastAsia="PMingLiU" w:hAnsi="Calibri"/>
              </w:rPr>
              <w:t xml:space="preserve"> (Subscription)</w:t>
            </w:r>
          </w:p>
        </w:tc>
        <w:tc>
          <w:tcPr>
            <w:tcW w:w="3154" w:type="dxa"/>
            <w:hideMark/>
          </w:tcPr>
          <w:p w14:paraId="54F6F807" w14:textId="77777777" w:rsidR="00364B3E" w:rsidRPr="00364B3E" w:rsidRDefault="001C2088">
            <w:pPr>
              <w:pStyle w:val="ProductList-Body"/>
              <w:spacing w:before="20" w:after="20"/>
              <w:rPr>
                <w:rFonts w:ascii="Calibri" w:eastAsia="PMingLiU" w:hAnsi="Calibri"/>
                <w:lang w:val="zh-TW" w:eastAsia="zh-TW" w:bidi="zh-TW"/>
              </w:rPr>
            </w:pPr>
            <w:hyperlink r:id="rId71" w:anchor="SoftwareAssurance" w:history="1">
              <w:r w:rsidR="00364B3E" w:rsidRPr="005005B0">
                <w:rPr>
                  <w:rStyle w:val="Hyperlink"/>
                  <w:rFonts w:ascii="Calibri" w:eastAsia="PMingLiU" w:hAnsi="Calibri"/>
                  <w:color w:val="000000" w:themeColor="text1"/>
                  <w:u w:val="none"/>
                </w:rPr>
                <w:t>軟體保證利益</w:t>
              </w:r>
            </w:hyperlink>
            <w:r w:rsidR="00364B3E" w:rsidRPr="00364B3E">
              <w:rPr>
                <w:rFonts w:ascii="Calibri" w:eastAsia="PMingLiU" w:hAnsi="Calibri"/>
              </w:rPr>
              <w:t>：</w:t>
            </w:r>
            <w:r w:rsidR="00364B3E" w:rsidRPr="00364B3E">
              <w:rPr>
                <w:rFonts w:ascii="Calibri" w:eastAsia="PMingLiU" w:hAnsi="Calibri"/>
                <w:b/>
              </w:rPr>
              <w:t>桌面裝</w:t>
            </w:r>
            <w:r w:rsidR="00364B3E" w:rsidRPr="00364B3E">
              <w:rPr>
                <w:rFonts w:ascii="Calibri" w:eastAsia="PMingLiU" w:hAnsi="Calibri" w:cs="MingLiU"/>
                <w:b/>
              </w:rPr>
              <w:t>置</w:t>
            </w:r>
          </w:p>
        </w:tc>
        <w:tc>
          <w:tcPr>
            <w:tcW w:w="4040" w:type="dxa"/>
            <w:hideMark/>
          </w:tcPr>
          <w:p w14:paraId="54F6F808" w14:textId="77777777" w:rsidR="00364B3E" w:rsidRPr="00364B3E" w:rsidRDefault="00364B3E">
            <w:pPr>
              <w:pStyle w:val="ProductList-Body"/>
              <w:spacing w:before="20" w:after="20"/>
              <w:ind w:left="169" w:hanging="169"/>
              <w:rPr>
                <w:rFonts w:ascii="Calibri" w:eastAsia="PMingLiU" w:hAnsi="Calibri"/>
                <w:b/>
                <w:lang w:val="zh-TW" w:eastAsia="zh-TW" w:bidi="zh-TW"/>
              </w:rPr>
            </w:pPr>
            <w:r w:rsidRPr="00364B3E">
              <w:rPr>
                <w:rFonts w:ascii="Calibri" w:eastAsia="PMingLiU" w:hAnsi="Calibri"/>
              </w:rPr>
              <w:t>具備轉換的資格：</w:t>
            </w:r>
            <w:r w:rsidRPr="00364B3E">
              <w:rPr>
                <w:rFonts w:ascii="Calibri" w:eastAsia="PMingLiU" w:hAnsi="Calibri"/>
                <w:b/>
              </w:rPr>
              <w:t>Windows Pro (</w:t>
            </w:r>
            <w:r w:rsidRPr="00364B3E">
              <w:rPr>
                <w:rFonts w:ascii="Calibri" w:eastAsia="PMingLiU" w:hAnsi="Calibri"/>
                <w:b/>
              </w:rPr>
              <w:t>虛擬桌面存取</w:t>
            </w:r>
            <w:r w:rsidRPr="00364B3E">
              <w:rPr>
                <w:rFonts w:ascii="Calibri" w:eastAsia="PMingLiU" w:hAnsi="Calibri"/>
                <w:b/>
              </w:rPr>
              <w:t>)</w:t>
            </w:r>
          </w:p>
        </w:tc>
      </w:tr>
    </w:tbl>
    <w:p w14:paraId="54F6F80A" w14:textId="77777777" w:rsidR="00CA60E8" w:rsidRDefault="00CA60E8" w:rsidP="00CA60E8">
      <w:pPr>
        <w:pStyle w:val="ProductList-Body"/>
        <w:spacing w:before="120" w:after="120"/>
        <w:rPr>
          <w:rFonts w:ascii="Calibri" w:eastAsia="PMingLiU" w:hAnsi="Calibri"/>
          <w:b/>
        </w:rPr>
      </w:pPr>
    </w:p>
    <w:p w14:paraId="54F6F80B" w14:textId="77777777" w:rsidR="00CA60E8" w:rsidRDefault="00CA60E8" w:rsidP="00CA60E8">
      <w:pPr>
        <w:pStyle w:val="ProductList-Body"/>
        <w:spacing w:before="120" w:after="120"/>
        <w:rPr>
          <w:rFonts w:ascii="Calibri" w:eastAsia="PMingLiU" w:hAnsi="Calibri"/>
          <w:b/>
        </w:rPr>
      </w:pPr>
    </w:p>
    <w:p w14:paraId="54F6F80C" w14:textId="77777777" w:rsidR="00CA60E8" w:rsidRDefault="00CA60E8" w:rsidP="00CA60E8">
      <w:pPr>
        <w:pStyle w:val="ProductList-Body"/>
        <w:spacing w:before="120" w:after="120"/>
        <w:rPr>
          <w:rFonts w:ascii="Calibri" w:eastAsia="PMingLiU" w:hAnsi="Calibri"/>
          <w:b/>
        </w:rPr>
      </w:pPr>
    </w:p>
    <w:p w14:paraId="54F6F80D"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6F80E" w14:textId="77777777" w:rsidR="00364B3E" w:rsidRPr="00364B3E" w:rsidRDefault="00364B3E" w:rsidP="00364B3E">
      <w:pPr>
        <w:pStyle w:val="ProductList-Body"/>
        <w:rPr>
          <w:rFonts w:ascii="Calibri" w:eastAsia="PMingLiU" w:hAnsi="Calibri"/>
          <w:b/>
          <w:color w:val="00188F"/>
        </w:rPr>
      </w:pPr>
      <w:bookmarkStart w:id="799" w:name="WindowsCompanionSubscription"/>
      <w:r w:rsidRPr="00364B3E">
        <w:rPr>
          <w:rFonts w:ascii="Calibri" w:eastAsia="PMingLiU" w:hAnsi="Calibri"/>
          <w:b/>
          <w:color w:val="00188F"/>
        </w:rPr>
        <w:t xml:space="preserve">Windows </w:t>
      </w:r>
      <w:r w:rsidRPr="00364B3E">
        <w:rPr>
          <w:rFonts w:ascii="Calibri" w:eastAsia="PMingLiU" w:hAnsi="Calibri"/>
          <w:b/>
          <w:color w:val="00188F"/>
        </w:rPr>
        <w:t>附贈訂</w:t>
      </w:r>
      <w:r w:rsidRPr="00364B3E">
        <w:rPr>
          <w:rFonts w:ascii="Calibri" w:eastAsia="PMingLiU" w:hAnsi="Calibri" w:cs="MingLiU"/>
          <w:b/>
          <w:color w:val="00188F"/>
        </w:rPr>
        <w:t>閱</w:t>
      </w:r>
      <w:bookmarkEnd w:id="799"/>
    </w:p>
    <w:p w14:paraId="54F6F80F"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2014 </w:t>
      </w:r>
      <w:r w:rsidRPr="00364B3E">
        <w:rPr>
          <w:rFonts w:ascii="Calibri" w:eastAsia="PMingLiU" w:hAnsi="Calibri"/>
        </w:rPr>
        <w:t>年</w:t>
      </w:r>
      <w:r w:rsidRPr="00364B3E">
        <w:rPr>
          <w:rFonts w:ascii="Calibri" w:eastAsia="PMingLiU" w:hAnsi="Calibri"/>
        </w:rPr>
        <w:t xml:space="preserve"> 12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日生效。所有</w:t>
      </w:r>
      <w:r w:rsidRPr="00364B3E">
        <w:rPr>
          <w:rFonts w:ascii="Calibri" w:eastAsia="PMingLiU" w:hAnsi="Calibri"/>
        </w:rPr>
        <w:t xml:space="preserve"> Windows </w:t>
      </w:r>
      <w:r w:rsidRPr="00364B3E">
        <w:rPr>
          <w:rFonts w:ascii="Calibri" w:eastAsia="PMingLiU" w:hAnsi="Calibri"/>
        </w:rPr>
        <w:t>附贈訂閱使用權</w:t>
      </w:r>
      <w:r w:rsidRPr="00364B3E">
        <w:rPr>
          <w:rFonts w:ascii="Calibri" w:eastAsia="PMingLiU" w:hAnsi="Calibri" w:cs="MingLiU"/>
        </w:rPr>
        <w:t>和</w:t>
      </w:r>
      <w:r w:rsidRPr="00364B3E">
        <w:rPr>
          <w:rFonts w:ascii="Calibri" w:eastAsia="PMingLiU" w:hAnsi="Calibri"/>
        </w:rPr>
        <w:t xml:space="preserve"> Window Enterprise SA (</w:t>
      </w:r>
      <w:r w:rsidRPr="00364B3E">
        <w:rPr>
          <w:rFonts w:ascii="Calibri" w:eastAsia="PMingLiU" w:hAnsi="Calibri"/>
        </w:rPr>
        <w:t>每一使用者</w:t>
      </w:r>
      <w:r w:rsidRPr="00364B3E">
        <w:rPr>
          <w:rFonts w:ascii="Calibri" w:eastAsia="PMingLiU" w:hAnsi="Calibri"/>
        </w:rPr>
        <w:t xml:space="preserve">) </w:t>
      </w:r>
      <w:r w:rsidRPr="00364B3E">
        <w:rPr>
          <w:rFonts w:ascii="Calibri" w:eastAsia="PMingLiU" w:hAnsi="Calibri"/>
        </w:rPr>
        <w:t>加值擁有相同使用者權利。如需訂購要件，請參閱</w:t>
      </w:r>
      <w:r w:rsidRPr="00364B3E">
        <w:rPr>
          <w:rFonts w:ascii="Calibri" w:eastAsia="PMingLiU" w:hAnsi="Calibri"/>
        </w:rPr>
        <w:t xml:space="preserve"> 2014 </w:t>
      </w:r>
      <w:r w:rsidRPr="00364B3E">
        <w:rPr>
          <w:rFonts w:ascii="Calibri" w:eastAsia="PMingLiU" w:hAnsi="Calibri"/>
        </w:rPr>
        <w:t>年</w:t>
      </w:r>
      <w:r w:rsidRPr="00364B3E">
        <w:rPr>
          <w:rFonts w:ascii="Calibri" w:eastAsia="PMingLiU" w:hAnsi="Calibri"/>
        </w:rPr>
        <w:t xml:space="preserve"> 11 </w:t>
      </w:r>
      <w:r w:rsidRPr="00364B3E">
        <w:rPr>
          <w:rFonts w:ascii="Calibri" w:eastAsia="PMingLiU" w:hAnsi="Calibri"/>
        </w:rPr>
        <w:t>月之「產品清單」</w:t>
      </w:r>
      <w:r w:rsidRPr="00364B3E">
        <w:rPr>
          <w:rFonts w:ascii="Calibri" w:eastAsia="PMingLiU" w:hAnsi="Calibri" w:cs="MingLiU"/>
        </w:rPr>
        <w:t>。</w:t>
      </w:r>
    </w:p>
    <w:p w14:paraId="54F6F810" w14:textId="77777777" w:rsidR="00364B3E" w:rsidRPr="00364B3E" w:rsidRDefault="00364B3E" w:rsidP="00364B3E">
      <w:pPr>
        <w:pStyle w:val="ProductList-Body"/>
        <w:rPr>
          <w:rFonts w:ascii="Calibri" w:eastAsia="PMingLiU" w:hAnsi="Calibri"/>
          <w:b/>
          <w:color w:val="00188F"/>
        </w:rPr>
      </w:pPr>
    </w:p>
    <w:p w14:paraId="54F6F811"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適用於</w:t>
      </w:r>
      <w:r w:rsidRPr="00364B3E">
        <w:rPr>
          <w:rFonts w:ascii="Calibri" w:eastAsia="PMingLiU" w:hAnsi="Calibri"/>
          <w:b/>
          <w:color w:val="00188F"/>
        </w:rPr>
        <w:t xml:space="preserve"> Partners in Learning </w:t>
      </w:r>
      <w:r w:rsidRPr="00364B3E">
        <w:rPr>
          <w:rFonts w:ascii="Calibri" w:eastAsia="PMingLiU" w:hAnsi="Calibri"/>
          <w:b/>
          <w:color w:val="00188F"/>
        </w:rPr>
        <w:t>之</w:t>
      </w:r>
      <w:r w:rsidRPr="00364B3E">
        <w:rPr>
          <w:rFonts w:ascii="Calibri" w:eastAsia="PMingLiU" w:hAnsi="Calibri"/>
          <w:b/>
          <w:color w:val="00188F"/>
        </w:rPr>
        <w:t xml:space="preserve"> Windows Enterprise </w:t>
      </w:r>
      <w:r w:rsidRPr="00364B3E">
        <w:rPr>
          <w:rFonts w:ascii="Calibri" w:eastAsia="PMingLiU" w:hAnsi="Calibri"/>
          <w:b/>
          <w:color w:val="00188F"/>
        </w:rPr>
        <w:t>升級</w:t>
      </w:r>
      <w:r w:rsidRPr="00364B3E">
        <w:rPr>
          <w:rFonts w:ascii="Calibri" w:eastAsia="PMingLiU" w:hAnsi="Calibri" w:cs="MingLiU"/>
          <w:b/>
          <w:color w:val="00188F"/>
        </w:rPr>
        <w:t>及</w:t>
      </w:r>
      <w:r w:rsidRPr="00364B3E">
        <w:rPr>
          <w:rFonts w:ascii="Calibri" w:eastAsia="PMingLiU" w:hAnsi="Calibri"/>
          <w:b/>
          <w:color w:val="00188F"/>
        </w:rPr>
        <w:t xml:space="preserve"> SA</w:t>
      </w:r>
    </w:p>
    <w:p w14:paraId="54F6F812" w14:textId="77777777" w:rsidR="00364B3E" w:rsidRPr="00364B3E" w:rsidRDefault="00364B3E" w:rsidP="00364B3E">
      <w:pPr>
        <w:pStyle w:val="ProductList-Body"/>
        <w:rPr>
          <w:rFonts w:ascii="Calibri" w:eastAsia="PMingLiU" w:hAnsi="Calibri"/>
        </w:rPr>
      </w:pPr>
      <w:r w:rsidRPr="00364B3E">
        <w:rPr>
          <w:rFonts w:ascii="Calibri" w:eastAsia="PMingLiU" w:hAnsi="Calibri"/>
        </w:rPr>
        <w:t>如需使用權資格及合作夥伴註冊，請參</w:t>
      </w:r>
      <w:r w:rsidRPr="00364B3E">
        <w:rPr>
          <w:rFonts w:ascii="Calibri" w:eastAsia="PMingLiU" w:hAnsi="Calibri" w:cs="MingLiU"/>
        </w:rPr>
        <w:t>閱</w:t>
      </w:r>
      <w:r w:rsidRPr="00364B3E">
        <w:rPr>
          <w:rFonts w:ascii="Calibri" w:eastAsia="PMingLiU" w:hAnsi="Calibri"/>
        </w:rPr>
        <w:t xml:space="preserve"> </w:t>
      </w:r>
      <w:hyperlink r:id="rId72" w:history="1">
        <w:r w:rsidRPr="00364B3E">
          <w:rPr>
            <w:rStyle w:val="Hyperlink"/>
            <w:rFonts w:ascii="Calibri" w:eastAsia="PMingLiU" w:hAnsi="Calibri"/>
          </w:rPr>
          <w:t>http://www.microsoft.com/education/pil/partnersinlearning.aspx</w:t>
        </w:r>
      </w:hyperlink>
      <w:r w:rsidRPr="00364B3E">
        <w:rPr>
          <w:rFonts w:ascii="Calibri" w:eastAsia="PMingLiU" w:hAnsi="Calibri" w:cs="MingLiU"/>
        </w:rPr>
        <w:t>。</w:t>
      </w:r>
    </w:p>
    <w:p w14:paraId="54F6F813" w14:textId="77777777" w:rsidR="00364B3E" w:rsidRPr="00364B3E" w:rsidRDefault="00364B3E" w:rsidP="00364B3E">
      <w:pPr>
        <w:pStyle w:val="ProductList-Body"/>
        <w:rPr>
          <w:rFonts w:ascii="Calibri" w:eastAsia="PMingLiU" w:hAnsi="Calibri"/>
        </w:rPr>
      </w:pPr>
    </w:p>
    <w:p w14:paraId="54F6F814" w14:textId="77777777" w:rsidR="00364B3E" w:rsidRPr="00364B3E" w:rsidRDefault="00364B3E" w:rsidP="00364B3E">
      <w:pPr>
        <w:pStyle w:val="ProductList-Body"/>
        <w:rPr>
          <w:rFonts w:ascii="Calibri" w:eastAsia="PMingLiU" w:hAnsi="Calibri"/>
          <w:b/>
        </w:rPr>
      </w:pPr>
      <w:bookmarkStart w:id="800" w:name="WindowsSideloadingRights"/>
      <w:r w:rsidRPr="00364B3E">
        <w:rPr>
          <w:rFonts w:ascii="Calibri" w:eastAsia="PMingLiU" w:hAnsi="Calibri"/>
          <w:b/>
          <w:color w:val="00188F"/>
        </w:rPr>
        <w:t xml:space="preserve">Windows Sideloading </w:t>
      </w:r>
      <w:r w:rsidRPr="00364B3E">
        <w:rPr>
          <w:rFonts w:ascii="Calibri" w:eastAsia="PMingLiU" w:hAnsi="Calibri"/>
          <w:b/>
          <w:color w:val="00188F"/>
        </w:rPr>
        <w:t>權</w:t>
      </w:r>
      <w:r w:rsidRPr="00364B3E">
        <w:rPr>
          <w:rFonts w:ascii="Calibri" w:eastAsia="PMingLiU" w:hAnsi="Calibri" w:cs="MingLiU"/>
          <w:b/>
          <w:color w:val="00188F"/>
        </w:rPr>
        <w:t>利</w:t>
      </w:r>
      <w:bookmarkEnd w:id="800"/>
    </w:p>
    <w:p w14:paraId="54F6F815"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Windows Enterprise Sideloading </w:t>
      </w:r>
      <w:r w:rsidRPr="00364B3E">
        <w:rPr>
          <w:rFonts w:ascii="Calibri" w:eastAsia="PMingLiU" w:hAnsi="Calibri"/>
        </w:rPr>
        <w:t>係指未透過</w:t>
      </w:r>
      <w:r w:rsidRPr="00364B3E">
        <w:rPr>
          <w:rFonts w:ascii="Calibri" w:eastAsia="PMingLiU" w:hAnsi="Calibri"/>
        </w:rPr>
        <w:t xml:space="preserve"> Windows </w:t>
      </w:r>
      <w:r w:rsidRPr="00364B3E">
        <w:rPr>
          <w:rFonts w:ascii="Calibri" w:eastAsia="PMingLiU" w:hAnsi="Calibri"/>
        </w:rPr>
        <w:t>市集，直接將要用於客戶之利益的新</w:t>
      </w:r>
      <w:r w:rsidRPr="00364B3E">
        <w:rPr>
          <w:rFonts w:ascii="Calibri" w:eastAsia="PMingLiU" w:hAnsi="Calibri"/>
        </w:rPr>
        <w:t xml:space="preserve"> Windows 8.1 </w:t>
      </w:r>
      <w:r w:rsidRPr="00364B3E">
        <w:rPr>
          <w:rFonts w:ascii="Calibri" w:eastAsia="PMingLiU" w:hAnsi="Calibri"/>
        </w:rPr>
        <w:t>應用程式安裝至裝置的程序。任</w:t>
      </w:r>
      <w:r w:rsidRPr="00364B3E">
        <w:rPr>
          <w:rFonts w:ascii="Calibri" w:eastAsia="PMingLiU" w:hAnsi="Calibri" w:cs="MingLiU"/>
        </w:rPr>
        <w:t>何</w:t>
      </w:r>
      <w:r w:rsidRPr="00364B3E">
        <w:rPr>
          <w:rFonts w:ascii="Calibri" w:eastAsia="PMingLiU" w:hAnsi="Calibri"/>
        </w:rPr>
        <w:t xml:space="preserve"> VL </w:t>
      </w:r>
      <w:r w:rsidRPr="00364B3E">
        <w:rPr>
          <w:rFonts w:ascii="Calibri" w:eastAsia="PMingLiU" w:hAnsi="Calibri"/>
        </w:rPr>
        <w:t>方案中，已加入執行</w:t>
      </w:r>
      <w:r w:rsidRPr="00364B3E">
        <w:rPr>
          <w:rFonts w:ascii="Calibri" w:eastAsia="PMingLiU" w:hAnsi="Calibri"/>
        </w:rPr>
        <w:t xml:space="preserve"> Windows 8.1 </w:t>
      </w:r>
      <w:r w:rsidRPr="00364B3E">
        <w:rPr>
          <w:rFonts w:ascii="Calibri" w:eastAsia="PMingLiU" w:hAnsi="Calibri"/>
        </w:rPr>
        <w:t>專業版或企業版</w:t>
      </w:r>
      <w:r w:rsidRPr="00364B3E">
        <w:rPr>
          <w:rFonts w:ascii="Calibri" w:eastAsia="PMingLiU" w:hAnsi="Calibri"/>
        </w:rPr>
        <w:t xml:space="preserve"> (</w:t>
      </w:r>
      <w:r w:rsidRPr="00364B3E">
        <w:rPr>
          <w:rFonts w:ascii="Calibri" w:eastAsia="PMingLiU" w:hAnsi="Calibri"/>
        </w:rPr>
        <w:t>包括</w:t>
      </w:r>
      <w:r w:rsidRPr="00364B3E">
        <w:rPr>
          <w:rFonts w:ascii="Calibri" w:eastAsia="PMingLiU" w:hAnsi="Calibri"/>
        </w:rPr>
        <w:t xml:space="preserve"> Industry </w:t>
      </w:r>
      <w:r w:rsidRPr="00364B3E">
        <w:rPr>
          <w:rFonts w:ascii="Calibri" w:eastAsia="PMingLiU" w:hAnsi="Calibri"/>
        </w:rPr>
        <w:t>版本</w:t>
      </w:r>
      <w:r w:rsidRPr="00364B3E">
        <w:rPr>
          <w:rFonts w:ascii="Calibri" w:eastAsia="PMingLiU" w:hAnsi="Calibri"/>
        </w:rPr>
        <w:t xml:space="preserve">) </w:t>
      </w:r>
      <w:r w:rsidRPr="00364B3E">
        <w:rPr>
          <w:rFonts w:ascii="Calibri" w:eastAsia="PMingLiU" w:hAnsi="Calibri"/>
        </w:rPr>
        <w:t>之裝置的網域會啟用</w:t>
      </w:r>
      <w:r w:rsidRPr="00364B3E">
        <w:rPr>
          <w:rFonts w:ascii="Calibri" w:eastAsia="PMingLiU" w:hAnsi="Calibri"/>
        </w:rPr>
        <w:t xml:space="preserve"> Windows Enterprise Sideloading </w:t>
      </w:r>
      <w:r w:rsidRPr="00364B3E">
        <w:rPr>
          <w:rFonts w:ascii="Calibri" w:eastAsia="PMingLiU" w:hAnsi="Calibri"/>
        </w:rPr>
        <w:t>的功能。</w:t>
      </w:r>
      <w:r w:rsidRPr="00364B3E">
        <w:rPr>
          <w:rFonts w:ascii="Calibri" w:eastAsia="PMingLiU" w:hAnsi="Calibri"/>
        </w:rPr>
        <w:t xml:space="preserve">Windows Enterprise Sideloading </w:t>
      </w:r>
      <w:r w:rsidRPr="00364B3E">
        <w:rPr>
          <w:rFonts w:ascii="Calibri" w:eastAsia="PMingLiU" w:hAnsi="Calibri"/>
        </w:rPr>
        <w:t>也可以在執行</w:t>
      </w:r>
      <w:r w:rsidRPr="00364B3E">
        <w:rPr>
          <w:rFonts w:ascii="Calibri" w:eastAsia="PMingLiU" w:hAnsi="Calibri"/>
        </w:rPr>
        <w:t xml:space="preserve"> Windows 8.1 </w:t>
      </w:r>
      <w:r w:rsidRPr="00364B3E">
        <w:rPr>
          <w:rFonts w:ascii="Calibri" w:eastAsia="PMingLiU" w:hAnsi="Calibri"/>
        </w:rPr>
        <w:t>專業版或企業版</w:t>
      </w:r>
      <w:r w:rsidRPr="00364B3E">
        <w:rPr>
          <w:rFonts w:ascii="Calibri" w:eastAsia="PMingLiU" w:hAnsi="Calibri"/>
        </w:rPr>
        <w:t xml:space="preserve"> (</w:t>
      </w:r>
      <w:r w:rsidRPr="00364B3E">
        <w:rPr>
          <w:rFonts w:ascii="Calibri" w:eastAsia="PMingLiU" w:hAnsi="Calibri"/>
        </w:rPr>
        <w:t>包</w:t>
      </w:r>
      <w:r w:rsidRPr="00364B3E">
        <w:rPr>
          <w:rFonts w:ascii="Calibri" w:eastAsia="PMingLiU" w:hAnsi="Calibri" w:cs="MingLiU"/>
        </w:rPr>
        <w:t>括</w:t>
      </w:r>
      <w:r w:rsidRPr="00364B3E">
        <w:rPr>
          <w:rFonts w:ascii="Calibri" w:eastAsia="PMingLiU" w:hAnsi="Calibri"/>
        </w:rPr>
        <w:t xml:space="preserve"> Industry </w:t>
      </w:r>
      <w:r w:rsidRPr="00364B3E">
        <w:rPr>
          <w:rFonts w:ascii="Calibri" w:eastAsia="PMingLiU" w:hAnsi="Calibri"/>
        </w:rPr>
        <w:t>版本</w:t>
      </w:r>
      <w:r w:rsidRPr="00364B3E">
        <w:rPr>
          <w:rFonts w:ascii="Calibri" w:eastAsia="PMingLiU" w:hAnsi="Calibri"/>
        </w:rPr>
        <w:t xml:space="preserve">) </w:t>
      </w:r>
      <w:r w:rsidRPr="00364B3E">
        <w:rPr>
          <w:rFonts w:ascii="Calibri" w:eastAsia="PMingLiU" w:hAnsi="Calibri"/>
        </w:rPr>
        <w:t>之不屬於所加入之網域的裝置上啟用，以及在經由使用產品金鑰執行</w:t>
      </w:r>
      <w:r w:rsidRPr="00364B3E">
        <w:rPr>
          <w:rFonts w:ascii="Calibri" w:eastAsia="PMingLiU" w:hAnsi="Calibri"/>
        </w:rPr>
        <w:t xml:space="preserve"> Windows RT </w:t>
      </w:r>
      <w:r w:rsidRPr="00364B3E">
        <w:rPr>
          <w:rFonts w:ascii="Calibri" w:eastAsia="PMingLiU" w:hAnsi="Calibri"/>
        </w:rPr>
        <w:t>或</w:t>
      </w:r>
      <w:r w:rsidRPr="00364B3E">
        <w:rPr>
          <w:rFonts w:ascii="Calibri" w:eastAsia="PMingLiU" w:hAnsi="Calibri"/>
        </w:rPr>
        <w:t xml:space="preserve"> Windows RT 8.1 </w:t>
      </w:r>
      <w:r w:rsidRPr="00364B3E">
        <w:rPr>
          <w:rFonts w:ascii="Calibri" w:eastAsia="PMingLiU" w:hAnsi="Calibri"/>
        </w:rPr>
        <w:t>的裝置上啟用。任何情況下，</w:t>
      </w:r>
      <w:r w:rsidRPr="00364B3E">
        <w:rPr>
          <w:rFonts w:ascii="Calibri" w:eastAsia="PMingLiU" w:hAnsi="Calibri"/>
        </w:rPr>
        <w:t xml:space="preserve">Windows Enterprise Sideloading </w:t>
      </w:r>
      <w:r w:rsidRPr="00364B3E">
        <w:rPr>
          <w:rFonts w:ascii="Calibri" w:eastAsia="PMingLiU" w:hAnsi="Calibri"/>
        </w:rPr>
        <w:t>僅得用來部署供大量授權客戶之利益使用的應用程式。</w:t>
      </w:r>
      <w:r w:rsidRPr="00364B3E">
        <w:rPr>
          <w:rFonts w:ascii="Calibri" w:eastAsia="PMingLiU" w:hAnsi="Calibri"/>
        </w:rPr>
        <w:t xml:space="preserve">Windows Enterprise Sideloading </w:t>
      </w:r>
      <w:r w:rsidRPr="00364B3E">
        <w:rPr>
          <w:rFonts w:ascii="Calibri" w:eastAsia="PMingLiU" w:hAnsi="Calibri"/>
        </w:rPr>
        <w:t>功能</w:t>
      </w:r>
      <w:r w:rsidRPr="00364B3E">
        <w:rPr>
          <w:rFonts w:ascii="Calibri" w:eastAsia="PMingLiU" w:hAnsi="Calibri" w:cs="MingLiU"/>
        </w:rPr>
        <w:t>是</w:t>
      </w:r>
      <w:r w:rsidRPr="00364B3E">
        <w:rPr>
          <w:rFonts w:ascii="Calibri" w:eastAsia="PMingLiU" w:hAnsi="Calibri"/>
        </w:rPr>
        <w:t xml:space="preserve"> Windows </w:t>
      </w:r>
      <w:r w:rsidRPr="00364B3E">
        <w:rPr>
          <w:rFonts w:ascii="Calibri" w:eastAsia="PMingLiU" w:hAnsi="Calibri"/>
        </w:rPr>
        <w:t>桌面作業系統的增補軟體，且依此處所補述，</w:t>
      </w:r>
      <w:r w:rsidRPr="00364B3E">
        <w:rPr>
          <w:rFonts w:ascii="Calibri" w:eastAsia="PMingLiU" w:hAnsi="Calibri"/>
        </w:rPr>
        <w:t xml:space="preserve">Windows </w:t>
      </w:r>
      <w:r w:rsidRPr="00364B3E">
        <w:rPr>
          <w:rFonts w:ascii="Calibri" w:eastAsia="PMingLiU" w:hAnsi="Calibri"/>
        </w:rPr>
        <w:t>桌面作業系統的適用授權條款適用於客戶對它的使用。在具備桌面平台產品之</w:t>
      </w:r>
      <w:r w:rsidRPr="00364B3E">
        <w:rPr>
          <w:rFonts w:ascii="Calibri" w:eastAsia="PMingLiU" w:hAnsi="Calibri"/>
        </w:rPr>
        <w:t xml:space="preserve"> Academic </w:t>
      </w:r>
      <w:r w:rsidRPr="00364B3E">
        <w:rPr>
          <w:rFonts w:ascii="Calibri" w:eastAsia="PMingLiU" w:hAnsi="Calibri"/>
        </w:rPr>
        <w:t>方案中，學生選擇權允許在</w:t>
      </w:r>
      <w:r w:rsidRPr="00364B3E">
        <w:rPr>
          <w:rFonts w:ascii="Calibri" w:eastAsia="PMingLiU" w:hAnsi="Calibri"/>
        </w:rPr>
        <w:t xml:space="preserve"> Windows Pro </w:t>
      </w:r>
      <w:r w:rsidRPr="00364B3E">
        <w:rPr>
          <w:rFonts w:ascii="Calibri" w:eastAsia="PMingLiU" w:hAnsi="Calibri"/>
        </w:rPr>
        <w:t>或</w:t>
      </w:r>
      <w:r w:rsidRPr="00364B3E">
        <w:rPr>
          <w:rFonts w:ascii="Calibri" w:eastAsia="PMingLiU" w:hAnsi="Calibri"/>
        </w:rPr>
        <w:t xml:space="preserve"> Windows RT </w:t>
      </w:r>
      <w:r w:rsidRPr="00364B3E">
        <w:rPr>
          <w:rFonts w:ascii="Calibri" w:eastAsia="PMingLiU" w:hAnsi="Calibri"/>
        </w:rPr>
        <w:t>裝置上使用</w:t>
      </w:r>
      <w:r w:rsidRPr="00364B3E">
        <w:rPr>
          <w:rFonts w:ascii="Calibri" w:eastAsia="PMingLiU" w:hAnsi="Calibri"/>
        </w:rPr>
        <w:t xml:space="preserve"> Sideloading </w:t>
      </w:r>
      <w:r w:rsidRPr="00364B3E">
        <w:rPr>
          <w:rFonts w:ascii="Calibri" w:eastAsia="PMingLiU" w:hAnsi="Calibri"/>
        </w:rPr>
        <w:t>金鑰</w:t>
      </w:r>
      <w:r w:rsidRPr="00364B3E">
        <w:rPr>
          <w:rFonts w:ascii="Calibri" w:eastAsia="PMingLiU" w:hAnsi="Calibri" w:cs="MingLiU"/>
        </w:rPr>
        <w:t>。</w:t>
      </w:r>
    </w:p>
    <w:p w14:paraId="54F6F816" w14:textId="77777777" w:rsidR="00364B3E" w:rsidRPr="00364B3E" w:rsidRDefault="00364B3E" w:rsidP="00364B3E">
      <w:pPr>
        <w:pStyle w:val="ProductList-Body"/>
        <w:rPr>
          <w:rFonts w:ascii="Calibri" w:eastAsia="PMingLiU" w:hAnsi="Calibri"/>
        </w:rPr>
      </w:pPr>
    </w:p>
    <w:p w14:paraId="54F6F817" w14:textId="77777777" w:rsidR="00364B3E" w:rsidRPr="00364B3E" w:rsidRDefault="00364B3E" w:rsidP="00364B3E">
      <w:pPr>
        <w:pStyle w:val="ProductList-Body"/>
        <w:rPr>
          <w:rFonts w:ascii="Calibri" w:eastAsia="PMingLiU" w:hAnsi="Calibri"/>
        </w:rPr>
      </w:pPr>
      <w:r w:rsidRPr="00364B3E">
        <w:rPr>
          <w:rFonts w:ascii="Calibri" w:eastAsia="PMingLiU" w:hAnsi="Calibri"/>
        </w:rPr>
        <w:t>在下列大量授權方案中，將授與客</w:t>
      </w:r>
      <w:r w:rsidRPr="00364B3E">
        <w:rPr>
          <w:rFonts w:ascii="Calibri" w:eastAsia="PMingLiU" w:hAnsi="Calibri" w:cs="MingLiU"/>
        </w:rPr>
        <w:t>戶</w:t>
      </w:r>
      <w:r w:rsidRPr="00364B3E">
        <w:rPr>
          <w:rFonts w:ascii="Calibri" w:eastAsia="PMingLiU" w:hAnsi="Calibri"/>
        </w:rPr>
        <w:t xml:space="preserve"> (</w:t>
      </w:r>
      <w:r w:rsidRPr="00364B3E">
        <w:rPr>
          <w:rFonts w:ascii="Calibri" w:eastAsia="PMingLiU" w:hAnsi="Calibri"/>
        </w:rPr>
        <w:t>無論他們的訂購內容為何</w:t>
      </w:r>
      <w:r w:rsidRPr="00364B3E">
        <w:rPr>
          <w:rFonts w:ascii="Calibri" w:eastAsia="PMingLiU" w:hAnsi="Calibri"/>
        </w:rPr>
        <w:t xml:space="preserve">) Enterprise Sideloading </w:t>
      </w:r>
      <w:r w:rsidRPr="00364B3E">
        <w:rPr>
          <w:rFonts w:ascii="Calibri" w:eastAsia="PMingLiU" w:hAnsi="Calibri"/>
        </w:rPr>
        <w:t>權利</w:t>
      </w:r>
      <w:r w:rsidRPr="00364B3E">
        <w:rPr>
          <w:rFonts w:ascii="Calibri" w:eastAsia="PMingLiU" w:hAnsi="Calibri" w:cs="MingLiU"/>
        </w:rPr>
        <w:t>：</w:t>
      </w:r>
    </w:p>
    <w:p w14:paraId="54F6F818" w14:textId="77777777" w:rsidR="00364B3E" w:rsidRPr="00364B3E" w:rsidRDefault="00364B3E" w:rsidP="00364B3E">
      <w:pPr>
        <w:pStyle w:val="ProductList-Body"/>
        <w:numPr>
          <w:ilvl w:val="0"/>
          <w:numId w:val="21"/>
        </w:numPr>
        <w:ind w:left="450" w:hanging="270"/>
        <w:rPr>
          <w:rFonts w:ascii="Calibri" w:eastAsia="PMingLiU" w:hAnsi="Calibri"/>
        </w:rPr>
      </w:pPr>
      <w:r w:rsidRPr="00364B3E">
        <w:rPr>
          <w:rFonts w:ascii="Calibri" w:eastAsia="PMingLiU" w:hAnsi="Calibri"/>
        </w:rPr>
        <w:t xml:space="preserve">Enterprise </w:t>
      </w:r>
      <w:r w:rsidRPr="00364B3E">
        <w:rPr>
          <w:rFonts w:ascii="Calibri" w:eastAsia="PMingLiU" w:hAnsi="Calibri"/>
        </w:rPr>
        <w:t>合</w:t>
      </w:r>
      <w:r w:rsidRPr="00364B3E">
        <w:rPr>
          <w:rFonts w:ascii="Calibri" w:eastAsia="PMingLiU" w:hAnsi="Calibri" w:cs="MingLiU"/>
        </w:rPr>
        <w:t>約</w:t>
      </w:r>
    </w:p>
    <w:p w14:paraId="54F6F819" w14:textId="77777777" w:rsidR="00364B3E" w:rsidRPr="00364B3E" w:rsidRDefault="00364B3E" w:rsidP="00364B3E">
      <w:pPr>
        <w:pStyle w:val="ProductList-Body"/>
        <w:numPr>
          <w:ilvl w:val="0"/>
          <w:numId w:val="21"/>
        </w:numPr>
        <w:ind w:left="450" w:hanging="270"/>
        <w:rPr>
          <w:rFonts w:ascii="Calibri" w:eastAsia="PMingLiU" w:hAnsi="Calibri"/>
        </w:rPr>
      </w:pPr>
      <w:r w:rsidRPr="00364B3E">
        <w:rPr>
          <w:rFonts w:ascii="Calibri" w:eastAsia="PMingLiU" w:hAnsi="Calibri"/>
        </w:rPr>
        <w:t xml:space="preserve">Enterprise Subscription </w:t>
      </w:r>
      <w:r w:rsidRPr="00364B3E">
        <w:rPr>
          <w:rFonts w:ascii="Calibri" w:eastAsia="PMingLiU" w:hAnsi="Calibri"/>
        </w:rPr>
        <w:t>合</w:t>
      </w:r>
      <w:r w:rsidRPr="00364B3E">
        <w:rPr>
          <w:rFonts w:ascii="Calibri" w:eastAsia="PMingLiU" w:hAnsi="Calibri" w:cs="MingLiU"/>
        </w:rPr>
        <w:t>約</w:t>
      </w:r>
    </w:p>
    <w:p w14:paraId="54F6F81A" w14:textId="77777777" w:rsidR="00364B3E" w:rsidRPr="00364B3E" w:rsidRDefault="00364B3E" w:rsidP="00364B3E">
      <w:pPr>
        <w:pStyle w:val="ProductList-Body"/>
        <w:numPr>
          <w:ilvl w:val="0"/>
          <w:numId w:val="21"/>
        </w:numPr>
        <w:ind w:left="450" w:hanging="270"/>
        <w:rPr>
          <w:rFonts w:ascii="Calibri" w:eastAsia="PMingLiU" w:hAnsi="Calibri"/>
        </w:rPr>
      </w:pPr>
      <w:r w:rsidRPr="00364B3E">
        <w:rPr>
          <w:rFonts w:ascii="Calibri" w:eastAsia="PMingLiU" w:hAnsi="Calibri"/>
        </w:rPr>
        <w:t>Enrollment for Education Solutions</w:t>
      </w:r>
    </w:p>
    <w:p w14:paraId="54F6F81B" w14:textId="77777777" w:rsidR="00364B3E" w:rsidRPr="00364B3E" w:rsidRDefault="00364B3E" w:rsidP="00364B3E">
      <w:pPr>
        <w:pStyle w:val="ProductList-Body"/>
        <w:numPr>
          <w:ilvl w:val="0"/>
          <w:numId w:val="21"/>
        </w:numPr>
        <w:ind w:left="450" w:hanging="270"/>
        <w:rPr>
          <w:rFonts w:ascii="Calibri" w:eastAsia="PMingLiU" w:hAnsi="Calibri"/>
        </w:rPr>
      </w:pPr>
      <w:r w:rsidRPr="00364B3E">
        <w:rPr>
          <w:rFonts w:ascii="Calibri" w:eastAsia="PMingLiU" w:hAnsi="Calibri"/>
        </w:rPr>
        <w:t xml:space="preserve">School </w:t>
      </w:r>
      <w:r w:rsidRPr="00364B3E">
        <w:rPr>
          <w:rFonts w:ascii="Calibri" w:eastAsia="PMingLiU" w:hAnsi="Calibri"/>
        </w:rPr>
        <w:t>註</w:t>
      </w:r>
      <w:r w:rsidRPr="00364B3E">
        <w:rPr>
          <w:rFonts w:ascii="Calibri" w:eastAsia="PMingLiU" w:hAnsi="Calibri" w:cs="MingLiU"/>
        </w:rPr>
        <w:t>冊</w:t>
      </w:r>
    </w:p>
    <w:p w14:paraId="54F6F81C" w14:textId="77777777" w:rsidR="00364B3E" w:rsidRPr="00364B3E" w:rsidRDefault="00364B3E" w:rsidP="00364B3E">
      <w:pPr>
        <w:pStyle w:val="ProductList-Body"/>
        <w:numPr>
          <w:ilvl w:val="0"/>
          <w:numId w:val="21"/>
        </w:numPr>
        <w:ind w:left="450" w:hanging="270"/>
        <w:rPr>
          <w:rFonts w:ascii="Calibri" w:eastAsia="PMingLiU" w:hAnsi="Calibri"/>
        </w:rPr>
      </w:pPr>
      <w:r w:rsidRPr="00364B3E">
        <w:rPr>
          <w:rFonts w:ascii="Calibri" w:eastAsia="PMingLiU" w:hAnsi="Calibri"/>
        </w:rPr>
        <w:t xml:space="preserve">Select </w:t>
      </w:r>
      <w:r w:rsidRPr="00364B3E">
        <w:rPr>
          <w:rFonts w:ascii="Calibri" w:eastAsia="PMingLiU" w:hAnsi="Calibri" w:cs="MingLiU"/>
        </w:rPr>
        <w:t>及</w:t>
      </w:r>
      <w:r w:rsidRPr="00364B3E">
        <w:rPr>
          <w:rFonts w:ascii="Calibri" w:eastAsia="PMingLiU" w:hAnsi="Calibri"/>
        </w:rPr>
        <w:t xml:space="preserve"> Select Plus</w:t>
      </w:r>
    </w:p>
    <w:p w14:paraId="54F6F81D" w14:textId="77777777" w:rsidR="00364B3E" w:rsidRPr="00364B3E" w:rsidRDefault="00364B3E" w:rsidP="00364B3E">
      <w:pPr>
        <w:pStyle w:val="ProductList-Body"/>
        <w:tabs>
          <w:tab w:val="clear" w:pos="158"/>
          <w:tab w:val="left" w:pos="360"/>
        </w:tabs>
        <w:rPr>
          <w:rFonts w:ascii="Calibri" w:eastAsia="PMingLiU" w:hAnsi="Calibri"/>
        </w:rPr>
      </w:pPr>
    </w:p>
    <w:p w14:paraId="54F6F81E" w14:textId="77777777" w:rsidR="00364B3E" w:rsidRPr="00364B3E" w:rsidRDefault="00364B3E" w:rsidP="00364B3E">
      <w:pPr>
        <w:pStyle w:val="ProductList-Body"/>
        <w:tabs>
          <w:tab w:val="clear" w:pos="158"/>
          <w:tab w:val="left" w:pos="360"/>
        </w:tabs>
        <w:rPr>
          <w:rFonts w:ascii="Calibri" w:eastAsia="PMingLiU" w:hAnsi="Calibri"/>
        </w:rPr>
      </w:pPr>
      <w:r w:rsidRPr="00364B3E">
        <w:rPr>
          <w:rFonts w:ascii="Calibri" w:eastAsia="PMingLiU" w:hAnsi="Calibri"/>
        </w:rPr>
        <w:t xml:space="preserve">Enterprise Sideloading </w:t>
      </w:r>
      <w:r w:rsidRPr="00364B3E">
        <w:rPr>
          <w:rFonts w:ascii="Calibri" w:eastAsia="PMingLiU" w:hAnsi="Calibri"/>
        </w:rPr>
        <w:t>使用權可供在</w:t>
      </w:r>
      <w:r w:rsidRPr="00364B3E">
        <w:rPr>
          <w:rFonts w:ascii="Calibri" w:eastAsia="PMingLiU" w:hAnsi="Calibri"/>
        </w:rPr>
        <w:t xml:space="preserve"> Open License </w:t>
      </w:r>
      <w:r w:rsidRPr="00364B3E">
        <w:rPr>
          <w:rFonts w:ascii="Calibri" w:eastAsia="PMingLiU" w:hAnsi="Calibri"/>
        </w:rPr>
        <w:t>方案中訂購。</w:t>
      </w:r>
      <w:r w:rsidRPr="00364B3E">
        <w:rPr>
          <w:rFonts w:ascii="Calibri" w:eastAsia="PMingLiU" w:hAnsi="Calibri"/>
        </w:rPr>
        <w:t xml:space="preserve">Enterprise Sideloading </w:t>
      </w:r>
      <w:r w:rsidRPr="00364B3E">
        <w:rPr>
          <w:rFonts w:ascii="Calibri" w:eastAsia="PMingLiU" w:hAnsi="Calibri"/>
        </w:rPr>
        <w:t>權利的訂購可涵蓋供大量授權客戶之利益使用的所有裝置</w:t>
      </w:r>
      <w:r w:rsidRPr="00364B3E">
        <w:rPr>
          <w:rFonts w:ascii="Calibri" w:eastAsia="PMingLiU" w:hAnsi="Calibri" w:cs="MingLiU"/>
        </w:rPr>
        <w:t>。</w:t>
      </w:r>
    </w:p>
    <w:p w14:paraId="54F6F81F" w14:textId="77777777" w:rsidR="00364B3E" w:rsidRPr="00364B3E" w:rsidRDefault="00364B3E" w:rsidP="00364B3E">
      <w:pPr>
        <w:pStyle w:val="ProductList-Body"/>
        <w:tabs>
          <w:tab w:val="clear" w:pos="158"/>
          <w:tab w:val="left" w:pos="360"/>
        </w:tabs>
        <w:rPr>
          <w:rFonts w:ascii="Calibri" w:eastAsia="PMingLiU" w:hAnsi="Calibri"/>
        </w:rPr>
      </w:pPr>
    </w:p>
    <w:p w14:paraId="54F6F820"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Windows 8.1 </w:t>
      </w:r>
      <w:r w:rsidRPr="00364B3E">
        <w:rPr>
          <w:rFonts w:ascii="Calibri" w:eastAsia="PMingLiU" w:hAnsi="Calibri"/>
          <w:b/>
          <w:color w:val="00188F"/>
        </w:rPr>
        <w:t>專業版及企業版升</w:t>
      </w:r>
      <w:r w:rsidRPr="00364B3E">
        <w:rPr>
          <w:rFonts w:ascii="Calibri" w:eastAsia="PMingLiU" w:hAnsi="Calibri" w:cs="MingLiU"/>
          <w:b/>
          <w:color w:val="00188F"/>
        </w:rPr>
        <w:t>級</w:t>
      </w:r>
    </w:p>
    <w:p w14:paraId="54F6F821" w14:textId="77777777" w:rsidR="00364B3E" w:rsidRPr="00364B3E" w:rsidRDefault="00364B3E" w:rsidP="00364B3E">
      <w:pPr>
        <w:pStyle w:val="ProductList-Body"/>
        <w:numPr>
          <w:ilvl w:val="0"/>
          <w:numId w:val="22"/>
        </w:numPr>
        <w:ind w:left="450" w:hanging="270"/>
        <w:rPr>
          <w:rFonts w:ascii="Calibri" w:eastAsia="PMingLiU" w:hAnsi="Calibri"/>
        </w:rPr>
      </w:pPr>
      <w:r w:rsidRPr="00364B3E">
        <w:rPr>
          <w:rFonts w:ascii="Calibri" w:eastAsia="PMingLiU" w:hAnsi="Calibri"/>
          <w:b/>
        </w:rPr>
        <w:t xml:space="preserve">Windows Pro </w:t>
      </w:r>
      <w:r w:rsidRPr="00364B3E">
        <w:rPr>
          <w:rFonts w:ascii="Calibri" w:eastAsia="PMingLiU" w:hAnsi="Calibri"/>
          <w:b/>
        </w:rPr>
        <w:t>升級</w:t>
      </w:r>
      <w:r w:rsidRPr="005005B0">
        <w:rPr>
          <w:rFonts w:ascii="Calibri" w:eastAsia="PMingLiU" w:hAnsi="Calibri"/>
          <w:b/>
        </w:rPr>
        <w:t>：</w:t>
      </w:r>
      <w:r w:rsidRPr="00364B3E">
        <w:rPr>
          <w:rFonts w:ascii="Calibri" w:eastAsia="PMingLiU" w:hAnsi="Calibri"/>
        </w:rPr>
        <w:t xml:space="preserve">Windows </w:t>
      </w:r>
      <w:r w:rsidRPr="00364B3E">
        <w:rPr>
          <w:rFonts w:ascii="Calibri" w:eastAsia="PMingLiU" w:hAnsi="Calibri"/>
        </w:rPr>
        <w:t>專業版升級可供以不</w:t>
      </w:r>
      <w:r w:rsidRPr="00364B3E">
        <w:rPr>
          <w:rFonts w:ascii="Calibri" w:eastAsia="PMingLiU" w:hAnsi="Calibri" w:cs="MingLiU"/>
        </w:rPr>
        <w:t>含</w:t>
      </w:r>
      <w:r w:rsidRPr="00364B3E">
        <w:rPr>
          <w:rFonts w:ascii="Calibri" w:eastAsia="PMingLiU" w:hAnsi="Calibri"/>
        </w:rPr>
        <w:t xml:space="preserve"> SA </w:t>
      </w:r>
      <w:r w:rsidRPr="00364B3E">
        <w:rPr>
          <w:rFonts w:ascii="Calibri" w:eastAsia="PMingLiU" w:hAnsi="Calibri"/>
        </w:rPr>
        <w:t>之形式訂購</w:t>
      </w:r>
      <w:r w:rsidRPr="00364B3E">
        <w:rPr>
          <w:rFonts w:ascii="Calibri" w:eastAsia="PMingLiU" w:hAnsi="Calibri" w:cs="MingLiU"/>
        </w:rPr>
        <w:t>。</w:t>
      </w:r>
    </w:p>
    <w:p w14:paraId="54F6F822" w14:textId="77777777" w:rsidR="00364B3E" w:rsidRPr="00364B3E" w:rsidRDefault="00364B3E" w:rsidP="00364B3E">
      <w:pPr>
        <w:pStyle w:val="ProductList-Body"/>
        <w:numPr>
          <w:ilvl w:val="0"/>
          <w:numId w:val="22"/>
        </w:numPr>
        <w:ind w:left="450" w:hanging="270"/>
        <w:rPr>
          <w:rFonts w:ascii="Calibri" w:eastAsia="PMingLiU" w:hAnsi="Calibri"/>
        </w:rPr>
      </w:pPr>
      <w:r w:rsidRPr="00364B3E">
        <w:rPr>
          <w:rFonts w:ascii="Calibri" w:eastAsia="PMingLiU" w:hAnsi="Calibri"/>
          <w:b/>
        </w:rPr>
        <w:t>降級權利</w:t>
      </w:r>
      <w:r w:rsidRPr="005005B0">
        <w:rPr>
          <w:rFonts w:ascii="Calibri" w:eastAsia="PMingLiU" w:hAnsi="Calibri"/>
          <w:b/>
        </w:rPr>
        <w:t>：</w:t>
      </w:r>
      <w:r w:rsidRPr="00364B3E">
        <w:rPr>
          <w:rFonts w:ascii="Calibri" w:eastAsia="PMingLiU" w:hAnsi="Calibri"/>
        </w:rPr>
        <w:t>除了與</w:t>
      </w:r>
      <w:r w:rsidRPr="00364B3E">
        <w:rPr>
          <w:rFonts w:ascii="Calibri" w:eastAsia="PMingLiU" w:hAnsi="Calibri"/>
        </w:rPr>
        <w:t xml:space="preserve"> Windows Pro </w:t>
      </w:r>
      <w:r w:rsidRPr="00364B3E">
        <w:rPr>
          <w:rFonts w:ascii="Calibri" w:eastAsia="PMingLiU" w:hAnsi="Calibri"/>
        </w:rPr>
        <w:t>相同的降級權利外，</w:t>
      </w:r>
      <w:r w:rsidRPr="00364B3E">
        <w:rPr>
          <w:rFonts w:ascii="Calibri" w:eastAsia="PMingLiU" w:hAnsi="Calibri"/>
        </w:rPr>
        <w:t xml:space="preserve">Windows Enterprise </w:t>
      </w:r>
      <w:r w:rsidRPr="00364B3E">
        <w:rPr>
          <w:rFonts w:ascii="Calibri" w:eastAsia="PMingLiU" w:hAnsi="Calibri"/>
        </w:rPr>
        <w:t>版本具備降級為先前</w:t>
      </w:r>
      <w:r w:rsidRPr="00364B3E">
        <w:rPr>
          <w:rFonts w:ascii="Calibri" w:eastAsia="PMingLiU" w:hAnsi="Calibri"/>
        </w:rPr>
        <w:t xml:space="preserve"> Windows Enterprise </w:t>
      </w:r>
      <w:r w:rsidRPr="00364B3E">
        <w:rPr>
          <w:rFonts w:ascii="Calibri" w:eastAsia="PMingLiU" w:hAnsi="Calibri"/>
        </w:rPr>
        <w:t>版本的權利</w:t>
      </w:r>
      <w:r w:rsidRPr="00364B3E">
        <w:rPr>
          <w:rFonts w:ascii="Calibri" w:eastAsia="PMingLiU" w:hAnsi="Calibri" w:cs="MingLiU"/>
        </w:rPr>
        <w:t>。</w:t>
      </w:r>
    </w:p>
    <w:p w14:paraId="54F6F823" w14:textId="77777777" w:rsidR="00364B3E" w:rsidRPr="00364B3E" w:rsidRDefault="00364B3E" w:rsidP="00364B3E">
      <w:pPr>
        <w:pStyle w:val="ProductList-Body"/>
        <w:numPr>
          <w:ilvl w:val="0"/>
          <w:numId w:val="22"/>
        </w:numPr>
        <w:ind w:left="450" w:hanging="270"/>
        <w:rPr>
          <w:rFonts w:ascii="Calibri" w:eastAsia="PMingLiU" w:hAnsi="Calibri"/>
        </w:rPr>
      </w:pPr>
      <w:r w:rsidRPr="00364B3E">
        <w:rPr>
          <w:rFonts w:ascii="Calibri" w:eastAsia="PMingLiU" w:hAnsi="Calibri"/>
          <w:b/>
        </w:rPr>
        <w:t>Open Value</w:t>
      </w:r>
      <w:r w:rsidRPr="005005B0">
        <w:rPr>
          <w:rFonts w:ascii="Calibri" w:eastAsia="PMingLiU" w:hAnsi="Calibri"/>
          <w:b/>
        </w:rPr>
        <w:t>：</w:t>
      </w:r>
      <w:r w:rsidRPr="00364B3E">
        <w:rPr>
          <w:rFonts w:ascii="Calibri" w:eastAsia="PMingLiU" w:hAnsi="Calibri"/>
        </w:rPr>
        <w:t>客戶得有資格根據現</w:t>
      </w:r>
      <w:r w:rsidRPr="00364B3E">
        <w:rPr>
          <w:rFonts w:ascii="Calibri" w:eastAsia="PMingLiU" w:hAnsi="Calibri" w:cs="MingLiU"/>
        </w:rPr>
        <w:t>有</w:t>
      </w:r>
      <w:r w:rsidRPr="00364B3E">
        <w:rPr>
          <w:rFonts w:ascii="Calibri" w:eastAsia="PMingLiU" w:hAnsi="Calibri"/>
        </w:rPr>
        <w:t xml:space="preserve"> Windows 8.1 </w:t>
      </w:r>
      <w:r w:rsidRPr="00364B3E">
        <w:rPr>
          <w:rFonts w:ascii="Calibri" w:eastAsia="PMingLiU" w:hAnsi="Calibri"/>
        </w:rPr>
        <w:t>專業版、</w:t>
      </w:r>
      <w:r w:rsidRPr="00364B3E">
        <w:rPr>
          <w:rFonts w:ascii="Calibri" w:eastAsia="PMingLiU" w:hAnsi="Calibri"/>
        </w:rPr>
        <w:t xml:space="preserve">Windows 8 </w:t>
      </w:r>
      <w:r w:rsidRPr="00364B3E">
        <w:rPr>
          <w:rFonts w:ascii="Calibri" w:eastAsia="PMingLiU" w:hAnsi="Calibri"/>
        </w:rPr>
        <w:t>專業版及</w:t>
      </w:r>
      <w:r w:rsidRPr="00364B3E">
        <w:rPr>
          <w:rFonts w:ascii="Calibri" w:eastAsia="PMingLiU" w:hAnsi="Calibri"/>
        </w:rPr>
        <w:t xml:space="preserve"> Windows 7 </w:t>
      </w:r>
      <w:r w:rsidRPr="00364B3E">
        <w:rPr>
          <w:rFonts w:ascii="Calibri" w:eastAsia="PMingLiU" w:hAnsi="Calibri"/>
        </w:rPr>
        <w:t>專業版使用權享有最新折扣</w:t>
      </w:r>
      <w:r w:rsidRPr="00364B3E">
        <w:rPr>
          <w:rFonts w:ascii="Calibri" w:eastAsia="PMingLiU" w:hAnsi="Calibri" w:cs="MingLiU"/>
        </w:rPr>
        <w:t>。</w:t>
      </w:r>
    </w:p>
    <w:p w14:paraId="54F6F824" w14:textId="77777777" w:rsidR="00364B3E" w:rsidRPr="00364B3E" w:rsidRDefault="00364B3E" w:rsidP="00364B3E">
      <w:pPr>
        <w:pStyle w:val="ProductList-Body"/>
        <w:numPr>
          <w:ilvl w:val="0"/>
          <w:numId w:val="22"/>
        </w:numPr>
        <w:ind w:left="450" w:hanging="270"/>
        <w:rPr>
          <w:rFonts w:ascii="Calibri" w:eastAsia="PMingLiU" w:hAnsi="Calibri"/>
        </w:rPr>
      </w:pPr>
      <w:r w:rsidRPr="00364B3E">
        <w:rPr>
          <w:rFonts w:ascii="Calibri" w:eastAsia="PMingLiU" w:hAnsi="Calibri"/>
          <w:b/>
        </w:rPr>
        <w:t xml:space="preserve">Windows </w:t>
      </w:r>
      <w:r w:rsidRPr="00364B3E">
        <w:rPr>
          <w:rFonts w:ascii="Calibri" w:eastAsia="PMingLiU" w:hAnsi="Calibri"/>
          <w:b/>
        </w:rPr>
        <w:t>軟體保證</w:t>
      </w:r>
      <w:r w:rsidRPr="00364B3E">
        <w:rPr>
          <w:rFonts w:ascii="Calibri" w:eastAsia="PMingLiU" w:hAnsi="Calibri"/>
          <w:b/>
        </w:rPr>
        <w:t xml:space="preserve"> (</w:t>
      </w:r>
      <w:r w:rsidRPr="00364B3E">
        <w:rPr>
          <w:rFonts w:ascii="Calibri" w:eastAsia="PMingLiU" w:hAnsi="Calibri"/>
          <w:b/>
        </w:rPr>
        <w:t>每一裝置</w:t>
      </w:r>
      <w:r w:rsidRPr="00364B3E">
        <w:rPr>
          <w:rFonts w:ascii="Calibri" w:eastAsia="PMingLiU" w:hAnsi="Calibri"/>
          <w:b/>
        </w:rPr>
        <w:t>)</w:t>
      </w:r>
      <w:r w:rsidRPr="005005B0">
        <w:rPr>
          <w:rFonts w:ascii="Calibri" w:eastAsia="PMingLiU" w:hAnsi="Calibri"/>
          <w:b/>
        </w:rPr>
        <w:t>：</w:t>
      </w:r>
      <w:r w:rsidRPr="00364B3E">
        <w:rPr>
          <w:rFonts w:ascii="Calibri" w:eastAsia="PMingLiU" w:hAnsi="Calibri"/>
        </w:rPr>
        <w:t>除以下所述外，每一裝</w:t>
      </w:r>
      <w:r w:rsidRPr="00364B3E">
        <w:rPr>
          <w:rFonts w:ascii="Calibri" w:eastAsia="PMingLiU" w:hAnsi="Calibri" w:cs="MingLiU"/>
        </w:rPr>
        <w:t>置</w:t>
      </w:r>
      <w:r w:rsidRPr="00364B3E">
        <w:rPr>
          <w:rFonts w:ascii="Calibri" w:eastAsia="PMingLiU" w:hAnsi="Calibri"/>
        </w:rPr>
        <w:t xml:space="preserve"> Windows </w:t>
      </w:r>
      <w:r w:rsidRPr="00364B3E">
        <w:rPr>
          <w:rFonts w:ascii="Calibri" w:eastAsia="PMingLiU" w:hAnsi="Calibri"/>
        </w:rPr>
        <w:t>之軟體保證僅得供</w:t>
      </w:r>
      <w:r w:rsidRPr="00364B3E">
        <w:rPr>
          <w:rFonts w:ascii="Calibri" w:eastAsia="PMingLiU" w:hAnsi="Calibri"/>
        </w:rPr>
        <w:t xml:space="preserve"> Windows Enterprise </w:t>
      </w:r>
      <w:r w:rsidRPr="00364B3E">
        <w:rPr>
          <w:rFonts w:ascii="Calibri" w:eastAsia="PMingLiU" w:hAnsi="Calibri"/>
        </w:rPr>
        <w:t>升級使用權訂購</w:t>
      </w:r>
      <w:r w:rsidRPr="00364B3E">
        <w:rPr>
          <w:rFonts w:ascii="Calibri" w:eastAsia="PMingLiU" w:hAnsi="Calibri" w:cs="MingLiU"/>
        </w:rPr>
        <w:t>。</w:t>
      </w:r>
    </w:p>
    <w:p w14:paraId="54F6F825" w14:textId="77777777" w:rsidR="00364B3E" w:rsidRPr="00364B3E" w:rsidRDefault="00364B3E" w:rsidP="00364B3E">
      <w:pPr>
        <w:pStyle w:val="ProductList-Body"/>
        <w:numPr>
          <w:ilvl w:val="1"/>
          <w:numId w:val="22"/>
        </w:numPr>
        <w:ind w:left="720" w:hanging="270"/>
        <w:rPr>
          <w:rFonts w:ascii="Calibri" w:eastAsia="PMingLiU" w:hAnsi="Calibri"/>
        </w:rPr>
      </w:pPr>
      <w:r w:rsidRPr="00364B3E">
        <w:rPr>
          <w:rFonts w:ascii="Calibri" w:eastAsia="PMingLiU" w:hAnsi="Calibri"/>
          <w:b/>
        </w:rPr>
        <w:t>續約</w:t>
      </w:r>
      <w:r w:rsidRPr="005005B0">
        <w:rPr>
          <w:rFonts w:ascii="Calibri" w:eastAsia="PMingLiU" w:hAnsi="Calibri"/>
          <w:b/>
        </w:rPr>
        <w:t>：</w:t>
      </w:r>
      <w:r w:rsidRPr="00364B3E">
        <w:rPr>
          <w:rFonts w:ascii="Calibri" w:eastAsia="PMingLiU" w:hAnsi="Calibri"/>
        </w:rPr>
        <w:t>購買</w:t>
      </w:r>
      <w:r w:rsidRPr="00364B3E">
        <w:rPr>
          <w:rFonts w:ascii="Calibri" w:eastAsia="PMingLiU" w:hAnsi="Calibri"/>
        </w:rPr>
        <w:t xml:space="preserve"> Windows Pro </w:t>
      </w:r>
      <w:r w:rsidRPr="00364B3E">
        <w:rPr>
          <w:rFonts w:ascii="Calibri" w:eastAsia="PMingLiU" w:hAnsi="Calibri"/>
        </w:rPr>
        <w:t>之</w:t>
      </w:r>
      <w:r w:rsidRPr="00364B3E">
        <w:rPr>
          <w:rFonts w:ascii="Calibri" w:eastAsia="PMingLiU" w:hAnsi="Calibri"/>
        </w:rPr>
        <w:t xml:space="preserve"> SA </w:t>
      </w:r>
      <w:r w:rsidRPr="00364B3E">
        <w:rPr>
          <w:rFonts w:ascii="Calibri" w:eastAsia="PMingLiU" w:hAnsi="Calibri"/>
        </w:rPr>
        <w:t>的客戶不需要購</w:t>
      </w:r>
      <w:r w:rsidRPr="00364B3E">
        <w:rPr>
          <w:rFonts w:ascii="Calibri" w:eastAsia="PMingLiU" w:hAnsi="Calibri" w:cs="MingLiU"/>
        </w:rPr>
        <w:t>買</w:t>
      </w:r>
      <w:r w:rsidRPr="00364B3E">
        <w:rPr>
          <w:rFonts w:ascii="Calibri" w:eastAsia="PMingLiU" w:hAnsi="Calibri"/>
        </w:rPr>
        <w:t xml:space="preserve"> Windows Enterprise </w:t>
      </w:r>
      <w:r w:rsidRPr="00364B3E">
        <w:rPr>
          <w:rFonts w:ascii="Calibri" w:eastAsia="PMingLiU" w:hAnsi="Calibri"/>
        </w:rPr>
        <w:t>升級使用權，便能續約其涵蓋之裝置上的</w:t>
      </w:r>
      <w:r w:rsidRPr="00364B3E">
        <w:rPr>
          <w:rFonts w:ascii="Calibri" w:eastAsia="PMingLiU" w:hAnsi="Calibri"/>
        </w:rPr>
        <w:t xml:space="preserve"> SA</w:t>
      </w:r>
      <w:r w:rsidRPr="00364B3E">
        <w:rPr>
          <w:rFonts w:ascii="Calibri" w:eastAsia="PMingLiU" w:hAnsi="Calibri" w:cs="MingLiU"/>
        </w:rPr>
        <w:t>。</w:t>
      </w:r>
    </w:p>
    <w:p w14:paraId="54F6F826" w14:textId="77777777" w:rsidR="00364B3E" w:rsidRPr="00364B3E" w:rsidRDefault="00364B3E" w:rsidP="00364B3E">
      <w:pPr>
        <w:pStyle w:val="ProductList-Body"/>
        <w:numPr>
          <w:ilvl w:val="1"/>
          <w:numId w:val="22"/>
        </w:numPr>
        <w:ind w:left="720" w:hanging="270"/>
        <w:rPr>
          <w:rFonts w:ascii="Calibri" w:eastAsia="PMingLiU" w:hAnsi="Calibri"/>
        </w:rPr>
      </w:pPr>
      <w:r w:rsidRPr="00364B3E">
        <w:rPr>
          <w:rFonts w:ascii="Calibri" w:eastAsia="PMingLiU" w:hAnsi="Calibri"/>
          <w:b/>
        </w:rPr>
        <w:t>訂購</w:t>
      </w:r>
      <w:r w:rsidRPr="00364B3E">
        <w:rPr>
          <w:rFonts w:ascii="Calibri" w:eastAsia="PMingLiU" w:hAnsi="Calibri"/>
          <w:b/>
        </w:rPr>
        <w:t xml:space="preserve"> Windows </w:t>
      </w:r>
      <w:r w:rsidRPr="00364B3E">
        <w:rPr>
          <w:rFonts w:ascii="Calibri" w:eastAsia="PMingLiU" w:hAnsi="Calibri"/>
          <w:b/>
        </w:rPr>
        <w:t>升級</w:t>
      </w:r>
      <w:r w:rsidRPr="00364B3E">
        <w:rPr>
          <w:rFonts w:ascii="Calibri" w:eastAsia="PMingLiU" w:hAnsi="Calibri"/>
          <w:b/>
        </w:rPr>
        <w:t xml:space="preserve"> + SA</w:t>
      </w:r>
      <w:r w:rsidRPr="005005B0">
        <w:rPr>
          <w:rFonts w:ascii="Calibri" w:eastAsia="PMingLiU" w:hAnsi="Calibri"/>
          <w:b/>
        </w:rPr>
        <w:t>：</w:t>
      </w:r>
      <w:r w:rsidRPr="00364B3E">
        <w:rPr>
          <w:rFonts w:ascii="Calibri" w:eastAsia="PMingLiU" w:hAnsi="Calibri"/>
        </w:rPr>
        <w:t>取</w:t>
      </w:r>
      <w:r w:rsidRPr="00364B3E">
        <w:rPr>
          <w:rFonts w:ascii="Calibri" w:eastAsia="PMingLiU" w:hAnsi="Calibri" w:cs="MingLiU"/>
        </w:rPr>
        <w:t>得</w:t>
      </w:r>
      <w:r w:rsidRPr="00364B3E">
        <w:rPr>
          <w:rFonts w:ascii="Calibri" w:eastAsia="PMingLiU" w:hAnsi="Calibri"/>
        </w:rPr>
        <w:t xml:space="preserve"> Windows </w:t>
      </w:r>
      <w:r w:rsidRPr="00364B3E">
        <w:rPr>
          <w:rFonts w:ascii="Calibri" w:eastAsia="PMingLiU" w:hAnsi="Calibri"/>
        </w:rPr>
        <w:t>之</w:t>
      </w:r>
      <w:r w:rsidRPr="00364B3E">
        <w:rPr>
          <w:rFonts w:ascii="Calibri" w:eastAsia="PMingLiU" w:hAnsi="Calibri"/>
        </w:rPr>
        <w:t xml:space="preserve"> SA </w:t>
      </w:r>
      <w:r w:rsidRPr="00364B3E">
        <w:rPr>
          <w:rFonts w:ascii="Calibri" w:eastAsia="PMingLiU" w:hAnsi="Calibri"/>
        </w:rPr>
        <w:t>之大量授權方案中之任何客戶及先前訂購過</w:t>
      </w:r>
      <w:r w:rsidRPr="00364B3E">
        <w:rPr>
          <w:rFonts w:ascii="Calibri" w:eastAsia="PMingLiU" w:hAnsi="Calibri"/>
        </w:rPr>
        <w:t xml:space="preserve"> Windows Pro </w:t>
      </w:r>
      <w:r w:rsidRPr="00364B3E">
        <w:rPr>
          <w:rFonts w:ascii="Calibri" w:eastAsia="PMingLiU" w:hAnsi="Calibri"/>
        </w:rPr>
        <w:t>升級</w:t>
      </w:r>
      <w:r w:rsidRPr="00364B3E">
        <w:rPr>
          <w:rFonts w:ascii="Calibri" w:eastAsia="PMingLiU" w:hAnsi="Calibri"/>
        </w:rPr>
        <w:t xml:space="preserve"> + SA </w:t>
      </w:r>
      <w:r w:rsidRPr="00364B3E">
        <w:rPr>
          <w:rFonts w:ascii="Calibri" w:eastAsia="PMingLiU" w:hAnsi="Calibri"/>
        </w:rPr>
        <w:t>的客戶均得繼續訂購</w:t>
      </w:r>
      <w:r w:rsidRPr="00364B3E">
        <w:rPr>
          <w:rFonts w:ascii="Calibri" w:eastAsia="PMingLiU" w:hAnsi="Calibri"/>
        </w:rPr>
        <w:t xml:space="preserve"> Pro </w:t>
      </w:r>
      <w:r w:rsidRPr="00364B3E">
        <w:rPr>
          <w:rFonts w:ascii="Calibri" w:eastAsia="PMingLiU" w:hAnsi="Calibri"/>
        </w:rPr>
        <w:t>升級</w:t>
      </w:r>
      <w:r w:rsidRPr="00364B3E">
        <w:rPr>
          <w:rFonts w:ascii="Calibri" w:eastAsia="PMingLiU" w:hAnsi="Calibri"/>
        </w:rPr>
        <w:t xml:space="preserve"> + SA</w:t>
      </w:r>
      <w:r w:rsidRPr="00364B3E">
        <w:rPr>
          <w:rFonts w:ascii="Calibri" w:eastAsia="PMingLiU" w:hAnsi="Calibri"/>
        </w:rPr>
        <w:t>，直至</w:t>
      </w:r>
      <w:r w:rsidRPr="00364B3E">
        <w:rPr>
          <w:rFonts w:ascii="Calibri" w:eastAsia="PMingLiU" w:hAnsi="Calibri" w:cs="MingLiU"/>
        </w:rPr>
        <w:t>其</w:t>
      </w:r>
      <w:r w:rsidRPr="00364B3E">
        <w:rPr>
          <w:rFonts w:ascii="Calibri" w:eastAsia="PMingLiU" w:hAnsi="Calibri"/>
        </w:rPr>
        <w:t xml:space="preserve"> Enrollment </w:t>
      </w:r>
      <w:r w:rsidRPr="00364B3E">
        <w:rPr>
          <w:rFonts w:ascii="Calibri" w:eastAsia="PMingLiU" w:hAnsi="Calibri"/>
        </w:rPr>
        <w:t>或合約屆滿為止。一旦進入新的</w:t>
      </w:r>
      <w:r w:rsidRPr="00364B3E">
        <w:rPr>
          <w:rFonts w:ascii="Calibri" w:eastAsia="PMingLiU" w:hAnsi="Calibri"/>
        </w:rPr>
        <w:t xml:space="preserve"> Enrollment </w:t>
      </w:r>
      <w:r w:rsidRPr="00364B3E">
        <w:rPr>
          <w:rFonts w:ascii="Calibri" w:eastAsia="PMingLiU" w:hAnsi="Calibri"/>
        </w:rPr>
        <w:t>或合約，客戶將訂購</w:t>
      </w:r>
      <w:r w:rsidRPr="00364B3E">
        <w:rPr>
          <w:rFonts w:ascii="Calibri" w:eastAsia="PMingLiU" w:hAnsi="Calibri"/>
        </w:rPr>
        <w:t xml:space="preserve"> Enterprise </w:t>
      </w:r>
      <w:r w:rsidRPr="00364B3E">
        <w:rPr>
          <w:rFonts w:ascii="Calibri" w:eastAsia="PMingLiU" w:hAnsi="Calibri"/>
        </w:rPr>
        <w:t>升級</w:t>
      </w:r>
      <w:r w:rsidRPr="00364B3E">
        <w:rPr>
          <w:rFonts w:ascii="Calibri" w:eastAsia="PMingLiU" w:hAnsi="Calibri"/>
        </w:rPr>
        <w:t xml:space="preserve"> + SA</w:t>
      </w:r>
      <w:r w:rsidRPr="00364B3E">
        <w:rPr>
          <w:rFonts w:ascii="Calibri" w:eastAsia="PMingLiU" w:hAnsi="Calibri" w:cs="MingLiU"/>
        </w:rPr>
        <w:t>。</w:t>
      </w:r>
    </w:p>
    <w:p w14:paraId="54F6F827" w14:textId="77777777" w:rsidR="00364B3E" w:rsidRPr="00364B3E" w:rsidRDefault="00364B3E" w:rsidP="00364B3E">
      <w:pPr>
        <w:pStyle w:val="ProductList-Body"/>
        <w:ind w:left="180"/>
        <w:rPr>
          <w:rFonts w:ascii="Calibri" w:eastAsia="PMingLiU" w:hAnsi="Calibri"/>
        </w:rPr>
      </w:pPr>
    </w:p>
    <w:p w14:paraId="54F6F828"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color w:val="00188F"/>
        </w:rPr>
        <w:t xml:space="preserve">Windows Enterprise </w:t>
      </w:r>
      <w:r w:rsidRPr="00364B3E">
        <w:rPr>
          <w:rFonts w:ascii="Calibri" w:eastAsia="PMingLiU" w:hAnsi="Calibri"/>
          <w:b/>
          <w:color w:val="00188F"/>
        </w:rPr>
        <w:t>升級</w:t>
      </w:r>
      <w:r w:rsidRPr="00364B3E">
        <w:rPr>
          <w:rFonts w:ascii="Calibri" w:eastAsia="PMingLiU" w:hAnsi="Calibri"/>
          <w:b/>
          <w:color w:val="00188F"/>
        </w:rPr>
        <w:t xml:space="preserve"> (</w:t>
      </w:r>
      <w:r w:rsidRPr="00364B3E">
        <w:rPr>
          <w:rFonts w:ascii="Calibri" w:eastAsia="PMingLiU" w:hAnsi="Calibri"/>
          <w:b/>
          <w:color w:val="00188F"/>
        </w:rPr>
        <w:t>沒有版本</w:t>
      </w:r>
      <w:r w:rsidRPr="00364B3E">
        <w:rPr>
          <w:rFonts w:ascii="Calibri" w:eastAsia="PMingLiU" w:hAnsi="Calibri"/>
          <w:b/>
          <w:color w:val="00188F"/>
        </w:rPr>
        <w:t xml:space="preserve">) </w:t>
      </w:r>
      <w:r w:rsidRPr="00364B3E">
        <w:rPr>
          <w:rFonts w:ascii="Calibri" w:eastAsia="PMingLiU" w:hAnsi="Calibri" w:cs="MingLiU"/>
          <w:b/>
          <w:color w:val="00188F"/>
        </w:rPr>
        <w:t>及</w:t>
      </w:r>
      <w:r w:rsidRPr="00364B3E">
        <w:rPr>
          <w:rFonts w:ascii="Calibri" w:eastAsia="PMingLiU" w:hAnsi="Calibri"/>
          <w:b/>
          <w:color w:val="00188F"/>
        </w:rPr>
        <w:t xml:space="preserve"> Windows Professional </w:t>
      </w:r>
      <w:r w:rsidRPr="00364B3E">
        <w:rPr>
          <w:rFonts w:ascii="Calibri" w:eastAsia="PMingLiU" w:hAnsi="Calibri"/>
          <w:b/>
          <w:color w:val="00188F"/>
        </w:rPr>
        <w:t>升級</w:t>
      </w:r>
      <w:r w:rsidRPr="00364B3E">
        <w:rPr>
          <w:rFonts w:ascii="Calibri" w:eastAsia="PMingLiU" w:hAnsi="Calibri"/>
          <w:b/>
          <w:color w:val="00188F"/>
        </w:rPr>
        <w:t xml:space="preserve"> (</w:t>
      </w:r>
      <w:r w:rsidRPr="00364B3E">
        <w:rPr>
          <w:rFonts w:ascii="Calibri" w:eastAsia="PMingLiU" w:hAnsi="Calibri"/>
          <w:b/>
          <w:color w:val="00188F"/>
        </w:rPr>
        <w:t>沒有版本</w:t>
      </w:r>
      <w:r w:rsidRPr="00364B3E">
        <w:rPr>
          <w:rFonts w:ascii="Calibri" w:eastAsia="PMingLiU" w:hAnsi="Calibri"/>
          <w:b/>
          <w:color w:val="00188F"/>
        </w:rPr>
        <w:t>)</w:t>
      </w:r>
    </w:p>
    <w:p w14:paraId="54F6F829"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 xml:space="preserve">Windows Enterprise </w:t>
      </w:r>
      <w:r w:rsidRPr="00364B3E">
        <w:rPr>
          <w:rFonts w:ascii="Calibri" w:eastAsia="PMingLiU" w:hAnsi="Calibri"/>
        </w:rPr>
        <w:t>升級及</w:t>
      </w:r>
      <w:r w:rsidRPr="00364B3E">
        <w:rPr>
          <w:rFonts w:ascii="Calibri" w:eastAsia="PMingLiU" w:hAnsi="Calibri"/>
        </w:rPr>
        <w:t xml:space="preserve"> Windows Professional </w:t>
      </w:r>
      <w:r w:rsidRPr="00364B3E">
        <w:rPr>
          <w:rFonts w:ascii="Calibri" w:eastAsia="PMingLiU" w:hAnsi="Calibri"/>
        </w:rPr>
        <w:t>升級之沒有版本的使用權僅能在中華人民共和國依</w:t>
      </w:r>
      <w:r w:rsidRPr="00364B3E">
        <w:rPr>
          <w:rFonts w:ascii="Calibri" w:eastAsia="PMingLiU" w:hAnsi="Calibri"/>
        </w:rPr>
        <w:t xml:space="preserve"> Select Plus</w:t>
      </w:r>
      <w:r w:rsidRPr="00364B3E">
        <w:rPr>
          <w:rFonts w:ascii="Calibri" w:eastAsia="PMingLiU" w:hAnsi="Calibri"/>
        </w:rPr>
        <w:t>、</w:t>
      </w:r>
      <w:r w:rsidRPr="00364B3E">
        <w:rPr>
          <w:rFonts w:ascii="Calibri" w:eastAsia="PMingLiU" w:hAnsi="Calibri"/>
        </w:rPr>
        <w:t xml:space="preserve">Select </w:t>
      </w:r>
      <w:r w:rsidRPr="00364B3E">
        <w:rPr>
          <w:rFonts w:ascii="Calibri" w:eastAsia="PMingLiU" w:hAnsi="Calibri" w:cs="MingLiU"/>
        </w:rPr>
        <w:t>及</w:t>
      </w:r>
      <w:r w:rsidRPr="00364B3E">
        <w:rPr>
          <w:rFonts w:ascii="Calibri" w:eastAsia="PMingLiU" w:hAnsi="Calibri"/>
        </w:rPr>
        <w:t xml:space="preserve"> Open License </w:t>
      </w:r>
      <w:r w:rsidRPr="00364B3E">
        <w:rPr>
          <w:rFonts w:ascii="Calibri" w:eastAsia="PMingLiU" w:hAnsi="Calibri"/>
        </w:rPr>
        <w:t>方案</w:t>
      </w:r>
      <w:r w:rsidRPr="00364B3E">
        <w:rPr>
          <w:rFonts w:ascii="Calibri" w:eastAsia="PMingLiU" w:hAnsi="Calibri"/>
        </w:rPr>
        <w:t xml:space="preserve"> (</w:t>
      </w:r>
      <w:r w:rsidRPr="00364B3E">
        <w:rPr>
          <w:rFonts w:ascii="Calibri" w:eastAsia="PMingLiU" w:hAnsi="Calibri"/>
        </w:rPr>
        <w:t>二點</w:t>
      </w:r>
      <w:r w:rsidRPr="00364B3E">
        <w:rPr>
          <w:rFonts w:ascii="Calibri" w:eastAsia="PMingLiU" w:hAnsi="Calibri"/>
        </w:rPr>
        <w:t xml:space="preserve">) </w:t>
      </w:r>
      <w:r w:rsidRPr="00364B3E">
        <w:rPr>
          <w:rFonts w:ascii="Calibri" w:eastAsia="PMingLiU" w:hAnsi="Calibri"/>
        </w:rPr>
        <w:t>取得。當客戶取得使用權</w:t>
      </w:r>
      <w:r w:rsidRPr="00364B3E">
        <w:rPr>
          <w:rFonts w:ascii="Calibri" w:eastAsia="PMingLiU" w:hAnsi="Calibri"/>
        </w:rPr>
        <w:t xml:space="preserve"> (</w:t>
      </w:r>
      <w:r w:rsidRPr="00364B3E">
        <w:rPr>
          <w:rFonts w:ascii="Calibri" w:eastAsia="PMingLiU" w:hAnsi="Calibri"/>
        </w:rPr>
        <w:t>以下稱「客戶的使用權取得日期」</w:t>
      </w:r>
      <w:r w:rsidRPr="00364B3E">
        <w:rPr>
          <w:rFonts w:ascii="Calibri" w:eastAsia="PMingLiU" w:hAnsi="Calibri"/>
        </w:rPr>
        <w:t xml:space="preserve">) </w:t>
      </w:r>
      <w:r w:rsidRPr="00364B3E">
        <w:rPr>
          <w:rFonts w:ascii="Calibri" w:eastAsia="PMingLiU" w:hAnsi="Calibri"/>
        </w:rPr>
        <w:t>或軟體之相同版本的任何較早版本時，這些使用權會提供使用目前可取得</w:t>
      </w:r>
      <w:r w:rsidRPr="00364B3E">
        <w:rPr>
          <w:rFonts w:ascii="Calibri" w:eastAsia="PMingLiU" w:hAnsi="Calibri" w:cs="MingLiU"/>
        </w:rPr>
        <w:t>之</w:t>
      </w:r>
      <w:r w:rsidRPr="00364B3E">
        <w:rPr>
          <w:rFonts w:ascii="Calibri" w:eastAsia="PMingLiU" w:hAnsi="Calibri"/>
        </w:rPr>
        <w:t xml:space="preserve"> Windows </w:t>
      </w:r>
      <w:r w:rsidRPr="00364B3E">
        <w:rPr>
          <w:rFonts w:ascii="Calibri" w:eastAsia="PMingLiU" w:hAnsi="Calibri"/>
        </w:rPr>
        <w:t>版本的權利。自客戶的使用權取得日期起，產品使用權利中所公佈之</w:t>
      </w:r>
      <w:r w:rsidRPr="00364B3E">
        <w:rPr>
          <w:rFonts w:ascii="Calibri" w:eastAsia="PMingLiU" w:hAnsi="Calibri"/>
        </w:rPr>
        <w:t xml:space="preserve"> Windows Pro </w:t>
      </w:r>
      <w:r w:rsidRPr="00364B3E">
        <w:rPr>
          <w:rFonts w:ascii="Calibri" w:eastAsia="PMingLiU" w:hAnsi="Calibri"/>
        </w:rPr>
        <w:t>及</w:t>
      </w:r>
      <w:r w:rsidRPr="00364B3E">
        <w:rPr>
          <w:rFonts w:ascii="Calibri" w:eastAsia="PMingLiU" w:hAnsi="Calibri"/>
        </w:rPr>
        <w:t>/</w:t>
      </w:r>
      <w:r w:rsidRPr="00364B3E">
        <w:rPr>
          <w:rFonts w:ascii="Calibri" w:eastAsia="PMingLiU" w:hAnsi="Calibri"/>
        </w:rPr>
        <w:t>或</w:t>
      </w:r>
      <w:r w:rsidRPr="00364B3E">
        <w:rPr>
          <w:rFonts w:ascii="Calibri" w:eastAsia="PMingLiU" w:hAnsi="Calibri"/>
        </w:rPr>
        <w:t xml:space="preserve"> Windows Enterprise </w:t>
      </w:r>
      <w:r w:rsidRPr="00364B3E">
        <w:rPr>
          <w:rFonts w:ascii="Calibri" w:eastAsia="PMingLiU" w:hAnsi="Calibri"/>
        </w:rPr>
        <w:t>的授權條款，也適用於客戶對軟體之使</w:t>
      </w:r>
      <w:r w:rsidRPr="00364B3E">
        <w:rPr>
          <w:rFonts w:ascii="Calibri" w:eastAsia="PMingLiU" w:hAnsi="Calibri" w:cs="MingLiU"/>
        </w:rPr>
        <w:t>用</w:t>
      </w:r>
      <w:r w:rsidRPr="00364B3E">
        <w:rPr>
          <w:rFonts w:ascii="Calibri" w:eastAsia="PMingLiU" w:hAnsi="Calibri"/>
        </w:rPr>
        <w:t xml:space="preserve"> (</w:t>
      </w:r>
      <w:r w:rsidRPr="00364B3E">
        <w:rPr>
          <w:rFonts w:ascii="Calibri" w:eastAsia="PMingLiU" w:hAnsi="Calibri"/>
        </w:rPr>
        <w:t>無論客戶選擇使用的版本為目前可提供之版本或任何較早版本</w:t>
      </w:r>
      <w:r w:rsidRPr="00364B3E">
        <w:rPr>
          <w:rFonts w:ascii="Calibri" w:eastAsia="PMingLiU" w:hAnsi="Calibri"/>
        </w:rPr>
        <w:t>)</w:t>
      </w:r>
      <w:r w:rsidRPr="00364B3E">
        <w:rPr>
          <w:rFonts w:ascii="Calibri" w:eastAsia="PMingLiU" w:hAnsi="Calibri"/>
        </w:rPr>
        <w:t>。使用權會因版本而有所不同，所以客戶必須使用所取得軟體之發行版本。</w:t>
      </w:r>
      <w:r w:rsidRPr="00364B3E">
        <w:rPr>
          <w:rFonts w:ascii="Calibri" w:eastAsia="PMingLiU" w:hAnsi="Calibri"/>
        </w:rPr>
        <w:t xml:space="preserve">Windows 8 </w:t>
      </w:r>
      <w:r w:rsidRPr="00364B3E">
        <w:rPr>
          <w:rFonts w:ascii="Calibri" w:eastAsia="PMingLiU" w:hAnsi="Calibri"/>
        </w:rPr>
        <w:t>及</w:t>
      </w:r>
      <w:r w:rsidRPr="00364B3E">
        <w:rPr>
          <w:rFonts w:ascii="Calibri" w:eastAsia="PMingLiU" w:hAnsi="Calibri"/>
        </w:rPr>
        <w:t xml:space="preserve"> 8.1 </w:t>
      </w:r>
      <w:r w:rsidRPr="00364B3E">
        <w:rPr>
          <w:rFonts w:ascii="Calibri" w:eastAsia="PMingLiU" w:hAnsi="Calibri"/>
        </w:rPr>
        <w:t>企業版及專業版的合格作業系統，適用</w:t>
      </w:r>
      <w:r w:rsidRPr="00364B3E">
        <w:rPr>
          <w:rFonts w:ascii="Calibri" w:eastAsia="PMingLiU" w:hAnsi="Calibri" w:cs="MingLiU"/>
        </w:rPr>
        <w:t>於</w:t>
      </w:r>
      <w:r w:rsidRPr="00364B3E">
        <w:rPr>
          <w:rFonts w:ascii="Calibri" w:eastAsia="PMingLiU" w:hAnsi="Calibri"/>
        </w:rPr>
        <w:t xml:space="preserve"> Windows Enterprise </w:t>
      </w:r>
      <w:r w:rsidRPr="00364B3E">
        <w:rPr>
          <w:rFonts w:ascii="Calibri" w:eastAsia="PMingLiU" w:hAnsi="Calibri"/>
        </w:rPr>
        <w:t>升級和</w:t>
      </w:r>
      <w:r w:rsidRPr="00364B3E">
        <w:rPr>
          <w:rFonts w:ascii="Calibri" w:eastAsia="PMingLiU" w:hAnsi="Calibri"/>
        </w:rPr>
        <w:t xml:space="preserve"> Windows Professional </w:t>
      </w:r>
      <w:r w:rsidRPr="00364B3E">
        <w:rPr>
          <w:rFonts w:ascii="Calibri" w:eastAsia="PMingLiU" w:hAnsi="Calibri"/>
        </w:rPr>
        <w:t>升級之沒有版本的使用權</w:t>
      </w:r>
      <w:r w:rsidRPr="00364B3E">
        <w:rPr>
          <w:rFonts w:ascii="Calibri" w:eastAsia="PMingLiU" w:hAnsi="Calibri" w:cs="MingLiU"/>
        </w:rPr>
        <w:t>。</w:t>
      </w:r>
    </w:p>
    <w:p w14:paraId="54F6F82A" w14:textId="77777777" w:rsidR="00364B3E" w:rsidRPr="00364B3E" w:rsidRDefault="00364B3E" w:rsidP="00364B3E">
      <w:pPr>
        <w:pStyle w:val="ProductList-Body"/>
        <w:ind w:left="180"/>
        <w:rPr>
          <w:rFonts w:ascii="Calibri" w:eastAsia="PMingLiU" w:hAnsi="Calibri"/>
          <w:b/>
          <w:color w:val="00188F"/>
        </w:rPr>
      </w:pPr>
    </w:p>
    <w:p w14:paraId="54F6F82B"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color w:val="00188F"/>
        </w:rPr>
        <w:t>授與使</w:t>
      </w:r>
      <w:r w:rsidRPr="00364B3E">
        <w:rPr>
          <w:rFonts w:ascii="Calibri" w:eastAsia="PMingLiU" w:hAnsi="Calibri" w:cs="MingLiU"/>
          <w:b/>
          <w:color w:val="00188F"/>
        </w:rPr>
        <w:t>用</w:t>
      </w:r>
      <w:r w:rsidRPr="00364B3E">
        <w:rPr>
          <w:rFonts w:ascii="Calibri" w:eastAsia="PMingLiU" w:hAnsi="Calibri"/>
          <w:b/>
          <w:color w:val="00188F"/>
        </w:rPr>
        <w:t xml:space="preserve"> Windows 8.1 </w:t>
      </w:r>
      <w:r w:rsidRPr="00364B3E">
        <w:rPr>
          <w:rFonts w:ascii="Calibri" w:eastAsia="PMingLiU" w:hAnsi="Calibri"/>
          <w:b/>
          <w:color w:val="00188F"/>
        </w:rPr>
        <w:t>專業版替代</w:t>
      </w:r>
      <w:r w:rsidRPr="00364B3E">
        <w:rPr>
          <w:rFonts w:ascii="Calibri" w:eastAsia="PMingLiU" w:hAnsi="Calibri"/>
          <w:b/>
          <w:color w:val="00188F"/>
        </w:rPr>
        <w:t xml:space="preserve"> Windows 8 </w:t>
      </w:r>
      <w:r w:rsidRPr="00364B3E">
        <w:rPr>
          <w:rFonts w:ascii="Calibri" w:eastAsia="PMingLiU" w:hAnsi="Calibri"/>
          <w:b/>
          <w:color w:val="00188F"/>
        </w:rPr>
        <w:t>專業</w:t>
      </w:r>
      <w:r w:rsidRPr="00364B3E">
        <w:rPr>
          <w:rFonts w:ascii="Calibri" w:eastAsia="PMingLiU" w:hAnsi="Calibri" w:cs="MingLiU"/>
          <w:b/>
          <w:color w:val="00188F"/>
        </w:rPr>
        <w:t>版</w:t>
      </w:r>
    </w:p>
    <w:p w14:paraId="54F6F82C"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具備</w:t>
      </w:r>
      <w:r w:rsidRPr="00364B3E">
        <w:rPr>
          <w:rFonts w:ascii="Calibri" w:eastAsia="PMingLiU" w:hAnsi="Calibri"/>
        </w:rPr>
        <w:t xml:space="preserve"> Windows 8 </w:t>
      </w:r>
      <w:r w:rsidRPr="00364B3E">
        <w:rPr>
          <w:rFonts w:ascii="Calibri" w:eastAsia="PMingLiU" w:hAnsi="Calibri"/>
        </w:rPr>
        <w:t>專業版授權之大量授權客戶可享有</w:t>
      </w:r>
      <w:r w:rsidRPr="00364B3E">
        <w:rPr>
          <w:rFonts w:ascii="Calibri" w:eastAsia="PMingLiU" w:hAnsi="Calibri"/>
        </w:rPr>
        <w:t xml:space="preserve"> Windows 8.1 </w:t>
      </w:r>
      <w:r w:rsidRPr="00364B3E">
        <w:rPr>
          <w:rFonts w:ascii="Calibri" w:eastAsia="PMingLiU" w:hAnsi="Calibri"/>
        </w:rPr>
        <w:t>專業版授權，即使</w:t>
      </w:r>
      <w:r w:rsidRPr="00364B3E">
        <w:rPr>
          <w:rFonts w:ascii="Calibri" w:eastAsia="PMingLiU" w:hAnsi="Calibri"/>
        </w:rPr>
        <w:t xml:space="preserve"> Windows </w:t>
      </w:r>
      <w:r w:rsidRPr="00364B3E">
        <w:rPr>
          <w:rFonts w:ascii="Calibri" w:eastAsia="PMingLiU" w:hAnsi="Calibri"/>
        </w:rPr>
        <w:t>桌面作業系統之</w:t>
      </w:r>
      <w:r w:rsidRPr="00364B3E">
        <w:rPr>
          <w:rFonts w:ascii="Calibri" w:eastAsia="PMingLiU" w:hAnsi="Calibri"/>
        </w:rPr>
        <w:t xml:space="preserve"> SA </w:t>
      </w:r>
      <w:r w:rsidRPr="00364B3E">
        <w:rPr>
          <w:rFonts w:ascii="Calibri" w:eastAsia="PMingLiU" w:hAnsi="Calibri"/>
        </w:rPr>
        <w:t>在</w:t>
      </w:r>
      <w:r w:rsidRPr="00364B3E">
        <w:rPr>
          <w:rFonts w:ascii="Calibri" w:eastAsia="PMingLiU" w:hAnsi="Calibri"/>
        </w:rPr>
        <w:t xml:space="preserve"> Windows 8.1 </w:t>
      </w:r>
      <w:r w:rsidRPr="00364B3E">
        <w:rPr>
          <w:rFonts w:ascii="Calibri" w:eastAsia="PMingLiU" w:hAnsi="Calibri"/>
        </w:rPr>
        <w:t>專業版發行之前便已屆滿亦同。這並不適用</w:t>
      </w:r>
      <w:r w:rsidRPr="00364B3E">
        <w:rPr>
          <w:rFonts w:ascii="Calibri" w:eastAsia="PMingLiU" w:hAnsi="Calibri" w:cs="MingLiU"/>
        </w:rPr>
        <w:t>於</w:t>
      </w:r>
      <w:r w:rsidRPr="00364B3E">
        <w:rPr>
          <w:rFonts w:ascii="Calibri" w:eastAsia="PMingLiU" w:hAnsi="Calibri"/>
        </w:rPr>
        <w:t xml:space="preserve"> Windows 8 </w:t>
      </w:r>
      <w:r w:rsidRPr="00364B3E">
        <w:rPr>
          <w:rFonts w:ascii="Calibri" w:eastAsia="PMingLiU" w:hAnsi="Calibri"/>
        </w:rPr>
        <w:t>企業版；　貴用戶必須具備有效之</w:t>
      </w:r>
      <w:r w:rsidRPr="00364B3E">
        <w:rPr>
          <w:rFonts w:ascii="Calibri" w:eastAsia="PMingLiU" w:hAnsi="Calibri"/>
        </w:rPr>
        <w:t xml:space="preserve"> Windows </w:t>
      </w:r>
      <w:r w:rsidRPr="00364B3E">
        <w:rPr>
          <w:rFonts w:ascii="Calibri" w:eastAsia="PMingLiU" w:hAnsi="Calibri"/>
        </w:rPr>
        <w:t>桌面作業系統</w:t>
      </w:r>
      <w:r w:rsidRPr="00364B3E">
        <w:rPr>
          <w:rFonts w:ascii="Calibri" w:eastAsia="PMingLiU" w:hAnsi="Calibri"/>
        </w:rPr>
        <w:t xml:space="preserve"> SA </w:t>
      </w:r>
      <w:r w:rsidRPr="00364B3E">
        <w:rPr>
          <w:rFonts w:ascii="Calibri" w:eastAsia="PMingLiU" w:hAnsi="Calibri"/>
        </w:rPr>
        <w:t>才有權利使用</w:t>
      </w:r>
      <w:r w:rsidRPr="00364B3E">
        <w:rPr>
          <w:rFonts w:ascii="Calibri" w:eastAsia="PMingLiU" w:hAnsi="Calibri"/>
        </w:rPr>
        <w:t xml:space="preserve"> Windows 8.1 </w:t>
      </w:r>
      <w:r w:rsidRPr="00364B3E">
        <w:rPr>
          <w:rFonts w:ascii="Calibri" w:eastAsia="PMingLiU" w:hAnsi="Calibri"/>
        </w:rPr>
        <w:t>企業版</w:t>
      </w:r>
      <w:r w:rsidRPr="00364B3E">
        <w:rPr>
          <w:rFonts w:ascii="Calibri" w:eastAsia="PMingLiU" w:hAnsi="Calibri" w:cs="MingLiU"/>
        </w:rPr>
        <w:t>。</w:t>
      </w:r>
    </w:p>
    <w:p w14:paraId="54F6F82D" w14:textId="77777777" w:rsidR="00364B3E" w:rsidRPr="00364B3E" w:rsidRDefault="00364B3E" w:rsidP="00364B3E">
      <w:pPr>
        <w:pStyle w:val="ProductList-Body"/>
        <w:ind w:left="180"/>
        <w:rPr>
          <w:rFonts w:ascii="Calibri" w:eastAsia="PMingLiU" w:hAnsi="Calibri"/>
        </w:rPr>
      </w:pPr>
    </w:p>
    <w:p w14:paraId="54F6F82E" w14:textId="77777777" w:rsidR="00364B3E" w:rsidRPr="00364B3E" w:rsidRDefault="00364B3E" w:rsidP="00364B3E">
      <w:pPr>
        <w:pStyle w:val="ProductList-Body"/>
        <w:ind w:left="180"/>
        <w:rPr>
          <w:rFonts w:ascii="Calibri" w:eastAsia="PMingLiU" w:hAnsi="Calibri"/>
          <w:b/>
          <w:color w:val="00188F"/>
        </w:rPr>
      </w:pPr>
      <w:r w:rsidRPr="00364B3E">
        <w:rPr>
          <w:rFonts w:ascii="Calibri" w:eastAsia="PMingLiU" w:hAnsi="Calibri"/>
          <w:b/>
          <w:color w:val="00188F"/>
        </w:rPr>
        <w:t>合格作業系統</w:t>
      </w:r>
      <w:r w:rsidRPr="00364B3E">
        <w:rPr>
          <w:rFonts w:ascii="Calibri" w:eastAsia="PMingLiU" w:hAnsi="Calibri"/>
          <w:b/>
          <w:color w:val="00188F"/>
        </w:rPr>
        <w:t xml:space="preserve"> (OS)</w:t>
      </w:r>
    </w:p>
    <w:p w14:paraId="54F6F82F" w14:textId="77777777" w:rsidR="00364B3E" w:rsidRPr="00364B3E" w:rsidRDefault="00364B3E" w:rsidP="00364B3E">
      <w:pPr>
        <w:pStyle w:val="ProductList-Body"/>
        <w:ind w:left="180"/>
        <w:rPr>
          <w:rFonts w:ascii="Calibri" w:eastAsia="PMingLiU" w:hAnsi="Calibri"/>
          <w:highlight w:val="yellow"/>
        </w:rPr>
      </w:pPr>
      <w:r w:rsidRPr="00364B3E">
        <w:rPr>
          <w:rFonts w:ascii="Calibri" w:eastAsia="PMingLiU" w:hAnsi="Calibri"/>
        </w:rPr>
        <w:t>具備大量授權合約之客戶得訂</w:t>
      </w:r>
      <w:r w:rsidRPr="00364B3E">
        <w:rPr>
          <w:rFonts w:ascii="Calibri" w:eastAsia="PMingLiU" w:hAnsi="Calibri" w:cs="MingLiU"/>
        </w:rPr>
        <w:t>購</w:t>
      </w:r>
      <w:r w:rsidRPr="00364B3E">
        <w:rPr>
          <w:rFonts w:ascii="Calibri" w:eastAsia="PMingLiU" w:hAnsi="Calibri"/>
        </w:rPr>
        <w:t xml:space="preserve"> Windows 8.1 </w:t>
      </w:r>
      <w:r w:rsidRPr="00364B3E">
        <w:rPr>
          <w:rFonts w:ascii="Calibri" w:eastAsia="PMingLiU" w:hAnsi="Calibri"/>
        </w:rPr>
        <w:t>專業版及</w:t>
      </w:r>
      <w:r w:rsidRPr="00364B3E">
        <w:rPr>
          <w:rFonts w:ascii="Calibri" w:eastAsia="PMingLiU" w:hAnsi="Calibri"/>
        </w:rPr>
        <w:t>/</w:t>
      </w:r>
      <w:r w:rsidRPr="00364B3E">
        <w:rPr>
          <w:rFonts w:ascii="Calibri" w:eastAsia="PMingLiU" w:hAnsi="Calibri"/>
        </w:rPr>
        <w:t>或</w:t>
      </w:r>
      <w:r w:rsidRPr="00364B3E">
        <w:rPr>
          <w:rFonts w:ascii="Calibri" w:eastAsia="PMingLiU" w:hAnsi="Calibri"/>
        </w:rPr>
        <w:t xml:space="preserve"> Windows 8.1 </w:t>
      </w:r>
      <w:r w:rsidRPr="00364B3E">
        <w:rPr>
          <w:rFonts w:ascii="Calibri" w:eastAsia="PMingLiU" w:hAnsi="Calibri"/>
        </w:rPr>
        <w:t>企業版之桌面作業系統升級使用權。授與之桌面作業系統使用權僅為升級使用權。不提供完整的桌面作業系統使用權。因此，客戶取得並用它來執</w:t>
      </w:r>
      <w:r w:rsidRPr="00364B3E">
        <w:rPr>
          <w:rFonts w:ascii="Calibri" w:eastAsia="PMingLiU" w:hAnsi="Calibri" w:cs="MingLiU"/>
        </w:rPr>
        <w:t>行</w:t>
      </w:r>
      <w:r w:rsidRPr="00364B3E">
        <w:rPr>
          <w:rFonts w:ascii="Calibri" w:eastAsia="PMingLiU" w:hAnsi="Calibri"/>
        </w:rPr>
        <w:t xml:space="preserve"> Windows 8.1 </w:t>
      </w:r>
      <w:r w:rsidRPr="00364B3E">
        <w:rPr>
          <w:rFonts w:ascii="Calibri" w:eastAsia="PMingLiU" w:hAnsi="Calibri"/>
        </w:rPr>
        <w:t>專業版升級</w:t>
      </w:r>
      <w:r w:rsidRPr="00364B3E">
        <w:rPr>
          <w:rFonts w:ascii="Calibri" w:eastAsia="PMingLiU" w:hAnsi="Calibri"/>
        </w:rPr>
        <w:t xml:space="preserve"> (</w:t>
      </w:r>
      <w:r w:rsidRPr="00364B3E">
        <w:rPr>
          <w:rFonts w:ascii="Calibri" w:eastAsia="PMingLiU" w:hAnsi="Calibri"/>
        </w:rPr>
        <w:t>若依客戶之方案可取得的話</w:t>
      </w:r>
      <w:r w:rsidRPr="00364B3E">
        <w:rPr>
          <w:rFonts w:ascii="Calibri" w:eastAsia="PMingLiU" w:hAnsi="Calibri"/>
        </w:rPr>
        <w:t xml:space="preserve">) </w:t>
      </w:r>
      <w:r w:rsidRPr="00364B3E">
        <w:rPr>
          <w:rFonts w:ascii="Calibri" w:eastAsia="PMingLiU" w:hAnsi="Calibri"/>
        </w:rPr>
        <w:t>或</w:t>
      </w:r>
      <w:r w:rsidRPr="00364B3E">
        <w:rPr>
          <w:rFonts w:ascii="Calibri" w:eastAsia="PMingLiU" w:hAnsi="Calibri"/>
        </w:rPr>
        <w:t xml:space="preserve"> Windows 8.1 </w:t>
      </w:r>
      <w:r w:rsidRPr="00364B3E">
        <w:rPr>
          <w:rFonts w:ascii="Calibri" w:eastAsia="PMingLiU" w:hAnsi="Calibri"/>
        </w:rPr>
        <w:t>企業版升級之每個裝置，皆須經授權始得執行以下所載明之其中一項合</w:t>
      </w:r>
      <w:r w:rsidRPr="00364B3E">
        <w:rPr>
          <w:rFonts w:ascii="Calibri" w:eastAsia="PMingLiU" w:hAnsi="Calibri" w:cs="MingLiU"/>
        </w:rPr>
        <w:t>格</w:t>
      </w:r>
      <w:r w:rsidRPr="00364B3E">
        <w:rPr>
          <w:rFonts w:ascii="Calibri" w:eastAsia="PMingLiU" w:hAnsi="Calibri"/>
        </w:rPr>
        <w:t xml:space="preserve"> OS</w:t>
      </w:r>
      <w:r w:rsidRPr="00364B3E">
        <w:rPr>
          <w:rFonts w:ascii="Calibri" w:eastAsia="PMingLiU" w:hAnsi="Calibri"/>
        </w:rPr>
        <w:t>。依方案類型區分之合格</w:t>
      </w:r>
      <w:r w:rsidRPr="00364B3E">
        <w:rPr>
          <w:rFonts w:ascii="Calibri" w:eastAsia="PMingLiU" w:hAnsi="Calibri"/>
        </w:rPr>
        <w:t xml:space="preserve"> OS</w:t>
      </w:r>
      <w:r w:rsidRPr="00364B3E">
        <w:rPr>
          <w:rFonts w:ascii="Calibri" w:eastAsia="PMingLiU" w:hAnsi="Calibri" w:cs="MingLiU"/>
        </w:rPr>
        <w:t>：</w:t>
      </w:r>
    </w:p>
    <w:p w14:paraId="54F6F830" w14:textId="77777777" w:rsidR="00364B3E" w:rsidRPr="00364B3E" w:rsidRDefault="00364B3E" w:rsidP="00364B3E">
      <w:pPr>
        <w:pStyle w:val="ProductList-Body"/>
        <w:shd w:val="clear" w:color="auto" w:fill="FFFFFF" w:themeFill="background1"/>
        <w:rPr>
          <w:rFonts w:ascii="Calibri" w:eastAsia="PMingLiU" w:hAnsi="Calibri"/>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364B3E" w:rsidRPr="00364B3E" w14:paraId="54F6F837" w14:textId="77777777" w:rsidTr="00364B3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54F6F831" w14:textId="77777777" w:rsidR="00364B3E" w:rsidRPr="00364B3E" w:rsidRDefault="00364B3E">
            <w:pPr>
              <w:pStyle w:val="ProductList-Body"/>
              <w:spacing w:before="20" w:after="20" w:line="256" w:lineRule="auto"/>
              <w:ind w:left="90"/>
              <w:rPr>
                <w:rFonts w:ascii="Calibri" w:eastAsia="PMingLiU" w:hAnsi="Calibri"/>
                <w:color w:val="FFFFFF" w:themeColor="background1"/>
                <w:lang w:val="zh-TW" w:eastAsia="zh-TW" w:bidi="zh-TW"/>
              </w:rPr>
            </w:pPr>
            <w:r w:rsidRPr="00364B3E">
              <w:rPr>
                <w:rFonts w:ascii="Calibri" w:eastAsia="PMingLiU" w:hAnsi="Calibri"/>
                <w:color w:val="FFFFFF" w:themeColor="background1"/>
              </w:rPr>
              <w:t>合格作業系</w:t>
            </w:r>
            <w:r w:rsidRPr="00364B3E">
              <w:rPr>
                <w:rFonts w:ascii="Calibri" w:eastAsia="PMingLiU" w:hAnsi="Calibri" w:cs="MingLiU"/>
                <w:color w:val="FFFFFF" w:themeColor="background1"/>
              </w:rPr>
              <w:t>統</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54F6F832" w14:textId="77777777" w:rsidR="00364B3E" w:rsidRPr="00364B3E" w:rsidRDefault="00364B3E">
            <w:pPr>
              <w:pStyle w:val="ProductList-Body"/>
              <w:spacing w:before="20" w:after="20" w:line="256" w:lineRule="auto"/>
              <w:rPr>
                <w:rFonts w:ascii="Calibri" w:eastAsia="PMingLiU" w:hAnsi="Calibri"/>
                <w:color w:val="FFFFFF" w:themeColor="background1"/>
                <w:sz w:val="16"/>
                <w:lang w:val="zh-TW" w:eastAsia="zh-TW" w:bidi="zh-TW"/>
              </w:rPr>
            </w:pPr>
            <w:r w:rsidRPr="00364B3E">
              <w:rPr>
                <w:rFonts w:ascii="Calibri" w:eastAsia="PMingLiU" w:hAnsi="Calibri"/>
                <w:color w:val="FFFFFF" w:themeColor="background1"/>
                <w:sz w:val="16"/>
              </w:rPr>
              <w:t>新</w:t>
            </w:r>
            <w:r w:rsidRPr="00364B3E">
              <w:rPr>
                <w:rFonts w:ascii="Calibri" w:eastAsia="PMingLiU" w:hAnsi="Calibri"/>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54F6F833" w14:textId="77777777" w:rsidR="00364B3E" w:rsidRPr="00364B3E" w:rsidRDefault="00364B3E">
            <w:pPr>
              <w:pStyle w:val="ProductList-Body"/>
              <w:spacing w:before="20" w:after="20" w:line="256" w:lineRule="auto"/>
              <w:rPr>
                <w:rFonts w:ascii="Calibri" w:eastAsia="PMingLiU" w:hAnsi="Calibri"/>
                <w:color w:val="FFFFFF" w:themeColor="background1"/>
                <w:sz w:val="16"/>
                <w:lang w:val="zh-TW" w:eastAsia="zh-TW" w:bidi="zh-TW"/>
              </w:rPr>
            </w:pPr>
            <w:r w:rsidRPr="00364B3E">
              <w:rPr>
                <w:rFonts w:ascii="Calibri" w:eastAsia="PMingLiU" w:hAnsi="Calibri"/>
                <w:color w:val="FFFFFF" w:themeColor="background1"/>
                <w:sz w:val="16"/>
              </w:rPr>
              <w:t>現</w:t>
            </w:r>
            <w:r w:rsidRPr="00364B3E">
              <w:rPr>
                <w:rFonts w:ascii="Calibri" w:eastAsia="PMingLiU" w:hAnsi="Calibri" w:cs="MingLiU"/>
                <w:color w:val="FFFFFF" w:themeColor="background1"/>
                <w:sz w:val="16"/>
              </w:rPr>
              <w:t>有</w:t>
            </w:r>
            <w:r w:rsidRPr="00364B3E">
              <w:rPr>
                <w:rFonts w:ascii="Calibri" w:eastAsia="PMingLiU" w:hAnsi="Calibri"/>
                <w:color w:val="FFFFFF" w:themeColor="background1"/>
                <w:sz w:val="16"/>
              </w:rPr>
              <w:t xml:space="preserve"> </w:t>
            </w:r>
            <w:r w:rsidR="00386CB1">
              <w:rPr>
                <w:rFonts w:ascii="Calibri" w:eastAsia="PMingLiU" w:hAnsi="Calibri"/>
                <w:color w:val="FFFFFF" w:themeColor="background1"/>
                <w:sz w:val="16"/>
              </w:rPr>
              <w:br/>
            </w:r>
            <w:r w:rsidRPr="00364B3E">
              <w:rPr>
                <w:rFonts w:ascii="Calibri" w:eastAsia="PMingLiU" w:hAnsi="Calibri"/>
                <w:color w:val="FFFFFF" w:themeColor="background1"/>
                <w:sz w:val="16"/>
              </w:rPr>
              <w:t>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54F6F834" w14:textId="77777777" w:rsidR="00364B3E" w:rsidRPr="00364B3E" w:rsidRDefault="00364B3E">
            <w:pPr>
              <w:pStyle w:val="ProductList-Body"/>
              <w:spacing w:before="20" w:after="20" w:line="256" w:lineRule="auto"/>
              <w:ind w:left="-69" w:right="-74"/>
              <w:rPr>
                <w:rFonts w:ascii="Calibri" w:eastAsia="PMingLiU" w:hAnsi="Calibri"/>
                <w:color w:val="FFFFFF" w:themeColor="background1"/>
                <w:sz w:val="16"/>
                <w:lang w:val="zh-TW" w:eastAsia="zh-TW" w:bidi="zh-TW"/>
              </w:rPr>
            </w:pPr>
            <w:r w:rsidRPr="00364B3E">
              <w:rPr>
                <w:rFonts w:ascii="Calibri" w:eastAsia="PMingLiU" w:hAnsi="Calibri"/>
                <w:color w:val="FFFFFF" w:themeColor="background1"/>
                <w:sz w:val="16"/>
              </w:rPr>
              <w:t xml:space="preserve">Select </w:t>
            </w:r>
            <w:r w:rsidRPr="00364B3E">
              <w:rPr>
                <w:rFonts w:ascii="Calibri" w:eastAsia="PMingLiU" w:hAnsi="Calibri"/>
                <w:color w:val="FFFFFF" w:themeColor="background1"/>
                <w:sz w:val="16"/>
              </w:rPr>
              <w:t>及</w:t>
            </w:r>
            <w:r w:rsidRPr="00364B3E">
              <w:rPr>
                <w:rFonts w:ascii="Calibri" w:eastAsia="PMingLiU" w:hAnsi="Calibri"/>
                <w:color w:val="FFFFFF" w:themeColor="background1"/>
                <w:sz w:val="16"/>
              </w:rPr>
              <w:t xml:space="preserve"> MPSA</w:t>
            </w:r>
            <w:r w:rsidRPr="00364B3E">
              <w:rPr>
                <w:rFonts w:ascii="Calibri" w:eastAsia="PMingLiU" w:hAnsi="Calibri"/>
                <w:color w:val="FFFFFF" w:themeColor="background1"/>
                <w:sz w:val="16"/>
              </w:rPr>
              <w:br/>
              <w:t>(</w:t>
            </w:r>
            <w:r w:rsidRPr="00364B3E">
              <w:rPr>
                <w:rFonts w:ascii="Calibri" w:eastAsia="PMingLiU" w:hAnsi="Calibri"/>
                <w:color w:val="FFFFFF" w:themeColor="background1"/>
                <w:sz w:val="16"/>
              </w:rPr>
              <w:t>除</w:t>
            </w:r>
            <w:r w:rsidRPr="00364B3E">
              <w:rPr>
                <w:rFonts w:ascii="Calibri" w:eastAsia="PMingLiU" w:hAnsi="Calibri"/>
                <w:color w:val="FFFFFF" w:themeColor="background1"/>
                <w:sz w:val="16"/>
              </w:rPr>
              <w:t xml:space="preserve"> Academic </w:t>
            </w:r>
            <w:r w:rsidRPr="00364B3E">
              <w:rPr>
                <w:rFonts w:ascii="Calibri" w:eastAsia="PMingLiU" w:hAnsi="Calibri"/>
                <w:color w:val="FFFFFF" w:themeColor="background1"/>
                <w:sz w:val="16"/>
              </w:rPr>
              <w:t>外之所有客戶</w:t>
            </w:r>
            <w:r w:rsidRPr="00364B3E">
              <w:rPr>
                <w:rFonts w:ascii="Calibri" w:eastAsia="PMingLiU" w:hAnsi="Calibri"/>
                <w:color w:val="FFFFFF" w:themeColor="background1"/>
                <w:sz w:val="16"/>
              </w:rPr>
              <w:t>)</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54F6F835" w14:textId="77777777" w:rsidR="00364B3E" w:rsidRPr="00364B3E" w:rsidRDefault="00364B3E">
            <w:pPr>
              <w:pStyle w:val="ProductList-Body"/>
              <w:spacing w:before="20" w:after="20" w:line="256" w:lineRule="auto"/>
              <w:ind w:left="-69" w:right="-74"/>
              <w:rPr>
                <w:rFonts w:ascii="Calibri" w:eastAsia="PMingLiU" w:hAnsi="Calibri"/>
                <w:color w:val="FFFFFF" w:themeColor="background1"/>
                <w:sz w:val="16"/>
                <w:lang w:val="zh-TW" w:eastAsia="zh-TW" w:bidi="zh-TW"/>
              </w:rPr>
            </w:pPr>
            <w:r w:rsidRPr="00364B3E">
              <w:rPr>
                <w:rFonts w:ascii="Calibri" w:eastAsia="PMingLiU" w:hAnsi="Calibri"/>
                <w:color w:val="FFFFFF" w:themeColor="background1"/>
                <w:sz w:val="16"/>
              </w:rPr>
              <w:t>Open (</w:t>
            </w:r>
            <w:r w:rsidRPr="00364B3E">
              <w:rPr>
                <w:rFonts w:ascii="Calibri" w:eastAsia="PMingLiU" w:hAnsi="Calibri"/>
                <w:color w:val="FFFFFF" w:themeColor="background1"/>
                <w:sz w:val="16"/>
              </w:rPr>
              <w:t>除</w:t>
            </w:r>
            <w:r w:rsidRPr="00364B3E">
              <w:rPr>
                <w:rFonts w:ascii="Calibri" w:eastAsia="PMingLiU" w:hAnsi="Calibri"/>
                <w:color w:val="FFFFFF" w:themeColor="background1"/>
                <w:sz w:val="16"/>
              </w:rPr>
              <w:t xml:space="preserve"> Academic &amp; Charity &amp; OV-WW </w:t>
            </w:r>
            <w:r w:rsidRPr="00364B3E">
              <w:rPr>
                <w:rFonts w:ascii="Calibri" w:eastAsia="PMingLiU" w:hAnsi="Calibri"/>
                <w:color w:val="FFFFFF" w:themeColor="background1"/>
                <w:sz w:val="16"/>
              </w:rPr>
              <w:t>外之所有客戶</w:t>
            </w:r>
            <w:r w:rsidRPr="00364B3E">
              <w:rPr>
                <w:rFonts w:ascii="Calibri" w:eastAsia="PMingLiU" w:hAnsi="Calibri"/>
                <w:color w:val="FFFFFF" w:themeColor="background1"/>
                <w:sz w:val="16"/>
              </w:rPr>
              <w:t>)</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54F6F836" w14:textId="77777777" w:rsidR="00364B3E" w:rsidRPr="00364B3E" w:rsidRDefault="00364B3E">
            <w:pPr>
              <w:pStyle w:val="ProductList-Body"/>
              <w:spacing w:before="20" w:after="20" w:line="256" w:lineRule="auto"/>
              <w:rPr>
                <w:rFonts w:ascii="Calibri" w:eastAsia="PMingLiU" w:hAnsi="Calibri"/>
                <w:color w:val="FFFFFF" w:themeColor="background1"/>
                <w:sz w:val="16"/>
                <w:lang w:val="zh-TW" w:eastAsia="zh-TW" w:bidi="zh-TW"/>
              </w:rPr>
            </w:pPr>
            <w:r w:rsidRPr="00364B3E">
              <w:rPr>
                <w:rFonts w:ascii="Calibri" w:eastAsia="PMingLiU" w:hAnsi="Calibri"/>
                <w:color w:val="FFFFFF" w:themeColor="background1"/>
                <w:sz w:val="16"/>
              </w:rPr>
              <w:t>Academic &amp; Charity</w:t>
            </w:r>
          </w:p>
        </w:tc>
      </w:tr>
      <w:tr w:rsidR="00364B3E" w:rsidRPr="001340C8" w14:paraId="54F6F839" w14:textId="77777777" w:rsidTr="00364B3E">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4F6F838" w14:textId="77777777" w:rsidR="00364B3E" w:rsidRPr="00364B3E" w:rsidRDefault="00364B3E">
            <w:pPr>
              <w:pStyle w:val="ProductList-Body"/>
              <w:spacing w:line="256" w:lineRule="auto"/>
              <w:rPr>
                <w:rFonts w:ascii="Calibri" w:eastAsia="PMingLiU" w:hAnsi="Calibri"/>
                <w:b/>
                <w:lang w:eastAsia="zh-TW" w:bidi="zh-TW"/>
              </w:rPr>
            </w:pPr>
            <w:r w:rsidRPr="00364B3E">
              <w:rPr>
                <w:rFonts w:ascii="Calibri" w:eastAsia="PMingLiU" w:hAnsi="Calibri"/>
                <w:b/>
              </w:rPr>
              <w:t xml:space="preserve">Windows 8 </w:t>
            </w:r>
            <w:r w:rsidRPr="00364B3E">
              <w:rPr>
                <w:rFonts w:ascii="Calibri" w:eastAsia="PMingLiU" w:hAnsi="Calibri" w:cs="MingLiU"/>
                <w:b/>
              </w:rPr>
              <w:t>和</w:t>
            </w:r>
            <w:r w:rsidRPr="00364B3E">
              <w:rPr>
                <w:rFonts w:ascii="Calibri" w:eastAsia="PMingLiU" w:hAnsi="Calibri"/>
                <w:b/>
              </w:rPr>
              <w:t xml:space="preserve"> Windows 8.1 (32 </w:t>
            </w:r>
            <w:r w:rsidRPr="00364B3E">
              <w:rPr>
                <w:rFonts w:ascii="Calibri" w:eastAsia="PMingLiU" w:hAnsi="Calibri"/>
                <w:b/>
              </w:rPr>
              <w:t>位元</w:t>
            </w:r>
            <w:r w:rsidRPr="00364B3E">
              <w:rPr>
                <w:rFonts w:ascii="Calibri" w:eastAsia="PMingLiU" w:hAnsi="Calibri" w:cs="MingLiU"/>
                <w:b/>
              </w:rPr>
              <w:t>或</w:t>
            </w:r>
            <w:r w:rsidRPr="00364B3E">
              <w:rPr>
                <w:rFonts w:ascii="Calibri" w:eastAsia="PMingLiU" w:hAnsi="Calibri"/>
                <w:b/>
              </w:rPr>
              <w:t xml:space="preserve"> 64 </w:t>
            </w:r>
            <w:r w:rsidRPr="00364B3E">
              <w:rPr>
                <w:rFonts w:ascii="Calibri" w:eastAsia="PMingLiU" w:hAnsi="Calibri"/>
                <w:b/>
              </w:rPr>
              <w:t>位元</w:t>
            </w:r>
            <w:r w:rsidRPr="00364B3E">
              <w:rPr>
                <w:rFonts w:ascii="Calibri" w:eastAsia="PMingLiU" w:hAnsi="Calibri"/>
                <w:b/>
              </w:rPr>
              <w:t>)</w:t>
            </w:r>
          </w:p>
        </w:tc>
      </w:tr>
      <w:tr w:rsidR="002E3DFD" w:rsidRPr="00364B3E" w14:paraId="54F6F840"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3A" w14:textId="77777777" w:rsidR="002E3DFD" w:rsidRPr="00364B3E" w:rsidRDefault="002E3DFD">
            <w:pPr>
              <w:pStyle w:val="ProductList-Body"/>
              <w:spacing w:line="256" w:lineRule="auto"/>
              <w:ind w:left="162"/>
              <w:rPr>
                <w:rFonts w:ascii="Calibri" w:eastAsia="PMingLiU" w:hAnsi="Calibri"/>
                <w:lang w:val="zh-TW" w:eastAsia="zh-TW" w:bidi="zh-TW"/>
              </w:rPr>
            </w:pPr>
            <w:r w:rsidRPr="00364B3E">
              <w:rPr>
                <w:rFonts w:ascii="Calibri" w:eastAsia="PMingLiU" w:hAnsi="Calibri"/>
              </w:rPr>
              <w:t>Enterprise (N</w:t>
            </w:r>
            <w:r w:rsidRPr="00364B3E">
              <w:rPr>
                <w:rFonts w:ascii="Calibri" w:eastAsia="PMingLiU" w:hAnsi="Calibri"/>
              </w:rPr>
              <w:t>、</w:t>
            </w:r>
            <w:r w:rsidRPr="00364B3E">
              <w:rPr>
                <w:rFonts w:ascii="Calibri" w:eastAsia="PMingLiU" w:hAnsi="Calibri"/>
              </w:rPr>
              <w:t>K</w:t>
            </w:r>
            <w:r w:rsidRPr="00364B3E">
              <w:rPr>
                <w:rFonts w:ascii="Calibri" w:eastAsia="PMingLiU" w:hAnsi="Calibri"/>
              </w:rPr>
              <w:t>、</w:t>
            </w:r>
            <w:r w:rsidRPr="00364B3E">
              <w:rPr>
                <w:rFonts w:ascii="Calibri" w:eastAsia="PMingLiU"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3B"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3C"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3D"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3E"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3F"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47"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41" w14:textId="77777777" w:rsidR="002E3DFD" w:rsidRPr="00364B3E" w:rsidRDefault="002E3DFD">
            <w:pPr>
              <w:pStyle w:val="ProductList-Body"/>
              <w:spacing w:line="256" w:lineRule="auto"/>
              <w:ind w:left="162"/>
              <w:rPr>
                <w:rFonts w:ascii="Calibri" w:eastAsia="PMingLiU" w:hAnsi="Calibri"/>
                <w:lang w:val="zh-TW" w:eastAsia="zh-TW" w:bidi="zh-TW"/>
              </w:rPr>
            </w:pPr>
            <w:r w:rsidRPr="00364B3E">
              <w:rPr>
                <w:rFonts w:ascii="Calibri" w:eastAsia="PMingLiU" w:hAnsi="Calibri"/>
              </w:rPr>
              <w:t>專業版</w:t>
            </w:r>
            <w:r w:rsidRPr="00364B3E">
              <w:rPr>
                <w:rFonts w:ascii="Calibri" w:eastAsia="PMingLiU" w:hAnsi="Calibri"/>
              </w:rPr>
              <w:t xml:space="preserve"> (N</w:t>
            </w:r>
            <w:r w:rsidRPr="00364B3E">
              <w:rPr>
                <w:rFonts w:ascii="Calibri" w:eastAsia="PMingLiU" w:hAnsi="Calibri"/>
              </w:rPr>
              <w:t>、</w:t>
            </w:r>
            <w:r w:rsidRPr="00364B3E">
              <w:rPr>
                <w:rFonts w:ascii="Calibri" w:eastAsia="PMingLiU" w:hAnsi="Calibri"/>
              </w:rPr>
              <w:t>K</w:t>
            </w:r>
            <w:r w:rsidRPr="00364B3E">
              <w:rPr>
                <w:rFonts w:ascii="Calibri" w:eastAsia="PMingLiU" w:hAnsi="Calibri"/>
              </w:rPr>
              <w:t>、</w:t>
            </w:r>
            <w:r w:rsidRPr="00364B3E">
              <w:rPr>
                <w:rFonts w:ascii="Calibri" w:eastAsia="PMingLiU" w:hAnsi="Calibri"/>
              </w:rPr>
              <w:t>KN</w:t>
            </w:r>
            <w:r w:rsidRPr="00364B3E">
              <w:rPr>
                <w:rFonts w:ascii="Calibri" w:eastAsia="PMingLiU" w:hAnsi="Calibri"/>
              </w:rPr>
              <w:t>、無磁碟</w:t>
            </w:r>
            <w:r w:rsidRPr="00364B3E">
              <w:rPr>
                <w:rFonts w:ascii="Calibri" w:eastAsia="PMingLiU" w:hAnsi="Calibri"/>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42"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43"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44"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45"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46"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4E"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48" w14:textId="77777777" w:rsidR="002E3DFD" w:rsidRPr="00364B3E" w:rsidRDefault="002E3DFD">
            <w:pPr>
              <w:pStyle w:val="ProductList-Body"/>
              <w:spacing w:line="256" w:lineRule="auto"/>
              <w:ind w:left="162"/>
              <w:rPr>
                <w:rFonts w:ascii="Calibri" w:eastAsia="PMingLiU" w:hAnsi="Calibri"/>
                <w:lang w:val="zh-TW" w:eastAsia="zh-TW" w:bidi="zh-TW"/>
              </w:rPr>
            </w:pPr>
            <w:r w:rsidRPr="00364B3E">
              <w:rPr>
                <w:rFonts w:ascii="Calibri" w:eastAsia="PMingLiU" w:hAnsi="Calibri"/>
              </w:rPr>
              <w:t xml:space="preserve">Windows 8 </w:t>
            </w:r>
            <w:r w:rsidRPr="00364B3E">
              <w:rPr>
                <w:rFonts w:ascii="Calibri" w:eastAsia="PMingLiU" w:hAnsi="Calibri"/>
              </w:rPr>
              <w:t>和</w:t>
            </w:r>
            <w:r w:rsidRPr="00364B3E">
              <w:rPr>
                <w:rFonts w:ascii="Calibri" w:eastAsia="PMingLiU" w:hAnsi="Calibri"/>
              </w:rPr>
              <w:t xml:space="preserv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49"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4A"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4B"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4C"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4D"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55"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4F" w14:textId="77777777" w:rsidR="002E3DFD" w:rsidRPr="00364B3E" w:rsidRDefault="002E3DFD">
            <w:pPr>
              <w:pStyle w:val="ProductList-Body"/>
              <w:spacing w:line="256" w:lineRule="auto"/>
              <w:ind w:left="162"/>
              <w:rPr>
                <w:rFonts w:ascii="Calibri" w:eastAsia="PMingLiU" w:hAnsi="Calibri"/>
                <w:lang w:val="zh-TW" w:eastAsia="zh-TW" w:bidi="zh-TW"/>
              </w:rPr>
            </w:pPr>
            <w:r w:rsidRPr="00364B3E">
              <w:rPr>
                <w:rFonts w:ascii="Calibri" w:eastAsia="PMingLiU" w:hAnsi="Calibri"/>
              </w:rPr>
              <w:t xml:space="preserve">Windows 8 </w:t>
            </w:r>
            <w:r w:rsidRPr="00364B3E">
              <w:rPr>
                <w:rFonts w:ascii="Calibri" w:eastAsia="PMingLiU" w:hAnsi="Calibri"/>
              </w:rPr>
              <w:t>和</w:t>
            </w:r>
            <w:r w:rsidRPr="00364B3E">
              <w:rPr>
                <w:rFonts w:ascii="Calibri" w:eastAsia="PMingLiU" w:hAnsi="Calibri"/>
              </w:rPr>
              <w:t xml:space="preserve"> Windows 8.1 </w:t>
            </w:r>
            <w:r w:rsidRPr="00364B3E">
              <w:rPr>
                <w:rFonts w:ascii="Calibri" w:eastAsia="PMingLiU" w:hAnsi="Calibri"/>
              </w:rPr>
              <w:t>單一語</w:t>
            </w:r>
            <w:r w:rsidRPr="00364B3E">
              <w:rPr>
                <w:rFonts w:ascii="Calibri" w:eastAsia="PMingLiU" w:hAnsi="Calibri" w:cs="MingLiU"/>
              </w:rPr>
              <w:t>言</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50"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51"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52"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53"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54"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5C"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56" w14:textId="77777777" w:rsidR="002E3DFD" w:rsidRPr="00364B3E" w:rsidRDefault="002E3DFD">
            <w:pPr>
              <w:pStyle w:val="ProductList-Body"/>
              <w:spacing w:line="256" w:lineRule="auto"/>
              <w:ind w:left="162"/>
              <w:rPr>
                <w:rFonts w:ascii="Calibri" w:eastAsia="PMingLiU" w:hAnsi="Calibri"/>
                <w:lang w:val="zh-TW" w:eastAsia="zh-TW" w:bidi="zh-TW"/>
              </w:rPr>
            </w:pPr>
            <w:r w:rsidRPr="00364B3E">
              <w:rPr>
                <w:rFonts w:ascii="Calibri" w:eastAsia="PMingLiU" w:hAnsi="Calibri"/>
              </w:rPr>
              <w:t xml:space="preserve">Windows 8.1 </w:t>
            </w:r>
            <w:r w:rsidRPr="00364B3E">
              <w:rPr>
                <w:rFonts w:ascii="Calibri" w:eastAsia="PMingLiU" w:hAnsi="Calibri"/>
              </w:rPr>
              <w:t>專業教育</w:t>
            </w:r>
            <w:r w:rsidRPr="00364B3E">
              <w:rPr>
                <w:rFonts w:ascii="Calibri" w:eastAsia="PMingLiU" w:hAnsi="Calibri" w:cs="MingLiU"/>
              </w:rPr>
              <w:t>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57"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58"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59"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5A"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5B"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63"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5D" w14:textId="77777777" w:rsidR="002E3DFD" w:rsidRPr="00364B3E" w:rsidRDefault="002E3DFD">
            <w:pPr>
              <w:pStyle w:val="ProductList-Body"/>
              <w:spacing w:line="256" w:lineRule="auto"/>
              <w:ind w:left="162"/>
              <w:rPr>
                <w:rFonts w:ascii="Calibri" w:eastAsia="PMingLiU" w:hAnsi="Calibri"/>
                <w:lang w:val="zh-TW" w:eastAsia="zh-TW" w:bidi="zh-TW"/>
              </w:rPr>
            </w:pPr>
            <w:r w:rsidRPr="00364B3E">
              <w:rPr>
                <w:rFonts w:ascii="Calibri" w:eastAsia="PMingLiU" w:hAnsi="Calibri"/>
              </w:rPr>
              <w:t>Windows 8.1 (</w:t>
            </w:r>
            <w:r w:rsidRPr="00364B3E">
              <w:rPr>
                <w:rFonts w:ascii="Calibri" w:eastAsia="PMingLiU" w:hAnsi="Calibri"/>
              </w:rPr>
              <w:t>含</w:t>
            </w:r>
            <w:r w:rsidRPr="00364B3E">
              <w:rPr>
                <w:rFonts w:ascii="Calibri" w:eastAsia="PMingLiU" w:hAnsi="Calibri"/>
              </w:rPr>
              <w:t xml:space="preserve">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5E"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5F"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60"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61"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62"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364B3E" w:rsidRPr="00364B3E" w14:paraId="54F6F865" w14:textId="77777777" w:rsidTr="00364B3E">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4F6F864" w14:textId="77777777" w:rsidR="00364B3E" w:rsidRPr="00364B3E" w:rsidRDefault="00364B3E">
            <w:pPr>
              <w:pStyle w:val="ProductList-Body"/>
              <w:spacing w:line="256" w:lineRule="auto"/>
              <w:rPr>
                <w:rFonts w:ascii="Calibri" w:eastAsia="PMingLiU" w:hAnsi="Calibri"/>
                <w:b/>
                <w:caps/>
                <w:lang w:val="zh-TW" w:eastAsia="zh-TW" w:bidi="zh-TW"/>
              </w:rPr>
            </w:pPr>
            <w:r w:rsidRPr="00364B3E">
              <w:rPr>
                <w:rFonts w:ascii="Calibri" w:eastAsia="PMingLiU" w:hAnsi="Calibri"/>
                <w:b/>
              </w:rPr>
              <w:t xml:space="preserve">Windows 7 (32 </w:t>
            </w:r>
            <w:r w:rsidRPr="00364B3E">
              <w:rPr>
                <w:rFonts w:ascii="Calibri" w:eastAsia="PMingLiU" w:hAnsi="Calibri"/>
                <w:b/>
              </w:rPr>
              <w:t>位元或</w:t>
            </w:r>
            <w:r w:rsidRPr="00364B3E">
              <w:rPr>
                <w:rFonts w:ascii="Calibri" w:eastAsia="PMingLiU" w:hAnsi="Calibri"/>
                <w:b/>
              </w:rPr>
              <w:t xml:space="preserve"> 64 </w:t>
            </w:r>
            <w:r w:rsidRPr="00364B3E">
              <w:rPr>
                <w:rFonts w:ascii="Calibri" w:eastAsia="PMingLiU" w:hAnsi="Calibri"/>
                <w:b/>
              </w:rPr>
              <w:t>位元</w:t>
            </w:r>
            <w:r w:rsidRPr="00364B3E">
              <w:rPr>
                <w:rFonts w:ascii="Calibri" w:eastAsia="PMingLiU" w:hAnsi="Calibri"/>
                <w:b/>
              </w:rPr>
              <w:t>)</w:t>
            </w:r>
          </w:p>
        </w:tc>
      </w:tr>
      <w:tr w:rsidR="002E3DFD" w:rsidRPr="00364B3E" w14:paraId="54F6F86C"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66" w14:textId="77777777" w:rsidR="002E3DFD" w:rsidRPr="00364B3E" w:rsidRDefault="002E3DFD">
            <w:pPr>
              <w:pStyle w:val="ProductList-Body"/>
              <w:spacing w:line="256" w:lineRule="auto"/>
              <w:ind w:left="162"/>
              <w:rPr>
                <w:rFonts w:ascii="Calibri" w:eastAsia="PMingLiU" w:hAnsi="Calibri"/>
                <w:lang w:val="zh-TW" w:eastAsia="zh-TW" w:bidi="zh-TW"/>
              </w:rPr>
            </w:pPr>
            <w:r w:rsidRPr="00364B3E">
              <w:rPr>
                <w:rFonts w:ascii="Calibri" w:eastAsia="PMingLiU" w:hAnsi="Calibri"/>
              </w:rPr>
              <w:t>Enterprise (N</w:t>
            </w:r>
            <w:r w:rsidRPr="00364B3E">
              <w:rPr>
                <w:rFonts w:ascii="Calibri" w:eastAsia="PMingLiU" w:hAnsi="Calibri"/>
              </w:rPr>
              <w:t>、</w:t>
            </w:r>
            <w:r w:rsidRPr="00364B3E">
              <w:rPr>
                <w:rFonts w:ascii="Calibri" w:eastAsia="PMingLiU" w:hAnsi="Calibri"/>
              </w:rPr>
              <w:t>K</w:t>
            </w:r>
            <w:r w:rsidRPr="00364B3E">
              <w:rPr>
                <w:rFonts w:ascii="Calibri" w:eastAsia="PMingLiU" w:hAnsi="Calibri"/>
              </w:rPr>
              <w:t>、</w:t>
            </w:r>
            <w:r w:rsidRPr="00364B3E">
              <w:rPr>
                <w:rFonts w:ascii="Calibri" w:eastAsia="PMingLiU"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67"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68"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69"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6A"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6B"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73"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6D" w14:textId="77777777" w:rsidR="002E3DFD" w:rsidRPr="00364B3E" w:rsidRDefault="002E3DFD">
            <w:pPr>
              <w:pStyle w:val="ProductList-Body"/>
              <w:spacing w:line="256" w:lineRule="auto"/>
              <w:ind w:left="162"/>
              <w:rPr>
                <w:rFonts w:ascii="Calibri" w:eastAsia="PMingLiU" w:hAnsi="Calibri"/>
                <w:lang w:val="zh-TW" w:eastAsia="zh-TW" w:bidi="zh-TW"/>
              </w:rPr>
            </w:pPr>
            <w:r w:rsidRPr="00364B3E">
              <w:rPr>
                <w:rFonts w:ascii="Calibri" w:eastAsia="PMingLiU" w:hAnsi="Calibri"/>
              </w:rPr>
              <w:t>Professional (N</w:t>
            </w:r>
            <w:r w:rsidRPr="00364B3E">
              <w:rPr>
                <w:rFonts w:ascii="Calibri" w:eastAsia="PMingLiU" w:hAnsi="Calibri"/>
              </w:rPr>
              <w:t>、</w:t>
            </w:r>
            <w:r w:rsidRPr="00364B3E">
              <w:rPr>
                <w:rFonts w:ascii="Calibri" w:eastAsia="PMingLiU" w:hAnsi="Calibri"/>
              </w:rPr>
              <w:t>K</w:t>
            </w:r>
            <w:r w:rsidRPr="00364B3E">
              <w:rPr>
                <w:rFonts w:ascii="Calibri" w:eastAsia="PMingLiU" w:hAnsi="Calibri"/>
              </w:rPr>
              <w:t>、</w:t>
            </w:r>
            <w:r w:rsidRPr="00364B3E">
              <w:rPr>
                <w:rFonts w:ascii="Calibri" w:eastAsia="PMingLiU" w:hAnsi="Calibri"/>
              </w:rPr>
              <w:t>KN</w:t>
            </w:r>
            <w:r w:rsidRPr="00364B3E">
              <w:rPr>
                <w:rFonts w:ascii="Calibri" w:eastAsia="PMingLiU" w:hAnsi="Calibri"/>
              </w:rPr>
              <w:t>、無磁碟</w:t>
            </w:r>
            <w:r w:rsidRPr="00364B3E">
              <w:rPr>
                <w:rFonts w:ascii="Calibri" w:eastAsia="PMingLiU" w:hAnsi="Calibri"/>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6E"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6F"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70"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71"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72"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7A"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74" w14:textId="77777777" w:rsidR="002E3DFD" w:rsidRPr="00364B3E" w:rsidRDefault="002E3DFD">
            <w:pPr>
              <w:pStyle w:val="ProductList-Body"/>
              <w:spacing w:line="256" w:lineRule="auto"/>
              <w:ind w:left="162"/>
              <w:rPr>
                <w:rFonts w:ascii="Calibri" w:eastAsia="PMingLiU" w:hAnsi="Calibri"/>
                <w:lang w:val="zh-TW" w:eastAsia="zh-TW" w:bidi="zh-TW"/>
              </w:rPr>
            </w:pPr>
            <w:r w:rsidRPr="00364B3E">
              <w:rPr>
                <w:rFonts w:ascii="Calibri" w:eastAsia="PMingLiU" w:hAnsi="Calibri"/>
              </w:rPr>
              <w:t>旗艦</w:t>
            </w:r>
            <w:r w:rsidRPr="00364B3E">
              <w:rPr>
                <w:rFonts w:ascii="Calibri" w:eastAsia="PMingLiU" w:hAnsi="Calibri" w:cs="MingLiU"/>
              </w:rPr>
              <w:t>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75"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76"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77"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78"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79"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81"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7B" w14:textId="77777777" w:rsidR="002E3DFD" w:rsidRPr="00364B3E" w:rsidRDefault="002E3DFD">
            <w:pPr>
              <w:pStyle w:val="ProductList-Body"/>
              <w:spacing w:line="256" w:lineRule="auto"/>
              <w:ind w:left="162"/>
              <w:rPr>
                <w:rFonts w:ascii="Calibri" w:eastAsia="PMingLiU" w:hAnsi="Calibri"/>
                <w:lang w:val="zh-TW" w:eastAsia="zh-TW" w:bidi="zh-TW"/>
              </w:rPr>
            </w:pPr>
            <w:r w:rsidRPr="00364B3E">
              <w:rPr>
                <w:rFonts w:ascii="Calibri" w:eastAsia="PMingLiU" w:hAnsi="Calibri"/>
              </w:rPr>
              <w:t>家用進階</w:t>
            </w:r>
            <w:r w:rsidRPr="00364B3E">
              <w:rPr>
                <w:rFonts w:ascii="Calibri" w:eastAsia="PMingLiU" w:hAnsi="Calibri" w:cs="MingLiU"/>
              </w:rPr>
              <w:t>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7C"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7D"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7E"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7F"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80"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88"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82" w14:textId="77777777" w:rsidR="002E3DFD" w:rsidRPr="00364B3E" w:rsidRDefault="002E3DFD">
            <w:pPr>
              <w:pStyle w:val="ProductList-Body"/>
              <w:spacing w:line="256" w:lineRule="auto"/>
              <w:ind w:left="162"/>
              <w:rPr>
                <w:rFonts w:ascii="Calibri" w:eastAsia="PMingLiU" w:hAnsi="Calibri"/>
                <w:lang w:val="zh-TW" w:eastAsia="zh-TW" w:bidi="zh-TW"/>
              </w:rPr>
            </w:pPr>
            <w:r w:rsidRPr="00364B3E">
              <w:rPr>
                <w:rFonts w:ascii="Calibri" w:eastAsia="PMingLiU" w:hAnsi="Calibri"/>
              </w:rPr>
              <w:t>家用入門</w:t>
            </w:r>
            <w:r w:rsidRPr="00364B3E">
              <w:rPr>
                <w:rFonts w:ascii="Calibri" w:eastAsia="PMingLiU" w:hAnsi="Calibri" w:cs="MingLiU"/>
              </w:rPr>
              <w:t>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83"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84"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85"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86"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87"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8F"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89" w14:textId="77777777" w:rsidR="002E3DFD" w:rsidRPr="00364B3E" w:rsidRDefault="002E3DFD">
            <w:pPr>
              <w:pStyle w:val="ProductList-Body"/>
              <w:spacing w:line="256" w:lineRule="auto"/>
              <w:ind w:left="162"/>
              <w:rPr>
                <w:rFonts w:ascii="Calibri" w:eastAsia="PMingLiU" w:hAnsi="Calibri"/>
                <w:lang w:val="zh-TW" w:eastAsia="zh-TW" w:bidi="zh-TW"/>
              </w:rPr>
            </w:pPr>
            <w:r w:rsidRPr="00364B3E">
              <w:rPr>
                <w:rFonts w:ascii="Calibri" w:eastAsia="PMingLiU" w:hAnsi="Calibri"/>
              </w:rPr>
              <w:t>簡易</w:t>
            </w:r>
            <w:r w:rsidRPr="00364B3E">
              <w:rPr>
                <w:rFonts w:ascii="Calibri" w:eastAsia="PMingLiU" w:hAnsi="Calibri" w:cs="MingLiU"/>
              </w:rPr>
              <w:t>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8A"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8B"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8C"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8D"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8E"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364B3E" w:rsidRPr="00364B3E" w14:paraId="54F6F891" w14:textId="77777777" w:rsidTr="00364B3E">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4F6F890" w14:textId="77777777" w:rsidR="00364B3E" w:rsidRPr="00364B3E" w:rsidRDefault="00364B3E">
            <w:pPr>
              <w:pStyle w:val="ProductList-Body"/>
              <w:spacing w:line="256" w:lineRule="auto"/>
              <w:rPr>
                <w:rFonts w:ascii="Calibri" w:eastAsia="PMingLiU" w:hAnsi="Calibri"/>
                <w:b/>
                <w:caps/>
                <w:lang w:val="zh-TW" w:eastAsia="zh-TW" w:bidi="zh-TW"/>
              </w:rPr>
            </w:pPr>
            <w:r w:rsidRPr="00364B3E">
              <w:rPr>
                <w:rFonts w:ascii="Calibri" w:eastAsia="PMingLiU" w:hAnsi="Calibri"/>
                <w:b/>
              </w:rPr>
              <w:t xml:space="preserve">Windows Vista (32 </w:t>
            </w:r>
            <w:r w:rsidRPr="00364B3E">
              <w:rPr>
                <w:rFonts w:ascii="Calibri" w:eastAsia="PMingLiU" w:hAnsi="Calibri"/>
                <w:b/>
              </w:rPr>
              <w:t>位元或</w:t>
            </w:r>
            <w:r w:rsidRPr="00364B3E">
              <w:rPr>
                <w:rFonts w:ascii="Calibri" w:eastAsia="PMingLiU" w:hAnsi="Calibri"/>
                <w:b/>
              </w:rPr>
              <w:t xml:space="preserve"> 64 </w:t>
            </w:r>
            <w:r w:rsidRPr="00364B3E">
              <w:rPr>
                <w:rFonts w:ascii="Calibri" w:eastAsia="PMingLiU" w:hAnsi="Calibri"/>
                <w:b/>
              </w:rPr>
              <w:t>位元</w:t>
            </w:r>
            <w:r w:rsidRPr="00364B3E">
              <w:rPr>
                <w:rFonts w:ascii="Calibri" w:eastAsia="PMingLiU" w:hAnsi="Calibri"/>
                <w:b/>
              </w:rPr>
              <w:t>)</w:t>
            </w:r>
          </w:p>
        </w:tc>
      </w:tr>
      <w:tr w:rsidR="002E3DFD" w:rsidRPr="00364B3E" w14:paraId="54F6F898"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92" w14:textId="77777777" w:rsidR="002E3DFD" w:rsidRPr="00364B3E" w:rsidRDefault="002E3DFD">
            <w:pPr>
              <w:pStyle w:val="ProductList-Body"/>
              <w:spacing w:line="256" w:lineRule="auto"/>
              <w:ind w:left="162"/>
              <w:rPr>
                <w:rFonts w:ascii="Calibri" w:eastAsia="PMingLiU" w:hAnsi="Calibri"/>
                <w:lang w:val="zh-TW" w:eastAsia="zh-TW" w:bidi="zh-TW"/>
              </w:rPr>
            </w:pPr>
            <w:r w:rsidRPr="00364B3E">
              <w:rPr>
                <w:rFonts w:ascii="Calibri" w:eastAsia="PMingLiU" w:hAnsi="Calibri"/>
              </w:rPr>
              <w:t>Enterprise (N</w:t>
            </w:r>
            <w:r w:rsidRPr="00364B3E">
              <w:rPr>
                <w:rFonts w:ascii="Calibri" w:eastAsia="PMingLiU" w:hAnsi="Calibri"/>
              </w:rPr>
              <w:t>、</w:t>
            </w:r>
            <w:r w:rsidRPr="00364B3E">
              <w:rPr>
                <w:rFonts w:ascii="Calibri" w:eastAsia="PMingLiU" w:hAnsi="Calibri"/>
              </w:rPr>
              <w:t>K</w:t>
            </w:r>
            <w:r w:rsidRPr="00364B3E">
              <w:rPr>
                <w:rFonts w:ascii="Calibri" w:eastAsia="PMingLiU" w:hAnsi="Calibri"/>
              </w:rPr>
              <w:t>、</w:t>
            </w:r>
            <w:r w:rsidRPr="00364B3E">
              <w:rPr>
                <w:rFonts w:ascii="Calibri" w:eastAsia="PMingLiU"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93"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94"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95"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96"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97"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9F"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99" w14:textId="77777777" w:rsidR="002E3DFD" w:rsidRPr="00364B3E" w:rsidRDefault="002E3DFD">
            <w:pPr>
              <w:pStyle w:val="ProductList-Body"/>
              <w:spacing w:line="256" w:lineRule="auto"/>
              <w:ind w:left="162"/>
              <w:rPr>
                <w:rFonts w:ascii="Calibri" w:eastAsia="PMingLiU" w:hAnsi="Calibri"/>
                <w:lang w:eastAsia="zh-TW" w:bidi="zh-TW"/>
              </w:rPr>
            </w:pPr>
            <w:r w:rsidRPr="00364B3E">
              <w:rPr>
                <w:rFonts w:ascii="Calibri" w:eastAsia="PMingLiU" w:hAnsi="Calibri"/>
              </w:rPr>
              <w:t>Business (N</w:t>
            </w:r>
            <w:r w:rsidRPr="00364B3E">
              <w:rPr>
                <w:rFonts w:ascii="Calibri" w:eastAsia="PMingLiU" w:hAnsi="Calibri"/>
              </w:rPr>
              <w:t>、</w:t>
            </w:r>
            <w:r w:rsidRPr="00364B3E">
              <w:rPr>
                <w:rFonts w:ascii="Calibri" w:eastAsia="PMingLiU" w:hAnsi="Calibri"/>
              </w:rPr>
              <w:t>K</w:t>
            </w:r>
            <w:r w:rsidRPr="00364B3E">
              <w:rPr>
                <w:rFonts w:ascii="Calibri" w:eastAsia="PMingLiU" w:hAnsi="Calibri"/>
              </w:rPr>
              <w:t>、</w:t>
            </w:r>
            <w:r w:rsidRPr="00364B3E">
              <w:rPr>
                <w:rFonts w:ascii="Calibri" w:eastAsia="PMingLiU" w:hAnsi="Calibri"/>
              </w:rPr>
              <w:t>KN</w:t>
            </w:r>
            <w:r w:rsidRPr="00364B3E">
              <w:rPr>
                <w:rFonts w:ascii="Calibri" w:eastAsia="PMingLiU" w:hAnsi="Calibri"/>
              </w:rPr>
              <w:t>、</w:t>
            </w:r>
            <w:r w:rsidRPr="00364B3E">
              <w:rPr>
                <w:rFonts w:ascii="Calibri" w:eastAsia="PMingLiU"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9A"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9B"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9C"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9D"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9E"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A6"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A0" w14:textId="77777777" w:rsidR="002E3DFD" w:rsidRPr="00364B3E" w:rsidRDefault="002E3DFD">
            <w:pPr>
              <w:pStyle w:val="ProductList-Body"/>
              <w:spacing w:line="256" w:lineRule="auto"/>
              <w:ind w:left="162"/>
              <w:rPr>
                <w:rFonts w:ascii="Calibri" w:eastAsia="PMingLiU" w:hAnsi="Calibri"/>
                <w:lang w:val="zh-TW" w:eastAsia="zh-TW" w:bidi="zh-TW"/>
              </w:rPr>
            </w:pPr>
            <w:r w:rsidRPr="00364B3E">
              <w:rPr>
                <w:rFonts w:ascii="Calibri" w:eastAsia="PMingLiU" w:hAnsi="Calibri"/>
              </w:rPr>
              <w:t>旗艦</w:t>
            </w:r>
            <w:r w:rsidRPr="00364B3E">
              <w:rPr>
                <w:rFonts w:ascii="Calibri" w:eastAsia="PMingLiU" w:hAnsi="Calibri" w:cs="MingLiU"/>
              </w:rPr>
              <w:t>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A1"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A2"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A3"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A4"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A5"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AD"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A7" w14:textId="77777777" w:rsidR="002E3DFD" w:rsidRPr="00364B3E" w:rsidRDefault="002E3DFD">
            <w:pPr>
              <w:pStyle w:val="ProductList-Body"/>
              <w:spacing w:line="256" w:lineRule="auto"/>
              <w:ind w:left="162"/>
              <w:rPr>
                <w:rFonts w:ascii="Calibri" w:eastAsia="PMingLiU" w:hAnsi="Calibri"/>
                <w:lang w:val="zh-TW" w:eastAsia="zh-TW" w:bidi="zh-TW"/>
              </w:rPr>
            </w:pPr>
            <w:r w:rsidRPr="00364B3E">
              <w:rPr>
                <w:rFonts w:ascii="Calibri" w:eastAsia="PMingLiU" w:hAnsi="Calibri"/>
              </w:rPr>
              <w:t>家用進階</w:t>
            </w:r>
            <w:r w:rsidRPr="00364B3E">
              <w:rPr>
                <w:rFonts w:ascii="Calibri" w:eastAsia="PMingLiU" w:hAnsi="Calibri" w:cs="MingLiU"/>
              </w:rPr>
              <w:t>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A8"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A9"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AA"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AB"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AC"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B4"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AE" w14:textId="77777777" w:rsidR="002E3DFD" w:rsidRPr="00364B3E" w:rsidRDefault="002E3DFD">
            <w:pPr>
              <w:pStyle w:val="ProductList-Body"/>
              <w:spacing w:line="256" w:lineRule="auto"/>
              <w:ind w:left="162"/>
              <w:rPr>
                <w:rFonts w:ascii="Calibri" w:eastAsia="PMingLiU" w:hAnsi="Calibri"/>
                <w:lang w:val="zh-TW" w:eastAsia="zh-TW" w:bidi="zh-TW"/>
              </w:rPr>
            </w:pPr>
            <w:r w:rsidRPr="00364B3E">
              <w:rPr>
                <w:rFonts w:ascii="Calibri" w:eastAsia="PMingLiU" w:hAnsi="Calibri"/>
              </w:rPr>
              <w:t>家用入門</w:t>
            </w:r>
            <w:r w:rsidRPr="00364B3E">
              <w:rPr>
                <w:rFonts w:ascii="Calibri" w:eastAsia="PMingLiU" w:hAnsi="Calibri" w:cs="MingLiU"/>
              </w:rPr>
              <w:t>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AF"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B0"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B1"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B2"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B3"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BB"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B5" w14:textId="77777777" w:rsidR="002E3DFD" w:rsidRPr="00364B3E" w:rsidRDefault="002E3DFD">
            <w:pPr>
              <w:pStyle w:val="ProductList-Body"/>
              <w:spacing w:line="256" w:lineRule="auto"/>
              <w:ind w:left="162"/>
              <w:rPr>
                <w:rFonts w:ascii="Calibri" w:eastAsia="PMingLiU" w:hAnsi="Calibri"/>
                <w:lang w:val="zh-TW" w:eastAsia="zh-TW" w:bidi="zh-TW"/>
              </w:rPr>
            </w:pPr>
            <w:r w:rsidRPr="00364B3E">
              <w:rPr>
                <w:rFonts w:ascii="Calibri" w:eastAsia="PMingLiU" w:hAnsi="Calibri"/>
              </w:rPr>
              <w:t>簡易</w:t>
            </w:r>
            <w:r w:rsidRPr="00364B3E">
              <w:rPr>
                <w:rFonts w:ascii="Calibri" w:eastAsia="PMingLiU" w:hAnsi="Calibri" w:cs="MingLiU"/>
              </w:rPr>
              <w:t>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B6"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B7"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B8"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B9"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BA"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364B3E" w:rsidRPr="00364B3E" w14:paraId="54F6F8BD" w14:textId="77777777" w:rsidTr="00364B3E">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4F6F8BC" w14:textId="77777777" w:rsidR="00364B3E" w:rsidRPr="00364B3E" w:rsidRDefault="00364B3E">
            <w:pPr>
              <w:pStyle w:val="ProductList-Body"/>
              <w:spacing w:line="256" w:lineRule="auto"/>
              <w:rPr>
                <w:rFonts w:ascii="Calibri" w:eastAsia="PMingLiU" w:hAnsi="Calibri"/>
                <w:b/>
                <w:caps/>
                <w:lang w:val="zh-TW" w:eastAsia="zh-TW" w:bidi="zh-TW"/>
              </w:rPr>
            </w:pPr>
            <w:r w:rsidRPr="00364B3E">
              <w:rPr>
                <w:rFonts w:ascii="Calibri" w:eastAsia="PMingLiU" w:hAnsi="Calibri"/>
                <w:b/>
              </w:rPr>
              <w:t xml:space="preserve">Windows XP (32 </w:t>
            </w:r>
            <w:r w:rsidRPr="00364B3E">
              <w:rPr>
                <w:rFonts w:ascii="Calibri" w:eastAsia="PMingLiU" w:hAnsi="Calibri"/>
                <w:b/>
              </w:rPr>
              <w:t>位元或</w:t>
            </w:r>
            <w:r w:rsidRPr="00364B3E">
              <w:rPr>
                <w:rFonts w:ascii="Calibri" w:eastAsia="PMingLiU" w:hAnsi="Calibri"/>
                <w:b/>
              </w:rPr>
              <w:t xml:space="preserve"> 64 </w:t>
            </w:r>
            <w:r w:rsidRPr="00364B3E">
              <w:rPr>
                <w:rFonts w:ascii="Calibri" w:eastAsia="PMingLiU" w:hAnsi="Calibri"/>
                <w:b/>
              </w:rPr>
              <w:t>位元</w:t>
            </w:r>
            <w:r w:rsidRPr="00364B3E">
              <w:rPr>
                <w:rFonts w:ascii="Calibri" w:eastAsia="PMingLiU" w:hAnsi="Calibri"/>
                <w:b/>
              </w:rPr>
              <w:t>)</w:t>
            </w:r>
          </w:p>
        </w:tc>
      </w:tr>
      <w:tr w:rsidR="002E3DFD" w:rsidRPr="00364B3E" w14:paraId="54F6F8C4"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BE" w14:textId="77777777" w:rsidR="002E3DFD" w:rsidRPr="00364B3E" w:rsidRDefault="002E3DFD">
            <w:pPr>
              <w:pStyle w:val="ProductList-Body"/>
              <w:spacing w:line="256" w:lineRule="auto"/>
              <w:ind w:left="162"/>
              <w:rPr>
                <w:rFonts w:ascii="Calibri" w:eastAsia="PMingLiU" w:hAnsi="Calibri"/>
                <w:lang w:val="pt-BR" w:eastAsia="zh-TW" w:bidi="zh-TW"/>
              </w:rPr>
            </w:pPr>
            <w:r w:rsidRPr="00364B3E">
              <w:rPr>
                <w:rFonts w:ascii="Calibri" w:eastAsia="PMingLiU" w:hAnsi="Calibri"/>
              </w:rPr>
              <w:t>Professional (N</w:t>
            </w:r>
            <w:r w:rsidRPr="00364B3E">
              <w:rPr>
                <w:rFonts w:ascii="Calibri" w:eastAsia="PMingLiU" w:hAnsi="Calibri"/>
              </w:rPr>
              <w:t>、</w:t>
            </w:r>
            <w:r w:rsidRPr="00364B3E">
              <w:rPr>
                <w:rFonts w:ascii="Calibri" w:eastAsia="PMingLiU" w:hAnsi="Calibri"/>
              </w:rPr>
              <w:t>K</w:t>
            </w:r>
            <w:r w:rsidRPr="00364B3E">
              <w:rPr>
                <w:rFonts w:ascii="Calibri" w:eastAsia="PMingLiU" w:hAnsi="Calibri"/>
              </w:rPr>
              <w:t>、</w:t>
            </w:r>
            <w:r w:rsidRPr="00364B3E">
              <w:rPr>
                <w:rFonts w:ascii="Calibri" w:eastAsia="PMingLiU" w:hAnsi="Calibri"/>
              </w:rPr>
              <w:t>KN</w:t>
            </w:r>
            <w:r w:rsidRPr="00364B3E">
              <w:rPr>
                <w:rFonts w:ascii="Calibri" w:eastAsia="PMingLiU" w:hAnsi="Calibri"/>
              </w:rPr>
              <w:t>、</w:t>
            </w:r>
            <w:r w:rsidRPr="00364B3E">
              <w:rPr>
                <w:rFonts w:ascii="Calibri" w:eastAsia="PMingLiU"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BF"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C0"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C1"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C2"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C3"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CB"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C5" w14:textId="77777777" w:rsidR="002E3DFD" w:rsidRPr="00364B3E" w:rsidRDefault="002E3DFD">
            <w:pPr>
              <w:pStyle w:val="ProductList-Body"/>
              <w:spacing w:line="256" w:lineRule="auto"/>
              <w:ind w:left="162"/>
              <w:rPr>
                <w:rFonts w:ascii="Calibri" w:eastAsia="PMingLiU" w:hAnsi="Calibri"/>
                <w:lang w:val="zh-TW" w:eastAsia="zh-TW" w:bidi="zh-TW"/>
              </w:rPr>
            </w:pPr>
            <w:r w:rsidRPr="00364B3E">
              <w:rPr>
                <w:rFonts w:ascii="Calibri" w:eastAsia="PMingLiU" w:hAnsi="Calibri"/>
              </w:rPr>
              <w:t>Tablet Edition (N</w:t>
            </w:r>
            <w:r w:rsidRPr="00364B3E">
              <w:rPr>
                <w:rFonts w:ascii="Calibri" w:eastAsia="PMingLiU" w:hAnsi="Calibri"/>
              </w:rPr>
              <w:t>、</w:t>
            </w:r>
            <w:r w:rsidRPr="00364B3E">
              <w:rPr>
                <w:rFonts w:ascii="Calibri" w:eastAsia="PMingLiU" w:hAnsi="Calibri"/>
              </w:rPr>
              <w:t>K</w:t>
            </w:r>
            <w:r w:rsidRPr="00364B3E">
              <w:rPr>
                <w:rFonts w:ascii="Calibri" w:eastAsia="PMingLiU" w:hAnsi="Calibri"/>
              </w:rPr>
              <w:t>、</w:t>
            </w:r>
            <w:r w:rsidRPr="00364B3E">
              <w:rPr>
                <w:rFonts w:ascii="Calibri" w:eastAsia="PMingLiU" w:hAnsi="Calibri"/>
              </w:rPr>
              <w:t>KN</w:t>
            </w:r>
            <w:r w:rsidRPr="00364B3E">
              <w:rPr>
                <w:rFonts w:ascii="Calibri" w:eastAsia="PMingLiU" w:hAnsi="Calibri"/>
              </w:rPr>
              <w:t>、</w:t>
            </w:r>
            <w:r w:rsidRPr="00364B3E">
              <w:rPr>
                <w:rFonts w:ascii="Calibri" w:eastAsia="PMingLiU"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C6"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C7"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C8"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C9"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CA"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D2"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CC" w14:textId="77777777" w:rsidR="002E3DFD" w:rsidRPr="00364B3E" w:rsidRDefault="002E3DFD">
            <w:pPr>
              <w:pStyle w:val="ProductList-Body"/>
              <w:spacing w:line="256" w:lineRule="auto"/>
              <w:ind w:left="162"/>
              <w:rPr>
                <w:rFonts w:ascii="Calibri" w:eastAsia="PMingLiU" w:hAnsi="Calibri"/>
                <w:lang w:val="zh-TW" w:eastAsia="zh-TW" w:bidi="zh-TW"/>
              </w:rPr>
            </w:pPr>
            <w:r w:rsidRPr="00364B3E">
              <w:rPr>
                <w:rFonts w:ascii="Calibri" w:eastAsia="PMingLiU" w:hAnsi="Calibri"/>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CD"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CE"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CF"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D0"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D1"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D9"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D3" w14:textId="77777777" w:rsidR="002E3DFD" w:rsidRPr="00364B3E" w:rsidRDefault="002E3DFD">
            <w:pPr>
              <w:pStyle w:val="ProductList-Body"/>
              <w:spacing w:line="256" w:lineRule="auto"/>
              <w:ind w:left="162"/>
              <w:rPr>
                <w:rFonts w:ascii="Calibri" w:eastAsia="PMingLiU" w:hAnsi="Calibri"/>
                <w:lang w:val="zh-TW" w:eastAsia="zh-TW" w:bidi="zh-TW"/>
              </w:rPr>
            </w:pPr>
            <w:r w:rsidRPr="00364B3E">
              <w:rPr>
                <w:rFonts w:ascii="Calibri" w:eastAsia="PMingLiU" w:hAnsi="Calibri"/>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D4"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6F8D5" w14:textId="77777777" w:rsidR="002E3DFD" w:rsidRPr="00364B3E" w:rsidRDefault="002E3DFD">
            <w:pPr>
              <w:pStyle w:val="ProductList-Body"/>
              <w:spacing w:line="256" w:lineRule="auto"/>
              <w:jc w:val="center"/>
              <w:rPr>
                <w:rFonts w:ascii="Calibri" w:eastAsia="PMingLiU" w:hAnsi="Calibri"/>
                <w:caps/>
                <w:lang w:val="zh-TW" w:eastAsia="zh-TW" w:bidi="zh-TW"/>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D6"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D7"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D8"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E0"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F6F8DA" w14:textId="77777777" w:rsidR="002E3DFD" w:rsidRPr="00364B3E" w:rsidRDefault="002E3DFD">
            <w:pPr>
              <w:pStyle w:val="ProductList-Body"/>
              <w:spacing w:line="256" w:lineRule="auto"/>
              <w:ind w:left="162"/>
              <w:rPr>
                <w:rFonts w:ascii="Calibri" w:eastAsia="PMingLiU" w:hAnsi="Calibri"/>
                <w:lang w:val="zh-TW" w:eastAsia="zh-TW" w:bidi="zh-TW"/>
              </w:rPr>
            </w:pPr>
            <w:r w:rsidRPr="00364B3E">
              <w:rPr>
                <w:rFonts w:ascii="Calibri" w:eastAsia="PMingLiU" w:hAnsi="Calibri"/>
              </w:rP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DB"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DC"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DD"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DE"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DF"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E7"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4F6F8E1" w14:textId="77777777" w:rsidR="002E3DFD" w:rsidRPr="00364B3E" w:rsidRDefault="002E3DFD">
            <w:pPr>
              <w:pStyle w:val="ProductList-Body"/>
              <w:spacing w:line="256" w:lineRule="auto"/>
              <w:rPr>
                <w:rFonts w:ascii="Calibri" w:eastAsia="PMingLiU" w:hAnsi="Calibri"/>
                <w:b/>
                <w:lang w:val="zh-TW" w:eastAsia="zh-TW" w:bidi="zh-TW"/>
              </w:rPr>
            </w:pPr>
            <w:r w:rsidRPr="00364B3E">
              <w:rPr>
                <w:rFonts w:ascii="Calibri" w:eastAsia="PMingLiU" w:hAnsi="Calibri"/>
                <w:b/>
              </w:rPr>
              <w:t xml:space="preserve">Windows 2000 </w:t>
            </w:r>
            <w:r w:rsidRPr="00364B3E">
              <w:rPr>
                <w:rFonts w:ascii="Calibri" w:eastAsia="PMingLiU" w:hAnsi="Calibri"/>
                <w:b/>
              </w:rPr>
              <w:t>專業</w:t>
            </w:r>
            <w:r w:rsidRPr="00364B3E">
              <w:rPr>
                <w:rFonts w:ascii="Calibri" w:eastAsia="PMingLiU" w:hAnsi="Calibri" w:cs="MingLiU"/>
                <w:b/>
              </w:rPr>
              <w:t>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E2"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E3"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E4"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E5"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E6"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EE"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4F6F8E8" w14:textId="77777777" w:rsidR="002E3DFD" w:rsidRPr="00364B3E" w:rsidRDefault="002E3DFD">
            <w:pPr>
              <w:pStyle w:val="ProductList-Body"/>
              <w:spacing w:line="256" w:lineRule="auto"/>
              <w:rPr>
                <w:rFonts w:ascii="Calibri" w:eastAsia="PMingLiU" w:hAnsi="Calibri"/>
                <w:b/>
                <w:lang w:val="zh-TW" w:eastAsia="zh-TW" w:bidi="zh-TW"/>
              </w:rPr>
            </w:pPr>
            <w:r w:rsidRPr="00364B3E">
              <w:rPr>
                <w:rFonts w:ascii="Calibri" w:eastAsia="PMingLiU" w:hAnsi="Calibri"/>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E9"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EA"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EB"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EC"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ED"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F5"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4F6F8EF" w14:textId="77777777" w:rsidR="002E3DFD" w:rsidRPr="00364B3E" w:rsidRDefault="002E3DFD">
            <w:pPr>
              <w:pStyle w:val="ProductList-Body"/>
              <w:spacing w:line="256" w:lineRule="auto"/>
              <w:rPr>
                <w:rFonts w:ascii="Calibri" w:eastAsia="PMingLiU" w:hAnsi="Calibri"/>
                <w:b/>
                <w:lang w:val="zh-TW" w:eastAsia="zh-TW" w:bidi="zh-TW"/>
              </w:rPr>
            </w:pPr>
            <w:r w:rsidRPr="00364B3E">
              <w:rPr>
                <w:rFonts w:ascii="Calibri" w:eastAsia="PMingLiU" w:hAnsi="Calibri"/>
                <w:b/>
              </w:rPr>
              <w:t>Windows 98 (</w:t>
            </w:r>
            <w:r w:rsidRPr="00364B3E">
              <w:rPr>
                <w:rFonts w:ascii="Calibri" w:eastAsia="PMingLiU" w:hAnsi="Calibri"/>
                <w:b/>
              </w:rPr>
              <w:t>包括第</w:t>
            </w:r>
            <w:r w:rsidRPr="00364B3E">
              <w:rPr>
                <w:rFonts w:ascii="Calibri" w:eastAsia="PMingLiU" w:hAnsi="Calibri"/>
                <w:b/>
              </w:rPr>
              <w:t xml:space="preserve"> 2 </w:t>
            </w:r>
            <w:r w:rsidRPr="00364B3E">
              <w:rPr>
                <w:rFonts w:ascii="Calibri" w:eastAsia="PMingLiU" w:hAnsi="Calibri"/>
                <w:b/>
              </w:rPr>
              <w:t>版</w:t>
            </w:r>
            <w:r w:rsidRPr="00364B3E">
              <w:rPr>
                <w:rFonts w:ascii="Calibri" w:eastAsia="PMingLiU" w:hAnsi="Calibri"/>
                <w:b/>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F0"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F1"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F2"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F3"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F4"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r w:rsidR="002E3DFD" w:rsidRPr="00364B3E" w14:paraId="54F6F8FC" w14:textId="77777777" w:rsidTr="002E3DF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4F6F8F6" w14:textId="77777777" w:rsidR="002E3DFD" w:rsidRPr="00364B3E" w:rsidRDefault="002E3DFD">
            <w:pPr>
              <w:pStyle w:val="ProductList-Body"/>
              <w:spacing w:line="256" w:lineRule="auto"/>
              <w:rPr>
                <w:rFonts w:ascii="Calibri" w:eastAsia="PMingLiU" w:hAnsi="Calibri"/>
                <w:b/>
                <w:lang w:val="zh-TW" w:eastAsia="zh-TW" w:bidi="zh-TW"/>
              </w:rPr>
            </w:pPr>
            <w:r w:rsidRPr="00364B3E">
              <w:rPr>
                <w:rFonts w:ascii="Calibri" w:eastAsia="PMingLiU" w:hAnsi="Calibri"/>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F7"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F6F8F8" w14:textId="77777777" w:rsidR="002E3DFD" w:rsidRPr="00364B3E" w:rsidRDefault="002E3DFD">
            <w:pPr>
              <w:spacing w:after="0"/>
              <w:rPr>
                <w:rFonts w:ascii="Calibri" w:eastAsia="PMingLiU" w:hAnsi="Calibri"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F9"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FA"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4F6F8FB" w14:textId="77777777" w:rsidR="002E3DFD" w:rsidRPr="00005133" w:rsidRDefault="002E3DFD" w:rsidP="002E3DFD">
            <w:pPr>
              <w:pStyle w:val="ProductList-Body"/>
              <w:jc w:val="center"/>
              <w:rPr>
                <w:rFonts w:ascii="Wingdings" w:eastAsia="PMingLiU" w:hAnsi="Wingdings"/>
              </w:rPr>
            </w:pPr>
            <w:r w:rsidRPr="00005133">
              <w:rPr>
                <w:rFonts w:ascii="Wingdings" w:eastAsia="PMingLiU" w:hAnsi="Wingdings" w:cs="Wingdings"/>
                <w:sz w:val="20"/>
                <w:szCs w:val="20"/>
              </w:rPr>
              <w:t></w:t>
            </w:r>
          </w:p>
        </w:tc>
      </w:tr>
    </w:tbl>
    <w:p w14:paraId="54F6F8FD" w14:textId="77777777" w:rsidR="00364B3E" w:rsidRPr="00364B3E" w:rsidRDefault="00364B3E" w:rsidP="00364B3E">
      <w:pPr>
        <w:pStyle w:val="ProductList-Body"/>
        <w:shd w:val="clear" w:color="auto" w:fill="FFFFFF" w:themeFill="background1"/>
        <w:rPr>
          <w:rFonts w:ascii="Calibri" w:eastAsia="PMingLiU" w:hAnsi="Calibri"/>
          <w:lang w:val="zh-TW" w:eastAsia="zh-TW" w:bidi="zh-TW"/>
        </w:rPr>
      </w:pPr>
      <w:r w:rsidRPr="00364B3E">
        <w:rPr>
          <w:rFonts w:ascii="Calibri" w:eastAsia="PMingLiU" w:hAnsi="Calibri"/>
        </w:rPr>
        <w:tab/>
        <w:t>*</w:t>
      </w:r>
      <w:r w:rsidRPr="00364B3E">
        <w:rPr>
          <w:rFonts w:ascii="Calibri" w:eastAsia="PMingLiU" w:hAnsi="Calibri"/>
        </w:rPr>
        <w:t>當使用者係使</w:t>
      </w:r>
      <w:r w:rsidRPr="00364B3E">
        <w:rPr>
          <w:rFonts w:ascii="Calibri" w:eastAsia="PMingLiU" w:hAnsi="Calibri" w:cs="MingLiU"/>
        </w:rPr>
        <w:t>用</w:t>
      </w:r>
      <w:r w:rsidRPr="00364B3E">
        <w:rPr>
          <w:rFonts w:ascii="Calibri" w:eastAsia="PMingLiU" w:hAnsi="Calibri"/>
        </w:rPr>
        <w:t xml:space="preserve"> Windows SA (</w:t>
      </w:r>
      <w:r w:rsidRPr="00364B3E">
        <w:rPr>
          <w:rFonts w:ascii="Calibri" w:eastAsia="PMingLiU" w:hAnsi="Calibri"/>
        </w:rPr>
        <w:t>每一使用者</w:t>
      </w:r>
      <w:r w:rsidRPr="00364B3E">
        <w:rPr>
          <w:rFonts w:ascii="Calibri" w:eastAsia="PMingLiU" w:hAnsi="Calibri"/>
        </w:rPr>
        <w:t xml:space="preserve">) </w:t>
      </w:r>
      <w:r w:rsidRPr="00364B3E">
        <w:rPr>
          <w:rFonts w:ascii="Calibri" w:eastAsia="PMingLiU" w:hAnsi="Calibri"/>
        </w:rPr>
        <w:t>進行授權時，此欄也用來表示主要裝置之可接受的合格</w:t>
      </w:r>
      <w:r w:rsidRPr="00364B3E">
        <w:rPr>
          <w:rFonts w:ascii="Calibri" w:eastAsia="PMingLiU" w:hAnsi="Calibri"/>
        </w:rPr>
        <w:t xml:space="preserve"> OS</w:t>
      </w:r>
      <w:r w:rsidRPr="00364B3E">
        <w:rPr>
          <w:rFonts w:ascii="Calibri" w:eastAsia="PMingLiU" w:hAnsi="Calibri" w:cs="MingLiU"/>
        </w:rPr>
        <w:t>。</w:t>
      </w:r>
    </w:p>
    <w:p w14:paraId="54F6F8FE" w14:textId="77777777" w:rsidR="00364B3E" w:rsidRPr="00364B3E" w:rsidRDefault="00364B3E" w:rsidP="00364B3E">
      <w:pPr>
        <w:pStyle w:val="ProductList-Body"/>
        <w:shd w:val="clear" w:color="auto" w:fill="FFFFFF" w:themeFill="background1"/>
        <w:rPr>
          <w:rFonts w:ascii="Calibri" w:eastAsia="PMingLiU" w:hAnsi="Calibri"/>
        </w:rPr>
      </w:pPr>
    </w:p>
    <w:p w14:paraId="54F6F8FF"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以上未列出的任何作業系統都不是合</w:t>
      </w:r>
      <w:r w:rsidRPr="00364B3E">
        <w:rPr>
          <w:rFonts w:ascii="Calibri" w:eastAsia="PMingLiU" w:hAnsi="Calibri" w:cs="MingLiU"/>
        </w:rPr>
        <w:t>格</w:t>
      </w:r>
      <w:r w:rsidRPr="00364B3E">
        <w:rPr>
          <w:rFonts w:ascii="Calibri" w:eastAsia="PMingLiU" w:hAnsi="Calibri"/>
        </w:rPr>
        <w:t xml:space="preserve"> OS</w:t>
      </w:r>
      <w:r w:rsidRPr="00364B3E">
        <w:rPr>
          <w:rFonts w:ascii="Calibri" w:eastAsia="PMingLiU" w:hAnsi="Calibri"/>
        </w:rPr>
        <w:t>，例如</w:t>
      </w:r>
      <w:r w:rsidRPr="00364B3E">
        <w:rPr>
          <w:rFonts w:ascii="Calibri" w:eastAsia="PMingLiU" w:hAnsi="Calibri" w:cs="MingLiU"/>
        </w:rPr>
        <w:t>：</w:t>
      </w:r>
    </w:p>
    <w:p w14:paraId="54F6F900" w14:textId="77777777" w:rsidR="00364B3E" w:rsidRPr="005005B0" w:rsidRDefault="00364B3E" w:rsidP="00364B3E">
      <w:pPr>
        <w:pStyle w:val="ProductList-Body"/>
        <w:numPr>
          <w:ilvl w:val="0"/>
          <w:numId w:val="23"/>
        </w:numPr>
        <w:ind w:left="720" w:hanging="270"/>
        <w:rPr>
          <w:rFonts w:ascii="Calibri" w:eastAsia="PMingLiU" w:hAnsi="Calibri"/>
          <w:spacing w:val="-2"/>
        </w:rPr>
      </w:pPr>
      <w:r w:rsidRPr="005005B0">
        <w:rPr>
          <w:rFonts w:ascii="Calibri" w:eastAsia="PMingLiU" w:hAnsi="Calibri"/>
          <w:spacing w:val="-2"/>
        </w:rPr>
        <w:t>內嵌式系統</w:t>
      </w:r>
      <w:r w:rsidRPr="005005B0">
        <w:rPr>
          <w:rFonts w:ascii="Calibri" w:eastAsia="PMingLiU" w:hAnsi="Calibri"/>
          <w:spacing w:val="-2"/>
        </w:rPr>
        <w:t xml:space="preserve"> (</w:t>
      </w:r>
      <w:r w:rsidRPr="005005B0">
        <w:rPr>
          <w:rFonts w:ascii="Calibri" w:eastAsia="PMingLiU" w:hAnsi="Calibri"/>
          <w:spacing w:val="-2"/>
        </w:rPr>
        <w:t>例</w:t>
      </w:r>
      <w:r w:rsidRPr="005005B0">
        <w:rPr>
          <w:rFonts w:ascii="Calibri" w:eastAsia="PMingLiU" w:hAnsi="Calibri" w:cs="MingLiU"/>
          <w:spacing w:val="-2"/>
        </w:rPr>
        <w:t>如</w:t>
      </w:r>
      <w:r w:rsidRPr="005005B0">
        <w:rPr>
          <w:rFonts w:ascii="Calibri" w:eastAsia="PMingLiU" w:hAnsi="Calibri"/>
          <w:spacing w:val="-2"/>
        </w:rPr>
        <w:t xml:space="preserve"> Windows Embedded 8.1 Industry Pro</w:t>
      </w:r>
      <w:r w:rsidRPr="005005B0">
        <w:rPr>
          <w:rFonts w:ascii="Calibri" w:eastAsia="PMingLiU" w:hAnsi="Calibri"/>
          <w:spacing w:val="-2"/>
        </w:rPr>
        <w:t>、</w:t>
      </w:r>
      <w:r w:rsidRPr="005005B0">
        <w:rPr>
          <w:rFonts w:ascii="Calibri" w:eastAsia="PMingLiU" w:hAnsi="Calibri"/>
          <w:spacing w:val="-2"/>
        </w:rPr>
        <w:t xml:space="preserve">Windows XP Embedded) </w:t>
      </w:r>
      <w:r w:rsidRPr="005005B0">
        <w:rPr>
          <w:rFonts w:ascii="Calibri" w:eastAsia="PMingLiU" w:hAnsi="Calibri"/>
          <w:spacing w:val="-2"/>
        </w:rPr>
        <w:t>不具備取得</w:t>
      </w:r>
      <w:r w:rsidRPr="005005B0">
        <w:rPr>
          <w:rFonts w:ascii="Calibri" w:eastAsia="PMingLiU" w:hAnsi="Calibri"/>
          <w:spacing w:val="-2"/>
        </w:rPr>
        <w:t xml:space="preserve"> Windows 8.1 </w:t>
      </w:r>
      <w:r w:rsidRPr="005005B0">
        <w:rPr>
          <w:rFonts w:ascii="Calibri" w:eastAsia="PMingLiU" w:hAnsi="Calibri"/>
          <w:spacing w:val="-2"/>
        </w:rPr>
        <w:t>專業版或企業版升級之資格</w:t>
      </w:r>
      <w:r w:rsidRPr="005005B0">
        <w:rPr>
          <w:rFonts w:ascii="Calibri" w:eastAsia="PMingLiU" w:hAnsi="Calibri" w:cs="MingLiU"/>
          <w:spacing w:val="-2"/>
        </w:rPr>
        <w:t>。</w:t>
      </w:r>
    </w:p>
    <w:p w14:paraId="54F6F901" w14:textId="77777777" w:rsidR="00364B3E" w:rsidRPr="00364B3E" w:rsidRDefault="00364B3E" w:rsidP="00364B3E">
      <w:pPr>
        <w:pStyle w:val="ProductList-Body"/>
        <w:numPr>
          <w:ilvl w:val="0"/>
          <w:numId w:val="23"/>
        </w:numPr>
        <w:ind w:left="720" w:hanging="270"/>
        <w:rPr>
          <w:rFonts w:ascii="Calibri" w:eastAsia="PMingLiU" w:hAnsi="Calibri"/>
        </w:rPr>
      </w:pPr>
      <w:r w:rsidRPr="00364B3E">
        <w:rPr>
          <w:rFonts w:ascii="Calibri" w:eastAsia="PMingLiU" w:hAnsi="Calibri"/>
        </w:rPr>
        <w:t xml:space="preserve">Linux </w:t>
      </w:r>
      <w:r w:rsidRPr="00364B3E">
        <w:rPr>
          <w:rFonts w:ascii="Calibri" w:eastAsia="PMingLiU" w:hAnsi="Calibri" w:cs="MingLiU"/>
        </w:rPr>
        <w:t>或</w:t>
      </w:r>
      <w:r w:rsidRPr="00364B3E">
        <w:rPr>
          <w:rFonts w:ascii="Calibri" w:eastAsia="PMingLiU" w:hAnsi="Calibri"/>
        </w:rPr>
        <w:t xml:space="preserve"> OS/2 </w:t>
      </w:r>
      <w:r w:rsidRPr="00364B3E">
        <w:rPr>
          <w:rFonts w:ascii="Calibri" w:eastAsia="PMingLiU" w:hAnsi="Calibri"/>
        </w:rPr>
        <w:t>也不具備取得</w:t>
      </w:r>
      <w:r w:rsidRPr="00364B3E">
        <w:rPr>
          <w:rFonts w:ascii="Calibri" w:eastAsia="PMingLiU" w:hAnsi="Calibri"/>
        </w:rPr>
        <w:t xml:space="preserve"> Windows 8.1 </w:t>
      </w:r>
      <w:r w:rsidRPr="00364B3E">
        <w:rPr>
          <w:rFonts w:ascii="Calibri" w:eastAsia="PMingLiU" w:hAnsi="Calibri"/>
        </w:rPr>
        <w:t>專業版或企業版升級的資格</w:t>
      </w:r>
      <w:r w:rsidRPr="00364B3E">
        <w:rPr>
          <w:rFonts w:ascii="Calibri" w:eastAsia="PMingLiU" w:hAnsi="Calibri" w:cs="MingLiU"/>
        </w:rPr>
        <w:t>。</w:t>
      </w:r>
    </w:p>
    <w:p w14:paraId="54F6F902" w14:textId="77777777" w:rsidR="00364B3E" w:rsidRPr="00364B3E" w:rsidRDefault="00364B3E" w:rsidP="00364B3E">
      <w:pPr>
        <w:pStyle w:val="ProductList-Body"/>
        <w:numPr>
          <w:ilvl w:val="0"/>
          <w:numId w:val="23"/>
        </w:numPr>
        <w:ind w:left="720" w:hanging="270"/>
        <w:rPr>
          <w:rFonts w:ascii="Calibri" w:eastAsia="PMingLiU" w:hAnsi="Calibri"/>
        </w:rPr>
      </w:pPr>
      <w:r w:rsidRPr="00364B3E">
        <w:rPr>
          <w:rFonts w:ascii="Calibri" w:eastAsia="PMingLiU" w:hAnsi="Calibri"/>
        </w:rPr>
        <w:t xml:space="preserve">RDS </w:t>
      </w:r>
      <w:r w:rsidRPr="00364B3E">
        <w:rPr>
          <w:rFonts w:ascii="Calibri" w:eastAsia="PMingLiU" w:hAnsi="Calibri"/>
        </w:rPr>
        <w:t>用戶端存取使用權沒有資格取</w:t>
      </w:r>
      <w:r w:rsidRPr="00364B3E">
        <w:rPr>
          <w:rFonts w:ascii="Calibri" w:eastAsia="PMingLiU" w:hAnsi="Calibri" w:cs="MingLiU"/>
        </w:rPr>
        <w:t>得</w:t>
      </w:r>
      <w:r w:rsidRPr="00364B3E">
        <w:rPr>
          <w:rFonts w:ascii="Calibri" w:eastAsia="PMingLiU" w:hAnsi="Calibri"/>
        </w:rPr>
        <w:t xml:space="preserve"> Windows 8.1 </w:t>
      </w:r>
      <w:r w:rsidRPr="00364B3E">
        <w:rPr>
          <w:rFonts w:ascii="Calibri" w:eastAsia="PMingLiU" w:hAnsi="Calibri"/>
        </w:rPr>
        <w:t>專業版或企業版升級</w:t>
      </w:r>
      <w:r w:rsidRPr="00364B3E">
        <w:rPr>
          <w:rFonts w:ascii="Calibri" w:eastAsia="PMingLiU" w:hAnsi="Calibri" w:cs="MingLiU"/>
        </w:rPr>
        <w:t>。</w:t>
      </w:r>
    </w:p>
    <w:p w14:paraId="54F6F903" w14:textId="77777777" w:rsidR="00364B3E" w:rsidRPr="00364B3E" w:rsidRDefault="00364B3E" w:rsidP="00364B3E">
      <w:pPr>
        <w:pStyle w:val="ProductList-Body"/>
        <w:ind w:left="180"/>
        <w:rPr>
          <w:rFonts w:ascii="Calibri" w:eastAsia="PMingLiU" w:hAnsi="Calibri"/>
        </w:rPr>
      </w:pPr>
    </w:p>
    <w:p w14:paraId="54F6F904" w14:textId="77777777" w:rsidR="00364B3E" w:rsidRPr="00364B3E" w:rsidRDefault="00364B3E" w:rsidP="00364B3E">
      <w:pPr>
        <w:pStyle w:val="ProductList-Body"/>
        <w:ind w:left="180"/>
        <w:rPr>
          <w:rFonts w:ascii="Calibri" w:eastAsia="PMingLiU" w:hAnsi="Calibri"/>
          <w:b/>
          <w:color w:val="00188F"/>
        </w:rPr>
      </w:pPr>
      <w:r w:rsidRPr="00364B3E">
        <w:rPr>
          <w:rFonts w:ascii="Calibri" w:eastAsia="PMingLiU" w:hAnsi="Calibri"/>
          <w:b/>
          <w:color w:val="00188F"/>
        </w:rPr>
        <w:t xml:space="preserve">Windows VL </w:t>
      </w:r>
      <w:r w:rsidRPr="00364B3E">
        <w:rPr>
          <w:rFonts w:ascii="Calibri" w:eastAsia="PMingLiU" w:hAnsi="Calibri"/>
          <w:b/>
          <w:color w:val="00188F"/>
        </w:rPr>
        <w:t>升級使用權之合格</w:t>
      </w:r>
      <w:r w:rsidRPr="00364B3E">
        <w:rPr>
          <w:rFonts w:ascii="Calibri" w:eastAsia="PMingLiU" w:hAnsi="Calibri"/>
          <w:b/>
          <w:color w:val="00188F"/>
        </w:rPr>
        <w:t xml:space="preserve"> OS </w:t>
      </w:r>
      <w:r w:rsidRPr="00364B3E">
        <w:rPr>
          <w:rFonts w:ascii="Calibri" w:eastAsia="PMingLiU" w:hAnsi="Calibri"/>
          <w:b/>
          <w:color w:val="00188F"/>
        </w:rPr>
        <w:t>規</w:t>
      </w:r>
      <w:r w:rsidRPr="00364B3E">
        <w:rPr>
          <w:rFonts w:ascii="Calibri" w:eastAsia="PMingLiU" w:hAnsi="Calibri" w:cs="MingLiU"/>
          <w:b/>
          <w:color w:val="00188F"/>
        </w:rPr>
        <w:t>則</w:t>
      </w:r>
    </w:p>
    <w:p w14:paraId="54F6F905" w14:textId="77777777" w:rsidR="00364B3E" w:rsidRPr="00364B3E" w:rsidRDefault="00364B3E" w:rsidP="00364B3E">
      <w:pPr>
        <w:pStyle w:val="ProductList-Body"/>
        <w:numPr>
          <w:ilvl w:val="0"/>
          <w:numId w:val="24"/>
        </w:numPr>
        <w:ind w:left="720" w:hanging="270"/>
        <w:rPr>
          <w:rFonts w:ascii="Calibri" w:eastAsia="PMingLiU" w:hAnsi="Calibri"/>
        </w:rPr>
      </w:pPr>
      <w:r w:rsidRPr="00364B3E">
        <w:rPr>
          <w:rFonts w:ascii="Calibri" w:eastAsia="PMingLiU" w:hAnsi="Calibri"/>
        </w:rPr>
        <w:t>合格</w:t>
      </w:r>
      <w:r w:rsidRPr="00364B3E">
        <w:rPr>
          <w:rFonts w:ascii="Calibri" w:eastAsia="PMingLiU" w:hAnsi="Calibri"/>
        </w:rPr>
        <w:t xml:space="preserve"> OS </w:t>
      </w:r>
      <w:r w:rsidRPr="00364B3E">
        <w:rPr>
          <w:rFonts w:ascii="Calibri" w:eastAsia="PMingLiU" w:hAnsi="Calibri"/>
        </w:rPr>
        <w:t>必須安裝在已指</w:t>
      </w:r>
      <w:r w:rsidRPr="00364B3E">
        <w:rPr>
          <w:rFonts w:ascii="Calibri" w:eastAsia="PMingLiU" w:hAnsi="Calibri" w:cs="MingLiU"/>
        </w:rPr>
        <w:t>派</w:t>
      </w:r>
      <w:r w:rsidRPr="00364B3E">
        <w:rPr>
          <w:rFonts w:ascii="Calibri" w:eastAsia="PMingLiU" w:hAnsi="Calibri"/>
        </w:rPr>
        <w:t xml:space="preserve"> VL </w:t>
      </w:r>
      <w:r w:rsidRPr="00364B3E">
        <w:rPr>
          <w:rFonts w:ascii="Calibri" w:eastAsia="PMingLiU" w:hAnsi="Calibri"/>
        </w:rPr>
        <w:t>升級使用權之裝置</w:t>
      </w:r>
      <w:r w:rsidRPr="00364B3E">
        <w:rPr>
          <w:rFonts w:ascii="Calibri" w:eastAsia="PMingLiU" w:hAnsi="Calibri" w:cs="MingLiU"/>
        </w:rPr>
        <w:t>。</w:t>
      </w:r>
    </w:p>
    <w:p w14:paraId="54F6F906" w14:textId="77777777" w:rsidR="00364B3E" w:rsidRPr="00364B3E" w:rsidRDefault="00364B3E" w:rsidP="00364B3E">
      <w:pPr>
        <w:pStyle w:val="ProductList-Body"/>
        <w:numPr>
          <w:ilvl w:val="1"/>
          <w:numId w:val="24"/>
        </w:numPr>
        <w:ind w:left="990" w:hanging="270"/>
        <w:rPr>
          <w:rFonts w:ascii="Calibri" w:eastAsia="PMingLiU" w:hAnsi="Calibri"/>
        </w:rPr>
      </w:pPr>
      <w:r w:rsidRPr="00364B3E">
        <w:rPr>
          <w:rFonts w:ascii="Calibri" w:eastAsia="PMingLiU" w:hAnsi="Calibri"/>
        </w:rPr>
        <w:t>若在裝置初次銷售之前已由授權製造商預先安</w:t>
      </w:r>
      <w:r w:rsidRPr="00364B3E">
        <w:rPr>
          <w:rFonts w:ascii="Calibri" w:eastAsia="PMingLiU" w:hAnsi="Calibri" w:cs="MingLiU"/>
        </w:rPr>
        <w:t>裝</w:t>
      </w:r>
      <w:r w:rsidRPr="00364B3E">
        <w:rPr>
          <w:rFonts w:ascii="Calibri" w:eastAsia="PMingLiU" w:hAnsi="Calibri"/>
        </w:rPr>
        <w:t xml:space="preserve"> Apple Macintosh</w:t>
      </w:r>
      <w:r w:rsidRPr="00364B3E">
        <w:rPr>
          <w:rFonts w:ascii="Calibri" w:eastAsia="PMingLiU" w:hAnsi="Calibri"/>
        </w:rPr>
        <w:t>，則它是唯一合格的</w:t>
      </w:r>
      <w:r w:rsidRPr="00364B3E">
        <w:rPr>
          <w:rFonts w:ascii="Calibri" w:eastAsia="PMingLiU" w:hAnsi="Calibri"/>
        </w:rPr>
        <w:t xml:space="preserve"> OS</w:t>
      </w:r>
      <w:r w:rsidRPr="00364B3E">
        <w:rPr>
          <w:rFonts w:ascii="Calibri" w:eastAsia="PMingLiU" w:hAnsi="Calibri" w:cs="MingLiU"/>
        </w:rPr>
        <w:t>。</w:t>
      </w:r>
    </w:p>
    <w:p w14:paraId="54F6F907" w14:textId="77777777" w:rsidR="00364B3E" w:rsidRPr="00364B3E" w:rsidRDefault="00364B3E" w:rsidP="00364B3E">
      <w:pPr>
        <w:pStyle w:val="ProductList-Body"/>
        <w:numPr>
          <w:ilvl w:val="0"/>
          <w:numId w:val="24"/>
        </w:numPr>
        <w:ind w:left="720" w:hanging="270"/>
        <w:rPr>
          <w:rFonts w:ascii="Calibri" w:eastAsia="PMingLiU" w:hAnsi="Calibri"/>
        </w:rPr>
      </w:pPr>
      <w:r w:rsidRPr="00364B3E">
        <w:rPr>
          <w:rFonts w:ascii="Calibri" w:eastAsia="PMingLiU" w:hAnsi="Calibri"/>
        </w:rPr>
        <w:t>客戶必須從裝置移除合</w:t>
      </w:r>
      <w:r w:rsidRPr="00364B3E">
        <w:rPr>
          <w:rFonts w:ascii="Calibri" w:eastAsia="PMingLiU" w:hAnsi="Calibri" w:cs="MingLiU"/>
        </w:rPr>
        <w:t>格</w:t>
      </w:r>
      <w:r w:rsidRPr="00364B3E">
        <w:rPr>
          <w:rFonts w:ascii="Calibri" w:eastAsia="PMingLiU" w:hAnsi="Calibri"/>
        </w:rPr>
        <w:t xml:space="preserve"> OS</w:t>
      </w:r>
      <w:r w:rsidRPr="00364B3E">
        <w:rPr>
          <w:rFonts w:ascii="Calibri" w:eastAsia="PMingLiU" w:hAnsi="Calibri"/>
        </w:rPr>
        <w:t>，才能部署</w:t>
      </w:r>
      <w:r w:rsidRPr="00364B3E">
        <w:rPr>
          <w:rFonts w:ascii="Calibri" w:eastAsia="PMingLiU" w:hAnsi="Calibri"/>
        </w:rPr>
        <w:t xml:space="preserve"> VL </w:t>
      </w:r>
      <w:r w:rsidRPr="00364B3E">
        <w:rPr>
          <w:rFonts w:ascii="Calibri" w:eastAsia="PMingLiU" w:hAnsi="Calibri"/>
        </w:rPr>
        <w:t>升級使用權。唯一的例外如下</w:t>
      </w:r>
      <w:r w:rsidRPr="00364B3E">
        <w:rPr>
          <w:rFonts w:ascii="Calibri" w:eastAsia="PMingLiU" w:hAnsi="Calibri" w:cs="MingLiU"/>
        </w:rPr>
        <w:t>：</w:t>
      </w:r>
    </w:p>
    <w:p w14:paraId="54F6F908" w14:textId="77777777" w:rsidR="00364B3E" w:rsidRPr="00364B3E" w:rsidRDefault="00364B3E" w:rsidP="00364B3E">
      <w:pPr>
        <w:pStyle w:val="ProductList-Body"/>
        <w:numPr>
          <w:ilvl w:val="1"/>
          <w:numId w:val="24"/>
        </w:numPr>
        <w:ind w:left="990" w:hanging="270"/>
        <w:rPr>
          <w:rFonts w:ascii="Calibri" w:eastAsia="PMingLiU" w:hAnsi="Calibri"/>
        </w:rPr>
      </w:pPr>
      <w:r w:rsidRPr="00364B3E">
        <w:rPr>
          <w:rFonts w:ascii="Calibri" w:eastAsia="PMingLiU" w:hAnsi="Calibri"/>
        </w:rPr>
        <w:t>想要一次安裝或執行一份以上之授</w:t>
      </w:r>
      <w:r w:rsidRPr="00364B3E">
        <w:rPr>
          <w:rFonts w:ascii="Calibri" w:eastAsia="PMingLiU" w:hAnsi="Calibri" w:cs="MingLiU"/>
        </w:rPr>
        <w:t>權</w:t>
      </w:r>
      <w:r w:rsidRPr="00364B3E">
        <w:rPr>
          <w:rFonts w:ascii="Calibri" w:eastAsia="PMingLiU" w:hAnsi="Calibri"/>
        </w:rPr>
        <w:t xml:space="preserve"> OS (</w:t>
      </w:r>
      <w:r w:rsidRPr="00364B3E">
        <w:rPr>
          <w:rFonts w:ascii="Calibri" w:eastAsia="PMingLiU" w:hAnsi="Calibri"/>
        </w:rPr>
        <w:t>包括合格</w:t>
      </w:r>
      <w:r w:rsidRPr="00364B3E">
        <w:rPr>
          <w:rFonts w:ascii="Calibri" w:eastAsia="PMingLiU" w:hAnsi="Calibri"/>
        </w:rPr>
        <w:t xml:space="preserve"> OS) </w:t>
      </w:r>
      <w:r w:rsidRPr="00364B3E">
        <w:rPr>
          <w:rFonts w:ascii="Calibri" w:eastAsia="PMingLiU" w:hAnsi="Calibri"/>
        </w:rPr>
        <w:t>的客戶，必須為</w:t>
      </w:r>
      <w:r w:rsidRPr="00364B3E">
        <w:rPr>
          <w:rFonts w:ascii="Calibri" w:eastAsia="PMingLiU" w:hAnsi="Calibri"/>
        </w:rPr>
        <w:t xml:space="preserve"> Windows </w:t>
      </w:r>
      <w:r w:rsidRPr="00364B3E">
        <w:rPr>
          <w:rFonts w:ascii="Calibri" w:eastAsia="PMingLiU" w:hAnsi="Calibri"/>
        </w:rPr>
        <w:t>桌面作業系統取得</w:t>
      </w:r>
      <w:r w:rsidRPr="00364B3E">
        <w:rPr>
          <w:rFonts w:ascii="Calibri" w:eastAsia="PMingLiU" w:hAnsi="Calibri"/>
        </w:rPr>
        <w:t xml:space="preserve"> SA</w:t>
      </w:r>
      <w:r w:rsidRPr="00364B3E">
        <w:rPr>
          <w:rFonts w:ascii="Calibri" w:eastAsia="PMingLiU" w:hAnsi="Calibri" w:cs="MingLiU"/>
        </w:rPr>
        <w:t>。</w:t>
      </w:r>
    </w:p>
    <w:p w14:paraId="54F6F909" w14:textId="77777777" w:rsidR="00364B3E" w:rsidRPr="00364B3E" w:rsidRDefault="00364B3E" w:rsidP="00364B3E">
      <w:pPr>
        <w:pStyle w:val="ProductList-Body"/>
        <w:numPr>
          <w:ilvl w:val="1"/>
          <w:numId w:val="24"/>
        </w:numPr>
        <w:ind w:left="990" w:hanging="270"/>
        <w:rPr>
          <w:rFonts w:ascii="Calibri" w:eastAsia="PMingLiU" w:hAnsi="Calibri"/>
        </w:rPr>
      </w:pPr>
      <w:r w:rsidRPr="00364B3E">
        <w:rPr>
          <w:rFonts w:ascii="Calibri" w:eastAsia="PMingLiU" w:hAnsi="Calibri"/>
        </w:rPr>
        <w:t>具備有效的</w:t>
      </w:r>
      <w:r w:rsidRPr="00364B3E">
        <w:rPr>
          <w:rFonts w:ascii="Calibri" w:eastAsia="PMingLiU" w:hAnsi="Calibri"/>
        </w:rPr>
        <w:t xml:space="preserve"> SA </w:t>
      </w:r>
      <w:r w:rsidRPr="00364B3E">
        <w:rPr>
          <w:rFonts w:ascii="Calibri" w:eastAsia="PMingLiU" w:hAnsi="Calibri"/>
        </w:rPr>
        <w:t>範圍之客戶不需要解除安裝合</w:t>
      </w:r>
      <w:r w:rsidRPr="00364B3E">
        <w:rPr>
          <w:rFonts w:ascii="Calibri" w:eastAsia="PMingLiU" w:hAnsi="Calibri" w:cs="MingLiU"/>
        </w:rPr>
        <w:t>格</w:t>
      </w:r>
      <w:r w:rsidRPr="00364B3E">
        <w:rPr>
          <w:rFonts w:ascii="Calibri" w:eastAsia="PMingLiU" w:hAnsi="Calibri"/>
        </w:rPr>
        <w:t xml:space="preserve"> OS</w:t>
      </w:r>
      <w:r w:rsidRPr="00364B3E">
        <w:rPr>
          <w:rFonts w:ascii="Calibri" w:eastAsia="PMingLiU" w:hAnsi="Calibri"/>
        </w:rPr>
        <w:t>，而且可以同時安裝及執行合格</w:t>
      </w:r>
      <w:r w:rsidRPr="00364B3E">
        <w:rPr>
          <w:rFonts w:ascii="Calibri" w:eastAsia="PMingLiU" w:hAnsi="Calibri"/>
        </w:rPr>
        <w:t xml:space="preserve"> OS </w:t>
      </w:r>
      <w:r w:rsidRPr="00364B3E">
        <w:rPr>
          <w:rFonts w:ascii="Calibri" w:eastAsia="PMingLiU" w:hAnsi="Calibri"/>
        </w:rPr>
        <w:t>及</w:t>
      </w:r>
      <w:r w:rsidRPr="00364B3E">
        <w:rPr>
          <w:rFonts w:ascii="Calibri" w:eastAsia="PMingLiU" w:hAnsi="Calibri"/>
        </w:rPr>
        <w:t xml:space="preserve"> VL </w:t>
      </w:r>
      <w:r w:rsidRPr="00364B3E">
        <w:rPr>
          <w:rFonts w:ascii="Calibri" w:eastAsia="PMingLiU" w:hAnsi="Calibri"/>
        </w:rPr>
        <w:t>授權的</w:t>
      </w:r>
      <w:r w:rsidRPr="00364B3E">
        <w:rPr>
          <w:rFonts w:ascii="Calibri" w:eastAsia="PMingLiU" w:hAnsi="Calibri"/>
        </w:rPr>
        <w:t xml:space="preserve"> Windows </w:t>
      </w:r>
      <w:r w:rsidRPr="00364B3E">
        <w:rPr>
          <w:rFonts w:ascii="Calibri" w:eastAsia="PMingLiU" w:hAnsi="Calibri"/>
        </w:rPr>
        <w:t>桌面作業系統</w:t>
      </w:r>
      <w:r w:rsidRPr="00364B3E">
        <w:rPr>
          <w:rFonts w:ascii="Calibri" w:eastAsia="PMingLiU" w:hAnsi="Calibri" w:cs="MingLiU"/>
        </w:rPr>
        <w:t>。</w:t>
      </w:r>
    </w:p>
    <w:p w14:paraId="54F6F90A" w14:textId="77777777" w:rsidR="00364B3E" w:rsidRPr="00364B3E" w:rsidRDefault="00364B3E" w:rsidP="00364B3E">
      <w:pPr>
        <w:pStyle w:val="ProductList-Body"/>
        <w:numPr>
          <w:ilvl w:val="0"/>
          <w:numId w:val="24"/>
        </w:numPr>
        <w:ind w:left="720" w:hanging="270"/>
        <w:rPr>
          <w:rFonts w:ascii="Calibri" w:eastAsia="PMingLiU" w:hAnsi="Calibri"/>
        </w:rPr>
      </w:pPr>
      <w:r w:rsidRPr="00364B3E">
        <w:rPr>
          <w:rFonts w:ascii="Calibri" w:eastAsia="PMingLiU" w:hAnsi="Calibri"/>
        </w:rPr>
        <w:t>教育機構客</w:t>
      </w:r>
      <w:r w:rsidRPr="00364B3E">
        <w:rPr>
          <w:rFonts w:ascii="Calibri" w:eastAsia="PMingLiU" w:hAnsi="Calibri" w:cs="MingLiU"/>
        </w:rPr>
        <w:t>戶</w:t>
      </w:r>
    </w:p>
    <w:p w14:paraId="54F6F90B" w14:textId="77777777" w:rsidR="00364B3E" w:rsidRPr="00364B3E" w:rsidRDefault="00364B3E" w:rsidP="00364B3E">
      <w:pPr>
        <w:pStyle w:val="ProductList-Body"/>
        <w:numPr>
          <w:ilvl w:val="1"/>
          <w:numId w:val="24"/>
        </w:numPr>
        <w:ind w:left="990" w:hanging="270"/>
        <w:rPr>
          <w:rFonts w:ascii="Calibri" w:eastAsia="PMingLiU" w:hAnsi="Calibri"/>
        </w:rPr>
      </w:pPr>
      <w:r w:rsidRPr="00364B3E">
        <w:rPr>
          <w:rFonts w:ascii="Calibri" w:eastAsia="PMingLiU" w:hAnsi="Calibri"/>
        </w:rPr>
        <w:t>Academic Select</w:t>
      </w:r>
      <w:r w:rsidRPr="00364B3E">
        <w:rPr>
          <w:rFonts w:ascii="Calibri" w:eastAsia="PMingLiU" w:hAnsi="Calibri"/>
        </w:rPr>
        <w:t>、</w:t>
      </w:r>
      <w:r w:rsidRPr="00364B3E">
        <w:rPr>
          <w:rFonts w:ascii="Calibri" w:eastAsia="PMingLiU" w:hAnsi="Calibri"/>
        </w:rPr>
        <w:t>Academic Open</w:t>
      </w:r>
      <w:r w:rsidRPr="00364B3E">
        <w:rPr>
          <w:rFonts w:ascii="Calibri" w:eastAsia="PMingLiU" w:hAnsi="Calibri"/>
        </w:rPr>
        <w:t>、</w:t>
      </w:r>
      <w:r w:rsidRPr="00364B3E">
        <w:rPr>
          <w:rFonts w:ascii="Calibri" w:eastAsia="PMingLiU" w:hAnsi="Calibri"/>
        </w:rPr>
        <w:t xml:space="preserve">CASA </w:t>
      </w:r>
      <w:r w:rsidRPr="00364B3E">
        <w:rPr>
          <w:rFonts w:ascii="Calibri" w:eastAsia="PMingLiU" w:hAnsi="Calibri"/>
        </w:rPr>
        <w:t>和</w:t>
      </w:r>
      <w:r w:rsidRPr="00364B3E">
        <w:rPr>
          <w:rFonts w:ascii="Calibri" w:eastAsia="PMingLiU" w:hAnsi="Calibri"/>
        </w:rPr>
        <w:t xml:space="preserve"> Open Value Subscription – </w:t>
      </w:r>
      <w:r w:rsidRPr="00364B3E">
        <w:rPr>
          <w:rFonts w:ascii="Calibri" w:eastAsia="PMingLiU" w:hAnsi="Calibri"/>
        </w:rPr>
        <w:t>教育解決方案客戶係透過使用</w:t>
      </w:r>
      <w:r w:rsidRPr="00364B3E">
        <w:rPr>
          <w:rFonts w:ascii="Calibri" w:eastAsia="PMingLiU" w:hAnsi="Calibri"/>
        </w:rPr>
        <w:t xml:space="preserve"> Windows XP Starter Edition</w:t>
      </w:r>
      <w:r w:rsidRPr="00364B3E">
        <w:rPr>
          <w:rFonts w:ascii="Calibri" w:eastAsia="PMingLiU" w:hAnsi="Calibri"/>
        </w:rPr>
        <w:t>、</w:t>
      </w:r>
      <w:r w:rsidRPr="00364B3E">
        <w:rPr>
          <w:rFonts w:ascii="Calibri" w:eastAsia="PMingLiU" w:hAnsi="Calibri"/>
        </w:rPr>
        <w:t xml:space="preserve">Windows Vista Starter Edition </w:t>
      </w:r>
      <w:r w:rsidRPr="00364B3E">
        <w:rPr>
          <w:rFonts w:ascii="Calibri" w:eastAsia="PMingLiU" w:hAnsi="Calibri"/>
        </w:rPr>
        <w:t>或</w:t>
      </w:r>
      <w:r w:rsidRPr="00364B3E">
        <w:rPr>
          <w:rFonts w:ascii="Calibri" w:eastAsia="PMingLiU" w:hAnsi="Calibri"/>
        </w:rPr>
        <w:t xml:space="preserve"> Windows 7 </w:t>
      </w:r>
      <w:r w:rsidRPr="00364B3E">
        <w:rPr>
          <w:rFonts w:ascii="Calibri" w:eastAsia="PMingLiU" w:hAnsi="Calibri"/>
        </w:rPr>
        <w:t>簡易版視為合格</w:t>
      </w:r>
      <w:r w:rsidRPr="00364B3E">
        <w:rPr>
          <w:rFonts w:ascii="Calibri" w:eastAsia="PMingLiU" w:hAnsi="Calibri"/>
        </w:rPr>
        <w:t xml:space="preserve"> OS </w:t>
      </w:r>
      <w:r w:rsidRPr="00364B3E">
        <w:rPr>
          <w:rFonts w:ascii="Calibri" w:eastAsia="PMingLiU" w:hAnsi="Calibri"/>
        </w:rPr>
        <w:t>使用的方式取得升級使用權，其放棄將該使用權移轉至訂購國家</w:t>
      </w:r>
      <w:r w:rsidRPr="00364B3E">
        <w:rPr>
          <w:rFonts w:ascii="Calibri" w:eastAsia="PMingLiU" w:hAnsi="Calibri"/>
        </w:rPr>
        <w:t>/</w:t>
      </w:r>
      <w:r w:rsidRPr="00364B3E">
        <w:rPr>
          <w:rFonts w:ascii="Calibri" w:eastAsia="PMingLiU" w:hAnsi="Calibri"/>
        </w:rPr>
        <w:t>地區以外的地區之任何權利</w:t>
      </w:r>
      <w:r w:rsidRPr="00364B3E">
        <w:rPr>
          <w:rFonts w:ascii="Calibri" w:eastAsia="PMingLiU" w:hAnsi="Calibri" w:cs="MingLiU"/>
        </w:rPr>
        <w:t>。</w:t>
      </w:r>
    </w:p>
    <w:p w14:paraId="54F6F90C" w14:textId="77777777" w:rsidR="00364B3E" w:rsidRPr="00364B3E" w:rsidRDefault="00364B3E" w:rsidP="00364B3E">
      <w:pPr>
        <w:pStyle w:val="ProductList-Body"/>
        <w:rPr>
          <w:rFonts w:ascii="Calibri" w:eastAsia="PMingLiU" w:hAnsi="Calibri"/>
          <w:highlight w:val="yellow"/>
        </w:rPr>
      </w:pPr>
    </w:p>
    <w:p w14:paraId="54F6F90D"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color w:val="00188F"/>
        </w:rPr>
        <w:t xml:space="preserve">Windows </w:t>
      </w:r>
      <w:r w:rsidRPr="00364B3E">
        <w:rPr>
          <w:rFonts w:ascii="Calibri" w:eastAsia="PMingLiU" w:hAnsi="Calibri"/>
          <w:b/>
          <w:color w:val="00188F"/>
        </w:rPr>
        <w:t>桌面作業系統軟體保證</w:t>
      </w:r>
      <w:r w:rsidRPr="00364B3E">
        <w:rPr>
          <w:rFonts w:ascii="Calibri" w:eastAsia="PMingLiU" w:hAnsi="Calibri"/>
          <w:b/>
          <w:color w:val="00188F"/>
        </w:rPr>
        <w:t xml:space="preserve"> (</w:t>
      </w:r>
      <w:r w:rsidRPr="00364B3E">
        <w:rPr>
          <w:rFonts w:ascii="Calibri" w:eastAsia="PMingLiU" w:hAnsi="Calibri"/>
          <w:b/>
          <w:color w:val="00188F"/>
        </w:rPr>
        <w:t>每一裝置</w:t>
      </w:r>
      <w:r w:rsidRPr="00364B3E">
        <w:rPr>
          <w:rFonts w:ascii="Calibri" w:eastAsia="PMingLiU" w:hAnsi="Calibri"/>
          <w:b/>
          <w:color w:val="00188F"/>
        </w:rPr>
        <w:t>)</w:t>
      </w:r>
    </w:p>
    <w:p w14:paraId="54F6F90E"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想要參加</w:t>
      </w:r>
      <w:r w:rsidRPr="00364B3E">
        <w:rPr>
          <w:rFonts w:ascii="Calibri" w:eastAsia="PMingLiU" w:hAnsi="Calibri"/>
        </w:rPr>
        <w:t xml:space="preserve"> Windows </w:t>
      </w:r>
      <w:r w:rsidRPr="00364B3E">
        <w:rPr>
          <w:rFonts w:ascii="Calibri" w:eastAsia="PMingLiU" w:hAnsi="Calibri"/>
        </w:rPr>
        <w:t>桌面作業系統軟體保證</w:t>
      </w:r>
      <w:r w:rsidRPr="00364B3E">
        <w:rPr>
          <w:rFonts w:ascii="Calibri" w:eastAsia="PMingLiU" w:hAnsi="Calibri"/>
        </w:rPr>
        <w:t xml:space="preserve"> (</w:t>
      </w:r>
      <w:r w:rsidRPr="00364B3E">
        <w:rPr>
          <w:rFonts w:ascii="Calibri" w:eastAsia="PMingLiU" w:hAnsi="Calibri"/>
        </w:rPr>
        <w:t>每一裝置</w:t>
      </w:r>
      <w:r w:rsidRPr="00364B3E">
        <w:rPr>
          <w:rFonts w:ascii="Calibri" w:eastAsia="PMingLiU" w:hAnsi="Calibri"/>
        </w:rPr>
        <w:t xml:space="preserve">) </w:t>
      </w:r>
      <w:r w:rsidRPr="00364B3E">
        <w:rPr>
          <w:rFonts w:ascii="Calibri" w:eastAsia="PMingLiU" w:hAnsi="Calibri"/>
        </w:rPr>
        <w:t>之客戶擁有下列選擇方案。以下所列選項僅可供所列之特定計劃使用，且僅在所述之條件下使用</w:t>
      </w:r>
      <w:r w:rsidRPr="00364B3E">
        <w:rPr>
          <w:rFonts w:ascii="Calibri" w:eastAsia="PMingLiU" w:hAnsi="Calibri" w:cs="MingLiU"/>
        </w:rPr>
        <w:t>。</w:t>
      </w:r>
    </w:p>
    <w:p w14:paraId="54F6F90F" w14:textId="77777777" w:rsidR="00364B3E" w:rsidRPr="00364B3E" w:rsidRDefault="00364B3E" w:rsidP="00364B3E">
      <w:pPr>
        <w:pStyle w:val="ProductList-Body"/>
        <w:numPr>
          <w:ilvl w:val="0"/>
          <w:numId w:val="25"/>
        </w:numPr>
        <w:ind w:left="720" w:hanging="270"/>
        <w:rPr>
          <w:rFonts w:ascii="Calibri" w:eastAsia="PMingLiU" w:hAnsi="Calibri"/>
        </w:rPr>
      </w:pPr>
      <w:r w:rsidRPr="00364B3E">
        <w:rPr>
          <w:rFonts w:ascii="Calibri" w:eastAsia="PMingLiU" w:hAnsi="Calibri"/>
        </w:rPr>
        <w:t>Select Plus</w:t>
      </w:r>
      <w:r w:rsidRPr="00364B3E">
        <w:rPr>
          <w:rFonts w:ascii="Calibri" w:eastAsia="PMingLiU" w:hAnsi="Calibri"/>
        </w:rPr>
        <w:t>、</w:t>
      </w:r>
      <w:r w:rsidRPr="00364B3E">
        <w:rPr>
          <w:rFonts w:ascii="Calibri" w:eastAsia="PMingLiU" w:hAnsi="Calibri"/>
        </w:rPr>
        <w:t>MPSA</w:t>
      </w:r>
      <w:r w:rsidRPr="00364B3E">
        <w:rPr>
          <w:rFonts w:ascii="Calibri" w:eastAsia="PMingLiU" w:hAnsi="Calibri"/>
        </w:rPr>
        <w:t>、</w:t>
      </w:r>
      <w:r w:rsidRPr="00364B3E">
        <w:rPr>
          <w:rFonts w:ascii="Calibri" w:eastAsia="PMingLiU" w:hAnsi="Calibri"/>
        </w:rPr>
        <w:t>Open Value (</w:t>
      </w:r>
      <w:r w:rsidRPr="00364B3E">
        <w:rPr>
          <w:rFonts w:ascii="Calibri" w:eastAsia="PMingLiU" w:hAnsi="Calibri"/>
        </w:rPr>
        <w:t>非全公司選擇方案</w:t>
      </w:r>
      <w:r w:rsidRPr="00364B3E">
        <w:rPr>
          <w:rFonts w:ascii="Calibri" w:eastAsia="PMingLiU" w:hAnsi="Calibri"/>
        </w:rPr>
        <w:t xml:space="preserve">) </w:t>
      </w:r>
      <w:r w:rsidRPr="00364B3E">
        <w:rPr>
          <w:rFonts w:ascii="Calibri" w:eastAsia="PMingLiU" w:hAnsi="Calibri"/>
        </w:rPr>
        <w:t>及</w:t>
      </w:r>
      <w:r w:rsidRPr="00364B3E">
        <w:rPr>
          <w:rFonts w:ascii="Calibri" w:eastAsia="PMingLiU" w:hAnsi="Calibri"/>
        </w:rPr>
        <w:t xml:space="preserve"> Open License </w:t>
      </w:r>
      <w:r w:rsidRPr="00364B3E">
        <w:rPr>
          <w:rFonts w:ascii="Calibri" w:eastAsia="PMingLiU" w:hAnsi="Calibri"/>
        </w:rPr>
        <w:t>方</w:t>
      </w:r>
      <w:r w:rsidRPr="00364B3E">
        <w:rPr>
          <w:rFonts w:ascii="Calibri" w:eastAsia="PMingLiU" w:hAnsi="Calibri" w:cs="MingLiU"/>
        </w:rPr>
        <w:t>案</w:t>
      </w:r>
    </w:p>
    <w:p w14:paraId="54F6F910" w14:textId="77777777" w:rsidR="00364B3E" w:rsidRPr="00364B3E" w:rsidRDefault="00364B3E" w:rsidP="00364B3E">
      <w:pPr>
        <w:pStyle w:val="ProductList-Body"/>
        <w:numPr>
          <w:ilvl w:val="1"/>
          <w:numId w:val="25"/>
        </w:numPr>
        <w:ind w:left="990" w:hanging="270"/>
        <w:rPr>
          <w:rFonts w:ascii="Calibri" w:eastAsia="PMingLiU" w:hAnsi="Calibri"/>
        </w:rPr>
      </w:pPr>
      <w:r w:rsidRPr="00364B3E">
        <w:rPr>
          <w:rFonts w:ascii="Calibri" w:eastAsia="PMingLiU" w:hAnsi="Calibri"/>
        </w:rPr>
        <w:t>取得授權桌面裝置</w:t>
      </w:r>
      <w:r w:rsidRPr="00364B3E">
        <w:rPr>
          <w:rFonts w:ascii="Calibri" w:eastAsia="PMingLiU" w:hAnsi="Calibri" w:cs="MingLiU"/>
        </w:rPr>
        <w:t>的</w:t>
      </w:r>
      <w:r w:rsidRPr="00364B3E">
        <w:rPr>
          <w:rFonts w:ascii="Calibri" w:eastAsia="PMingLiU" w:hAnsi="Calibri"/>
        </w:rPr>
        <w:t xml:space="preserve"> Windows 8.1 </w:t>
      </w:r>
      <w:r w:rsidRPr="00364B3E">
        <w:rPr>
          <w:rFonts w:ascii="Calibri" w:eastAsia="PMingLiU" w:hAnsi="Calibri"/>
        </w:rPr>
        <w:t>企業版升級及軟體保證</w:t>
      </w:r>
      <w:r w:rsidRPr="00364B3E">
        <w:rPr>
          <w:rFonts w:ascii="Calibri" w:eastAsia="PMingLiU" w:hAnsi="Calibri"/>
        </w:rPr>
        <w:t xml:space="preserve"> (SA)</w:t>
      </w:r>
      <w:r w:rsidRPr="00364B3E">
        <w:rPr>
          <w:rFonts w:ascii="Calibri" w:eastAsia="PMingLiU" w:hAnsi="Calibri"/>
        </w:rPr>
        <w:t>，客戶已在該裝置上取得授權並安裝以上</w:t>
      </w:r>
      <w:r w:rsidRPr="00364B3E">
        <w:rPr>
          <w:rFonts w:ascii="Calibri" w:eastAsia="PMingLiU" w:hAnsi="Calibri"/>
        </w:rPr>
        <w:t xml:space="preserve"> Windows </w:t>
      </w:r>
      <w:r w:rsidRPr="00364B3E">
        <w:rPr>
          <w:rFonts w:ascii="Calibri" w:eastAsia="PMingLiU" w:hAnsi="Calibri"/>
        </w:rPr>
        <w:t>升級表中所列的其中一個合格</w:t>
      </w:r>
      <w:r w:rsidRPr="00364B3E">
        <w:rPr>
          <w:rFonts w:ascii="Calibri" w:eastAsia="PMingLiU" w:hAnsi="Calibri"/>
        </w:rPr>
        <w:t xml:space="preserve"> OS</w:t>
      </w:r>
      <w:r w:rsidRPr="00364B3E">
        <w:rPr>
          <w:rFonts w:ascii="Calibri" w:eastAsia="PMingLiU" w:hAnsi="Calibri" w:cs="MingLiU"/>
        </w:rPr>
        <w:t>。</w:t>
      </w:r>
    </w:p>
    <w:p w14:paraId="54F6F911" w14:textId="77777777" w:rsidR="00364B3E" w:rsidRPr="00364B3E" w:rsidRDefault="00364B3E" w:rsidP="00364B3E">
      <w:pPr>
        <w:pStyle w:val="ProductList-Body"/>
        <w:numPr>
          <w:ilvl w:val="0"/>
          <w:numId w:val="25"/>
        </w:numPr>
        <w:ind w:left="720" w:hanging="270"/>
        <w:rPr>
          <w:rFonts w:ascii="Calibri" w:eastAsia="PMingLiU" w:hAnsi="Calibri"/>
        </w:rPr>
      </w:pPr>
      <w:r w:rsidRPr="00364B3E">
        <w:rPr>
          <w:rFonts w:ascii="Calibri" w:eastAsia="PMingLiU" w:hAnsi="Calibri"/>
        </w:rPr>
        <w:t xml:space="preserve">Enterprise </w:t>
      </w:r>
      <w:r w:rsidRPr="00364B3E">
        <w:rPr>
          <w:rFonts w:ascii="Calibri" w:eastAsia="PMingLiU" w:hAnsi="Calibri"/>
        </w:rPr>
        <w:t>註冊及全公司</w:t>
      </w:r>
      <w:r w:rsidRPr="00364B3E">
        <w:rPr>
          <w:rFonts w:ascii="Calibri" w:eastAsia="PMingLiU" w:hAnsi="Calibri"/>
        </w:rPr>
        <w:t xml:space="preserve"> Open Value </w:t>
      </w:r>
      <w:r w:rsidRPr="00364B3E">
        <w:rPr>
          <w:rFonts w:ascii="Calibri" w:eastAsia="PMingLiU" w:hAnsi="Calibri"/>
        </w:rPr>
        <w:t>合約</w:t>
      </w:r>
      <w:r w:rsidRPr="00364B3E">
        <w:rPr>
          <w:rFonts w:ascii="Calibri" w:eastAsia="PMingLiU" w:hAnsi="Calibri"/>
        </w:rPr>
        <w:t xml:space="preserve"> (</w:t>
      </w:r>
      <w:r w:rsidRPr="00364B3E">
        <w:rPr>
          <w:rFonts w:ascii="Calibri" w:eastAsia="PMingLiU" w:hAnsi="Calibri"/>
        </w:rPr>
        <w:t>永久及訂閱</w:t>
      </w:r>
      <w:r w:rsidRPr="00364B3E">
        <w:rPr>
          <w:rFonts w:ascii="Calibri" w:eastAsia="PMingLiU" w:hAnsi="Calibri"/>
        </w:rPr>
        <w:t>)</w:t>
      </w:r>
      <w:r w:rsidRPr="00364B3E">
        <w:rPr>
          <w:rFonts w:ascii="Calibri" w:eastAsia="PMingLiU" w:hAnsi="Calibri" w:cs="MingLiU"/>
        </w:rPr>
        <w:t>：</w:t>
      </w:r>
    </w:p>
    <w:p w14:paraId="54F6F912" w14:textId="77777777" w:rsidR="00364B3E" w:rsidRPr="00364B3E" w:rsidRDefault="00364B3E" w:rsidP="00364B3E">
      <w:pPr>
        <w:pStyle w:val="ProductList-Body"/>
        <w:numPr>
          <w:ilvl w:val="1"/>
          <w:numId w:val="25"/>
        </w:numPr>
        <w:ind w:left="990" w:hanging="270"/>
        <w:rPr>
          <w:rFonts w:ascii="Calibri" w:eastAsia="PMingLiU" w:hAnsi="Calibri"/>
        </w:rPr>
      </w:pPr>
      <w:r w:rsidRPr="00364B3E">
        <w:rPr>
          <w:rFonts w:ascii="Calibri" w:eastAsia="PMingLiU" w:hAnsi="Calibri"/>
        </w:rPr>
        <w:t>最</w:t>
      </w:r>
      <w:r w:rsidRPr="00364B3E">
        <w:rPr>
          <w:rFonts w:ascii="Calibri" w:eastAsia="PMingLiU" w:hAnsi="Calibri" w:cs="MingLiU"/>
        </w:rPr>
        <w:t>初</w:t>
      </w:r>
      <w:r w:rsidRPr="00364B3E">
        <w:rPr>
          <w:rFonts w:ascii="Calibri" w:eastAsia="PMingLiU" w:hAnsi="Calibri"/>
        </w:rPr>
        <w:t xml:space="preserve"> Enterprise </w:t>
      </w:r>
      <w:r w:rsidRPr="00364B3E">
        <w:rPr>
          <w:rFonts w:ascii="Calibri" w:eastAsia="PMingLiU" w:hAnsi="Calibri"/>
        </w:rPr>
        <w:t>註冊或</w:t>
      </w:r>
      <w:r w:rsidRPr="00364B3E">
        <w:rPr>
          <w:rFonts w:ascii="Calibri" w:eastAsia="PMingLiU" w:hAnsi="Calibri"/>
        </w:rPr>
        <w:t xml:space="preserve"> Open Value </w:t>
      </w:r>
      <w:r w:rsidRPr="00364B3E">
        <w:rPr>
          <w:rFonts w:ascii="Calibri" w:eastAsia="PMingLiU" w:hAnsi="Calibri"/>
        </w:rPr>
        <w:t>合</w:t>
      </w:r>
      <w:r w:rsidRPr="00364B3E">
        <w:rPr>
          <w:rFonts w:ascii="Calibri" w:eastAsia="PMingLiU" w:hAnsi="Calibri" w:cs="MingLiU"/>
        </w:rPr>
        <w:t>約</w:t>
      </w:r>
    </w:p>
    <w:p w14:paraId="54F6F913" w14:textId="77777777" w:rsidR="00364B3E" w:rsidRPr="00364B3E" w:rsidRDefault="00364B3E" w:rsidP="00364B3E">
      <w:pPr>
        <w:pStyle w:val="ProductList-Body"/>
        <w:numPr>
          <w:ilvl w:val="2"/>
          <w:numId w:val="25"/>
        </w:numPr>
        <w:ind w:left="1260" w:hanging="270"/>
        <w:rPr>
          <w:rFonts w:ascii="Calibri" w:eastAsia="PMingLiU" w:hAnsi="Calibri"/>
        </w:rPr>
      </w:pPr>
      <w:r w:rsidRPr="00364B3E">
        <w:rPr>
          <w:rFonts w:ascii="Calibri" w:eastAsia="PMingLiU" w:hAnsi="Calibri"/>
        </w:rPr>
        <w:t>為所有合格裝置取得</w:t>
      </w:r>
      <w:r w:rsidRPr="00364B3E">
        <w:rPr>
          <w:rFonts w:ascii="Calibri" w:eastAsia="PMingLiU" w:hAnsi="Calibri"/>
        </w:rPr>
        <w:t xml:space="preserve"> Windows 8.1 </w:t>
      </w:r>
      <w:r w:rsidRPr="00364B3E">
        <w:rPr>
          <w:rFonts w:ascii="Calibri" w:eastAsia="PMingLiU" w:hAnsi="Calibri"/>
        </w:rPr>
        <w:t>企業版升級及軟體保證</w:t>
      </w:r>
      <w:r w:rsidRPr="00364B3E">
        <w:rPr>
          <w:rFonts w:ascii="Calibri" w:eastAsia="PMingLiU" w:hAnsi="Calibri"/>
        </w:rPr>
        <w:t xml:space="preserve"> (SA)</w:t>
      </w:r>
      <w:r w:rsidRPr="00364B3E">
        <w:rPr>
          <w:rFonts w:ascii="Calibri" w:eastAsia="PMingLiU" w:hAnsi="Calibri"/>
        </w:rPr>
        <w:t>。客戶必須在所有合格裝置上獲授權並安裝以</w:t>
      </w:r>
      <w:r w:rsidRPr="00364B3E">
        <w:rPr>
          <w:rFonts w:ascii="Calibri" w:eastAsia="PMingLiU" w:hAnsi="Calibri" w:cs="MingLiU"/>
        </w:rPr>
        <w:t>上</w:t>
      </w:r>
      <w:r w:rsidRPr="00364B3E">
        <w:rPr>
          <w:rFonts w:ascii="Calibri" w:eastAsia="PMingLiU" w:hAnsi="Calibri"/>
        </w:rPr>
        <w:t xml:space="preserve"> Windows </w:t>
      </w:r>
      <w:r w:rsidRPr="00364B3E">
        <w:rPr>
          <w:rFonts w:ascii="Calibri" w:eastAsia="PMingLiU" w:hAnsi="Calibri"/>
        </w:rPr>
        <w:t>升級表中「新</w:t>
      </w:r>
      <w:r w:rsidRPr="00364B3E">
        <w:rPr>
          <w:rFonts w:ascii="Calibri" w:eastAsia="PMingLiU" w:hAnsi="Calibri"/>
        </w:rPr>
        <w:t xml:space="preserve"> EA/OV-CW</w:t>
      </w:r>
      <w:r w:rsidRPr="00364B3E">
        <w:rPr>
          <w:rFonts w:ascii="Calibri" w:eastAsia="PMingLiU" w:hAnsi="Calibri"/>
        </w:rPr>
        <w:t>」欄底下所列的其中一個合格</w:t>
      </w:r>
      <w:r w:rsidRPr="00364B3E">
        <w:rPr>
          <w:rFonts w:ascii="Calibri" w:eastAsia="PMingLiU" w:hAnsi="Calibri"/>
        </w:rPr>
        <w:t xml:space="preserve"> OS</w:t>
      </w:r>
      <w:r w:rsidRPr="00364B3E">
        <w:rPr>
          <w:rFonts w:ascii="Calibri" w:eastAsia="PMingLiU" w:hAnsi="Calibri" w:cs="MingLiU"/>
        </w:rPr>
        <w:t>。</w:t>
      </w:r>
    </w:p>
    <w:p w14:paraId="54F6F914" w14:textId="77777777" w:rsidR="00364B3E" w:rsidRPr="00364B3E" w:rsidRDefault="00364B3E" w:rsidP="00364B3E">
      <w:pPr>
        <w:pStyle w:val="ProductList-Body"/>
        <w:numPr>
          <w:ilvl w:val="1"/>
          <w:numId w:val="25"/>
        </w:numPr>
        <w:ind w:left="990" w:hanging="270"/>
        <w:rPr>
          <w:rFonts w:ascii="Calibri" w:eastAsia="PMingLiU" w:hAnsi="Calibri"/>
        </w:rPr>
      </w:pPr>
      <w:r w:rsidRPr="00364B3E">
        <w:rPr>
          <w:rFonts w:ascii="Calibri" w:eastAsia="PMingLiU" w:hAnsi="Calibri"/>
        </w:rPr>
        <w:t>現</w:t>
      </w:r>
      <w:r w:rsidRPr="00364B3E">
        <w:rPr>
          <w:rFonts w:ascii="Calibri" w:eastAsia="PMingLiU" w:hAnsi="Calibri" w:cs="MingLiU"/>
        </w:rPr>
        <w:t>有</w:t>
      </w:r>
      <w:r w:rsidRPr="00364B3E">
        <w:rPr>
          <w:rFonts w:ascii="Calibri" w:eastAsia="PMingLiU" w:hAnsi="Calibri"/>
        </w:rPr>
        <w:t xml:space="preserve"> Enterprise </w:t>
      </w:r>
      <w:r w:rsidRPr="00364B3E">
        <w:rPr>
          <w:rFonts w:ascii="Calibri" w:eastAsia="PMingLiU" w:hAnsi="Calibri"/>
        </w:rPr>
        <w:t>註冊或</w:t>
      </w:r>
      <w:r w:rsidRPr="00364B3E">
        <w:rPr>
          <w:rFonts w:ascii="Calibri" w:eastAsia="PMingLiU" w:hAnsi="Calibri"/>
        </w:rPr>
        <w:t xml:space="preserve"> Open Value </w:t>
      </w:r>
      <w:r w:rsidRPr="00364B3E">
        <w:rPr>
          <w:rFonts w:ascii="Calibri" w:eastAsia="PMingLiU" w:hAnsi="Calibri"/>
        </w:rPr>
        <w:t>合約</w:t>
      </w:r>
      <w:r w:rsidRPr="00364B3E">
        <w:rPr>
          <w:rFonts w:ascii="Calibri" w:eastAsia="PMingLiU" w:hAnsi="Calibri"/>
        </w:rPr>
        <w:t xml:space="preserve"> (</w:t>
      </w:r>
      <w:r w:rsidRPr="00364B3E">
        <w:rPr>
          <w:rFonts w:ascii="Calibri" w:eastAsia="PMingLiU" w:hAnsi="Calibri"/>
        </w:rPr>
        <w:t>校正及替代</w:t>
      </w:r>
      <w:r w:rsidRPr="00364B3E">
        <w:rPr>
          <w:rFonts w:ascii="Calibri" w:eastAsia="PMingLiU" w:hAnsi="Calibri"/>
        </w:rPr>
        <w:t>)</w:t>
      </w:r>
    </w:p>
    <w:p w14:paraId="54F6F915" w14:textId="77777777" w:rsidR="00364B3E" w:rsidRPr="00364B3E" w:rsidRDefault="00364B3E" w:rsidP="00364B3E">
      <w:pPr>
        <w:pStyle w:val="ProductList-Body"/>
        <w:numPr>
          <w:ilvl w:val="2"/>
          <w:numId w:val="25"/>
        </w:numPr>
        <w:ind w:left="1260" w:hanging="270"/>
        <w:rPr>
          <w:rFonts w:ascii="Calibri" w:eastAsia="PMingLiU" w:hAnsi="Calibri"/>
        </w:rPr>
      </w:pPr>
      <w:r w:rsidRPr="00364B3E">
        <w:rPr>
          <w:rFonts w:ascii="Calibri" w:eastAsia="PMingLiU" w:hAnsi="Calibri"/>
        </w:rPr>
        <w:t>為所有額外的合格裝置取得</w:t>
      </w:r>
      <w:r w:rsidRPr="00364B3E">
        <w:rPr>
          <w:rFonts w:ascii="Calibri" w:eastAsia="PMingLiU" w:hAnsi="Calibri"/>
        </w:rPr>
        <w:t xml:space="preserve"> Windows 8.1 </w:t>
      </w:r>
      <w:r w:rsidRPr="00364B3E">
        <w:rPr>
          <w:rFonts w:ascii="Calibri" w:eastAsia="PMingLiU" w:hAnsi="Calibri"/>
        </w:rPr>
        <w:t>企業版升級及軟體保證</w:t>
      </w:r>
      <w:r w:rsidRPr="00364B3E">
        <w:rPr>
          <w:rFonts w:ascii="Calibri" w:eastAsia="PMingLiU" w:hAnsi="Calibri"/>
        </w:rPr>
        <w:t xml:space="preserve"> (SA)</w:t>
      </w:r>
      <w:r w:rsidRPr="00364B3E">
        <w:rPr>
          <w:rFonts w:ascii="Calibri" w:eastAsia="PMingLiU" w:hAnsi="Calibri"/>
        </w:rPr>
        <w:t>。客戶必須透過合併或收購以外的任何來源取得授權，並在所有其他合格裝置上安</w:t>
      </w:r>
      <w:r w:rsidRPr="00364B3E">
        <w:rPr>
          <w:rFonts w:ascii="Calibri" w:eastAsia="PMingLiU" w:hAnsi="Calibri" w:cs="MingLiU"/>
        </w:rPr>
        <w:t>裝</w:t>
      </w:r>
      <w:r w:rsidRPr="00364B3E">
        <w:rPr>
          <w:rFonts w:ascii="Calibri" w:eastAsia="PMingLiU" w:hAnsi="Calibri"/>
        </w:rPr>
        <w:t xml:space="preserve"> Windows </w:t>
      </w:r>
      <w:r w:rsidRPr="00364B3E">
        <w:rPr>
          <w:rFonts w:ascii="Calibri" w:eastAsia="PMingLiU" w:hAnsi="Calibri"/>
        </w:rPr>
        <w:t>升級表中「現有</w:t>
      </w:r>
      <w:r w:rsidRPr="00364B3E">
        <w:rPr>
          <w:rFonts w:ascii="Calibri" w:eastAsia="PMingLiU" w:hAnsi="Calibri"/>
        </w:rPr>
        <w:t xml:space="preserve"> EA/OV-CW</w:t>
      </w:r>
      <w:r w:rsidRPr="00364B3E">
        <w:rPr>
          <w:rFonts w:ascii="Calibri" w:eastAsia="PMingLiU" w:hAnsi="Calibri"/>
        </w:rPr>
        <w:t>」欄底下所列的其中一個合格</w:t>
      </w:r>
      <w:r w:rsidRPr="00364B3E">
        <w:rPr>
          <w:rFonts w:ascii="Calibri" w:eastAsia="PMingLiU" w:hAnsi="Calibri"/>
        </w:rPr>
        <w:t xml:space="preserve"> OS</w:t>
      </w:r>
      <w:r w:rsidRPr="00364B3E">
        <w:rPr>
          <w:rFonts w:ascii="Calibri" w:eastAsia="PMingLiU" w:hAnsi="Calibri" w:cs="MingLiU"/>
        </w:rPr>
        <w:t>。</w:t>
      </w:r>
    </w:p>
    <w:p w14:paraId="54F6F916" w14:textId="77777777" w:rsidR="00364B3E" w:rsidRPr="00364B3E" w:rsidRDefault="00364B3E" w:rsidP="00364B3E">
      <w:pPr>
        <w:pStyle w:val="ProductList-Body"/>
        <w:numPr>
          <w:ilvl w:val="2"/>
          <w:numId w:val="25"/>
        </w:numPr>
        <w:ind w:left="1260" w:hanging="270"/>
        <w:rPr>
          <w:rFonts w:ascii="Calibri" w:eastAsia="PMingLiU" w:hAnsi="Calibri"/>
        </w:rPr>
      </w:pPr>
      <w:r w:rsidRPr="00364B3E">
        <w:rPr>
          <w:rFonts w:ascii="Calibri" w:eastAsia="PMingLiU" w:hAnsi="Calibri"/>
        </w:rPr>
        <w:t>若為合併或收購，客戶必須透過合併或收購取得授權，並在所有合格裝置上安裝以上</w:t>
      </w:r>
      <w:r w:rsidRPr="00364B3E">
        <w:rPr>
          <w:rFonts w:ascii="Calibri" w:eastAsia="PMingLiU" w:hAnsi="Calibri"/>
        </w:rPr>
        <w:t xml:space="preserve"> Windows </w:t>
      </w:r>
      <w:r w:rsidRPr="00364B3E">
        <w:rPr>
          <w:rFonts w:ascii="Calibri" w:eastAsia="PMingLiU" w:hAnsi="Calibri"/>
        </w:rPr>
        <w:t>升級表中「</w:t>
      </w:r>
      <w:r w:rsidRPr="00364B3E">
        <w:rPr>
          <w:rFonts w:ascii="Calibri" w:eastAsia="PMingLiU" w:hAnsi="Calibri" w:cs="MingLiU"/>
        </w:rPr>
        <w:t>新</w:t>
      </w:r>
      <w:r w:rsidRPr="00364B3E">
        <w:rPr>
          <w:rFonts w:ascii="Calibri" w:eastAsia="PMingLiU" w:hAnsi="Calibri"/>
        </w:rPr>
        <w:t xml:space="preserve"> EA/OV-CW</w:t>
      </w:r>
      <w:r w:rsidRPr="00364B3E">
        <w:rPr>
          <w:rFonts w:ascii="Calibri" w:eastAsia="PMingLiU" w:hAnsi="Calibri"/>
        </w:rPr>
        <w:t>」欄底下所列的其中一個合格</w:t>
      </w:r>
      <w:r w:rsidRPr="00364B3E">
        <w:rPr>
          <w:rFonts w:ascii="Calibri" w:eastAsia="PMingLiU" w:hAnsi="Calibri"/>
        </w:rPr>
        <w:t xml:space="preserve"> OS</w:t>
      </w:r>
      <w:r w:rsidRPr="00364B3E">
        <w:rPr>
          <w:rFonts w:ascii="Calibri" w:eastAsia="PMingLiU" w:hAnsi="Calibri" w:cs="MingLiU"/>
        </w:rPr>
        <w:t>。</w:t>
      </w:r>
    </w:p>
    <w:p w14:paraId="54F6F917" w14:textId="77777777" w:rsidR="00364B3E" w:rsidRPr="00364B3E" w:rsidRDefault="00364B3E" w:rsidP="00364B3E">
      <w:pPr>
        <w:pStyle w:val="ProductList-Body"/>
        <w:numPr>
          <w:ilvl w:val="1"/>
          <w:numId w:val="25"/>
        </w:numPr>
        <w:ind w:left="990" w:hanging="270"/>
        <w:rPr>
          <w:rFonts w:ascii="Calibri" w:eastAsia="PMingLiU" w:hAnsi="Calibri"/>
        </w:rPr>
      </w:pPr>
      <w:r w:rsidRPr="00364B3E">
        <w:rPr>
          <w:rFonts w:ascii="Calibri" w:eastAsia="PMingLiU" w:hAnsi="Calibri"/>
        </w:rPr>
        <w:t>續</w:t>
      </w:r>
      <w:r w:rsidRPr="00364B3E">
        <w:rPr>
          <w:rFonts w:ascii="Calibri" w:eastAsia="PMingLiU" w:hAnsi="Calibri" w:cs="MingLiU"/>
        </w:rPr>
        <w:t>約</w:t>
      </w:r>
      <w:r w:rsidRPr="00364B3E">
        <w:rPr>
          <w:rFonts w:ascii="Calibri" w:eastAsia="PMingLiU" w:hAnsi="Calibri"/>
        </w:rPr>
        <w:t xml:space="preserve"> Enterprise </w:t>
      </w:r>
      <w:r w:rsidRPr="00364B3E">
        <w:rPr>
          <w:rFonts w:ascii="Calibri" w:eastAsia="PMingLiU" w:hAnsi="Calibri"/>
        </w:rPr>
        <w:t>註</w:t>
      </w:r>
      <w:r w:rsidRPr="00364B3E">
        <w:rPr>
          <w:rFonts w:ascii="Calibri" w:eastAsia="PMingLiU" w:hAnsi="Calibri" w:cs="MingLiU"/>
        </w:rPr>
        <w:t>冊</w:t>
      </w:r>
    </w:p>
    <w:p w14:paraId="54F6F918" w14:textId="77777777" w:rsidR="00364B3E" w:rsidRPr="00364B3E" w:rsidRDefault="00364B3E" w:rsidP="00364B3E">
      <w:pPr>
        <w:pStyle w:val="ProductList-Body"/>
        <w:numPr>
          <w:ilvl w:val="2"/>
          <w:numId w:val="25"/>
        </w:numPr>
        <w:ind w:left="1260" w:hanging="270"/>
        <w:rPr>
          <w:rFonts w:ascii="Calibri" w:eastAsia="PMingLiU" w:hAnsi="Calibri"/>
        </w:rPr>
      </w:pPr>
      <w:r w:rsidRPr="00364B3E">
        <w:rPr>
          <w:rFonts w:ascii="Calibri" w:eastAsia="PMingLiU" w:hAnsi="Calibri"/>
        </w:rPr>
        <w:t>涵蓋</w:t>
      </w:r>
      <w:r w:rsidRPr="00364B3E">
        <w:rPr>
          <w:rFonts w:ascii="Calibri" w:eastAsia="PMingLiU" w:hAnsi="Calibri"/>
        </w:rPr>
        <w:t xml:space="preserve"> Windows </w:t>
      </w:r>
      <w:r w:rsidRPr="00364B3E">
        <w:rPr>
          <w:rFonts w:ascii="Calibri" w:eastAsia="PMingLiU" w:hAnsi="Calibri"/>
        </w:rPr>
        <w:t>桌面作業系統之現有</w:t>
      </w:r>
      <w:r w:rsidRPr="00364B3E">
        <w:rPr>
          <w:rFonts w:ascii="Calibri" w:eastAsia="PMingLiU" w:hAnsi="Calibri"/>
        </w:rPr>
        <w:t xml:space="preserve"> Enterprise </w:t>
      </w:r>
      <w:r w:rsidRPr="00364B3E">
        <w:rPr>
          <w:rFonts w:ascii="Calibri" w:eastAsia="PMingLiU" w:hAnsi="Calibri"/>
        </w:rPr>
        <w:t>註冊屆滿後，請</w:t>
      </w:r>
      <w:r w:rsidRPr="00364B3E">
        <w:rPr>
          <w:rFonts w:ascii="Calibri" w:eastAsia="PMingLiU" w:hAnsi="Calibri" w:cs="MingLiU"/>
        </w:rPr>
        <w:t>依</w:t>
      </w:r>
      <w:r w:rsidRPr="00364B3E">
        <w:rPr>
          <w:rFonts w:ascii="Calibri" w:eastAsia="PMingLiU" w:hAnsi="Calibri"/>
        </w:rPr>
        <w:t xml:space="preserve"> Windows </w:t>
      </w:r>
      <w:r w:rsidRPr="00364B3E">
        <w:rPr>
          <w:rFonts w:ascii="Calibri" w:eastAsia="PMingLiU" w:hAnsi="Calibri"/>
        </w:rPr>
        <w:t>桌面作業系統的新</w:t>
      </w:r>
      <w:r w:rsidRPr="00364B3E">
        <w:rPr>
          <w:rFonts w:ascii="Calibri" w:eastAsia="PMingLiU" w:hAnsi="Calibri"/>
        </w:rPr>
        <w:t xml:space="preserve"> Enterprise </w:t>
      </w:r>
      <w:r w:rsidRPr="00364B3E">
        <w:rPr>
          <w:rFonts w:ascii="Calibri" w:eastAsia="PMingLiU" w:hAnsi="Calibri"/>
        </w:rPr>
        <w:t>註冊續約該範圍</w:t>
      </w:r>
      <w:r w:rsidRPr="00364B3E">
        <w:rPr>
          <w:rFonts w:ascii="Calibri" w:eastAsia="PMingLiU" w:hAnsi="Calibri" w:cs="MingLiU"/>
        </w:rPr>
        <w:t>。</w:t>
      </w:r>
    </w:p>
    <w:p w14:paraId="54F6F919" w14:textId="77777777" w:rsidR="00364B3E" w:rsidRPr="00364B3E" w:rsidRDefault="00364B3E" w:rsidP="00364B3E">
      <w:pPr>
        <w:pStyle w:val="ProductList-Body"/>
        <w:numPr>
          <w:ilvl w:val="0"/>
          <w:numId w:val="25"/>
        </w:numPr>
        <w:ind w:left="720" w:hanging="270"/>
        <w:rPr>
          <w:rFonts w:ascii="Calibri" w:eastAsia="PMingLiU" w:hAnsi="Calibri"/>
        </w:rPr>
      </w:pPr>
      <w:r w:rsidRPr="00364B3E">
        <w:rPr>
          <w:rFonts w:ascii="Calibri" w:eastAsia="PMingLiU" w:hAnsi="Calibri"/>
        </w:rPr>
        <w:t xml:space="preserve">Campus </w:t>
      </w:r>
      <w:r w:rsidRPr="00364B3E">
        <w:rPr>
          <w:rFonts w:ascii="Calibri" w:eastAsia="PMingLiU" w:hAnsi="Calibri" w:cs="MingLiU"/>
        </w:rPr>
        <w:t>和</w:t>
      </w:r>
      <w:r w:rsidRPr="00364B3E">
        <w:rPr>
          <w:rFonts w:ascii="Calibri" w:eastAsia="PMingLiU" w:hAnsi="Calibri"/>
        </w:rPr>
        <w:t xml:space="preserve"> School </w:t>
      </w:r>
      <w:r w:rsidRPr="00364B3E">
        <w:rPr>
          <w:rFonts w:ascii="Calibri" w:eastAsia="PMingLiU" w:hAnsi="Calibri"/>
        </w:rPr>
        <w:t>合約及</w:t>
      </w:r>
      <w:r w:rsidRPr="00364B3E">
        <w:rPr>
          <w:rFonts w:ascii="Calibri" w:eastAsia="PMingLiU" w:hAnsi="Calibri"/>
        </w:rPr>
        <w:t xml:space="preserve"> Open Value Subscription – </w:t>
      </w:r>
      <w:r w:rsidRPr="00364B3E">
        <w:rPr>
          <w:rFonts w:ascii="Calibri" w:eastAsia="PMingLiU" w:hAnsi="Calibri"/>
        </w:rPr>
        <w:t>教育解決方案之機構</w:t>
      </w:r>
      <w:r w:rsidRPr="00364B3E">
        <w:rPr>
          <w:rFonts w:ascii="Calibri" w:eastAsia="PMingLiU" w:hAnsi="Calibri" w:cs="MingLiU"/>
        </w:rPr>
        <w:t>：</w:t>
      </w:r>
    </w:p>
    <w:p w14:paraId="54F6F91A" w14:textId="77777777" w:rsidR="00364B3E" w:rsidRPr="00364B3E" w:rsidRDefault="00364B3E" w:rsidP="00364B3E">
      <w:pPr>
        <w:pStyle w:val="ProductList-Body"/>
        <w:numPr>
          <w:ilvl w:val="1"/>
          <w:numId w:val="25"/>
        </w:numPr>
        <w:ind w:left="990" w:hanging="270"/>
        <w:rPr>
          <w:rFonts w:ascii="Calibri" w:eastAsia="PMingLiU" w:hAnsi="Calibri"/>
        </w:rPr>
      </w:pPr>
      <w:r w:rsidRPr="00364B3E">
        <w:rPr>
          <w:rFonts w:ascii="Calibri" w:eastAsia="PMingLiU" w:hAnsi="Calibri"/>
        </w:rPr>
        <w:t>機構必須在其裝置上獲授權並安裝以</w:t>
      </w:r>
      <w:r w:rsidRPr="00364B3E">
        <w:rPr>
          <w:rFonts w:ascii="Calibri" w:eastAsia="PMingLiU" w:hAnsi="Calibri" w:cs="MingLiU"/>
        </w:rPr>
        <w:t>上</w:t>
      </w:r>
      <w:r w:rsidRPr="00364B3E">
        <w:rPr>
          <w:rFonts w:ascii="Calibri" w:eastAsia="PMingLiU" w:hAnsi="Calibri"/>
        </w:rPr>
        <w:t xml:space="preserve"> Windows </w:t>
      </w:r>
      <w:r w:rsidRPr="00364B3E">
        <w:rPr>
          <w:rFonts w:ascii="Calibri" w:eastAsia="PMingLiU" w:hAnsi="Calibri"/>
        </w:rPr>
        <w:t>升級表中「</w:t>
      </w:r>
      <w:r w:rsidRPr="00364B3E">
        <w:rPr>
          <w:rFonts w:ascii="Calibri" w:eastAsia="PMingLiU" w:hAnsi="Calibri"/>
        </w:rPr>
        <w:t>Academic</w:t>
      </w:r>
      <w:r w:rsidRPr="00364B3E">
        <w:rPr>
          <w:rFonts w:ascii="Calibri" w:eastAsia="PMingLiU" w:hAnsi="Calibri"/>
        </w:rPr>
        <w:t>」欄底下所列的其中一個合格</w:t>
      </w:r>
      <w:r w:rsidRPr="00364B3E">
        <w:rPr>
          <w:rFonts w:ascii="Calibri" w:eastAsia="PMingLiU" w:hAnsi="Calibri"/>
        </w:rPr>
        <w:t xml:space="preserve"> OS</w:t>
      </w:r>
      <w:r w:rsidRPr="00364B3E">
        <w:rPr>
          <w:rFonts w:ascii="Calibri" w:eastAsia="PMingLiU" w:hAnsi="Calibri" w:cs="MingLiU"/>
        </w:rPr>
        <w:t>。</w:t>
      </w:r>
    </w:p>
    <w:p w14:paraId="54F6F91B" w14:textId="77777777" w:rsidR="00364B3E" w:rsidRPr="00364B3E" w:rsidRDefault="00364B3E" w:rsidP="00364B3E">
      <w:pPr>
        <w:pStyle w:val="ProductList-Body"/>
        <w:ind w:left="180"/>
        <w:rPr>
          <w:rFonts w:ascii="Calibri" w:eastAsia="PMingLiU" w:hAnsi="Calibri"/>
        </w:rPr>
      </w:pPr>
    </w:p>
    <w:p w14:paraId="54F6F91C"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 xml:space="preserve">Windows </w:t>
      </w:r>
      <w:r w:rsidRPr="00364B3E">
        <w:rPr>
          <w:rFonts w:ascii="Calibri" w:eastAsia="PMingLiU" w:hAnsi="Calibri"/>
          <w:b/>
          <w:color w:val="00188F"/>
        </w:rPr>
        <w:t>桌面作業系統軟體保證</w:t>
      </w:r>
      <w:r w:rsidRPr="00364B3E">
        <w:rPr>
          <w:rFonts w:ascii="Calibri" w:eastAsia="PMingLiU" w:hAnsi="Calibri"/>
          <w:b/>
          <w:color w:val="00188F"/>
        </w:rPr>
        <w:t xml:space="preserve"> (</w:t>
      </w:r>
      <w:r w:rsidRPr="00364B3E">
        <w:rPr>
          <w:rFonts w:ascii="Calibri" w:eastAsia="PMingLiU" w:hAnsi="Calibri"/>
          <w:b/>
          <w:color w:val="00188F"/>
        </w:rPr>
        <w:t>每一使用者</w:t>
      </w:r>
      <w:r w:rsidRPr="00364B3E">
        <w:rPr>
          <w:rFonts w:ascii="Calibri" w:eastAsia="PMingLiU" w:hAnsi="Calibri"/>
          <w:b/>
          <w:color w:val="00188F"/>
        </w:rPr>
        <w:t>)</w:t>
      </w:r>
    </w:p>
    <w:p w14:paraId="54F6F91D" w14:textId="77777777" w:rsidR="00364B3E" w:rsidRPr="00364B3E" w:rsidRDefault="00364B3E" w:rsidP="00364B3E">
      <w:pPr>
        <w:pStyle w:val="ProductList-Body"/>
        <w:rPr>
          <w:rFonts w:ascii="Calibri" w:eastAsia="PMingLiU" w:hAnsi="Calibri"/>
        </w:rPr>
      </w:pPr>
      <w:r w:rsidRPr="00364B3E">
        <w:rPr>
          <w:rFonts w:ascii="Calibri" w:eastAsia="PMingLiU" w:hAnsi="Calibri"/>
        </w:rPr>
        <w:t>想要參加</w:t>
      </w:r>
      <w:r w:rsidRPr="00364B3E">
        <w:rPr>
          <w:rFonts w:ascii="Calibri" w:eastAsia="PMingLiU" w:hAnsi="Calibri"/>
        </w:rPr>
        <w:t xml:space="preserve"> Windows </w:t>
      </w:r>
      <w:r w:rsidRPr="00364B3E">
        <w:rPr>
          <w:rFonts w:ascii="Calibri" w:eastAsia="PMingLiU" w:hAnsi="Calibri"/>
        </w:rPr>
        <w:t>桌面作業系統軟體保證</w:t>
      </w:r>
      <w:r w:rsidRPr="00364B3E">
        <w:rPr>
          <w:rFonts w:ascii="Calibri" w:eastAsia="PMingLiU" w:hAnsi="Calibri"/>
        </w:rPr>
        <w:t xml:space="preserve"> (</w:t>
      </w:r>
      <w:r w:rsidRPr="00364B3E">
        <w:rPr>
          <w:rFonts w:ascii="Calibri" w:eastAsia="PMingLiU" w:hAnsi="Calibri"/>
        </w:rPr>
        <w:t>每一使用者</w:t>
      </w:r>
      <w:r w:rsidRPr="00364B3E">
        <w:rPr>
          <w:rFonts w:ascii="Calibri" w:eastAsia="PMingLiU" w:hAnsi="Calibri"/>
        </w:rPr>
        <w:t xml:space="preserve">) </w:t>
      </w:r>
      <w:r w:rsidRPr="00364B3E">
        <w:rPr>
          <w:rFonts w:ascii="Calibri" w:eastAsia="PMingLiU" w:hAnsi="Calibri"/>
        </w:rPr>
        <w:t>之客戶擁有下列選擇方案。以下所列選項僅可供所列之特定計劃使用，且僅在所述之條件下使用。如需主要使用者之定義，請參閱「產品使用權」之「桌面作業系統」小節</w:t>
      </w:r>
      <w:r w:rsidRPr="00364B3E">
        <w:rPr>
          <w:rFonts w:ascii="Calibri" w:eastAsia="PMingLiU" w:hAnsi="Calibri" w:cs="MingLiU"/>
        </w:rPr>
        <w:t>。</w:t>
      </w:r>
    </w:p>
    <w:p w14:paraId="54F6F91E" w14:textId="77777777" w:rsidR="00364B3E" w:rsidRPr="00364B3E" w:rsidRDefault="00364B3E" w:rsidP="00364B3E">
      <w:pPr>
        <w:pStyle w:val="ProductList-Body"/>
        <w:numPr>
          <w:ilvl w:val="0"/>
          <w:numId w:val="26"/>
        </w:numPr>
        <w:ind w:hanging="270"/>
        <w:rPr>
          <w:rFonts w:ascii="Calibri" w:eastAsia="PMingLiU" w:hAnsi="Calibri"/>
        </w:rPr>
      </w:pPr>
      <w:r w:rsidRPr="00364B3E">
        <w:rPr>
          <w:rFonts w:ascii="Calibri" w:eastAsia="PMingLiU" w:hAnsi="Calibri"/>
        </w:rPr>
        <w:t xml:space="preserve">Select Plus </w:t>
      </w:r>
      <w:r w:rsidRPr="00364B3E">
        <w:rPr>
          <w:rFonts w:ascii="Calibri" w:eastAsia="PMingLiU" w:hAnsi="Calibri"/>
        </w:rPr>
        <w:t>及</w:t>
      </w:r>
      <w:r w:rsidRPr="00364B3E">
        <w:rPr>
          <w:rFonts w:ascii="Calibri" w:eastAsia="PMingLiU" w:hAnsi="Calibri"/>
        </w:rPr>
        <w:t xml:space="preserve"> MPSA</w:t>
      </w:r>
    </w:p>
    <w:p w14:paraId="54F6F91F" w14:textId="77777777" w:rsidR="00364B3E" w:rsidRPr="00364B3E" w:rsidRDefault="00364B3E" w:rsidP="00364B3E">
      <w:pPr>
        <w:pStyle w:val="ProductList-Body"/>
        <w:numPr>
          <w:ilvl w:val="1"/>
          <w:numId w:val="26"/>
        </w:numPr>
        <w:ind w:left="990" w:hanging="270"/>
        <w:rPr>
          <w:rFonts w:ascii="Calibri" w:eastAsia="PMingLiU" w:hAnsi="Calibri"/>
        </w:rPr>
      </w:pPr>
      <w:r w:rsidRPr="00364B3E">
        <w:rPr>
          <w:rFonts w:ascii="Calibri" w:eastAsia="PMingLiU" w:hAnsi="Calibri"/>
        </w:rPr>
        <w:t>針對每個已具</w:t>
      </w:r>
      <w:r w:rsidRPr="00364B3E">
        <w:rPr>
          <w:rFonts w:ascii="Calibri" w:eastAsia="PMingLiU" w:hAnsi="Calibri" w:cs="MingLiU"/>
        </w:rPr>
        <w:t>備</w:t>
      </w:r>
      <w:r w:rsidRPr="00364B3E">
        <w:rPr>
          <w:rFonts w:ascii="Calibri" w:eastAsia="PMingLiU" w:hAnsi="Calibri"/>
        </w:rPr>
        <w:t xml:space="preserve"> Windows </w:t>
      </w:r>
      <w:r w:rsidRPr="00364B3E">
        <w:rPr>
          <w:rFonts w:ascii="Calibri" w:eastAsia="PMingLiU" w:hAnsi="Calibri"/>
        </w:rPr>
        <w:t>版本授權裝置之主要使用者</w:t>
      </w:r>
      <w:r w:rsidRPr="00364B3E">
        <w:rPr>
          <w:rFonts w:ascii="Calibri" w:eastAsia="PMingLiU" w:hAnsi="Calibri"/>
        </w:rPr>
        <w:t xml:space="preserve"> (</w:t>
      </w:r>
      <w:r w:rsidRPr="00364B3E">
        <w:rPr>
          <w:rFonts w:ascii="Calibri" w:eastAsia="PMingLiU" w:hAnsi="Calibri"/>
        </w:rPr>
        <w:t>註明於以上合格</w:t>
      </w:r>
      <w:r w:rsidRPr="00364B3E">
        <w:rPr>
          <w:rFonts w:ascii="Calibri" w:eastAsia="PMingLiU" w:hAnsi="Calibri"/>
        </w:rPr>
        <w:t xml:space="preserve"> OS </w:t>
      </w:r>
      <w:r w:rsidRPr="00364B3E">
        <w:rPr>
          <w:rFonts w:ascii="Calibri" w:eastAsia="PMingLiU" w:hAnsi="Calibri"/>
        </w:rPr>
        <w:t>表格中之「現有</w:t>
      </w:r>
      <w:r w:rsidRPr="00364B3E">
        <w:rPr>
          <w:rFonts w:ascii="Calibri" w:eastAsia="PMingLiU" w:hAnsi="Calibri"/>
        </w:rPr>
        <w:t xml:space="preserve"> EA</w:t>
      </w:r>
      <w:r w:rsidRPr="00364B3E">
        <w:rPr>
          <w:rFonts w:ascii="Calibri" w:eastAsia="PMingLiU" w:hAnsi="Calibri"/>
        </w:rPr>
        <w:t>」欄底下</w:t>
      </w:r>
      <w:r w:rsidRPr="00364B3E">
        <w:rPr>
          <w:rFonts w:ascii="Calibri" w:eastAsia="PMingLiU" w:hAnsi="Calibri"/>
        </w:rPr>
        <w:t>)</w:t>
      </w:r>
      <w:r w:rsidRPr="00364B3E">
        <w:rPr>
          <w:rFonts w:ascii="Calibri" w:eastAsia="PMingLiU" w:hAnsi="Calibri"/>
        </w:rPr>
        <w:t>，取得</w:t>
      </w:r>
      <w:r w:rsidRPr="00364B3E">
        <w:rPr>
          <w:rFonts w:ascii="Calibri" w:eastAsia="PMingLiU" w:hAnsi="Calibri"/>
        </w:rPr>
        <w:t xml:space="preserve"> Windows </w:t>
      </w:r>
      <w:r w:rsidRPr="00364B3E">
        <w:rPr>
          <w:rFonts w:ascii="Calibri" w:eastAsia="PMingLiU" w:hAnsi="Calibri"/>
        </w:rPr>
        <w:t>軟體保證</w:t>
      </w:r>
      <w:r w:rsidRPr="00364B3E">
        <w:rPr>
          <w:rFonts w:ascii="Calibri" w:eastAsia="PMingLiU" w:hAnsi="Calibri"/>
        </w:rPr>
        <w:t xml:space="preserve"> (</w:t>
      </w:r>
      <w:r w:rsidRPr="00364B3E">
        <w:rPr>
          <w:rFonts w:ascii="Calibri" w:eastAsia="PMingLiU" w:hAnsi="Calibri"/>
        </w:rPr>
        <w:t>每一使用者</w:t>
      </w:r>
      <w:r w:rsidRPr="00364B3E">
        <w:rPr>
          <w:rFonts w:ascii="Calibri" w:eastAsia="PMingLiU" w:hAnsi="Calibri"/>
        </w:rPr>
        <w:t>)</w:t>
      </w:r>
      <w:r w:rsidRPr="00364B3E">
        <w:rPr>
          <w:rFonts w:ascii="Calibri" w:eastAsia="PMingLiU" w:hAnsi="Calibri"/>
        </w:rPr>
        <w:t>。裝置也必須是主要使用者的主要工作裝置</w:t>
      </w:r>
      <w:r w:rsidRPr="00364B3E">
        <w:rPr>
          <w:rFonts w:ascii="Calibri" w:eastAsia="PMingLiU" w:hAnsi="Calibri" w:cs="MingLiU"/>
        </w:rPr>
        <w:t>。</w:t>
      </w:r>
    </w:p>
    <w:p w14:paraId="54F6F920" w14:textId="77777777" w:rsidR="00364B3E" w:rsidRPr="00364B3E" w:rsidRDefault="00364B3E" w:rsidP="00364B3E">
      <w:pPr>
        <w:pStyle w:val="ProductList-Body"/>
        <w:numPr>
          <w:ilvl w:val="0"/>
          <w:numId w:val="26"/>
        </w:numPr>
        <w:ind w:hanging="270"/>
        <w:rPr>
          <w:rFonts w:ascii="Calibri" w:eastAsia="PMingLiU" w:hAnsi="Calibri"/>
        </w:rPr>
      </w:pPr>
      <w:r w:rsidRPr="00364B3E">
        <w:rPr>
          <w:rFonts w:ascii="Calibri" w:eastAsia="PMingLiU" w:hAnsi="Calibri"/>
        </w:rPr>
        <w:t xml:space="preserve">Enterprise </w:t>
      </w:r>
      <w:r w:rsidRPr="00364B3E">
        <w:rPr>
          <w:rFonts w:ascii="Calibri" w:eastAsia="PMingLiU" w:hAnsi="Calibri"/>
        </w:rPr>
        <w:t>註</w:t>
      </w:r>
      <w:r w:rsidRPr="00364B3E">
        <w:rPr>
          <w:rFonts w:ascii="Calibri" w:eastAsia="PMingLiU" w:hAnsi="Calibri" w:cs="MingLiU"/>
        </w:rPr>
        <w:t>冊</w:t>
      </w:r>
    </w:p>
    <w:p w14:paraId="54F6F921" w14:textId="77777777" w:rsidR="00364B3E" w:rsidRPr="00364B3E" w:rsidRDefault="00364B3E" w:rsidP="00364B3E">
      <w:pPr>
        <w:pStyle w:val="ProductList-Body"/>
        <w:numPr>
          <w:ilvl w:val="1"/>
          <w:numId w:val="26"/>
        </w:numPr>
        <w:ind w:left="990" w:hanging="270"/>
        <w:rPr>
          <w:rFonts w:ascii="Calibri" w:eastAsia="PMingLiU" w:hAnsi="Calibri"/>
        </w:rPr>
      </w:pPr>
      <w:r w:rsidRPr="00364B3E">
        <w:rPr>
          <w:rFonts w:ascii="Calibri" w:eastAsia="PMingLiU" w:hAnsi="Calibri"/>
        </w:rPr>
        <w:t>為所有合格使用者取</w:t>
      </w:r>
      <w:r w:rsidRPr="00364B3E">
        <w:rPr>
          <w:rFonts w:ascii="Calibri" w:eastAsia="PMingLiU" w:hAnsi="Calibri" w:cs="MingLiU"/>
        </w:rPr>
        <w:t>得</w:t>
      </w:r>
      <w:r w:rsidRPr="00364B3E">
        <w:rPr>
          <w:rFonts w:ascii="Calibri" w:eastAsia="PMingLiU" w:hAnsi="Calibri"/>
        </w:rPr>
        <w:t xml:space="preserve"> Windows </w:t>
      </w:r>
      <w:r w:rsidRPr="00364B3E">
        <w:rPr>
          <w:rFonts w:ascii="Calibri" w:eastAsia="PMingLiU" w:hAnsi="Calibri"/>
        </w:rPr>
        <w:t>軟體保證</w:t>
      </w:r>
      <w:r w:rsidRPr="00364B3E">
        <w:rPr>
          <w:rFonts w:ascii="Calibri" w:eastAsia="PMingLiU" w:hAnsi="Calibri"/>
        </w:rPr>
        <w:t xml:space="preserve"> (</w:t>
      </w:r>
      <w:r w:rsidRPr="00364B3E">
        <w:rPr>
          <w:rFonts w:ascii="Calibri" w:eastAsia="PMingLiU" w:hAnsi="Calibri"/>
        </w:rPr>
        <w:t>每一使用者</w:t>
      </w:r>
      <w:r w:rsidRPr="00364B3E">
        <w:rPr>
          <w:rFonts w:ascii="Calibri" w:eastAsia="PMingLiU" w:hAnsi="Calibri"/>
        </w:rPr>
        <w:t>)</w:t>
      </w:r>
      <w:r w:rsidRPr="00364B3E">
        <w:rPr>
          <w:rFonts w:ascii="Calibri" w:eastAsia="PMingLiU" w:hAnsi="Calibri"/>
        </w:rPr>
        <w:t>。每個使用者必須是具備</w:t>
      </w:r>
      <w:r w:rsidRPr="00364B3E">
        <w:rPr>
          <w:rFonts w:ascii="Calibri" w:eastAsia="PMingLiU" w:hAnsi="Calibri"/>
        </w:rPr>
        <w:t xml:space="preserve"> Windows </w:t>
      </w:r>
      <w:r w:rsidRPr="00364B3E">
        <w:rPr>
          <w:rFonts w:ascii="Calibri" w:eastAsia="PMingLiU" w:hAnsi="Calibri"/>
        </w:rPr>
        <w:t>版本授權裝置之主要使用者</w:t>
      </w:r>
      <w:r w:rsidRPr="00364B3E">
        <w:rPr>
          <w:rFonts w:ascii="Calibri" w:eastAsia="PMingLiU" w:hAnsi="Calibri"/>
        </w:rPr>
        <w:t xml:space="preserve"> </w:t>
      </w:r>
      <w:r w:rsidR="00CA60E8">
        <w:rPr>
          <w:rFonts w:ascii="Calibri" w:eastAsia="PMingLiU" w:hAnsi="Calibri"/>
        </w:rPr>
        <w:br/>
      </w:r>
      <w:r w:rsidRPr="00364B3E">
        <w:rPr>
          <w:rFonts w:ascii="Calibri" w:eastAsia="PMingLiU" w:hAnsi="Calibri"/>
        </w:rPr>
        <w:t>(</w:t>
      </w:r>
      <w:r w:rsidRPr="00364B3E">
        <w:rPr>
          <w:rFonts w:ascii="Calibri" w:eastAsia="PMingLiU" w:hAnsi="Calibri"/>
        </w:rPr>
        <w:t>註明於以上合格</w:t>
      </w:r>
      <w:r w:rsidRPr="00364B3E">
        <w:rPr>
          <w:rFonts w:ascii="Calibri" w:eastAsia="PMingLiU" w:hAnsi="Calibri"/>
        </w:rPr>
        <w:t xml:space="preserve"> OS </w:t>
      </w:r>
      <w:r w:rsidRPr="00364B3E">
        <w:rPr>
          <w:rFonts w:ascii="Calibri" w:eastAsia="PMingLiU" w:hAnsi="Calibri"/>
        </w:rPr>
        <w:t>表格中之「現有</w:t>
      </w:r>
      <w:r w:rsidRPr="00364B3E">
        <w:rPr>
          <w:rFonts w:ascii="Calibri" w:eastAsia="PMingLiU" w:hAnsi="Calibri"/>
        </w:rPr>
        <w:t xml:space="preserve"> EA</w:t>
      </w:r>
      <w:r w:rsidRPr="00364B3E">
        <w:rPr>
          <w:rFonts w:ascii="Calibri" w:eastAsia="PMingLiU" w:hAnsi="Calibri"/>
        </w:rPr>
        <w:t>」欄底下</w:t>
      </w:r>
      <w:r w:rsidRPr="00364B3E">
        <w:rPr>
          <w:rFonts w:ascii="Calibri" w:eastAsia="PMingLiU" w:hAnsi="Calibri"/>
        </w:rPr>
        <w:t>)</w:t>
      </w:r>
      <w:r w:rsidRPr="00364B3E">
        <w:rPr>
          <w:rFonts w:ascii="Calibri" w:eastAsia="PMingLiU" w:hAnsi="Calibri"/>
        </w:rPr>
        <w:t>。裝置也必須是主要使用者的主要工作裝置</w:t>
      </w:r>
      <w:r w:rsidRPr="00364B3E">
        <w:rPr>
          <w:rFonts w:ascii="Calibri" w:eastAsia="PMingLiU" w:hAnsi="Calibri" w:cs="MingLiU"/>
        </w:rPr>
        <w:t>。</w:t>
      </w:r>
    </w:p>
    <w:p w14:paraId="54F6F922" w14:textId="77777777" w:rsidR="00364B3E" w:rsidRPr="00364B3E" w:rsidRDefault="00364B3E" w:rsidP="00364B3E">
      <w:pPr>
        <w:pStyle w:val="ProductList-Body"/>
        <w:numPr>
          <w:ilvl w:val="0"/>
          <w:numId w:val="26"/>
        </w:numPr>
        <w:ind w:hanging="270"/>
        <w:rPr>
          <w:rFonts w:ascii="Calibri" w:eastAsia="PMingLiU" w:hAnsi="Calibri"/>
        </w:rPr>
      </w:pPr>
      <w:r w:rsidRPr="00364B3E">
        <w:rPr>
          <w:rFonts w:ascii="Calibri" w:eastAsia="PMingLiU" w:hAnsi="Calibri"/>
        </w:rPr>
        <w:t xml:space="preserve">Campus </w:t>
      </w:r>
      <w:r w:rsidRPr="00364B3E">
        <w:rPr>
          <w:rFonts w:ascii="Calibri" w:eastAsia="PMingLiU" w:hAnsi="Calibri" w:cs="MingLiU"/>
        </w:rPr>
        <w:t>和</w:t>
      </w:r>
      <w:r w:rsidRPr="00364B3E">
        <w:rPr>
          <w:rFonts w:ascii="Calibri" w:eastAsia="PMingLiU" w:hAnsi="Calibri"/>
        </w:rPr>
        <w:t xml:space="preserve"> School </w:t>
      </w:r>
      <w:r w:rsidRPr="00364B3E">
        <w:rPr>
          <w:rFonts w:ascii="Calibri" w:eastAsia="PMingLiU" w:hAnsi="Calibri"/>
        </w:rPr>
        <w:t>合約</w:t>
      </w:r>
      <w:r w:rsidRPr="00364B3E">
        <w:rPr>
          <w:rFonts w:ascii="Calibri" w:eastAsia="PMingLiU" w:hAnsi="Calibri"/>
        </w:rPr>
        <w:t xml:space="preserve"> – </w:t>
      </w:r>
      <w:r w:rsidRPr="00364B3E">
        <w:rPr>
          <w:rFonts w:ascii="Calibri" w:eastAsia="PMingLiU" w:hAnsi="Calibri"/>
        </w:rPr>
        <w:t>教育解決方案之機</w:t>
      </w:r>
      <w:r w:rsidRPr="00364B3E">
        <w:rPr>
          <w:rFonts w:ascii="Calibri" w:eastAsia="PMingLiU" w:hAnsi="Calibri" w:cs="MingLiU"/>
        </w:rPr>
        <w:t>構</w:t>
      </w:r>
    </w:p>
    <w:p w14:paraId="54F6F923" w14:textId="77777777" w:rsidR="00364B3E" w:rsidRPr="00364B3E" w:rsidRDefault="00364B3E" w:rsidP="00364B3E">
      <w:pPr>
        <w:pStyle w:val="ProductList-Body"/>
        <w:numPr>
          <w:ilvl w:val="1"/>
          <w:numId w:val="26"/>
        </w:numPr>
        <w:ind w:left="990" w:hanging="270"/>
        <w:rPr>
          <w:rFonts w:ascii="Calibri" w:eastAsia="PMingLiU" w:hAnsi="Calibri"/>
        </w:rPr>
      </w:pPr>
      <w:r w:rsidRPr="00364B3E">
        <w:rPr>
          <w:rFonts w:ascii="Calibri" w:eastAsia="PMingLiU" w:hAnsi="Calibri"/>
        </w:rPr>
        <w:t>在</w:t>
      </w:r>
      <w:r w:rsidRPr="00364B3E">
        <w:rPr>
          <w:rFonts w:ascii="Calibri" w:eastAsia="PMingLiU" w:hAnsi="Calibri"/>
        </w:rPr>
        <w:t xml:space="preserve"> CASA/EES </w:t>
      </w:r>
      <w:r w:rsidRPr="00364B3E">
        <w:rPr>
          <w:rFonts w:ascii="Calibri" w:eastAsia="PMingLiU" w:hAnsi="Calibri"/>
        </w:rPr>
        <w:t>中無法提供</w:t>
      </w:r>
      <w:r w:rsidRPr="00364B3E">
        <w:rPr>
          <w:rFonts w:ascii="Calibri" w:eastAsia="PMingLiU" w:hAnsi="Calibri"/>
        </w:rPr>
        <w:t xml:space="preserve"> Windows </w:t>
      </w:r>
      <w:r w:rsidRPr="00364B3E">
        <w:rPr>
          <w:rFonts w:ascii="Calibri" w:eastAsia="PMingLiU" w:hAnsi="Calibri"/>
        </w:rPr>
        <w:t>軟體保證</w:t>
      </w:r>
      <w:r w:rsidRPr="00364B3E">
        <w:rPr>
          <w:rFonts w:ascii="Calibri" w:eastAsia="PMingLiU" w:hAnsi="Calibri"/>
        </w:rPr>
        <w:t xml:space="preserve"> (</w:t>
      </w:r>
      <w:r w:rsidRPr="00364B3E">
        <w:rPr>
          <w:rFonts w:ascii="Calibri" w:eastAsia="PMingLiU" w:hAnsi="Calibri"/>
        </w:rPr>
        <w:t>每一使用者</w:t>
      </w:r>
      <w:r w:rsidRPr="00364B3E">
        <w:rPr>
          <w:rFonts w:ascii="Calibri" w:eastAsia="PMingLiU" w:hAnsi="Calibri"/>
        </w:rPr>
        <w:t>)</w:t>
      </w:r>
      <w:r w:rsidRPr="00364B3E">
        <w:rPr>
          <w:rFonts w:ascii="Calibri" w:eastAsia="PMingLiU" w:hAnsi="Calibri"/>
        </w:rPr>
        <w:t>。不過，機構得透過</w:t>
      </w:r>
      <w:r w:rsidRPr="00364B3E">
        <w:rPr>
          <w:rFonts w:ascii="Calibri" w:eastAsia="PMingLiU" w:hAnsi="Calibri"/>
        </w:rPr>
        <w:t xml:space="preserve"> Windows </w:t>
      </w:r>
      <w:r w:rsidRPr="00364B3E">
        <w:rPr>
          <w:rFonts w:ascii="Calibri" w:eastAsia="PMingLiU" w:hAnsi="Calibri"/>
        </w:rPr>
        <w:t>軟體保證</w:t>
      </w:r>
      <w:r w:rsidRPr="00364B3E">
        <w:rPr>
          <w:rFonts w:ascii="Calibri" w:eastAsia="PMingLiU" w:hAnsi="Calibri"/>
        </w:rPr>
        <w:t xml:space="preserve"> (</w:t>
      </w:r>
      <w:r w:rsidRPr="00364B3E">
        <w:rPr>
          <w:rFonts w:ascii="Calibri" w:eastAsia="PMingLiU" w:hAnsi="Calibri"/>
        </w:rPr>
        <w:t>每一使用者</w:t>
      </w:r>
      <w:r w:rsidRPr="00364B3E">
        <w:rPr>
          <w:rFonts w:ascii="Calibri" w:eastAsia="PMingLiU" w:hAnsi="Calibri"/>
        </w:rPr>
        <w:t xml:space="preserve">) </w:t>
      </w:r>
      <w:r w:rsidRPr="00364B3E">
        <w:rPr>
          <w:rFonts w:ascii="Calibri" w:eastAsia="PMingLiU" w:hAnsi="Calibri"/>
        </w:rPr>
        <w:t>加值取得</w:t>
      </w:r>
      <w:r w:rsidRPr="00364B3E">
        <w:rPr>
          <w:rFonts w:ascii="Calibri" w:eastAsia="PMingLiU" w:hAnsi="Calibri"/>
        </w:rPr>
        <w:t xml:space="preserve"> Windows </w:t>
      </w:r>
      <w:r w:rsidRPr="00364B3E">
        <w:rPr>
          <w:rFonts w:ascii="Calibri" w:eastAsia="PMingLiU" w:hAnsi="Calibri"/>
        </w:rPr>
        <w:t>軟體保證</w:t>
      </w:r>
      <w:r w:rsidRPr="00364B3E">
        <w:rPr>
          <w:rFonts w:ascii="Calibri" w:eastAsia="PMingLiU" w:hAnsi="Calibri"/>
        </w:rPr>
        <w:t xml:space="preserve"> (</w:t>
      </w:r>
      <w:r w:rsidRPr="00364B3E">
        <w:rPr>
          <w:rFonts w:ascii="Calibri" w:eastAsia="PMingLiU" w:hAnsi="Calibri"/>
        </w:rPr>
        <w:t>每一使用者</w:t>
      </w:r>
      <w:r w:rsidRPr="00364B3E">
        <w:rPr>
          <w:rFonts w:ascii="Calibri" w:eastAsia="PMingLiU" w:hAnsi="Calibri"/>
        </w:rPr>
        <w:t>)</w:t>
      </w:r>
      <w:r w:rsidRPr="00364B3E">
        <w:rPr>
          <w:rFonts w:ascii="Calibri" w:eastAsia="PMingLiU" w:hAnsi="Calibri" w:cs="MingLiU"/>
        </w:rPr>
        <w:t>。</w:t>
      </w:r>
    </w:p>
    <w:p w14:paraId="54F6F924" w14:textId="77777777" w:rsidR="00364B3E" w:rsidRPr="00364B3E" w:rsidRDefault="00364B3E" w:rsidP="00364B3E">
      <w:pPr>
        <w:pStyle w:val="ProductList-Body"/>
        <w:rPr>
          <w:rFonts w:ascii="Calibri" w:eastAsia="PMingLiU" w:hAnsi="Calibri"/>
        </w:rPr>
      </w:pPr>
    </w:p>
    <w:p w14:paraId="54F6F925"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 xml:space="preserve">Windows </w:t>
      </w:r>
      <w:r w:rsidRPr="00364B3E">
        <w:rPr>
          <w:rFonts w:ascii="Calibri" w:eastAsia="PMingLiU" w:hAnsi="Calibri"/>
          <w:b/>
          <w:color w:val="00188F"/>
        </w:rPr>
        <w:t>桌面作業系統軟體保證</w:t>
      </w:r>
      <w:r w:rsidRPr="00364B3E">
        <w:rPr>
          <w:rFonts w:ascii="Calibri" w:eastAsia="PMingLiU" w:hAnsi="Calibri"/>
          <w:b/>
          <w:color w:val="00188F"/>
        </w:rPr>
        <w:t xml:space="preserve"> (</w:t>
      </w:r>
      <w:r w:rsidRPr="00364B3E">
        <w:rPr>
          <w:rFonts w:ascii="Calibri" w:eastAsia="PMingLiU" w:hAnsi="Calibri"/>
          <w:b/>
          <w:color w:val="00188F"/>
        </w:rPr>
        <w:t>每一使用者</w:t>
      </w:r>
      <w:r w:rsidRPr="00364B3E">
        <w:rPr>
          <w:rFonts w:ascii="Calibri" w:eastAsia="PMingLiU" w:hAnsi="Calibri"/>
          <w:b/>
          <w:color w:val="00188F"/>
        </w:rPr>
        <w:t xml:space="preserve">) </w:t>
      </w:r>
      <w:r w:rsidRPr="00364B3E">
        <w:rPr>
          <w:rFonts w:ascii="Calibri" w:eastAsia="PMingLiU" w:hAnsi="Calibri"/>
          <w:b/>
          <w:color w:val="00188F"/>
        </w:rPr>
        <w:t>加</w:t>
      </w:r>
      <w:r w:rsidRPr="00364B3E">
        <w:rPr>
          <w:rFonts w:ascii="Calibri" w:eastAsia="PMingLiU" w:hAnsi="Calibri" w:cs="MingLiU"/>
          <w:b/>
          <w:color w:val="00188F"/>
        </w:rPr>
        <w:t>值</w:t>
      </w:r>
    </w:p>
    <w:p w14:paraId="54F6F926" w14:textId="77777777" w:rsidR="00364B3E" w:rsidRPr="00364B3E" w:rsidRDefault="00364B3E" w:rsidP="00364B3E">
      <w:pPr>
        <w:pStyle w:val="ProductList-Body"/>
        <w:rPr>
          <w:rFonts w:ascii="Calibri" w:eastAsia="PMingLiU" w:hAnsi="Calibri"/>
        </w:rPr>
      </w:pPr>
      <w:r w:rsidRPr="00364B3E">
        <w:rPr>
          <w:rFonts w:ascii="Calibri" w:eastAsia="PMingLiU" w:hAnsi="Calibri"/>
        </w:rPr>
        <w:t>下列條款適用於</w:t>
      </w:r>
      <w:r w:rsidRPr="00364B3E">
        <w:rPr>
          <w:rFonts w:ascii="Calibri" w:eastAsia="PMingLiU" w:hAnsi="Calibri"/>
        </w:rPr>
        <w:t xml:space="preserve"> Windows </w:t>
      </w:r>
      <w:r w:rsidRPr="00364B3E">
        <w:rPr>
          <w:rFonts w:ascii="Calibri" w:eastAsia="PMingLiU" w:hAnsi="Calibri"/>
        </w:rPr>
        <w:t>桌面作業系統軟體保證</w:t>
      </w:r>
      <w:r w:rsidRPr="00364B3E">
        <w:rPr>
          <w:rFonts w:ascii="Calibri" w:eastAsia="PMingLiU" w:hAnsi="Calibri"/>
        </w:rPr>
        <w:t xml:space="preserve"> (</w:t>
      </w:r>
      <w:r w:rsidRPr="00364B3E">
        <w:rPr>
          <w:rFonts w:ascii="Calibri" w:eastAsia="PMingLiU" w:hAnsi="Calibri"/>
        </w:rPr>
        <w:t>每一使用者</w:t>
      </w:r>
      <w:r w:rsidRPr="00364B3E">
        <w:rPr>
          <w:rFonts w:ascii="Calibri" w:eastAsia="PMingLiU" w:hAnsi="Calibri"/>
        </w:rPr>
        <w:t xml:space="preserve">) </w:t>
      </w:r>
      <w:r w:rsidRPr="00364B3E">
        <w:rPr>
          <w:rFonts w:ascii="Calibri" w:eastAsia="PMingLiU" w:hAnsi="Calibri"/>
        </w:rPr>
        <w:t>加值</w:t>
      </w:r>
      <w:r w:rsidRPr="00364B3E">
        <w:rPr>
          <w:rFonts w:ascii="Calibri" w:eastAsia="PMingLiU" w:hAnsi="Calibri" w:cs="MingLiU"/>
        </w:rPr>
        <w:t>：</w:t>
      </w:r>
    </w:p>
    <w:p w14:paraId="54F6F927" w14:textId="77777777" w:rsidR="00364B3E" w:rsidRPr="00364B3E" w:rsidRDefault="00364B3E" w:rsidP="00364B3E">
      <w:pPr>
        <w:pStyle w:val="ProductList-Body"/>
        <w:numPr>
          <w:ilvl w:val="0"/>
          <w:numId w:val="27"/>
        </w:numPr>
        <w:ind w:hanging="270"/>
        <w:rPr>
          <w:rFonts w:ascii="Calibri" w:eastAsia="PMingLiU" w:hAnsi="Calibri"/>
        </w:rPr>
      </w:pPr>
      <w:r w:rsidRPr="00364B3E">
        <w:rPr>
          <w:rFonts w:ascii="Calibri" w:eastAsia="PMingLiU" w:hAnsi="Calibri"/>
        </w:rPr>
        <w:t>訂購資格及限</w:t>
      </w:r>
      <w:r w:rsidRPr="00364B3E">
        <w:rPr>
          <w:rFonts w:ascii="Calibri" w:eastAsia="PMingLiU" w:hAnsi="Calibri" w:cs="MingLiU"/>
        </w:rPr>
        <w:t>制</w:t>
      </w:r>
    </w:p>
    <w:p w14:paraId="54F6F928" w14:textId="77777777" w:rsidR="00364B3E" w:rsidRPr="00364B3E" w:rsidRDefault="00364B3E" w:rsidP="00364B3E">
      <w:pPr>
        <w:pStyle w:val="ProductList-Body"/>
        <w:numPr>
          <w:ilvl w:val="1"/>
          <w:numId w:val="27"/>
        </w:numPr>
        <w:ind w:left="990" w:hanging="270"/>
        <w:rPr>
          <w:rFonts w:ascii="Calibri" w:eastAsia="PMingLiU" w:hAnsi="Calibri"/>
        </w:rPr>
      </w:pPr>
      <w:r w:rsidRPr="00364B3E">
        <w:rPr>
          <w:rFonts w:ascii="Calibri" w:eastAsia="PMingLiU" w:hAnsi="Calibri"/>
        </w:rPr>
        <w:t>具備</w:t>
      </w:r>
      <w:r w:rsidRPr="00364B3E">
        <w:rPr>
          <w:rFonts w:ascii="Calibri" w:eastAsia="PMingLiU" w:hAnsi="Calibri"/>
        </w:rPr>
        <w:t xml:space="preserve"> Windows </w:t>
      </w:r>
      <w:r w:rsidRPr="00364B3E">
        <w:rPr>
          <w:rFonts w:ascii="Calibri" w:eastAsia="PMingLiU" w:hAnsi="Calibri"/>
        </w:rPr>
        <w:t>桌面作業系統之有效</w:t>
      </w:r>
      <w:r w:rsidRPr="00364B3E">
        <w:rPr>
          <w:rFonts w:ascii="Calibri" w:eastAsia="PMingLiU" w:hAnsi="Calibri"/>
        </w:rPr>
        <w:t xml:space="preserve"> SA (</w:t>
      </w:r>
      <w:r w:rsidRPr="00364B3E">
        <w:rPr>
          <w:rFonts w:ascii="Calibri" w:eastAsia="PMingLiU" w:hAnsi="Calibri"/>
        </w:rPr>
        <w:t>每一裝置</w:t>
      </w:r>
      <w:r w:rsidRPr="00364B3E">
        <w:rPr>
          <w:rFonts w:ascii="Calibri" w:eastAsia="PMingLiU" w:hAnsi="Calibri"/>
        </w:rPr>
        <w:t xml:space="preserve">) </w:t>
      </w:r>
      <w:r w:rsidRPr="00364B3E">
        <w:rPr>
          <w:rFonts w:ascii="Calibri" w:eastAsia="PMingLiU" w:hAnsi="Calibri"/>
        </w:rPr>
        <w:t>或有效</w:t>
      </w:r>
      <w:r w:rsidRPr="00364B3E">
        <w:rPr>
          <w:rFonts w:ascii="Calibri" w:eastAsia="PMingLiU" w:hAnsi="Calibri"/>
        </w:rPr>
        <w:t xml:space="preserve"> VDA (</w:t>
      </w:r>
      <w:r w:rsidRPr="00364B3E">
        <w:rPr>
          <w:rFonts w:ascii="Calibri" w:eastAsia="PMingLiU" w:hAnsi="Calibri"/>
        </w:rPr>
        <w:t>每一裝置</w:t>
      </w:r>
      <w:r w:rsidRPr="00364B3E">
        <w:rPr>
          <w:rFonts w:ascii="Calibri" w:eastAsia="PMingLiU" w:hAnsi="Calibri"/>
        </w:rPr>
        <w:t xml:space="preserve">) </w:t>
      </w:r>
      <w:r w:rsidRPr="00364B3E">
        <w:rPr>
          <w:rFonts w:ascii="Calibri" w:eastAsia="PMingLiU" w:hAnsi="Calibri"/>
        </w:rPr>
        <w:t>的客戶，得訂購</w:t>
      </w:r>
      <w:r w:rsidRPr="00364B3E">
        <w:rPr>
          <w:rFonts w:ascii="Calibri" w:eastAsia="PMingLiU" w:hAnsi="Calibri"/>
        </w:rPr>
        <w:t xml:space="preserve"> Windows </w:t>
      </w:r>
      <w:r w:rsidRPr="00364B3E">
        <w:rPr>
          <w:rFonts w:ascii="Calibri" w:eastAsia="PMingLiU" w:hAnsi="Calibri"/>
        </w:rPr>
        <w:t>桌面作業系統軟體保證</w:t>
      </w:r>
      <w:r w:rsidRPr="00364B3E">
        <w:rPr>
          <w:rFonts w:ascii="Calibri" w:eastAsia="PMingLiU" w:hAnsi="Calibri"/>
        </w:rPr>
        <w:t xml:space="preserve"> </w:t>
      </w:r>
      <w:r w:rsidR="005005B0">
        <w:rPr>
          <w:rFonts w:ascii="Calibri" w:eastAsia="PMingLiU" w:hAnsi="Calibri"/>
        </w:rPr>
        <w:br/>
      </w:r>
      <w:r w:rsidRPr="00364B3E">
        <w:rPr>
          <w:rFonts w:ascii="Calibri" w:eastAsia="PMingLiU" w:hAnsi="Calibri"/>
        </w:rPr>
        <w:t>(</w:t>
      </w:r>
      <w:r w:rsidRPr="00364B3E">
        <w:rPr>
          <w:rFonts w:ascii="Calibri" w:eastAsia="PMingLiU" w:hAnsi="Calibri"/>
        </w:rPr>
        <w:t>每一使用者</w:t>
      </w:r>
      <w:r w:rsidRPr="00364B3E">
        <w:rPr>
          <w:rFonts w:ascii="Calibri" w:eastAsia="PMingLiU" w:hAnsi="Calibri"/>
        </w:rPr>
        <w:t xml:space="preserve">) </w:t>
      </w:r>
      <w:r w:rsidRPr="00364B3E">
        <w:rPr>
          <w:rFonts w:ascii="Calibri" w:eastAsia="PMingLiU" w:hAnsi="Calibri"/>
        </w:rPr>
        <w:t>加值</w:t>
      </w:r>
      <w:r w:rsidRPr="00364B3E">
        <w:rPr>
          <w:rFonts w:ascii="Calibri" w:eastAsia="PMingLiU" w:hAnsi="Calibri" w:cs="MingLiU"/>
        </w:rPr>
        <w:t>。</w:t>
      </w:r>
    </w:p>
    <w:p w14:paraId="54F6F929" w14:textId="77777777" w:rsidR="00364B3E" w:rsidRPr="00364B3E" w:rsidRDefault="00364B3E" w:rsidP="00364B3E">
      <w:pPr>
        <w:pStyle w:val="ProductList-Body"/>
        <w:numPr>
          <w:ilvl w:val="1"/>
          <w:numId w:val="27"/>
        </w:numPr>
        <w:ind w:left="990" w:hanging="270"/>
        <w:rPr>
          <w:rFonts w:ascii="Calibri" w:eastAsia="PMingLiU" w:hAnsi="Calibri"/>
        </w:rPr>
      </w:pPr>
      <w:r w:rsidRPr="00364B3E">
        <w:rPr>
          <w:rFonts w:ascii="Calibri" w:eastAsia="PMingLiU" w:hAnsi="Calibri"/>
        </w:rPr>
        <w:t xml:space="preserve">Windows </w:t>
      </w:r>
      <w:r w:rsidRPr="00364B3E">
        <w:rPr>
          <w:rFonts w:ascii="Calibri" w:eastAsia="PMingLiU" w:hAnsi="Calibri"/>
        </w:rPr>
        <w:t>桌面作業系統軟體保</w:t>
      </w:r>
      <w:r w:rsidRPr="00364B3E">
        <w:rPr>
          <w:rFonts w:ascii="Calibri" w:eastAsia="PMingLiU" w:hAnsi="Calibri" w:cs="MingLiU"/>
        </w:rPr>
        <w:t>證</w:t>
      </w:r>
      <w:r w:rsidRPr="00364B3E">
        <w:rPr>
          <w:rFonts w:ascii="Calibri" w:eastAsia="PMingLiU" w:hAnsi="Calibri"/>
        </w:rPr>
        <w:t xml:space="preserve"> (</w:t>
      </w:r>
      <w:r w:rsidRPr="00364B3E">
        <w:rPr>
          <w:rFonts w:ascii="Calibri" w:eastAsia="PMingLiU" w:hAnsi="Calibri"/>
        </w:rPr>
        <w:t>每一使用者</w:t>
      </w:r>
      <w:r w:rsidRPr="00364B3E">
        <w:rPr>
          <w:rFonts w:ascii="Calibri" w:eastAsia="PMingLiU" w:hAnsi="Calibri"/>
        </w:rPr>
        <w:t xml:space="preserve">) </w:t>
      </w:r>
      <w:r w:rsidRPr="00364B3E">
        <w:rPr>
          <w:rFonts w:ascii="Calibri" w:eastAsia="PMingLiU" w:hAnsi="Calibri"/>
        </w:rPr>
        <w:t>加值之訂購數量，最多為</w:t>
      </w:r>
      <w:r w:rsidRPr="00364B3E">
        <w:rPr>
          <w:rFonts w:ascii="Calibri" w:eastAsia="PMingLiU" w:hAnsi="Calibri"/>
        </w:rPr>
        <w:t xml:space="preserve"> SA </w:t>
      </w:r>
      <w:r w:rsidRPr="00364B3E">
        <w:rPr>
          <w:rFonts w:ascii="Calibri" w:eastAsia="PMingLiU" w:hAnsi="Calibri"/>
        </w:rPr>
        <w:t>及</w:t>
      </w:r>
      <w:r w:rsidRPr="00364B3E">
        <w:rPr>
          <w:rFonts w:ascii="Calibri" w:eastAsia="PMingLiU" w:hAnsi="Calibri"/>
        </w:rPr>
        <w:t>/</w:t>
      </w:r>
      <w:r w:rsidRPr="00364B3E">
        <w:rPr>
          <w:rFonts w:ascii="Calibri" w:eastAsia="PMingLiU" w:hAnsi="Calibri"/>
        </w:rPr>
        <w:t>或</w:t>
      </w:r>
      <w:r w:rsidRPr="00364B3E">
        <w:rPr>
          <w:rFonts w:ascii="Calibri" w:eastAsia="PMingLiU" w:hAnsi="Calibri"/>
        </w:rPr>
        <w:t xml:space="preserve"> VDA </w:t>
      </w:r>
      <w:r w:rsidRPr="00364B3E">
        <w:rPr>
          <w:rFonts w:ascii="Calibri" w:eastAsia="PMingLiU" w:hAnsi="Calibri"/>
        </w:rPr>
        <w:t>授權裝置之上限數目</w:t>
      </w:r>
      <w:r w:rsidRPr="00364B3E">
        <w:rPr>
          <w:rFonts w:ascii="Calibri" w:eastAsia="PMingLiU" w:hAnsi="Calibri" w:cs="MingLiU"/>
        </w:rPr>
        <w:t>。</w:t>
      </w:r>
    </w:p>
    <w:p w14:paraId="54F6F92A" w14:textId="77777777" w:rsidR="00364B3E" w:rsidRPr="00364B3E" w:rsidRDefault="00364B3E" w:rsidP="00364B3E">
      <w:pPr>
        <w:pStyle w:val="ProductList-Body"/>
        <w:numPr>
          <w:ilvl w:val="0"/>
          <w:numId w:val="27"/>
        </w:numPr>
        <w:ind w:hanging="270"/>
        <w:rPr>
          <w:rFonts w:ascii="Calibri" w:eastAsia="PMingLiU" w:hAnsi="Calibri"/>
        </w:rPr>
      </w:pPr>
      <w:r w:rsidRPr="00364B3E">
        <w:rPr>
          <w:rFonts w:ascii="Calibri" w:eastAsia="PMingLiU" w:hAnsi="Calibri"/>
        </w:rPr>
        <w:t>使用權之指</w:t>
      </w:r>
      <w:r w:rsidRPr="00364B3E">
        <w:rPr>
          <w:rFonts w:ascii="Calibri" w:eastAsia="PMingLiU" w:hAnsi="Calibri" w:cs="MingLiU"/>
        </w:rPr>
        <w:t>定</w:t>
      </w:r>
    </w:p>
    <w:p w14:paraId="54F6F92B" w14:textId="77777777" w:rsidR="00364B3E" w:rsidRPr="00364B3E" w:rsidRDefault="00364B3E" w:rsidP="00364B3E">
      <w:pPr>
        <w:pStyle w:val="ProductList-Body"/>
        <w:numPr>
          <w:ilvl w:val="1"/>
          <w:numId w:val="27"/>
        </w:numPr>
        <w:ind w:left="990" w:hanging="270"/>
        <w:rPr>
          <w:rFonts w:ascii="Calibri" w:eastAsia="PMingLiU" w:hAnsi="Calibri"/>
        </w:rPr>
      </w:pPr>
      <w:r w:rsidRPr="00364B3E">
        <w:rPr>
          <w:rFonts w:ascii="Calibri" w:eastAsia="PMingLiU" w:hAnsi="Calibri"/>
        </w:rPr>
        <w:t>每份加值使用者訂閱使用</w:t>
      </w:r>
      <w:r w:rsidRPr="00364B3E">
        <w:rPr>
          <w:rFonts w:ascii="Calibri" w:eastAsia="PMingLiU" w:hAnsi="Calibri" w:cs="MingLiU"/>
        </w:rPr>
        <w:t>權</w:t>
      </w:r>
      <w:r w:rsidRPr="00364B3E">
        <w:rPr>
          <w:rFonts w:ascii="Calibri" w:eastAsia="PMingLiU" w:hAnsi="Calibri"/>
        </w:rPr>
        <w:t xml:space="preserve"> (Add-on User SL) </w:t>
      </w:r>
      <w:r w:rsidRPr="00364B3E">
        <w:rPr>
          <w:rFonts w:ascii="Calibri" w:eastAsia="PMingLiU" w:hAnsi="Calibri"/>
        </w:rPr>
        <w:t>必須指派給本身為有效</w:t>
      </w:r>
      <w:r w:rsidRPr="00364B3E">
        <w:rPr>
          <w:rFonts w:ascii="Calibri" w:eastAsia="PMingLiU" w:hAnsi="Calibri"/>
        </w:rPr>
        <w:t xml:space="preserve"> Windows SA (</w:t>
      </w:r>
      <w:r w:rsidRPr="00364B3E">
        <w:rPr>
          <w:rFonts w:ascii="Calibri" w:eastAsia="PMingLiU" w:hAnsi="Calibri"/>
        </w:rPr>
        <w:t>每一裝置</w:t>
      </w:r>
      <w:r w:rsidRPr="00364B3E">
        <w:rPr>
          <w:rFonts w:ascii="Calibri" w:eastAsia="PMingLiU" w:hAnsi="Calibri"/>
        </w:rPr>
        <w:t>)</w:t>
      </w:r>
      <w:r w:rsidRPr="00364B3E">
        <w:rPr>
          <w:rFonts w:ascii="Calibri" w:eastAsia="PMingLiU" w:hAnsi="Calibri"/>
        </w:rPr>
        <w:t>，或</w:t>
      </w:r>
      <w:r w:rsidRPr="00364B3E">
        <w:rPr>
          <w:rFonts w:ascii="Calibri" w:eastAsia="PMingLiU" w:hAnsi="Calibri"/>
        </w:rPr>
        <w:t xml:space="preserve"> Windows VDA (</w:t>
      </w:r>
      <w:r w:rsidRPr="00364B3E">
        <w:rPr>
          <w:rFonts w:ascii="Calibri" w:eastAsia="PMingLiU" w:hAnsi="Calibri"/>
        </w:rPr>
        <w:t>每一裝置</w:t>
      </w:r>
      <w:r w:rsidRPr="00364B3E">
        <w:rPr>
          <w:rFonts w:ascii="Calibri" w:eastAsia="PMingLiU" w:hAnsi="Calibri"/>
        </w:rPr>
        <w:t xml:space="preserve">) </w:t>
      </w:r>
      <w:r w:rsidR="005005B0">
        <w:rPr>
          <w:rFonts w:ascii="Calibri" w:eastAsia="PMingLiU" w:hAnsi="Calibri"/>
        </w:rPr>
        <w:br/>
      </w:r>
      <w:r w:rsidRPr="00364B3E">
        <w:rPr>
          <w:rFonts w:ascii="Calibri" w:eastAsia="PMingLiU" w:hAnsi="Calibri"/>
        </w:rPr>
        <w:t>所涵蓋裝置的單一使用者，亦為該裝置的主要使用者。</w:t>
      </w:r>
      <w:r w:rsidRPr="00364B3E">
        <w:rPr>
          <w:rFonts w:ascii="Calibri" w:eastAsia="PMingLiU" w:hAnsi="Calibri"/>
        </w:rPr>
        <w:t xml:space="preserve">Windows SA </w:t>
      </w:r>
      <w:r w:rsidRPr="00364B3E">
        <w:rPr>
          <w:rFonts w:ascii="Calibri" w:eastAsia="PMingLiU" w:hAnsi="Calibri"/>
        </w:rPr>
        <w:t>或</w:t>
      </w:r>
      <w:r w:rsidRPr="00364B3E">
        <w:rPr>
          <w:rFonts w:ascii="Calibri" w:eastAsia="PMingLiU" w:hAnsi="Calibri"/>
        </w:rPr>
        <w:t xml:space="preserve"> Windows VDA </w:t>
      </w:r>
      <w:r w:rsidRPr="00364B3E">
        <w:rPr>
          <w:rFonts w:ascii="Calibri" w:eastAsia="PMingLiU" w:hAnsi="Calibri"/>
        </w:rPr>
        <w:t>授權裝置也必須是主要使用者的主要工作裝置</w:t>
      </w:r>
      <w:r w:rsidRPr="00364B3E">
        <w:rPr>
          <w:rFonts w:ascii="Calibri" w:eastAsia="PMingLiU" w:hAnsi="Calibri" w:cs="MingLiU"/>
        </w:rPr>
        <w:t>。</w:t>
      </w:r>
    </w:p>
    <w:p w14:paraId="54F6F92C" w14:textId="77777777" w:rsidR="00364B3E" w:rsidRPr="00364B3E" w:rsidRDefault="00364B3E" w:rsidP="00364B3E">
      <w:pPr>
        <w:pStyle w:val="ProductList-Body"/>
        <w:numPr>
          <w:ilvl w:val="0"/>
          <w:numId w:val="27"/>
        </w:numPr>
        <w:ind w:hanging="270"/>
        <w:rPr>
          <w:rFonts w:ascii="Calibri" w:eastAsia="PMingLiU" w:hAnsi="Calibri"/>
        </w:rPr>
      </w:pPr>
      <w:r w:rsidRPr="00364B3E">
        <w:rPr>
          <w:rFonts w:ascii="Calibri" w:eastAsia="PMingLiU" w:hAnsi="Calibri"/>
        </w:rPr>
        <w:t>使用權</w:t>
      </w:r>
      <w:r w:rsidRPr="00364B3E">
        <w:rPr>
          <w:rFonts w:ascii="Calibri" w:eastAsia="PMingLiU" w:hAnsi="Calibri" w:cs="MingLiU"/>
        </w:rPr>
        <w:t>利</w:t>
      </w:r>
    </w:p>
    <w:p w14:paraId="54F6F92D" w14:textId="77777777" w:rsidR="00364B3E" w:rsidRPr="00364B3E" w:rsidRDefault="00364B3E" w:rsidP="00364B3E">
      <w:pPr>
        <w:pStyle w:val="ProductList-Body"/>
        <w:numPr>
          <w:ilvl w:val="1"/>
          <w:numId w:val="27"/>
        </w:numPr>
        <w:tabs>
          <w:tab w:val="left" w:pos="990"/>
        </w:tabs>
        <w:ind w:left="990" w:hanging="270"/>
        <w:rPr>
          <w:rFonts w:ascii="Calibri" w:eastAsia="PMingLiU" w:hAnsi="Calibri"/>
        </w:rPr>
      </w:pPr>
      <w:r w:rsidRPr="00BF4748">
        <w:rPr>
          <w:rFonts w:ascii="Calibri" w:eastAsia="PMingLiU" w:hAnsi="Calibri"/>
          <w:spacing w:val="-2"/>
        </w:rPr>
        <w:t>對應完整使用者訂閱使用權</w:t>
      </w:r>
      <w:r w:rsidRPr="00BF4748">
        <w:rPr>
          <w:rFonts w:ascii="Calibri" w:eastAsia="PMingLiU" w:hAnsi="Calibri" w:cs="MingLiU"/>
          <w:spacing w:val="-2"/>
        </w:rPr>
        <w:t>之</w:t>
      </w:r>
      <w:r w:rsidRPr="00BF4748">
        <w:rPr>
          <w:rFonts w:ascii="Calibri" w:eastAsia="PMingLiU" w:hAnsi="Calibri"/>
          <w:spacing w:val="-2"/>
        </w:rPr>
        <w:t xml:space="preserve"> Windows </w:t>
      </w:r>
      <w:r w:rsidRPr="00BF4748">
        <w:rPr>
          <w:rFonts w:ascii="Calibri" w:eastAsia="PMingLiU" w:hAnsi="Calibri"/>
          <w:spacing w:val="-2"/>
        </w:rPr>
        <w:t>桌面作業系統軟體保證</w:t>
      </w:r>
      <w:r w:rsidRPr="00BF4748">
        <w:rPr>
          <w:rFonts w:ascii="Calibri" w:eastAsia="PMingLiU" w:hAnsi="Calibri"/>
          <w:spacing w:val="-2"/>
        </w:rPr>
        <w:t xml:space="preserve"> (</w:t>
      </w:r>
      <w:r w:rsidRPr="00BF4748">
        <w:rPr>
          <w:rFonts w:ascii="Calibri" w:eastAsia="PMingLiU" w:hAnsi="Calibri"/>
          <w:spacing w:val="-2"/>
        </w:rPr>
        <w:t>每一使用者</w:t>
      </w:r>
      <w:r w:rsidRPr="00BF4748">
        <w:rPr>
          <w:rFonts w:ascii="Calibri" w:eastAsia="PMingLiU" w:hAnsi="Calibri"/>
          <w:spacing w:val="-2"/>
        </w:rPr>
        <w:t>)</w:t>
      </w:r>
      <w:r w:rsidRPr="00BF4748">
        <w:rPr>
          <w:rFonts w:ascii="Calibri" w:eastAsia="PMingLiU" w:hAnsi="Calibri"/>
          <w:spacing w:val="-2"/>
        </w:rPr>
        <w:t>，或</w:t>
      </w:r>
      <w:r w:rsidRPr="00BF4748">
        <w:rPr>
          <w:rFonts w:ascii="Calibri" w:eastAsia="PMingLiU" w:hAnsi="Calibri"/>
          <w:spacing w:val="-2"/>
        </w:rPr>
        <w:t xml:space="preserve"> Windows VDA (</w:t>
      </w:r>
      <w:r w:rsidRPr="00BF4748">
        <w:rPr>
          <w:rFonts w:ascii="Calibri" w:eastAsia="PMingLiU" w:hAnsi="Calibri"/>
          <w:spacing w:val="-2"/>
        </w:rPr>
        <w:t>每一使用者</w:t>
      </w:r>
      <w:r w:rsidRPr="00BF4748">
        <w:rPr>
          <w:rFonts w:ascii="Calibri" w:eastAsia="PMingLiU" w:hAnsi="Calibri"/>
          <w:spacing w:val="-2"/>
        </w:rPr>
        <w:t xml:space="preserve">) </w:t>
      </w:r>
      <w:r w:rsidRPr="00BF4748">
        <w:rPr>
          <w:rFonts w:ascii="Calibri" w:eastAsia="PMingLiU" w:hAnsi="Calibri"/>
          <w:spacing w:val="-2"/>
        </w:rPr>
        <w:t>的使用權利，得拘束依本加值進行之存取，且該些權利已列示在「產品使用權」之＜附</w:t>
      </w:r>
      <w:r w:rsidRPr="00BF4748">
        <w:rPr>
          <w:rFonts w:ascii="Calibri" w:eastAsia="PMingLiU" w:hAnsi="Calibri" w:cs="MingLiU"/>
          <w:spacing w:val="-2"/>
        </w:rPr>
        <w:t>錄</w:t>
      </w:r>
      <w:r w:rsidRPr="00BF4748">
        <w:rPr>
          <w:rFonts w:ascii="Calibri" w:eastAsia="PMingLiU" w:hAnsi="Calibri"/>
          <w:spacing w:val="-2"/>
        </w:rPr>
        <w:t xml:space="preserve"> 2 --- </w:t>
      </w:r>
      <w:r w:rsidRPr="00BF4748">
        <w:rPr>
          <w:rFonts w:ascii="Calibri" w:eastAsia="PMingLiU" w:hAnsi="Calibri"/>
          <w:spacing w:val="-2"/>
        </w:rPr>
        <w:t>軟體保證利益＞中。透過訂購這些加值使用者訂閱使用權所取得之使用權利，將於合格使用權之</w:t>
      </w:r>
      <w:r w:rsidRPr="00BF4748">
        <w:rPr>
          <w:rFonts w:ascii="Calibri" w:eastAsia="PMingLiU" w:hAnsi="Calibri"/>
          <w:spacing w:val="-2"/>
        </w:rPr>
        <w:t xml:space="preserve"> SA </w:t>
      </w:r>
      <w:r w:rsidRPr="00BF4748">
        <w:rPr>
          <w:rFonts w:ascii="Calibri" w:eastAsia="PMingLiU" w:hAnsi="Calibri"/>
          <w:spacing w:val="-2"/>
        </w:rPr>
        <w:t>範圍屆滿或加值使用者訂閱使用權之訂閱期間屆滿時終止，以較早者為準。這些加值使用者訂閱使用權的訂購不會影響使用權利、使用權轉讓或重新轉讓規則，及</w:t>
      </w:r>
      <w:r w:rsidRPr="00BF4748">
        <w:rPr>
          <w:rFonts w:ascii="Calibri" w:eastAsia="PMingLiU" w:hAnsi="Calibri"/>
          <w:spacing w:val="-2"/>
        </w:rPr>
        <w:t>/</w:t>
      </w:r>
      <w:r w:rsidRPr="00BF4748">
        <w:rPr>
          <w:rFonts w:ascii="Calibri" w:eastAsia="PMingLiU" w:hAnsi="Calibri"/>
          <w:spacing w:val="-2"/>
        </w:rPr>
        <w:t>或合格使用權的永久使用權之授與。</w:t>
      </w:r>
      <w:r w:rsidRPr="00364B3E">
        <w:rPr>
          <w:rFonts w:ascii="Calibri" w:eastAsia="PMingLiU" w:hAnsi="Calibri" w:cs="MingLiU"/>
        </w:rPr>
        <w:t>與</w:t>
      </w:r>
      <w:r w:rsidRPr="00364B3E">
        <w:rPr>
          <w:rFonts w:ascii="Calibri" w:eastAsia="PMingLiU" w:hAnsi="Calibri"/>
        </w:rPr>
        <w:t xml:space="preserve"> Windows </w:t>
      </w:r>
      <w:r w:rsidRPr="00364B3E">
        <w:rPr>
          <w:rFonts w:ascii="Calibri" w:eastAsia="PMingLiU" w:hAnsi="Calibri"/>
        </w:rPr>
        <w:t>桌面作業系統軟體保證</w:t>
      </w:r>
      <w:r w:rsidRPr="00364B3E">
        <w:rPr>
          <w:rFonts w:ascii="Calibri" w:eastAsia="PMingLiU" w:hAnsi="Calibri"/>
        </w:rPr>
        <w:t xml:space="preserve"> (</w:t>
      </w:r>
      <w:r w:rsidRPr="00364B3E">
        <w:rPr>
          <w:rFonts w:ascii="Calibri" w:eastAsia="PMingLiU" w:hAnsi="Calibri"/>
        </w:rPr>
        <w:t>每一使用者</w:t>
      </w:r>
      <w:r w:rsidRPr="00364B3E">
        <w:rPr>
          <w:rFonts w:ascii="Calibri" w:eastAsia="PMingLiU" w:hAnsi="Calibri"/>
        </w:rPr>
        <w:t xml:space="preserve">) </w:t>
      </w:r>
      <w:r w:rsidRPr="00364B3E">
        <w:rPr>
          <w:rFonts w:ascii="Calibri" w:eastAsia="PMingLiU" w:hAnsi="Calibri"/>
        </w:rPr>
        <w:t>加值相關聯之使用權利一旦屆滿，客戶所擁有的權利會與基礎裝置使用權一般適用之權利相同</w:t>
      </w:r>
      <w:r w:rsidRPr="00364B3E">
        <w:rPr>
          <w:rFonts w:ascii="Calibri" w:eastAsia="PMingLiU" w:hAnsi="Calibri" w:cs="MingLiU"/>
        </w:rPr>
        <w:t>。</w:t>
      </w:r>
    </w:p>
    <w:p w14:paraId="54F6F92E" w14:textId="77777777" w:rsidR="00364B3E" w:rsidRPr="00364B3E" w:rsidRDefault="00364B3E" w:rsidP="00364B3E">
      <w:pPr>
        <w:pStyle w:val="ProductList-Body"/>
        <w:ind w:left="180"/>
        <w:rPr>
          <w:rFonts w:ascii="Calibri" w:eastAsia="PMingLiU" w:hAnsi="Calibri"/>
        </w:rPr>
      </w:pPr>
    </w:p>
    <w:p w14:paraId="54F6F92F" w14:textId="77777777" w:rsidR="00364B3E" w:rsidRPr="00364B3E" w:rsidRDefault="00364B3E" w:rsidP="00364B3E">
      <w:pPr>
        <w:pStyle w:val="ProductList-Body"/>
        <w:ind w:left="180"/>
        <w:rPr>
          <w:rFonts w:ascii="Calibri" w:eastAsia="PMingLiU" w:hAnsi="Calibri"/>
          <w:b/>
          <w:color w:val="00188F"/>
        </w:rPr>
      </w:pPr>
      <w:r w:rsidRPr="00364B3E">
        <w:rPr>
          <w:rFonts w:ascii="Calibri" w:eastAsia="PMingLiU" w:hAnsi="Calibri"/>
          <w:b/>
          <w:color w:val="00188F"/>
        </w:rPr>
        <w:t xml:space="preserve">Windows </w:t>
      </w:r>
      <w:r w:rsidRPr="00364B3E">
        <w:rPr>
          <w:rFonts w:ascii="Calibri" w:eastAsia="PMingLiU" w:hAnsi="Calibri"/>
          <w:b/>
          <w:color w:val="00188F"/>
        </w:rPr>
        <w:t>桌面作業系統軟體保證</w:t>
      </w:r>
      <w:r w:rsidRPr="00364B3E">
        <w:rPr>
          <w:rFonts w:ascii="Calibri" w:eastAsia="PMingLiU" w:hAnsi="Calibri"/>
          <w:b/>
          <w:color w:val="00188F"/>
        </w:rPr>
        <w:t xml:space="preserve"> (</w:t>
      </w:r>
      <w:r w:rsidRPr="00364B3E">
        <w:rPr>
          <w:rFonts w:ascii="Calibri" w:eastAsia="PMingLiU" w:hAnsi="Calibri"/>
          <w:b/>
          <w:color w:val="00188F"/>
        </w:rPr>
        <w:t>每一使用者</w:t>
      </w:r>
      <w:r w:rsidRPr="00364B3E">
        <w:rPr>
          <w:rFonts w:ascii="Calibri" w:eastAsia="PMingLiU" w:hAnsi="Calibri"/>
          <w:b/>
          <w:color w:val="00188F"/>
        </w:rPr>
        <w:t xml:space="preserve">) From SA USL </w:t>
      </w:r>
      <w:r w:rsidRPr="00364B3E">
        <w:rPr>
          <w:rFonts w:ascii="Calibri" w:eastAsia="PMingLiU" w:hAnsi="Calibri"/>
          <w:b/>
          <w:color w:val="00188F"/>
        </w:rPr>
        <w:t>之訂購資</w:t>
      </w:r>
      <w:r w:rsidRPr="00364B3E">
        <w:rPr>
          <w:rFonts w:ascii="Calibri" w:eastAsia="PMingLiU" w:hAnsi="Calibri" w:cs="MingLiU"/>
          <w:b/>
          <w:color w:val="00188F"/>
        </w:rPr>
        <w:t>格</w:t>
      </w:r>
    </w:p>
    <w:p w14:paraId="54F6F930"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 xml:space="preserve">From SA USL </w:t>
      </w:r>
      <w:r w:rsidRPr="00364B3E">
        <w:rPr>
          <w:rFonts w:ascii="Calibri" w:eastAsia="PMingLiU" w:hAnsi="Calibri"/>
        </w:rPr>
        <w:t>得透過全額付清之轉換，且具備有效</w:t>
      </w:r>
      <w:r w:rsidRPr="00364B3E">
        <w:rPr>
          <w:rFonts w:ascii="Calibri" w:eastAsia="PMingLiU" w:hAnsi="Calibri"/>
        </w:rPr>
        <w:t xml:space="preserve"> SA </w:t>
      </w:r>
      <w:r w:rsidRPr="00364B3E">
        <w:rPr>
          <w:rFonts w:ascii="Calibri" w:eastAsia="PMingLiU" w:hAnsi="Calibri"/>
        </w:rPr>
        <w:t>永久使用權之合格產品進行訂購，如下所示</w:t>
      </w:r>
      <w:r w:rsidRPr="00364B3E">
        <w:rPr>
          <w:rFonts w:ascii="Calibri" w:eastAsia="PMingLiU" w:hAnsi="Calibri" w:cs="MingLiU"/>
        </w:rPr>
        <w:t>：</w:t>
      </w:r>
    </w:p>
    <w:p w14:paraId="54F6F931" w14:textId="77777777" w:rsidR="00364B3E" w:rsidRPr="00364B3E" w:rsidRDefault="00364B3E" w:rsidP="00364B3E">
      <w:pPr>
        <w:pStyle w:val="ProductList-Body"/>
        <w:ind w:left="180"/>
        <w:rPr>
          <w:rFonts w:ascii="Calibri" w:eastAsia="PMingLiU" w:hAnsi="Calibri"/>
        </w:rPr>
      </w:pPr>
    </w:p>
    <w:tbl>
      <w:tblPr>
        <w:tblW w:w="106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4B3E" w:rsidRPr="00364B3E" w14:paraId="54F6F934" w14:textId="77777777" w:rsidTr="00CA60E8">
        <w:trPr>
          <w:trHeight w:val="60"/>
          <w:tblHeader/>
        </w:trPr>
        <w:tc>
          <w:tcPr>
            <w:tcW w:w="513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932" w14:textId="77777777" w:rsidR="00364B3E" w:rsidRPr="00364B3E" w:rsidRDefault="00364B3E">
            <w:pPr>
              <w:pStyle w:val="ProductList-Body"/>
              <w:spacing w:before="20" w:after="20" w:line="256" w:lineRule="auto"/>
              <w:rPr>
                <w:rFonts w:ascii="Calibri" w:eastAsia="PMingLiU" w:hAnsi="Calibri"/>
                <w:lang w:val="zh-TW" w:eastAsia="zh-TW" w:bidi="zh-TW"/>
              </w:rPr>
            </w:pPr>
            <w:r w:rsidRPr="00364B3E">
              <w:rPr>
                <w:rFonts w:ascii="Calibri" w:eastAsia="PMingLiU" w:hAnsi="Calibri"/>
                <w:color w:val="FFFFFF" w:themeColor="background1"/>
              </w:rPr>
              <w:t>要轉換之合格產</w:t>
            </w:r>
            <w:r w:rsidRPr="00364B3E">
              <w:rPr>
                <w:rFonts w:ascii="Calibri" w:eastAsia="PMingLiU" w:hAnsi="Calibri" w:cs="MingLiU"/>
                <w:color w:val="FFFFFF" w:themeColor="background1"/>
              </w:rPr>
              <w:t>品</w:t>
            </w:r>
          </w:p>
        </w:tc>
        <w:tc>
          <w:tcPr>
            <w:tcW w:w="549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933" w14:textId="77777777" w:rsidR="00364B3E" w:rsidRPr="00364B3E" w:rsidRDefault="00364B3E">
            <w:pPr>
              <w:pStyle w:val="ProductList-Body"/>
              <w:spacing w:before="20" w:after="20" w:line="256" w:lineRule="auto"/>
              <w:rPr>
                <w:rFonts w:ascii="Calibri" w:eastAsia="PMingLiU" w:hAnsi="Calibri"/>
                <w:lang w:val="zh-TW" w:eastAsia="zh-TW" w:bidi="zh-TW"/>
              </w:rPr>
            </w:pPr>
            <w:r w:rsidRPr="00364B3E">
              <w:rPr>
                <w:rFonts w:ascii="Calibri" w:eastAsia="PMingLiU" w:hAnsi="Calibri"/>
                <w:color w:val="FFFFFF" w:themeColor="background1"/>
              </w:rPr>
              <w:t>對應的</w:t>
            </w:r>
            <w:r w:rsidRPr="00364B3E">
              <w:rPr>
                <w:rFonts w:ascii="Calibri" w:eastAsia="PMingLiU" w:hAnsi="Calibri"/>
                <w:color w:val="FFFFFF" w:themeColor="background1"/>
              </w:rPr>
              <w:t xml:space="preserve"> From SA USL</w:t>
            </w:r>
          </w:p>
        </w:tc>
      </w:tr>
      <w:tr w:rsidR="00364B3E" w:rsidRPr="00364B3E" w14:paraId="54F6F937" w14:textId="77777777" w:rsidTr="00CA60E8">
        <w:trPr>
          <w:trHeight w:val="224"/>
        </w:trPr>
        <w:tc>
          <w:tcPr>
            <w:tcW w:w="5130" w:type="dxa"/>
            <w:tcBorders>
              <w:top w:val="single" w:sz="4" w:space="0" w:color="auto"/>
              <w:left w:val="single" w:sz="4" w:space="0" w:color="auto"/>
              <w:bottom w:val="single" w:sz="4" w:space="0" w:color="auto"/>
              <w:right w:val="single" w:sz="4" w:space="0" w:color="auto"/>
            </w:tcBorders>
            <w:vAlign w:val="center"/>
            <w:hideMark/>
          </w:tcPr>
          <w:p w14:paraId="54F6F935"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 xml:space="preserve">Windows </w:t>
            </w:r>
            <w:r w:rsidRPr="00364B3E">
              <w:rPr>
                <w:rFonts w:ascii="Calibri" w:eastAsia="PMingLiU" w:hAnsi="Calibri"/>
              </w:rPr>
              <w:t>桌面作業系統的軟體保</w:t>
            </w:r>
            <w:r w:rsidRPr="00364B3E">
              <w:rPr>
                <w:rFonts w:ascii="Calibri" w:eastAsia="PMingLiU" w:hAnsi="Calibri" w:cs="MingLiU"/>
              </w:rPr>
              <w:t>證</w:t>
            </w:r>
          </w:p>
        </w:tc>
        <w:tc>
          <w:tcPr>
            <w:tcW w:w="5490" w:type="dxa"/>
            <w:tcBorders>
              <w:top w:val="single" w:sz="4" w:space="0" w:color="auto"/>
              <w:left w:val="single" w:sz="4" w:space="0" w:color="auto"/>
              <w:bottom w:val="single" w:sz="4" w:space="0" w:color="auto"/>
              <w:right w:val="single" w:sz="4" w:space="0" w:color="auto"/>
            </w:tcBorders>
            <w:vAlign w:val="center"/>
            <w:hideMark/>
          </w:tcPr>
          <w:p w14:paraId="54F6F936"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 xml:space="preserve">Windows </w:t>
            </w:r>
            <w:r w:rsidRPr="00364B3E">
              <w:rPr>
                <w:rFonts w:ascii="Calibri" w:eastAsia="PMingLiU" w:hAnsi="Calibri"/>
              </w:rPr>
              <w:t>桌面作業系統</w:t>
            </w:r>
            <w:r w:rsidRPr="00364B3E">
              <w:rPr>
                <w:rFonts w:ascii="Calibri" w:eastAsia="PMingLiU" w:hAnsi="Calibri"/>
              </w:rPr>
              <w:t xml:space="preserve"> SA (</w:t>
            </w:r>
            <w:r w:rsidRPr="00364B3E">
              <w:rPr>
                <w:rFonts w:ascii="Calibri" w:eastAsia="PMingLiU" w:hAnsi="Calibri"/>
              </w:rPr>
              <w:t>每一使用者</w:t>
            </w:r>
            <w:r w:rsidRPr="00364B3E">
              <w:rPr>
                <w:rFonts w:ascii="Calibri" w:eastAsia="PMingLiU" w:hAnsi="Calibri"/>
              </w:rPr>
              <w:t>) From SA USL1</w:t>
            </w:r>
          </w:p>
        </w:tc>
      </w:tr>
    </w:tbl>
    <w:p w14:paraId="54F6F938" w14:textId="77777777" w:rsidR="00364B3E" w:rsidRPr="00364B3E" w:rsidRDefault="00364B3E" w:rsidP="00364B3E">
      <w:pPr>
        <w:pStyle w:val="ProductList-Body"/>
        <w:ind w:left="180"/>
        <w:rPr>
          <w:rFonts w:ascii="Calibri" w:eastAsia="PMingLiU" w:hAnsi="Calibri"/>
          <w:lang w:val="zh-TW" w:eastAsia="zh-TW" w:bidi="zh-TW"/>
        </w:rPr>
      </w:pPr>
      <w:r w:rsidRPr="00364B3E">
        <w:rPr>
          <w:rFonts w:ascii="Calibri" w:eastAsia="PMingLiU" w:hAnsi="Calibri"/>
          <w:vertAlign w:val="superscript"/>
        </w:rPr>
        <w:t>1</w:t>
      </w:r>
      <w:r w:rsidRPr="00364B3E">
        <w:rPr>
          <w:rFonts w:ascii="Calibri" w:eastAsia="PMingLiU" w:hAnsi="Calibri"/>
        </w:rPr>
        <w:t>僅在</w:t>
      </w:r>
      <w:r w:rsidRPr="00364B3E">
        <w:rPr>
          <w:rFonts w:ascii="Calibri" w:eastAsia="PMingLiU" w:hAnsi="Calibri"/>
        </w:rPr>
        <w:t xml:space="preserve"> Enrollment </w:t>
      </w:r>
      <w:r w:rsidRPr="00364B3E">
        <w:rPr>
          <w:rFonts w:ascii="Calibri" w:eastAsia="PMingLiU" w:hAnsi="Calibri"/>
        </w:rPr>
        <w:t>週年日或新</w:t>
      </w:r>
      <w:r w:rsidRPr="00364B3E">
        <w:rPr>
          <w:rFonts w:ascii="Calibri" w:eastAsia="PMingLiU" w:hAnsi="Calibri"/>
        </w:rPr>
        <w:t xml:space="preserve"> Enrollment </w:t>
      </w:r>
      <w:r w:rsidRPr="00364B3E">
        <w:rPr>
          <w:rFonts w:ascii="Calibri" w:eastAsia="PMingLiU" w:hAnsi="Calibri"/>
        </w:rPr>
        <w:t>有效期限開始時可供訂購</w:t>
      </w:r>
      <w:r w:rsidRPr="00364B3E">
        <w:rPr>
          <w:rFonts w:ascii="Calibri" w:eastAsia="PMingLiU" w:hAnsi="Calibri" w:cs="MingLiU"/>
        </w:rPr>
        <w:t>。</w:t>
      </w:r>
    </w:p>
    <w:p w14:paraId="54F6F939" w14:textId="77777777" w:rsidR="00364B3E" w:rsidRPr="00364B3E" w:rsidRDefault="00364B3E" w:rsidP="00364B3E">
      <w:pPr>
        <w:pStyle w:val="ProductList-Body"/>
        <w:ind w:left="180"/>
        <w:rPr>
          <w:rFonts w:ascii="Calibri" w:eastAsia="PMingLiU" w:hAnsi="Calibri"/>
        </w:rPr>
      </w:pPr>
    </w:p>
    <w:p w14:paraId="54F6F93A" w14:textId="77777777" w:rsidR="00364B3E" w:rsidRPr="00364B3E" w:rsidRDefault="00364B3E" w:rsidP="00364B3E">
      <w:pPr>
        <w:pStyle w:val="ProductList-Body"/>
        <w:ind w:left="180"/>
        <w:rPr>
          <w:rFonts w:ascii="Calibri" w:eastAsia="PMingLiU" w:hAnsi="Calibri"/>
          <w:b/>
          <w:color w:val="00188F"/>
        </w:rPr>
      </w:pPr>
      <w:r w:rsidRPr="00364B3E">
        <w:rPr>
          <w:rFonts w:ascii="Calibri" w:eastAsia="PMingLiU" w:hAnsi="Calibri"/>
          <w:b/>
          <w:color w:val="00188F"/>
        </w:rPr>
        <w:t xml:space="preserve">Enterprise </w:t>
      </w:r>
      <w:r w:rsidRPr="00364B3E">
        <w:rPr>
          <w:rFonts w:ascii="Calibri" w:eastAsia="PMingLiU" w:hAnsi="Calibri"/>
          <w:b/>
          <w:color w:val="00188F"/>
        </w:rPr>
        <w:t>註冊與</w:t>
      </w:r>
      <w:r w:rsidRPr="00364B3E">
        <w:rPr>
          <w:rFonts w:ascii="Calibri" w:eastAsia="PMingLiU" w:hAnsi="Calibri"/>
          <w:b/>
          <w:color w:val="00188F"/>
        </w:rPr>
        <w:t xml:space="preserve"> Windows </w:t>
      </w:r>
      <w:r w:rsidRPr="00364B3E">
        <w:rPr>
          <w:rFonts w:ascii="Calibri" w:eastAsia="PMingLiU" w:hAnsi="Calibri"/>
          <w:b/>
          <w:color w:val="00188F"/>
        </w:rPr>
        <w:t>每一使用者及每一裝置</w:t>
      </w:r>
      <w:r w:rsidRPr="00364B3E">
        <w:rPr>
          <w:rFonts w:ascii="Calibri" w:eastAsia="PMingLiU" w:hAnsi="Calibri"/>
          <w:b/>
          <w:color w:val="00188F"/>
        </w:rPr>
        <w:t xml:space="preserve"> Windows SA </w:t>
      </w:r>
      <w:r w:rsidRPr="00364B3E">
        <w:rPr>
          <w:rFonts w:ascii="Calibri" w:eastAsia="PMingLiU" w:hAnsi="Calibri"/>
          <w:b/>
          <w:color w:val="00188F"/>
        </w:rPr>
        <w:t>或</w:t>
      </w:r>
      <w:r w:rsidRPr="00364B3E">
        <w:rPr>
          <w:rFonts w:ascii="Calibri" w:eastAsia="PMingLiU" w:hAnsi="Calibri"/>
          <w:b/>
          <w:color w:val="00188F"/>
        </w:rPr>
        <w:t xml:space="preserve"> VDA </w:t>
      </w:r>
      <w:r w:rsidRPr="00364B3E">
        <w:rPr>
          <w:rFonts w:ascii="Calibri" w:eastAsia="PMingLiU" w:hAnsi="Calibri"/>
          <w:b/>
          <w:color w:val="00188F"/>
        </w:rPr>
        <w:t>範圍之組</w:t>
      </w:r>
      <w:r w:rsidRPr="00364B3E">
        <w:rPr>
          <w:rFonts w:ascii="Calibri" w:eastAsia="PMingLiU" w:hAnsi="Calibri" w:cs="MingLiU"/>
          <w:b/>
          <w:color w:val="00188F"/>
        </w:rPr>
        <w:t>合</w:t>
      </w:r>
    </w:p>
    <w:p w14:paraId="54F6F93B"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想要將</w:t>
      </w:r>
      <w:r w:rsidRPr="00364B3E">
        <w:rPr>
          <w:rFonts w:ascii="Calibri" w:eastAsia="PMingLiU" w:hAnsi="Calibri"/>
        </w:rPr>
        <w:t xml:space="preserve"> Windows SA (</w:t>
      </w:r>
      <w:r w:rsidRPr="00364B3E">
        <w:rPr>
          <w:rFonts w:ascii="Calibri" w:eastAsia="PMingLiU" w:hAnsi="Calibri"/>
        </w:rPr>
        <w:t>每一裝置</w:t>
      </w:r>
      <w:r w:rsidRPr="00364B3E">
        <w:rPr>
          <w:rFonts w:ascii="Calibri" w:eastAsia="PMingLiU" w:hAnsi="Calibri"/>
        </w:rPr>
        <w:t xml:space="preserve">) </w:t>
      </w:r>
      <w:r w:rsidRPr="00364B3E">
        <w:rPr>
          <w:rFonts w:ascii="Calibri" w:eastAsia="PMingLiU" w:hAnsi="Calibri"/>
        </w:rPr>
        <w:t>和</w:t>
      </w:r>
      <w:r w:rsidRPr="00364B3E">
        <w:rPr>
          <w:rFonts w:ascii="Calibri" w:eastAsia="PMingLiU" w:hAnsi="Calibri"/>
        </w:rPr>
        <w:t xml:space="preserve"> Windows SA (</w:t>
      </w:r>
      <w:r w:rsidRPr="00364B3E">
        <w:rPr>
          <w:rFonts w:ascii="Calibri" w:eastAsia="PMingLiU" w:hAnsi="Calibri"/>
        </w:rPr>
        <w:t>每一使用者</w:t>
      </w:r>
      <w:r w:rsidRPr="00364B3E">
        <w:rPr>
          <w:rFonts w:ascii="Calibri" w:eastAsia="PMingLiU" w:hAnsi="Calibri"/>
        </w:rPr>
        <w:t xml:space="preserve">) </w:t>
      </w:r>
      <w:r w:rsidRPr="00364B3E">
        <w:rPr>
          <w:rFonts w:ascii="Calibri" w:eastAsia="PMingLiU" w:hAnsi="Calibri"/>
        </w:rPr>
        <w:t>授權混合的客戶，只要符合下列條件便得</w:t>
      </w:r>
      <w:r w:rsidRPr="00364B3E">
        <w:rPr>
          <w:rFonts w:ascii="Calibri" w:eastAsia="PMingLiU" w:hAnsi="Calibri" w:cs="MingLiU"/>
        </w:rPr>
        <w:t>：</w:t>
      </w:r>
    </w:p>
    <w:p w14:paraId="54F6F93C" w14:textId="77777777" w:rsidR="00364B3E" w:rsidRPr="00364B3E" w:rsidRDefault="00364B3E" w:rsidP="00364B3E">
      <w:pPr>
        <w:pStyle w:val="ProductList-Body"/>
        <w:numPr>
          <w:ilvl w:val="0"/>
          <w:numId w:val="28"/>
        </w:numPr>
        <w:ind w:left="720" w:hanging="270"/>
        <w:rPr>
          <w:rFonts w:ascii="Calibri" w:eastAsia="PMingLiU" w:hAnsi="Calibri"/>
        </w:rPr>
      </w:pPr>
      <w:r w:rsidRPr="00364B3E">
        <w:rPr>
          <w:rFonts w:ascii="Calibri" w:eastAsia="PMingLiU" w:hAnsi="Calibri"/>
        </w:rPr>
        <w:t>使用未經授權之合格裝置的所有使用者，均受</w:t>
      </w:r>
      <w:r w:rsidRPr="00364B3E">
        <w:rPr>
          <w:rFonts w:ascii="Calibri" w:eastAsia="PMingLiU" w:hAnsi="Calibri"/>
        </w:rPr>
        <w:t xml:space="preserve"> Windows SA (</w:t>
      </w:r>
      <w:r w:rsidRPr="00364B3E">
        <w:rPr>
          <w:rFonts w:ascii="Calibri" w:eastAsia="PMingLiU" w:hAnsi="Calibri"/>
        </w:rPr>
        <w:t>每一使用者</w:t>
      </w:r>
      <w:r w:rsidRPr="00364B3E">
        <w:rPr>
          <w:rFonts w:ascii="Calibri" w:eastAsia="PMingLiU" w:hAnsi="Calibri"/>
        </w:rPr>
        <w:t>) (</w:t>
      </w:r>
      <w:r w:rsidRPr="00364B3E">
        <w:rPr>
          <w:rFonts w:ascii="Calibri" w:eastAsia="PMingLiU" w:hAnsi="Calibri"/>
        </w:rPr>
        <w:t>使用者</w:t>
      </w:r>
      <w:r w:rsidRPr="00364B3E">
        <w:rPr>
          <w:rFonts w:ascii="Calibri" w:eastAsia="PMingLiU" w:hAnsi="Calibri"/>
        </w:rPr>
        <w:t xml:space="preserve"> SL </w:t>
      </w:r>
      <w:r w:rsidRPr="00364B3E">
        <w:rPr>
          <w:rFonts w:ascii="Calibri" w:eastAsia="PMingLiU" w:hAnsi="Calibri"/>
        </w:rPr>
        <w:t>或加值使用者</w:t>
      </w:r>
      <w:r w:rsidRPr="00364B3E">
        <w:rPr>
          <w:rFonts w:ascii="Calibri" w:eastAsia="PMingLiU" w:hAnsi="Calibri"/>
        </w:rPr>
        <w:t xml:space="preserve"> SL) </w:t>
      </w:r>
      <w:r w:rsidRPr="00364B3E">
        <w:rPr>
          <w:rFonts w:ascii="Calibri" w:eastAsia="PMingLiU" w:hAnsi="Calibri"/>
        </w:rPr>
        <w:t>之授權，</w:t>
      </w:r>
      <w:r w:rsidRPr="00364B3E">
        <w:rPr>
          <w:rFonts w:ascii="Calibri" w:eastAsia="PMingLiU" w:hAnsi="Calibri" w:cs="MingLiU"/>
        </w:rPr>
        <w:t>且</w:t>
      </w:r>
    </w:p>
    <w:p w14:paraId="54F6F93D" w14:textId="77777777" w:rsidR="00364B3E" w:rsidRPr="00364B3E" w:rsidRDefault="00364B3E" w:rsidP="00364B3E">
      <w:pPr>
        <w:pStyle w:val="ProductList-Body"/>
        <w:numPr>
          <w:ilvl w:val="0"/>
          <w:numId w:val="28"/>
        </w:numPr>
        <w:ind w:left="720" w:hanging="270"/>
        <w:rPr>
          <w:rFonts w:ascii="Calibri" w:eastAsia="PMingLiU" w:hAnsi="Calibri"/>
          <w:color w:val="00188F"/>
        </w:rPr>
      </w:pPr>
      <w:r w:rsidRPr="00364B3E">
        <w:rPr>
          <w:rFonts w:ascii="Calibri" w:eastAsia="PMingLiU" w:hAnsi="Calibri"/>
        </w:rPr>
        <w:t>供未經授權之使用者使用之所有合格裝置，均</w:t>
      </w:r>
      <w:r w:rsidRPr="00364B3E">
        <w:rPr>
          <w:rFonts w:ascii="Calibri" w:eastAsia="PMingLiU" w:hAnsi="Calibri" w:cs="MingLiU"/>
        </w:rPr>
        <w:t>受</w:t>
      </w:r>
      <w:r w:rsidRPr="00364B3E">
        <w:rPr>
          <w:rFonts w:ascii="Calibri" w:eastAsia="PMingLiU" w:hAnsi="Calibri"/>
        </w:rPr>
        <w:t xml:space="preserve"> Windows SA (</w:t>
      </w:r>
      <w:r w:rsidRPr="00364B3E">
        <w:rPr>
          <w:rFonts w:ascii="Calibri" w:eastAsia="PMingLiU" w:hAnsi="Calibri"/>
        </w:rPr>
        <w:t>每一裝置</w:t>
      </w:r>
      <w:r w:rsidRPr="00364B3E">
        <w:rPr>
          <w:rFonts w:ascii="Calibri" w:eastAsia="PMingLiU" w:hAnsi="Calibri"/>
        </w:rPr>
        <w:t xml:space="preserve">) </w:t>
      </w:r>
      <w:r w:rsidRPr="00364B3E">
        <w:rPr>
          <w:rFonts w:ascii="Calibri" w:eastAsia="PMingLiU" w:hAnsi="Calibri"/>
        </w:rPr>
        <w:t>之授</w:t>
      </w:r>
      <w:r w:rsidRPr="00364B3E">
        <w:rPr>
          <w:rFonts w:ascii="Calibri" w:eastAsia="PMingLiU" w:hAnsi="Calibri" w:cs="MingLiU"/>
        </w:rPr>
        <w:t>權</w:t>
      </w:r>
    </w:p>
    <w:p w14:paraId="54F6F93E" w14:textId="77777777" w:rsidR="00364B3E" w:rsidRPr="00364B3E" w:rsidRDefault="00364B3E" w:rsidP="00364B3E">
      <w:pPr>
        <w:pStyle w:val="ProductList-Body"/>
        <w:ind w:left="180"/>
        <w:rPr>
          <w:rFonts w:ascii="Calibri" w:eastAsia="PMingLiU" w:hAnsi="Calibri"/>
        </w:rPr>
      </w:pPr>
    </w:p>
    <w:p w14:paraId="54F6F93F" w14:textId="77777777" w:rsidR="00364B3E" w:rsidRPr="00364B3E" w:rsidRDefault="00364B3E" w:rsidP="00364B3E">
      <w:pPr>
        <w:pStyle w:val="ProductList-Body"/>
        <w:ind w:left="180"/>
        <w:rPr>
          <w:rFonts w:ascii="Calibri" w:eastAsia="PMingLiU" w:hAnsi="Calibri"/>
          <w:b/>
          <w:color w:val="00188F"/>
        </w:rPr>
      </w:pPr>
      <w:r w:rsidRPr="00364B3E">
        <w:rPr>
          <w:rFonts w:ascii="Calibri" w:eastAsia="PMingLiU" w:hAnsi="Calibri"/>
          <w:b/>
          <w:color w:val="00188F"/>
        </w:rPr>
        <w:t xml:space="preserve">Windows To Go </w:t>
      </w:r>
      <w:r w:rsidRPr="00364B3E">
        <w:rPr>
          <w:rFonts w:ascii="Calibri" w:eastAsia="PMingLiU" w:hAnsi="Calibri"/>
          <w:b/>
          <w:color w:val="00188F"/>
        </w:rPr>
        <w:t>學生選</w:t>
      </w:r>
      <w:r w:rsidRPr="00364B3E">
        <w:rPr>
          <w:rFonts w:ascii="Calibri" w:eastAsia="PMingLiU" w:hAnsi="Calibri" w:cs="MingLiU"/>
          <w:b/>
          <w:color w:val="00188F"/>
        </w:rPr>
        <w:t>項</w:t>
      </w:r>
    </w:p>
    <w:p w14:paraId="54F6F940"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即使與產品使用權利</w:t>
      </w:r>
      <w:r w:rsidRPr="00364B3E">
        <w:rPr>
          <w:rFonts w:ascii="Calibri" w:eastAsia="PMingLiU" w:hAnsi="Calibri"/>
        </w:rPr>
        <w:t xml:space="preserve"> (PUR) </w:t>
      </w:r>
      <w:r w:rsidRPr="00364B3E">
        <w:rPr>
          <w:rFonts w:ascii="Calibri" w:eastAsia="PMingLiU" w:hAnsi="Calibri"/>
        </w:rPr>
        <w:t>相牴觸，選擇學生選項的機構可允許每一授權的學生裝置最多一個</w:t>
      </w:r>
      <w:r w:rsidRPr="00364B3E">
        <w:rPr>
          <w:rFonts w:ascii="Calibri" w:eastAsia="PMingLiU" w:hAnsi="Calibri"/>
        </w:rPr>
        <w:t xml:space="preserve"> Windows To Go </w:t>
      </w:r>
      <w:r w:rsidRPr="00364B3E">
        <w:rPr>
          <w:rFonts w:ascii="Calibri" w:eastAsia="PMingLiU" w:hAnsi="Calibri"/>
        </w:rPr>
        <w:t>執行個體。機構必須確保在機構停止使</w:t>
      </w:r>
      <w:r w:rsidRPr="00364B3E">
        <w:rPr>
          <w:rFonts w:ascii="Calibri" w:eastAsia="PMingLiU" w:hAnsi="Calibri" w:cs="MingLiU"/>
        </w:rPr>
        <w:t>用</w:t>
      </w:r>
      <w:r w:rsidRPr="00364B3E">
        <w:rPr>
          <w:rFonts w:ascii="Calibri" w:eastAsia="PMingLiU" w:hAnsi="Calibri"/>
        </w:rPr>
        <w:t xml:space="preserve"> Windows To Go </w:t>
      </w:r>
      <w:r w:rsidRPr="00364B3E">
        <w:rPr>
          <w:rFonts w:ascii="Calibri" w:eastAsia="PMingLiU" w:hAnsi="Calibri"/>
        </w:rPr>
        <w:t>時學生不會再參加授權，並將具有</w:t>
      </w:r>
      <w:r w:rsidRPr="00364B3E">
        <w:rPr>
          <w:rFonts w:ascii="Calibri" w:eastAsia="PMingLiU" w:hAnsi="Calibri"/>
        </w:rPr>
        <w:t xml:space="preserve"> Windows To Go </w:t>
      </w:r>
      <w:r w:rsidRPr="00364B3E">
        <w:rPr>
          <w:rFonts w:ascii="Calibri" w:eastAsia="PMingLiU" w:hAnsi="Calibri"/>
        </w:rPr>
        <w:t>執行個體的任何</w:t>
      </w:r>
      <w:r w:rsidRPr="00364B3E">
        <w:rPr>
          <w:rFonts w:ascii="Calibri" w:eastAsia="PMingLiU" w:hAnsi="Calibri"/>
        </w:rPr>
        <w:t xml:space="preserve"> USB </w:t>
      </w:r>
      <w:r w:rsidRPr="00364B3E">
        <w:rPr>
          <w:rFonts w:ascii="Calibri" w:eastAsia="PMingLiU" w:hAnsi="Calibri"/>
        </w:rPr>
        <w:t>裝置交還給機構</w:t>
      </w:r>
      <w:r w:rsidRPr="00364B3E">
        <w:rPr>
          <w:rFonts w:ascii="Calibri" w:eastAsia="PMingLiU" w:hAnsi="Calibri" w:cs="MingLiU"/>
        </w:rPr>
        <w:t>。</w:t>
      </w:r>
    </w:p>
    <w:p w14:paraId="54F6F941" w14:textId="77777777" w:rsidR="00364B3E" w:rsidRPr="00364B3E" w:rsidRDefault="00364B3E" w:rsidP="00364B3E">
      <w:pPr>
        <w:pStyle w:val="ProductList-Body"/>
        <w:ind w:left="180"/>
        <w:rPr>
          <w:rFonts w:ascii="Calibri" w:eastAsia="PMingLiU" w:hAnsi="Calibri"/>
        </w:rPr>
      </w:pPr>
    </w:p>
    <w:p w14:paraId="54F6F942"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選擇學生選項的機構不得在任何學生擁有的裝置上安裝</w:t>
      </w:r>
      <w:r w:rsidRPr="00364B3E">
        <w:rPr>
          <w:rFonts w:ascii="Calibri" w:eastAsia="PMingLiU" w:hAnsi="Calibri"/>
        </w:rPr>
        <w:t xml:space="preserve"> Windows Pro </w:t>
      </w:r>
      <w:r w:rsidRPr="00364B3E">
        <w:rPr>
          <w:rFonts w:ascii="Calibri" w:eastAsia="PMingLiU" w:hAnsi="Calibri"/>
        </w:rPr>
        <w:t>或</w:t>
      </w:r>
      <w:r w:rsidRPr="00364B3E">
        <w:rPr>
          <w:rFonts w:ascii="Calibri" w:eastAsia="PMingLiU" w:hAnsi="Calibri"/>
        </w:rPr>
        <w:t xml:space="preserve"> Windows Enterprise</w:t>
      </w:r>
      <w:r w:rsidRPr="00364B3E">
        <w:rPr>
          <w:rFonts w:ascii="Calibri" w:eastAsia="PMingLiU" w:hAnsi="Calibri" w:cs="MingLiU"/>
        </w:rPr>
        <w:t>。</w:t>
      </w:r>
    </w:p>
    <w:p w14:paraId="54F6F943" w14:textId="77777777" w:rsidR="00364B3E" w:rsidRPr="00364B3E" w:rsidRDefault="00364B3E" w:rsidP="00364B3E">
      <w:pPr>
        <w:pStyle w:val="ProductList-Body"/>
        <w:ind w:left="180"/>
        <w:rPr>
          <w:rFonts w:ascii="Calibri" w:eastAsia="PMingLiU" w:hAnsi="Calibri"/>
        </w:rPr>
      </w:pPr>
    </w:p>
    <w:p w14:paraId="54F6F944"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color w:val="00188F"/>
        </w:rPr>
        <w:t>多語言使用者介</w:t>
      </w:r>
      <w:r w:rsidRPr="00364B3E">
        <w:rPr>
          <w:rFonts w:ascii="Calibri" w:eastAsia="PMingLiU" w:hAnsi="Calibri" w:cs="MingLiU"/>
          <w:b/>
          <w:color w:val="00188F"/>
        </w:rPr>
        <w:t>面</w:t>
      </w:r>
      <w:r w:rsidRPr="00364B3E">
        <w:rPr>
          <w:rFonts w:ascii="Calibri" w:eastAsia="PMingLiU" w:hAnsi="Calibri"/>
          <w:b/>
          <w:color w:val="00188F"/>
        </w:rPr>
        <w:t xml:space="preserve"> (Multi-Lingual User Interface</w:t>
      </w:r>
      <w:r w:rsidRPr="00364B3E">
        <w:rPr>
          <w:rFonts w:ascii="Calibri" w:eastAsia="PMingLiU" w:hAnsi="Calibri"/>
          <w:b/>
          <w:color w:val="00188F"/>
        </w:rPr>
        <w:t>，</w:t>
      </w:r>
      <w:r w:rsidRPr="00364B3E">
        <w:rPr>
          <w:rFonts w:ascii="Calibri" w:eastAsia="PMingLiU" w:hAnsi="Calibri"/>
          <w:b/>
          <w:color w:val="00188F"/>
        </w:rPr>
        <w:t>MUI)</w:t>
      </w:r>
    </w:p>
    <w:p w14:paraId="54F6F945" w14:textId="77777777" w:rsidR="00364B3E" w:rsidRPr="009F6A72" w:rsidRDefault="00364B3E" w:rsidP="00364B3E">
      <w:pPr>
        <w:pStyle w:val="ProductList-Body"/>
        <w:ind w:left="180"/>
        <w:rPr>
          <w:rFonts w:ascii="Calibri" w:eastAsia="PMingLiU" w:hAnsi="Calibri"/>
          <w:spacing w:val="-2"/>
        </w:rPr>
      </w:pPr>
      <w:r w:rsidRPr="009F6A72">
        <w:rPr>
          <w:rFonts w:ascii="Calibri" w:eastAsia="PMingLiU" w:hAnsi="Calibri"/>
          <w:spacing w:val="-2"/>
        </w:rPr>
        <w:t>對</w:t>
      </w:r>
      <w:r w:rsidRPr="009F6A72">
        <w:rPr>
          <w:rFonts w:ascii="Calibri" w:eastAsia="PMingLiU" w:hAnsi="Calibri"/>
          <w:spacing w:val="-2"/>
        </w:rPr>
        <w:t xml:space="preserve"> Windows 8.1 </w:t>
      </w:r>
      <w:r w:rsidRPr="009F6A72">
        <w:rPr>
          <w:rFonts w:ascii="Calibri" w:eastAsia="PMingLiU" w:hAnsi="Calibri"/>
          <w:spacing w:val="-2"/>
        </w:rPr>
        <w:t>企業版具備權利之客戶獲允許得使用較早版本之</w:t>
      </w:r>
      <w:r w:rsidRPr="009F6A72">
        <w:rPr>
          <w:rFonts w:ascii="Calibri" w:eastAsia="PMingLiU" w:hAnsi="Calibri"/>
          <w:spacing w:val="-2"/>
        </w:rPr>
        <w:t xml:space="preserve"> Windows Enterprise </w:t>
      </w:r>
      <w:r w:rsidRPr="009F6A72">
        <w:rPr>
          <w:rFonts w:ascii="Calibri" w:eastAsia="PMingLiU" w:hAnsi="Calibri"/>
          <w:spacing w:val="-2"/>
        </w:rPr>
        <w:t>桌面作業系統內含之</w:t>
      </w:r>
      <w:r w:rsidRPr="009F6A72">
        <w:rPr>
          <w:rFonts w:ascii="Calibri" w:eastAsia="PMingLiU" w:hAnsi="Calibri"/>
          <w:spacing w:val="-2"/>
        </w:rPr>
        <w:t xml:space="preserve"> MUI </w:t>
      </w:r>
      <w:r w:rsidRPr="009F6A72">
        <w:rPr>
          <w:rFonts w:ascii="Calibri" w:eastAsia="PMingLiU" w:hAnsi="Calibri"/>
          <w:spacing w:val="-2"/>
        </w:rPr>
        <w:t>替代</w:t>
      </w:r>
      <w:r w:rsidRPr="009F6A72">
        <w:rPr>
          <w:rFonts w:ascii="Calibri" w:eastAsia="PMingLiU" w:hAnsi="Calibri"/>
          <w:spacing w:val="-2"/>
        </w:rPr>
        <w:t xml:space="preserve"> Windows 8.1 </w:t>
      </w:r>
      <w:r w:rsidRPr="009F6A72">
        <w:rPr>
          <w:rFonts w:ascii="Calibri" w:eastAsia="PMingLiU" w:hAnsi="Calibri"/>
          <w:spacing w:val="-2"/>
        </w:rPr>
        <w:t>企業版，但他們不得自</w:t>
      </w:r>
      <w:r w:rsidRPr="009F6A72">
        <w:rPr>
          <w:rFonts w:ascii="Calibri" w:eastAsia="PMingLiU" w:hAnsi="Calibri"/>
          <w:spacing w:val="-2"/>
        </w:rPr>
        <w:t xml:space="preserve"> Windows 8.1 </w:t>
      </w:r>
      <w:r w:rsidRPr="009F6A72">
        <w:rPr>
          <w:rFonts w:ascii="Calibri" w:eastAsia="PMingLiU" w:hAnsi="Calibri"/>
          <w:spacing w:val="-2"/>
        </w:rPr>
        <w:t>專業版取得</w:t>
      </w:r>
      <w:r w:rsidRPr="009F6A72">
        <w:rPr>
          <w:rFonts w:ascii="Calibri" w:eastAsia="PMingLiU" w:hAnsi="Calibri"/>
          <w:spacing w:val="-2"/>
        </w:rPr>
        <w:t xml:space="preserve"> MUI </w:t>
      </w:r>
      <w:r w:rsidRPr="009F6A72">
        <w:rPr>
          <w:rFonts w:ascii="Calibri" w:eastAsia="PMingLiU" w:hAnsi="Calibri"/>
          <w:spacing w:val="-2"/>
        </w:rPr>
        <w:t>權利並將此權利搭配</w:t>
      </w:r>
      <w:r w:rsidRPr="009F6A72">
        <w:rPr>
          <w:rFonts w:ascii="Calibri" w:eastAsia="PMingLiU" w:hAnsi="Calibri"/>
          <w:spacing w:val="-2"/>
        </w:rPr>
        <w:t xml:space="preserve"> Windows 7 </w:t>
      </w:r>
      <w:r w:rsidRPr="009F6A72">
        <w:rPr>
          <w:rFonts w:ascii="Calibri" w:eastAsia="PMingLiU" w:hAnsi="Calibri"/>
          <w:spacing w:val="-2"/>
        </w:rPr>
        <w:t>專業版使用。</w:t>
      </w:r>
      <w:r w:rsidRPr="009F6A72">
        <w:rPr>
          <w:rFonts w:ascii="Calibri" w:eastAsia="PMingLiU" w:hAnsi="Calibri"/>
          <w:spacing w:val="-2"/>
        </w:rPr>
        <w:t xml:space="preserve">Windows 7 </w:t>
      </w:r>
      <w:r w:rsidRPr="009F6A72">
        <w:rPr>
          <w:rFonts w:ascii="Calibri" w:eastAsia="PMingLiU" w:hAnsi="Calibri"/>
          <w:spacing w:val="-2"/>
        </w:rPr>
        <w:t>適用之</w:t>
      </w:r>
      <w:r w:rsidRPr="009F6A72">
        <w:rPr>
          <w:rFonts w:ascii="Calibri" w:eastAsia="PMingLiU" w:hAnsi="Calibri"/>
          <w:spacing w:val="-2"/>
        </w:rPr>
        <w:t xml:space="preserve"> MUI </w:t>
      </w:r>
      <w:r w:rsidRPr="009F6A72">
        <w:rPr>
          <w:rFonts w:ascii="Calibri" w:eastAsia="PMingLiU" w:hAnsi="Calibri"/>
          <w:spacing w:val="-2"/>
        </w:rPr>
        <w:t>權利僅得經由</w:t>
      </w:r>
      <w:r w:rsidRPr="009F6A72">
        <w:rPr>
          <w:rFonts w:ascii="Calibri" w:eastAsia="PMingLiU" w:hAnsi="Calibri"/>
          <w:spacing w:val="-2"/>
        </w:rPr>
        <w:t xml:space="preserve"> Windows 7 </w:t>
      </w:r>
      <w:r w:rsidRPr="009F6A72">
        <w:rPr>
          <w:rFonts w:ascii="Calibri" w:eastAsia="PMingLiU" w:hAnsi="Calibri"/>
          <w:spacing w:val="-2"/>
        </w:rPr>
        <w:t>企業版取得</w:t>
      </w:r>
      <w:r w:rsidRPr="009F6A72">
        <w:rPr>
          <w:rFonts w:ascii="Calibri" w:eastAsia="PMingLiU" w:hAnsi="Calibri" w:cs="MingLiU"/>
          <w:spacing w:val="-2"/>
        </w:rPr>
        <w:t>。</w:t>
      </w:r>
    </w:p>
    <w:p w14:paraId="54F6F946" w14:textId="77777777" w:rsidR="00364B3E" w:rsidRPr="00364B3E" w:rsidRDefault="00364B3E" w:rsidP="00364B3E">
      <w:pPr>
        <w:pStyle w:val="ProductList-Body"/>
        <w:ind w:left="180"/>
        <w:rPr>
          <w:rFonts w:ascii="Calibri" w:eastAsia="PMingLiU" w:hAnsi="Calibri"/>
        </w:rPr>
      </w:pPr>
    </w:p>
    <w:p w14:paraId="54F6F947"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color w:val="00188F"/>
        </w:rPr>
        <w:t>使</w:t>
      </w:r>
      <w:r w:rsidRPr="00364B3E">
        <w:rPr>
          <w:rFonts w:ascii="Calibri" w:eastAsia="PMingLiU" w:hAnsi="Calibri" w:cs="MingLiU"/>
          <w:b/>
          <w:color w:val="00188F"/>
        </w:rPr>
        <w:t>用</w:t>
      </w:r>
      <w:r w:rsidRPr="00364B3E">
        <w:rPr>
          <w:rFonts w:ascii="Calibri" w:eastAsia="PMingLiU" w:hAnsi="Calibri"/>
          <w:b/>
          <w:color w:val="00188F"/>
        </w:rPr>
        <w:t xml:space="preserve"> Windows 8 </w:t>
      </w:r>
      <w:r w:rsidRPr="00364B3E">
        <w:rPr>
          <w:rFonts w:ascii="Calibri" w:eastAsia="PMingLiU" w:hAnsi="Calibri"/>
          <w:b/>
          <w:color w:val="00188F"/>
        </w:rPr>
        <w:t>及</w:t>
      </w:r>
      <w:r w:rsidRPr="00364B3E">
        <w:rPr>
          <w:rFonts w:ascii="Calibri" w:eastAsia="PMingLiU" w:hAnsi="Calibri"/>
          <w:b/>
          <w:color w:val="00188F"/>
        </w:rPr>
        <w:t xml:space="preserve"> Windows 8.1 </w:t>
      </w:r>
      <w:r w:rsidRPr="00364B3E">
        <w:rPr>
          <w:rFonts w:ascii="Calibri" w:eastAsia="PMingLiU" w:hAnsi="Calibri"/>
          <w:b/>
          <w:color w:val="00188F"/>
        </w:rPr>
        <w:t>重新製作映</w:t>
      </w:r>
      <w:r w:rsidRPr="00364B3E">
        <w:rPr>
          <w:rFonts w:ascii="Calibri" w:eastAsia="PMingLiU" w:hAnsi="Calibri" w:cs="MingLiU"/>
          <w:b/>
          <w:color w:val="00188F"/>
        </w:rPr>
        <w:t>像</w:t>
      </w:r>
    </w:p>
    <w:p w14:paraId="54F6F948"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下列要件適用於</w:t>
      </w:r>
      <w:r w:rsidRPr="00364B3E">
        <w:rPr>
          <w:rFonts w:ascii="Calibri" w:eastAsia="PMingLiU" w:hAnsi="Calibri"/>
        </w:rPr>
        <w:t xml:space="preserve"> Windows </w:t>
      </w:r>
      <w:r w:rsidRPr="00364B3E">
        <w:rPr>
          <w:rFonts w:ascii="Calibri" w:eastAsia="PMingLiU" w:hAnsi="Calibri"/>
        </w:rPr>
        <w:t>的重新影複</w:t>
      </w:r>
      <w:r w:rsidRPr="00364B3E">
        <w:rPr>
          <w:rFonts w:ascii="Calibri" w:eastAsia="PMingLiU" w:hAnsi="Calibri" w:cs="MingLiU"/>
        </w:rPr>
        <w:t>：</w:t>
      </w:r>
    </w:p>
    <w:p w14:paraId="54F6F949" w14:textId="77777777" w:rsidR="00364B3E" w:rsidRPr="00364B3E" w:rsidRDefault="00364B3E" w:rsidP="00364B3E">
      <w:pPr>
        <w:pStyle w:val="ProductList-Body"/>
        <w:numPr>
          <w:ilvl w:val="0"/>
          <w:numId w:val="29"/>
        </w:numPr>
        <w:ind w:left="720" w:hanging="270"/>
        <w:rPr>
          <w:rFonts w:ascii="Calibri" w:eastAsia="PMingLiU" w:hAnsi="Calibri"/>
        </w:rPr>
      </w:pPr>
      <w:r w:rsidRPr="00364B3E">
        <w:rPr>
          <w:rFonts w:ascii="Calibri" w:eastAsia="PMingLiU" w:hAnsi="Calibri"/>
        </w:rPr>
        <w:t>如果第三人將在客戶的個人電腦上重新製</w:t>
      </w:r>
      <w:r w:rsidRPr="00364B3E">
        <w:rPr>
          <w:rFonts w:ascii="Calibri" w:eastAsia="PMingLiU" w:hAnsi="Calibri" w:cs="MingLiU"/>
        </w:rPr>
        <w:t>作</w:t>
      </w:r>
      <w:r w:rsidRPr="00364B3E">
        <w:rPr>
          <w:rFonts w:ascii="Calibri" w:eastAsia="PMingLiU" w:hAnsi="Calibri"/>
        </w:rPr>
        <w:t xml:space="preserve"> Windows </w:t>
      </w:r>
      <w:r w:rsidRPr="00364B3E">
        <w:rPr>
          <w:rFonts w:ascii="Calibri" w:eastAsia="PMingLiU" w:hAnsi="Calibri"/>
        </w:rPr>
        <w:t>映像，客戶必須先提供書面文件給該第三人，在其中提供客戶已具備第三人將安裝之軟體的使用權。例如，要安裝之</w:t>
      </w:r>
      <w:r w:rsidRPr="00364B3E">
        <w:rPr>
          <w:rFonts w:ascii="Calibri" w:eastAsia="PMingLiU" w:hAnsi="Calibri"/>
        </w:rPr>
        <w:t xml:space="preserve"> Microsoft </w:t>
      </w:r>
      <w:r w:rsidRPr="00364B3E">
        <w:rPr>
          <w:rFonts w:ascii="Calibri" w:eastAsia="PMingLiU" w:hAnsi="Calibri"/>
        </w:rPr>
        <w:t>作業系統升級軟體所適用之</w:t>
      </w:r>
      <w:r w:rsidRPr="00364B3E">
        <w:rPr>
          <w:rFonts w:ascii="Calibri" w:eastAsia="PMingLiU" w:hAnsi="Calibri" w:cs="MingLiU"/>
        </w:rPr>
        <w:t>由</w:t>
      </w:r>
      <w:r w:rsidRPr="00364B3E">
        <w:rPr>
          <w:rFonts w:ascii="Calibri" w:eastAsia="PMingLiU" w:hAnsi="Calibri"/>
        </w:rPr>
        <w:t xml:space="preserve"> Microsoft </w:t>
      </w:r>
      <w:r w:rsidRPr="00364B3E">
        <w:rPr>
          <w:rFonts w:ascii="Calibri" w:eastAsia="PMingLiU" w:hAnsi="Calibri"/>
        </w:rPr>
        <w:t>大量授權合約所提供之簽名表單的拷貝，或「第三人提供之</w:t>
      </w:r>
      <w:r w:rsidRPr="00364B3E">
        <w:rPr>
          <w:rFonts w:ascii="Calibri" w:eastAsia="PMingLiU" w:hAnsi="Calibri"/>
        </w:rPr>
        <w:t xml:space="preserve"> Microsoft Windows </w:t>
      </w:r>
      <w:r w:rsidRPr="00364B3E">
        <w:rPr>
          <w:rFonts w:ascii="Calibri" w:eastAsia="PMingLiU" w:hAnsi="Calibri"/>
        </w:rPr>
        <w:t>作業系統軟體升級安裝服務所適用</w:t>
      </w:r>
      <w:r w:rsidRPr="00364B3E">
        <w:rPr>
          <w:rFonts w:ascii="Calibri" w:eastAsia="PMingLiU" w:hAnsi="Calibri" w:cs="MingLiU"/>
        </w:rPr>
        <w:t>的</w:t>
      </w:r>
      <w:r w:rsidRPr="00364B3E">
        <w:rPr>
          <w:rFonts w:ascii="Calibri" w:eastAsia="PMingLiU" w:hAnsi="Calibri"/>
        </w:rPr>
        <w:t xml:space="preserve"> Microsoft </w:t>
      </w:r>
      <w:r w:rsidRPr="00364B3E">
        <w:rPr>
          <w:rFonts w:ascii="Calibri" w:eastAsia="PMingLiU" w:hAnsi="Calibri"/>
        </w:rPr>
        <w:t>客戶授權驗證」</w:t>
      </w:r>
      <w:r w:rsidRPr="00364B3E">
        <w:rPr>
          <w:rFonts w:ascii="Calibri" w:eastAsia="PMingLiU" w:hAnsi="Calibri"/>
        </w:rPr>
        <w:t>(</w:t>
      </w:r>
      <w:r w:rsidRPr="00364B3E">
        <w:rPr>
          <w:rFonts w:ascii="Calibri" w:eastAsia="PMingLiU" w:hAnsi="Calibri"/>
        </w:rPr>
        <w:t>可</w:t>
      </w:r>
      <w:r w:rsidRPr="00364B3E">
        <w:rPr>
          <w:rFonts w:ascii="Calibri" w:eastAsia="PMingLiU" w:hAnsi="Calibri" w:cs="MingLiU"/>
        </w:rPr>
        <w:t>於</w:t>
      </w:r>
      <w:r w:rsidRPr="00364B3E">
        <w:rPr>
          <w:rFonts w:ascii="Calibri" w:eastAsia="PMingLiU" w:hAnsi="Calibri"/>
        </w:rPr>
        <w:t xml:space="preserve"> </w:t>
      </w:r>
      <w:hyperlink r:id="rId73" w:history="1">
        <w:r w:rsidRPr="00364B3E">
          <w:rPr>
            <w:rStyle w:val="Hyperlink"/>
            <w:rFonts w:ascii="Calibri" w:eastAsia="PMingLiU" w:hAnsi="Calibri"/>
          </w:rPr>
          <w:t>http://www.microsoftvolumelicensing.com/DocumentSearch.aspx</w:t>
        </w:r>
      </w:hyperlink>
      <w:r w:rsidRPr="00364B3E">
        <w:rPr>
          <w:rFonts w:ascii="Calibri" w:eastAsia="PMingLiU" w:hAnsi="Calibri"/>
        </w:rPr>
        <w:t xml:space="preserve"> </w:t>
      </w:r>
      <w:r w:rsidRPr="00364B3E">
        <w:rPr>
          <w:rFonts w:ascii="Calibri" w:eastAsia="PMingLiU" w:hAnsi="Calibri"/>
        </w:rPr>
        <w:t>取得</w:t>
      </w:r>
      <w:r w:rsidRPr="00364B3E">
        <w:rPr>
          <w:rFonts w:ascii="Calibri" w:eastAsia="PMingLiU" w:hAnsi="Calibri"/>
        </w:rPr>
        <w:t xml:space="preserve">) </w:t>
      </w:r>
      <w:r w:rsidRPr="00364B3E">
        <w:rPr>
          <w:rFonts w:ascii="Calibri" w:eastAsia="PMingLiU" w:hAnsi="Calibri"/>
        </w:rPr>
        <w:t>均可以當做文件使用</w:t>
      </w:r>
      <w:r w:rsidRPr="00364B3E">
        <w:rPr>
          <w:rFonts w:ascii="Calibri" w:eastAsia="PMingLiU" w:hAnsi="Calibri" w:cs="MingLiU"/>
        </w:rPr>
        <w:t>。</w:t>
      </w:r>
    </w:p>
    <w:p w14:paraId="54F6F94A" w14:textId="77777777" w:rsidR="00364B3E" w:rsidRPr="00364B3E" w:rsidRDefault="00364B3E" w:rsidP="00364B3E">
      <w:pPr>
        <w:pStyle w:val="ProductList-Body"/>
        <w:numPr>
          <w:ilvl w:val="0"/>
          <w:numId w:val="29"/>
        </w:numPr>
        <w:ind w:left="720" w:hanging="270"/>
        <w:rPr>
          <w:rFonts w:ascii="Calibri" w:eastAsia="PMingLiU" w:hAnsi="Calibri"/>
        </w:rPr>
      </w:pPr>
      <w:r w:rsidRPr="00364B3E">
        <w:rPr>
          <w:rFonts w:ascii="Calibri" w:eastAsia="PMingLiU" w:hAnsi="Calibri"/>
        </w:rPr>
        <w:t>經授權使</w:t>
      </w:r>
      <w:r w:rsidRPr="00364B3E">
        <w:rPr>
          <w:rFonts w:ascii="Calibri" w:eastAsia="PMingLiU" w:hAnsi="Calibri" w:cs="MingLiU"/>
        </w:rPr>
        <w:t>用</w:t>
      </w:r>
      <w:r w:rsidRPr="00364B3E">
        <w:rPr>
          <w:rFonts w:ascii="Calibri" w:eastAsia="PMingLiU" w:hAnsi="Calibri"/>
        </w:rPr>
        <w:t xml:space="preserve"> Windows Pro 8.1 for Education </w:t>
      </w:r>
      <w:r w:rsidRPr="00364B3E">
        <w:rPr>
          <w:rFonts w:ascii="Calibri" w:eastAsia="PMingLiU" w:hAnsi="Calibri"/>
        </w:rPr>
        <w:t>之客戶允許使用</w:t>
      </w:r>
      <w:r w:rsidRPr="00364B3E">
        <w:rPr>
          <w:rFonts w:ascii="Calibri" w:eastAsia="PMingLiU" w:hAnsi="Calibri"/>
        </w:rPr>
        <w:t xml:space="preserve"> Window Pro 8.1 </w:t>
      </w:r>
      <w:r w:rsidRPr="00364B3E">
        <w:rPr>
          <w:rFonts w:ascii="Calibri" w:eastAsia="PMingLiU" w:hAnsi="Calibri"/>
        </w:rPr>
        <w:t>大量授權媒體來重新安裝客戶擁有之裝置的映像，</w:t>
      </w:r>
      <w:r w:rsidR="00CA60E8">
        <w:rPr>
          <w:rFonts w:ascii="Calibri" w:eastAsia="PMingLiU" w:hAnsi="Calibri"/>
        </w:rPr>
        <w:br/>
      </w:r>
      <w:r w:rsidRPr="00364B3E">
        <w:rPr>
          <w:rFonts w:ascii="Calibri" w:eastAsia="PMingLiU" w:hAnsi="Calibri"/>
        </w:rPr>
        <w:t>不論其大量授權合約當中是否有任何相反之聲明皆同</w:t>
      </w:r>
      <w:r w:rsidRPr="00364B3E">
        <w:rPr>
          <w:rFonts w:ascii="Calibri" w:eastAsia="PMingLiU" w:hAnsi="Calibri" w:cs="MingLiU"/>
        </w:rPr>
        <w:t>。</w:t>
      </w:r>
    </w:p>
    <w:p w14:paraId="54F6F94B" w14:textId="77777777" w:rsidR="00364B3E" w:rsidRPr="00364B3E" w:rsidRDefault="00364B3E" w:rsidP="00364B3E">
      <w:pPr>
        <w:pStyle w:val="ProductList-Body"/>
        <w:ind w:left="180"/>
        <w:rPr>
          <w:rFonts w:ascii="Calibri" w:eastAsia="PMingLiU" w:hAnsi="Calibri"/>
        </w:rPr>
      </w:pPr>
    </w:p>
    <w:p w14:paraId="54F6F94C" w14:textId="77777777" w:rsidR="00364B3E" w:rsidRPr="00364B3E" w:rsidRDefault="00364B3E" w:rsidP="00364B3E">
      <w:pPr>
        <w:pStyle w:val="ProductList-Body"/>
        <w:ind w:left="180"/>
        <w:rPr>
          <w:rFonts w:ascii="Calibri" w:eastAsia="PMingLiU" w:hAnsi="Calibri"/>
          <w:b/>
          <w:color w:val="00188F"/>
        </w:rPr>
      </w:pPr>
      <w:r w:rsidRPr="00364B3E">
        <w:rPr>
          <w:rFonts w:ascii="Calibri" w:eastAsia="PMingLiU" w:hAnsi="Calibri"/>
          <w:b/>
          <w:color w:val="00188F"/>
        </w:rPr>
        <w:t>N (</w:t>
      </w:r>
      <w:r w:rsidRPr="00364B3E">
        <w:rPr>
          <w:rFonts w:ascii="Calibri" w:eastAsia="PMingLiU" w:hAnsi="Calibri"/>
          <w:b/>
          <w:color w:val="00188F"/>
        </w:rPr>
        <w:t>未</w:t>
      </w:r>
      <w:r w:rsidRPr="00364B3E">
        <w:rPr>
          <w:rFonts w:ascii="Calibri" w:eastAsia="PMingLiU" w:hAnsi="Calibri" w:cs="MingLiU"/>
          <w:b/>
          <w:color w:val="00188F"/>
        </w:rPr>
        <w:t>含</w:t>
      </w:r>
      <w:r w:rsidRPr="00364B3E">
        <w:rPr>
          <w:rFonts w:ascii="Calibri" w:eastAsia="PMingLiU" w:hAnsi="Calibri"/>
          <w:b/>
          <w:color w:val="00188F"/>
        </w:rPr>
        <w:t xml:space="preserve"> Windows Media Player) </w:t>
      </w:r>
      <w:r w:rsidRPr="00364B3E">
        <w:rPr>
          <w:rFonts w:ascii="Calibri" w:eastAsia="PMingLiU" w:hAnsi="Calibri"/>
          <w:b/>
          <w:color w:val="00188F"/>
        </w:rPr>
        <w:t>版之</w:t>
      </w:r>
      <w:r w:rsidRPr="00364B3E">
        <w:rPr>
          <w:rFonts w:ascii="Calibri" w:eastAsia="PMingLiU" w:hAnsi="Calibri"/>
          <w:b/>
          <w:color w:val="00188F"/>
        </w:rPr>
        <w:t xml:space="preserve"> Microsoft Windows XP Professional</w:t>
      </w:r>
      <w:r w:rsidRPr="00364B3E">
        <w:rPr>
          <w:rFonts w:ascii="Calibri" w:eastAsia="PMingLiU" w:hAnsi="Calibri"/>
          <w:b/>
          <w:color w:val="00188F"/>
        </w:rPr>
        <w:t>、</w:t>
      </w:r>
      <w:r w:rsidRPr="00364B3E">
        <w:rPr>
          <w:rFonts w:ascii="Calibri" w:eastAsia="PMingLiU" w:hAnsi="Calibri"/>
          <w:b/>
          <w:color w:val="00188F"/>
        </w:rPr>
        <w:t xml:space="preserve">Vista Business </w:t>
      </w:r>
      <w:r w:rsidRPr="00364B3E">
        <w:rPr>
          <w:rFonts w:ascii="Calibri" w:eastAsia="PMingLiU" w:hAnsi="Calibri"/>
          <w:b/>
          <w:color w:val="00188F"/>
        </w:rPr>
        <w:t>及</w:t>
      </w:r>
      <w:r w:rsidRPr="00364B3E">
        <w:rPr>
          <w:rFonts w:ascii="Calibri" w:eastAsia="PMingLiU" w:hAnsi="Calibri"/>
          <w:b/>
          <w:color w:val="00188F"/>
        </w:rPr>
        <w:t xml:space="preserve"> 7 Professional</w:t>
      </w:r>
    </w:p>
    <w:p w14:paraId="54F6F94D" w14:textId="77777777" w:rsidR="00364B3E" w:rsidRPr="00364B3E" w:rsidRDefault="00364B3E" w:rsidP="00364B3E">
      <w:pPr>
        <w:pStyle w:val="ProductList-Body"/>
        <w:ind w:left="180"/>
        <w:rPr>
          <w:rFonts w:ascii="Calibri" w:eastAsia="PMingLiU" w:hAnsi="Calibri"/>
          <w:highlight w:val="yellow"/>
        </w:rPr>
      </w:pPr>
      <w:r w:rsidRPr="00364B3E">
        <w:rPr>
          <w:rFonts w:ascii="Calibri" w:eastAsia="PMingLiU" w:hAnsi="Calibri"/>
        </w:rPr>
        <w:t>若客戶的所在地位於參加</w:t>
      </w:r>
      <w:r w:rsidRPr="00364B3E">
        <w:rPr>
          <w:rFonts w:ascii="Calibri" w:eastAsia="PMingLiU" w:hAnsi="Calibri"/>
        </w:rPr>
        <w:t xml:space="preserve"> a) </w:t>
      </w:r>
      <w:r w:rsidRPr="00364B3E">
        <w:rPr>
          <w:rFonts w:ascii="Calibri" w:eastAsia="PMingLiU" w:hAnsi="Calibri"/>
        </w:rPr>
        <w:t>歐洲聯盟</w:t>
      </w:r>
      <w:r w:rsidRPr="00364B3E">
        <w:rPr>
          <w:rFonts w:ascii="Calibri" w:eastAsia="PMingLiU" w:hAnsi="Calibri"/>
        </w:rPr>
        <w:t xml:space="preserve"> (EU)</w:t>
      </w:r>
      <w:r w:rsidRPr="00364B3E">
        <w:rPr>
          <w:rFonts w:ascii="Calibri" w:eastAsia="PMingLiU" w:hAnsi="Calibri"/>
        </w:rPr>
        <w:t>，</w:t>
      </w:r>
      <w:r w:rsidRPr="00364B3E">
        <w:rPr>
          <w:rFonts w:ascii="Calibri" w:eastAsia="PMingLiU" w:hAnsi="Calibri"/>
        </w:rPr>
        <w:t xml:space="preserve">b) </w:t>
      </w:r>
      <w:r w:rsidRPr="00364B3E">
        <w:rPr>
          <w:rFonts w:ascii="Calibri" w:eastAsia="PMingLiU" w:hAnsi="Calibri"/>
        </w:rPr>
        <w:t>歐洲自由貿易聯盟</w:t>
      </w:r>
      <w:r w:rsidRPr="00364B3E">
        <w:rPr>
          <w:rFonts w:ascii="Calibri" w:eastAsia="PMingLiU" w:hAnsi="Calibri"/>
        </w:rPr>
        <w:t xml:space="preserve"> (EFTA) </w:t>
      </w:r>
      <w:r w:rsidRPr="00364B3E">
        <w:rPr>
          <w:rFonts w:ascii="Calibri" w:eastAsia="PMingLiU" w:hAnsi="Calibri"/>
        </w:rPr>
        <w:t>之任一國家</w:t>
      </w:r>
      <w:r w:rsidRPr="00364B3E">
        <w:rPr>
          <w:rFonts w:ascii="Calibri" w:eastAsia="PMingLiU" w:hAnsi="Calibri"/>
        </w:rPr>
        <w:t>/</w:t>
      </w:r>
      <w:r w:rsidRPr="00364B3E">
        <w:rPr>
          <w:rFonts w:ascii="Calibri" w:eastAsia="PMingLiU" w:hAnsi="Calibri"/>
        </w:rPr>
        <w:t>地區，</w:t>
      </w:r>
      <w:r w:rsidRPr="00364B3E">
        <w:rPr>
          <w:rFonts w:ascii="Calibri" w:eastAsia="PMingLiU" w:hAnsi="Calibri"/>
        </w:rPr>
        <w:t xml:space="preserve">c) </w:t>
      </w:r>
      <w:r w:rsidRPr="00364B3E">
        <w:rPr>
          <w:rFonts w:ascii="Calibri" w:eastAsia="PMingLiU" w:hAnsi="Calibri"/>
        </w:rPr>
        <w:t>保加利亞、克羅埃西亞、羅馬尼亞或瑞士地區內，則有資格取</w:t>
      </w:r>
      <w:r w:rsidRPr="00364B3E">
        <w:rPr>
          <w:rFonts w:ascii="Calibri" w:eastAsia="PMingLiU" w:hAnsi="Calibri" w:cs="MingLiU"/>
        </w:rPr>
        <w:t>得</w:t>
      </w:r>
      <w:r w:rsidRPr="00364B3E">
        <w:rPr>
          <w:rFonts w:ascii="Calibri" w:eastAsia="PMingLiU" w:hAnsi="Calibri"/>
        </w:rPr>
        <w:t xml:space="preserve"> N </w:t>
      </w:r>
      <w:r w:rsidRPr="00364B3E">
        <w:rPr>
          <w:rFonts w:ascii="Calibri" w:eastAsia="PMingLiU" w:hAnsi="Calibri"/>
        </w:rPr>
        <w:t>版之</w:t>
      </w:r>
      <w:r w:rsidRPr="00364B3E">
        <w:rPr>
          <w:rFonts w:ascii="Calibri" w:eastAsia="PMingLiU" w:hAnsi="Calibri"/>
        </w:rPr>
        <w:t xml:space="preserve"> Windows XP Professional</w:t>
      </w:r>
      <w:r w:rsidRPr="00364B3E">
        <w:rPr>
          <w:rFonts w:ascii="Calibri" w:eastAsia="PMingLiU" w:hAnsi="Calibri"/>
        </w:rPr>
        <w:t>、</w:t>
      </w:r>
      <w:r w:rsidRPr="00364B3E">
        <w:rPr>
          <w:rFonts w:ascii="Calibri" w:eastAsia="PMingLiU" w:hAnsi="Calibri"/>
        </w:rPr>
        <w:t xml:space="preserve">Vista Business </w:t>
      </w:r>
      <w:r w:rsidRPr="00364B3E">
        <w:rPr>
          <w:rFonts w:ascii="Calibri" w:eastAsia="PMingLiU" w:hAnsi="Calibri"/>
        </w:rPr>
        <w:t>及</w:t>
      </w:r>
      <w:r w:rsidRPr="00364B3E">
        <w:rPr>
          <w:rFonts w:ascii="Calibri" w:eastAsia="PMingLiU" w:hAnsi="Calibri"/>
        </w:rPr>
        <w:t xml:space="preserve"> 7 Professional </w:t>
      </w:r>
      <w:r w:rsidRPr="00364B3E">
        <w:rPr>
          <w:rFonts w:ascii="Calibri" w:eastAsia="PMingLiU" w:hAnsi="Calibri"/>
        </w:rPr>
        <w:t>的媒體或進行下載。如需資格準則及提供之詳細資訊，請參</w:t>
      </w:r>
      <w:r w:rsidRPr="00364B3E">
        <w:rPr>
          <w:rFonts w:ascii="Calibri" w:eastAsia="PMingLiU" w:hAnsi="Calibri" w:cs="MingLiU"/>
        </w:rPr>
        <w:t>閱</w:t>
      </w:r>
      <w:r w:rsidRPr="00364B3E">
        <w:rPr>
          <w:rFonts w:ascii="Calibri" w:eastAsia="PMingLiU" w:hAnsi="Calibri"/>
        </w:rPr>
        <w:t xml:space="preserve"> 2014 </w:t>
      </w:r>
      <w:r w:rsidRPr="00364B3E">
        <w:rPr>
          <w:rFonts w:ascii="Calibri" w:eastAsia="PMingLiU" w:hAnsi="Calibri"/>
        </w:rPr>
        <w:t>年</w:t>
      </w:r>
      <w:r w:rsidRPr="00364B3E">
        <w:rPr>
          <w:rFonts w:ascii="Calibri" w:eastAsia="PMingLiU" w:hAnsi="Calibri"/>
        </w:rPr>
        <w:t xml:space="preserve"> 3 </w:t>
      </w:r>
      <w:r w:rsidRPr="00364B3E">
        <w:rPr>
          <w:rFonts w:ascii="Calibri" w:eastAsia="PMingLiU" w:hAnsi="Calibri"/>
        </w:rPr>
        <w:t>月之產品清</w:t>
      </w:r>
      <w:r w:rsidRPr="00364B3E">
        <w:rPr>
          <w:rFonts w:ascii="Calibri" w:eastAsia="PMingLiU" w:hAnsi="Calibri" w:cs="MingLiU"/>
        </w:rPr>
        <w:t>單</w:t>
      </w:r>
      <w:r w:rsidRPr="00364B3E">
        <w:rPr>
          <w:rFonts w:ascii="Calibri" w:eastAsia="PMingLiU" w:hAnsi="Calibri"/>
        </w:rPr>
        <w:t xml:space="preserve"> </w:t>
      </w:r>
      <w:hyperlink r:id="rId74" w:history="1">
        <w:r w:rsidRPr="00364B3E">
          <w:rPr>
            <w:rStyle w:val="Hyperlink"/>
            <w:rFonts w:ascii="Calibri" w:eastAsia="PMingLiU" w:hAnsi="Calibri"/>
          </w:rPr>
          <w:t>http://go.microsoft.com/?linkid=9839207</w:t>
        </w:r>
      </w:hyperlink>
      <w:r w:rsidRPr="00364B3E">
        <w:rPr>
          <w:rFonts w:ascii="Calibri" w:eastAsia="PMingLiU" w:hAnsi="Calibri" w:cs="MingLiU"/>
        </w:rPr>
        <w:t>。</w:t>
      </w:r>
    </w:p>
    <w:p w14:paraId="54F6F94E" w14:textId="77777777" w:rsidR="00364B3E" w:rsidRPr="00364B3E" w:rsidRDefault="00364B3E" w:rsidP="00364B3E">
      <w:pPr>
        <w:pStyle w:val="ProductList-Body"/>
        <w:rPr>
          <w:rFonts w:ascii="Calibri" w:eastAsia="PMingLiU" w:hAnsi="Calibri"/>
          <w:highlight w:val="yellow"/>
        </w:rPr>
      </w:pPr>
    </w:p>
    <w:p w14:paraId="54F6F94F" w14:textId="77777777" w:rsidR="00364B3E" w:rsidRPr="00364B3E" w:rsidRDefault="00364B3E" w:rsidP="00364B3E">
      <w:pPr>
        <w:pStyle w:val="ProductList-Body"/>
        <w:ind w:left="180"/>
        <w:rPr>
          <w:rFonts w:ascii="Calibri" w:eastAsia="PMingLiU" w:hAnsi="Calibri"/>
          <w:b/>
          <w:highlight w:val="yellow"/>
        </w:rPr>
      </w:pPr>
      <w:r w:rsidRPr="00364B3E">
        <w:rPr>
          <w:rFonts w:ascii="Calibri" w:eastAsia="PMingLiU" w:hAnsi="Calibri"/>
          <w:b/>
          <w:color w:val="00188F"/>
        </w:rPr>
        <w:t xml:space="preserve">K </w:t>
      </w:r>
      <w:r w:rsidRPr="00364B3E">
        <w:rPr>
          <w:rFonts w:ascii="Calibri" w:eastAsia="PMingLiU" w:hAnsi="Calibri"/>
          <w:b/>
          <w:color w:val="00188F"/>
        </w:rPr>
        <w:t>及</w:t>
      </w:r>
      <w:r w:rsidRPr="00364B3E">
        <w:rPr>
          <w:rFonts w:ascii="Calibri" w:eastAsia="PMingLiU" w:hAnsi="Calibri"/>
          <w:b/>
          <w:color w:val="00188F"/>
        </w:rPr>
        <w:t xml:space="preserve"> KN </w:t>
      </w:r>
      <w:r w:rsidRPr="00364B3E">
        <w:rPr>
          <w:rFonts w:ascii="Calibri" w:eastAsia="PMingLiU" w:hAnsi="Calibri"/>
          <w:b/>
          <w:color w:val="00188F"/>
        </w:rPr>
        <w:t>版之</w:t>
      </w:r>
      <w:r w:rsidRPr="00364B3E">
        <w:rPr>
          <w:rFonts w:ascii="Calibri" w:eastAsia="PMingLiU" w:hAnsi="Calibri"/>
          <w:b/>
          <w:color w:val="00188F"/>
        </w:rPr>
        <w:t xml:space="preserve"> Windows XP Professional</w:t>
      </w:r>
      <w:r w:rsidRPr="00364B3E">
        <w:rPr>
          <w:rFonts w:ascii="Calibri" w:eastAsia="PMingLiU" w:hAnsi="Calibri"/>
          <w:b/>
          <w:color w:val="00188F"/>
        </w:rPr>
        <w:t>、</w:t>
      </w:r>
      <w:r w:rsidRPr="00364B3E">
        <w:rPr>
          <w:rFonts w:ascii="Calibri" w:eastAsia="PMingLiU" w:hAnsi="Calibri"/>
          <w:b/>
          <w:color w:val="00188F"/>
        </w:rPr>
        <w:t xml:space="preserve">Vista Business </w:t>
      </w:r>
      <w:r w:rsidRPr="00364B3E">
        <w:rPr>
          <w:rFonts w:ascii="Calibri" w:eastAsia="PMingLiU" w:hAnsi="Calibri"/>
          <w:b/>
          <w:color w:val="00188F"/>
        </w:rPr>
        <w:t>及</w:t>
      </w:r>
      <w:r w:rsidRPr="00364B3E">
        <w:rPr>
          <w:rFonts w:ascii="Calibri" w:eastAsia="PMingLiU" w:hAnsi="Calibri"/>
          <w:b/>
          <w:color w:val="00188F"/>
        </w:rPr>
        <w:t xml:space="preserve"> 7 </w:t>
      </w:r>
      <w:r w:rsidRPr="00364B3E">
        <w:rPr>
          <w:rFonts w:ascii="Calibri" w:eastAsia="PMingLiU" w:hAnsi="Calibri"/>
          <w:b/>
          <w:color w:val="00188F"/>
        </w:rPr>
        <w:t>專業</w:t>
      </w:r>
      <w:r w:rsidRPr="00364B3E">
        <w:rPr>
          <w:rFonts w:ascii="Calibri" w:eastAsia="PMingLiU" w:hAnsi="Calibri" w:cs="MingLiU"/>
          <w:b/>
          <w:color w:val="00188F"/>
        </w:rPr>
        <w:t>版</w:t>
      </w:r>
    </w:p>
    <w:p w14:paraId="54F6F950" w14:textId="77777777" w:rsidR="00364B3E" w:rsidRPr="00364B3E" w:rsidRDefault="00364B3E" w:rsidP="00364B3E">
      <w:pPr>
        <w:pStyle w:val="ProductList-Body"/>
        <w:ind w:left="180"/>
        <w:rPr>
          <w:rFonts w:ascii="Calibri" w:eastAsia="PMingLiU" w:hAnsi="Calibri"/>
          <w:highlight w:val="yellow"/>
        </w:rPr>
      </w:pPr>
      <w:r w:rsidRPr="00BF4748">
        <w:rPr>
          <w:rFonts w:ascii="Calibri" w:eastAsia="PMingLiU" w:hAnsi="Calibri"/>
          <w:spacing w:val="-2"/>
        </w:rPr>
        <w:t>大量授權客戶及其關係企業有特定的韓國專用媒體及下載選項，可供於韓國地區使</w:t>
      </w:r>
      <w:r w:rsidRPr="00BF4748">
        <w:rPr>
          <w:rFonts w:ascii="Calibri" w:eastAsia="PMingLiU" w:hAnsi="Calibri" w:cs="MingLiU"/>
          <w:spacing w:val="-2"/>
        </w:rPr>
        <w:t>用</w:t>
      </w:r>
      <w:r w:rsidRPr="00BF4748">
        <w:rPr>
          <w:rFonts w:ascii="Calibri" w:eastAsia="PMingLiU" w:hAnsi="Calibri"/>
          <w:spacing w:val="-2"/>
        </w:rPr>
        <w:t xml:space="preserve"> Windows XP Professional</w:t>
      </w:r>
      <w:r w:rsidRPr="00BF4748">
        <w:rPr>
          <w:rFonts w:ascii="Calibri" w:eastAsia="PMingLiU" w:hAnsi="Calibri"/>
          <w:spacing w:val="-2"/>
        </w:rPr>
        <w:t>、</w:t>
      </w:r>
      <w:r w:rsidRPr="00BF4748">
        <w:rPr>
          <w:rFonts w:ascii="Calibri" w:eastAsia="PMingLiU" w:hAnsi="Calibri"/>
          <w:spacing w:val="-2"/>
        </w:rPr>
        <w:t xml:space="preserve">Vista Business </w:t>
      </w:r>
      <w:r w:rsidRPr="00BF4748">
        <w:rPr>
          <w:rFonts w:ascii="Calibri" w:eastAsia="PMingLiU" w:hAnsi="Calibri"/>
          <w:spacing w:val="-2"/>
        </w:rPr>
        <w:t>及</w:t>
      </w:r>
      <w:r w:rsidRPr="00BF4748">
        <w:rPr>
          <w:rFonts w:ascii="Calibri" w:eastAsia="PMingLiU" w:hAnsi="Calibri"/>
          <w:spacing w:val="-2"/>
        </w:rPr>
        <w:t xml:space="preserve"> 7 </w:t>
      </w:r>
      <w:r w:rsidRPr="00BF4748">
        <w:rPr>
          <w:rFonts w:ascii="Calibri" w:eastAsia="PMingLiU" w:hAnsi="Calibri"/>
          <w:spacing w:val="-2"/>
        </w:rPr>
        <w:t>專業版。</w:t>
      </w:r>
      <w:r w:rsidRPr="00364B3E">
        <w:rPr>
          <w:rFonts w:ascii="Calibri" w:eastAsia="PMingLiU" w:hAnsi="Calibri"/>
        </w:rPr>
        <w:t>如需要件，請參閱</w:t>
      </w:r>
      <w:r w:rsidRPr="00364B3E">
        <w:rPr>
          <w:rFonts w:ascii="Calibri" w:eastAsia="PMingLiU" w:hAnsi="Calibri"/>
        </w:rPr>
        <w:t xml:space="preserve"> 2014 </w:t>
      </w:r>
      <w:r w:rsidRPr="00364B3E">
        <w:rPr>
          <w:rFonts w:ascii="Calibri" w:eastAsia="PMingLiU" w:hAnsi="Calibri"/>
        </w:rPr>
        <w:t>年</w:t>
      </w:r>
      <w:r w:rsidRPr="00364B3E">
        <w:rPr>
          <w:rFonts w:ascii="Calibri" w:eastAsia="PMingLiU" w:hAnsi="Calibri"/>
        </w:rPr>
        <w:t xml:space="preserve"> 3 </w:t>
      </w:r>
      <w:r w:rsidRPr="00364B3E">
        <w:rPr>
          <w:rFonts w:ascii="Calibri" w:eastAsia="PMingLiU" w:hAnsi="Calibri"/>
        </w:rPr>
        <w:t>月之產品清</w:t>
      </w:r>
      <w:r w:rsidRPr="00364B3E">
        <w:rPr>
          <w:rFonts w:ascii="Calibri" w:eastAsia="PMingLiU" w:hAnsi="Calibri" w:cs="MingLiU"/>
        </w:rPr>
        <w:t>單</w:t>
      </w:r>
      <w:r w:rsidRPr="00364B3E">
        <w:rPr>
          <w:rFonts w:ascii="Calibri" w:eastAsia="PMingLiU" w:hAnsi="Calibri"/>
        </w:rPr>
        <w:t xml:space="preserve"> </w:t>
      </w:r>
      <w:hyperlink r:id="rId75" w:history="1">
        <w:r w:rsidRPr="00364B3E">
          <w:rPr>
            <w:rStyle w:val="Hyperlink"/>
            <w:rFonts w:ascii="Calibri" w:eastAsia="PMingLiU" w:hAnsi="Calibri"/>
          </w:rPr>
          <w:t>http://go.microsoft.com/?linkid=9839207</w:t>
        </w:r>
      </w:hyperlink>
      <w:r w:rsidRPr="00364B3E">
        <w:rPr>
          <w:rFonts w:ascii="Calibri" w:eastAsia="PMingLiU" w:hAnsi="Calibri" w:cs="MingLiU"/>
        </w:rPr>
        <w:t>。</w:t>
      </w:r>
    </w:p>
    <w:p w14:paraId="54F6F951" w14:textId="77777777" w:rsidR="00364B3E" w:rsidRPr="00364B3E" w:rsidRDefault="00364B3E" w:rsidP="00364B3E">
      <w:pPr>
        <w:pStyle w:val="ProductList-Body"/>
        <w:ind w:left="180"/>
        <w:rPr>
          <w:rFonts w:ascii="Calibri" w:eastAsia="PMingLiU" w:hAnsi="Calibri"/>
          <w:highlight w:val="yellow"/>
        </w:rPr>
      </w:pPr>
    </w:p>
    <w:p w14:paraId="54F6F952"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color w:val="00188F"/>
        </w:rPr>
        <w:t xml:space="preserve">Windows 8 </w:t>
      </w:r>
      <w:r w:rsidRPr="00364B3E">
        <w:rPr>
          <w:rFonts w:ascii="Calibri" w:eastAsia="PMingLiU" w:hAnsi="Calibri"/>
          <w:b/>
          <w:color w:val="00188F"/>
        </w:rPr>
        <w:t>專業版</w:t>
      </w:r>
      <w:r w:rsidRPr="00364B3E">
        <w:rPr>
          <w:rFonts w:ascii="Calibri" w:eastAsia="PMingLiU" w:hAnsi="Calibri"/>
          <w:b/>
          <w:color w:val="00188F"/>
        </w:rPr>
        <w:t xml:space="preserve"> KN </w:t>
      </w:r>
      <w:r w:rsidRPr="00364B3E">
        <w:rPr>
          <w:rFonts w:ascii="Calibri" w:eastAsia="PMingLiU" w:hAnsi="Calibri"/>
          <w:b/>
          <w:color w:val="00188F"/>
        </w:rPr>
        <w:t>和</w:t>
      </w:r>
      <w:r w:rsidRPr="00364B3E">
        <w:rPr>
          <w:rFonts w:ascii="Calibri" w:eastAsia="PMingLiU" w:hAnsi="Calibri"/>
          <w:b/>
          <w:color w:val="00188F"/>
        </w:rPr>
        <w:t xml:space="preserve"> Windows 8.1 </w:t>
      </w:r>
      <w:r w:rsidRPr="00364B3E">
        <w:rPr>
          <w:rFonts w:ascii="Calibri" w:eastAsia="PMingLiU" w:hAnsi="Calibri"/>
          <w:b/>
          <w:color w:val="00188F"/>
        </w:rPr>
        <w:t>專業</w:t>
      </w:r>
      <w:r w:rsidRPr="00364B3E">
        <w:rPr>
          <w:rFonts w:ascii="Calibri" w:eastAsia="PMingLiU" w:hAnsi="Calibri" w:cs="MingLiU"/>
          <w:b/>
          <w:color w:val="00188F"/>
        </w:rPr>
        <w:t>版</w:t>
      </w:r>
      <w:r w:rsidRPr="00364B3E">
        <w:rPr>
          <w:rFonts w:ascii="Calibri" w:eastAsia="PMingLiU" w:hAnsi="Calibri"/>
          <w:b/>
          <w:color w:val="00188F"/>
        </w:rPr>
        <w:t xml:space="preserve"> KN</w:t>
      </w:r>
    </w:p>
    <w:p w14:paraId="54F6F953"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資格</w:t>
      </w:r>
      <w:r w:rsidRPr="00364B3E">
        <w:rPr>
          <w:rFonts w:ascii="Calibri" w:eastAsia="PMingLiU" w:hAnsi="Calibri" w:cs="MingLiU"/>
        </w:rPr>
        <w:t>：</w:t>
      </w:r>
    </w:p>
    <w:p w14:paraId="54F6F954"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位於韓國地區且已</w:t>
      </w:r>
      <w:r w:rsidRPr="00364B3E">
        <w:rPr>
          <w:rFonts w:ascii="Calibri" w:eastAsia="PMingLiU" w:hAnsi="Calibri" w:cs="MingLiU"/>
        </w:rPr>
        <w:t>與</w:t>
      </w:r>
      <w:r w:rsidRPr="00364B3E">
        <w:rPr>
          <w:rFonts w:ascii="Calibri" w:eastAsia="PMingLiU" w:hAnsi="Calibri"/>
        </w:rPr>
        <w:t xml:space="preserve"> Microsoft Operations Pte Ltd </w:t>
      </w:r>
      <w:r w:rsidRPr="00364B3E">
        <w:rPr>
          <w:rFonts w:ascii="Calibri" w:eastAsia="PMingLiU" w:hAnsi="Calibri"/>
        </w:rPr>
        <w:t>訂定有效之大量授權合約或</w:t>
      </w:r>
      <w:r w:rsidRPr="00364B3E">
        <w:rPr>
          <w:rFonts w:ascii="Calibri" w:eastAsia="PMingLiU" w:hAnsi="Calibri"/>
        </w:rPr>
        <w:t xml:space="preserve"> Enrollment </w:t>
      </w:r>
      <w:r w:rsidRPr="00364B3E">
        <w:rPr>
          <w:rFonts w:ascii="Calibri" w:eastAsia="PMingLiU" w:hAnsi="Calibri"/>
        </w:rPr>
        <w:t>之大量授權客戶，有資格取得</w:t>
      </w:r>
      <w:r w:rsidRPr="00364B3E">
        <w:rPr>
          <w:rFonts w:ascii="Calibri" w:eastAsia="PMingLiU" w:hAnsi="Calibri"/>
        </w:rPr>
        <w:t xml:space="preserve"> Windows 8 </w:t>
      </w:r>
      <w:r w:rsidRPr="00364B3E">
        <w:rPr>
          <w:rFonts w:ascii="Calibri" w:eastAsia="PMingLiU" w:hAnsi="Calibri"/>
        </w:rPr>
        <w:t>專業</w:t>
      </w:r>
      <w:r w:rsidRPr="00364B3E">
        <w:rPr>
          <w:rFonts w:ascii="Calibri" w:eastAsia="PMingLiU" w:hAnsi="Calibri" w:cs="MingLiU"/>
        </w:rPr>
        <w:t>版</w:t>
      </w:r>
      <w:r w:rsidRPr="00364B3E">
        <w:rPr>
          <w:rFonts w:ascii="Calibri" w:eastAsia="PMingLiU" w:hAnsi="Calibri"/>
        </w:rPr>
        <w:t xml:space="preserve"> KN </w:t>
      </w:r>
      <w:r w:rsidRPr="00364B3E">
        <w:rPr>
          <w:rFonts w:ascii="Calibri" w:eastAsia="PMingLiU" w:hAnsi="Calibri"/>
        </w:rPr>
        <w:t>和</w:t>
      </w:r>
      <w:r w:rsidRPr="00364B3E">
        <w:rPr>
          <w:rFonts w:ascii="Calibri" w:eastAsia="PMingLiU" w:hAnsi="Calibri"/>
        </w:rPr>
        <w:t xml:space="preserve"> Windows 8.1 </w:t>
      </w:r>
      <w:r w:rsidRPr="00364B3E">
        <w:rPr>
          <w:rFonts w:ascii="Calibri" w:eastAsia="PMingLiU" w:hAnsi="Calibri"/>
        </w:rPr>
        <w:t>專業版</w:t>
      </w:r>
      <w:r w:rsidRPr="00364B3E">
        <w:rPr>
          <w:rFonts w:ascii="Calibri" w:eastAsia="PMingLiU" w:hAnsi="Calibri"/>
        </w:rPr>
        <w:t xml:space="preserve"> KN </w:t>
      </w:r>
      <w:r w:rsidRPr="00364B3E">
        <w:rPr>
          <w:rFonts w:ascii="Calibri" w:eastAsia="PMingLiU" w:hAnsi="Calibri"/>
        </w:rPr>
        <w:t>之媒體，供韓國地區內部署及使用。不得用於其他用途</w:t>
      </w:r>
      <w:r w:rsidRPr="00364B3E">
        <w:rPr>
          <w:rFonts w:ascii="Calibri" w:eastAsia="PMingLiU" w:hAnsi="Calibri" w:cs="MingLiU"/>
        </w:rPr>
        <w:t>。</w:t>
      </w:r>
    </w:p>
    <w:p w14:paraId="54F6F955" w14:textId="77777777" w:rsidR="00364B3E" w:rsidRPr="00364B3E" w:rsidRDefault="00364B3E" w:rsidP="00364B3E">
      <w:pPr>
        <w:pStyle w:val="ProductList-Body"/>
        <w:ind w:left="180"/>
        <w:rPr>
          <w:rFonts w:ascii="Calibri" w:eastAsia="PMingLiU" w:hAnsi="Calibri"/>
        </w:rPr>
      </w:pPr>
    </w:p>
    <w:p w14:paraId="54F6F956" w14:textId="77777777" w:rsidR="00364B3E" w:rsidRPr="00364B3E" w:rsidRDefault="00364B3E" w:rsidP="00364B3E">
      <w:pPr>
        <w:pStyle w:val="ProductList-Body"/>
        <w:ind w:left="180"/>
        <w:rPr>
          <w:rFonts w:ascii="Calibri" w:eastAsia="PMingLiU" w:hAnsi="Calibri"/>
          <w:b/>
          <w:color w:val="00188F"/>
        </w:rPr>
      </w:pPr>
      <w:r w:rsidRPr="00364B3E">
        <w:rPr>
          <w:rFonts w:ascii="Calibri" w:eastAsia="PMingLiU" w:hAnsi="Calibri"/>
          <w:b/>
          <w:color w:val="00188F"/>
        </w:rPr>
        <w:t xml:space="preserve">Windows 8 </w:t>
      </w:r>
      <w:r w:rsidRPr="00364B3E">
        <w:rPr>
          <w:rFonts w:ascii="Calibri" w:eastAsia="PMingLiU" w:hAnsi="Calibri"/>
          <w:b/>
          <w:color w:val="00188F"/>
        </w:rPr>
        <w:t>專業版</w:t>
      </w:r>
      <w:r w:rsidRPr="00364B3E">
        <w:rPr>
          <w:rFonts w:ascii="Calibri" w:eastAsia="PMingLiU" w:hAnsi="Calibri"/>
          <w:b/>
          <w:color w:val="00188F"/>
        </w:rPr>
        <w:t xml:space="preserve"> N </w:t>
      </w:r>
      <w:r w:rsidRPr="00364B3E">
        <w:rPr>
          <w:rFonts w:ascii="Calibri" w:eastAsia="PMingLiU" w:hAnsi="Calibri"/>
          <w:b/>
          <w:color w:val="00188F"/>
        </w:rPr>
        <w:t>和</w:t>
      </w:r>
      <w:r w:rsidRPr="00364B3E">
        <w:rPr>
          <w:rFonts w:ascii="Calibri" w:eastAsia="PMingLiU" w:hAnsi="Calibri"/>
          <w:b/>
          <w:color w:val="00188F"/>
        </w:rPr>
        <w:t xml:space="preserve"> Windows 8.1 </w:t>
      </w:r>
      <w:r w:rsidRPr="00364B3E">
        <w:rPr>
          <w:rFonts w:ascii="Calibri" w:eastAsia="PMingLiU" w:hAnsi="Calibri"/>
          <w:b/>
          <w:color w:val="00188F"/>
        </w:rPr>
        <w:t>專業</w:t>
      </w:r>
      <w:r w:rsidRPr="00364B3E">
        <w:rPr>
          <w:rFonts w:ascii="Calibri" w:eastAsia="PMingLiU" w:hAnsi="Calibri" w:cs="MingLiU"/>
          <w:b/>
          <w:color w:val="00188F"/>
        </w:rPr>
        <w:t>版</w:t>
      </w:r>
      <w:r w:rsidRPr="00364B3E">
        <w:rPr>
          <w:rFonts w:ascii="Calibri" w:eastAsia="PMingLiU" w:hAnsi="Calibri"/>
          <w:b/>
          <w:color w:val="00188F"/>
        </w:rPr>
        <w:t xml:space="preserve"> N (</w:t>
      </w:r>
      <w:r w:rsidRPr="00364B3E">
        <w:rPr>
          <w:rFonts w:ascii="Calibri" w:eastAsia="PMingLiU" w:hAnsi="Calibri"/>
          <w:b/>
          <w:color w:val="00188F"/>
        </w:rPr>
        <w:t>不含</w:t>
      </w:r>
      <w:r w:rsidRPr="00364B3E">
        <w:rPr>
          <w:rFonts w:ascii="Calibri" w:eastAsia="PMingLiU" w:hAnsi="Calibri"/>
          <w:b/>
          <w:color w:val="00188F"/>
        </w:rPr>
        <w:t xml:space="preserve"> Windows Media Player)</w:t>
      </w:r>
    </w:p>
    <w:p w14:paraId="54F6F957"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資格</w:t>
      </w:r>
      <w:r w:rsidRPr="00364B3E">
        <w:rPr>
          <w:rFonts w:ascii="Calibri" w:eastAsia="PMingLiU" w:hAnsi="Calibri" w:cs="MingLiU"/>
        </w:rPr>
        <w:t>：</w:t>
      </w:r>
    </w:p>
    <w:p w14:paraId="54F6F958"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符合下列所有條件之大量授權客戶有資格取</w:t>
      </w:r>
      <w:r w:rsidRPr="00364B3E">
        <w:rPr>
          <w:rFonts w:ascii="Calibri" w:eastAsia="PMingLiU" w:hAnsi="Calibri" w:cs="MingLiU"/>
        </w:rPr>
        <w:t>得</w:t>
      </w:r>
      <w:r w:rsidRPr="00364B3E">
        <w:rPr>
          <w:rFonts w:ascii="Calibri" w:eastAsia="PMingLiU" w:hAnsi="Calibri"/>
        </w:rPr>
        <w:t xml:space="preserve"> Microsoft Windows 8 </w:t>
      </w:r>
      <w:r w:rsidRPr="00364B3E">
        <w:rPr>
          <w:rFonts w:ascii="Calibri" w:eastAsia="PMingLiU" w:hAnsi="Calibri"/>
        </w:rPr>
        <w:t>專業版</w:t>
      </w:r>
      <w:r w:rsidRPr="00364B3E">
        <w:rPr>
          <w:rFonts w:ascii="Calibri" w:eastAsia="PMingLiU" w:hAnsi="Calibri"/>
        </w:rPr>
        <w:t xml:space="preserve"> N </w:t>
      </w:r>
      <w:r w:rsidRPr="00364B3E">
        <w:rPr>
          <w:rFonts w:ascii="Calibri" w:eastAsia="PMingLiU" w:hAnsi="Calibri"/>
        </w:rPr>
        <w:t>和</w:t>
      </w:r>
      <w:r w:rsidRPr="00364B3E">
        <w:rPr>
          <w:rFonts w:ascii="Calibri" w:eastAsia="PMingLiU" w:hAnsi="Calibri"/>
        </w:rPr>
        <w:t xml:space="preserve"> Windows 8.1 </w:t>
      </w:r>
      <w:r w:rsidRPr="00364B3E">
        <w:rPr>
          <w:rFonts w:ascii="Calibri" w:eastAsia="PMingLiU" w:hAnsi="Calibri"/>
        </w:rPr>
        <w:t>專業版</w:t>
      </w:r>
      <w:r w:rsidRPr="00364B3E">
        <w:rPr>
          <w:rFonts w:ascii="Calibri" w:eastAsia="PMingLiU" w:hAnsi="Calibri"/>
        </w:rPr>
        <w:t xml:space="preserve"> N </w:t>
      </w:r>
      <w:r w:rsidRPr="00364B3E">
        <w:rPr>
          <w:rFonts w:ascii="Calibri" w:eastAsia="PMingLiU" w:hAnsi="Calibri"/>
        </w:rPr>
        <w:t>的媒體，於歐洲聯盟</w:t>
      </w:r>
      <w:r w:rsidRPr="00364B3E">
        <w:rPr>
          <w:rFonts w:ascii="Calibri" w:eastAsia="PMingLiU" w:hAnsi="Calibri"/>
        </w:rPr>
        <w:t xml:space="preserve"> (EU)</w:t>
      </w:r>
      <w:r w:rsidRPr="00364B3E">
        <w:rPr>
          <w:rFonts w:ascii="Calibri" w:eastAsia="PMingLiU" w:hAnsi="Calibri"/>
        </w:rPr>
        <w:t>、歐洲自由貿易聯盟</w:t>
      </w:r>
      <w:r w:rsidRPr="00364B3E">
        <w:rPr>
          <w:rFonts w:ascii="Calibri" w:eastAsia="PMingLiU" w:hAnsi="Calibri"/>
        </w:rPr>
        <w:t xml:space="preserve"> (EFTA)</w:t>
      </w:r>
      <w:r w:rsidRPr="00364B3E">
        <w:rPr>
          <w:rFonts w:ascii="Calibri" w:eastAsia="PMingLiU" w:hAnsi="Calibri"/>
        </w:rPr>
        <w:t>、保加利亞、克羅埃西亞、羅馬尼亞或瑞士地區內部署及使用。該些客戶至少必須擁有下列</w:t>
      </w:r>
      <w:r w:rsidRPr="00364B3E">
        <w:rPr>
          <w:rFonts w:ascii="Calibri" w:eastAsia="PMingLiU" w:hAnsi="Calibri" w:cs="MingLiU"/>
        </w:rPr>
        <w:t>與</w:t>
      </w:r>
      <w:r w:rsidRPr="00364B3E">
        <w:rPr>
          <w:rFonts w:ascii="Calibri" w:eastAsia="PMingLiU" w:hAnsi="Calibri"/>
        </w:rPr>
        <w:t xml:space="preserve"> Microsoft Ireland Operations Ltd </w:t>
      </w:r>
      <w:r w:rsidRPr="00364B3E">
        <w:rPr>
          <w:rFonts w:ascii="Calibri" w:eastAsia="PMingLiU" w:hAnsi="Calibri"/>
        </w:rPr>
        <w:t>訂定之有效的合約或註冊</w:t>
      </w:r>
      <w:r w:rsidRPr="00364B3E">
        <w:rPr>
          <w:rFonts w:ascii="Calibri" w:eastAsia="PMingLiU" w:hAnsi="Calibri" w:cs="MingLiU"/>
        </w:rPr>
        <w:t>：</w:t>
      </w:r>
    </w:p>
    <w:p w14:paraId="54F6F959" w14:textId="77777777" w:rsidR="00364B3E" w:rsidRPr="00364B3E" w:rsidRDefault="00364B3E" w:rsidP="00364B3E">
      <w:pPr>
        <w:pStyle w:val="ProductList-Body"/>
        <w:numPr>
          <w:ilvl w:val="0"/>
          <w:numId w:val="29"/>
        </w:numPr>
        <w:ind w:left="720" w:hanging="270"/>
        <w:rPr>
          <w:rFonts w:ascii="Calibri" w:eastAsia="PMingLiU" w:hAnsi="Calibri"/>
        </w:rPr>
      </w:pPr>
      <w:r w:rsidRPr="00364B3E">
        <w:rPr>
          <w:rFonts w:ascii="Calibri" w:eastAsia="PMingLiU" w:hAnsi="Calibri"/>
        </w:rPr>
        <w:t>Select</w:t>
      </w:r>
      <w:r w:rsidRPr="00364B3E">
        <w:rPr>
          <w:rFonts w:ascii="Calibri" w:eastAsia="PMingLiU" w:hAnsi="Calibri"/>
        </w:rPr>
        <w:t>、</w:t>
      </w:r>
      <w:r w:rsidRPr="00364B3E">
        <w:rPr>
          <w:rFonts w:ascii="Calibri" w:eastAsia="PMingLiU" w:hAnsi="Calibri"/>
        </w:rPr>
        <w:t xml:space="preserve">Enterprise </w:t>
      </w:r>
      <w:r w:rsidRPr="00364B3E">
        <w:rPr>
          <w:rFonts w:ascii="Calibri" w:eastAsia="PMingLiU" w:hAnsi="Calibri"/>
        </w:rPr>
        <w:t>或</w:t>
      </w:r>
      <w:r w:rsidRPr="00364B3E">
        <w:rPr>
          <w:rFonts w:ascii="Calibri" w:eastAsia="PMingLiU" w:hAnsi="Calibri"/>
        </w:rPr>
        <w:t xml:space="preserve"> Enterprise Subscription </w:t>
      </w:r>
      <w:r w:rsidRPr="00364B3E">
        <w:rPr>
          <w:rFonts w:ascii="Calibri" w:eastAsia="PMingLiU" w:hAnsi="Calibri"/>
        </w:rPr>
        <w:t>註</w:t>
      </w:r>
      <w:r w:rsidRPr="00364B3E">
        <w:rPr>
          <w:rFonts w:ascii="Calibri" w:eastAsia="PMingLiU" w:hAnsi="Calibri" w:cs="MingLiU"/>
        </w:rPr>
        <w:t>冊</w:t>
      </w:r>
    </w:p>
    <w:p w14:paraId="54F6F95A" w14:textId="77777777" w:rsidR="00364B3E" w:rsidRPr="00364B3E" w:rsidRDefault="00364B3E" w:rsidP="00364B3E">
      <w:pPr>
        <w:pStyle w:val="ProductList-Body"/>
        <w:numPr>
          <w:ilvl w:val="0"/>
          <w:numId w:val="29"/>
        </w:numPr>
        <w:ind w:left="720" w:hanging="270"/>
        <w:rPr>
          <w:rFonts w:ascii="Calibri" w:eastAsia="PMingLiU" w:hAnsi="Calibri"/>
        </w:rPr>
      </w:pPr>
      <w:r w:rsidRPr="00364B3E">
        <w:rPr>
          <w:rFonts w:ascii="Calibri" w:eastAsia="PMingLiU" w:hAnsi="Calibri"/>
        </w:rPr>
        <w:t>Open License*</w:t>
      </w:r>
      <w:r w:rsidRPr="00364B3E">
        <w:rPr>
          <w:rFonts w:ascii="Calibri" w:eastAsia="PMingLiU" w:hAnsi="Calibri"/>
        </w:rPr>
        <w:t>、</w:t>
      </w:r>
      <w:r w:rsidRPr="00364B3E">
        <w:rPr>
          <w:rFonts w:ascii="Calibri" w:eastAsia="PMingLiU" w:hAnsi="Calibri"/>
        </w:rPr>
        <w:t>Open Value</w:t>
      </w:r>
      <w:r w:rsidRPr="00364B3E">
        <w:rPr>
          <w:rFonts w:ascii="Calibri" w:eastAsia="PMingLiU" w:hAnsi="Calibri"/>
        </w:rPr>
        <w:t>、</w:t>
      </w:r>
      <w:r w:rsidRPr="00364B3E">
        <w:rPr>
          <w:rFonts w:ascii="Calibri" w:eastAsia="PMingLiU" w:hAnsi="Calibri"/>
        </w:rPr>
        <w:t xml:space="preserve">Campus </w:t>
      </w:r>
      <w:r w:rsidRPr="00364B3E">
        <w:rPr>
          <w:rFonts w:ascii="Calibri" w:eastAsia="PMingLiU" w:hAnsi="Calibri"/>
        </w:rPr>
        <w:t>和</w:t>
      </w:r>
      <w:r w:rsidRPr="00364B3E">
        <w:rPr>
          <w:rFonts w:ascii="Calibri" w:eastAsia="PMingLiU" w:hAnsi="Calibri"/>
        </w:rPr>
        <w:t xml:space="preserve"> School </w:t>
      </w:r>
      <w:r w:rsidRPr="00364B3E">
        <w:rPr>
          <w:rFonts w:ascii="Calibri" w:eastAsia="PMingLiU" w:hAnsi="Calibri"/>
        </w:rPr>
        <w:t>合約、</w:t>
      </w:r>
      <w:r w:rsidRPr="00364B3E">
        <w:rPr>
          <w:rFonts w:ascii="Calibri" w:eastAsia="PMingLiU" w:hAnsi="Calibri"/>
        </w:rPr>
        <w:t xml:space="preserve">Open Value Subscription – </w:t>
      </w:r>
      <w:r w:rsidRPr="00364B3E">
        <w:rPr>
          <w:rFonts w:ascii="Calibri" w:eastAsia="PMingLiU" w:hAnsi="Calibri"/>
        </w:rPr>
        <w:t>教育解決方</w:t>
      </w:r>
      <w:r w:rsidRPr="00364B3E">
        <w:rPr>
          <w:rFonts w:ascii="Calibri" w:eastAsia="PMingLiU" w:hAnsi="Calibri" w:cs="MingLiU"/>
        </w:rPr>
        <w:t>案</w:t>
      </w:r>
    </w:p>
    <w:p w14:paraId="54F6F95B" w14:textId="77777777" w:rsidR="00364B3E" w:rsidRPr="00364B3E" w:rsidRDefault="00364B3E" w:rsidP="00364B3E">
      <w:pPr>
        <w:pStyle w:val="ProductList-Body"/>
        <w:tabs>
          <w:tab w:val="clear" w:pos="158"/>
          <w:tab w:val="left" w:pos="720"/>
        </w:tabs>
        <w:ind w:left="720"/>
        <w:rPr>
          <w:rFonts w:ascii="Calibri" w:eastAsia="PMingLiU" w:hAnsi="Calibri"/>
        </w:rPr>
      </w:pPr>
      <w:r w:rsidRPr="00364B3E">
        <w:rPr>
          <w:rFonts w:ascii="Calibri" w:eastAsia="PMingLiU" w:hAnsi="Calibri"/>
        </w:rPr>
        <w:t>(*</w:t>
      </w:r>
      <w:r w:rsidRPr="00364B3E">
        <w:rPr>
          <w:rFonts w:ascii="Calibri" w:eastAsia="PMingLiU" w:hAnsi="Calibri"/>
        </w:rPr>
        <w:t>就</w:t>
      </w:r>
      <w:r w:rsidRPr="00364B3E">
        <w:rPr>
          <w:rFonts w:ascii="Calibri" w:eastAsia="PMingLiU" w:hAnsi="Calibri"/>
        </w:rPr>
        <w:t xml:space="preserve"> Open License </w:t>
      </w:r>
      <w:r w:rsidRPr="00364B3E">
        <w:rPr>
          <w:rFonts w:ascii="Calibri" w:eastAsia="PMingLiU" w:hAnsi="Calibri"/>
        </w:rPr>
        <w:t>的用途而言，「有效的合約」係指與有效之</w:t>
      </w:r>
      <w:r w:rsidRPr="00364B3E">
        <w:rPr>
          <w:rFonts w:ascii="Calibri" w:eastAsia="PMingLiU" w:hAnsi="Calibri"/>
        </w:rPr>
        <w:t xml:space="preserve"> Open License </w:t>
      </w:r>
      <w:r w:rsidRPr="00364B3E">
        <w:rPr>
          <w:rFonts w:ascii="Calibri" w:eastAsia="PMingLiU" w:hAnsi="Calibri"/>
        </w:rPr>
        <w:t>授權號碼相關聯之合約</w:t>
      </w:r>
      <w:r w:rsidRPr="00364B3E">
        <w:rPr>
          <w:rFonts w:ascii="Calibri" w:eastAsia="PMingLiU" w:hAnsi="Calibri"/>
        </w:rPr>
        <w:t>)</w:t>
      </w:r>
      <w:r w:rsidRPr="00364B3E">
        <w:rPr>
          <w:rFonts w:ascii="Calibri" w:eastAsia="PMingLiU" w:hAnsi="Calibri" w:cs="MingLiU"/>
        </w:rPr>
        <w:t>。</w:t>
      </w:r>
    </w:p>
    <w:p w14:paraId="54F6F95C" w14:textId="77777777" w:rsidR="00364B3E" w:rsidRPr="00364B3E" w:rsidRDefault="00364B3E" w:rsidP="00364B3E">
      <w:pPr>
        <w:pStyle w:val="ProductList-Body"/>
        <w:ind w:left="180"/>
        <w:rPr>
          <w:rFonts w:ascii="Calibri" w:eastAsia="PMingLiU" w:hAnsi="Calibri"/>
        </w:rPr>
      </w:pPr>
    </w:p>
    <w:p w14:paraId="54F6F95D"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客戶必須具備有效</w:t>
      </w:r>
      <w:r w:rsidRPr="00364B3E">
        <w:rPr>
          <w:rFonts w:ascii="Calibri" w:eastAsia="PMingLiU" w:hAnsi="Calibri" w:cs="MingLiU"/>
        </w:rPr>
        <w:t>之</w:t>
      </w:r>
      <w:r w:rsidRPr="00364B3E">
        <w:rPr>
          <w:rFonts w:ascii="Calibri" w:eastAsia="PMingLiU" w:hAnsi="Calibri"/>
        </w:rPr>
        <w:t xml:space="preserve"> Windows </w:t>
      </w:r>
      <w:r w:rsidRPr="00364B3E">
        <w:rPr>
          <w:rFonts w:ascii="Calibri" w:eastAsia="PMingLiU" w:hAnsi="Calibri"/>
        </w:rPr>
        <w:t>桌面作業系統或</w:t>
      </w:r>
      <w:r w:rsidRPr="00364B3E">
        <w:rPr>
          <w:rFonts w:ascii="Calibri" w:eastAsia="PMingLiU" w:hAnsi="Calibri"/>
        </w:rPr>
        <w:t xml:space="preserve"> Windows 8.1 </w:t>
      </w:r>
      <w:r w:rsidRPr="00364B3E">
        <w:rPr>
          <w:rFonts w:ascii="Calibri" w:eastAsia="PMingLiU" w:hAnsi="Calibri"/>
        </w:rPr>
        <w:t>專業版升級使用權的</w:t>
      </w:r>
      <w:r w:rsidRPr="00364B3E">
        <w:rPr>
          <w:rFonts w:ascii="Calibri" w:eastAsia="PMingLiU" w:hAnsi="Calibri"/>
        </w:rPr>
        <w:t xml:space="preserve"> SA</w:t>
      </w:r>
      <w:r w:rsidRPr="00364B3E">
        <w:rPr>
          <w:rFonts w:ascii="Calibri" w:eastAsia="PMingLiU" w:hAnsi="Calibri"/>
        </w:rPr>
        <w:t>。且其所在地必須為參加歐洲聯盟</w:t>
      </w:r>
      <w:r w:rsidRPr="00364B3E">
        <w:rPr>
          <w:rFonts w:ascii="Calibri" w:eastAsia="PMingLiU" w:hAnsi="Calibri"/>
        </w:rPr>
        <w:t xml:space="preserve"> (EU)</w:t>
      </w:r>
      <w:r w:rsidRPr="00364B3E">
        <w:rPr>
          <w:rFonts w:ascii="Calibri" w:eastAsia="PMingLiU" w:hAnsi="Calibri"/>
        </w:rPr>
        <w:t>、歐洲自由貿易聯盟</w:t>
      </w:r>
      <w:r w:rsidRPr="00364B3E">
        <w:rPr>
          <w:rFonts w:ascii="Calibri" w:eastAsia="PMingLiU" w:hAnsi="Calibri"/>
        </w:rPr>
        <w:t xml:space="preserve"> (EFTA) </w:t>
      </w:r>
      <w:r w:rsidRPr="00364B3E">
        <w:rPr>
          <w:rFonts w:ascii="Calibri" w:eastAsia="PMingLiU" w:hAnsi="Calibri"/>
        </w:rPr>
        <w:t>之任一國家</w:t>
      </w:r>
      <w:r w:rsidRPr="00364B3E">
        <w:rPr>
          <w:rFonts w:ascii="Calibri" w:eastAsia="PMingLiU" w:hAnsi="Calibri"/>
        </w:rPr>
        <w:t>/</w:t>
      </w:r>
      <w:r w:rsidRPr="00364B3E">
        <w:rPr>
          <w:rFonts w:ascii="Calibri" w:eastAsia="PMingLiU" w:hAnsi="Calibri"/>
        </w:rPr>
        <w:t>地區、保加利亞、克羅埃西亞、羅馬尼亞或瑞士</w:t>
      </w:r>
      <w:r w:rsidRPr="00364B3E">
        <w:rPr>
          <w:rFonts w:ascii="Calibri" w:eastAsia="PMingLiU" w:hAnsi="Calibri" w:cs="MingLiU"/>
        </w:rPr>
        <w:t>。</w:t>
      </w:r>
    </w:p>
    <w:p w14:paraId="54F6F95E" w14:textId="77777777" w:rsidR="00364B3E" w:rsidRPr="00364B3E" w:rsidRDefault="00364B3E" w:rsidP="00364B3E">
      <w:pPr>
        <w:pStyle w:val="ProductList-Body"/>
        <w:ind w:left="180"/>
        <w:rPr>
          <w:rFonts w:ascii="Calibri" w:eastAsia="PMingLiU" w:hAnsi="Calibri"/>
        </w:rPr>
      </w:pPr>
    </w:p>
    <w:p w14:paraId="54F6F95F" w14:textId="77777777" w:rsidR="00364B3E" w:rsidRPr="00364B3E" w:rsidRDefault="00364B3E" w:rsidP="00364B3E">
      <w:pPr>
        <w:pStyle w:val="ProductList-Body"/>
        <w:tabs>
          <w:tab w:val="clear" w:pos="158"/>
          <w:tab w:val="left" w:pos="720"/>
        </w:tabs>
        <w:rPr>
          <w:rFonts w:ascii="Calibri" w:eastAsia="PMingLiU" w:hAnsi="Calibri"/>
        </w:rPr>
      </w:pPr>
      <w:r w:rsidRPr="00364B3E">
        <w:rPr>
          <w:rFonts w:ascii="Calibri" w:eastAsia="PMingLiU" w:hAnsi="Calibri"/>
          <w:b/>
          <w:color w:val="00188F"/>
        </w:rPr>
        <w:t>轉</w:t>
      </w:r>
      <w:r w:rsidRPr="00364B3E">
        <w:rPr>
          <w:rFonts w:ascii="Calibri" w:eastAsia="PMingLiU" w:hAnsi="Calibri" w:cs="MingLiU"/>
          <w:b/>
          <w:color w:val="00188F"/>
        </w:rPr>
        <w:t>換</w:t>
      </w:r>
    </w:p>
    <w:tbl>
      <w:tblPr>
        <w:tblStyle w:val="TableGrid"/>
        <w:tblW w:w="10800" w:type="dxa"/>
        <w:tblInd w:w="108" w:type="dxa"/>
        <w:tblLook w:val="04A0" w:firstRow="1" w:lastRow="0" w:firstColumn="1" w:lastColumn="0" w:noHBand="0" w:noVBand="1"/>
      </w:tblPr>
      <w:tblGrid>
        <w:gridCol w:w="3870"/>
        <w:gridCol w:w="6930"/>
      </w:tblGrid>
      <w:tr w:rsidR="00364B3E" w:rsidRPr="00364B3E" w14:paraId="54F6F962" w14:textId="77777777" w:rsidTr="005005B0">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14:paraId="54F6F960"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要轉換之產</w:t>
            </w:r>
            <w:r w:rsidRPr="00364B3E">
              <w:rPr>
                <w:rFonts w:ascii="Calibri" w:eastAsia="PMingLiU" w:hAnsi="Calibri" w:cs="MingLiU"/>
                <w:color w:val="FFFFFF" w:themeColor="background1"/>
              </w:rPr>
              <w:t>品</w:t>
            </w:r>
          </w:p>
        </w:tc>
        <w:tc>
          <w:tcPr>
            <w:tcW w:w="6930" w:type="dxa"/>
            <w:tcBorders>
              <w:top w:val="single" w:sz="4" w:space="0" w:color="auto"/>
              <w:left w:val="single" w:sz="4" w:space="0" w:color="auto"/>
              <w:bottom w:val="single" w:sz="4" w:space="0" w:color="auto"/>
              <w:right w:val="single" w:sz="4" w:space="0" w:color="auto"/>
            </w:tcBorders>
            <w:shd w:val="clear" w:color="auto" w:fill="0072C6"/>
            <w:hideMark/>
          </w:tcPr>
          <w:p w14:paraId="54F6F961"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有效之轉換選</w:t>
            </w:r>
            <w:r w:rsidRPr="00364B3E">
              <w:rPr>
                <w:rFonts w:ascii="Calibri" w:eastAsia="PMingLiU" w:hAnsi="Calibri" w:cs="MingLiU"/>
                <w:color w:val="FFFFFF" w:themeColor="background1"/>
              </w:rPr>
              <w:t>項</w:t>
            </w:r>
          </w:p>
        </w:tc>
      </w:tr>
      <w:tr w:rsidR="00364B3E" w:rsidRPr="00364B3E" w14:paraId="54F6F965" w14:textId="77777777" w:rsidTr="005005B0">
        <w:tc>
          <w:tcPr>
            <w:tcW w:w="3870" w:type="dxa"/>
            <w:tcBorders>
              <w:top w:val="single" w:sz="4" w:space="0" w:color="auto"/>
              <w:left w:val="single" w:sz="4" w:space="0" w:color="auto"/>
              <w:bottom w:val="single" w:sz="4" w:space="0" w:color="auto"/>
              <w:right w:val="single" w:sz="4" w:space="0" w:color="auto"/>
            </w:tcBorders>
            <w:hideMark/>
          </w:tcPr>
          <w:p w14:paraId="54F6F963"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Windows </w:t>
            </w:r>
            <w:r w:rsidR="008E6C0A" w:rsidRPr="008E6C0A">
              <w:rPr>
                <w:rFonts w:ascii="Calibri" w:eastAsia="PMingLiU" w:hAnsi="Calibri" w:hint="eastAsia"/>
              </w:rPr>
              <w:t>每個設備的企業</w:t>
            </w:r>
            <w:r w:rsidR="008E6C0A" w:rsidRPr="008E6C0A">
              <w:rPr>
                <w:rFonts w:ascii="Calibri" w:eastAsia="PMingLiU" w:hAnsi="Calibri"/>
              </w:rPr>
              <w:t xml:space="preserve"> SA</w:t>
            </w:r>
          </w:p>
        </w:tc>
        <w:tc>
          <w:tcPr>
            <w:tcW w:w="6930" w:type="dxa"/>
            <w:tcBorders>
              <w:top w:val="single" w:sz="4" w:space="0" w:color="auto"/>
              <w:left w:val="single" w:sz="4" w:space="0" w:color="auto"/>
              <w:bottom w:val="single" w:sz="4" w:space="0" w:color="auto"/>
              <w:right w:val="single" w:sz="4" w:space="0" w:color="auto"/>
            </w:tcBorders>
            <w:hideMark/>
          </w:tcPr>
          <w:p w14:paraId="54F6F964" w14:textId="77777777" w:rsidR="00364B3E" w:rsidRPr="008E6C0A" w:rsidRDefault="00364B3E" w:rsidP="008E6C0A">
            <w:pPr>
              <w:pStyle w:val="ProductList-Body"/>
              <w:rPr>
                <w:rFonts w:ascii="Calibri" w:hAnsi="Calibri"/>
                <w:lang w:val="zh-TW" w:eastAsia="zh-TW" w:bidi="zh-TW"/>
              </w:rPr>
            </w:pPr>
            <w:r w:rsidRPr="00364B3E">
              <w:rPr>
                <w:rFonts w:ascii="Calibri" w:eastAsia="PMingLiU" w:hAnsi="Calibri"/>
              </w:rPr>
              <w:t xml:space="preserve">Windows </w:t>
            </w:r>
            <w:r w:rsidRPr="00364B3E">
              <w:rPr>
                <w:rFonts w:ascii="Calibri" w:eastAsia="PMingLiU" w:hAnsi="Calibri"/>
              </w:rPr>
              <w:t>虛擬桌面存取</w:t>
            </w:r>
            <w:r w:rsidR="008E6C0A" w:rsidRPr="008E6C0A">
              <w:rPr>
                <w:rFonts w:ascii="Calibri" w:hAnsi="Calibri" w:hint="eastAsia"/>
              </w:rPr>
              <w:t>每個使用者或每設備</w:t>
            </w:r>
          </w:p>
        </w:tc>
      </w:tr>
      <w:tr w:rsidR="00364B3E" w:rsidRPr="00364B3E" w14:paraId="54F6F968" w14:textId="77777777" w:rsidTr="005005B0">
        <w:tc>
          <w:tcPr>
            <w:tcW w:w="3870" w:type="dxa"/>
            <w:tcBorders>
              <w:top w:val="single" w:sz="4" w:space="0" w:color="auto"/>
              <w:left w:val="single" w:sz="4" w:space="0" w:color="auto"/>
              <w:bottom w:val="single" w:sz="4" w:space="0" w:color="auto"/>
              <w:right w:val="single" w:sz="4" w:space="0" w:color="auto"/>
            </w:tcBorders>
            <w:hideMark/>
          </w:tcPr>
          <w:p w14:paraId="54F6F966"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Windows </w:t>
            </w:r>
            <w:r w:rsidRPr="00364B3E">
              <w:rPr>
                <w:rFonts w:ascii="Calibri" w:eastAsia="PMingLiU" w:hAnsi="Calibri"/>
              </w:rPr>
              <w:t>虛擬桌面存</w:t>
            </w:r>
            <w:r w:rsidRPr="00364B3E">
              <w:rPr>
                <w:rFonts w:ascii="Calibri" w:eastAsia="PMingLiU" w:hAnsi="Calibri" w:cs="MingLiU"/>
              </w:rPr>
              <w:t>取</w:t>
            </w:r>
            <w:r w:rsidR="008E6C0A" w:rsidRPr="008E6C0A">
              <w:rPr>
                <w:rFonts w:ascii="Calibri" w:eastAsia="PMingLiU" w:hAnsi="Calibri" w:cs="MingLiU"/>
              </w:rPr>
              <w:t>(</w:t>
            </w:r>
            <w:r w:rsidR="008E6C0A" w:rsidRPr="008E6C0A">
              <w:rPr>
                <w:rFonts w:ascii="Calibri" w:eastAsia="PMingLiU" w:hAnsi="Calibri" w:cs="MingLiU" w:hint="eastAsia"/>
              </w:rPr>
              <w:t>每設備</w:t>
            </w:r>
            <w:r w:rsidR="008E6C0A" w:rsidRPr="008E6C0A">
              <w:rPr>
                <w:rFonts w:ascii="Calibri" w:eastAsia="PMingLiU" w:hAnsi="Calibri" w:cs="MingLiU"/>
              </w:rPr>
              <w:t>)</w:t>
            </w:r>
          </w:p>
        </w:tc>
        <w:tc>
          <w:tcPr>
            <w:tcW w:w="6930" w:type="dxa"/>
            <w:tcBorders>
              <w:top w:val="single" w:sz="4" w:space="0" w:color="auto"/>
              <w:left w:val="single" w:sz="4" w:space="0" w:color="auto"/>
              <w:bottom w:val="single" w:sz="4" w:space="0" w:color="auto"/>
              <w:right w:val="single" w:sz="4" w:space="0" w:color="auto"/>
            </w:tcBorders>
            <w:hideMark/>
          </w:tcPr>
          <w:p w14:paraId="54F6F967"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Windows </w:t>
            </w:r>
            <w:r w:rsidR="008E6C0A" w:rsidRPr="008E6C0A">
              <w:rPr>
                <w:rFonts w:ascii="Calibri" w:eastAsia="PMingLiU" w:hAnsi="Calibri" w:hint="eastAsia"/>
              </w:rPr>
              <w:t>企業</w:t>
            </w:r>
            <w:r w:rsidR="008E6C0A" w:rsidRPr="008E6C0A">
              <w:rPr>
                <w:rFonts w:ascii="Calibri" w:eastAsia="PMingLiU" w:hAnsi="Calibri"/>
              </w:rPr>
              <w:t xml:space="preserve"> SA </w:t>
            </w:r>
            <w:r w:rsidR="008E6C0A" w:rsidRPr="008E6C0A">
              <w:rPr>
                <w:rFonts w:ascii="Calibri" w:eastAsia="PMingLiU" w:hAnsi="Calibri" w:hint="eastAsia"/>
              </w:rPr>
              <w:t>每使用者或每設備</w:t>
            </w:r>
          </w:p>
        </w:tc>
      </w:tr>
    </w:tbl>
    <w:bookmarkStart w:id="801" w:name="_Toc378151551"/>
    <w:bookmarkStart w:id="802" w:name="_Toc378147649"/>
    <w:p w14:paraId="54F6F969" w14:textId="77777777" w:rsidR="00364B3E" w:rsidRPr="00364B3E" w:rsidRDefault="00056568" w:rsidP="00364B3E">
      <w:pPr>
        <w:pStyle w:val="ProductList-Body"/>
        <w:shd w:val="clear" w:color="auto" w:fill="A6A6A6" w:themeFill="background1" w:themeFillShade="A6"/>
        <w:spacing w:before="120" w:after="240"/>
        <w:jc w:val="right"/>
        <w:rPr>
          <w:rFonts w:ascii="Calibri" w:eastAsia="PMingLiU" w:hAnsi="Calibri"/>
          <w:sz w:val="16"/>
          <w:szCs w:val="16"/>
          <w:lang w:val="zh-TW" w:eastAsia="zh-TW" w:bidi="zh-TW"/>
        </w:rPr>
      </w:pPr>
      <w:r w:rsidRPr="00364B3E">
        <w:rPr>
          <w:rFonts w:ascii="Calibri" w:eastAsia="PMingLiU" w:hAnsi="Calibri"/>
        </w:rPr>
        <w:fldChar w:fldCharType="begin"/>
      </w:r>
      <w:r>
        <w:rPr>
          <w:rFonts w:ascii="Calibri" w:eastAsia="PMingLiU" w:hAnsi="Calibri"/>
        </w:rPr>
        <w:instrText>HYPERLINK  \l "ToC"</w:instrText>
      </w:r>
      <w:r w:rsidRPr="00364B3E">
        <w:rPr>
          <w:rFonts w:ascii="Calibri" w:eastAsia="PMingLiU" w:hAnsi="Calibri"/>
        </w:rPr>
        <w:fldChar w:fldCharType="separate"/>
      </w:r>
      <w:r w:rsidRPr="00364B3E">
        <w:rPr>
          <w:rStyle w:val="Hyperlink"/>
          <w:rFonts w:ascii="Calibri" w:eastAsia="PMingLiU" w:hAnsi="PMingLiU"/>
          <w:sz w:val="16"/>
          <w:szCs w:val="16"/>
        </w:rPr>
        <w:t>目</w:t>
      </w:r>
      <w:r w:rsidRPr="00364B3E">
        <w:rPr>
          <w:rStyle w:val="Hyperlink"/>
          <w:rFonts w:ascii="Calibri" w:eastAsia="PMingLiU" w:hAnsi="PMingLiU" w:cs="MingLiU"/>
          <w:sz w:val="16"/>
          <w:szCs w:val="16"/>
        </w:rPr>
        <w:t>錄</w:t>
      </w:r>
      <w:r w:rsidRPr="00364B3E">
        <w:rPr>
          <w:rFonts w:ascii="Calibri" w:eastAsia="PMingLiU" w:hAnsi="Calibri"/>
        </w:rPr>
        <w:fldChar w:fldCharType="end"/>
      </w:r>
      <w:r w:rsidRPr="00364B3E">
        <w:rPr>
          <w:rFonts w:ascii="Calibri" w:eastAsia="PMingLiU" w:hAnsi="Calibri"/>
          <w:sz w:val="16"/>
          <w:szCs w:val="16"/>
        </w:rPr>
        <w:t xml:space="preserve"> / </w:t>
      </w:r>
      <w:hyperlink w:anchor="ChartKey" w:history="1">
        <w:r w:rsidRPr="00364B3E">
          <w:rPr>
            <w:rStyle w:val="Hyperlink"/>
            <w:rFonts w:ascii="Calibri" w:eastAsia="PMingLiU" w:hAnsi="PMingLiU"/>
            <w:sz w:val="16"/>
            <w:szCs w:val="16"/>
          </w:rPr>
          <w:t>列表索引</w:t>
        </w:r>
        <w:r w:rsidRPr="00364B3E">
          <w:rPr>
            <w:rStyle w:val="Hyperlink"/>
            <w:rFonts w:ascii="Calibri" w:eastAsia="PMingLiU" w:hAnsi="PMingLiU" w:cs="MingLiU"/>
            <w:sz w:val="16"/>
            <w:szCs w:val="16"/>
          </w:rPr>
          <w:t>鍵</w:t>
        </w:r>
      </w:hyperlink>
      <w:r w:rsidRPr="00364B3E">
        <w:rPr>
          <w:rFonts w:ascii="Calibri" w:eastAsia="PMingLiU" w:hAnsi="Calibri"/>
          <w:sz w:val="16"/>
          <w:szCs w:val="16"/>
        </w:rPr>
        <w:t xml:space="preserve"> / </w:t>
      </w:r>
      <w:hyperlink w:anchor="Index" w:history="1">
        <w:r w:rsidRPr="00364B3E">
          <w:rPr>
            <w:rStyle w:val="Hyperlink"/>
            <w:rFonts w:ascii="Calibri" w:eastAsia="PMingLiU" w:hAnsi="PMingLiU"/>
            <w:sz w:val="16"/>
            <w:szCs w:val="16"/>
          </w:rPr>
          <w:t>索</w:t>
        </w:r>
        <w:r w:rsidRPr="00364B3E">
          <w:rPr>
            <w:rStyle w:val="Hyperlink"/>
            <w:rFonts w:ascii="Calibri" w:eastAsia="PMingLiU" w:hAnsi="PMingLiU" w:cs="MingLiU"/>
            <w:sz w:val="16"/>
            <w:szCs w:val="16"/>
          </w:rPr>
          <w:t>引</w:t>
        </w:r>
      </w:hyperlink>
    </w:p>
    <w:p w14:paraId="54F6F96A" w14:textId="77777777" w:rsidR="00364B3E" w:rsidRPr="005005B0" w:rsidRDefault="00364B3E" w:rsidP="00364B3E">
      <w:pPr>
        <w:pStyle w:val="ProductList-Offering2Heading"/>
        <w:outlineLvl w:val="2"/>
        <w:rPr>
          <w:rFonts w:eastAsia="PMingLiU"/>
        </w:rPr>
      </w:pPr>
      <w:bookmarkStart w:id="803" w:name="_Toc379797270"/>
      <w:bookmarkStart w:id="804" w:name="_Toc380513295"/>
      <w:bookmarkStart w:id="805" w:name="_Toc380655337"/>
      <w:r w:rsidRPr="005005B0">
        <w:rPr>
          <w:rFonts w:eastAsia="PMingLiU"/>
        </w:rPr>
        <w:tab/>
      </w:r>
      <w:bookmarkStart w:id="806" w:name="_Toc403751328"/>
      <w:r w:rsidRPr="005005B0">
        <w:rPr>
          <w:rFonts w:eastAsia="PMingLiU"/>
        </w:rPr>
        <w:t>Windows Embedded Industry</w:t>
      </w:r>
      <w:bookmarkEnd w:id="801"/>
      <w:bookmarkEnd w:id="802"/>
      <w:bookmarkEnd w:id="803"/>
      <w:bookmarkEnd w:id="804"/>
      <w:bookmarkEnd w:id="805"/>
      <w:bookmarkEnd w:id="8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980D56" w:rsidRPr="00364B3E" w14:paraId="54F6F979" w14:textId="77777777" w:rsidTr="00980D56">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96B" w14:textId="77777777" w:rsidR="00980D56" w:rsidRPr="00364B3E" w:rsidRDefault="00980D56">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96C" w14:textId="77777777" w:rsidR="00980D56" w:rsidRPr="00624796" w:rsidRDefault="00980D56" w:rsidP="00DE4D7A">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96D" w14:textId="77777777" w:rsidR="00980D56" w:rsidRPr="00624796" w:rsidRDefault="00980D56" w:rsidP="00DE4D7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96E" w14:textId="77777777" w:rsidR="00980D56" w:rsidRPr="00624796" w:rsidRDefault="00980D56" w:rsidP="00DE4D7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96F" w14:textId="77777777" w:rsidR="00980D56" w:rsidRPr="00624796" w:rsidRDefault="00980D56" w:rsidP="00DE4D7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970" w14:textId="77777777" w:rsidR="00980D56" w:rsidRPr="00624796" w:rsidRDefault="00980D56" w:rsidP="00DE4D7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971" w14:textId="77777777" w:rsidR="00980D56" w:rsidRPr="00624796" w:rsidRDefault="00980D56" w:rsidP="00DE4D7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972" w14:textId="77777777" w:rsidR="00980D56" w:rsidRPr="00624796" w:rsidRDefault="00980D56" w:rsidP="00DE4D7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973" w14:textId="77777777" w:rsidR="00980D56" w:rsidRPr="00624796" w:rsidRDefault="00980D56" w:rsidP="00DE4D7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974" w14:textId="77777777" w:rsidR="00980D56" w:rsidRPr="00624796" w:rsidRDefault="00980D56" w:rsidP="00DE4D7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975" w14:textId="77777777" w:rsidR="00980D56" w:rsidRPr="00624796" w:rsidRDefault="00980D56" w:rsidP="00DE4D7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976" w14:textId="77777777" w:rsidR="00980D56" w:rsidRPr="00624796" w:rsidRDefault="00980D56" w:rsidP="00DE4D7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977" w14:textId="77777777" w:rsidR="00980D56" w:rsidRPr="00624796" w:rsidRDefault="00980D56" w:rsidP="00DE4D7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978" w14:textId="77777777" w:rsidR="00980D56" w:rsidRPr="00624796" w:rsidRDefault="00980D56" w:rsidP="00DE4D7A">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364B3E" w:rsidRPr="00364B3E" w14:paraId="54F6F988" w14:textId="77777777" w:rsidTr="00980D56">
        <w:tc>
          <w:tcPr>
            <w:tcW w:w="3060" w:type="dxa"/>
            <w:tcBorders>
              <w:top w:val="nil"/>
              <w:left w:val="nil"/>
              <w:bottom w:val="dashSmallGap" w:sz="4" w:space="0" w:color="BFBFBF" w:themeColor="background1" w:themeShade="BF"/>
              <w:right w:val="nil"/>
            </w:tcBorders>
            <w:hideMark/>
          </w:tcPr>
          <w:p w14:paraId="54F6F97A" w14:textId="77777777" w:rsidR="00364B3E" w:rsidRPr="006C0315" w:rsidRDefault="00364B3E">
            <w:pPr>
              <w:pStyle w:val="ProductList-Offering2"/>
              <w:rPr>
                <w:rFonts w:ascii="Calibri Light" w:eastAsia="PMingLiU" w:hAnsi="Calibri Light"/>
                <w:lang w:val="zh-TW" w:eastAsia="zh-TW" w:bidi="zh-TW"/>
              </w:rPr>
            </w:pPr>
            <w:bookmarkStart w:id="807" w:name="_Toc379797272"/>
            <w:bookmarkStart w:id="808" w:name="_Toc380513297"/>
            <w:bookmarkStart w:id="809" w:name="_Toc380655339"/>
            <w:bookmarkStart w:id="810" w:name="_Toc403751329"/>
            <w:r w:rsidRPr="006C0315">
              <w:rPr>
                <w:rFonts w:ascii="Calibri Light" w:eastAsia="PMingLiU" w:hAnsi="Calibri Light"/>
              </w:rPr>
              <w:t xml:space="preserve">Windows Embedded 8 Standard </w:t>
            </w:r>
            <w:r w:rsidRPr="006C0315">
              <w:rPr>
                <w:rFonts w:ascii="Calibri Light" w:eastAsia="PMingLiU" w:hAnsi="Calibri Light"/>
              </w:rPr>
              <w:t>企業套</w:t>
            </w:r>
            <w:r w:rsidRPr="006C0315">
              <w:rPr>
                <w:rFonts w:ascii="Calibri Light" w:eastAsia="PMingLiU" w:hAnsi="Calibri Light" w:cs="MingLiU"/>
              </w:rPr>
              <w:t>件</w:t>
            </w:r>
            <w:bookmarkEnd w:id="807"/>
            <w:bookmarkEnd w:id="808"/>
            <w:r w:rsidRPr="006C0315">
              <w:rPr>
                <w:rFonts w:ascii="Calibri Light" w:eastAsia="PMingLiU" w:hAnsi="Calibri Light"/>
              </w:rPr>
              <w:t xml:space="preserve"> (100 </w:t>
            </w:r>
            <w:r w:rsidRPr="006C0315">
              <w:rPr>
                <w:rFonts w:ascii="Calibri Light" w:eastAsia="PMingLiU" w:hAnsi="Calibri Light"/>
              </w:rPr>
              <w:t>組</w:t>
            </w:r>
            <w:r w:rsidRPr="006C0315">
              <w:rPr>
                <w:rFonts w:ascii="Calibri Light" w:eastAsia="PMingLiU" w:hAnsi="Calibri Light"/>
              </w:rPr>
              <w:t>)</w:t>
            </w:r>
            <w:bookmarkEnd w:id="809"/>
            <w:bookmarkEnd w:id="810"/>
            <w:r w:rsidRPr="006C0315">
              <w:rPr>
                <w:rFonts w:ascii="Calibri Light" w:eastAsia="PMingLiU" w:hAnsi="Calibri Light"/>
              </w:rPr>
              <w:fldChar w:fldCharType="begin"/>
            </w:r>
            <w:r w:rsidRPr="006C0315">
              <w:rPr>
                <w:rFonts w:ascii="Calibri Light" w:eastAsia="PMingLiU" w:hAnsi="Calibri Light"/>
              </w:rPr>
              <w:instrText xml:space="preserve">XE "Windows Embedded 8 Standard </w:instrText>
            </w:r>
            <w:r w:rsidRPr="006C0315">
              <w:rPr>
                <w:rFonts w:ascii="Calibri Light" w:eastAsia="PMingLiU" w:hAnsi="Calibri Light"/>
              </w:rPr>
              <w:instrText>企業套件</w:instrText>
            </w:r>
            <w:r w:rsidRPr="006C0315">
              <w:rPr>
                <w:rFonts w:ascii="Calibri Light" w:eastAsia="PMingLiU" w:hAnsi="Calibri Light"/>
              </w:rPr>
              <w:instrText>"</w:instrText>
            </w:r>
            <w:r w:rsidRPr="006C0315">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97B"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hideMark/>
          </w:tcPr>
          <w:p w14:paraId="54F6F97C"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14:paraId="54F6F97D"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F6F97E"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7F"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80"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81"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982"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983"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84" w14:textId="77777777" w:rsidR="00364B3E" w:rsidRPr="00364B3E" w:rsidRDefault="00364B3E">
            <w:pPr>
              <w:pStyle w:val="ProductList-OfferingBody"/>
              <w:ind w:left="-113"/>
              <w:jc w:val="center"/>
              <w:rPr>
                <w:rFonts w:ascii="Calibri" w:eastAsia="PMingLiU" w:hAnsi="Calibri"/>
                <w:lang w:val="zh-TW" w:eastAsia="zh-TW" w:bidi="zh-TW"/>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85" w14:textId="77777777" w:rsidR="00364B3E" w:rsidRPr="00364B3E" w:rsidRDefault="00364B3E">
            <w:pPr>
              <w:pStyle w:val="ProductList-OfferingBody"/>
              <w:ind w:left="-113"/>
              <w:jc w:val="center"/>
              <w:rPr>
                <w:rFonts w:ascii="Calibri" w:eastAsia="PMingLiU" w:hAnsi="Calibri"/>
                <w:lang w:val="zh-TW" w:eastAsia="zh-TW" w:bidi="zh-TW"/>
              </w:rPr>
            </w:pP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986"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87" w14:textId="77777777" w:rsidR="00364B3E" w:rsidRPr="00364B3E" w:rsidRDefault="00364B3E">
            <w:pPr>
              <w:pStyle w:val="ProductList-OfferingBody"/>
              <w:ind w:left="-113"/>
              <w:jc w:val="center"/>
              <w:rPr>
                <w:rFonts w:ascii="Calibri" w:eastAsia="PMingLiU" w:hAnsi="Calibri"/>
                <w:lang w:val="zh-TW" w:eastAsia="zh-TW" w:bidi="zh-TW"/>
              </w:rPr>
            </w:pPr>
          </w:p>
        </w:tc>
      </w:tr>
      <w:tr w:rsidR="00364B3E" w:rsidRPr="00364B3E" w14:paraId="54F6F997" w14:textId="77777777" w:rsidTr="00980D56">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989" w14:textId="77777777" w:rsidR="00364B3E" w:rsidRPr="006C0315" w:rsidRDefault="00364B3E">
            <w:pPr>
              <w:pStyle w:val="ProductList-Offering2"/>
              <w:rPr>
                <w:rFonts w:ascii="Calibri Light" w:eastAsia="PMingLiU" w:hAnsi="Calibri Light"/>
                <w:lang w:val="zh-TW" w:eastAsia="zh-TW" w:bidi="zh-TW"/>
              </w:rPr>
            </w:pPr>
            <w:bookmarkStart w:id="811" w:name="_Toc379797273"/>
            <w:bookmarkStart w:id="812" w:name="_Toc380513298"/>
            <w:bookmarkStart w:id="813" w:name="_Toc380655340"/>
            <w:bookmarkStart w:id="814" w:name="_Toc403751330"/>
            <w:r w:rsidRPr="006C0315">
              <w:rPr>
                <w:rFonts w:ascii="Calibri Light" w:eastAsia="PMingLiU" w:hAnsi="Calibri Light"/>
              </w:rPr>
              <w:t>Windows Embedded 8.1 Industry Pro</w:t>
            </w:r>
            <w:bookmarkEnd w:id="811"/>
            <w:bookmarkEnd w:id="812"/>
            <w:bookmarkEnd w:id="813"/>
            <w:r w:rsidRPr="006C0315">
              <w:rPr>
                <w:rFonts w:ascii="Calibri Light" w:eastAsia="PMingLiU" w:hAnsi="Calibri Light"/>
              </w:rPr>
              <w:t xml:space="preserve"> </w:t>
            </w:r>
            <w:r w:rsidRPr="006C0315">
              <w:rPr>
                <w:rFonts w:ascii="Calibri Light" w:eastAsia="PMingLiU" w:hAnsi="Calibri Light"/>
              </w:rPr>
              <w:t>升</w:t>
            </w:r>
            <w:r w:rsidRPr="006C0315">
              <w:rPr>
                <w:rFonts w:ascii="Calibri Light" w:eastAsia="PMingLiU" w:hAnsi="Calibri Light" w:cs="MingLiU"/>
              </w:rPr>
              <w:t>級</w:t>
            </w:r>
            <w:bookmarkEnd w:id="814"/>
            <w:r w:rsidRPr="006C0315">
              <w:rPr>
                <w:rFonts w:ascii="Calibri Light" w:eastAsia="PMingLiU" w:hAnsi="Calibri Light"/>
              </w:rPr>
              <w:fldChar w:fldCharType="begin"/>
            </w:r>
            <w:r w:rsidRPr="006C0315">
              <w:rPr>
                <w:rFonts w:ascii="Calibri Light" w:eastAsia="PMingLiU" w:hAnsi="Calibri Light"/>
              </w:rPr>
              <w:instrText>XE "Windows Embedded 8.1 Industry Pro"</w:instrText>
            </w:r>
            <w:r w:rsidRPr="006C0315">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98A"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98B"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F98C"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F98D"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8E"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8F"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90"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991"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992"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93" w14:textId="77777777" w:rsidR="00364B3E" w:rsidRPr="00364B3E" w:rsidRDefault="00364B3E">
            <w:pPr>
              <w:pStyle w:val="ProductList-OfferingBody"/>
              <w:ind w:left="-113"/>
              <w:jc w:val="center"/>
              <w:rPr>
                <w:rFonts w:ascii="Calibri" w:eastAsia="PMingLiU" w:hAnsi="Calibri"/>
                <w:lang w:val="zh-TW" w:eastAsia="zh-TW" w:bidi="zh-TW"/>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94" w14:textId="77777777" w:rsidR="00364B3E" w:rsidRPr="00364B3E" w:rsidRDefault="00364B3E">
            <w:pPr>
              <w:pStyle w:val="ProductList-OfferingBody"/>
              <w:ind w:left="-113"/>
              <w:jc w:val="center"/>
              <w:rPr>
                <w:rFonts w:ascii="Calibri" w:eastAsia="PMingLiU" w:hAnsi="Calibri"/>
                <w:lang w:val="zh-TW" w:eastAsia="zh-TW" w:bidi="zh-TW"/>
              </w:rPr>
            </w:pP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995"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96" w14:textId="77777777" w:rsidR="00364B3E" w:rsidRPr="00364B3E" w:rsidRDefault="00364B3E">
            <w:pPr>
              <w:pStyle w:val="ProductList-OfferingBody"/>
              <w:ind w:left="-113"/>
              <w:jc w:val="center"/>
              <w:rPr>
                <w:rFonts w:ascii="Calibri" w:eastAsia="PMingLiU" w:hAnsi="Calibri"/>
                <w:lang w:val="zh-TW" w:eastAsia="zh-TW" w:bidi="zh-TW"/>
              </w:rPr>
            </w:pPr>
          </w:p>
        </w:tc>
      </w:tr>
      <w:tr w:rsidR="00364B3E" w:rsidRPr="00364B3E" w14:paraId="54F6F9A6" w14:textId="77777777" w:rsidTr="00980D56">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998" w14:textId="77777777" w:rsidR="00364B3E" w:rsidRPr="006C0315" w:rsidRDefault="00364B3E">
            <w:pPr>
              <w:pStyle w:val="ProductList-Offering2"/>
              <w:rPr>
                <w:rFonts w:ascii="Calibri Light" w:eastAsia="PMingLiU" w:hAnsi="Calibri Light"/>
                <w:lang w:val="zh-TW" w:eastAsia="zh-TW" w:bidi="zh-TW"/>
              </w:rPr>
            </w:pPr>
            <w:bookmarkStart w:id="815" w:name="_Toc380655341"/>
            <w:bookmarkStart w:id="816" w:name="_Toc403751331"/>
            <w:r w:rsidRPr="006C0315">
              <w:rPr>
                <w:rFonts w:ascii="Calibri Light" w:eastAsia="PMingLiU" w:hAnsi="Calibri Light"/>
              </w:rPr>
              <w:t xml:space="preserve">Windows Embedded 8.1 Industry Enterprise </w:t>
            </w:r>
            <w:r w:rsidRPr="006C0315">
              <w:rPr>
                <w:rFonts w:ascii="Calibri Light" w:eastAsia="PMingLiU" w:hAnsi="Calibri Light"/>
              </w:rPr>
              <w:t>升</w:t>
            </w:r>
            <w:r w:rsidRPr="006C0315">
              <w:rPr>
                <w:rFonts w:ascii="Calibri Light" w:eastAsia="PMingLiU" w:hAnsi="Calibri Light" w:cs="MingLiU"/>
              </w:rPr>
              <w:t>級</w:t>
            </w:r>
            <w:bookmarkEnd w:id="815"/>
            <w:bookmarkEnd w:id="816"/>
            <w:r w:rsidRPr="006C0315">
              <w:rPr>
                <w:rFonts w:ascii="Calibri Light" w:eastAsia="PMingLiU" w:hAnsi="Calibri Light"/>
              </w:rPr>
              <w:fldChar w:fldCharType="begin"/>
            </w:r>
            <w:r w:rsidRPr="006C0315">
              <w:rPr>
                <w:rFonts w:ascii="Calibri Light" w:eastAsia="PMingLiU" w:hAnsi="Calibri Light"/>
              </w:rPr>
              <w:instrText xml:space="preserve">XE "Windows Embedded 8.1 Industry Enterprise </w:instrText>
            </w:r>
            <w:r w:rsidRPr="006C0315">
              <w:rPr>
                <w:rFonts w:ascii="Calibri Light" w:eastAsia="PMingLiU" w:hAnsi="Calibri Light"/>
              </w:rPr>
              <w:instrText>升級</w:instrText>
            </w:r>
            <w:r w:rsidRPr="006C0315">
              <w:rPr>
                <w:rFonts w:ascii="Calibri Light" w:eastAsia="PMingLiU" w:hAnsi="Calibri Light"/>
              </w:rPr>
              <w:instrText>"</w:instrText>
            </w:r>
            <w:r w:rsidRPr="006C0315">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999"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99A"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F99B"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F99C"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9D"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9E"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9F"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9A0" w14:textId="77777777" w:rsidR="00364B3E" w:rsidRPr="00364B3E" w:rsidRDefault="00364B3E">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9A1" w14:textId="77777777" w:rsidR="00364B3E" w:rsidRPr="00364B3E" w:rsidRDefault="00364B3E">
            <w:pPr>
              <w:pStyle w:val="ProductList-OfferingBody"/>
              <w:ind w:left="-113"/>
              <w:jc w:val="center"/>
              <w:rPr>
                <w:rFonts w:ascii="Calibri" w:eastAsia="PMingLiU" w:hAnsi="Calibri"/>
                <w:color w:val="70AD47" w:themeColor="accent6"/>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A2" w14:textId="77777777" w:rsidR="00364B3E" w:rsidRPr="00364B3E" w:rsidRDefault="00364B3E">
            <w:pPr>
              <w:pStyle w:val="ProductList-OfferingBody"/>
              <w:ind w:left="-113"/>
              <w:jc w:val="center"/>
              <w:rPr>
                <w:rFonts w:ascii="Calibri" w:eastAsia="PMingLiU" w:hAnsi="Calibri"/>
                <w:lang w:val="zh-TW" w:eastAsia="zh-TW" w:bidi="zh-TW"/>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A3" w14:textId="77777777" w:rsidR="00364B3E" w:rsidRPr="00364B3E" w:rsidRDefault="00364B3E">
            <w:pPr>
              <w:pStyle w:val="ProductList-OfferingBody"/>
              <w:ind w:left="-113"/>
              <w:jc w:val="center"/>
              <w:rPr>
                <w:rFonts w:ascii="Calibri" w:eastAsia="PMingLiU" w:hAnsi="Calibri"/>
                <w:lang w:val="zh-TW" w:eastAsia="zh-TW" w:bidi="zh-TW"/>
              </w:rPr>
            </w:pP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9A4" w14:textId="77777777" w:rsidR="00364B3E" w:rsidRPr="00364B3E" w:rsidRDefault="00364B3E">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A5" w14:textId="77777777" w:rsidR="00364B3E" w:rsidRPr="00364B3E" w:rsidRDefault="00364B3E">
            <w:pPr>
              <w:pStyle w:val="ProductList-OfferingBody"/>
              <w:ind w:left="-113"/>
              <w:jc w:val="center"/>
              <w:rPr>
                <w:rFonts w:ascii="Calibri" w:eastAsia="PMingLiU" w:hAnsi="Calibri"/>
                <w:lang w:val="zh-TW" w:eastAsia="zh-TW" w:bidi="zh-TW"/>
              </w:rPr>
            </w:pPr>
          </w:p>
        </w:tc>
      </w:tr>
      <w:tr w:rsidR="00980D56" w:rsidRPr="00364B3E" w14:paraId="54F6F9B5" w14:textId="77777777" w:rsidTr="00980D56">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9A7" w14:textId="77777777" w:rsidR="00980D56" w:rsidRPr="006C0315" w:rsidRDefault="00980D56" w:rsidP="00980D56">
            <w:pPr>
              <w:pStyle w:val="ProductList-Offering2"/>
              <w:rPr>
                <w:rFonts w:ascii="Calibri Light" w:eastAsia="PMingLiU" w:hAnsi="Calibri Light"/>
                <w:lang w:val="zh-TW" w:eastAsia="zh-TW" w:bidi="zh-TW"/>
              </w:rPr>
            </w:pPr>
            <w:bookmarkStart w:id="817" w:name="_Toc380655342"/>
            <w:bookmarkStart w:id="818" w:name="_Toc403751332"/>
            <w:r w:rsidRPr="006C0315">
              <w:rPr>
                <w:rFonts w:ascii="Calibri Light" w:eastAsia="PMingLiU" w:hAnsi="Calibri Light"/>
              </w:rPr>
              <w:t xml:space="preserve">Windows Embedded 8.1 Industry Enterprise </w:t>
            </w:r>
            <w:r w:rsidRPr="006C0315">
              <w:rPr>
                <w:rFonts w:ascii="Calibri Light" w:eastAsia="PMingLiU" w:hAnsi="Calibri Light"/>
              </w:rPr>
              <w:t>升</w:t>
            </w:r>
            <w:r w:rsidRPr="006C0315">
              <w:rPr>
                <w:rFonts w:ascii="Calibri Light" w:eastAsia="PMingLiU" w:hAnsi="Calibri Light" w:cs="MingLiU"/>
              </w:rPr>
              <w:t>級</w:t>
            </w:r>
            <w:r w:rsidRPr="006C0315">
              <w:rPr>
                <w:rFonts w:ascii="Calibri Light" w:eastAsia="PMingLiU" w:hAnsi="Calibri Light"/>
              </w:rPr>
              <w:t xml:space="preserve"> (Std</w:t>
            </w:r>
            <w:r w:rsidRPr="006C0315">
              <w:rPr>
                <w:rFonts w:ascii="Calibri Light" w:eastAsia="PMingLiU" w:hAnsi="Calibri Light"/>
              </w:rPr>
              <w:t>、</w:t>
            </w:r>
            <w:r w:rsidRPr="006C0315">
              <w:rPr>
                <w:rFonts w:ascii="Calibri Light" w:eastAsia="PMingLiU" w:hAnsi="Calibri Light"/>
              </w:rPr>
              <w:t>POSR</w:t>
            </w:r>
            <w:r w:rsidRPr="006C0315">
              <w:rPr>
                <w:rFonts w:ascii="Calibri Light" w:eastAsia="PMingLiU" w:hAnsi="Calibri Light"/>
              </w:rPr>
              <w:t>、</w:t>
            </w:r>
            <w:r w:rsidRPr="006C0315">
              <w:rPr>
                <w:rFonts w:ascii="Calibri Light" w:eastAsia="PMingLiU" w:hAnsi="Calibri Light"/>
              </w:rPr>
              <w:t>Ind Retail)</w:t>
            </w:r>
            <w:bookmarkEnd w:id="817"/>
            <w:bookmarkEnd w:id="818"/>
            <w:r w:rsidRPr="006C0315">
              <w:rPr>
                <w:rFonts w:ascii="Calibri Light" w:eastAsia="PMingLiU" w:hAnsi="Calibri Light"/>
              </w:rPr>
              <w:fldChar w:fldCharType="begin"/>
            </w:r>
            <w:r w:rsidRPr="006C0315">
              <w:rPr>
                <w:rFonts w:ascii="Calibri Light" w:eastAsia="PMingLiU" w:hAnsi="Calibri Light"/>
              </w:rPr>
              <w:instrText xml:space="preserve">XE "Windows Embedded 8.1 Industry Enterprise </w:instrText>
            </w:r>
            <w:r w:rsidRPr="006C0315">
              <w:rPr>
                <w:rFonts w:ascii="Calibri Light" w:eastAsia="PMingLiU" w:hAnsi="Calibri Light"/>
              </w:rPr>
              <w:instrText>升級</w:instrText>
            </w:r>
            <w:r w:rsidRPr="006C0315">
              <w:rPr>
                <w:rFonts w:ascii="Calibri Light" w:eastAsia="PMingLiU" w:hAnsi="Calibri Light"/>
              </w:rPr>
              <w:instrText xml:space="preserve"> (Std</w:instrText>
            </w:r>
            <w:r w:rsidRPr="006C0315">
              <w:rPr>
                <w:rFonts w:ascii="Calibri Light" w:eastAsia="PMingLiU" w:hAnsi="Calibri Light"/>
              </w:rPr>
              <w:instrText>、</w:instrText>
            </w:r>
            <w:r w:rsidRPr="006C0315">
              <w:rPr>
                <w:rFonts w:ascii="Calibri Light" w:eastAsia="PMingLiU" w:hAnsi="Calibri Light"/>
              </w:rPr>
              <w:instrText>POSR</w:instrText>
            </w:r>
            <w:r w:rsidRPr="006C0315">
              <w:rPr>
                <w:rFonts w:ascii="Calibri Light" w:eastAsia="PMingLiU" w:hAnsi="Calibri Light"/>
              </w:rPr>
              <w:instrText>、</w:instrText>
            </w:r>
            <w:r w:rsidRPr="006C0315">
              <w:rPr>
                <w:rFonts w:ascii="Calibri Light" w:eastAsia="PMingLiU" w:hAnsi="Calibri Light"/>
              </w:rPr>
              <w:instrText>Ind Retail)"</w:instrText>
            </w:r>
            <w:r w:rsidRPr="006C0315">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9A8" w14:textId="77777777" w:rsidR="00980D56" w:rsidRPr="00364B3E" w:rsidRDefault="00980D56" w:rsidP="00980D56">
            <w:pPr>
              <w:pStyle w:val="ProductList-OfferingBody"/>
              <w:ind w:left="-113"/>
              <w:jc w:val="center"/>
              <w:rPr>
                <w:rFonts w:ascii="Calibri" w:eastAsia="PMingLiU" w:hAnsi="Calibri"/>
                <w:lang w:val="zh-TW" w:eastAsia="zh-TW" w:bidi="zh-TW"/>
              </w:rPr>
            </w:pPr>
            <w:r w:rsidRPr="00364B3E">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9A9" w14:textId="77777777" w:rsidR="00980D56" w:rsidRPr="00364B3E" w:rsidRDefault="00980D56" w:rsidP="00980D56">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F6F9AA" w14:textId="77777777" w:rsidR="00980D56" w:rsidRPr="00364B3E" w:rsidRDefault="00980D56" w:rsidP="00980D56">
            <w:pPr>
              <w:pStyle w:val="ProductList-OfferingBody"/>
              <w:ind w:left="-113"/>
              <w:jc w:val="center"/>
              <w:rPr>
                <w:rFonts w:ascii="Calibri" w:eastAsia="PMingLiU" w:hAnsi="Calibri"/>
                <w:lang w:val="zh-TW" w:eastAsia="zh-TW" w:bidi="zh-TW"/>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F6F9AB" w14:textId="77777777" w:rsidR="00980D56" w:rsidRPr="00364B3E" w:rsidRDefault="00980D56" w:rsidP="00980D56">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AC" w14:textId="77777777" w:rsidR="00980D56" w:rsidRPr="00364B3E" w:rsidRDefault="00980D56" w:rsidP="00980D56">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9AD" w14:textId="77777777" w:rsidR="00980D56" w:rsidRPr="00624796" w:rsidRDefault="00980D56" w:rsidP="00DE4D7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AE" w14:textId="77777777" w:rsidR="00980D56" w:rsidRPr="00364B3E" w:rsidRDefault="00980D56" w:rsidP="00980D56">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AF" w14:textId="77777777" w:rsidR="00980D56" w:rsidRPr="00364B3E" w:rsidRDefault="00980D56" w:rsidP="00980D56">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9B0" w14:textId="77777777" w:rsidR="00980D56" w:rsidRPr="00364B3E" w:rsidRDefault="00980D56" w:rsidP="00980D56">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B1" w14:textId="77777777" w:rsidR="00980D56" w:rsidRPr="00364B3E" w:rsidRDefault="00980D56" w:rsidP="00980D56">
            <w:pPr>
              <w:pStyle w:val="ProductList-OfferingBody"/>
              <w:ind w:left="-113"/>
              <w:jc w:val="center"/>
              <w:rPr>
                <w:rFonts w:ascii="Calibri" w:eastAsia="PMingLiU" w:hAnsi="Calibri"/>
                <w:lang w:val="zh-TW" w:eastAsia="zh-TW" w:bidi="zh-TW"/>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9B2" w14:textId="77777777" w:rsidR="00980D56" w:rsidRPr="00980D56" w:rsidRDefault="00980D56" w:rsidP="00980D56">
            <w:pPr>
              <w:pStyle w:val="ProductList-OfferingBody"/>
              <w:ind w:left="-113"/>
              <w:jc w:val="center"/>
              <w:rPr>
                <w:rFonts w:ascii="Calibri" w:eastAsia="PMingLiU" w:hAnsi="Calibri"/>
                <w:lang w:val="zh-TW" w:eastAsia="zh-TW" w:bidi="zh-TW"/>
              </w:rPr>
            </w:pPr>
            <w:r w:rsidRPr="00980D56">
              <w:rPr>
                <w:rFonts w:ascii="Calibri" w:eastAsia="PMingLiU" w:hAnsi="Calibri" w:cstheme="minorHAnsi"/>
              </w:rPr>
              <w:fldChar w:fldCharType="begin"/>
            </w:r>
            <w:r w:rsidRPr="00980D56">
              <w:rPr>
                <w:rFonts w:ascii="Calibri" w:eastAsia="PMingLiU" w:hAnsi="Calibri" w:cstheme="minorHAnsi"/>
                <w:lang w:val="fr-FR"/>
              </w:rPr>
              <w:instrText xml:space="preserve"> </w:instrText>
            </w:r>
            <w:r w:rsidRPr="00980D56">
              <w:rPr>
                <w:rFonts w:ascii="Calibri" w:eastAsia="PMingLiU" w:hAnsi="Calibri"/>
                <w:lang w:val="fr-FR"/>
              </w:rPr>
              <w:instrText>AutoTextList  \s NoStyle \t “</w:instrText>
            </w:r>
            <w:r w:rsidRPr="00980D56">
              <w:rPr>
                <w:rFonts w:ascii="Calibri" w:eastAsia="PMingLiU" w:hAnsi="Calibri" w:cstheme="minorHAnsi"/>
              </w:rPr>
              <w:instrText>僅</w:instrText>
            </w:r>
            <w:r w:rsidRPr="00980D56">
              <w:rPr>
                <w:rFonts w:ascii="Calibri" w:eastAsia="PMingLiU" w:hAnsi="Calibri" w:cstheme="minorHAnsi"/>
                <w:lang w:val="fr-FR"/>
              </w:rPr>
              <w:instrText xml:space="preserve"> Open Value Subscription</w:instrText>
            </w:r>
            <w:r w:rsidRPr="00980D56">
              <w:rPr>
                <w:rFonts w:ascii="Calibri" w:eastAsia="PMingLiU" w:hAnsi="Calibri"/>
                <w:lang w:val="fr-FR"/>
              </w:rPr>
              <w:instrText>”</w:instrText>
            </w:r>
            <w:r w:rsidRPr="00980D56">
              <w:rPr>
                <w:rFonts w:ascii="Calibri" w:eastAsia="PMingLiU" w:hAnsi="Calibri" w:cstheme="minorHAnsi"/>
                <w:lang w:val="fr-FR"/>
              </w:rPr>
              <w:instrText xml:space="preserve"> </w:instrText>
            </w:r>
            <w:r w:rsidRPr="00980D56">
              <w:rPr>
                <w:rFonts w:ascii="Calibri" w:eastAsia="PMingLiU" w:hAnsi="Calibri" w:cstheme="minorHAnsi"/>
              </w:rPr>
              <w:fldChar w:fldCharType="separate"/>
            </w:r>
            <w:r w:rsidRPr="00980D56">
              <w:rPr>
                <w:rFonts w:ascii="Calibri" w:eastAsia="PMingLiU" w:hAnsi="Calibri"/>
                <w:bCs/>
                <w:lang w:val="fr-FR"/>
              </w:rPr>
              <w:t>OVS</w:t>
            </w:r>
            <w:r w:rsidRPr="00980D56">
              <w:rPr>
                <w:rFonts w:ascii="Calibri" w:eastAsia="PMingLiU" w:hAnsi="Calibri" w:cstheme="minorHAnsi"/>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9B3" w14:textId="77777777" w:rsidR="00980D56" w:rsidRPr="00364B3E" w:rsidRDefault="00980D56" w:rsidP="00980D56">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B4" w14:textId="77777777" w:rsidR="00980D56" w:rsidRPr="00364B3E" w:rsidRDefault="00980D56" w:rsidP="00980D56">
            <w:pPr>
              <w:pStyle w:val="ProductList-OfferingBody"/>
              <w:ind w:left="-113"/>
              <w:jc w:val="center"/>
              <w:rPr>
                <w:rFonts w:ascii="Calibri" w:eastAsia="PMingLiU" w:hAnsi="Calibri"/>
                <w:lang w:val="zh-TW" w:eastAsia="zh-TW" w:bidi="zh-TW"/>
              </w:rPr>
            </w:pPr>
          </w:p>
        </w:tc>
      </w:tr>
      <w:tr w:rsidR="00980D56" w:rsidRPr="00364B3E" w14:paraId="54F6F9C4" w14:textId="77777777" w:rsidTr="00980D56">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9B6" w14:textId="77777777" w:rsidR="00980D56" w:rsidRPr="006C0315" w:rsidRDefault="00980D56" w:rsidP="00980D56">
            <w:pPr>
              <w:pStyle w:val="ProductList-Offering2"/>
              <w:rPr>
                <w:rFonts w:ascii="Calibri Light" w:eastAsia="PMingLiU" w:hAnsi="Calibri Light"/>
                <w:lang w:val="zh-TW" w:eastAsia="zh-TW" w:bidi="zh-TW"/>
              </w:rPr>
            </w:pPr>
            <w:bookmarkStart w:id="819" w:name="_Toc380655343"/>
            <w:bookmarkStart w:id="820" w:name="_Toc403751333"/>
            <w:r w:rsidRPr="006C0315">
              <w:rPr>
                <w:rFonts w:ascii="Calibri Light" w:eastAsia="PMingLiU" w:hAnsi="Calibri Light"/>
              </w:rPr>
              <w:t xml:space="preserve">Windows Embedded 8.1 Industry Enterprise </w:t>
            </w:r>
            <w:r w:rsidRPr="006C0315">
              <w:rPr>
                <w:rFonts w:ascii="Calibri Light" w:eastAsia="PMingLiU" w:hAnsi="Calibri Light"/>
              </w:rPr>
              <w:t>升級</w:t>
            </w:r>
            <w:r w:rsidRPr="006C0315">
              <w:rPr>
                <w:rFonts w:ascii="Calibri Light" w:eastAsia="PMingLiU" w:hAnsi="Calibri Light" w:cs="MingLiU"/>
              </w:rPr>
              <w:t>及</w:t>
            </w:r>
            <w:r w:rsidRPr="006C0315">
              <w:rPr>
                <w:rFonts w:ascii="Calibri Light" w:eastAsia="PMingLiU" w:hAnsi="Calibri Light"/>
              </w:rPr>
              <w:t xml:space="preserve"> SA</w:t>
            </w:r>
            <w:bookmarkEnd w:id="819"/>
            <w:bookmarkEnd w:id="820"/>
            <w:r w:rsidRPr="006C0315">
              <w:rPr>
                <w:rFonts w:ascii="Calibri Light" w:eastAsia="PMingLiU" w:hAnsi="Calibri Light"/>
              </w:rPr>
              <w:fldChar w:fldCharType="begin"/>
            </w:r>
            <w:r w:rsidRPr="006C0315">
              <w:rPr>
                <w:rFonts w:ascii="Calibri Light" w:eastAsia="PMingLiU" w:hAnsi="Calibri Light"/>
              </w:rPr>
              <w:instrText>XE "Windows Embedded 8.1 Industry Enterprise for SA"</w:instrText>
            </w:r>
            <w:r w:rsidRPr="006C0315">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9B7" w14:textId="77777777" w:rsidR="00980D56" w:rsidRPr="00364B3E" w:rsidRDefault="00980D56" w:rsidP="00980D56">
            <w:pPr>
              <w:pStyle w:val="ProductList-OfferingBody"/>
              <w:ind w:left="-113"/>
              <w:jc w:val="center"/>
              <w:rPr>
                <w:rFonts w:ascii="Calibri" w:eastAsia="PMingLiU" w:hAnsi="Calibri"/>
                <w:lang w:val="zh-TW" w:eastAsia="zh-TW" w:bidi="zh-TW"/>
              </w:rPr>
            </w:pPr>
            <w:r w:rsidRPr="00364B3E">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F6F9B8" w14:textId="77777777" w:rsidR="00980D56" w:rsidRPr="00364B3E" w:rsidRDefault="00980D56" w:rsidP="00980D56">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9B9" w14:textId="77777777" w:rsidR="00980D56" w:rsidRPr="00364B3E" w:rsidRDefault="00980D56" w:rsidP="00980D56">
            <w:pPr>
              <w:pStyle w:val="ProductList-OfferingBody"/>
              <w:ind w:left="-113"/>
              <w:jc w:val="center"/>
              <w:rPr>
                <w:rFonts w:ascii="Calibri" w:eastAsia="PMingLiU" w:hAnsi="Calibri"/>
                <w:lang w:val="zh-TW" w:eastAsia="zh-TW" w:bidi="zh-TW"/>
              </w:rPr>
            </w:pPr>
            <w:r w:rsidRPr="00364B3E">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9BA" w14:textId="77777777" w:rsidR="00980D56" w:rsidRPr="00364B3E" w:rsidRDefault="00980D56" w:rsidP="00980D5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BB" w14:textId="77777777" w:rsidR="00980D56" w:rsidRPr="00364B3E" w:rsidRDefault="00980D56" w:rsidP="00980D56">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9BC" w14:textId="77777777" w:rsidR="00980D56" w:rsidRPr="00624796" w:rsidRDefault="00980D56" w:rsidP="00DE4D7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BD" w14:textId="77777777" w:rsidR="00980D56" w:rsidRPr="00364B3E" w:rsidRDefault="00980D56" w:rsidP="00980D56">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9BE" w14:textId="77777777" w:rsidR="00980D56" w:rsidRPr="00364B3E" w:rsidRDefault="00980D56" w:rsidP="00980D56">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9BF" w14:textId="77777777" w:rsidR="00980D56" w:rsidRPr="00364B3E" w:rsidRDefault="00980D56" w:rsidP="00980D56">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C0" w14:textId="77777777" w:rsidR="00980D56" w:rsidRPr="00364B3E" w:rsidRDefault="00980D56" w:rsidP="00980D56">
            <w:pPr>
              <w:pStyle w:val="ProductList-OfferingBody"/>
              <w:ind w:left="-113"/>
              <w:jc w:val="center"/>
              <w:rPr>
                <w:rFonts w:ascii="Calibri" w:eastAsia="PMingLiU" w:hAnsi="Calibri"/>
                <w:lang w:val="zh-TW" w:eastAsia="zh-TW" w:bidi="zh-TW"/>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9C1" w14:textId="77777777" w:rsidR="00980D56" w:rsidRPr="00624796" w:rsidRDefault="00980D56" w:rsidP="00DE4D7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9C2" w14:textId="77777777" w:rsidR="00980D56" w:rsidRPr="00364B3E" w:rsidRDefault="00980D56" w:rsidP="00980D56">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C3" w14:textId="77777777" w:rsidR="00980D56" w:rsidRPr="00364B3E" w:rsidRDefault="00980D56" w:rsidP="00980D56">
            <w:pPr>
              <w:pStyle w:val="ProductList-OfferingBody"/>
              <w:ind w:left="-113"/>
              <w:jc w:val="center"/>
              <w:rPr>
                <w:rFonts w:ascii="Calibri" w:eastAsia="PMingLiU" w:hAnsi="Calibri"/>
                <w:lang w:val="zh-TW" w:eastAsia="zh-TW" w:bidi="zh-TW"/>
              </w:rPr>
            </w:pPr>
          </w:p>
        </w:tc>
      </w:tr>
      <w:tr w:rsidR="00980D56" w:rsidRPr="00364B3E" w14:paraId="54F6F9D3" w14:textId="77777777" w:rsidTr="00980D56">
        <w:tc>
          <w:tcPr>
            <w:tcW w:w="3060" w:type="dxa"/>
            <w:tcBorders>
              <w:top w:val="dashSmallGap" w:sz="4" w:space="0" w:color="BFBFBF" w:themeColor="background1" w:themeShade="BF"/>
              <w:left w:val="nil"/>
              <w:bottom w:val="nil"/>
              <w:right w:val="nil"/>
            </w:tcBorders>
            <w:hideMark/>
          </w:tcPr>
          <w:p w14:paraId="54F6F9C5" w14:textId="77777777" w:rsidR="00980D56" w:rsidRPr="006C0315" w:rsidRDefault="00980D56" w:rsidP="00980D56">
            <w:pPr>
              <w:pStyle w:val="ProductList-Offering2"/>
              <w:rPr>
                <w:rFonts w:ascii="Calibri Light" w:eastAsia="PMingLiU" w:hAnsi="Calibri Light"/>
                <w:lang w:val="zh-TW" w:eastAsia="zh-TW" w:bidi="zh-TW"/>
              </w:rPr>
            </w:pPr>
            <w:bookmarkStart w:id="821" w:name="_Toc380655344"/>
            <w:bookmarkStart w:id="822" w:name="_Toc403751334"/>
            <w:r w:rsidRPr="006C0315">
              <w:rPr>
                <w:rFonts w:ascii="Calibri Light" w:eastAsia="PMingLiU" w:hAnsi="Calibri Light"/>
              </w:rPr>
              <w:t xml:space="preserve">Windows Embedded 8.1 Industry Enterprise </w:t>
            </w:r>
            <w:r w:rsidRPr="006C0315">
              <w:rPr>
                <w:rFonts w:ascii="Calibri Light" w:eastAsia="PMingLiU" w:hAnsi="Calibri Light"/>
              </w:rPr>
              <w:t>升級</w:t>
            </w:r>
            <w:r w:rsidRPr="006C0315">
              <w:rPr>
                <w:rFonts w:ascii="Calibri Light" w:eastAsia="PMingLiU" w:hAnsi="Calibri Light" w:cs="MingLiU"/>
              </w:rPr>
              <w:t>及</w:t>
            </w:r>
            <w:r w:rsidRPr="006C0315">
              <w:rPr>
                <w:rFonts w:ascii="Calibri Light" w:eastAsia="PMingLiU" w:hAnsi="Calibri Light"/>
              </w:rPr>
              <w:t xml:space="preserve"> SA (Std</w:t>
            </w:r>
            <w:r w:rsidRPr="006C0315">
              <w:rPr>
                <w:rFonts w:ascii="Calibri Light" w:eastAsia="PMingLiU" w:hAnsi="Calibri Light"/>
              </w:rPr>
              <w:t>、</w:t>
            </w:r>
            <w:r w:rsidRPr="006C0315">
              <w:rPr>
                <w:rFonts w:ascii="Calibri Light" w:eastAsia="PMingLiU" w:hAnsi="Calibri Light"/>
              </w:rPr>
              <w:t>POSR</w:t>
            </w:r>
            <w:r w:rsidRPr="006C0315">
              <w:rPr>
                <w:rFonts w:ascii="Calibri Light" w:eastAsia="PMingLiU" w:hAnsi="Calibri Light"/>
              </w:rPr>
              <w:t>、</w:t>
            </w:r>
            <w:r w:rsidRPr="006C0315">
              <w:rPr>
                <w:rFonts w:ascii="Calibri Light" w:eastAsia="PMingLiU" w:hAnsi="Calibri Light"/>
              </w:rPr>
              <w:t>Ind Retail)</w:t>
            </w:r>
            <w:bookmarkEnd w:id="821"/>
            <w:bookmarkEnd w:id="822"/>
            <w:r w:rsidRPr="006C0315">
              <w:rPr>
                <w:rFonts w:ascii="Calibri Light" w:eastAsia="PMingLiU" w:hAnsi="Calibri Light"/>
              </w:rPr>
              <w:fldChar w:fldCharType="begin"/>
            </w:r>
            <w:r w:rsidRPr="006C0315">
              <w:rPr>
                <w:rFonts w:ascii="Calibri Light" w:eastAsia="PMingLiU" w:hAnsi="Calibri Light"/>
              </w:rPr>
              <w:instrText>XE "Windows Embedded 8.1 Industry Ent. for SA (Std</w:instrText>
            </w:r>
            <w:r w:rsidRPr="006C0315">
              <w:rPr>
                <w:rFonts w:ascii="Calibri Light" w:eastAsia="PMingLiU" w:hAnsi="Calibri Light"/>
              </w:rPr>
              <w:instrText>、</w:instrText>
            </w:r>
            <w:r w:rsidRPr="006C0315">
              <w:rPr>
                <w:rFonts w:ascii="Calibri Light" w:eastAsia="PMingLiU" w:hAnsi="Calibri Light"/>
              </w:rPr>
              <w:instrText>POSR</w:instrText>
            </w:r>
            <w:r w:rsidRPr="006C0315">
              <w:rPr>
                <w:rFonts w:ascii="Calibri Light" w:eastAsia="PMingLiU" w:hAnsi="Calibri Light"/>
              </w:rPr>
              <w:instrText>、</w:instrText>
            </w:r>
            <w:r w:rsidRPr="006C0315">
              <w:rPr>
                <w:rFonts w:ascii="Calibri Light" w:eastAsia="PMingLiU" w:hAnsi="Calibri Light"/>
              </w:rPr>
              <w:instrText>Ind Retail)"</w:instrText>
            </w:r>
            <w:r w:rsidRPr="006C0315">
              <w:rPr>
                <w:rFonts w:ascii="Calibri Light" w:eastAsia="PMingLiU"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14:paraId="54F6F9C6" w14:textId="77777777" w:rsidR="00980D56" w:rsidRPr="00364B3E" w:rsidRDefault="00980D56" w:rsidP="00980D56">
            <w:pPr>
              <w:pStyle w:val="ProductList-OfferingBody"/>
              <w:ind w:left="-113"/>
              <w:jc w:val="center"/>
              <w:rPr>
                <w:rFonts w:ascii="Calibri" w:eastAsia="PMingLiU" w:hAnsi="Calibri"/>
                <w:lang w:val="zh-TW" w:eastAsia="zh-TW" w:bidi="zh-TW"/>
              </w:rPr>
            </w:pPr>
            <w:r w:rsidRPr="00364B3E">
              <w:rPr>
                <w:rFonts w:ascii="Calibri" w:eastAsia="PMingLiU" w:hAnsi="Calibri"/>
              </w:rPr>
              <w:t>4/14</w:t>
            </w:r>
          </w:p>
        </w:tc>
        <w:tc>
          <w:tcPr>
            <w:tcW w:w="595" w:type="dxa"/>
            <w:tcBorders>
              <w:top w:val="dashSmallGap" w:sz="4" w:space="0" w:color="BFBFBF" w:themeColor="background1" w:themeShade="BF"/>
              <w:left w:val="nil"/>
              <w:bottom w:val="nil"/>
              <w:right w:val="nil"/>
            </w:tcBorders>
            <w:vAlign w:val="center"/>
          </w:tcPr>
          <w:p w14:paraId="54F6F9C7" w14:textId="77777777" w:rsidR="00980D56" w:rsidRPr="00364B3E" w:rsidRDefault="00980D56" w:rsidP="00980D56">
            <w:pPr>
              <w:pStyle w:val="ProductList-OfferingBody"/>
              <w:ind w:left="-113"/>
              <w:jc w:val="center"/>
              <w:rPr>
                <w:rFonts w:ascii="Calibri" w:eastAsia="PMingLiU" w:hAnsi="Calibri"/>
                <w:lang w:val="zh-TW" w:eastAsia="zh-TW" w:bidi="zh-TW"/>
              </w:rPr>
            </w:pPr>
          </w:p>
        </w:tc>
        <w:tc>
          <w:tcPr>
            <w:tcW w:w="596" w:type="dxa"/>
            <w:tcBorders>
              <w:top w:val="dashSmallGap" w:sz="4" w:space="0" w:color="BFBFBF" w:themeColor="background1" w:themeShade="BF"/>
              <w:left w:val="nil"/>
              <w:bottom w:val="nil"/>
              <w:right w:val="nil"/>
            </w:tcBorders>
            <w:vAlign w:val="center"/>
            <w:hideMark/>
          </w:tcPr>
          <w:p w14:paraId="54F6F9C8" w14:textId="77777777" w:rsidR="00980D56" w:rsidRPr="00364B3E" w:rsidRDefault="00980D56" w:rsidP="00980D56">
            <w:pPr>
              <w:pStyle w:val="ProductList-OfferingBody"/>
              <w:ind w:left="-113"/>
              <w:jc w:val="center"/>
              <w:rPr>
                <w:rFonts w:ascii="Calibri" w:eastAsia="PMingLiU" w:hAnsi="Calibri"/>
                <w:lang w:val="zh-TW" w:eastAsia="zh-TW" w:bidi="zh-TW"/>
              </w:rPr>
            </w:pPr>
            <w:r w:rsidRPr="00364B3E">
              <w:rPr>
                <w:rFonts w:ascii="Calibri" w:eastAsia="PMingLiU" w:hAnsi="Calibri"/>
              </w:rPr>
              <w:t>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4F6F9C9" w14:textId="77777777" w:rsidR="00980D56" w:rsidRPr="00364B3E" w:rsidRDefault="00980D56" w:rsidP="00980D5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CA" w14:textId="77777777" w:rsidR="00980D56" w:rsidRPr="00364B3E" w:rsidRDefault="00980D56" w:rsidP="00980D56">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9CB" w14:textId="77777777" w:rsidR="00980D56" w:rsidRPr="00624796" w:rsidRDefault="00980D56" w:rsidP="00DE4D7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CC" w14:textId="77777777" w:rsidR="00980D56" w:rsidRPr="00364B3E" w:rsidRDefault="00980D56" w:rsidP="00980D56">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CD" w14:textId="77777777" w:rsidR="00980D56" w:rsidRPr="00364B3E" w:rsidRDefault="00980D56" w:rsidP="00980D56">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9CE" w14:textId="77777777" w:rsidR="00980D56" w:rsidRPr="00364B3E" w:rsidRDefault="00980D56" w:rsidP="00980D56">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CF" w14:textId="77777777" w:rsidR="00980D56" w:rsidRPr="00364B3E" w:rsidRDefault="00980D56" w:rsidP="00980D56">
            <w:pPr>
              <w:pStyle w:val="ProductList-OfferingBody"/>
              <w:ind w:left="-113"/>
              <w:jc w:val="center"/>
              <w:rPr>
                <w:rFonts w:ascii="Calibri" w:eastAsia="PMingLiU" w:hAnsi="Calibri"/>
                <w:lang w:val="zh-TW" w:eastAsia="zh-TW" w:bidi="zh-TW"/>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9D0" w14:textId="77777777" w:rsidR="00980D56" w:rsidRPr="00624796" w:rsidRDefault="00980D56" w:rsidP="00DE4D7A">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9D1" w14:textId="77777777" w:rsidR="00980D56" w:rsidRPr="00364B3E" w:rsidRDefault="00980D56" w:rsidP="00980D56">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9D2" w14:textId="77777777" w:rsidR="00980D56" w:rsidRPr="00364B3E" w:rsidRDefault="00980D56" w:rsidP="00980D56">
            <w:pPr>
              <w:pStyle w:val="ProductList-OfferingBody"/>
              <w:ind w:left="-113"/>
              <w:jc w:val="center"/>
              <w:rPr>
                <w:rFonts w:ascii="Calibri" w:eastAsia="PMingLiU" w:hAnsi="Calibri"/>
                <w:lang w:val="zh-TW" w:eastAsia="zh-TW" w:bidi="zh-TW"/>
              </w:rPr>
            </w:pPr>
          </w:p>
        </w:tc>
      </w:tr>
    </w:tbl>
    <w:p w14:paraId="54F6F9D4" w14:textId="77777777" w:rsidR="00364B3E" w:rsidRPr="00364B3E" w:rsidRDefault="00364B3E" w:rsidP="00980D56">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4"/>
        <w:gridCol w:w="3560"/>
      </w:tblGrid>
      <w:tr w:rsidR="00364B3E" w:rsidRPr="00364B3E" w14:paraId="54F6F9D8" w14:textId="77777777" w:rsidTr="005005B0">
        <w:tc>
          <w:tcPr>
            <w:tcW w:w="3596" w:type="dxa"/>
            <w:hideMark/>
          </w:tcPr>
          <w:p w14:paraId="54F6F9D5"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先前版本：</w:t>
            </w:r>
            <w:r w:rsidRPr="00364B3E">
              <w:rPr>
                <w:rFonts w:ascii="Calibri" w:eastAsia="PMingLiU" w:hAnsi="Calibri"/>
                <w:b/>
              </w:rPr>
              <w:t>Windows Embedded 8</w:t>
            </w:r>
            <w:r w:rsidRPr="00364B3E">
              <w:rPr>
                <w:rFonts w:ascii="Calibri" w:eastAsia="PMingLiU" w:hAnsi="Calibri"/>
              </w:rPr>
              <w:t xml:space="preserve"> (6/13)</w:t>
            </w:r>
          </w:p>
        </w:tc>
        <w:tc>
          <w:tcPr>
            <w:tcW w:w="3597" w:type="dxa"/>
            <w:hideMark/>
          </w:tcPr>
          <w:p w14:paraId="54F6F9D6"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系</w:t>
            </w:r>
            <w:r w:rsidRPr="00364B3E">
              <w:rPr>
                <w:rFonts w:ascii="Calibri" w:eastAsia="PMingLiU" w:hAnsi="Calibri" w:cs="MingLiU"/>
                <w:b/>
              </w:rPr>
              <w:t>統</w:t>
            </w:r>
          </w:p>
        </w:tc>
        <w:tc>
          <w:tcPr>
            <w:tcW w:w="3597" w:type="dxa"/>
          </w:tcPr>
          <w:p w14:paraId="54F6F9D7" w14:textId="77777777" w:rsidR="00364B3E" w:rsidRPr="00364B3E" w:rsidRDefault="00364B3E">
            <w:pPr>
              <w:pStyle w:val="ProductList-Body"/>
              <w:rPr>
                <w:rFonts w:ascii="Calibri" w:eastAsia="PMingLiU" w:hAnsi="Calibri"/>
                <w:lang w:val="zh-TW" w:eastAsia="zh-TW" w:bidi="zh-TW"/>
              </w:rPr>
            </w:pPr>
          </w:p>
        </w:tc>
      </w:tr>
      <w:tr w:rsidR="00364B3E" w:rsidRPr="00364B3E" w14:paraId="54F6F9DC" w14:textId="77777777" w:rsidTr="005005B0">
        <w:tc>
          <w:tcPr>
            <w:tcW w:w="3596" w:type="dxa"/>
          </w:tcPr>
          <w:p w14:paraId="54F6F9D9" w14:textId="77777777" w:rsidR="00364B3E" w:rsidRPr="00364B3E" w:rsidRDefault="00364B3E">
            <w:pPr>
              <w:pStyle w:val="ProductList-Body"/>
              <w:rPr>
                <w:rFonts w:ascii="Calibri" w:eastAsia="PMingLiU" w:hAnsi="Calibri"/>
                <w:lang w:val="zh-TW" w:eastAsia="zh-TW" w:bidi="zh-TW"/>
              </w:rPr>
            </w:pPr>
          </w:p>
        </w:tc>
        <w:tc>
          <w:tcPr>
            <w:tcW w:w="3597" w:type="dxa"/>
            <w:hideMark/>
          </w:tcPr>
          <w:p w14:paraId="54F6F9DA" w14:textId="77777777" w:rsidR="00364B3E" w:rsidRPr="00364B3E" w:rsidRDefault="001C2088">
            <w:pPr>
              <w:pStyle w:val="ProductList-Body"/>
              <w:rPr>
                <w:rFonts w:ascii="Calibri" w:eastAsia="PMingLiU" w:hAnsi="Calibri"/>
                <w:lang w:val="zh-TW" w:eastAsia="zh-TW" w:bidi="zh-TW"/>
              </w:rPr>
            </w:pPr>
            <w:hyperlink r:id="rId76" w:anchor="SoftwareAssurance" w:history="1">
              <w:r w:rsidR="00364B3E" w:rsidRPr="005005B0">
                <w:rPr>
                  <w:rStyle w:val="Hyperlink"/>
                  <w:rFonts w:ascii="Calibri" w:eastAsia="PMingLiU" w:hAnsi="Calibri"/>
                  <w:color w:val="000000" w:themeColor="text1"/>
                  <w:u w:val="none"/>
                </w:rPr>
                <w:t>軟體保證利益</w:t>
              </w:r>
            </w:hyperlink>
            <w:r w:rsidR="00364B3E" w:rsidRPr="00364B3E">
              <w:rPr>
                <w:rFonts w:ascii="Calibri" w:eastAsia="PMingLiU" w:hAnsi="Calibri"/>
              </w:rPr>
              <w:t>：</w:t>
            </w:r>
            <w:r w:rsidR="00364B3E" w:rsidRPr="00364B3E">
              <w:rPr>
                <w:rFonts w:ascii="Calibri" w:eastAsia="PMingLiU" w:hAnsi="Calibri"/>
                <w:b/>
              </w:rPr>
              <w:t>桌面裝</w:t>
            </w:r>
            <w:r w:rsidR="00364B3E" w:rsidRPr="00364B3E">
              <w:rPr>
                <w:rFonts w:ascii="Calibri" w:eastAsia="PMingLiU" w:hAnsi="Calibri" w:cs="MingLiU"/>
                <w:b/>
              </w:rPr>
              <w:t>置</w:t>
            </w:r>
          </w:p>
        </w:tc>
        <w:tc>
          <w:tcPr>
            <w:tcW w:w="3597" w:type="dxa"/>
          </w:tcPr>
          <w:p w14:paraId="54F6F9DB" w14:textId="77777777" w:rsidR="00364B3E" w:rsidRPr="00364B3E" w:rsidRDefault="00364B3E">
            <w:pPr>
              <w:pStyle w:val="ProductList-Body"/>
              <w:rPr>
                <w:rFonts w:ascii="Calibri" w:eastAsia="PMingLiU" w:hAnsi="Calibri"/>
                <w:lang w:val="zh-TW" w:eastAsia="zh-TW" w:bidi="zh-TW"/>
              </w:rPr>
            </w:pPr>
          </w:p>
        </w:tc>
      </w:tr>
    </w:tbl>
    <w:p w14:paraId="54F6F9DD"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6F9DE"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Enterprise Sideloading for Windows Embedded 8.1</w:t>
      </w:r>
    </w:p>
    <w:p w14:paraId="54F6F9DF" w14:textId="77777777" w:rsidR="00364B3E" w:rsidRPr="00364B3E" w:rsidRDefault="00364B3E" w:rsidP="00364B3E">
      <w:pPr>
        <w:pStyle w:val="ProductList-Body"/>
        <w:rPr>
          <w:rFonts w:ascii="Calibri" w:eastAsia="PMingLiU" w:hAnsi="Calibri"/>
        </w:rPr>
      </w:pPr>
      <w:r w:rsidRPr="00364B3E">
        <w:rPr>
          <w:rFonts w:ascii="Calibri" w:eastAsia="PMingLiU" w:hAnsi="Calibri"/>
        </w:rPr>
        <w:t>如果您的</w:t>
      </w:r>
      <w:r w:rsidRPr="00364B3E">
        <w:rPr>
          <w:rFonts w:ascii="Calibri" w:eastAsia="PMingLiU" w:hAnsi="Calibri"/>
        </w:rPr>
        <w:t xml:space="preserve"> Windows Industry 8 </w:t>
      </w:r>
      <w:r w:rsidRPr="00364B3E">
        <w:rPr>
          <w:rFonts w:ascii="Calibri" w:eastAsia="PMingLiU" w:hAnsi="Calibri"/>
        </w:rPr>
        <w:t>或</w:t>
      </w:r>
      <w:r w:rsidRPr="00364B3E">
        <w:rPr>
          <w:rFonts w:ascii="Calibri" w:eastAsia="PMingLiU" w:hAnsi="Calibri"/>
        </w:rPr>
        <w:t xml:space="preserve"> 8.1 </w:t>
      </w:r>
      <w:r w:rsidRPr="00364B3E">
        <w:rPr>
          <w:rFonts w:ascii="Calibri" w:eastAsia="PMingLiU" w:hAnsi="Calibri"/>
        </w:rPr>
        <w:t>裝置必須</w:t>
      </w:r>
      <w:r w:rsidRPr="00364B3E">
        <w:rPr>
          <w:rFonts w:ascii="Calibri" w:eastAsia="PMingLiU" w:hAnsi="Calibri" w:cs="MingLiU"/>
        </w:rPr>
        <w:t>為</w:t>
      </w:r>
      <w:r w:rsidRPr="00364B3E">
        <w:rPr>
          <w:rFonts w:ascii="Calibri" w:eastAsia="PMingLiU" w:hAnsi="Calibri"/>
        </w:rPr>
        <w:t xml:space="preserve"> Sideloading </w:t>
      </w:r>
      <w:r w:rsidRPr="00364B3E">
        <w:rPr>
          <w:rFonts w:ascii="Calibri" w:eastAsia="PMingLiU" w:hAnsi="Calibri"/>
        </w:rPr>
        <w:t>啟用，則如需</w:t>
      </w:r>
      <w:r w:rsidRPr="00364B3E">
        <w:rPr>
          <w:rFonts w:ascii="Calibri" w:eastAsia="PMingLiU" w:hAnsi="Calibri"/>
        </w:rPr>
        <w:t xml:space="preserve"> Windows Sideloading </w:t>
      </w:r>
      <w:r w:rsidRPr="00364B3E">
        <w:rPr>
          <w:rFonts w:ascii="Calibri" w:eastAsia="PMingLiU" w:hAnsi="Calibri"/>
        </w:rPr>
        <w:t>權利之相關資訊，請參閱</w:t>
      </w:r>
      <w:r w:rsidRPr="00364B3E">
        <w:rPr>
          <w:rFonts w:ascii="Calibri" w:eastAsia="PMingLiU" w:hAnsi="Calibri"/>
        </w:rPr>
        <w:t xml:space="preserve"> Windows </w:t>
      </w:r>
      <w:r w:rsidRPr="00364B3E">
        <w:rPr>
          <w:rFonts w:ascii="Calibri" w:eastAsia="PMingLiU" w:hAnsi="Calibri"/>
        </w:rPr>
        <w:t>桌面作業系統中</w:t>
      </w:r>
      <w:r w:rsidRPr="00364B3E">
        <w:rPr>
          <w:rFonts w:ascii="Calibri" w:eastAsia="PMingLiU" w:hAnsi="Calibri" w:cs="MingLiU"/>
        </w:rPr>
        <w:t>的</w:t>
      </w:r>
      <w:r w:rsidRPr="00364B3E">
        <w:rPr>
          <w:rFonts w:ascii="Calibri" w:eastAsia="PMingLiU" w:hAnsi="Calibri"/>
        </w:rPr>
        <w:t xml:space="preserve"> </w:t>
      </w:r>
      <w:hyperlink w:anchor="WindowsSideloadingRights" w:history="1">
        <w:r w:rsidRPr="00364B3E">
          <w:rPr>
            <w:rStyle w:val="Hyperlink"/>
            <w:rFonts w:ascii="Calibri" w:eastAsia="PMingLiU" w:hAnsi="Calibri"/>
          </w:rPr>
          <w:t xml:space="preserve">Windows Sideloading </w:t>
        </w:r>
        <w:r w:rsidRPr="00364B3E">
          <w:rPr>
            <w:rStyle w:val="Hyperlink"/>
            <w:rFonts w:ascii="Calibri" w:eastAsia="PMingLiU" w:hAnsi="Calibri"/>
          </w:rPr>
          <w:t>權利</w:t>
        </w:r>
      </w:hyperlink>
      <w:r w:rsidRPr="00364B3E">
        <w:rPr>
          <w:rFonts w:ascii="Calibri" w:eastAsia="PMingLiU" w:hAnsi="Calibri"/>
        </w:rPr>
        <w:t>。</w:t>
      </w:r>
      <w:r w:rsidRPr="00364B3E">
        <w:rPr>
          <w:rFonts w:ascii="Calibri" w:eastAsia="PMingLiU" w:hAnsi="Calibri"/>
        </w:rPr>
        <w:t xml:space="preserve">Enterprise Sideloading </w:t>
      </w:r>
      <w:r w:rsidRPr="00364B3E">
        <w:rPr>
          <w:rFonts w:ascii="Calibri" w:eastAsia="PMingLiU" w:hAnsi="Calibri"/>
        </w:rPr>
        <w:t>係指未透過</w:t>
      </w:r>
      <w:r w:rsidRPr="00364B3E">
        <w:rPr>
          <w:rFonts w:ascii="Calibri" w:eastAsia="PMingLiU" w:hAnsi="Calibri"/>
        </w:rPr>
        <w:t xml:space="preserve"> Windows </w:t>
      </w:r>
      <w:r w:rsidRPr="00364B3E">
        <w:rPr>
          <w:rFonts w:ascii="Calibri" w:eastAsia="PMingLiU" w:hAnsi="Calibri"/>
        </w:rPr>
        <w:t>市集，直接將要用於客戶之利益的新</w:t>
      </w:r>
      <w:r w:rsidRPr="00364B3E">
        <w:rPr>
          <w:rFonts w:ascii="Calibri" w:eastAsia="PMingLiU" w:hAnsi="Calibri"/>
        </w:rPr>
        <w:t xml:space="preserve"> Windows 8.1 </w:t>
      </w:r>
      <w:r w:rsidRPr="00364B3E">
        <w:rPr>
          <w:rFonts w:ascii="Calibri" w:eastAsia="PMingLiU" w:hAnsi="Calibri"/>
        </w:rPr>
        <w:t>應用程式安裝至裝置的程序。任何</w:t>
      </w:r>
      <w:r w:rsidRPr="00364B3E">
        <w:rPr>
          <w:rFonts w:ascii="Calibri" w:eastAsia="PMingLiU" w:hAnsi="Calibri"/>
        </w:rPr>
        <w:t xml:space="preserve"> VL </w:t>
      </w:r>
      <w:r w:rsidRPr="00364B3E">
        <w:rPr>
          <w:rFonts w:ascii="Calibri" w:eastAsia="PMingLiU" w:hAnsi="Calibri"/>
        </w:rPr>
        <w:t>方案中，已加入執</w:t>
      </w:r>
      <w:r w:rsidRPr="00364B3E">
        <w:rPr>
          <w:rFonts w:ascii="Calibri" w:eastAsia="PMingLiU" w:hAnsi="Calibri" w:cs="MingLiU"/>
        </w:rPr>
        <w:t>行</w:t>
      </w:r>
      <w:r w:rsidRPr="00364B3E">
        <w:rPr>
          <w:rFonts w:ascii="Calibri" w:eastAsia="PMingLiU" w:hAnsi="Calibri"/>
        </w:rPr>
        <w:t xml:space="preserve"> Windows Embedded 8.1 Industry Enterprise </w:t>
      </w:r>
      <w:r w:rsidRPr="00364B3E">
        <w:rPr>
          <w:rFonts w:ascii="Calibri" w:eastAsia="PMingLiU" w:hAnsi="Calibri"/>
        </w:rPr>
        <w:t>版本之網域會啟用</w:t>
      </w:r>
      <w:r w:rsidRPr="00364B3E">
        <w:rPr>
          <w:rFonts w:ascii="Calibri" w:eastAsia="PMingLiU" w:hAnsi="Calibri"/>
        </w:rPr>
        <w:t xml:space="preserve"> Enterprise Sideloading </w:t>
      </w:r>
      <w:r w:rsidRPr="00364B3E">
        <w:rPr>
          <w:rFonts w:ascii="Calibri" w:eastAsia="PMingLiU" w:hAnsi="Calibri"/>
        </w:rPr>
        <w:t>的功能。</w:t>
      </w:r>
      <w:r w:rsidRPr="00364B3E">
        <w:rPr>
          <w:rFonts w:ascii="Calibri" w:eastAsia="PMingLiU" w:hAnsi="Calibri"/>
        </w:rPr>
        <w:t xml:space="preserve">Windows Enterprise Sideloading </w:t>
      </w:r>
      <w:r w:rsidRPr="00364B3E">
        <w:rPr>
          <w:rFonts w:ascii="Calibri" w:eastAsia="PMingLiU" w:hAnsi="Calibri"/>
        </w:rPr>
        <w:t>功能是</w:t>
      </w:r>
      <w:r w:rsidRPr="00364B3E">
        <w:rPr>
          <w:rFonts w:ascii="Calibri" w:eastAsia="PMingLiU" w:hAnsi="Calibri"/>
        </w:rPr>
        <w:t xml:space="preserve"> Windows Embedded 8.1 Industry Pro </w:t>
      </w:r>
      <w:r w:rsidRPr="00364B3E">
        <w:rPr>
          <w:rFonts w:ascii="Calibri" w:eastAsia="PMingLiU" w:hAnsi="Calibri"/>
        </w:rPr>
        <w:t>的增補軟體，且依此處所補述，</w:t>
      </w:r>
      <w:r w:rsidRPr="00364B3E">
        <w:rPr>
          <w:rFonts w:ascii="Calibri" w:eastAsia="PMingLiU" w:hAnsi="Calibri"/>
        </w:rPr>
        <w:t xml:space="preserve">Windows Embedded 8.1 Industry Pro </w:t>
      </w:r>
      <w:r w:rsidRPr="00364B3E">
        <w:rPr>
          <w:rFonts w:ascii="Calibri" w:eastAsia="PMingLiU" w:hAnsi="Calibri"/>
        </w:rPr>
        <w:t>的適用授權條款適用於客戶對它的使用</w:t>
      </w:r>
      <w:r w:rsidRPr="00364B3E">
        <w:rPr>
          <w:rFonts w:ascii="Calibri" w:eastAsia="PMingLiU" w:hAnsi="Calibri" w:cs="MingLiU"/>
        </w:rPr>
        <w:t>。</w:t>
      </w:r>
    </w:p>
    <w:p w14:paraId="54F6F9E0" w14:textId="77777777" w:rsidR="00364B3E" w:rsidRPr="00364B3E" w:rsidRDefault="00364B3E" w:rsidP="00364B3E">
      <w:pPr>
        <w:pStyle w:val="ProductList-Body"/>
        <w:rPr>
          <w:rFonts w:ascii="Calibri" w:eastAsia="PMingLiU" w:hAnsi="Calibri"/>
        </w:rPr>
      </w:pPr>
    </w:p>
    <w:p w14:paraId="54F6F9E1" w14:textId="77777777" w:rsidR="00364B3E" w:rsidRPr="00364B3E" w:rsidRDefault="00364B3E" w:rsidP="00364B3E">
      <w:pPr>
        <w:pStyle w:val="ProductList-Body"/>
        <w:rPr>
          <w:rFonts w:ascii="Calibri" w:eastAsia="PMingLiU" w:hAnsi="Calibri"/>
        </w:rPr>
      </w:pPr>
      <w:r w:rsidRPr="00364B3E">
        <w:rPr>
          <w:rFonts w:ascii="Calibri" w:eastAsia="PMingLiU" w:hAnsi="Calibri"/>
        </w:rPr>
        <w:t>有了</w:t>
      </w:r>
      <w:r w:rsidRPr="00364B3E">
        <w:rPr>
          <w:rFonts w:ascii="Calibri" w:eastAsia="PMingLiU" w:hAnsi="Calibri"/>
        </w:rPr>
        <w:t xml:space="preserve"> Windows Embedded 8.1 Industry </w:t>
      </w:r>
      <w:r w:rsidRPr="00364B3E">
        <w:rPr>
          <w:rFonts w:ascii="Calibri" w:eastAsia="PMingLiU" w:hAnsi="Calibri"/>
        </w:rPr>
        <w:t>更新，</w:t>
      </w:r>
      <w:r w:rsidRPr="00364B3E">
        <w:rPr>
          <w:rFonts w:ascii="Calibri" w:eastAsia="PMingLiU" w:hAnsi="Calibri"/>
        </w:rPr>
        <w:t xml:space="preserve">Sideloading </w:t>
      </w:r>
      <w:r w:rsidRPr="00364B3E">
        <w:rPr>
          <w:rFonts w:ascii="Calibri" w:eastAsia="PMingLiU" w:hAnsi="Calibri"/>
        </w:rPr>
        <w:t>不再需要</w:t>
      </w:r>
      <w:r w:rsidRPr="00364B3E">
        <w:rPr>
          <w:rFonts w:ascii="Calibri" w:eastAsia="PMingLiU" w:hAnsi="Calibri"/>
        </w:rPr>
        <w:t xml:space="preserve"> VL Sideloading </w:t>
      </w:r>
      <w:r w:rsidRPr="00364B3E">
        <w:rPr>
          <w:rFonts w:ascii="Calibri" w:eastAsia="PMingLiU" w:hAnsi="Calibri"/>
        </w:rPr>
        <w:t>金鑰。</w:t>
      </w:r>
      <w:r w:rsidRPr="00364B3E">
        <w:rPr>
          <w:rFonts w:ascii="Calibri" w:eastAsia="PMingLiU" w:hAnsi="Calibri"/>
        </w:rPr>
        <w:t xml:space="preserve">Sideloading </w:t>
      </w:r>
      <w:r w:rsidRPr="00364B3E">
        <w:rPr>
          <w:rFonts w:ascii="Calibri" w:eastAsia="PMingLiU" w:hAnsi="Calibri"/>
        </w:rPr>
        <w:t>預設在</w:t>
      </w:r>
      <w:r w:rsidRPr="00364B3E">
        <w:rPr>
          <w:rFonts w:ascii="Calibri" w:eastAsia="PMingLiU" w:hAnsi="Calibri"/>
        </w:rPr>
        <w:t xml:space="preserve"> Windows Embedded 8.1 Industry Pro </w:t>
      </w:r>
      <w:r w:rsidRPr="00364B3E">
        <w:rPr>
          <w:rFonts w:ascii="Calibri" w:eastAsia="PMingLiU" w:hAnsi="Calibri" w:cs="MingLiU"/>
        </w:rPr>
        <w:t>及</w:t>
      </w:r>
      <w:r w:rsidRPr="00364B3E">
        <w:rPr>
          <w:rFonts w:ascii="Calibri" w:eastAsia="PMingLiU" w:hAnsi="Calibri"/>
        </w:rPr>
        <w:t xml:space="preserve"> Windows Embedded 8.1 Industry Enterprise </w:t>
      </w:r>
      <w:r w:rsidRPr="00364B3E">
        <w:rPr>
          <w:rFonts w:ascii="Calibri" w:eastAsia="PMingLiU" w:hAnsi="Calibri"/>
        </w:rPr>
        <w:t>上啟用</w:t>
      </w:r>
      <w:r w:rsidRPr="00364B3E">
        <w:rPr>
          <w:rFonts w:ascii="Calibri" w:eastAsia="PMingLiU" w:hAnsi="Calibri" w:cs="MingLiU"/>
        </w:rPr>
        <w:t>。</w:t>
      </w:r>
    </w:p>
    <w:p w14:paraId="54F6F9E2" w14:textId="77777777" w:rsidR="00364B3E" w:rsidRPr="00364B3E" w:rsidRDefault="00364B3E" w:rsidP="00364B3E">
      <w:pPr>
        <w:pStyle w:val="ProductList-Body"/>
        <w:rPr>
          <w:rFonts w:ascii="Calibri" w:eastAsia="PMingLiU" w:hAnsi="Calibri"/>
        </w:rPr>
      </w:pPr>
    </w:p>
    <w:p w14:paraId="54F6F9E3"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Windows Embedded 8 Standard </w:t>
      </w:r>
      <w:r w:rsidRPr="00364B3E">
        <w:rPr>
          <w:rFonts w:ascii="Calibri" w:eastAsia="PMingLiU" w:hAnsi="Calibri"/>
          <w:b/>
          <w:color w:val="00188F"/>
        </w:rPr>
        <w:t>企業套件</w:t>
      </w:r>
      <w:r w:rsidRPr="00364B3E">
        <w:rPr>
          <w:rFonts w:ascii="Calibri" w:eastAsia="PMingLiU" w:hAnsi="Calibri"/>
        </w:rPr>
        <w:fldChar w:fldCharType="begin"/>
      </w:r>
      <w:r w:rsidRPr="00364B3E">
        <w:rPr>
          <w:rFonts w:ascii="Calibri" w:eastAsia="PMingLiU" w:hAnsi="Calibri"/>
        </w:rPr>
        <w:instrText xml:space="preserve">XE "Windows Embedded 8 Standard </w:instrText>
      </w:r>
      <w:r w:rsidRPr="00364B3E">
        <w:rPr>
          <w:rFonts w:ascii="Calibri" w:eastAsia="PMingLiU" w:hAnsi="Calibri"/>
        </w:rPr>
        <w:instrText>企業套件</w:instrText>
      </w:r>
      <w:r w:rsidRPr="00364B3E">
        <w:rPr>
          <w:rFonts w:ascii="Calibri" w:eastAsia="PMingLiU" w:hAnsi="Calibri"/>
        </w:rPr>
        <w:instrText>"</w:instrText>
      </w:r>
      <w:r w:rsidRPr="00364B3E">
        <w:rPr>
          <w:rFonts w:ascii="Calibri" w:eastAsia="PMingLiU" w:hAnsi="Calibri"/>
        </w:rPr>
        <w:fldChar w:fldCharType="end"/>
      </w:r>
    </w:p>
    <w:p w14:paraId="54F6F9E4" w14:textId="77777777" w:rsidR="00364B3E" w:rsidRPr="00364B3E" w:rsidRDefault="00364B3E" w:rsidP="00364B3E">
      <w:pPr>
        <w:pStyle w:val="ProductList-Body"/>
        <w:rPr>
          <w:rFonts w:ascii="Calibri" w:eastAsia="PMingLiU" w:hAnsi="Calibri"/>
        </w:rPr>
      </w:pPr>
      <w:r w:rsidRPr="00364B3E">
        <w:rPr>
          <w:rFonts w:ascii="Calibri" w:eastAsia="PMingLiU" w:hAnsi="Calibri"/>
        </w:rPr>
        <w:t>訂購預先安裝</w:t>
      </w:r>
      <w:r w:rsidRPr="00364B3E">
        <w:rPr>
          <w:rFonts w:ascii="Calibri" w:eastAsia="PMingLiU" w:hAnsi="Calibri"/>
        </w:rPr>
        <w:t xml:space="preserve"> Windows Embedded 8 Standard </w:t>
      </w:r>
      <w:r w:rsidRPr="00364B3E">
        <w:rPr>
          <w:rFonts w:ascii="Calibri" w:eastAsia="PMingLiU" w:hAnsi="Calibri"/>
        </w:rPr>
        <w:t>軟體</w:t>
      </w:r>
      <w:r w:rsidRPr="00364B3E">
        <w:rPr>
          <w:rFonts w:ascii="Calibri" w:eastAsia="PMingLiU" w:hAnsi="Calibri" w:cs="MingLiU"/>
        </w:rPr>
        <w:t>之</w:t>
      </w:r>
      <w:r w:rsidRPr="00364B3E">
        <w:rPr>
          <w:rFonts w:ascii="Calibri" w:eastAsia="PMingLiU" w:hAnsi="Calibri"/>
        </w:rPr>
        <w:t xml:space="preserve"> OEM </w:t>
      </w:r>
      <w:r w:rsidRPr="00364B3E">
        <w:rPr>
          <w:rFonts w:ascii="Calibri" w:eastAsia="PMingLiU" w:hAnsi="Calibri"/>
        </w:rPr>
        <w:t>裝置的客戶，可以訂購</w:t>
      </w:r>
      <w:r w:rsidRPr="00364B3E">
        <w:rPr>
          <w:rFonts w:ascii="Calibri" w:eastAsia="PMingLiU" w:hAnsi="Calibri"/>
        </w:rPr>
        <w:t xml:space="preserve"> Windows Embedded 8 Standard </w:t>
      </w:r>
      <w:r w:rsidRPr="00364B3E">
        <w:rPr>
          <w:rFonts w:ascii="Calibri" w:eastAsia="PMingLiU" w:hAnsi="Calibri"/>
        </w:rPr>
        <w:t>企業套件</w:t>
      </w:r>
      <w:r w:rsidRPr="00364B3E">
        <w:rPr>
          <w:rFonts w:ascii="Calibri" w:eastAsia="PMingLiU" w:hAnsi="Calibri"/>
        </w:rPr>
        <w:fldChar w:fldCharType="begin"/>
      </w:r>
      <w:r w:rsidRPr="00364B3E">
        <w:rPr>
          <w:rFonts w:ascii="Calibri" w:eastAsia="PMingLiU" w:hAnsi="Calibri"/>
        </w:rPr>
        <w:instrText xml:space="preserve">XE "Windows Embedded 8 Standard </w:instrText>
      </w:r>
      <w:r w:rsidRPr="00364B3E">
        <w:rPr>
          <w:rFonts w:ascii="Calibri" w:eastAsia="PMingLiU" w:hAnsi="Calibri"/>
        </w:rPr>
        <w:instrText>企業套件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rPr>
        <w:t>使用權來授權、解除鎖定及啟用部分軟體功能</w:t>
      </w:r>
      <w:r w:rsidRPr="00364B3E">
        <w:rPr>
          <w:rFonts w:ascii="Calibri" w:eastAsia="PMingLiU" w:hAnsi="Calibri"/>
        </w:rPr>
        <w:t xml:space="preserve"> (</w:t>
      </w:r>
      <w:r w:rsidRPr="00364B3E">
        <w:rPr>
          <w:rFonts w:ascii="Calibri" w:eastAsia="PMingLiU" w:hAnsi="Calibri"/>
        </w:rPr>
        <w:t>包括</w:t>
      </w:r>
      <w:r w:rsidRPr="00364B3E">
        <w:rPr>
          <w:rFonts w:ascii="Calibri" w:eastAsia="PMingLiU" w:hAnsi="Calibri"/>
        </w:rPr>
        <w:t xml:space="preserve"> Windows DirectAccess</w:t>
      </w:r>
      <w:r w:rsidRPr="00364B3E">
        <w:rPr>
          <w:rFonts w:ascii="Calibri" w:eastAsia="PMingLiU" w:hAnsi="Calibri"/>
        </w:rPr>
        <w:t>、</w:t>
      </w:r>
      <w:r w:rsidRPr="00364B3E">
        <w:rPr>
          <w:rFonts w:ascii="Calibri" w:eastAsia="PMingLiU" w:hAnsi="Calibri"/>
        </w:rPr>
        <w:t>Enterprise Sideloading</w:t>
      </w:r>
      <w:r w:rsidRPr="00364B3E">
        <w:rPr>
          <w:rFonts w:ascii="Calibri" w:eastAsia="PMingLiU" w:hAnsi="Calibri"/>
        </w:rPr>
        <w:t>、</w:t>
      </w:r>
      <w:r w:rsidRPr="00364B3E">
        <w:rPr>
          <w:rFonts w:ascii="Calibri" w:eastAsia="PMingLiU" w:hAnsi="Calibri"/>
        </w:rPr>
        <w:t xml:space="preserve">BranchCache </w:t>
      </w:r>
      <w:r w:rsidRPr="00364B3E">
        <w:rPr>
          <w:rFonts w:ascii="Calibri" w:eastAsia="PMingLiU" w:hAnsi="Calibri"/>
        </w:rPr>
        <w:t>及</w:t>
      </w:r>
      <w:r w:rsidRPr="00364B3E">
        <w:rPr>
          <w:rFonts w:ascii="Calibri" w:eastAsia="PMingLiU" w:hAnsi="Calibri"/>
        </w:rPr>
        <w:t xml:space="preserve"> AppLocker)</w:t>
      </w:r>
      <w:r w:rsidRPr="00364B3E">
        <w:rPr>
          <w:rFonts w:ascii="Calibri" w:eastAsia="PMingLiU" w:hAnsi="Calibri"/>
        </w:rPr>
        <w:t>。使用依本優惠方案所授與使用權而啟用之軟體功能需受客戶之授權合約及基礎</w:t>
      </w:r>
      <w:r w:rsidRPr="00364B3E">
        <w:rPr>
          <w:rFonts w:ascii="Calibri" w:eastAsia="PMingLiU" w:hAnsi="Calibri"/>
        </w:rPr>
        <w:t xml:space="preserve"> Windows Embedded 8 Standard </w:t>
      </w:r>
      <w:r w:rsidRPr="00364B3E">
        <w:rPr>
          <w:rFonts w:ascii="Calibri" w:eastAsia="PMingLiU" w:hAnsi="Calibri"/>
        </w:rPr>
        <w:t>軟體的軟體授權條款之條款及條件所拘束。軟體功能之使用權利將於基</w:t>
      </w:r>
      <w:r w:rsidRPr="00364B3E">
        <w:rPr>
          <w:rFonts w:ascii="Calibri" w:eastAsia="PMingLiU" w:hAnsi="Calibri" w:cs="MingLiU"/>
        </w:rPr>
        <w:t>礎</w:t>
      </w:r>
      <w:r w:rsidRPr="00364B3E">
        <w:rPr>
          <w:rFonts w:ascii="Calibri" w:eastAsia="PMingLiU" w:hAnsi="Calibri"/>
        </w:rPr>
        <w:t xml:space="preserve"> Windows Embedded 8 Standard </w:t>
      </w:r>
      <w:r w:rsidRPr="00364B3E">
        <w:rPr>
          <w:rFonts w:ascii="Calibri" w:eastAsia="PMingLiU" w:hAnsi="Calibri"/>
        </w:rPr>
        <w:t>軟體之使用權利屆滿而隨之屆滿。</w:t>
      </w:r>
      <w:r w:rsidRPr="00364B3E">
        <w:rPr>
          <w:rFonts w:ascii="Calibri" w:eastAsia="PMingLiU" w:hAnsi="Calibri"/>
        </w:rPr>
        <w:t xml:space="preserve">Windows Embedded 8 Standard </w:t>
      </w:r>
      <w:r w:rsidRPr="00364B3E">
        <w:rPr>
          <w:rFonts w:ascii="Calibri" w:eastAsia="PMingLiU" w:hAnsi="Calibri"/>
        </w:rPr>
        <w:t>企業套件使用權必須永久指派給單一裝置且不得移轉至任何其他裝置。</w:t>
      </w:r>
      <w:r w:rsidRPr="00364B3E">
        <w:rPr>
          <w:rFonts w:ascii="Calibri" w:eastAsia="PMingLiU" w:hAnsi="Calibri"/>
        </w:rPr>
        <w:t xml:space="preserve">Enterprise Sideloading for Windows Embedded 8 Standard </w:t>
      </w:r>
      <w:r w:rsidRPr="00364B3E">
        <w:rPr>
          <w:rFonts w:ascii="Calibri" w:eastAsia="PMingLiU" w:hAnsi="Calibri"/>
        </w:rPr>
        <w:t>僅視同</w:t>
      </w:r>
      <w:r w:rsidRPr="00364B3E">
        <w:rPr>
          <w:rFonts w:ascii="Calibri" w:eastAsia="PMingLiU" w:hAnsi="Calibri"/>
        </w:rPr>
        <w:t xml:space="preserve"> Windows Embedded 8 Standard </w:t>
      </w:r>
      <w:r w:rsidRPr="00364B3E">
        <w:rPr>
          <w:rFonts w:ascii="Calibri" w:eastAsia="PMingLiU" w:hAnsi="Calibri"/>
        </w:rPr>
        <w:t>企業套件的一部分提供使用</w:t>
      </w:r>
      <w:r w:rsidRPr="00364B3E">
        <w:rPr>
          <w:rFonts w:ascii="Calibri" w:eastAsia="PMingLiU" w:hAnsi="Calibri" w:cs="MingLiU"/>
        </w:rPr>
        <w:t>。</w:t>
      </w:r>
    </w:p>
    <w:p w14:paraId="54F6F9E5" w14:textId="77777777" w:rsidR="00364B3E" w:rsidRPr="00364B3E" w:rsidRDefault="00364B3E" w:rsidP="00364B3E">
      <w:pPr>
        <w:pStyle w:val="ProductList-Body"/>
        <w:rPr>
          <w:rFonts w:ascii="Calibri" w:eastAsia="PMingLiU" w:hAnsi="Calibri"/>
        </w:rPr>
      </w:pPr>
    </w:p>
    <w:p w14:paraId="54F6F9E6"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 xml:space="preserve">Windows Embedded 8.1 Industry Pro </w:t>
      </w:r>
      <w:r w:rsidRPr="00364B3E">
        <w:rPr>
          <w:rFonts w:ascii="Calibri" w:eastAsia="PMingLiU" w:hAnsi="Calibri"/>
          <w:b/>
          <w:color w:val="00188F"/>
        </w:rPr>
        <w:t>升級、</w:t>
      </w:r>
      <w:r w:rsidRPr="00364B3E">
        <w:rPr>
          <w:rFonts w:ascii="Calibri" w:eastAsia="PMingLiU" w:hAnsi="Calibri"/>
          <w:b/>
          <w:color w:val="00188F"/>
        </w:rPr>
        <w:t xml:space="preserve">Windows Embedded 8.1 Industry Enterprise </w:t>
      </w:r>
      <w:r w:rsidRPr="00364B3E">
        <w:rPr>
          <w:rFonts w:ascii="Calibri" w:eastAsia="PMingLiU" w:hAnsi="Calibri"/>
          <w:b/>
          <w:color w:val="00188F"/>
        </w:rPr>
        <w:t>升級、</w:t>
      </w:r>
      <w:r w:rsidRPr="00364B3E">
        <w:rPr>
          <w:rFonts w:ascii="Calibri" w:eastAsia="PMingLiU" w:hAnsi="Calibri"/>
          <w:b/>
          <w:color w:val="00188F"/>
        </w:rPr>
        <w:t>Windows Embedded 8.1 Industry Enterprise (Std</w:t>
      </w:r>
      <w:r w:rsidRPr="00364B3E">
        <w:rPr>
          <w:rFonts w:ascii="Calibri" w:eastAsia="PMingLiU" w:hAnsi="Calibri"/>
          <w:b/>
          <w:color w:val="00188F"/>
        </w:rPr>
        <w:t>、</w:t>
      </w:r>
      <w:r w:rsidRPr="00364B3E">
        <w:rPr>
          <w:rFonts w:ascii="Calibri" w:eastAsia="PMingLiU" w:hAnsi="Calibri"/>
          <w:b/>
          <w:color w:val="00188F"/>
        </w:rPr>
        <w:t>POS</w:t>
      </w:r>
      <w:r w:rsidRPr="00364B3E">
        <w:rPr>
          <w:rFonts w:ascii="Calibri" w:eastAsia="PMingLiU" w:hAnsi="Calibri"/>
          <w:b/>
          <w:color w:val="00188F"/>
        </w:rPr>
        <w:t>、</w:t>
      </w:r>
      <w:r w:rsidRPr="00364B3E">
        <w:rPr>
          <w:rFonts w:ascii="Calibri" w:eastAsia="PMingLiU" w:hAnsi="Calibri"/>
          <w:b/>
          <w:color w:val="00188F"/>
        </w:rPr>
        <w:t xml:space="preserve">Ind Retail) </w:t>
      </w:r>
      <w:r w:rsidRPr="00364B3E">
        <w:rPr>
          <w:rFonts w:ascii="Calibri" w:eastAsia="PMingLiU" w:hAnsi="Calibri"/>
          <w:b/>
          <w:color w:val="00188F"/>
        </w:rPr>
        <w:t>和</w:t>
      </w:r>
      <w:r w:rsidRPr="00364B3E">
        <w:rPr>
          <w:rFonts w:ascii="Calibri" w:eastAsia="PMingLiU" w:hAnsi="Calibri"/>
          <w:b/>
          <w:color w:val="00188F"/>
        </w:rPr>
        <w:t xml:space="preserve"> SA (</w:t>
      </w:r>
      <w:r w:rsidRPr="00364B3E">
        <w:rPr>
          <w:rFonts w:ascii="Calibri" w:eastAsia="PMingLiU" w:hAnsi="Calibri"/>
          <w:b/>
          <w:color w:val="00188F"/>
        </w:rPr>
        <w:t>以下合稱為「</w:t>
      </w:r>
      <w:r w:rsidRPr="00364B3E">
        <w:rPr>
          <w:rFonts w:ascii="Calibri" w:eastAsia="PMingLiU" w:hAnsi="Calibri"/>
          <w:b/>
          <w:color w:val="00188F"/>
        </w:rPr>
        <w:t xml:space="preserve">Windows Industry </w:t>
      </w:r>
      <w:r w:rsidRPr="00364B3E">
        <w:rPr>
          <w:rFonts w:ascii="Calibri" w:eastAsia="PMingLiU" w:hAnsi="Calibri"/>
          <w:b/>
          <w:color w:val="00188F"/>
        </w:rPr>
        <w:t>產品」</w:t>
      </w:r>
      <w:r w:rsidRPr="00364B3E">
        <w:rPr>
          <w:rFonts w:ascii="Calibri" w:eastAsia="PMingLiU" w:hAnsi="Calibri"/>
          <w:b/>
          <w:color w:val="00188F"/>
        </w:rPr>
        <w:t>)</w:t>
      </w:r>
    </w:p>
    <w:p w14:paraId="54F6F9E7"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color w:val="00188F"/>
        </w:rPr>
        <w:t xml:space="preserve">Windows Embedded 8.1 Industry Pro </w:t>
      </w:r>
      <w:r w:rsidRPr="00364B3E">
        <w:rPr>
          <w:rFonts w:ascii="Calibri" w:eastAsia="PMingLiU" w:hAnsi="Calibri"/>
          <w:b/>
          <w:color w:val="00188F"/>
        </w:rPr>
        <w:t>及</w:t>
      </w:r>
      <w:r w:rsidRPr="00364B3E">
        <w:rPr>
          <w:rFonts w:ascii="Calibri" w:eastAsia="PMingLiU" w:hAnsi="Calibri"/>
          <w:b/>
          <w:color w:val="00188F"/>
        </w:rPr>
        <w:t xml:space="preserve"> Windows Embedded 8.1 Industry Enterprise </w:t>
      </w:r>
      <w:r w:rsidRPr="00364B3E">
        <w:rPr>
          <w:rFonts w:ascii="Calibri" w:eastAsia="PMingLiU" w:hAnsi="Calibri"/>
          <w:b/>
          <w:color w:val="00188F"/>
        </w:rPr>
        <w:t>之作業系統</w:t>
      </w:r>
      <w:r w:rsidRPr="00364B3E">
        <w:rPr>
          <w:rFonts w:ascii="Calibri" w:eastAsia="PMingLiU" w:hAnsi="Calibri"/>
          <w:b/>
          <w:color w:val="00188F"/>
        </w:rPr>
        <w:t xml:space="preserve"> (OS) </w:t>
      </w:r>
      <w:r w:rsidRPr="00364B3E">
        <w:rPr>
          <w:rFonts w:ascii="Calibri" w:eastAsia="PMingLiU" w:hAnsi="Calibri"/>
          <w:b/>
          <w:color w:val="00188F"/>
        </w:rPr>
        <w:t>升級使用權</w:t>
      </w:r>
      <w:r w:rsidRPr="00364B3E">
        <w:rPr>
          <w:rFonts w:ascii="Calibri" w:eastAsia="PMingLiU" w:hAnsi="Calibri"/>
        </w:rPr>
        <w:fldChar w:fldCharType="begin"/>
      </w:r>
      <w:r w:rsidRPr="00364B3E">
        <w:rPr>
          <w:rFonts w:ascii="Calibri" w:eastAsia="PMingLiU" w:hAnsi="Calibri"/>
        </w:rPr>
        <w:instrText>XE "Windows Embedded 8.1 Industry Pro"</w:instrText>
      </w:r>
      <w:r w:rsidRPr="00364B3E">
        <w:rPr>
          <w:rFonts w:ascii="Calibri" w:eastAsia="PMingLiU" w:hAnsi="Calibri"/>
        </w:rPr>
        <w:fldChar w:fldCharType="end"/>
      </w:r>
    </w:p>
    <w:p w14:paraId="54F6F9E8"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針對</w:t>
      </w:r>
      <w:r w:rsidRPr="00364B3E">
        <w:rPr>
          <w:rFonts w:ascii="Calibri" w:eastAsia="PMingLiU" w:hAnsi="Calibri"/>
        </w:rPr>
        <w:t xml:space="preserve"> Windows Embedded 8.1 Industry Pro</w:t>
      </w:r>
      <w:r w:rsidRPr="00364B3E">
        <w:rPr>
          <w:rFonts w:ascii="Calibri" w:eastAsia="PMingLiU" w:hAnsi="Calibri"/>
        </w:rPr>
        <w:fldChar w:fldCharType="begin"/>
      </w:r>
      <w:r w:rsidRPr="00364B3E">
        <w:rPr>
          <w:rFonts w:ascii="Calibri" w:eastAsia="PMingLiU" w:hAnsi="Calibri"/>
        </w:rPr>
        <w:instrText>XE "Windows Embedded 8.1 Industry Pro"</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cs="MingLiU"/>
        </w:rPr>
        <w:t>和</w:t>
      </w:r>
      <w:r w:rsidRPr="00364B3E">
        <w:rPr>
          <w:rFonts w:ascii="Calibri" w:eastAsia="PMingLiU" w:hAnsi="Calibri"/>
        </w:rPr>
        <w:t xml:space="preserve"> Windows Embedded 8.1 Industry Enterprise </w:t>
      </w:r>
      <w:r w:rsidRPr="00364B3E">
        <w:rPr>
          <w:rFonts w:ascii="Calibri" w:eastAsia="PMingLiU" w:hAnsi="Calibri"/>
        </w:rPr>
        <w:t>所授與之作業系統使用權僅為升級使用權。不提供完整的桌面作業系統使用權。因此，客戶取得並執</w:t>
      </w:r>
      <w:r w:rsidRPr="00364B3E">
        <w:rPr>
          <w:rFonts w:ascii="Calibri" w:eastAsia="PMingLiU" w:hAnsi="Calibri" w:cs="MingLiU"/>
        </w:rPr>
        <w:t>行</w:t>
      </w:r>
      <w:r w:rsidRPr="00364B3E">
        <w:rPr>
          <w:rFonts w:ascii="Calibri" w:eastAsia="PMingLiU" w:hAnsi="Calibri"/>
        </w:rPr>
        <w:t xml:space="preserve"> Windows Embedded 8.1 Industry Pro </w:t>
      </w:r>
      <w:r w:rsidRPr="00364B3E">
        <w:rPr>
          <w:rFonts w:ascii="Calibri" w:eastAsia="PMingLiU" w:hAnsi="Calibri"/>
        </w:rPr>
        <w:t>升級或</w:t>
      </w:r>
      <w:r w:rsidRPr="00364B3E">
        <w:rPr>
          <w:rFonts w:ascii="Calibri" w:eastAsia="PMingLiU" w:hAnsi="Calibri"/>
        </w:rPr>
        <w:t xml:space="preserve"> Windows Embedded 8.1 Industry Enterprise </w:t>
      </w:r>
      <w:r w:rsidRPr="00364B3E">
        <w:rPr>
          <w:rFonts w:ascii="Calibri" w:eastAsia="PMingLiU" w:hAnsi="Calibri"/>
        </w:rPr>
        <w:t>的每個裝置，皆須經授權始得執行以下所載明的其中一項合格作業系統</w:t>
      </w:r>
      <w:r w:rsidRPr="00364B3E">
        <w:rPr>
          <w:rFonts w:ascii="Calibri" w:eastAsia="PMingLiU" w:hAnsi="Calibri" w:cs="MingLiU"/>
        </w:rPr>
        <w:t>。</w:t>
      </w:r>
    </w:p>
    <w:p w14:paraId="54F6F9E9" w14:textId="77777777" w:rsidR="00364B3E" w:rsidRDefault="00364B3E" w:rsidP="00364B3E">
      <w:pPr>
        <w:pStyle w:val="ProductList-Body"/>
        <w:ind w:left="180"/>
        <w:rPr>
          <w:rFonts w:ascii="Calibri" w:eastAsia="PMingLiU" w:hAnsi="Calibri"/>
        </w:rPr>
      </w:pPr>
    </w:p>
    <w:p w14:paraId="54F6F9EA" w14:textId="77777777" w:rsidR="00CA60E8" w:rsidRPr="00364B3E" w:rsidRDefault="00CA60E8" w:rsidP="00364B3E">
      <w:pPr>
        <w:pStyle w:val="ProductList-Body"/>
        <w:ind w:left="180"/>
        <w:rPr>
          <w:rFonts w:ascii="Calibri" w:eastAsia="PMingLiU" w:hAnsi="Calibri"/>
        </w:rPr>
      </w:pPr>
    </w:p>
    <w:p w14:paraId="54F6F9EB"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color w:val="00188F"/>
        </w:rPr>
        <w:t xml:space="preserve">Windows Embedded 8.1 Industry </w:t>
      </w:r>
      <w:r w:rsidRPr="00364B3E">
        <w:rPr>
          <w:rFonts w:ascii="Calibri" w:eastAsia="PMingLiU" w:hAnsi="Calibri"/>
          <w:b/>
          <w:color w:val="00188F"/>
        </w:rPr>
        <w:t>產品之合</w:t>
      </w:r>
      <w:r w:rsidRPr="00364B3E">
        <w:rPr>
          <w:rFonts w:ascii="Calibri" w:eastAsia="PMingLiU" w:hAnsi="Calibri" w:cs="MingLiU"/>
          <w:b/>
          <w:color w:val="00188F"/>
        </w:rPr>
        <w:t>格</w:t>
      </w:r>
      <w:r w:rsidRPr="00364B3E">
        <w:rPr>
          <w:rFonts w:ascii="Calibri" w:eastAsia="PMingLiU" w:hAnsi="Calibri"/>
          <w:b/>
          <w:color w:val="00188F"/>
        </w:rPr>
        <w:t xml:space="preserve"> OS </w:t>
      </w:r>
      <w:r w:rsidRPr="00364B3E">
        <w:rPr>
          <w:rFonts w:ascii="Calibri" w:eastAsia="PMingLiU" w:hAnsi="Calibri"/>
          <w:b/>
          <w:color w:val="00188F"/>
        </w:rPr>
        <w:t>規</w:t>
      </w:r>
      <w:r w:rsidRPr="00364B3E">
        <w:rPr>
          <w:rFonts w:ascii="Calibri" w:eastAsia="PMingLiU" w:hAnsi="Calibri" w:cs="MingLiU"/>
          <w:b/>
          <w:color w:val="00188F"/>
        </w:rPr>
        <w:t>則</w:t>
      </w:r>
      <w:r w:rsidRPr="00364B3E">
        <w:rPr>
          <w:rFonts w:ascii="Calibri" w:eastAsia="PMingLiU" w:hAnsi="Calibri"/>
          <w:color w:val="00188F"/>
        </w:rPr>
        <w:t xml:space="preserve"> </w:t>
      </w:r>
      <w:r w:rsidRPr="00364B3E">
        <w:rPr>
          <w:rFonts w:ascii="Calibri" w:eastAsia="PMingLiU" w:hAnsi="Calibri"/>
        </w:rPr>
        <w:fldChar w:fldCharType="begin"/>
      </w:r>
      <w:r w:rsidRPr="00364B3E">
        <w:rPr>
          <w:rFonts w:ascii="Calibri" w:eastAsia="PMingLiU" w:hAnsi="Calibri"/>
        </w:rPr>
        <w:instrText>XE "Windows Embedded 8.1 Industry Pro"</w:instrText>
      </w:r>
      <w:r w:rsidRPr="00364B3E">
        <w:rPr>
          <w:rFonts w:ascii="Calibri" w:eastAsia="PMingLiU" w:hAnsi="Calibri"/>
        </w:rPr>
        <w:fldChar w:fldCharType="end"/>
      </w:r>
    </w:p>
    <w:p w14:paraId="54F6F9EC" w14:textId="77777777" w:rsidR="00364B3E" w:rsidRPr="00364B3E" w:rsidRDefault="00364B3E" w:rsidP="00364B3E">
      <w:pPr>
        <w:pStyle w:val="ProductList-Body"/>
        <w:numPr>
          <w:ilvl w:val="0"/>
          <w:numId w:val="30"/>
        </w:numPr>
        <w:ind w:hanging="270"/>
        <w:rPr>
          <w:rFonts w:ascii="Calibri" w:eastAsia="PMingLiU" w:hAnsi="Calibri"/>
        </w:rPr>
      </w:pPr>
      <w:r w:rsidRPr="00364B3E">
        <w:rPr>
          <w:rFonts w:ascii="Calibri" w:eastAsia="PMingLiU" w:hAnsi="Calibri"/>
        </w:rPr>
        <w:t>合格</w:t>
      </w:r>
      <w:r w:rsidRPr="00364B3E">
        <w:rPr>
          <w:rFonts w:ascii="Calibri" w:eastAsia="PMingLiU" w:hAnsi="Calibri"/>
        </w:rPr>
        <w:t xml:space="preserve"> OS </w:t>
      </w:r>
      <w:r w:rsidRPr="00364B3E">
        <w:rPr>
          <w:rFonts w:ascii="Calibri" w:eastAsia="PMingLiU" w:hAnsi="Calibri"/>
        </w:rPr>
        <w:t>必須安裝在已指派升級使用權之裝置</w:t>
      </w:r>
      <w:r w:rsidRPr="00364B3E">
        <w:rPr>
          <w:rFonts w:ascii="Calibri" w:eastAsia="PMingLiU" w:hAnsi="Calibri" w:cs="MingLiU"/>
        </w:rPr>
        <w:t>。</w:t>
      </w:r>
    </w:p>
    <w:p w14:paraId="54F6F9ED" w14:textId="77777777" w:rsidR="00364B3E" w:rsidRPr="00364B3E" w:rsidRDefault="00364B3E" w:rsidP="00364B3E">
      <w:pPr>
        <w:pStyle w:val="ProductList-Body"/>
        <w:numPr>
          <w:ilvl w:val="0"/>
          <w:numId w:val="30"/>
        </w:numPr>
        <w:ind w:hanging="270"/>
        <w:rPr>
          <w:rFonts w:ascii="Calibri" w:eastAsia="PMingLiU" w:hAnsi="Calibri"/>
        </w:rPr>
      </w:pPr>
      <w:r w:rsidRPr="00364B3E">
        <w:rPr>
          <w:rFonts w:ascii="Calibri" w:eastAsia="PMingLiU" w:hAnsi="Calibri"/>
        </w:rPr>
        <w:t>除以下所提供者外，客戶必須從裝置移除合格作業系統，才能部</w:t>
      </w:r>
      <w:r w:rsidRPr="00364B3E">
        <w:rPr>
          <w:rFonts w:ascii="Calibri" w:eastAsia="PMingLiU" w:hAnsi="Calibri" w:cs="MingLiU"/>
        </w:rPr>
        <w:t>署</w:t>
      </w:r>
      <w:r w:rsidRPr="00364B3E">
        <w:rPr>
          <w:rFonts w:ascii="Calibri" w:eastAsia="PMingLiU" w:hAnsi="Calibri"/>
        </w:rPr>
        <w:t xml:space="preserve"> Windows Industry</w:t>
      </w:r>
      <w:r w:rsidRPr="00364B3E">
        <w:rPr>
          <w:rFonts w:ascii="Calibri" w:eastAsia="PMingLiU" w:hAnsi="Calibri"/>
        </w:rPr>
        <w:fldChar w:fldCharType="begin"/>
      </w:r>
      <w:r w:rsidRPr="00364B3E">
        <w:rPr>
          <w:rFonts w:ascii="Calibri" w:eastAsia="PMingLiU" w:hAnsi="Calibri"/>
        </w:rPr>
        <w:instrText>XE "Windows Embedded 8.1 Industry Pro"</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升級使用權</w:t>
      </w:r>
      <w:r w:rsidRPr="00364B3E">
        <w:rPr>
          <w:rFonts w:ascii="Calibri" w:eastAsia="PMingLiU" w:hAnsi="Calibri" w:cs="MingLiU"/>
        </w:rPr>
        <w:t>。</w:t>
      </w:r>
    </w:p>
    <w:p w14:paraId="54F6F9EE" w14:textId="77777777" w:rsidR="00364B3E" w:rsidRPr="00364B3E" w:rsidRDefault="00364B3E" w:rsidP="00364B3E">
      <w:pPr>
        <w:pStyle w:val="ProductList-Body"/>
        <w:numPr>
          <w:ilvl w:val="0"/>
          <w:numId w:val="30"/>
        </w:numPr>
        <w:ind w:hanging="270"/>
        <w:rPr>
          <w:rFonts w:ascii="Calibri" w:eastAsia="PMingLiU" w:hAnsi="Calibri"/>
        </w:rPr>
      </w:pPr>
      <w:r w:rsidRPr="00364B3E">
        <w:rPr>
          <w:rFonts w:ascii="Calibri" w:eastAsia="PMingLiU" w:hAnsi="Calibri"/>
        </w:rPr>
        <w:t>想要一次安裝或執行一份以上之授權作業系</w:t>
      </w:r>
      <w:r w:rsidRPr="00364B3E">
        <w:rPr>
          <w:rFonts w:ascii="Calibri" w:eastAsia="PMingLiU" w:hAnsi="Calibri" w:cs="MingLiU"/>
        </w:rPr>
        <w:t>統</w:t>
      </w:r>
      <w:r w:rsidRPr="00364B3E">
        <w:rPr>
          <w:rFonts w:ascii="Calibri" w:eastAsia="PMingLiU" w:hAnsi="Calibri"/>
        </w:rPr>
        <w:t xml:space="preserve"> (</w:t>
      </w:r>
      <w:r w:rsidRPr="00364B3E">
        <w:rPr>
          <w:rFonts w:ascii="Calibri" w:eastAsia="PMingLiU" w:hAnsi="Calibri"/>
        </w:rPr>
        <w:t>包括合格</w:t>
      </w:r>
      <w:r w:rsidRPr="00364B3E">
        <w:rPr>
          <w:rFonts w:ascii="Calibri" w:eastAsia="PMingLiU" w:hAnsi="Calibri"/>
        </w:rPr>
        <w:t xml:space="preserve"> OS) </w:t>
      </w:r>
      <w:r w:rsidRPr="00364B3E">
        <w:rPr>
          <w:rFonts w:ascii="Calibri" w:eastAsia="PMingLiU" w:hAnsi="Calibri"/>
        </w:rPr>
        <w:t>的客戶，為其</w:t>
      </w:r>
      <w:r w:rsidRPr="00364B3E">
        <w:rPr>
          <w:rFonts w:ascii="Calibri" w:eastAsia="PMingLiU" w:hAnsi="Calibri"/>
        </w:rPr>
        <w:t xml:space="preserve"> Windows Embedded 8.1 Industry Enterprise</w:t>
      </w:r>
      <w:r w:rsidRPr="00364B3E">
        <w:rPr>
          <w:rFonts w:ascii="Calibri" w:eastAsia="PMingLiU" w:hAnsi="Calibri"/>
        </w:rPr>
        <w:fldChar w:fldCharType="begin"/>
      </w:r>
      <w:r w:rsidRPr="00364B3E">
        <w:rPr>
          <w:rFonts w:ascii="Calibri" w:eastAsia="PMingLiU" w:hAnsi="Calibri"/>
        </w:rPr>
        <w:instrText>XE "Windows Embedded 8.1 Industry Pro"</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升級使用權取得</w:t>
      </w:r>
      <w:r w:rsidRPr="00364B3E">
        <w:rPr>
          <w:rFonts w:ascii="Calibri" w:eastAsia="PMingLiU" w:hAnsi="Calibri"/>
        </w:rPr>
        <w:t xml:space="preserve"> SA</w:t>
      </w:r>
      <w:r w:rsidRPr="00364B3E">
        <w:rPr>
          <w:rFonts w:ascii="Calibri" w:eastAsia="PMingLiU" w:hAnsi="Calibri" w:cs="MingLiU"/>
        </w:rPr>
        <w:t>。</w:t>
      </w:r>
    </w:p>
    <w:p w14:paraId="54F6F9EF" w14:textId="77777777" w:rsidR="00364B3E" w:rsidRPr="00364B3E" w:rsidRDefault="00364B3E" w:rsidP="00364B3E">
      <w:pPr>
        <w:pStyle w:val="ProductList-Body"/>
        <w:numPr>
          <w:ilvl w:val="0"/>
          <w:numId w:val="30"/>
        </w:numPr>
        <w:ind w:hanging="270"/>
        <w:rPr>
          <w:rFonts w:ascii="Calibri" w:eastAsia="PMingLiU" w:hAnsi="Calibri"/>
        </w:rPr>
      </w:pPr>
      <w:r w:rsidRPr="00364B3E">
        <w:rPr>
          <w:rFonts w:ascii="Calibri" w:eastAsia="PMingLiU" w:hAnsi="Calibri"/>
        </w:rPr>
        <w:t>具備有效</w:t>
      </w:r>
      <w:r w:rsidRPr="00364B3E">
        <w:rPr>
          <w:rFonts w:ascii="Calibri" w:eastAsia="PMingLiU" w:hAnsi="Calibri"/>
        </w:rPr>
        <w:t xml:space="preserve"> SA </w:t>
      </w:r>
      <w:r w:rsidRPr="00364B3E">
        <w:rPr>
          <w:rFonts w:ascii="Calibri" w:eastAsia="PMingLiU" w:hAnsi="Calibri"/>
        </w:rPr>
        <w:t>範圍之客戶不需要解除安裝合格</w:t>
      </w:r>
      <w:r w:rsidRPr="00364B3E">
        <w:rPr>
          <w:rFonts w:ascii="Calibri" w:eastAsia="PMingLiU" w:hAnsi="Calibri" w:cs="MingLiU"/>
        </w:rPr>
        <w:t>的</w:t>
      </w:r>
      <w:r w:rsidRPr="00364B3E">
        <w:rPr>
          <w:rFonts w:ascii="Calibri" w:eastAsia="PMingLiU" w:hAnsi="Calibri"/>
        </w:rPr>
        <w:t xml:space="preserve"> OS</w:t>
      </w:r>
      <w:r w:rsidRPr="00364B3E">
        <w:rPr>
          <w:rFonts w:ascii="Calibri" w:eastAsia="PMingLiU" w:hAnsi="Calibri"/>
        </w:rPr>
        <w:t>，而且可以同時安裝及執行合格</w:t>
      </w:r>
      <w:r w:rsidRPr="00364B3E">
        <w:rPr>
          <w:rFonts w:ascii="Calibri" w:eastAsia="PMingLiU" w:hAnsi="Calibri"/>
        </w:rPr>
        <w:t xml:space="preserve"> OS </w:t>
      </w:r>
      <w:r w:rsidRPr="00364B3E">
        <w:rPr>
          <w:rFonts w:ascii="Calibri" w:eastAsia="PMingLiU" w:hAnsi="Calibri"/>
        </w:rPr>
        <w:t>及</w:t>
      </w:r>
      <w:r w:rsidRPr="00364B3E">
        <w:rPr>
          <w:rFonts w:ascii="Calibri" w:eastAsia="PMingLiU" w:hAnsi="Calibri"/>
        </w:rPr>
        <w:t xml:space="preserve"> Windows Embedded 8.1 Industry Pro</w:t>
      </w:r>
      <w:r w:rsidRPr="00364B3E">
        <w:rPr>
          <w:rFonts w:ascii="Calibri" w:eastAsia="PMingLiU" w:hAnsi="Calibri"/>
        </w:rPr>
        <w:fldChar w:fldCharType="begin"/>
      </w:r>
      <w:r w:rsidRPr="00364B3E">
        <w:rPr>
          <w:rFonts w:ascii="Calibri" w:eastAsia="PMingLiU" w:hAnsi="Calibri"/>
        </w:rPr>
        <w:instrText>XE "Windows Embedded 8.1 Industry Pro"</w:instrText>
      </w:r>
      <w:r w:rsidRPr="00364B3E">
        <w:rPr>
          <w:rFonts w:ascii="Calibri" w:eastAsia="PMingLiU" w:hAnsi="Calibri"/>
        </w:rPr>
        <w:fldChar w:fldCharType="end"/>
      </w:r>
      <w:r w:rsidRPr="00364B3E">
        <w:rPr>
          <w:rFonts w:ascii="Calibri" w:eastAsia="PMingLiU" w:hAnsi="Calibri" w:cs="MingLiU"/>
        </w:rPr>
        <w:t>。</w:t>
      </w:r>
    </w:p>
    <w:p w14:paraId="54F6F9F0" w14:textId="77777777" w:rsidR="00364B3E" w:rsidRPr="00364B3E" w:rsidRDefault="00364B3E" w:rsidP="00364B3E">
      <w:pPr>
        <w:pStyle w:val="ProductList-Body"/>
        <w:rPr>
          <w:rFonts w:ascii="Calibri" w:eastAsia="PMingLiU" w:hAnsi="Calibri"/>
        </w:rPr>
      </w:pPr>
    </w:p>
    <w:p w14:paraId="54F6F9F1" w14:textId="77777777" w:rsidR="00364B3E" w:rsidRPr="00364B3E" w:rsidRDefault="00364B3E" w:rsidP="00364B3E">
      <w:pPr>
        <w:pStyle w:val="ProductList-Body"/>
        <w:ind w:left="180"/>
        <w:rPr>
          <w:rFonts w:ascii="Calibri" w:eastAsia="PMingLiU" w:hAnsi="Calibri"/>
          <w:b/>
          <w:color w:val="00188F"/>
        </w:rPr>
      </w:pPr>
      <w:r w:rsidRPr="00364B3E">
        <w:rPr>
          <w:rFonts w:ascii="Calibri" w:eastAsia="PMingLiU" w:hAnsi="Calibri"/>
          <w:b/>
          <w:color w:val="00188F"/>
        </w:rPr>
        <w:t>合格作業系統</w:t>
      </w:r>
      <w:r w:rsidRPr="00364B3E">
        <w:rPr>
          <w:rFonts w:ascii="Calibri" w:eastAsia="PMingLiU" w:hAnsi="Calibri"/>
          <w:b/>
          <w:color w:val="00188F"/>
        </w:rPr>
        <w:t xml:space="preserve"> (</w:t>
      </w:r>
      <w:r w:rsidRPr="00364B3E">
        <w:rPr>
          <w:rFonts w:ascii="Calibri" w:eastAsia="PMingLiU" w:hAnsi="Calibri"/>
          <w:b/>
          <w:color w:val="00188F"/>
        </w:rPr>
        <w:t>以下稱「合格</w:t>
      </w:r>
      <w:r w:rsidRPr="00364B3E">
        <w:rPr>
          <w:rFonts w:ascii="Calibri" w:eastAsia="PMingLiU" w:hAnsi="Calibri"/>
          <w:b/>
          <w:color w:val="00188F"/>
        </w:rPr>
        <w:t xml:space="preserve"> OS</w:t>
      </w:r>
      <w:r w:rsidRPr="00364B3E">
        <w:rPr>
          <w:rFonts w:ascii="Calibri" w:eastAsia="PMingLiU" w:hAnsi="Calibri"/>
          <w:b/>
          <w:color w:val="00188F"/>
        </w:rPr>
        <w:t>」</w:t>
      </w:r>
      <w:r w:rsidRPr="00364B3E">
        <w:rPr>
          <w:rFonts w:ascii="Calibri" w:eastAsia="PMingLiU" w:hAnsi="Calibri"/>
          <w:b/>
          <w:color w:val="00188F"/>
        </w:rPr>
        <w:t>)</w:t>
      </w:r>
    </w:p>
    <w:p w14:paraId="54F6F9F2"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具備合格</w:t>
      </w:r>
      <w:r w:rsidRPr="00364B3E">
        <w:rPr>
          <w:rFonts w:ascii="Calibri" w:eastAsia="PMingLiU" w:hAnsi="Calibri"/>
        </w:rPr>
        <w:t xml:space="preserve"> OS </w:t>
      </w:r>
      <w:r w:rsidRPr="00364B3E">
        <w:rPr>
          <w:rFonts w:ascii="Calibri" w:eastAsia="PMingLiU" w:hAnsi="Calibri"/>
        </w:rPr>
        <w:t>的客戶得依下表所述訂購對應</w:t>
      </w:r>
      <w:r w:rsidRPr="00364B3E">
        <w:rPr>
          <w:rFonts w:ascii="Calibri" w:eastAsia="PMingLiU" w:hAnsi="Calibri" w:cs="MingLiU"/>
        </w:rPr>
        <w:t>的</w:t>
      </w:r>
      <w:r w:rsidRPr="00364B3E">
        <w:rPr>
          <w:rFonts w:ascii="Calibri" w:eastAsia="PMingLiU" w:hAnsi="Calibri"/>
        </w:rPr>
        <w:t xml:space="preserve"> Windows Industry </w:t>
      </w:r>
      <w:r w:rsidRPr="00364B3E">
        <w:rPr>
          <w:rFonts w:ascii="Calibri" w:eastAsia="PMingLiU" w:hAnsi="Calibri"/>
        </w:rPr>
        <w:t>產品</w:t>
      </w:r>
      <w:r w:rsidRPr="00364B3E">
        <w:rPr>
          <w:rFonts w:ascii="Calibri" w:eastAsia="PMingLiU" w:hAnsi="Calibri" w:cs="MingLiU"/>
        </w:rPr>
        <w:t>：</w:t>
      </w:r>
    </w:p>
    <w:p w14:paraId="54F6F9F3" w14:textId="77777777" w:rsidR="00364B3E" w:rsidRPr="00364B3E" w:rsidRDefault="00364B3E" w:rsidP="00364B3E">
      <w:pPr>
        <w:pStyle w:val="ProductList-Body"/>
        <w:ind w:left="180"/>
        <w:rPr>
          <w:rFonts w:ascii="Calibri" w:eastAsia="PMingLiU" w:hAnsi="Calibri"/>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364B3E" w:rsidRPr="00364B3E" w14:paraId="54F6F9F8" w14:textId="77777777" w:rsidTr="00364B3E">
        <w:trPr>
          <w:tblHeader/>
        </w:trPr>
        <w:tc>
          <w:tcPr>
            <w:tcW w:w="423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9F4"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合格作業系</w:t>
            </w:r>
            <w:r w:rsidRPr="00364B3E">
              <w:rPr>
                <w:rFonts w:ascii="Calibri" w:eastAsia="PMingLiU" w:hAnsi="Calibri" w:cs="MingLiU"/>
                <w:color w:val="FFFFFF" w:themeColor="background1"/>
              </w:rPr>
              <w:t>統</w:t>
            </w:r>
          </w:p>
        </w:tc>
        <w:tc>
          <w:tcPr>
            <w:tcW w:w="210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9F5"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 xml:space="preserve">Windows Embedded 8.1 Industry Pro </w:t>
            </w:r>
            <w:r w:rsidRPr="00364B3E">
              <w:rPr>
                <w:rFonts w:ascii="Calibri" w:eastAsia="PMingLiU" w:hAnsi="Calibri"/>
                <w:color w:val="FFFFFF" w:themeColor="background1"/>
              </w:rPr>
              <w:t>升</w:t>
            </w:r>
            <w:r w:rsidRPr="00364B3E">
              <w:rPr>
                <w:rFonts w:ascii="Calibri" w:eastAsia="PMingLiU" w:hAnsi="Calibri" w:cs="MingLiU"/>
                <w:color w:val="FFFFFF" w:themeColor="background1"/>
              </w:rPr>
              <w:t>級</w:t>
            </w:r>
          </w:p>
        </w:tc>
        <w:tc>
          <w:tcPr>
            <w:tcW w:w="210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9F6"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 xml:space="preserve">Windows Embedded 8.1 Industry Enterprise </w:t>
            </w:r>
            <w:r w:rsidRPr="00364B3E">
              <w:rPr>
                <w:rFonts w:ascii="Calibri" w:eastAsia="PMingLiU" w:hAnsi="Calibri"/>
                <w:color w:val="FFFFFF" w:themeColor="background1"/>
              </w:rPr>
              <w:t>升</w:t>
            </w:r>
            <w:r w:rsidRPr="00364B3E">
              <w:rPr>
                <w:rFonts w:ascii="Calibri" w:eastAsia="PMingLiU" w:hAnsi="Calibri" w:cs="MingLiU"/>
                <w:color w:val="FFFFFF" w:themeColor="background1"/>
              </w:rPr>
              <w:t>級</w:t>
            </w:r>
          </w:p>
        </w:tc>
        <w:tc>
          <w:tcPr>
            <w:tcW w:w="210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9F7"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 xml:space="preserve">Windows 8.1 Embedded Industry Enterprise </w:t>
            </w:r>
            <w:r w:rsidRPr="00364B3E">
              <w:rPr>
                <w:rFonts w:ascii="Calibri" w:eastAsia="PMingLiU" w:hAnsi="Calibri"/>
                <w:color w:val="FFFFFF" w:themeColor="background1"/>
              </w:rPr>
              <w:t>升級</w:t>
            </w:r>
            <w:r w:rsidRPr="00364B3E">
              <w:rPr>
                <w:rFonts w:ascii="Calibri" w:eastAsia="PMingLiU" w:hAnsi="Calibri"/>
                <w:color w:val="FFFFFF" w:themeColor="background1"/>
              </w:rPr>
              <w:t xml:space="preserve"> (Std</w:t>
            </w:r>
            <w:r w:rsidRPr="00364B3E">
              <w:rPr>
                <w:rFonts w:ascii="Calibri" w:eastAsia="PMingLiU" w:hAnsi="Calibri"/>
                <w:color w:val="FFFFFF" w:themeColor="background1"/>
              </w:rPr>
              <w:t>、</w:t>
            </w:r>
            <w:r w:rsidRPr="00364B3E">
              <w:rPr>
                <w:rFonts w:ascii="Calibri" w:eastAsia="PMingLiU" w:hAnsi="Calibri"/>
                <w:color w:val="FFFFFF" w:themeColor="background1"/>
              </w:rPr>
              <w:t>POS</w:t>
            </w:r>
            <w:r w:rsidRPr="00364B3E">
              <w:rPr>
                <w:rFonts w:ascii="Calibri" w:eastAsia="PMingLiU" w:hAnsi="Calibri"/>
                <w:color w:val="FFFFFF" w:themeColor="background1"/>
              </w:rPr>
              <w:t>、</w:t>
            </w:r>
            <w:r w:rsidRPr="00364B3E">
              <w:rPr>
                <w:rFonts w:ascii="Calibri" w:eastAsia="PMingLiU" w:hAnsi="Calibri"/>
                <w:color w:val="FFFFFF" w:themeColor="background1"/>
              </w:rPr>
              <w:t>Ind Retail)</w:t>
            </w:r>
          </w:p>
        </w:tc>
      </w:tr>
      <w:tr w:rsidR="005005B0" w:rsidRPr="00364B3E" w14:paraId="54F6F9FD" w14:textId="77777777" w:rsidTr="00364B3E">
        <w:tc>
          <w:tcPr>
            <w:tcW w:w="4230" w:type="dxa"/>
            <w:tcBorders>
              <w:top w:val="single" w:sz="4" w:space="0" w:color="auto"/>
              <w:left w:val="single" w:sz="4" w:space="0" w:color="auto"/>
              <w:bottom w:val="single" w:sz="4" w:space="0" w:color="auto"/>
              <w:right w:val="single" w:sz="4" w:space="0" w:color="auto"/>
            </w:tcBorders>
            <w:hideMark/>
          </w:tcPr>
          <w:p w14:paraId="54F6F9F9" w14:textId="77777777" w:rsidR="005005B0" w:rsidRPr="00364B3E" w:rsidRDefault="005005B0">
            <w:pPr>
              <w:pStyle w:val="ProductList-Body"/>
              <w:rPr>
                <w:rFonts w:ascii="Calibri" w:eastAsia="PMingLiU" w:hAnsi="Calibri"/>
                <w:lang w:eastAsia="zh-TW" w:bidi="zh-TW"/>
              </w:rPr>
            </w:pPr>
            <w:r w:rsidRPr="00364B3E">
              <w:rPr>
                <w:rFonts w:ascii="Calibri" w:eastAsia="PMingLiU" w:hAnsi="Calibri"/>
              </w:rPr>
              <w:t xml:space="preserve">Windows Vista Business for Embedded Systems </w:t>
            </w:r>
            <w:r w:rsidRPr="00364B3E">
              <w:rPr>
                <w:rFonts w:ascii="Calibri" w:eastAsia="PMingLiU" w:hAnsi="Calibri" w:cs="MingLiU"/>
              </w:rPr>
              <w:t>和</w:t>
            </w:r>
            <w:r w:rsidRPr="00364B3E">
              <w:rPr>
                <w:rFonts w:ascii="Calibri" w:eastAsia="PMingLiU" w:hAnsi="Calibri"/>
              </w:rPr>
              <w:t xml:space="preserve"> Windows Vista Ultimate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9FA"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9FB"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54F6F9FC" w14:textId="77777777" w:rsidR="005005B0" w:rsidRPr="00005133" w:rsidRDefault="005005B0" w:rsidP="00FE788D">
            <w:pPr>
              <w:pStyle w:val="ProductList-Body"/>
              <w:jc w:val="center"/>
              <w:rPr>
                <w:rFonts w:ascii="Wingdings" w:eastAsia="PMingLiU" w:hAnsi="Wingdings"/>
              </w:rPr>
            </w:pPr>
          </w:p>
        </w:tc>
      </w:tr>
      <w:tr w:rsidR="005005B0" w:rsidRPr="00364B3E" w14:paraId="54F6FA02" w14:textId="77777777" w:rsidTr="00364B3E">
        <w:tc>
          <w:tcPr>
            <w:tcW w:w="4230" w:type="dxa"/>
            <w:tcBorders>
              <w:top w:val="single" w:sz="4" w:space="0" w:color="auto"/>
              <w:left w:val="single" w:sz="4" w:space="0" w:color="auto"/>
              <w:bottom w:val="single" w:sz="4" w:space="0" w:color="auto"/>
              <w:right w:val="single" w:sz="4" w:space="0" w:color="auto"/>
            </w:tcBorders>
            <w:hideMark/>
          </w:tcPr>
          <w:p w14:paraId="54F6F9FE" w14:textId="77777777" w:rsidR="005005B0" w:rsidRPr="00364B3E" w:rsidRDefault="005005B0">
            <w:pPr>
              <w:pStyle w:val="ProductList-Body"/>
              <w:rPr>
                <w:rFonts w:ascii="Calibri" w:eastAsia="PMingLiU" w:hAnsi="Calibri"/>
                <w:lang w:eastAsia="zh-TW" w:bidi="zh-TW"/>
              </w:rPr>
            </w:pPr>
            <w:r w:rsidRPr="00364B3E">
              <w:rPr>
                <w:rFonts w:ascii="Calibri" w:eastAsia="PMingLiU" w:hAnsi="Calibri"/>
              </w:rPr>
              <w:t>Windows 2000 Professional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9FF"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00"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54F6FA01" w14:textId="77777777" w:rsidR="005005B0" w:rsidRPr="00005133" w:rsidRDefault="005005B0" w:rsidP="00FE788D">
            <w:pPr>
              <w:pStyle w:val="ProductList-Body"/>
              <w:jc w:val="center"/>
              <w:rPr>
                <w:rFonts w:ascii="Wingdings" w:eastAsia="PMingLiU" w:hAnsi="Wingdings"/>
              </w:rPr>
            </w:pPr>
          </w:p>
        </w:tc>
      </w:tr>
      <w:tr w:rsidR="005005B0" w:rsidRPr="00364B3E" w14:paraId="54F6FA07" w14:textId="77777777" w:rsidTr="00364B3E">
        <w:tc>
          <w:tcPr>
            <w:tcW w:w="4230" w:type="dxa"/>
            <w:tcBorders>
              <w:top w:val="single" w:sz="4" w:space="0" w:color="auto"/>
              <w:left w:val="single" w:sz="4" w:space="0" w:color="auto"/>
              <w:bottom w:val="single" w:sz="4" w:space="0" w:color="auto"/>
              <w:right w:val="single" w:sz="4" w:space="0" w:color="auto"/>
            </w:tcBorders>
            <w:hideMark/>
          </w:tcPr>
          <w:p w14:paraId="54F6FA03" w14:textId="77777777" w:rsidR="005005B0" w:rsidRPr="00364B3E" w:rsidRDefault="005005B0">
            <w:pPr>
              <w:pStyle w:val="ProductList-Body"/>
              <w:rPr>
                <w:rFonts w:ascii="Calibri" w:eastAsia="PMingLiU" w:hAnsi="Calibri"/>
                <w:lang w:eastAsia="zh-TW" w:bidi="zh-TW"/>
              </w:rPr>
            </w:pPr>
            <w:r w:rsidRPr="00364B3E">
              <w:rPr>
                <w:rFonts w:ascii="Calibri" w:eastAsia="PMingLiU" w:hAnsi="Calibri"/>
              </w:rPr>
              <w:t>Windows NT Workstation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04"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05"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54F6FA06" w14:textId="77777777" w:rsidR="005005B0" w:rsidRPr="00005133" w:rsidRDefault="005005B0" w:rsidP="00FE788D">
            <w:pPr>
              <w:pStyle w:val="ProductList-Body"/>
              <w:jc w:val="center"/>
              <w:rPr>
                <w:rFonts w:ascii="Wingdings" w:eastAsia="PMingLiU" w:hAnsi="Wingdings"/>
              </w:rPr>
            </w:pPr>
          </w:p>
        </w:tc>
      </w:tr>
      <w:tr w:rsidR="005005B0" w:rsidRPr="00364B3E" w14:paraId="54F6FA0C" w14:textId="77777777" w:rsidTr="00364B3E">
        <w:tc>
          <w:tcPr>
            <w:tcW w:w="4230" w:type="dxa"/>
            <w:tcBorders>
              <w:top w:val="single" w:sz="4" w:space="0" w:color="auto"/>
              <w:left w:val="single" w:sz="4" w:space="0" w:color="auto"/>
              <w:bottom w:val="single" w:sz="4" w:space="0" w:color="auto"/>
              <w:right w:val="single" w:sz="4" w:space="0" w:color="auto"/>
            </w:tcBorders>
            <w:hideMark/>
          </w:tcPr>
          <w:p w14:paraId="54F6FA08" w14:textId="77777777" w:rsidR="005005B0" w:rsidRPr="00364B3E" w:rsidRDefault="005005B0">
            <w:pPr>
              <w:pStyle w:val="ProductList-Body"/>
              <w:rPr>
                <w:rFonts w:ascii="Calibri" w:eastAsia="PMingLiU" w:hAnsi="Calibri"/>
                <w:lang w:val="zh-TW" w:eastAsia="zh-TW" w:bidi="zh-TW"/>
              </w:rPr>
            </w:pPr>
            <w:r w:rsidRPr="00364B3E">
              <w:rPr>
                <w:rFonts w:ascii="Calibri" w:eastAsia="PMingLiU" w:hAnsi="Calibri"/>
              </w:rPr>
              <w:t xml:space="preserve">Windows 7 </w:t>
            </w:r>
            <w:r w:rsidRPr="00364B3E">
              <w:rPr>
                <w:rFonts w:ascii="Calibri" w:eastAsia="PMingLiU" w:hAnsi="Calibri"/>
              </w:rPr>
              <w:t>專業版</w:t>
            </w:r>
            <w:r w:rsidRPr="00364B3E">
              <w:rPr>
                <w:rFonts w:ascii="Calibri" w:eastAsia="PMingLiU" w:hAnsi="Calibri"/>
              </w:rPr>
              <w:t xml:space="preserve">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09"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0A"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54F6FA0B" w14:textId="77777777" w:rsidR="005005B0" w:rsidRPr="00005133" w:rsidRDefault="005005B0" w:rsidP="00FE788D">
            <w:pPr>
              <w:pStyle w:val="ProductList-Body"/>
              <w:jc w:val="center"/>
              <w:rPr>
                <w:rFonts w:ascii="Wingdings" w:eastAsia="PMingLiU" w:hAnsi="Wingdings"/>
              </w:rPr>
            </w:pPr>
          </w:p>
        </w:tc>
      </w:tr>
      <w:tr w:rsidR="005005B0" w:rsidRPr="00364B3E" w14:paraId="54F6FA11" w14:textId="77777777" w:rsidTr="00364B3E">
        <w:tc>
          <w:tcPr>
            <w:tcW w:w="4230" w:type="dxa"/>
            <w:tcBorders>
              <w:top w:val="single" w:sz="4" w:space="0" w:color="auto"/>
              <w:left w:val="single" w:sz="4" w:space="0" w:color="auto"/>
              <w:bottom w:val="single" w:sz="4" w:space="0" w:color="auto"/>
              <w:right w:val="single" w:sz="4" w:space="0" w:color="auto"/>
            </w:tcBorders>
            <w:hideMark/>
          </w:tcPr>
          <w:p w14:paraId="54F6FA0D" w14:textId="77777777" w:rsidR="005005B0" w:rsidRPr="00364B3E" w:rsidRDefault="005005B0">
            <w:pPr>
              <w:pStyle w:val="ProductList-Body"/>
              <w:rPr>
                <w:rFonts w:ascii="Calibri" w:eastAsia="PMingLiU" w:hAnsi="Calibri"/>
                <w:lang w:eastAsia="zh-TW" w:bidi="zh-TW"/>
              </w:rPr>
            </w:pPr>
            <w:r w:rsidRPr="00364B3E">
              <w:rPr>
                <w:rFonts w:ascii="Calibri" w:eastAsia="PMingLiU" w:hAnsi="Calibri"/>
              </w:rPr>
              <w:t>Windows 7 Ultimate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0E"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0F"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54F6FA10" w14:textId="77777777" w:rsidR="005005B0" w:rsidRPr="00005133" w:rsidRDefault="005005B0" w:rsidP="00FE788D">
            <w:pPr>
              <w:pStyle w:val="ProductList-Body"/>
              <w:jc w:val="center"/>
              <w:rPr>
                <w:rFonts w:ascii="Wingdings" w:eastAsia="PMingLiU" w:hAnsi="Wingdings"/>
              </w:rPr>
            </w:pPr>
          </w:p>
        </w:tc>
      </w:tr>
      <w:tr w:rsidR="005005B0" w:rsidRPr="00364B3E" w14:paraId="54F6FA16" w14:textId="77777777" w:rsidTr="00364B3E">
        <w:tc>
          <w:tcPr>
            <w:tcW w:w="4230" w:type="dxa"/>
            <w:tcBorders>
              <w:top w:val="single" w:sz="4" w:space="0" w:color="auto"/>
              <w:left w:val="single" w:sz="4" w:space="0" w:color="auto"/>
              <w:bottom w:val="single" w:sz="4" w:space="0" w:color="auto"/>
              <w:right w:val="single" w:sz="4" w:space="0" w:color="auto"/>
            </w:tcBorders>
            <w:hideMark/>
          </w:tcPr>
          <w:p w14:paraId="54F6FA12" w14:textId="77777777" w:rsidR="005005B0" w:rsidRPr="00364B3E" w:rsidRDefault="005005B0">
            <w:pPr>
              <w:pStyle w:val="ProductList-Body"/>
              <w:rPr>
                <w:rFonts w:ascii="Calibri" w:eastAsia="PMingLiU" w:hAnsi="Calibri"/>
                <w:lang w:eastAsia="zh-TW" w:bidi="zh-TW"/>
              </w:rPr>
            </w:pPr>
            <w:r w:rsidRPr="00364B3E">
              <w:rPr>
                <w:rFonts w:ascii="Calibri" w:eastAsia="PMingLiU" w:hAnsi="Calibri"/>
              </w:rPr>
              <w:t>Windows XP Professional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13" w14:textId="77777777" w:rsidR="005005B0" w:rsidRPr="00005133" w:rsidRDefault="005005B0" w:rsidP="00FE788D">
            <w:pPr>
              <w:pStyle w:val="ProductList-Body"/>
              <w:jc w:val="center"/>
              <w:rPr>
                <w:rFonts w:ascii="Wingdings" w:eastAsia="PMingLiU" w:hAnsi="Wingdings" w:cs="Wingdings"/>
                <w:sz w:val="20"/>
                <w:szCs w:val="20"/>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14" w14:textId="77777777" w:rsidR="005005B0" w:rsidRPr="00005133" w:rsidRDefault="005005B0" w:rsidP="00FE788D">
            <w:pPr>
              <w:pStyle w:val="ProductList-Body"/>
              <w:jc w:val="center"/>
              <w:rPr>
                <w:rFonts w:ascii="Wingdings" w:eastAsia="PMingLiU" w:hAnsi="Wingdings" w:cs="Wingdings"/>
                <w:sz w:val="20"/>
                <w:szCs w:val="20"/>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54F6FA15" w14:textId="77777777" w:rsidR="005005B0" w:rsidRPr="00005133" w:rsidRDefault="005005B0" w:rsidP="00FE788D">
            <w:pPr>
              <w:pStyle w:val="ProductList-Body"/>
              <w:jc w:val="center"/>
              <w:rPr>
                <w:rFonts w:ascii="Wingdings" w:eastAsia="PMingLiU" w:hAnsi="Wingdings"/>
              </w:rPr>
            </w:pPr>
          </w:p>
        </w:tc>
      </w:tr>
      <w:tr w:rsidR="005005B0" w:rsidRPr="00364B3E" w14:paraId="54F6FA1B" w14:textId="77777777" w:rsidTr="00364B3E">
        <w:tc>
          <w:tcPr>
            <w:tcW w:w="4230" w:type="dxa"/>
            <w:tcBorders>
              <w:top w:val="single" w:sz="4" w:space="0" w:color="auto"/>
              <w:left w:val="single" w:sz="4" w:space="0" w:color="auto"/>
              <w:bottom w:val="single" w:sz="4" w:space="0" w:color="auto"/>
              <w:right w:val="single" w:sz="4" w:space="0" w:color="auto"/>
            </w:tcBorders>
            <w:hideMark/>
          </w:tcPr>
          <w:p w14:paraId="54F6FA17" w14:textId="77777777" w:rsidR="005005B0" w:rsidRPr="00364B3E" w:rsidRDefault="005005B0">
            <w:pPr>
              <w:pStyle w:val="ProductList-Body"/>
              <w:rPr>
                <w:rFonts w:ascii="Calibri" w:eastAsia="PMingLiU" w:hAnsi="Calibri"/>
                <w:lang w:val="zh-TW" w:eastAsia="zh-TW" w:bidi="zh-TW"/>
              </w:rPr>
            </w:pPr>
            <w:r w:rsidRPr="00364B3E">
              <w:rPr>
                <w:rFonts w:ascii="Calibri" w:eastAsia="PMingLiU" w:hAnsi="Calibri"/>
              </w:rPr>
              <w:t xml:space="preserve">Windows Embedded 8 </w:t>
            </w:r>
            <w:r w:rsidRPr="00364B3E">
              <w:rPr>
                <w:rFonts w:ascii="Calibri" w:eastAsia="PMingLiU" w:hAnsi="Calibri"/>
              </w:rPr>
              <w:t>和</w:t>
            </w:r>
            <w:r w:rsidRPr="00364B3E">
              <w:rPr>
                <w:rFonts w:ascii="Calibri" w:eastAsia="PMingLiU" w:hAnsi="Calibri"/>
              </w:rPr>
              <w:t xml:space="preserve"> 8.1 Pro</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18"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19"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54F6FA1A" w14:textId="77777777" w:rsidR="005005B0" w:rsidRPr="00005133" w:rsidRDefault="005005B0" w:rsidP="00FE788D">
            <w:pPr>
              <w:pStyle w:val="ProductList-Body"/>
              <w:jc w:val="center"/>
              <w:rPr>
                <w:rFonts w:ascii="Wingdings" w:eastAsia="PMingLiU" w:hAnsi="Wingdings"/>
              </w:rPr>
            </w:pPr>
          </w:p>
        </w:tc>
      </w:tr>
      <w:tr w:rsidR="005005B0" w:rsidRPr="00364B3E" w14:paraId="54F6FA20" w14:textId="77777777" w:rsidTr="00364B3E">
        <w:tc>
          <w:tcPr>
            <w:tcW w:w="4230" w:type="dxa"/>
            <w:tcBorders>
              <w:top w:val="single" w:sz="4" w:space="0" w:color="auto"/>
              <w:left w:val="single" w:sz="4" w:space="0" w:color="auto"/>
              <w:bottom w:val="single" w:sz="4" w:space="0" w:color="auto"/>
              <w:right w:val="single" w:sz="4" w:space="0" w:color="auto"/>
            </w:tcBorders>
            <w:hideMark/>
          </w:tcPr>
          <w:p w14:paraId="54F6FA1C" w14:textId="77777777" w:rsidR="005005B0" w:rsidRPr="00364B3E" w:rsidRDefault="005005B0">
            <w:pPr>
              <w:pStyle w:val="ProductList-Body"/>
              <w:rPr>
                <w:rFonts w:ascii="Calibri" w:eastAsia="PMingLiU" w:hAnsi="Calibri"/>
                <w:lang w:eastAsia="zh-TW" w:bidi="zh-TW"/>
              </w:rPr>
            </w:pPr>
            <w:r w:rsidRPr="00364B3E">
              <w:rPr>
                <w:rFonts w:ascii="Calibri" w:eastAsia="PMingLiU" w:hAnsi="Calibri"/>
              </w:rPr>
              <w:t xml:space="preserve">Windows Embedded 8 </w:t>
            </w:r>
            <w:r w:rsidRPr="00364B3E">
              <w:rPr>
                <w:rFonts w:ascii="Calibri" w:eastAsia="PMingLiU" w:hAnsi="Calibri" w:cs="MingLiU"/>
              </w:rPr>
              <w:t>和</w:t>
            </w:r>
            <w:r w:rsidRPr="00364B3E">
              <w:rPr>
                <w:rFonts w:ascii="Calibri" w:eastAsia="PMingLiU" w:hAnsi="Calibri"/>
              </w:rPr>
              <w:t xml:space="preserve"> 8.1 Industry Pro</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1D"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1E"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54F6FA1F" w14:textId="77777777" w:rsidR="005005B0" w:rsidRPr="00005133" w:rsidRDefault="005005B0" w:rsidP="00FE788D">
            <w:pPr>
              <w:pStyle w:val="ProductList-Body"/>
              <w:jc w:val="center"/>
              <w:rPr>
                <w:rFonts w:ascii="Wingdings" w:eastAsia="PMingLiU" w:hAnsi="Wingdings"/>
              </w:rPr>
            </w:pPr>
          </w:p>
        </w:tc>
      </w:tr>
      <w:tr w:rsidR="005005B0" w:rsidRPr="00364B3E" w14:paraId="54F6FA25" w14:textId="77777777" w:rsidTr="00364B3E">
        <w:tc>
          <w:tcPr>
            <w:tcW w:w="4230" w:type="dxa"/>
            <w:tcBorders>
              <w:top w:val="single" w:sz="4" w:space="0" w:color="auto"/>
              <w:left w:val="single" w:sz="4" w:space="0" w:color="auto"/>
              <w:bottom w:val="single" w:sz="4" w:space="0" w:color="auto"/>
              <w:right w:val="single" w:sz="4" w:space="0" w:color="auto"/>
            </w:tcBorders>
            <w:hideMark/>
          </w:tcPr>
          <w:p w14:paraId="54F6FA21" w14:textId="77777777" w:rsidR="005005B0" w:rsidRPr="00364B3E" w:rsidRDefault="005005B0">
            <w:pPr>
              <w:pStyle w:val="ProductList-Body"/>
              <w:rPr>
                <w:rFonts w:ascii="Calibri" w:eastAsia="PMingLiU" w:hAnsi="Calibri"/>
                <w:lang w:eastAsia="zh-TW" w:bidi="zh-TW"/>
              </w:rPr>
            </w:pPr>
            <w:r w:rsidRPr="00364B3E">
              <w:rPr>
                <w:rFonts w:ascii="Calibri" w:eastAsia="PMingLiU" w:hAnsi="Calibri"/>
              </w:rPr>
              <w:t>Windows Embedded 8 and 8.1 Industry Retail</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22"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54F6FA23" w14:textId="77777777" w:rsidR="005005B0" w:rsidRPr="00005133" w:rsidRDefault="005005B0" w:rsidP="00FE788D">
            <w:pPr>
              <w:pStyle w:val="ProductList-Body"/>
              <w:jc w:val="center"/>
              <w:rPr>
                <w:rFonts w:ascii="Wingdings" w:eastAsia="PMingLiU" w:hAnsi="Wingdings"/>
              </w:rPr>
            </w:pP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24"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r>
      <w:tr w:rsidR="005005B0" w:rsidRPr="00364B3E" w14:paraId="54F6FA2A" w14:textId="77777777" w:rsidTr="00364B3E">
        <w:tc>
          <w:tcPr>
            <w:tcW w:w="4230" w:type="dxa"/>
            <w:tcBorders>
              <w:top w:val="single" w:sz="4" w:space="0" w:color="auto"/>
              <w:left w:val="single" w:sz="4" w:space="0" w:color="auto"/>
              <w:bottom w:val="single" w:sz="4" w:space="0" w:color="auto"/>
              <w:right w:val="single" w:sz="4" w:space="0" w:color="auto"/>
            </w:tcBorders>
            <w:hideMark/>
          </w:tcPr>
          <w:p w14:paraId="54F6FA26" w14:textId="77777777" w:rsidR="005005B0" w:rsidRPr="00364B3E" w:rsidRDefault="005005B0">
            <w:pPr>
              <w:pStyle w:val="ProductList-Body"/>
              <w:rPr>
                <w:rFonts w:ascii="Calibri" w:eastAsia="PMingLiU" w:hAnsi="Calibri"/>
                <w:lang w:val="zh-TW" w:eastAsia="zh-TW" w:bidi="zh-TW"/>
              </w:rPr>
            </w:pPr>
            <w:r w:rsidRPr="00364B3E">
              <w:rPr>
                <w:rFonts w:ascii="Calibri" w:eastAsia="PMingLiU" w:hAnsi="Calibri"/>
              </w:rPr>
              <w:t>Windows Embedded POSReady 7 Pro</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27"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54F6FA28" w14:textId="77777777" w:rsidR="005005B0" w:rsidRPr="00005133" w:rsidRDefault="005005B0" w:rsidP="00FE788D">
            <w:pPr>
              <w:pStyle w:val="ProductList-Body"/>
              <w:jc w:val="center"/>
              <w:rPr>
                <w:rFonts w:ascii="Wingdings" w:eastAsia="PMingLiU" w:hAnsi="Wingdings"/>
              </w:rPr>
            </w:pP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29"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r>
      <w:tr w:rsidR="005005B0" w:rsidRPr="00364B3E" w14:paraId="54F6FA2F" w14:textId="77777777" w:rsidTr="00364B3E">
        <w:tc>
          <w:tcPr>
            <w:tcW w:w="4230" w:type="dxa"/>
            <w:tcBorders>
              <w:top w:val="single" w:sz="4" w:space="0" w:color="auto"/>
              <w:left w:val="single" w:sz="4" w:space="0" w:color="auto"/>
              <w:bottom w:val="single" w:sz="4" w:space="0" w:color="auto"/>
              <w:right w:val="single" w:sz="4" w:space="0" w:color="auto"/>
            </w:tcBorders>
            <w:hideMark/>
          </w:tcPr>
          <w:p w14:paraId="54F6FA2B" w14:textId="77777777" w:rsidR="005005B0" w:rsidRPr="00364B3E" w:rsidRDefault="005005B0">
            <w:pPr>
              <w:pStyle w:val="ProductList-Body"/>
              <w:rPr>
                <w:rFonts w:ascii="Calibri" w:eastAsia="PMingLiU" w:hAnsi="Calibri"/>
                <w:lang w:eastAsia="zh-TW" w:bidi="zh-TW"/>
              </w:rPr>
            </w:pPr>
            <w:r w:rsidRPr="00364B3E">
              <w:rPr>
                <w:rFonts w:ascii="Calibri" w:eastAsia="PMingLiU" w:hAnsi="Calibri"/>
              </w:rPr>
              <w:t>Windows Embedded for Point of Service (WEPOS)</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2C"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54F6FA2D" w14:textId="77777777" w:rsidR="005005B0" w:rsidRPr="00005133" w:rsidRDefault="005005B0" w:rsidP="00FE788D">
            <w:pPr>
              <w:pStyle w:val="ProductList-Body"/>
              <w:jc w:val="center"/>
              <w:rPr>
                <w:rFonts w:ascii="Wingdings" w:eastAsia="PMingLiU" w:hAnsi="Wingdings"/>
              </w:rPr>
            </w:pP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2E"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r>
      <w:tr w:rsidR="005005B0" w:rsidRPr="00364B3E" w14:paraId="54F6FA34" w14:textId="77777777" w:rsidTr="00364B3E">
        <w:tc>
          <w:tcPr>
            <w:tcW w:w="4230" w:type="dxa"/>
            <w:tcBorders>
              <w:top w:val="single" w:sz="4" w:space="0" w:color="auto"/>
              <w:left w:val="single" w:sz="4" w:space="0" w:color="auto"/>
              <w:bottom w:val="single" w:sz="4" w:space="0" w:color="auto"/>
              <w:right w:val="single" w:sz="4" w:space="0" w:color="auto"/>
            </w:tcBorders>
            <w:hideMark/>
          </w:tcPr>
          <w:p w14:paraId="54F6FA30" w14:textId="77777777" w:rsidR="005005B0" w:rsidRPr="00364B3E" w:rsidRDefault="005005B0">
            <w:pPr>
              <w:pStyle w:val="ProductList-Body"/>
              <w:rPr>
                <w:rFonts w:ascii="Calibri" w:eastAsia="PMingLiU" w:hAnsi="Calibri"/>
                <w:lang w:eastAsia="zh-TW" w:bidi="zh-TW"/>
              </w:rPr>
            </w:pPr>
            <w:r w:rsidRPr="00364B3E">
              <w:rPr>
                <w:rFonts w:ascii="Calibri" w:eastAsia="PMingLiU" w:hAnsi="Calibri"/>
              </w:rPr>
              <w:t xml:space="preserve">Windows Embedded POSReady 2009 </w:t>
            </w:r>
            <w:r w:rsidRPr="00364B3E">
              <w:rPr>
                <w:rFonts w:ascii="Calibri" w:eastAsia="PMingLiU" w:hAnsi="Calibri" w:cs="MingLiU"/>
              </w:rPr>
              <w:t>和</w:t>
            </w:r>
            <w:r w:rsidRPr="00364B3E">
              <w:rPr>
                <w:rFonts w:ascii="Calibri" w:eastAsia="PMingLiU" w:hAnsi="Calibri"/>
              </w:rPr>
              <w:t xml:space="preserve"> POSReady 7</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31"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54F6FA32" w14:textId="77777777" w:rsidR="005005B0" w:rsidRPr="00005133" w:rsidRDefault="005005B0" w:rsidP="00FE788D">
            <w:pPr>
              <w:pStyle w:val="ProductList-Body"/>
              <w:jc w:val="center"/>
              <w:rPr>
                <w:rFonts w:ascii="Wingdings" w:eastAsia="PMingLiU" w:hAnsi="Wingdings"/>
              </w:rPr>
            </w:pP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33"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r>
      <w:tr w:rsidR="005005B0" w:rsidRPr="00364B3E" w14:paraId="54F6FA39" w14:textId="77777777" w:rsidTr="00364B3E">
        <w:tc>
          <w:tcPr>
            <w:tcW w:w="4230" w:type="dxa"/>
            <w:tcBorders>
              <w:top w:val="single" w:sz="4" w:space="0" w:color="auto"/>
              <w:left w:val="single" w:sz="4" w:space="0" w:color="auto"/>
              <w:bottom w:val="single" w:sz="4" w:space="0" w:color="auto"/>
              <w:right w:val="single" w:sz="4" w:space="0" w:color="auto"/>
            </w:tcBorders>
            <w:hideMark/>
          </w:tcPr>
          <w:p w14:paraId="54F6FA35" w14:textId="77777777" w:rsidR="005005B0" w:rsidRPr="00364B3E" w:rsidRDefault="005005B0">
            <w:pPr>
              <w:pStyle w:val="ProductList-Body"/>
              <w:rPr>
                <w:rFonts w:ascii="Calibri" w:eastAsia="PMingLiU" w:hAnsi="Calibri"/>
                <w:lang w:val="zh-TW" w:eastAsia="zh-TW" w:bidi="zh-TW"/>
              </w:rPr>
            </w:pPr>
            <w:r w:rsidRPr="00364B3E">
              <w:rPr>
                <w:rFonts w:ascii="Calibri" w:eastAsia="PMingLiU" w:hAnsi="Calibri"/>
              </w:rPr>
              <w:t>Windows NT Embedded</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36"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54F6FA37" w14:textId="77777777" w:rsidR="005005B0" w:rsidRPr="00005133" w:rsidRDefault="005005B0" w:rsidP="00FE788D">
            <w:pPr>
              <w:pStyle w:val="ProductList-Body"/>
              <w:jc w:val="center"/>
              <w:rPr>
                <w:rFonts w:ascii="Wingdings" w:eastAsia="PMingLiU" w:hAnsi="Wingdings"/>
              </w:rPr>
            </w:pP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38"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r>
      <w:tr w:rsidR="005005B0" w:rsidRPr="00364B3E" w14:paraId="54F6FA3E" w14:textId="77777777" w:rsidTr="00364B3E">
        <w:tc>
          <w:tcPr>
            <w:tcW w:w="4230" w:type="dxa"/>
            <w:tcBorders>
              <w:top w:val="single" w:sz="4" w:space="0" w:color="auto"/>
              <w:left w:val="single" w:sz="4" w:space="0" w:color="auto"/>
              <w:bottom w:val="single" w:sz="4" w:space="0" w:color="auto"/>
              <w:right w:val="single" w:sz="4" w:space="0" w:color="auto"/>
            </w:tcBorders>
            <w:hideMark/>
          </w:tcPr>
          <w:p w14:paraId="54F6FA3A" w14:textId="77777777" w:rsidR="005005B0" w:rsidRPr="00364B3E" w:rsidRDefault="005005B0">
            <w:pPr>
              <w:pStyle w:val="ProductList-Body"/>
              <w:rPr>
                <w:rFonts w:ascii="Calibri" w:eastAsia="PMingLiU" w:hAnsi="Calibri"/>
                <w:lang w:val="zh-TW" w:eastAsia="zh-TW" w:bidi="zh-TW"/>
              </w:rPr>
            </w:pPr>
            <w:r w:rsidRPr="00364B3E">
              <w:rPr>
                <w:rFonts w:ascii="Calibri" w:eastAsia="PMingLiU" w:hAnsi="Calibri"/>
              </w:rPr>
              <w:t>Windows XP Embedded</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3B"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54F6FA3C" w14:textId="77777777" w:rsidR="005005B0" w:rsidRPr="00005133" w:rsidRDefault="005005B0" w:rsidP="00FE788D">
            <w:pPr>
              <w:pStyle w:val="ProductList-Body"/>
              <w:jc w:val="center"/>
              <w:rPr>
                <w:rFonts w:ascii="Wingdings" w:eastAsia="PMingLiU" w:hAnsi="Wingdings"/>
              </w:rPr>
            </w:pP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3D"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r>
      <w:tr w:rsidR="005005B0" w:rsidRPr="00364B3E" w14:paraId="54F6FA43" w14:textId="77777777" w:rsidTr="00364B3E">
        <w:tc>
          <w:tcPr>
            <w:tcW w:w="4230" w:type="dxa"/>
            <w:tcBorders>
              <w:top w:val="single" w:sz="4" w:space="0" w:color="auto"/>
              <w:left w:val="single" w:sz="4" w:space="0" w:color="auto"/>
              <w:bottom w:val="single" w:sz="4" w:space="0" w:color="auto"/>
              <w:right w:val="single" w:sz="4" w:space="0" w:color="auto"/>
            </w:tcBorders>
            <w:hideMark/>
          </w:tcPr>
          <w:p w14:paraId="54F6FA3F" w14:textId="77777777" w:rsidR="005005B0" w:rsidRPr="00364B3E" w:rsidRDefault="005005B0">
            <w:pPr>
              <w:pStyle w:val="ProductList-Body"/>
              <w:rPr>
                <w:rFonts w:ascii="Calibri" w:eastAsia="PMingLiU" w:hAnsi="Calibri"/>
                <w:lang w:eastAsia="zh-TW" w:bidi="zh-TW"/>
              </w:rPr>
            </w:pPr>
            <w:r w:rsidRPr="00364B3E">
              <w:rPr>
                <w:rFonts w:ascii="Calibri" w:eastAsia="PMingLiU" w:hAnsi="Calibri"/>
              </w:rPr>
              <w:t>Windows Embedded Standard 7</w:t>
            </w:r>
            <w:r w:rsidRPr="00364B3E">
              <w:rPr>
                <w:rFonts w:ascii="Calibri" w:eastAsia="PMingLiU" w:hAnsi="Calibri"/>
              </w:rPr>
              <w:t>、</w:t>
            </w:r>
            <w:r w:rsidRPr="00364B3E">
              <w:rPr>
                <w:rFonts w:ascii="Calibri" w:eastAsia="PMingLiU" w:hAnsi="Calibri"/>
              </w:rPr>
              <w:t xml:space="preserve">2009 </w:t>
            </w:r>
            <w:r w:rsidRPr="00364B3E">
              <w:rPr>
                <w:rFonts w:ascii="Calibri" w:eastAsia="PMingLiU" w:hAnsi="Calibri" w:cs="MingLiU"/>
              </w:rPr>
              <w:t>和</w:t>
            </w:r>
            <w:r w:rsidRPr="00364B3E">
              <w:rPr>
                <w:rFonts w:ascii="Calibri" w:eastAsia="PMingLiU" w:hAnsi="Calibri"/>
              </w:rPr>
              <w:t xml:space="preserve"> Windows Embedded 8 Standard</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40"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54F6FA41" w14:textId="77777777" w:rsidR="005005B0" w:rsidRPr="00005133" w:rsidRDefault="005005B0" w:rsidP="00FE788D">
            <w:pPr>
              <w:pStyle w:val="ProductList-Body"/>
              <w:jc w:val="center"/>
              <w:rPr>
                <w:rFonts w:ascii="Wingdings" w:eastAsia="PMingLiU" w:hAnsi="Wingdings"/>
              </w:rPr>
            </w:pPr>
          </w:p>
        </w:tc>
        <w:tc>
          <w:tcPr>
            <w:tcW w:w="2100" w:type="dxa"/>
            <w:tcBorders>
              <w:top w:val="single" w:sz="4" w:space="0" w:color="auto"/>
              <w:left w:val="single" w:sz="4" w:space="0" w:color="auto"/>
              <w:bottom w:val="single" w:sz="4" w:space="0" w:color="auto"/>
              <w:right w:val="single" w:sz="4" w:space="0" w:color="auto"/>
            </w:tcBorders>
            <w:vAlign w:val="center"/>
            <w:hideMark/>
          </w:tcPr>
          <w:p w14:paraId="54F6FA42" w14:textId="77777777" w:rsidR="005005B0" w:rsidRPr="00005133" w:rsidRDefault="005005B0" w:rsidP="00FE788D">
            <w:pPr>
              <w:pStyle w:val="ProductList-Body"/>
              <w:jc w:val="center"/>
              <w:rPr>
                <w:rFonts w:ascii="Wingdings" w:eastAsia="PMingLiU" w:hAnsi="Wingdings"/>
              </w:rPr>
            </w:pPr>
            <w:r w:rsidRPr="00005133">
              <w:rPr>
                <w:rFonts w:ascii="Wingdings" w:eastAsia="PMingLiU" w:hAnsi="Wingdings" w:cs="Wingdings"/>
                <w:sz w:val="20"/>
                <w:szCs w:val="20"/>
              </w:rPr>
              <w:t></w:t>
            </w:r>
          </w:p>
        </w:tc>
      </w:tr>
    </w:tbl>
    <w:p w14:paraId="54F6FA44" w14:textId="77777777" w:rsidR="00364B3E" w:rsidRPr="00364B3E" w:rsidRDefault="00364B3E" w:rsidP="00364B3E">
      <w:pPr>
        <w:pStyle w:val="ProductList-Body"/>
        <w:ind w:left="180"/>
        <w:rPr>
          <w:rFonts w:ascii="Calibri" w:eastAsia="PMingLiU" w:hAnsi="Calibri"/>
          <w:lang w:val="zh-TW" w:eastAsia="zh-TW" w:bidi="zh-TW"/>
        </w:rPr>
      </w:pPr>
      <w:r w:rsidRPr="00364B3E">
        <w:rPr>
          <w:rFonts w:ascii="Calibri" w:eastAsia="PMingLiU" w:hAnsi="Calibri"/>
        </w:rPr>
        <w:t xml:space="preserve">SA </w:t>
      </w:r>
      <w:r w:rsidRPr="00364B3E">
        <w:rPr>
          <w:rFonts w:ascii="Calibri" w:eastAsia="PMingLiU" w:hAnsi="Calibri"/>
        </w:rPr>
        <w:t>即將屆滿之客戶有資格將其範圍續約</w:t>
      </w:r>
      <w:r w:rsidRPr="00364B3E">
        <w:rPr>
          <w:rFonts w:ascii="Calibri" w:eastAsia="PMingLiU" w:hAnsi="Calibri" w:cs="MingLiU"/>
        </w:rPr>
        <w:t>為</w:t>
      </w:r>
      <w:r w:rsidRPr="00364B3E">
        <w:rPr>
          <w:rFonts w:ascii="Calibri" w:eastAsia="PMingLiU" w:hAnsi="Calibri"/>
        </w:rPr>
        <w:t xml:space="preserve"> Windows Industry Enterprise SA</w:t>
      </w:r>
      <w:r w:rsidRPr="00364B3E">
        <w:rPr>
          <w:rFonts w:ascii="Calibri" w:eastAsia="PMingLiU" w:hAnsi="Calibri"/>
        </w:rPr>
        <w:fldChar w:fldCharType="begin"/>
      </w:r>
      <w:r w:rsidRPr="00364B3E">
        <w:rPr>
          <w:rFonts w:ascii="Calibri" w:eastAsia="PMingLiU" w:hAnsi="Calibri"/>
        </w:rPr>
        <w:instrText xml:space="preserve">XE "Windows 8.1 </w:instrText>
      </w:r>
      <w:r w:rsidRPr="00364B3E">
        <w:rPr>
          <w:rFonts w:ascii="Calibri" w:eastAsia="PMingLiU" w:hAnsi="Calibri"/>
        </w:rPr>
        <w:instrText>專業版</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cs="MingLiU"/>
        </w:rPr>
        <w:t>。</w:t>
      </w:r>
    </w:p>
    <w:p w14:paraId="54F6FA45" w14:textId="77777777" w:rsidR="00364B3E" w:rsidRPr="00364B3E" w:rsidRDefault="00364B3E" w:rsidP="00364B3E">
      <w:pPr>
        <w:pStyle w:val="ProductList-Body"/>
        <w:ind w:left="180"/>
        <w:rPr>
          <w:rFonts w:ascii="Calibri" w:eastAsia="PMingLiU" w:hAnsi="Calibri"/>
        </w:rPr>
      </w:pPr>
    </w:p>
    <w:p w14:paraId="54F6FA46"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想要參</w:t>
      </w:r>
      <w:r w:rsidRPr="00364B3E">
        <w:rPr>
          <w:rFonts w:ascii="Calibri" w:eastAsia="PMingLiU" w:hAnsi="Calibri" w:cs="MingLiU"/>
        </w:rPr>
        <w:t>加</w:t>
      </w:r>
      <w:r w:rsidRPr="00364B3E">
        <w:rPr>
          <w:rFonts w:ascii="Calibri" w:eastAsia="PMingLiU" w:hAnsi="Calibri"/>
        </w:rPr>
        <w:t xml:space="preserve"> Windows Embedded Industry 8.1 Enterprise</w:t>
      </w:r>
      <w:r w:rsidRPr="00364B3E">
        <w:rPr>
          <w:rFonts w:ascii="Calibri" w:eastAsia="PMingLiU" w:hAnsi="Calibri"/>
        </w:rPr>
        <w:fldChar w:fldCharType="begin"/>
      </w:r>
      <w:r w:rsidRPr="00364B3E">
        <w:rPr>
          <w:rFonts w:ascii="Calibri" w:eastAsia="PMingLiU" w:hAnsi="Calibri"/>
        </w:rPr>
        <w:instrText>XE "Windows Embedded 8.1 Industry Pro"</w:instrText>
      </w:r>
      <w:r w:rsidRPr="00364B3E">
        <w:rPr>
          <w:rFonts w:ascii="Calibri" w:eastAsia="PMingLiU" w:hAnsi="Calibri"/>
        </w:rPr>
        <w:fldChar w:fldCharType="end"/>
      </w:r>
      <w:r w:rsidRPr="00364B3E">
        <w:rPr>
          <w:rFonts w:ascii="Calibri" w:eastAsia="PMingLiU" w:hAnsi="Calibri"/>
        </w:rPr>
        <w:t xml:space="preserve"> SA </w:t>
      </w:r>
      <w:r w:rsidRPr="00364B3E">
        <w:rPr>
          <w:rFonts w:ascii="Calibri" w:eastAsia="PMingLiU" w:hAnsi="Calibri"/>
        </w:rPr>
        <w:t>之客戶擁有下列選擇方案</w:t>
      </w:r>
      <w:r w:rsidRPr="00364B3E">
        <w:rPr>
          <w:rFonts w:ascii="Calibri" w:eastAsia="PMingLiU" w:hAnsi="Calibri" w:cs="MingLiU"/>
        </w:rPr>
        <w:t>：</w:t>
      </w:r>
    </w:p>
    <w:p w14:paraId="54F6FA47" w14:textId="77777777" w:rsidR="00364B3E" w:rsidRPr="00364B3E" w:rsidRDefault="00364B3E" w:rsidP="00364B3E">
      <w:pPr>
        <w:pStyle w:val="ProductList-Body"/>
        <w:numPr>
          <w:ilvl w:val="0"/>
          <w:numId w:val="31"/>
        </w:numPr>
        <w:ind w:hanging="270"/>
        <w:rPr>
          <w:rFonts w:ascii="Calibri" w:eastAsia="PMingLiU" w:hAnsi="Calibri"/>
        </w:rPr>
      </w:pPr>
      <w:r w:rsidRPr="00364B3E">
        <w:rPr>
          <w:rFonts w:ascii="Calibri" w:eastAsia="PMingLiU" w:hAnsi="Calibri"/>
        </w:rPr>
        <w:t>Select</w:t>
      </w:r>
      <w:r w:rsidRPr="00364B3E">
        <w:rPr>
          <w:rFonts w:ascii="Calibri" w:eastAsia="PMingLiU" w:hAnsi="Calibri"/>
        </w:rPr>
        <w:t>、</w:t>
      </w:r>
      <w:r w:rsidRPr="00364B3E">
        <w:rPr>
          <w:rFonts w:ascii="Calibri" w:eastAsia="PMingLiU" w:hAnsi="Calibri"/>
        </w:rPr>
        <w:t>Select Plus</w:t>
      </w:r>
      <w:r w:rsidRPr="00364B3E">
        <w:rPr>
          <w:rFonts w:ascii="Calibri" w:eastAsia="PMingLiU" w:hAnsi="Calibri"/>
        </w:rPr>
        <w:t>、</w:t>
      </w:r>
      <w:r w:rsidRPr="00364B3E">
        <w:rPr>
          <w:rFonts w:ascii="Calibri" w:eastAsia="PMingLiU" w:hAnsi="Calibri"/>
        </w:rPr>
        <w:t>Open Value (</w:t>
      </w:r>
      <w:r w:rsidRPr="00364B3E">
        <w:rPr>
          <w:rFonts w:ascii="Calibri" w:eastAsia="PMingLiU" w:hAnsi="Calibri"/>
        </w:rPr>
        <w:t>非全組織選擇方案</w:t>
      </w:r>
      <w:r w:rsidRPr="00364B3E">
        <w:rPr>
          <w:rFonts w:ascii="Calibri" w:eastAsia="PMingLiU" w:hAnsi="Calibri"/>
        </w:rPr>
        <w:t xml:space="preserve">) </w:t>
      </w:r>
      <w:r w:rsidRPr="00364B3E">
        <w:rPr>
          <w:rFonts w:ascii="Calibri" w:eastAsia="PMingLiU" w:hAnsi="Calibri"/>
        </w:rPr>
        <w:t>及</w:t>
      </w:r>
      <w:r w:rsidRPr="00364B3E">
        <w:rPr>
          <w:rFonts w:ascii="Calibri" w:eastAsia="PMingLiU" w:hAnsi="Calibri"/>
        </w:rPr>
        <w:t xml:space="preserve"> Open License </w:t>
      </w:r>
      <w:r w:rsidRPr="00364B3E">
        <w:rPr>
          <w:rFonts w:ascii="Calibri" w:eastAsia="PMingLiU" w:hAnsi="Calibri"/>
        </w:rPr>
        <w:t>方</w:t>
      </w:r>
      <w:r w:rsidRPr="00364B3E">
        <w:rPr>
          <w:rFonts w:ascii="Calibri" w:eastAsia="PMingLiU" w:hAnsi="Calibri" w:cs="MingLiU"/>
        </w:rPr>
        <w:t>案</w:t>
      </w:r>
    </w:p>
    <w:p w14:paraId="54F6FA48" w14:textId="77777777" w:rsidR="00364B3E" w:rsidRPr="00CA60E8" w:rsidRDefault="00364B3E" w:rsidP="00364B3E">
      <w:pPr>
        <w:pStyle w:val="ProductList-Body"/>
        <w:numPr>
          <w:ilvl w:val="1"/>
          <w:numId w:val="31"/>
        </w:numPr>
        <w:ind w:left="990" w:hanging="270"/>
        <w:rPr>
          <w:rFonts w:ascii="Calibri" w:eastAsia="PMingLiU" w:hAnsi="Calibri"/>
          <w:spacing w:val="-1"/>
        </w:rPr>
      </w:pPr>
      <w:r w:rsidRPr="00CA60E8">
        <w:rPr>
          <w:rFonts w:ascii="Calibri" w:eastAsia="PMingLiU" w:hAnsi="Calibri"/>
          <w:spacing w:val="-1"/>
        </w:rPr>
        <w:t>於</w:t>
      </w:r>
      <w:r w:rsidRPr="00CA60E8">
        <w:rPr>
          <w:rFonts w:ascii="Calibri" w:eastAsia="PMingLiU" w:hAnsi="Calibri"/>
          <w:spacing w:val="-1"/>
        </w:rPr>
        <w:t xml:space="preserve"> POSReady 2009</w:t>
      </w:r>
      <w:r w:rsidRPr="00CA60E8">
        <w:rPr>
          <w:rFonts w:ascii="Calibri" w:eastAsia="PMingLiU" w:hAnsi="Calibri"/>
          <w:spacing w:val="-1"/>
        </w:rPr>
        <w:t>、</w:t>
      </w:r>
      <w:r w:rsidRPr="00CA60E8">
        <w:rPr>
          <w:rFonts w:ascii="Calibri" w:eastAsia="PMingLiU" w:hAnsi="Calibri"/>
          <w:spacing w:val="-1"/>
        </w:rPr>
        <w:t>POSReady 7</w:t>
      </w:r>
      <w:r w:rsidRPr="00CA60E8">
        <w:rPr>
          <w:rFonts w:ascii="Calibri" w:eastAsia="PMingLiU" w:hAnsi="Calibri"/>
          <w:spacing w:val="-1"/>
        </w:rPr>
        <w:t>、</w:t>
      </w:r>
      <w:r w:rsidRPr="00CA60E8">
        <w:rPr>
          <w:rFonts w:ascii="Calibri" w:eastAsia="PMingLiU" w:hAnsi="Calibri"/>
          <w:spacing w:val="-1"/>
        </w:rPr>
        <w:t>Windows Embedded 8 Industry Pro</w:t>
      </w:r>
      <w:r w:rsidRPr="00CA60E8">
        <w:rPr>
          <w:rFonts w:ascii="Calibri" w:eastAsia="PMingLiU" w:hAnsi="Calibri"/>
          <w:spacing w:val="-1"/>
        </w:rPr>
        <w:t>、</w:t>
      </w:r>
      <w:r w:rsidRPr="00CA60E8">
        <w:rPr>
          <w:rFonts w:ascii="Calibri" w:eastAsia="PMingLiU" w:hAnsi="Calibri"/>
          <w:spacing w:val="-1"/>
        </w:rPr>
        <w:t>Windows Embedded 8.1 Industry Pro</w:t>
      </w:r>
      <w:r w:rsidRPr="00CA60E8">
        <w:rPr>
          <w:rFonts w:ascii="Calibri" w:eastAsia="PMingLiU" w:hAnsi="Calibri"/>
          <w:spacing w:val="-1"/>
        </w:rPr>
        <w:t>、</w:t>
      </w:r>
      <w:r w:rsidRPr="00CA60E8">
        <w:rPr>
          <w:rFonts w:ascii="Calibri" w:eastAsia="PMingLiU" w:hAnsi="Calibri"/>
          <w:spacing w:val="-1"/>
        </w:rPr>
        <w:t>Windows Embedded 8 Industry Enterprise</w:t>
      </w:r>
      <w:r w:rsidRPr="00CA60E8">
        <w:rPr>
          <w:rFonts w:ascii="Calibri" w:eastAsia="PMingLiU" w:hAnsi="Calibri"/>
          <w:spacing w:val="-1"/>
        </w:rPr>
        <w:t>、</w:t>
      </w:r>
      <w:r w:rsidRPr="00CA60E8">
        <w:rPr>
          <w:rFonts w:ascii="Calibri" w:eastAsia="PMingLiU" w:hAnsi="Calibri"/>
          <w:spacing w:val="-1"/>
        </w:rPr>
        <w:t>Windows Embedded 8.1 Industry Enterprise</w:t>
      </w:r>
      <w:r w:rsidRPr="00CA60E8">
        <w:rPr>
          <w:rFonts w:ascii="Calibri" w:eastAsia="PMingLiU" w:hAnsi="Calibri"/>
          <w:spacing w:val="-1"/>
        </w:rPr>
        <w:fldChar w:fldCharType="begin"/>
      </w:r>
      <w:r w:rsidRPr="00CA60E8">
        <w:rPr>
          <w:rFonts w:ascii="Calibri" w:eastAsia="PMingLiU" w:hAnsi="Calibri"/>
          <w:spacing w:val="-1"/>
        </w:rPr>
        <w:instrText>XE "Windows Embedded 8.1 Industry Pro"</w:instrText>
      </w:r>
      <w:r w:rsidRPr="00CA60E8">
        <w:rPr>
          <w:rFonts w:ascii="Calibri" w:eastAsia="PMingLiU" w:hAnsi="Calibri"/>
          <w:spacing w:val="-1"/>
        </w:rPr>
        <w:fldChar w:fldCharType="end"/>
      </w:r>
      <w:r w:rsidRPr="00CA60E8">
        <w:rPr>
          <w:rFonts w:ascii="Calibri" w:eastAsia="PMingLiU" w:hAnsi="Calibri"/>
          <w:spacing w:val="-1"/>
        </w:rPr>
        <w:t xml:space="preserve"> SA </w:t>
      </w:r>
      <w:r w:rsidRPr="00CA60E8">
        <w:rPr>
          <w:rFonts w:ascii="Calibri" w:eastAsia="PMingLiU" w:hAnsi="Calibri"/>
          <w:spacing w:val="-1"/>
        </w:rPr>
        <w:t>範圍屆滿後續</w:t>
      </w:r>
      <w:r w:rsidRPr="00CA60E8">
        <w:rPr>
          <w:rFonts w:ascii="Calibri" w:eastAsia="PMingLiU" w:hAnsi="Calibri" w:cs="MingLiU"/>
          <w:spacing w:val="-1"/>
        </w:rPr>
        <w:t>約</w:t>
      </w:r>
      <w:r w:rsidRPr="00CA60E8">
        <w:rPr>
          <w:rFonts w:ascii="Calibri" w:eastAsia="PMingLiU" w:hAnsi="Calibri"/>
          <w:spacing w:val="-1"/>
        </w:rPr>
        <w:t xml:space="preserve"> Windows Embedded Industry </w:t>
      </w:r>
      <w:r w:rsidRPr="00CA60E8">
        <w:rPr>
          <w:rFonts w:ascii="Calibri" w:eastAsia="PMingLiU" w:hAnsi="Calibri"/>
          <w:spacing w:val="-1"/>
        </w:rPr>
        <w:t>作業系統之</w:t>
      </w:r>
      <w:r w:rsidRPr="00CA60E8">
        <w:rPr>
          <w:rFonts w:ascii="Calibri" w:eastAsia="PMingLiU" w:hAnsi="Calibri"/>
          <w:spacing w:val="-1"/>
        </w:rPr>
        <w:t xml:space="preserve"> SA</w:t>
      </w:r>
      <w:r w:rsidRPr="00CA60E8">
        <w:rPr>
          <w:rFonts w:ascii="Calibri" w:eastAsia="PMingLiU" w:hAnsi="Calibri" w:cs="MingLiU"/>
          <w:spacing w:val="-1"/>
        </w:rPr>
        <w:t>。</w:t>
      </w:r>
    </w:p>
    <w:p w14:paraId="54F6FA49" w14:textId="77777777" w:rsidR="00364B3E" w:rsidRPr="00364B3E" w:rsidRDefault="00364B3E" w:rsidP="00364B3E">
      <w:pPr>
        <w:pStyle w:val="ProductList-Body"/>
        <w:numPr>
          <w:ilvl w:val="0"/>
          <w:numId w:val="31"/>
        </w:numPr>
        <w:ind w:hanging="270"/>
        <w:rPr>
          <w:rFonts w:ascii="Calibri" w:eastAsia="PMingLiU" w:hAnsi="Calibri"/>
        </w:rPr>
      </w:pPr>
      <w:r w:rsidRPr="00364B3E">
        <w:rPr>
          <w:rFonts w:ascii="Calibri" w:eastAsia="PMingLiU" w:hAnsi="Calibri"/>
        </w:rPr>
        <w:t xml:space="preserve">Enterprise </w:t>
      </w:r>
      <w:r w:rsidRPr="00364B3E">
        <w:rPr>
          <w:rFonts w:ascii="Calibri" w:eastAsia="PMingLiU" w:hAnsi="Calibri"/>
        </w:rPr>
        <w:t>註冊：涵蓋</w:t>
      </w:r>
      <w:r w:rsidRPr="00364B3E">
        <w:rPr>
          <w:rFonts w:ascii="Calibri" w:eastAsia="PMingLiU" w:hAnsi="Calibri"/>
        </w:rPr>
        <w:t xml:space="preserve"> Windows Embedded </w:t>
      </w:r>
      <w:r w:rsidRPr="00364B3E">
        <w:rPr>
          <w:rFonts w:ascii="Calibri" w:eastAsia="PMingLiU" w:hAnsi="Calibri"/>
        </w:rPr>
        <w:t>桌面作業系統之現有</w:t>
      </w:r>
      <w:r w:rsidRPr="00364B3E">
        <w:rPr>
          <w:rFonts w:ascii="Calibri" w:eastAsia="PMingLiU" w:hAnsi="Calibri"/>
        </w:rPr>
        <w:t xml:space="preserve"> Enterprise </w:t>
      </w:r>
      <w:r w:rsidRPr="00364B3E">
        <w:rPr>
          <w:rFonts w:ascii="Calibri" w:eastAsia="PMingLiU" w:hAnsi="Calibri"/>
        </w:rPr>
        <w:t>註冊屆滿後，請依</w:t>
      </w:r>
      <w:r w:rsidRPr="00364B3E">
        <w:rPr>
          <w:rFonts w:ascii="Calibri" w:eastAsia="PMingLiU" w:hAnsi="Calibri"/>
        </w:rPr>
        <w:t xml:space="preserve"> Windows Embedded </w:t>
      </w:r>
      <w:r w:rsidRPr="00364B3E">
        <w:rPr>
          <w:rFonts w:ascii="Calibri" w:eastAsia="PMingLiU" w:hAnsi="Calibri"/>
        </w:rPr>
        <w:t>桌面作業系統的</w:t>
      </w:r>
      <w:r w:rsidRPr="00364B3E">
        <w:rPr>
          <w:rFonts w:ascii="Calibri" w:eastAsia="PMingLiU" w:hAnsi="Calibri" w:cs="MingLiU"/>
        </w:rPr>
        <w:t>新</w:t>
      </w:r>
      <w:r w:rsidRPr="00364B3E">
        <w:rPr>
          <w:rFonts w:ascii="Calibri" w:eastAsia="PMingLiU" w:hAnsi="Calibri"/>
        </w:rPr>
        <w:t xml:space="preserve"> Enterprise </w:t>
      </w:r>
      <w:r w:rsidRPr="00364B3E">
        <w:rPr>
          <w:rFonts w:ascii="Calibri" w:eastAsia="PMingLiU" w:hAnsi="Calibri"/>
        </w:rPr>
        <w:t>註冊續約該範圍</w:t>
      </w:r>
      <w:r w:rsidRPr="00364B3E">
        <w:rPr>
          <w:rFonts w:ascii="Calibri" w:eastAsia="PMingLiU" w:hAnsi="Calibri" w:cs="MingLiU"/>
        </w:rPr>
        <w:t>。</w:t>
      </w:r>
    </w:p>
    <w:p w14:paraId="54F6FA4A" w14:textId="77777777" w:rsidR="00364B3E" w:rsidRPr="00364B3E" w:rsidRDefault="00364B3E" w:rsidP="00364B3E">
      <w:pPr>
        <w:pStyle w:val="ProductList-Body"/>
        <w:rPr>
          <w:rFonts w:ascii="Calibri" w:eastAsia="PMingLiU" w:hAnsi="Calibri"/>
        </w:rPr>
      </w:pPr>
    </w:p>
    <w:p w14:paraId="54F6FA4B"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想要同時取</w:t>
      </w:r>
      <w:r w:rsidRPr="00364B3E">
        <w:rPr>
          <w:rFonts w:ascii="Calibri" w:eastAsia="PMingLiU" w:hAnsi="Calibri" w:cs="MingLiU"/>
        </w:rPr>
        <w:t>得</w:t>
      </w:r>
      <w:r w:rsidRPr="00364B3E">
        <w:rPr>
          <w:rFonts w:ascii="Calibri" w:eastAsia="PMingLiU" w:hAnsi="Calibri"/>
        </w:rPr>
        <w:t xml:space="preserve"> Windows Embedded 8.1 Industry Enterprise </w:t>
      </w:r>
      <w:r w:rsidRPr="00364B3E">
        <w:rPr>
          <w:rFonts w:ascii="Calibri" w:eastAsia="PMingLiU" w:hAnsi="Calibri"/>
        </w:rPr>
        <w:t>升級與</w:t>
      </w:r>
      <w:r w:rsidRPr="00364B3E">
        <w:rPr>
          <w:rFonts w:ascii="Calibri" w:eastAsia="PMingLiU" w:hAnsi="Calibri"/>
        </w:rPr>
        <w:t xml:space="preserve"> SA </w:t>
      </w:r>
      <w:r w:rsidRPr="00364B3E">
        <w:rPr>
          <w:rFonts w:ascii="Calibri" w:eastAsia="PMingLiU" w:hAnsi="Calibri"/>
        </w:rPr>
        <w:t>之客戶擁有下列選擇方案</w:t>
      </w:r>
      <w:r w:rsidRPr="00364B3E">
        <w:rPr>
          <w:rFonts w:ascii="Calibri" w:eastAsia="PMingLiU" w:hAnsi="Calibri" w:cs="MingLiU"/>
        </w:rPr>
        <w:t>：</w:t>
      </w:r>
    </w:p>
    <w:p w14:paraId="54F6FA4C" w14:textId="77777777" w:rsidR="00364B3E" w:rsidRPr="00364B3E" w:rsidRDefault="00364B3E" w:rsidP="00364B3E">
      <w:pPr>
        <w:pStyle w:val="ProductList-Body"/>
        <w:numPr>
          <w:ilvl w:val="0"/>
          <w:numId w:val="31"/>
        </w:numPr>
        <w:ind w:hanging="270"/>
        <w:rPr>
          <w:rFonts w:ascii="Calibri" w:eastAsia="PMingLiU" w:hAnsi="Calibri"/>
        </w:rPr>
      </w:pPr>
      <w:r w:rsidRPr="00364B3E">
        <w:rPr>
          <w:rFonts w:ascii="Calibri" w:eastAsia="PMingLiU" w:hAnsi="Calibri"/>
        </w:rPr>
        <w:t xml:space="preserve">Enterprise </w:t>
      </w:r>
      <w:r w:rsidRPr="00364B3E">
        <w:rPr>
          <w:rFonts w:ascii="Calibri" w:eastAsia="PMingLiU" w:hAnsi="Calibri"/>
        </w:rPr>
        <w:t>合約、</w:t>
      </w:r>
      <w:r w:rsidRPr="00364B3E">
        <w:rPr>
          <w:rFonts w:ascii="Calibri" w:eastAsia="PMingLiU" w:hAnsi="Calibri"/>
        </w:rPr>
        <w:t>Select Plus</w:t>
      </w:r>
      <w:r w:rsidRPr="00364B3E">
        <w:rPr>
          <w:rFonts w:ascii="Calibri" w:eastAsia="PMingLiU" w:hAnsi="Calibri"/>
        </w:rPr>
        <w:t>、</w:t>
      </w:r>
      <w:r w:rsidRPr="00364B3E">
        <w:rPr>
          <w:rFonts w:ascii="Calibri" w:eastAsia="PMingLiU" w:hAnsi="Calibri"/>
        </w:rPr>
        <w:t>Open Value (</w:t>
      </w:r>
      <w:r w:rsidRPr="00364B3E">
        <w:rPr>
          <w:rFonts w:ascii="Calibri" w:eastAsia="PMingLiU" w:hAnsi="Calibri"/>
        </w:rPr>
        <w:t>非全組織選擇方案</w:t>
      </w:r>
      <w:r w:rsidRPr="00364B3E">
        <w:rPr>
          <w:rFonts w:ascii="Calibri" w:eastAsia="PMingLiU" w:hAnsi="Calibri"/>
        </w:rPr>
        <w:t xml:space="preserve">) </w:t>
      </w:r>
      <w:r w:rsidRPr="00364B3E">
        <w:rPr>
          <w:rFonts w:ascii="Calibri" w:eastAsia="PMingLiU" w:hAnsi="Calibri"/>
        </w:rPr>
        <w:t>及</w:t>
      </w:r>
      <w:r w:rsidRPr="00364B3E">
        <w:rPr>
          <w:rFonts w:ascii="Calibri" w:eastAsia="PMingLiU" w:hAnsi="Calibri"/>
        </w:rPr>
        <w:t xml:space="preserve"> Open License </w:t>
      </w:r>
      <w:r w:rsidRPr="00364B3E">
        <w:rPr>
          <w:rFonts w:ascii="Calibri" w:eastAsia="PMingLiU" w:hAnsi="Calibri"/>
        </w:rPr>
        <w:t>方案</w:t>
      </w:r>
      <w:r w:rsidRPr="00364B3E">
        <w:rPr>
          <w:rFonts w:ascii="Calibri" w:eastAsia="PMingLiU" w:hAnsi="Calibri" w:cs="MingLiU"/>
        </w:rPr>
        <w:t>：</w:t>
      </w:r>
    </w:p>
    <w:p w14:paraId="54F6FA4D" w14:textId="77777777" w:rsidR="00364B3E" w:rsidRPr="00364B3E" w:rsidRDefault="00364B3E" w:rsidP="00364B3E">
      <w:pPr>
        <w:pStyle w:val="ProductList-Body"/>
        <w:numPr>
          <w:ilvl w:val="1"/>
          <w:numId w:val="31"/>
        </w:numPr>
        <w:ind w:left="990" w:hanging="270"/>
        <w:rPr>
          <w:rFonts w:ascii="Calibri" w:eastAsia="PMingLiU" w:hAnsi="Calibri"/>
        </w:rPr>
      </w:pPr>
      <w:r w:rsidRPr="00364B3E">
        <w:rPr>
          <w:rFonts w:ascii="Calibri" w:eastAsia="PMingLiU" w:hAnsi="Calibri"/>
        </w:rPr>
        <w:t>取得產業專用裝置</w:t>
      </w:r>
      <w:r w:rsidRPr="00364B3E">
        <w:rPr>
          <w:rFonts w:ascii="Calibri" w:eastAsia="PMingLiU" w:hAnsi="Calibri" w:cs="MingLiU"/>
        </w:rPr>
        <w:t>的</w:t>
      </w:r>
      <w:r w:rsidRPr="00364B3E">
        <w:rPr>
          <w:rFonts w:ascii="Calibri" w:eastAsia="PMingLiU" w:hAnsi="Calibri"/>
        </w:rPr>
        <w:t xml:space="preserve"> Windows Embedded 8.1 Industry Enterprise </w:t>
      </w:r>
      <w:r w:rsidRPr="00364B3E">
        <w:rPr>
          <w:rFonts w:ascii="Calibri" w:eastAsia="PMingLiU" w:hAnsi="Calibri"/>
        </w:rPr>
        <w:t>升級及</w:t>
      </w:r>
      <w:r w:rsidRPr="00364B3E">
        <w:rPr>
          <w:rFonts w:ascii="Calibri" w:eastAsia="PMingLiU" w:hAnsi="Calibri"/>
        </w:rPr>
        <w:t xml:space="preserve"> SA</w:t>
      </w:r>
      <w:r w:rsidRPr="00364B3E">
        <w:rPr>
          <w:rFonts w:ascii="Calibri" w:eastAsia="PMingLiU" w:hAnsi="Calibri"/>
        </w:rPr>
        <w:t>，客戶已在該裝置上取得授權並安裝以上</w:t>
      </w:r>
      <w:r w:rsidRPr="00364B3E">
        <w:rPr>
          <w:rFonts w:ascii="Calibri" w:eastAsia="PMingLiU" w:hAnsi="Calibri"/>
        </w:rPr>
        <w:t xml:space="preserve"> Windows</w:t>
      </w:r>
      <w:r w:rsidR="007E74E3">
        <w:rPr>
          <w:rFonts w:ascii="Calibri" w:eastAsia="PMingLiU" w:hAnsi="Calibri"/>
        </w:rPr>
        <w:t> </w:t>
      </w:r>
      <w:r w:rsidRPr="00364B3E">
        <w:rPr>
          <w:rFonts w:ascii="Calibri" w:eastAsia="PMingLiU" w:hAnsi="Calibri"/>
        </w:rPr>
        <w:t xml:space="preserve">Industry </w:t>
      </w:r>
      <w:r w:rsidRPr="00364B3E">
        <w:rPr>
          <w:rFonts w:ascii="Calibri" w:eastAsia="PMingLiU" w:hAnsi="Calibri"/>
        </w:rPr>
        <w:t>升級清單中所列的其中一個合格</w:t>
      </w:r>
      <w:r w:rsidRPr="00364B3E">
        <w:rPr>
          <w:rFonts w:ascii="Calibri" w:eastAsia="PMingLiU" w:hAnsi="Calibri"/>
        </w:rPr>
        <w:t xml:space="preserve"> OS</w:t>
      </w:r>
      <w:r w:rsidRPr="00364B3E">
        <w:rPr>
          <w:rFonts w:ascii="Calibri" w:eastAsia="PMingLiU" w:hAnsi="Calibri" w:cs="MingLiU"/>
        </w:rPr>
        <w:t>。</w:t>
      </w:r>
    </w:p>
    <w:p w14:paraId="54F6FA4E" w14:textId="77777777" w:rsidR="00364B3E" w:rsidRPr="00364B3E" w:rsidRDefault="00364B3E" w:rsidP="00364B3E">
      <w:pPr>
        <w:pStyle w:val="ProductList-Body"/>
        <w:numPr>
          <w:ilvl w:val="1"/>
          <w:numId w:val="31"/>
        </w:numPr>
        <w:ind w:left="990" w:hanging="270"/>
        <w:rPr>
          <w:rFonts w:ascii="Calibri" w:eastAsia="PMingLiU" w:hAnsi="Calibri"/>
        </w:rPr>
      </w:pPr>
      <w:r w:rsidRPr="00364B3E">
        <w:rPr>
          <w:rFonts w:ascii="Calibri" w:eastAsia="PMingLiU" w:hAnsi="Calibri"/>
        </w:rPr>
        <w:t>客戶得將原始裝置</w:t>
      </w:r>
      <w:r w:rsidRPr="00364B3E">
        <w:rPr>
          <w:rFonts w:ascii="Calibri" w:eastAsia="PMingLiU" w:hAnsi="Calibri" w:cs="MingLiU"/>
        </w:rPr>
        <w:t>中</w:t>
      </w:r>
      <w:r w:rsidRPr="00364B3E">
        <w:rPr>
          <w:rFonts w:ascii="Calibri" w:eastAsia="PMingLiU" w:hAnsi="Calibri"/>
        </w:rPr>
        <w:t xml:space="preserve"> Windows 8.1 Industry Enterprise </w:t>
      </w:r>
      <w:r w:rsidRPr="00364B3E">
        <w:rPr>
          <w:rFonts w:ascii="Calibri" w:eastAsia="PMingLiU" w:hAnsi="Calibri"/>
        </w:rPr>
        <w:t>之</w:t>
      </w:r>
      <w:r w:rsidRPr="00364B3E">
        <w:rPr>
          <w:rFonts w:ascii="Calibri" w:eastAsia="PMingLiU" w:hAnsi="Calibri"/>
        </w:rPr>
        <w:t xml:space="preserve"> SA </w:t>
      </w:r>
      <w:r w:rsidRPr="00364B3E">
        <w:rPr>
          <w:rFonts w:ascii="Calibri" w:eastAsia="PMingLiU" w:hAnsi="Calibri"/>
        </w:rPr>
        <w:t>範圍重新指定給替代裝置，但是不能以短期為基礎</w:t>
      </w:r>
      <w:r w:rsidRPr="00364B3E">
        <w:rPr>
          <w:rFonts w:ascii="Calibri" w:eastAsia="PMingLiU" w:hAnsi="Calibri"/>
        </w:rPr>
        <w:t xml:space="preserve"> (</w:t>
      </w:r>
      <w:r w:rsidRPr="00364B3E">
        <w:rPr>
          <w:rFonts w:ascii="Calibri" w:eastAsia="PMingLiU" w:hAnsi="Calibri"/>
        </w:rPr>
        <w:t>即不能在最近指派使用權後的</w:t>
      </w:r>
      <w:r w:rsidRPr="00364B3E">
        <w:rPr>
          <w:rFonts w:ascii="Calibri" w:eastAsia="PMingLiU" w:hAnsi="Calibri"/>
        </w:rPr>
        <w:t xml:space="preserve"> 90 </w:t>
      </w:r>
      <w:r w:rsidRPr="00364B3E">
        <w:rPr>
          <w:rFonts w:ascii="Calibri" w:eastAsia="PMingLiU" w:hAnsi="Calibri"/>
        </w:rPr>
        <w:t>天內進行</w:t>
      </w:r>
      <w:r w:rsidRPr="00364B3E">
        <w:rPr>
          <w:rFonts w:ascii="Calibri" w:eastAsia="PMingLiU" w:hAnsi="Calibri"/>
        </w:rPr>
        <w:t>)</w:t>
      </w:r>
      <w:r w:rsidRPr="00364B3E">
        <w:rPr>
          <w:rFonts w:ascii="Calibri" w:eastAsia="PMingLiU" w:hAnsi="Calibri"/>
        </w:rPr>
        <w:t>，惟必須符合下列條件：</w:t>
      </w:r>
      <w:r w:rsidRPr="00364B3E">
        <w:rPr>
          <w:rFonts w:ascii="Calibri" w:eastAsia="PMingLiU" w:hAnsi="Calibri"/>
        </w:rPr>
        <w:t xml:space="preserve">(1) </w:t>
      </w:r>
      <w:r w:rsidRPr="00364B3E">
        <w:rPr>
          <w:rFonts w:ascii="Calibri" w:eastAsia="PMingLiU" w:hAnsi="Calibri"/>
        </w:rPr>
        <w:t>客戶已在替代裝置上取得授權並安裝該作業系統最新版本之授權，以及</w:t>
      </w:r>
      <w:r w:rsidRPr="00364B3E">
        <w:rPr>
          <w:rFonts w:ascii="Calibri" w:eastAsia="PMingLiU" w:hAnsi="Calibri"/>
        </w:rPr>
        <w:t xml:space="preserve"> (2) </w:t>
      </w:r>
      <w:r w:rsidRPr="00364B3E">
        <w:rPr>
          <w:rFonts w:ascii="Calibri" w:eastAsia="PMingLiU" w:hAnsi="Calibri"/>
        </w:rPr>
        <w:t>客戶將原始裝置中的任何相關作業系統升級版全部移除</w:t>
      </w:r>
      <w:r w:rsidRPr="00364B3E">
        <w:rPr>
          <w:rFonts w:ascii="Calibri" w:eastAsia="PMingLiU" w:hAnsi="Calibri" w:cs="MingLiU"/>
        </w:rPr>
        <w:t>。</w:t>
      </w:r>
    </w:p>
    <w:p w14:paraId="54F6FA4F" w14:textId="77777777" w:rsidR="00364B3E" w:rsidRPr="00364B3E" w:rsidRDefault="00364B3E" w:rsidP="00364B3E">
      <w:pPr>
        <w:pStyle w:val="ProductList-Body"/>
        <w:rPr>
          <w:rFonts w:ascii="Calibri" w:eastAsia="PMingLiU" w:hAnsi="Calibri"/>
        </w:rPr>
      </w:pPr>
    </w:p>
    <w:p w14:paraId="54F6FA50"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color w:val="00188F"/>
        </w:rPr>
        <w:t>降級權利與媒體之授</w:t>
      </w:r>
      <w:r w:rsidRPr="00364B3E">
        <w:rPr>
          <w:rFonts w:ascii="Calibri" w:eastAsia="PMingLiU" w:hAnsi="Calibri" w:cs="MingLiU"/>
          <w:b/>
          <w:color w:val="00188F"/>
        </w:rPr>
        <w:t>與</w:t>
      </w:r>
    </w:p>
    <w:p w14:paraId="54F6FA51"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 xml:space="preserve">Microsoft Windows Embedded 8.1 Industry Pro </w:t>
      </w:r>
      <w:r w:rsidRPr="00364B3E">
        <w:rPr>
          <w:rFonts w:ascii="Calibri" w:eastAsia="PMingLiU" w:hAnsi="Calibri"/>
        </w:rPr>
        <w:t>及</w:t>
      </w:r>
      <w:r w:rsidRPr="00364B3E">
        <w:rPr>
          <w:rFonts w:ascii="Calibri" w:eastAsia="PMingLiU" w:hAnsi="Calibri"/>
        </w:rPr>
        <w:t xml:space="preserve"> Enterprise</w:t>
      </w:r>
      <w:r w:rsidRPr="00364B3E">
        <w:rPr>
          <w:rFonts w:ascii="Calibri" w:eastAsia="PMingLiU" w:hAnsi="Calibri"/>
        </w:rPr>
        <w:fldChar w:fldCharType="begin"/>
      </w:r>
      <w:r w:rsidRPr="00364B3E">
        <w:rPr>
          <w:rFonts w:ascii="Calibri" w:eastAsia="PMingLiU" w:hAnsi="Calibri"/>
        </w:rPr>
        <w:instrText>XE "Windows Embedded 8.1 Industry Pro"</w:instrText>
      </w:r>
      <w:r w:rsidRPr="00364B3E">
        <w:rPr>
          <w:rFonts w:ascii="Calibri" w:eastAsia="PMingLiU" w:hAnsi="Calibri"/>
        </w:rPr>
        <w:fldChar w:fldCharType="end"/>
      </w:r>
      <w:r w:rsidRPr="00364B3E">
        <w:rPr>
          <w:rFonts w:ascii="Calibri" w:eastAsia="PMingLiU" w:hAnsi="Calibri"/>
        </w:rPr>
        <w:t>：透過</w:t>
      </w:r>
      <w:r w:rsidRPr="00364B3E">
        <w:rPr>
          <w:rFonts w:ascii="Calibri" w:eastAsia="PMingLiU" w:hAnsi="Calibri"/>
        </w:rPr>
        <w:t xml:space="preserve"> Windows Embedded 8.1 Industry </w:t>
      </w:r>
      <w:r w:rsidRPr="00364B3E">
        <w:rPr>
          <w:rFonts w:ascii="Calibri" w:eastAsia="PMingLiU" w:hAnsi="Calibri"/>
        </w:rPr>
        <w:t>之大量授權方案取得</w:t>
      </w:r>
      <w:r w:rsidRPr="00364B3E">
        <w:rPr>
          <w:rFonts w:ascii="Calibri" w:eastAsia="PMingLiU" w:hAnsi="Calibri"/>
        </w:rPr>
        <w:t xml:space="preserve"> Windows</w:t>
      </w:r>
      <w:r w:rsidR="007E74E3">
        <w:rPr>
          <w:rFonts w:ascii="Calibri" w:eastAsia="PMingLiU" w:hAnsi="Calibri"/>
        </w:rPr>
        <w:t> </w:t>
      </w:r>
      <w:r w:rsidRPr="00364B3E">
        <w:rPr>
          <w:rFonts w:ascii="Calibri" w:eastAsia="PMingLiU" w:hAnsi="Calibri"/>
        </w:rPr>
        <w:t xml:space="preserve">Embedded 8.1 Industry Pro </w:t>
      </w:r>
      <w:r w:rsidRPr="00364B3E">
        <w:rPr>
          <w:rFonts w:ascii="Calibri" w:eastAsia="PMingLiU" w:hAnsi="Calibri"/>
        </w:rPr>
        <w:t>及</w:t>
      </w:r>
      <w:r w:rsidRPr="00364B3E">
        <w:rPr>
          <w:rFonts w:ascii="Calibri" w:eastAsia="PMingLiU" w:hAnsi="Calibri"/>
        </w:rPr>
        <w:t xml:space="preserve"> Enterprise </w:t>
      </w:r>
      <w:r w:rsidRPr="00364B3E">
        <w:rPr>
          <w:rFonts w:ascii="Calibri" w:eastAsia="PMingLiU" w:hAnsi="Calibri"/>
        </w:rPr>
        <w:t>之有效使用權的大量授權客戶，有資格使用前一版本替代他們已獲授權之版本。合格的前一版</w:t>
      </w:r>
      <w:r w:rsidRPr="00364B3E">
        <w:rPr>
          <w:rFonts w:ascii="Calibri" w:eastAsia="PMingLiU" w:hAnsi="Calibri"/>
        </w:rPr>
        <w:t xml:space="preserve"> Windows Embedded 8.1 Industry Pro </w:t>
      </w:r>
      <w:r w:rsidRPr="00364B3E">
        <w:rPr>
          <w:rFonts w:ascii="Calibri" w:eastAsia="PMingLiU" w:hAnsi="Calibri"/>
        </w:rPr>
        <w:t>和</w:t>
      </w:r>
      <w:r w:rsidRPr="00364B3E">
        <w:rPr>
          <w:rFonts w:ascii="Calibri" w:eastAsia="PMingLiU" w:hAnsi="Calibri"/>
        </w:rPr>
        <w:t xml:space="preserve"> Enterprise </w:t>
      </w:r>
      <w:r w:rsidRPr="00364B3E">
        <w:rPr>
          <w:rFonts w:ascii="Calibri" w:eastAsia="PMingLiU" w:hAnsi="Calibri"/>
        </w:rPr>
        <w:t>係指</w:t>
      </w:r>
      <w:r w:rsidRPr="00364B3E">
        <w:rPr>
          <w:rFonts w:ascii="Calibri" w:eastAsia="PMingLiU" w:hAnsi="Calibri"/>
        </w:rPr>
        <w:t xml:space="preserve"> Windows Embedded 8 Industry Pro</w:t>
      </w:r>
      <w:r w:rsidRPr="00364B3E">
        <w:rPr>
          <w:rFonts w:ascii="Calibri" w:eastAsia="PMingLiU" w:hAnsi="Calibri"/>
        </w:rPr>
        <w:t>、</w:t>
      </w:r>
      <w:r w:rsidRPr="00364B3E">
        <w:rPr>
          <w:rFonts w:ascii="Calibri" w:eastAsia="PMingLiU" w:hAnsi="Calibri"/>
        </w:rPr>
        <w:t xml:space="preserve">Windows Embedded POSReady 7 </w:t>
      </w:r>
      <w:r w:rsidRPr="00364B3E">
        <w:rPr>
          <w:rFonts w:ascii="Calibri" w:eastAsia="PMingLiU" w:hAnsi="Calibri"/>
        </w:rPr>
        <w:t>和</w:t>
      </w:r>
      <w:r w:rsidRPr="00364B3E">
        <w:rPr>
          <w:rFonts w:ascii="Calibri" w:eastAsia="PMingLiU" w:hAnsi="Calibri"/>
        </w:rPr>
        <w:t xml:space="preserve"> Windows Embedded POSReady 2009</w:t>
      </w:r>
      <w:r w:rsidRPr="00364B3E">
        <w:rPr>
          <w:rFonts w:ascii="Calibri" w:eastAsia="PMingLiU" w:hAnsi="Calibri"/>
        </w:rPr>
        <w:t>。</w:t>
      </w:r>
      <w:r w:rsidRPr="00364B3E">
        <w:rPr>
          <w:rFonts w:ascii="Calibri" w:eastAsia="PMingLiU" w:hAnsi="Calibri"/>
        </w:rPr>
        <w:t>Windows 7 Professional for Embedded Systems</w:t>
      </w:r>
      <w:r w:rsidRPr="00364B3E">
        <w:rPr>
          <w:rFonts w:ascii="Calibri" w:eastAsia="PMingLiU" w:hAnsi="Calibri"/>
        </w:rPr>
        <w:t>、</w:t>
      </w:r>
      <w:r w:rsidRPr="00364B3E">
        <w:rPr>
          <w:rFonts w:ascii="Calibri" w:eastAsia="PMingLiU" w:hAnsi="Calibri"/>
        </w:rPr>
        <w:t>Windows Vista Business for Embedded Systems</w:t>
      </w:r>
      <w:r w:rsidRPr="00364B3E">
        <w:rPr>
          <w:rFonts w:ascii="Calibri" w:eastAsia="PMingLiU" w:hAnsi="Calibri" w:cs="MingLiU"/>
        </w:rPr>
        <w:t>。</w:t>
      </w:r>
    </w:p>
    <w:p w14:paraId="54F6FA52" w14:textId="77777777" w:rsidR="00364B3E" w:rsidRDefault="00364B3E" w:rsidP="00364B3E">
      <w:pPr>
        <w:pStyle w:val="ProductList-Body"/>
        <w:ind w:left="180"/>
        <w:rPr>
          <w:rFonts w:ascii="Calibri" w:eastAsia="PMingLiU" w:hAnsi="Calibri"/>
        </w:rPr>
      </w:pPr>
    </w:p>
    <w:p w14:paraId="54F6FA53" w14:textId="77777777" w:rsidR="00CA60E8" w:rsidRPr="00364B3E" w:rsidRDefault="00CA60E8" w:rsidP="00364B3E">
      <w:pPr>
        <w:pStyle w:val="ProductList-Body"/>
        <w:ind w:left="180"/>
        <w:rPr>
          <w:rFonts w:ascii="Calibri" w:eastAsia="PMingLiU" w:hAnsi="Calibri"/>
        </w:rPr>
      </w:pPr>
    </w:p>
    <w:p w14:paraId="54F6FA54" w14:textId="77777777" w:rsidR="00364B3E" w:rsidRPr="00364B3E" w:rsidRDefault="00364B3E" w:rsidP="00364B3E">
      <w:pPr>
        <w:pStyle w:val="ProductList-Body"/>
        <w:ind w:left="180"/>
        <w:rPr>
          <w:rFonts w:ascii="Calibri" w:eastAsia="PMingLiU" w:hAnsi="Calibri"/>
          <w:lang w:val="zh-TW"/>
        </w:rPr>
      </w:pPr>
      <w:r w:rsidRPr="00364B3E">
        <w:rPr>
          <w:rFonts w:ascii="Calibri" w:eastAsia="PMingLiU" w:hAnsi="Calibri"/>
        </w:rPr>
        <w:t>僅限</w:t>
      </w:r>
      <w:r w:rsidRPr="00364B3E">
        <w:rPr>
          <w:rFonts w:ascii="Calibri" w:eastAsia="PMingLiU" w:hAnsi="Calibri"/>
        </w:rPr>
        <w:t xml:space="preserve"> Open License</w:t>
      </w:r>
      <w:r w:rsidRPr="00364B3E">
        <w:rPr>
          <w:rFonts w:ascii="Calibri" w:eastAsia="PMingLiU" w:hAnsi="Calibri"/>
        </w:rPr>
        <w:t>、</w:t>
      </w:r>
      <w:r w:rsidRPr="00364B3E">
        <w:rPr>
          <w:rFonts w:ascii="Calibri" w:eastAsia="PMingLiU" w:hAnsi="Calibri"/>
        </w:rPr>
        <w:t xml:space="preserve">Select Plus </w:t>
      </w:r>
      <w:r w:rsidRPr="00364B3E">
        <w:rPr>
          <w:rFonts w:ascii="Calibri" w:eastAsia="PMingLiU" w:hAnsi="Calibri"/>
        </w:rPr>
        <w:t>和</w:t>
      </w:r>
      <w:r w:rsidRPr="00364B3E">
        <w:rPr>
          <w:rFonts w:ascii="Calibri" w:eastAsia="PMingLiU" w:hAnsi="Calibri"/>
        </w:rPr>
        <w:t xml:space="preserve"> Enterprise </w:t>
      </w:r>
      <w:r w:rsidRPr="00364B3E">
        <w:rPr>
          <w:rFonts w:ascii="Calibri" w:eastAsia="PMingLiU" w:hAnsi="Calibri"/>
        </w:rPr>
        <w:t>合約客戶：</w:t>
      </w:r>
      <w:r w:rsidRPr="00364B3E">
        <w:rPr>
          <w:rFonts w:ascii="Calibri" w:eastAsia="PMingLiU" w:hAnsi="Calibri"/>
        </w:rPr>
        <w:t xml:space="preserve">Windows Embedded 8 </w:t>
      </w:r>
      <w:r w:rsidRPr="00364B3E">
        <w:rPr>
          <w:rFonts w:ascii="Calibri" w:eastAsia="PMingLiU" w:hAnsi="Calibri"/>
        </w:rPr>
        <w:t>和</w:t>
      </w:r>
      <w:r w:rsidRPr="00364B3E">
        <w:rPr>
          <w:rFonts w:ascii="Calibri" w:eastAsia="PMingLiU" w:hAnsi="Calibri"/>
        </w:rPr>
        <w:t xml:space="preserve"> 8.1 Pro</w:t>
      </w:r>
      <w:r w:rsidRPr="00364B3E">
        <w:rPr>
          <w:rFonts w:ascii="Calibri" w:eastAsia="PMingLiU" w:hAnsi="Calibri"/>
        </w:rPr>
        <w:t>、</w:t>
      </w:r>
      <w:r w:rsidRPr="00364B3E">
        <w:rPr>
          <w:rFonts w:ascii="Calibri" w:eastAsia="PMingLiU" w:hAnsi="Calibri"/>
        </w:rPr>
        <w:t>Windows 7 Professional for Embedded Systems</w:t>
      </w:r>
      <w:r w:rsidRPr="00364B3E">
        <w:rPr>
          <w:rFonts w:ascii="Calibri" w:eastAsia="PMingLiU" w:hAnsi="Calibri"/>
        </w:rPr>
        <w:t>、</w:t>
      </w:r>
      <w:r w:rsidRPr="00364B3E">
        <w:rPr>
          <w:rFonts w:ascii="Calibri" w:eastAsia="PMingLiU" w:hAnsi="Calibri"/>
        </w:rPr>
        <w:t>Windows 7 Ultimate for Embedded Systems</w:t>
      </w:r>
      <w:r w:rsidRPr="00364B3E">
        <w:rPr>
          <w:rFonts w:ascii="Calibri" w:eastAsia="PMingLiU" w:hAnsi="Calibri"/>
        </w:rPr>
        <w:t>、</w:t>
      </w:r>
      <w:r w:rsidRPr="00364B3E">
        <w:rPr>
          <w:rFonts w:ascii="Calibri" w:eastAsia="PMingLiU" w:hAnsi="Calibri"/>
        </w:rPr>
        <w:t xml:space="preserve">Windows Vista Business for Embedded Systems </w:t>
      </w:r>
      <w:r w:rsidRPr="00364B3E">
        <w:rPr>
          <w:rFonts w:ascii="Calibri" w:eastAsia="PMingLiU" w:hAnsi="Calibri"/>
        </w:rPr>
        <w:t>及</w:t>
      </w:r>
      <w:r w:rsidRPr="00364B3E">
        <w:rPr>
          <w:rFonts w:ascii="Calibri" w:eastAsia="PMingLiU" w:hAnsi="Calibri"/>
        </w:rPr>
        <w:t xml:space="preserve"> Windows Vista Ultimate for Embedded Systems </w:t>
      </w:r>
      <w:r w:rsidRPr="00364B3E">
        <w:rPr>
          <w:rFonts w:ascii="Calibri" w:eastAsia="PMingLiU" w:hAnsi="Calibri"/>
        </w:rPr>
        <w:t>有資格用來取代</w:t>
      </w:r>
      <w:r w:rsidRPr="00364B3E">
        <w:rPr>
          <w:rFonts w:ascii="Calibri" w:eastAsia="PMingLiU" w:hAnsi="Calibri"/>
        </w:rPr>
        <w:t xml:space="preserve"> Windows Embedded 8.1 Industry Pro </w:t>
      </w:r>
      <w:r w:rsidRPr="00364B3E">
        <w:rPr>
          <w:rFonts w:ascii="Calibri" w:eastAsia="PMingLiU" w:hAnsi="Calibri"/>
        </w:rPr>
        <w:t>升級或</w:t>
      </w:r>
      <w:r w:rsidRPr="00364B3E">
        <w:rPr>
          <w:rFonts w:ascii="Calibri" w:eastAsia="PMingLiU" w:hAnsi="Calibri"/>
        </w:rPr>
        <w:t xml:space="preserve"> Windows Embedded 8.1 Industry Enterprise </w:t>
      </w:r>
      <w:r w:rsidRPr="00364B3E">
        <w:rPr>
          <w:rFonts w:ascii="Calibri" w:eastAsia="PMingLiU" w:hAnsi="Calibri"/>
        </w:rPr>
        <w:t>升級。該軟體之使用需受</w:t>
      </w:r>
      <w:r w:rsidRPr="00364B3E">
        <w:rPr>
          <w:rFonts w:ascii="Calibri" w:eastAsia="PMingLiU" w:hAnsi="Calibri"/>
        </w:rPr>
        <w:t xml:space="preserve"> Windows Embedded 8.1 Industry Pro </w:t>
      </w:r>
      <w:r w:rsidRPr="00364B3E">
        <w:rPr>
          <w:rFonts w:ascii="Calibri" w:eastAsia="PMingLiU" w:hAnsi="Calibri"/>
        </w:rPr>
        <w:t>及</w:t>
      </w:r>
      <w:r w:rsidRPr="00364B3E">
        <w:rPr>
          <w:rFonts w:ascii="Calibri" w:eastAsia="PMingLiU" w:hAnsi="Calibri"/>
        </w:rPr>
        <w:t xml:space="preserve"> Enterprise </w:t>
      </w:r>
      <w:r w:rsidRPr="00364B3E">
        <w:rPr>
          <w:rFonts w:ascii="Calibri" w:eastAsia="PMingLiU" w:hAnsi="Calibri"/>
        </w:rPr>
        <w:t>之所有授權條款所拘束，且同時對產業專用裝置進行限制。若裝置涵蓋</w:t>
      </w:r>
      <w:r w:rsidRPr="00364B3E">
        <w:rPr>
          <w:rFonts w:ascii="Calibri" w:eastAsia="PMingLiU" w:hAnsi="Calibri" w:cs="MingLiU"/>
        </w:rPr>
        <w:t>在</w:t>
      </w:r>
      <w:r w:rsidRPr="00364B3E">
        <w:rPr>
          <w:rFonts w:ascii="Calibri" w:eastAsia="PMingLiU" w:hAnsi="Calibri"/>
        </w:rPr>
        <w:t xml:space="preserve"> Windows Industry </w:t>
      </w:r>
      <w:r w:rsidRPr="00364B3E">
        <w:rPr>
          <w:rFonts w:ascii="Calibri" w:eastAsia="PMingLiU" w:hAnsi="Calibri"/>
        </w:rPr>
        <w:t>作業系統的有效</w:t>
      </w:r>
      <w:r w:rsidRPr="00364B3E">
        <w:rPr>
          <w:rFonts w:ascii="Calibri" w:eastAsia="PMingLiU" w:hAnsi="Calibri"/>
        </w:rPr>
        <w:t xml:space="preserve"> SA </w:t>
      </w:r>
      <w:r w:rsidRPr="00364B3E">
        <w:rPr>
          <w:rFonts w:ascii="Calibri" w:eastAsia="PMingLiU" w:hAnsi="Calibri"/>
        </w:rPr>
        <w:t>內，則會移除該限制</w:t>
      </w:r>
      <w:r w:rsidRPr="00364B3E">
        <w:rPr>
          <w:rFonts w:ascii="Calibri" w:eastAsia="PMingLiU" w:hAnsi="Calibri" w:cs="MingLiU"/>
        </w:rPr>
        <w:t>。</w:t>
      </w:r>
    </w:p>
    <w:p w14:paraId="54F6FA55" w14:textId="77777777" w:rsidR="00364B3E" w:rsidRPr="00364B3E" w:rsidRDefault="00364B3E" w:rsidP="00364B3E">
      <w:pPr>
        <w:pStyle w:val="ProductList-Body"/>
        <w:ind w:left="180"/>
        <w:rPr>
          <w:rFonts w:ascii="Calibri" w:eastAsia="PMingLiU" w:hAnsi="Calibri"/>
        </w:rPr>
      </w:pPr>
    </w:p>
    <w:p w14:paraId="54F6FA56"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color w:val="00188F"/>
        </w:rPr>
        <w:t>產業專用裝置之定</w:t>
      </w:r>
      <w:r w:rsidRPr="00364B3E">
        <w:rPr>
          <w:rFonts w:ascii="Calibri" w:eastAsia="PMingLiU" w:hAnsi="Calibri" w:cs="MingLiU"/>
          <w:b/>
          <w:color w:val="00188F"/>
        </w:rPr>
        <w:t>義</w:t>
      </w:r>
    </w:p>
    <w:p w14:paraId="54F6FA57"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「產業專用裝置」</w:t>
      </w:r>
      <w:r w:rsidRPr="00364B3E">
        <w:rPr>
          <w:rFonts w:ascii="Calibri" w:eastAsia="PMingLiU" w:hAnsi="Calibri"/>
        </w:rPr>
        <w:t>(</w:t>
      </w:r>
      <w:r w:rsidRPr="00364B3E">
        <w:rPr>
          <w:rFonts w:ascii="Calibri" w:eastAsia="PMingLiU" w:hAnsi="Calibri"/>
        </w:rPr>
        <w:t>也稱為業務裝置</w:t>
      </w:r>
      <w:r w:rsidRPr="00364B3E">
        <w:rPr>
          <w:rFonts w:ascii="Calibri" w:eastAsia="PMingLiU" w:hAnsi="Calibri"/>
        </w:rPr>
        <w:t xml:space="preserve">) </w:t>
      </w:r>
      <w:r w:rsidRPr="00364B3E">
        <w:rPr>
          <w:rFonts w:ascii="Calibri" w:eastAsia="PMingLiU" w:hAnsi="Calibri"/>
        </w:rPr>
        <w:t>係指符合下列定義之任何裝置：</w:t>
      </w:r>
      <w:r w:rsidRPr="00364B3E">
        <w:rPr>
          <w:rFonts w:ascii="Calibri" w:eastAsia="PMingLiU" w:hAnsi="Calibri"/>
        </w:rPr>
        <w:t xml:space="preserve">(1) </w:t>
      </w:r>
      <w:r w:rsidRPr="00364B3E">
        <w:rPr>
          <w:rFonts w:ascii="Calibri" w:eastAsia="PMingLiU" w:hAnsi="Calibri"/>
        </w:rPr>
        <w:t>不可在其部署之組態中做為一般用途之個人計算裝置</w:t>
      </w:r>
      <w:r w:rsidRPr="00364B3E">
        <w:rPr>
          <w:rFonts w:ascii="Calibri" w:eastAsia="PMingLiU" w:hAnsi="Calibri"/>
        </w:rPr>
        <w:t xml:space="preserve"> (</w:t>
      </w:r>
      <w:r w:rsidRPr="00364B3E">
        <w:rPr>
          <w:rFonts w:ascii="Calibri" w:eastAsia="PMingLiU" w:hAnsi="Calibri"/>
        </w:rPr>
        <w:t>例如個人電腦</w:t>
      </w:r>
      <w:r w:rsidRPr="00364B3E">
        <w:rPr>
          <w:rFonts w:ascii="Calibri" w:eastAsia="PMingLiU" w:hAnsi="Calibri"/>
        </w:rPr>
        <w:t>)</w:t>
      </w:r>
      <w:r w:rsidRPr="00364B3E">
        <w:rPr>
          <w:rFonts w:ascii="Calibri" w:eastAsia="PMingLiU" w:hAnsi="Calibri"/>
        </w:rPr>
        <w:t>、多功能伺服器，或前述任何一種系統之商業可行替代產品；以</w:t>
      </w:r>
      <w:r w:rsidRPr="00364B3E">
        <w:rPr>
          <w:rFonts w:ascii="Calibri" w:eastAsia="PMingLiU" w:hAnsi="Calibri" w:cs="MingLiU"/>
        </w:rPr>
        <w:t>及</w:t>
      </w:r>
      <w:r w:rsidRPr="00364B3E">
        <w:rPr>
          <w:rFonts w:ascii="Calibri" w:eastAsia="PMingLiU" w:hAnsi="Calibri"/>
        </w:rPr>
        <w:t xml:space="preserve"> (2) </w:t>
      </w:r>
      <w:r w:rsidRPr="00364B3E">
        <w:rPr>
          <w:rFonts w:ascii="Calibri" w:eastAsia="PMingLiU" w:hAnsi="Calibri"/>
        </w:rPr>
        <w:t>僅使用產業或工作專屬之軟體程式</w:t>
      </w:r>
      <w:r w:rsidRPr="00364B3E">
        <w:rPr>
          <w:rFonts w:ascii="Calibri" w:eastAsia="PMingLiU" w:hAnsi="Calibri"/>
        </w:rPr>
        <w:t xml:space="preserve"> (</w:t>
      </w:r>
      <w:r w:rsidRPr="00364B3E">
        <w:rPr>
          <w:rFonts w:ascii="Calibri" w:eastAsia="PMingLiU" w:hAnsi="Calibri"/>
        </w:rPr>
        <w:t>例如，建築師所使用之電腦輔助設計程式或銷售點程式</w:t>
      </w:r>
      <w:r w:rsidRPr="00364B3E">
        <w:rPr>
          <w:rFonts w:ascii="Calibri" w:eastAsia="PMingLiU" w:hAnsi="Calibri"/>
        </w:rPr>
        <w:t>) (</w:t>
      </w:r>
      <w:r w:rsidRPr="00364B3E">
        <w:rPr>
          <w:rFonts w:ascii="Calibri" w:eastAsia="PMingLiU" w:hAnsi="Calibri"/>
        </w:rPr>
        <w:t>以下稱「產業程式」</w:t>
      </w:r>
      <w:r w:rsidRPr="00364B3E">
        <w:rPr>
          <w:rFonts w:ascii="Calibri" w:eastAsia="PMingLiU" w:hAnsi="Calibri"/>
        </w:rPr>
        <w:t>)</w:t>
      </w:r>
      <w:r w:rsidRPr="00364B3E">
        <w:rPr>
          <w:rFonts w:ascii="Calibri" w:eastAsia="PMingLiU" w:hAnsi="Calibri"/>
        </w:rPr>
        <w:t>。裝置可能包括衍生自</w:t>
      </w:r>
      <w:r w:rsidRPr="00364B3E">
        <w:rPr>
          <w:rFonts w:ascii="Calibri" w:eastAsia="PMingLiU" w:hAnsi="Calibri"/>
        </w:rPr>
        <w:t xml:space="preserve"> Microsoft </w:t>
      </w:r>
      <w:r w:rsidRPr="00364B3E">
        <w:rPr>
          <w:rFonts w:ascii="Calibri" w:eastAsia="PMingLiU" w:hAnsi="Calibri"/>
        </w:rPr>
        <w:t>軟體或第三方廠商軟體的功能。若裝置執行桌面功</w:t>
      </w:r>
      <w:r w:rsidRPr="00364B3E">
        <w:rPr>
          <w:rFonts w:ascii="Calibri" w:eastAsia="PMingLiU" w:hAnsi="Calibri" w:cs="MingLiU"/>
        </w:rPr>
        <w:t>能</w:t>
      </w:r>
      <w:r w:rsidRPr="00364B3E">
        <w:rPr>
          <w:rFonts w:ascii="Calibri" w:eastAsia="PMingLiU" w:hAnsi="Calibri"/>
        </w:rPr>
        <w:t xml:space="preserve"> (</w:t>
      </w:r>
      <w:r w:rsidRPr="00364B3E">
        <w:rPr>
          <w:rFonts w:ascii="Calibri" w:eastAsia="PMingLiU" w:hAnsi="Calibri"/>
        </w:rPr>
        <w:t>例如，電子郵件、文書處理、試算表、資料庫、網路或網際網路瀏覽、排程或個人財務</w:t>
      </w:r>
      <w:r w:rsidRPr="00364B3E">
        <w:rPr>
          <w:rFonts w:ascii="Calibri" w:eastAsia="PMingLiU" w:hAnsi="Calibri"/>
        </w:rPr>
        <w:t>)</w:t>
      </w:r>
      <w:r w:rsidRPr="00364B3E">
        <w:rPr>
          <w:rFonts w:ascii="Calibri" w:eastAsia="PMingLiU" w:hAnsi="Calibri"/>
        </w:rPr>
        <w:t>，則桌面功能：</w:t>
      </w:r>
      <w:r w:rsidRPr="00364B3E">
        <w:rPr>
          <w:rFonts w:ascii="Calibri" w:eastAsia="PMingLiU" w:hAnsi="Calibri"/>
        </w:rPr>
        <w:t xml:space="preserve">(1) </w:t>
      </w:r>
      <w:r w:rsidRPr="00364B3E">
        <w:rPr>
          <w:rFonts w:ascii="Calibri" w:eastAsia="PMingLiU" w:hAnsi="Calibri"/>
        </w:rPr>
        <w:t>只得用於支援產業程式功能之目的；以及</w:t>
      </w:r>
      <w:r w:rsidRPr="00364B3E">
        <w:rPr>
          <w:rFonts w:ascii="Calibri" w:eastAsia="PMingLiU" w:hAnsi="Calibri"/>
        </w:rPr>
        <w:t xml:space="preserve"> (2) </w:t>
      </w:r>
      <w:r w:rsidRPr="00364B3E">
        <w:rPr>
          <w:rFonts w:ascii="Calibri" w:eastAsia="PMingLiU" w:hAnsi="Calibri"/>
        </w:rPr>
        <w:t>必須與產業程式技術整合，或利用技術強制原則或架構，只有在與產業程式功能搭配使用時，才能執行</w:t>
      </w:r>
      <w:r w:rsidRPr="00364B3E">
        <w:rPr>
          <w:rFonts w:ascii="Calibri" w:eastAsia="PMingLiU" w:hAnsi="Calibri" w:cs="MingLiU"/>
        </w:rPr>
        <w:t>。</w:t>
      </w:r>
    </w:p>
    <w:p w14:paraId="54F6FA58" w14:textId="77777777" w:rsidR="00364B3E" w:rsidRPr="00364B3E" w:rsidRDefault="00364B3E" w:rsidP="00364B3E">
      <w:pPr>
        <w:pStyle w:val="ProductList-Body"/>
        <w:rPr>
          <w:rFonts w:ascii="Calibri" w:eastAsia="PMingLiU" w:hAnsi="Calibri"/>
        </w:rPr>
      </w:pPr>
    </w:p>
    <w:p w14:paraId="54F6FA59" w14:textId="77777777" w:rsidR="00364B3E" w:rsidRPr="00364B3E" w:rsidRDefault="00364B3E" w:rsidP="00364B3E">
      <w:pPr>
        <w:pStyle w:val="ProductList-Body"/>
        <w:ind w:left="180"/>
        <w:rPr>
          <w:rFonts w:ascii="Calibri" w:eastAsia="PMingLiU" w:hAnsi="Calibri"/>
          <w:b/>
          <w:color w:val="00188F"/>
        </w:rPr>
      </w:pPr>
      <w:r w:rsidRPr="00364B3E">
        <w:rPr>
          <w:rFonts w:ascii="Calibri" w:eastAsia="PMingLiU" w:hAnsi="Calibri"/>
          <w:b/>
          <w:color w:val="00188F"/>
        </w:rPr>
        <w:t>軟體保證訂購權利之授</w:t>
      </w:r>
      <w:r w:rsidRPr="00364B3E">
        <w:rPr>
          <w:rFonts w:ascii="Calibri" w:eastAsia="PMingLiU" w:hAnsi="Calibri" w:cs="MingLiU"/>
          <w:b/>
          <w:color w:val="00188F"/>
        </w:rPr>
        <w:t>與</w:t>
      </w:r>
    </w:p>
    <w:p w14:paraId="54F6FA5A"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在</w:t>
      </w:r>
      <w:r w:rsidRPr="00364B3E">
        <w:rPr>
          <w:rFonts w:ascii="Calibri" w:eastAsia="PMingLiU" w:hAnsi="Calibri"/>
        </w:rPr>
        <w:t xml:space="preserve"> 2014 </w:t>
      </w:r>
      <w:r w:rsidRPr="00364B3E">
        <w:rPr>
          <w:rFonts w:ascii="Calibri" w:eastAsia="PMingLiU" w:hAnsi="Calibri"/>
        </w:rPr>
        <w:t>年</w:t>
      </w:r>
      <w:r w:rsidRPr="00364B3E">
        <w:rPr>
          <w:rFonts w:ascii="Calibri" w:eastAsia="PMingLiU" w:hAnsi="Calibri"/>
        </w:rPr>
        <w:t xml:space="preserve"> 7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日之前，使用</w:t>
      </w:r>
      <w:r w:rsidRPr="00364B3E">
        <w:rPr>
          <w:rFonts w:ascii="Calibri" w:eastAsia="PMingLiU" w:hAnsi="Calibri"/>
        </w:rPr>
        <w:t xml:space="preserve"> Select Plus </w:t>
      </w:r>
      <w:r w:rsidRPr="00364B3E">
        <w:rPr>
          <w:rFonts w:ascii="Calibri" w:eastAsia="PMingLiU" w:hAnsi="Calibri"/>
        </w:rPr>
        <w:t>或</w:t>
      </w:r>
      <w:r w:rsidRPr="00364B3E">
        <w:rPr>
          <w:rFonts w:ascii="Calibri" w:eastAsia="PMingLiU" w:hAnsi="Calibri"/>
        </w:rPr>
        <w:t xml:space="preserve"> Open </w:t>
      </w:r>
      <w:r w:rsidRPr="00364B3E">
        <w:rPr>
          <w:rFonts w:ascii="Calibri" w:eastAsia="PMingLiU" w:hAnsi="Calibri"/>
        </w:rPr>
        <w:t>合約訂購</w:t>
      </w:r>
      <w:r w:rsidRPr="00364B3E">
        <w:rPr>
          <w:rFonts w:ascii="Calibri" w:eastAsia="PMingLiU" w:hAnsi="Calibri"/>
        </w:rPr>
        <w:t xml:space="preserve"> POSReady 2009</w:t>
      </w:r>
      <w:r w:rsidRPr="00364B3E">
        <w:rPr>
          <w:rFonts w:ascii="Calibri" w:eastAsia="PMingLiU" w:hAnsi="Calibri"/>
        </w:rPr>
        <w:t>、</w:t>
      </w:r>
      <w:r w:rsidRPr="00364B3E">
        <w:rPr>
          <w:rFonts w:ascii="Calibri" w:eastAsia="PMingLiU" w:hAnsi="Calibri"/>
        </w:rPr>
        <w:t>POSReady 7</w:t>
      </w:r>
      <w:r w:rsidRPr="00364B3E">
        <w:rPr>
          <w:rFonts w:ascii="Calibri" w:eastAsia="PMingLiU" w:hAnsi="Calibri"/>
        </w:rPr>
        <w:t>、</w:t>
      </w:r>
      <w:r w:rsidRPr="00364B3E">
        <w:rPr>
          <w:rFonts w:ascii="Calibri" w:eastAsia="PMingLiU" w:hAnsi="Calibri"/>
        </w:rPr>
        <w:t xml:space="preserve">Windows Embedded 8 Industry Pro (General </w:t>
      </w:r>
      <w:r w:rsidRPr="00364B3E">
        <w:rPr>
          <w:rFonts w:ascii="Calibri" w:eastAsia="PMingLiU" w:hAnsi="Calibri"/>
        </w:rPr>
        <w:t>或</w:t>
      </w:r>
      <w:r w:rsidRPr="00364B3E">
        <w:rPr>
          <w:rFonts w:ascii="Calibri" w:eastAsia="PMingLiU" w:hAnsi="Calibri"/>
        </w:rPr>
        <w:t xml:space="preserve"> Retail)</w:t>
      </w:r>
      <w:r w:rsidRPr="00364B3E">
        <w:rPr>
          <w:rFonts w:ascii="Calibri" w:eastAsia="PMingLiU" w:hAnsi="Calibri"/>
        </w:rPr>
        <w:t>、</w:t>
      </w:r>
      <w:r w:rsidRPr="00364B3E">
        <w:rPr>
          <w:rFonts w:ascii="Calibri" w:eastAsia="PMingLiU" w:hAnsi="Calibri"/>
        </w:rPr>
        <w:t xml:space="preserve">Windows Embedded 8.1 Industry Pro (General </w:t>
      </w:r>
      <w:r w:rsidRPr="00364B3E">
        <w:rPr>
          <w:rFonts w:ascii="Calibri" w:eastAsia="PMingLiU" w:hAnsi="Calibri" w:cs="MingLiU"/>
        </w:rPr>
        <w:t>或</w:t>
      </w:r>
      <w:r w:rsidRPr="00364B3E">
        <w:rPr>
          <w:rFonts w:ascii="Calibri" w:eastAsia="PMingLiU" w:hAnsi="Calibri"/>
        </w:rPr>
        <w:t xml:space="preserve"> Retail), Windows Vista Business </w:t>
      </w:r>
      <w:r w:rsidRPr="00364B3E">
        <w:rPr>
          <w:rFonts w:ascii="Calibri" w:eastAsia="PMingLiU" w:hAnsi="Calibri"/>
        </w:rPr>
        <w:t>或</w:t>
      </w:r>
      <w:r w:rsidRPr="00364B3E">
        <w:rPr>
          <w:rFonts w:ascii="Calibri" w:eastAsia="PMingLiU" w:hAnsi="Calibri"/>
        </w:rPr>
        <w:t xml:space="preserve"> Ultimate for Embedded Systems</w:t>
      </w:r>
      <w:r w:rsidRPr="00364B3E">
        <w:rPr>
          <w:rFonts w:ascii="Calibri" w:eastAsia="PMingLiU" w:hAnsi="Calibri"/>
        </w:rPr>
        <w:t>、</w:t>
      </w:r>
      <w:r w:rsidRPr="00364B3E">
        <w:rPr>
          <w:rFonts w:ascii="Calibri" w:eastAsia="PMingLiU" w:hAnsi="Calibri"/>
        </w:rPr>
        <w:t xml:space="preserve">Windows 7 Professional </w:t>
      </w:r>
      <w:r w:rsidRPr="00364B3E">
        <w:rPr>
          <w:rFonts w:ascii="Calibri" w:eastAsia="PMingLiU" w:hAnsi="Calibri"/>
        </w:rPr>
        <w:t>或</w:t>
      </w:r>
      <w:r w:rsidRPr="00364B3E">
        <w:rPr>
          <w:rFonts w:ascii="Calibri" w:eastAsia="PMingLiU" w:hAnsi="Calibri"/>
        </w:rPr>
        <w:t xml:space="preserve"> Ultimate for Embedded Systems</w:t>
      </w:r>
      <w:r w:rsidRPr="00364B3E">
        <w:rPr>
          <w:rFonts w:ascii="Calibri" w:eastAsia="PMingLiU" w:hAnsi="Calibri"/>
        </w:rPr>
        <w:t>、</w:t>
      </w:r>
      <w:r w:rsidRPr="00364B3E">
        <w:rPr>
          <w:rFonts w:ascii="Calibri" w:eastAsia="PMingLiU" w:hAnsi="Calibri"/>
        </w:rPr>
        <w:t xml:space="preserve">Windows Embedded 8 Pro </w:t>
      </w:r>
      <w:r w:rsidRPr="00364B3E">
        <w:rPr>
          <w:rFonts w:ascii="Calibri" w:eastAsia="PMingLiU" w:hAnsi="Calibri"/>
        </w:rPr>
        <w:t>或</w:t>
      </w:r>
      <w:r w:rsidRPr="00364B3E">
        <w:rPr>
          <w:rFonts w:ascii="Calibri" w:eastAsia="PMingLiU" w:hAnsi="Calibri"/>
        </w:rPr>
        <w:t xml:space="preserve"> Windows Embedded 8.1 Pro OEM </w:t>
      </w:r>
      <w:r w:rsidRPr="00364B3E">
        <w:rPr>
          <w:rFonts w:ascii="Calibri" w:eastAsia="PMingLiU" w:hAnsi="Calibri"/>
        </w:rPr>
        <w:t>使用權之客戶，得於訂購使用權之當日起算</w:t>
      </w:r>
      <w:r w:rsidRPr="00364B3E">
        <w:rPr>
          <w:rFonts w:ascii="Calibri" w:eastAsia="PMingLiU" w:hAnsi="Calibri"/>
        </w:rPr>
        <w:t xml:space="preserve"> 90 </w:t>
      </w:r>
      <w:r w:rsidRPr="00364B3E">
        <w:rPr>
          <w:rFonts w:ascii="Calibri" w:eastAsia="PMingLiU" w:hAnsi="Calibri"/>
        </w:rPr>
        <w:t>天內將</w:t>
      </w:r>
      <w:r w:rsidRPr="00364B3E">
        <w:rPr>
          <w:rFonts w:ascii="Calibri" w:eastAsia="PMingLiU" w:hAnsi="Calibri"/>
        </w:rPr>
        <w:t xml:space="preserve"> Windows </w:t>
      </w:r>
      <w:r w:rsidRPr="00364B3E">
        <w:rPr>
          <w:rFonts w:ascii="Calibri" w:eastAsia="PMingLiU" w:hAnsi="Calibri"/>
        </w:rPr>
        <w:t>桌面作業系統的</w:t>
      </w:r>
      <w:r w:rsidRPr="00364B3E">
        <w:rPr>
          <w:rFonts w:ascii="Calibri" w:eastAsia="PMingLiU" w:hAnsi="Calibri"/>
        </w:rPr>
        <w:t xml:space="preserve"> SA </w:t>
      </w:r>
      <w:r w:rsidRPr="00364B3E">
        <w:rPr>
          <w:rFonts w:ascii="Calibri" w:eastAsia="PMingLiU" w:hAnsi="Calibri"/>
        </w:rPr>
        <w:t>連結至該等使用權，不需要訂</w:t>
      </w:r>
      <w:r w:rsidRPr="00364B3E">
        <w:rPr>
          <w:rFonts w:ascii="Calibri" w:eastAsia="PMingLiU" w:hAnsi="Calibri" w:cs="MingLiU"/>
        </w:rPr>
        <w:t>購</w:t>
      </w:r>
      <w:r w:rsidRPr="00364B3E">
        <w:rPr>
          <w:rFonts w:ascii="Calibri" w:eastAsia="PMingLiU" w:hAnsi="Calibri"/>
        </w:rPr>
        <w:t xml:space="preserve"> Windows Enterprise Industry </w:t>
      </w:r>
      <w:r w:rsidRPr="00364B3E">
        <w:rPr>
          <w:rFonts w:ascii="Calibri" w:eastAsia="PMingLiU" w:hAnsi="Calibri"/>
        </w:rPr>
        <w:t>升級</w:t>
      </w:r>
      <w:r w:rsidRPr="00364B3E">
        <w:rPr>
          <w:rFonts w:ascii="Calibri" w:eastAsia="PMingLiU" w:hAnsi="Calibri" w:cs="MingLiU"/>
        </w:rPr>
        <w:t>。</w:t>
      </w:r>
    </w:p>
    <w:p w14:paraId="54F6FA5B" w14:textId="77777777" w:rsidR="00364B3E" w:rsidRPr="00364B3E" w:rsidRDefault="00364B3E" w:rsidP="00364B3E">
      <w:pPr>
        <w:pStyle w:val="ProductList-Body"/>
        <w:rPr>
          <w:rFonts w:ascii="Calibri" w:eastAsia="PMingLiU" w:hAnsi="Calibri"/>
          <w:b/>
          <w:color w:val="00188F"/>
        </w:rPr>
      </w:pPr>
    </w:p>
    <w:p w14:paraId="54F6FA5C"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color w:val="00188F"/>
        </w:rPr>
        <w:t>下列要件適用於</w:t>
      </w:r>
      <w:r w:rsidRPr="00364B3E">
        <w:rPr>
          <w:rFonts w:ascii="Calibri" w:eastAsia="PMingLiU" w:hAnsi="Calibri"/>
          <w:b/>
          <w:color w:val="00188F"/>
        </w:rPr>
        <w:t xml:space="preserve"> Windows Embedded </w:t>
      </w:r>
      <w:r w:rsidRPr="00364B3E">
        <w:rPr>
          <w:rFonts w:ascii="Calibri" w:eastAsia="PMingLiU" w:hAnsi="Calibri"/>
          <w:b/>
          <w:color w:val="00188F"/>
        </w:rPr>
        <w:t>的重新製作映像</w:t>
      </w:r>
    </w:p>
    <w:p w14:paraId="54F6FA5D"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如果第三人將在客戶的個人電腦上重新製</w:t>
      </w:r>
      <w:r w:rsidRPr="00364B3E">
        <w:rPr>
          <w:rFonts w:ascii="Calibri" w:eastAsia="PMingLiU" w:hAnsi="Calibri" w:cs="MingLiU"/>
        </w:rPr>
        <w:t>作</w:t>
      </w:r>
      <w:r w:rsidRPr="00364B3E">
        <w:rPr>
          <w:rFonts w:ascii="Calibri" w:eastAsia="PMingLiU" w:hAnsi="Calibri"/>
        </w:rPr>
        <w:t xml:space="preserve"> Windows Embedded </w:t>
      </w:r>
      <w:r w:rsidRPr="00364B3E">
        <w:rPr>
          <w:rFonts w:ascii="Calibri" w:eastAsia="PMingLiU" w:hAnsi="Calibri"/>
        </w:rPr>
        <w:t>產品映像，客戶必須先提供書面文件給該第三人，在其中提供客戶已具備第三人將安裝之軟體的使用權。例如，要安裝</w:t>
      </w:r>
      <w:r w:rsidRPr="00364B3E">
        <w:rPr>
          <w:rFonts w:ascii="Calibri" w:eastAsia="PMingLiU" w:hAnsi="Calibri" w:cs="MingLiU"/>
        </w:rPr>
        <w:t>之</w:t>
      </w:r>
      <w:r w:rsidRPr="00364B3E">
        <w:rPr>
          <w:rFonts w:ascii="Calibri" w:eastAsia="PMingLiU" w:hAnsi="Calibri"/>
        </w:rPr>
        <w:t xml:space="preserve"> Microsoft Embedded </w:t>
      </w:r>
      <w:r w:rsidRPr="00364B3E">
        <w:rPr>
          <w:rFonts w:ascii="Calibri" w:eastAsia="PMingLiU" w:hAnsi="Calibri"/>
        </w:rPr>
        <w:t>作業系統升級軟體適用之</w:t>
      </w:r>
      <w:r w:rsidRPr="00364B3E">
        <w:rPr>
          <w:rFonts w:ascii="Calibri" w:eastAsia="PMingLiU" w:hAnsi="Calibri"/>
        </w:rPr>
        <w:t xml:space="preserve"> Microsoft </w:t>
      </w:r>
      <w:r w:rsidRPr="00364B3E">
        <w:rPr>
          <w:rFonts w:ascii="Calibri" w:eastAsia="PMingLiU" w:hAnsi="Calibri"/>
        </w:rPr>
        <w:t>大量授權合約所提供之簽署表單的拷貝便可以視同文件使用</w:t>
      </w:r>
      <w:r w:rsidRPr="00364B3E">
        <w:rPr>
          <w:rFonts w:ascii="Calibri" w:eastAsia="PMingLiU" w:hAnsi="Calibri" w:cs="MingLiU"/>
        </w:rPr>
        <w:t>。</w:t>
      </w:r>
    </w:p>
    <w:bookmarkStart w:id="823" w:name="_Toc378151552"/>
    <w:bookmarkStart w:id="824" w:name="_Toc378147650"/>
    <w:p w14:paraId="54F6FA5E" w14:textId="77777777" w:rsidR="00364B3E" w:rsidRPr="00364B3E" w:rsidRDefault="00056568" w:rsidP="00364B3E">
      <w:pPr>
        <w:pStyle w:val="ProductList-Body"/>
        <w:shd w:val="clear" w:color="auto" w:fill="A6A6A6" w:themeFill="background1" w:themeFillShade="A6"/>
        <w:spacing w:before="120" w:after="240"/>
        <w:jc w:val="right"/>
        <w:rPr>
          <w:rFonts w:ascii="Calibri" w:eastAsia="PMingLiU" w:hAnsi="Calibri"/>
          <w:sz w:val="16"/>
          <w:szCs w:val="16"/>
        </w:rPr>
      </w:pPr>
      <w:r w:rsidRPr="00364B3E">
        <w:rPr>
          <w:rFonts w:ascii="Calibri" w:eastAsia="PMingLiU" w:hAnsi="Calibri"/>
        </w:rPr>
        <w:fldChar w:fldCharType="begin"/>
      </w:r>
      <w:r>
        <w:rPr>
          <w:rFonts w:ascii="Calibri" w:eastAsia="PMingLiU" w:hAnsi="Calibri"/>
        </w:rPr>
        <w:instrText>HYPERLINK  \l "ToC"</w:instrText>
      </w:r>
      <w:r w:rsidRPr="00364B3E">
        <w:rPr>
          <w:rFonts w:ascii="Calibri" w:eastAsia="PMingLiU" w:hAnsi="Calibri"/>
        </w:rPr>
        <w:fldChar w:fldCharType="separate"/>
      </w:r>
      <w:r w:rsidRPr="00364B3E">
        <w:rPr>
          <w:rStyle w:val="Hyperlink"/>
          <w:rFonts w:ascii="Calibri" w:eastAsia="PMingLiU" w:hAnsi="PMingLiU"/>
          <w:sz w:val="16"/>
          <w:szCs w:val="16"/>
        </w:rPr>
        <w:t>目</w:t>
      </w:r>
      <w:r w:rsidRPr="00364B3E">
        <w:rPr>
          <w:rStyle w:val="Hyperlink"/>
          <w:rFonts w:ascii="Calibri" w:eastAsia="PMingLiU" w:hAnsi="PMingLiU" w:cs="MingLiU"/>
          <w:sz w:val="16"/>
          <w:szCs w:val="16"/>
        </w:rPr>
        <w:t>錄</w:t>
      </w:r>
      <w:r w:rsidRPr="00364B3E">
        <w:rPr>
          <w:rFonts w:ascii="Calibri" w:eastAsia="PMingLiU" w:hAnsi="Calibri"/>
        </w:rPr>
        <w:fldChar w:fldCharType="end"/>
      </w:r>
      <w:r w:rsidRPr="00364B3E">
        <w:rPr>
          <w:rFonts w:ascii="Calibri" w:eastAsia="PMingLiU" w:hAnsi="Calibri"/>
          <w:sz w:val="16"/>
          <w:szCs w:val="16"/>
        </w:rPr>
        <w:t xml:space="preserve"> / </w:t>
      </w:r>
      <w:hyperlink w:anchor="ChartKey" w:history="1">
        <w:r w:rsidRPr="00364B3E">
          <w:rPr>
            <w:rStyle w:val="Hyperlink"/>
            <w:rFonts w:ascii="Calibri" w:eastAsia="PMingLiU" w:hAnsi="PMingLiU"/>
            <w:sz w:val="16"/>
            <w:szCs w:val="16"/>
          </w:rPr>
          <w:t>列表索引</w:t>
        </w:r>
        <w:r w:rsidRPr="00364B3E">
          <w:rPr>
            <w:rStyle w:val="Hyperlink"/>
            <w:rFonts w:ascii="Calibri" w:eastAsia="PMingLiU" w:hAnsi="PMingLiU" w:cs="MingLiU"/>
            <w:sz w:val="16"/>
            <w:szCs w:val="16"/>
          </w:rPr>
          <w:t>鍵</w:t>
        </w:r>
      </w:hyperlink>
      <w:r w:rsidRPr="00364B3E">
        <w:rPr>
          <w:rFonts w:ascii="Calibri" w:eastAsia="PMingLiU" w:hAnsi="Calibri"/>
          <w:sz w:val="16"/>
          <w:szCs w:val="16"/>
        </w:rPr>
        <w:t xml:space="preserve"> / </w:t>
      </w:r>
      <w:hyperlink w:anchor="Index" w:history="1">
        <w:r w:rsidRPr="00364B3E">
          <w:rPr>
            <w:rStyle w:val="Hyperlink"/>
            <w:rFonts w:ascii="Calibri" w:eastAsia="PMingLiU" w:hAnsi="PMingLiU"/>
            <w:sz w:val="16"/>
            <w:szCs w:val="16"/>
          </w:rPr>
          <w:t>索</w:t>
        </w:r>
        <w:r w:rsidRPr="00364B3E">
          <w:rPr>
            <w:rStyle w:val="Hyperlink"/>
            <w:rFonts w:ascii="Calibri" w:eastAsia="PMingLiU" w:hAnsi="PMingLiU" w:cs="MingLiU"/>
            <w:sz w:val="16"/>
            <w:szCs w:val="16"/>
          </w:rPr>
          <w:t>引</w:t>
        </w:r>
      </w:hyperlink>
    </w:p>
    <w:p w14:paraId="54F6FA5F" w14:textId="77777777" w:rsidR="00364B3E" w:rsidRPr="00FE788D" w:rsidRDefault="00364B3E" w:rsidP="00364B3E">
      <w:pPr>
        <w:pStyle w:val="ProductList-OfferingGroupHeading"/>
        <w:outlineLvl w:val="1"/>
        <w:rPr>
          <w:rFonts w:eastAsia="PMingLiU"/>
        </w:rPr>
      </w:pPr>
      <w:bookmarkStart w:id="825" w:name="_Toc380655347"/>
      <w:bookmarkStart w:id="826" w:name="_Toc380513299"/>
      <w:bookmarkStart w:id="827" w:name="_Toc379797274"/>
      <w:bookmarkStart w:id="828" w:name="_Toc403751335"/>
      <w:r w:rsidRPr="00FE788D">
        <w:rPr>
          <w:rFonts w:eastAsia="PMingLiU"/>
        </w:rPr>
        <w:t>Windows Server</w:t>
      </w:r>
      <w:bookmarkEnd w:id="823"/>
      <w:bookmarkEnd w:id="824"/>
      <w:bookmarkEnd w:id="825"/>
      <w:bookmarkEnd w:id="826"/>
      <w:bookmarkEnd w:id="827"/>
      <w:bookmarkEnd w:id="828"/>
    </w:p>
    <w:p w14:paraId="54F6FA60" w14:textId="77777777" w:rsidR="00364B3E" w:rsidRPr="00FE788D" w:rsidRDefault="00364B3E" w:rsidP="00364B3E">
      <w:pPr>
        <w:pStyle w:val="ProductList-Offering2Heading"/>
        <w:outlineLvl w:val="2"/>
        <w:rPr>
          <w:rFonts w:eastAsia="PMingLiU"/>
        </w:rPr>
      </w:pPr>
      <w:bookmarkStart w:id="829" w:name="_Toc378147651"/>
      <w:bookmarkStart w:id="830" w:name="_Toc378151553"/>
      <w:r w:rsidRPr="00FE788D">
        <w:rPr>
          <w:rFonts w:eastAsia="PMingLiU"/>
        </w:rPr>
        <w:tab/>
      </w:r>
      <w:bookmarkStart w:id="831" w:name="_Toc380655348"/>
      <w:bookmarkStart w:id="832" w:name="_Toc380513300"/>
      <w:bookmarkStart w:id="833" w:name="_Toc379797275"/>
      <w:bookmarkStart w:id="834" w:name="_Toc403751336"/>
      <w:r w:rsidRPr="00FE788D">
        <w:rPr>
          <w:rFonts w:eastAsia="PMingLiU"/>
        </w:rPr>
        <w:t>Windows MultiPoint Server</w:t>
      </w:r>
      <w:bookmarkEnd w:id="829"/>
      <w:bookmarkEnd w:id="830"/>
      <w:bookmarkEnd w:id="831"/>
      <w:bookmarkEnd w:id="832"/>
      <w:bookmarkEnd w:id="833"/>
      <w:bookmarkEnd w:id="8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E788D" w:rsidRPr="00364B3E" w14:paraId="54F6FA6F" w14:textId="77777777" w:rsidTr="00FE788D">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A61" w14:textId="77777777" w:rsidR="00FE788D" w:rsidRPr="00364B3E" w:rsidRDefault="00FE788D">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A62" w14:textId="77777777" w:rsidR="00FE788D" w:rsidRPr="00624796" w:rsidRDefault="00FE788D" w:rsidP="00FE788D">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A63" w14:textId="77777777" w:rsidR="00FE788D" w:rsidRPr="00624796" w:rsidRDefault="00FE788D"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A64" w14:textId="77777777" w:rsidR="00FE788D" w:rsidRPr="00624796" w:rsidRDefault="00FE788D"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A65" w14:textId="77777777" w:rsidR="00FE788D" w:rsidRPr="00624796" w:rsidRDefault="00FE788D"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A66" w14:textId="77777777" w:rsidR="00FE788D" w:rsidRPr="00624796" w:rsidRDefault="00FE788D"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A67" w14:textId="77777777" w:rsidR="00FE788D" w:rsidRPr="00624796" w:rsidRDefault="00FE788D"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A68" w14:textId="77777777" w:rsidR="00FE788D" w:rsidRPr="00624796" w:rsidRDefault="00FE788D"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A69" w14:textId="77777777" w:rsidR="00FE788D" w:rsidRPr="00624796" w:rsidRDefault="00FE788D"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A6A" w14:textId="77777777" w:rsidR="00FE788D" w:rsidRPr="00624796" w:rsidRDefault="00FE788D"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A6B" w14:textId="77777777" w:rsidR="00FE788D" w:rsidRPr="00624796" w:rsidRDefault="00FE788D"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A6C" w14:textId="77777777" w:rsidR="00FE788D" w:rsidRPr="00624796" w:rsidRDefault="00FE788D"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A6D" w14:textId="77777777" w:rsidR="00FE788D" w:rsidRPr="00624796" w:rsidRDefault="00FE788D"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A6E" w14:textId="77777777" w:rsidR="00FE788D" w:rsidRPr="00624796" w:rsidRDefault="00FE788D" w:rsidP="00FE788D">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FE788D" w:rsidRPr="00364B3E" w14:paraId="54F6FA7E" w14:textId="77777777" w:rsidTr="00FE788D">
        <w:tc>
          <w:tcPr>
            <w:tcW w:w="3060" w:type="dxa"/>
            <w:tcBorders>
              <w:top w:val="nil"/>
              <w:left w:val="nil"/>
              <w:bottom w:val="dashSmallGap" w:sz="4" w:space="0" w:color="BFBFBF" w:themeColor="background1" w:themeShade="BF"/>
              <w:right w:val="nil"/>
            </w:tcBorders>
            <w:hideMark/>
          </w:tcPr>
          <w:p w14:paraId="54F6FA70" w14:textId="77777777" w:rsidR="00FE788D" w:rsidRPr="006C0315" w:rsidRDefault="00FE788D">
            <w:pPr>
              <w:pStyle w:val="ProductList-Offering2"/>
              <w:rPr>
                <w:rFonts w:ascii="Calibri Light" w:eastAsia="PMingLiU" w:hAnsi="Calibri Light"/>
                <w:lang w:val="zh-TW" w:eastAsia="zh-TW" w:bidi="zh-TW"/>
              </w:rPr>
            </w:pPr>
            <w:bookmarkStart w:id="835" w:name="_Toc379797276"/>
            <w:bookmarkStart w:id="836" w:name="_Toc380513301"/>
            <w:bookmarkStart w:id="837" w:name="_Toc380655349"/>
            <w:bookmarkStart w:id="838" w:name="_Toc403751337"/>
            <w:r w:rsidRPr="006C0315">
              <w:rPr>
                <w:rFonts w:ascii="Calibri Light" w:eastAsia="PMingLiU" w:hAnsi="Calibri Light"/>
              </w:rPr>
              <w:t xml:space="preserve">Windows MultiPoint Server 2012 CAL </w:t>
            </w:r>
            <w:r w:rsidR="006C0315">
              <w:rPr>
                <w:rFonts w:ascii="Calibri Light" w:eastAsia="PMingLiU" w:hAnsi="Calibri Light"/>
              </w:rPr>
              <w:br/>
            </w:r>
            <w:r w:rsidRPr="006C0315">
              <w:rPr>
                <w:rFonts w:ascii="Calibri Light" w:eastAsia="PMingLiU" w:hAnsi="Calibri Light"/>
              </w:rPr>
              <w:t>(</w:t>
            </w:r>
            <w:r w:rsidRPr="006C0315">
              <w:rPr>
                <w:rFonts w:ascii="Calibri Light" w:eastAsia="PMingLiU" w:hAnsi="Calibri Light"/>
              </w:rPr>
              <w:t>裝置及使用者</w:t>
            </w:r>
            <w:r w:rsidRPr="006C0315">
              <w:rPr>
                <w:rFonts w:ascii="Calibri Light" w:eastAsia="PMingLiU" w:hAnsi="Calibri Light"/>
              </w:rPr>
              <w:t>)</w:t>
            </w:r>
            <w:bookmarkEnd w:id="835"/>
            <w:bookmarkEnd w:id="836"/>
            <w:bookmarkEnd w:id="837"/>
            <w:bookmarkEnd w:id="838"/>
            <w:r w:rsidRPr="006C0315">
              <w:rPr>
                <w:rFonts w:ascii="Calibri Light" w:eastAsia="PMingLiU" w:hAnsi="Calibri Light"/>
              </w:rPr>
              <w:fldChar w:fldCharType="begin"/>
            </w:r>
            <w:r w:rsidRPr="006C0315">
              <w:rPr>
                <w:rFonts w:ascii="Calibri Light" w:eastAsia="PMingLiU" w:hAnsi="Calibri Light"/>
              </w:rPr>
              <w:instrText>XE "Windows MultiPoint Server 2012 CAL"</w:instrText>
            </w:r>
            <w:r w:rsidRPr="006C0315">
              <w:rPr>
                <w:rFonts w:ascii="Calibri Light" w:eastAsia="PMingLiU"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14:paraId="54F6FA71"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12/12</w:t>
            </w:r>
          </w:p>
        </w:tc>
        <w:tc>
          <w:tcPr>
            <w:tcW w:w="595" w:type="dxa"/>
            <w:tcBorders>
              <w:top w:val="nil"/>
              <w:left w:val="nil"/>
              <w:bottom w:val="dashSmallGap" w:sz="4" w:space="0" w:color="BFBFBF" w:themeColor="background1" w:themeShade="BF"/>
              <w:right w:val="nil"/>
            </w:tcBorders>
            <w:vAlign w:val="center"/>
            <w:hideMark/>
          </w:tcPr>
          <w:p w14:paraId="54F6FA72"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14:paraId="54F6FA73"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FA74"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75"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76"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77"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78"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A79"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7A" w14:textId="77777777" w:rsidR="00FE788D" w:rsidRPr="00624796" w:rsidRDefault="00FE788D"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7B"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A7C" w14:textId="77777777" w:rsidR="00FE788D" w:rsidRPr="00364B3E" w:rsidRDefault="00FE788D">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7D" w14:textId="77777777" w:rsidR="00FE788D" w:rsidRPr="00364B3E" w:rsidRDefault="00FE788D">
            <w:pPr>
              <w:pStyle w:val="ProductList-OfferingBody"/>
              <w:ind w:left="-113"/>
              <w:jc w:val="center"/>
              <w:rPr>
                <w:rFonts w:ascii="Calibri" w:eastAsia="PMingLiU" w:hAnsi="Calibri"/>
                <w:lang w:val="zh-TW" w:eastAsia="zh-TW" w:bidi="zh-TW"/>
              </w:rPr>
            </w:pPr>
          </w:p>
        </w:tc>
      </w:tr>
      <w:tr w:rsidR="00FE788D" w:rsidRPr="00364B3E" w14:paraId="54F6FA8D" w14:textId="77777777" w:rsidTr="00FE788D">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A7F" w14:textId="77777777" w:rsidR="00FE788D" w:rsidRPr="006C0315" w:rsidRDefault="00FE788D">
            <w:pPr>
              <w:pStyle w:val="ProductList-Offering2"/>
              <w:rPr>
                <w:rFonts w:ascii="Calibri Light" w:eastAsia="PMingLiU" w:hAnsi="Calibri Light"/>
                <w:lang w:val="zh-TW" w:eastAsia="zh-TW" w:bidi="zh-TW"/>
              </w:rPr>
            </w:pPr>
            <w:bookmarkStart w:id="839" w:name="_Toc379797277"/>
            <w:bookmarkStart w:id="840" w:name="_Toc380513302"/>
            <w:bookmarkStart w:id="841" w:name="_Toc380655350"/>
            <w:bookmarkStart w:id="842" w:name="_Toc403751338"/>
            <w:r w:rsidRPr="006C0315">
              <w:rPr>
                <w:rFonts w:ascii="Calibri Light" w:eastAsia="PMingLiU" w:hAnsi="Calibri Light"/>
              </w:rPr>
              <w:t>Windows MultiPoint Server 2012 CAL</w:t>
            </w:r>
            <w:r w:rsidRPr="006C0315">
              <w:rPr>
                <w:rFonts w:ascii="Calibri Light" w:eastAsia="PMingLiU" w:hAnsi="Calibri Light"/>
              </w:rPr>
              <w:fldChar w:fldCharType="begin"/>
            </w:r>
            <w:r w:rsidRPr="006C0315">
              <w:rPr>
                <w:rFonts w:ascii="Calibri Light" w:eastAsia="PMingLiU" w:hAnsi="Calibri Light"/>
              </w:rPr>
              <w:instrText>XE "Windows MultiPoint Server 2012 CAL"</w:instrText>
            </w:r>
            <w:r w:rsidRPr="006C0315">
              <w:rPr>
                <w:rFonts w:ascii="Calibri Light" w:eastAsia="PMingLiU" w:hAnsi="Calibri Light"/>
              </w:rPr>
              <w:fldChar w:fldCharType="end"/>
            </w:r>
            <w:r w:rsidRPr="006C0315">
              <w:rPr>
                <w:rFonts w:ascii="Calibri Light" w:eastAsia="PMingLiU" w:hAnsi="Calibri Light"/>
              </w:rPr>
              <w:t xml:space="preserve"> with Windows Server 2012 CAL</w:t>
            </w:r>
            <w:r w:rsidRPr="006C0315">
              <w:rPr>
                <w:rFonts w:ascii="Calibri Light" w:eastAsia="PMingLiU" w:hAnsi="Calibri Light"/>
              </w:rPr>
              <w:fldChar w:fldCharType="begin"/>
            </w:r>
            <w:r w:rsidRPr="006C0315">
              <w:rPr>
                <w:rFonts w:ascii="Calibri Light" w:eastAsia="PMingLiU" w:hAnsi="Calibri Light"/>
              </w:rPr>
              <w:instrText>XE "Windows MultiPoint Server 2012 CAL with Windows Server 2012 CAL"</w:instrText>
            </w:r>
            <w:r w:rsidRPr="006C0315">
              <w:rPr>
                <w:rFonts w:ascii="Calibri Light" w:eastAsia="PMingLiU" w:hAnsi="Calibri Light"/>
              </w:rPr>
              <w:fldChar w:fldCharType="end"/>
            </w:r>
            <w:r w:rsidRPr="006C0315">
              <w:rPr>
                <w:rFonts w:ascii="Calibri Light" w:eastAsia="PMingLiU" w:hAnsi="Calibri Light"/>
              </w:rPr>
              <w:t xml:space="preserve"> (</w:t>
            </w:r>
            <w:r w:rsidRPr="006C0315">
              <w:rPr>
                <w:rFonts w:ascii="Calibri Light" w:eastAsia="PMingLiU" w:hAnsi="Calibri Light"/>
              </w:rPr>
              <w:t>裝置及使用者</w:t>
            </w:r>
            <w:r w:rsidRPr="006C0315">
              <w:rPr>
                <w:rFonts w:ascii="Calibri Light" w:eastAsia="PMingLiU" w:hAnsi="Calibri Light"/>
              </w:rPr>
              <w:t>)</w:t>
            </w:r>
            <w:bookmarkEnd w:id="839"/>
            <w:bookmarkEnd w:id="840"/>
            <w:bookmarkEnd w:id="841"/>
            <w:bookmarkEnd w:id="84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A80"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A81"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A82"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A83"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84"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85"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86"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87"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A88"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89" w14:textId="77777777" w:rsidR="00FE788D" w:rsidRPr="00624796" w:rsidRDefault="00FE788D"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8A"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A8B" w14:textId="77777777" w:rsidR="00FE788D" w:rsidRPr="00364B3E" w:rsidRDefault="00FE788D">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8C" w14:textId="77777777" w:rsidR="00FE788D" w:rsidRPr="00364B3E" w:rsidRDefault="00FE788D">
            <w:pPr>
              <w:pStyle w:val="ProductList-OfferingBody"/>
              <w:ind w:left="-113"/>
              <w:jc w:val="center"/>
              <w:rPr>
                <w:rFonts w:ascii="Calibri" w:eastAsia="PMingLiU" w:hAnsi="Calibri"/>
                <w:lang w:val="zh-TW" w:eastAsia="zh-TW" w:bidi="zh-TW"/>
              </w:rPr>
            </w:pPr>
          </w:p>
        </w:tc>
      </w:tr>
      <w:tr w:rsidR="00FE788D" w:rsidRPr="00364B3E" w14:paraId="54F6FA9C" w14:textId="77777777" w:rsidTr="00FE788D">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A8E" w14:textId="77777777" w:rsidR="00FE788D" w:rsidRPr="006C0315" w:rsidRDefault="00FE788D">
            <w:pPr>
              <w:pStyle w:val="ProductList-Offering2"/>
              <w:rPr>
                <w:rFonts w:ascii="Calibri Light" w:eastAsia="PMingLiU" w:hAnsi="Calibri Light"/>
                <w:lang w:val="zh-TW" w:eastAsia="zh-TW" w:bidi="zh-TW"/>
              </w:rPr>
            </w:pPr>
            <w:bookmarkStart w:id="843" w:name="_Toc379797278"/>
            <w:bookmarkStart w:id="844" w:name="_Toc380513303"/>
            <w:bookmarkStart w:id="845" w:name="_Toc380655351"/>
            <w:bookmarkStart w:id="846" w:name="_Toc403751339"/>
            <w:r w:rsidRPr="006C0315">
              <w:rPr>
                <w:rFonts w:ascii="Calibri Light" w:eastAsia="PMingLiU" w:hAnsi="Calibri Light"/>
              </w:rPr>
              <w:t>Windows MultiPoint Server 2012 Premium</w:t>
            </w:r>
            <w:bookmarkEnd w:id="843"/>
            <w:bookmarkEnd w:id="844"/>
            <w:bookmarkEnd w:id="845"/>
            <w:bookmarkEnd w:id="846"/>
            <w:r w:rsidRPr="006C0315">
              <w:rPr>
                <w:rFonts w:ascii="Calibri Light" w:eastAsia="PMingLiU" w:hAnsi="Calibri Light"/>
              </w:rPr>
              <w:fldChar w:fldCharType="begin"/>
            </w:r>
            <w:r w:rsidRPr="006C0315">
              <w:rPr>
                <w:rFonts w:ascii="Calibri Light" w:eastAsia="PMingLiU" w:hAnsi="Calibri Light"/>
              </w:rPr>
              <w:instrText>XE "Windows MultiPoint Server 2012 Premium"</w:instrText>
            </w:r>
            <w:r w:rsidRPr="006C0315">
              <w:rPr>
                <w:rFonts w:ascii="Calibri Light" w:eastAsia="PMingLiU"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A8F"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A90"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A91"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A92"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93"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94"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95"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96"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A97"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98" w14:textId="77777777" w:rsidR="00FE788D" w:rsidRPr="00624796" w:rsidRDefault="00FE788D"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99"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A9A" w14:textId="77777777" w:rsidR="00FE788D" w:rsidRPr="00364B3E" w:rsidRDefault="00FE788D">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9B" w14:textId="77777777" w:rsidR="00FE788D" w:rsidRPr="00364B3E" w:rsidRDefault="00FE788D">
            <w:pPr>
              <w:pStyle w:val="ProductList-OfferingBody"/>
              <w:ind w:left="-113"/>
              <w:jc w:val="center"/>
              <w:rPr>
                <w:rFonts w:ascii="Calibri" w:eastAsia="PMingLiU" w:hAnsi="Calibri"/>
                <w:lang w:val="zh-TW" w:eastAsia="zh-TW" w:bidi="zh-TW"/>
              </w:rPr>
            </w:pPr>
          </w:p>
        </w:tc>
      </w:tr>
      <w:tr w:rsidR="00FE788D" w:rsidRPr="00364B3E" w14:paraId="54F6FAAB" w14:textId="77777777" w:rsidTr="00FE788D">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A9D" w14:textId="77777777" w:rsidR="00FE788D" w:rsidRPr="006C0315" w:rsidRDefault="00FE788D">
            <w:pPr>
              <w:pStyle w:val="ProductList-Offering2"/>
              <w:rPr>
                <w:rFonts w:ascii="Calibri Light" w:eastAsia="PMingLiU" w:hAnsi="Calibri Light"/>
                <w:lang w:val="zh-TW" w:eastAsia="zh-TW" w:bidi="zh-TW"/>
              </w:rPr>
            </w:pPr>
            <w:bookmarkStart w:id="847" w:name="_Toc379797279"/>
            <w:bookmarkStart w:id="848" w:name="_Toc380513304"/>
            <w:bookmarkStart w:id="849" w:name="_Toc380655352"/>
            <w:bookmarkStart w:id="850" w:name="_Toc403751340"/>
            <w:r w:rsidRPr="006C0315">
              <w:rPr>
                <w:rFonts w:ascii="Calibri Light" w:eastAsia="PMingLiU" w:hAnsi="Calibri Light"/>
              </w:rPr>
              <w:t>Windows MultiPoint Server 2012 Premium</w:t>
            </w:r>
            <w:r w:rsidRPr="006C0315">
              <w:rPr>
                <w:rFonts w:ascii="Calibri Light" w:eastAsia="PMingLiU" w:hAnsi="Calibri Light"/>
              </w:rPr>
              <w:fldChar w:fldCharType="begin"/>
            </w:r>
            <w:r w:rsidRPr="006C0315">
              <w:rPr>
                <w:rFonts w:ascii="Calibri Light" w:eastAsia="PMingLiU" w:hAnsi="Calibri Light"/>
              </w:rPr>
              <w:instrText>XE "Windows MultiPoint Server 2012 Premium"</w:instrText>
            </w:r>
            <w:r w:rsidRPr="006C0315">
              <w:rPr>
                <w:rFonts w:ascii="Calibri Light" w:eastAsia="PMingLiU" w:hAnsi="Calibri Light"/>
              </w:rPr>
              <w:fldChar w:fldCharType="end"/>
            </w:r>
            <w:r w:rsidRPr="006C0315">
              <w:rPr>
                <w:rFonts w:ascii="Calibri Light" w:eastAsia="PMingLiU" w:hAnsi="Calibri Light"/>
              </w:rPr>
              <w:t xml:space="preserve"> with Windows MultiPoint Server CAL</w:t>
            </w:r>
            <w:r w:rsidRPr="006C0315">
              <w:rPr>
                <w:rFonts w:ascii="Calibri Light" w:eastAsia="PMingLiU" w:hAnsi="Calibri Light"/>
              </w:rPr>
              <w:fldChar w:fldCharType="begin"/>
            </w:r>
            <w:r w:rsidRPr="006C0315">
              <w:rPr>
                <w:rFonts w:ascii="Calibri Light" w:eastAsia="PMingLiU" w:hAnsi="Calibri Light"/>
              </w:rPr>
              <w:instrText>XE "Windows MultiPoint Server 2012 Premium with Windows MultiPoint Server CAL"</w:instrText>
            </w:r>
            <w:r w:rsidRPr="006C0315">
              <w:rPr>
                <w:rFonts w:ascii="Calibri Light" w:eastAsia="PMingLiU" w:hAnsi="Calibri Light"/>
              </w:rPr>
              <w:fldChar w:fldCharType="end"/>
            </w:r>
            <w:r w:rsidRPr="006C0315">
              <w:rPr>
                <w:rFonts w:ascii="Calibri Light" w:eastAsia="PMingLiU" w:hAnsi="Calibri Light"/>
              </w:rPr>
              <w:t xml:space="preserve"> </w:t>
            </w:r>
            <w:r w:rsidR="006C0315">
              <w:rPr>
                <w:rFonts w:ascii="Calibri Light" w:eastAsia="PMingLiU" w:hAnsi="Calibri Light"/>
              </w:rPr>
              <w:br/>
            </w:r>
            <w:r w:rsidRPr="006C0315">
              <w:rPr>
                <w:rFonts w:ascii="Calibri Light" w:eastAsia="PMingLiU" w:hAnsi="Calibri Light"/>
              </w:rPr>
              <w:t xml:space="preserve">(5 </w:t>
            </w:r>
            <w:r w:rsidRPr="006C0315">
              <w:rPr>
                <w:rFonts w:ascii="Calibri Light" w:eastAsia="PMingLiU" w:hAnsi="Calibri Light"/>
              </w:rPr>
              <w:t>個用戶端</w:t>
            </w:r>
            <w:r w:rsidRPr="006C0315">
              <w:rPr>
                <w:rFonts w:ascii="Calibri Light" w:eastAsia="PMingLiU" w:hAnsi="Calibri Light"/>
              </w:rPr>
              <w:t>) (</w:t>
            </w:r>
            <w:r w:rsidRPr="006C0315">
              <w:rPr>
                <w:rFonts w:ascii="Calibri Light" w:eastAsia="PMingLiU" w:hAnsi="Calibri Light"/>
              </w:rPr>
              <w:t>裝置及使用者</w:t>
            </w:r>
            <w:r w:rsidRPr="006C0315">
              <w:rPr>
                <w:rFonts w:ascii="Calibri Light" w:eastAsia="PMingLiU" w:hAnsi="Calibri Light"/>
              </w:rPr>
              <w:t>)</w:t>
            </w:r>
            <w:bookmarkEnd w:id="847"/>
            <w:bookmarkEnd w:id="848"/>
            <w:bookmarkEnd w:id="849"/>
            <w:bookmarkEnd w:id="85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A9E"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A9F"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AA0"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AA1"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A2"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A3"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A4"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A5"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AA6"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A7"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A8"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AA9" w14:textId="77777777" w:rsidR="00FE788D" w:rsidRPr="00364B3E" w:rsidRDefault="00FE788D">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AA" w14:textId="77777777" w:rsidR="00FE788D" w:rsidRPr="00364B3E" w:rsidRDefault="00FE788D">
            <w:pPr>
              <w:pStyle w:val="ProductList-OfferingBody"/>
              <w:ind w:left="-113"/>
              <w:jc w:val="center"/>
              <w:rPr>
                <w:rFonts w:ascii="Calibri" w:eastAsia="PMingLiU" w:hAnsi="Calibri"/>
                <w:lang w:val="zh-TW" w:eastAsia="zh-TW" w:bidi="zh-TW"/>
              </w:rPr>
            </w:pPr>
          </w:p>
        </w:tc>
      </w:tr>
      <w:tr w:rsidR="00FE788D" w:rsidRPr="00364B3E" w14:paraId="54F6FABA" w14:textId="77777777" w:rsidTr="00FE788D">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AAC" w14:textId="77777777" w:rsidR="00FE788D" w:rsidRPr="006C0315" w:rsidRDefault="00FE788D" w:rsidP="00CA60E8">
            <w:pPr>
              <w:pStyle w:val="ProductList-Offering2"/>
              <w:rPr>
                <w:rFonts w:ascii="Calibri Light" w:eastAsia="PMingLiU" w:hAnsi="Calibri Light"/>
                <w:lang w:val="zh-TW" w:eastAsia="zh-TW" w:bidi="zh-TW"/>
              </w:rPr>
            </w:pPr>
            <w:bookmarkStart w:id="851" w:name="_Toc379797280"/>
            <w:bookmarkStart w:id="852" w:name="_Toc380513305"/>
            <w:bookmarkStart w:id="853" w:name="_Toc380655353"/>
            <w:bookmarkStart w:id="854" w:name="_Toc403751341"/>
            <w:r w:rsidRPr="006C0315">
              <w:rPr>
                <w:rFonts w:ascii="Calibri Light" w:eastAsia="PMingLiU" w:hAnsi="Calibri Light"/>
              </w:rPr>
              <w:t>Windows MultiPoint Server 2012 Premium</w:t>
            </w:r>
            <w:r w:rsidRPr="006C0315">
              <w:rPr>
                <w:rFonts w:ascii="Calibri Light" w:eastAsia="PMingLiU" w:hAnsi="Calibri Light"/>
              </w:rPr>
              <w:fldChar w:fldCharType="begin"/>
            </w:r>
            <w:r w:rsidRPr="006C0315">
              <w:rPr>
                <w:rFonts w:ascii="Calibri Light" w:eastAsia="PMingLiU" w:hAnsi="Calibri Light"/>
              </w:rPr>
              <w:instrText>XE "Windows MultiPoint Server 2012 Premium"</w:instrText>
            </w:r>
            <w:r w:rsidRPr="006C0315">
              <w:rPr>
                <w:rFonts w:ascii="Calibri Light" w:eastAsia="PMingLiU" w:hAnsi="Calibri Light"/>
              </w:rPr>
              <w:fldChar w:fldCharType="end"/>
            </w:r>
            <w:r w:rsidRPr="006C0315">
              <w:rPr>
                <w:rFonts w:ascii="Calibri Light" w:eastAsia="PMingLiU" w:hAnsi="Calibri Light"/>
              </w:rPr>
              <w:t xml:space="preserve"> with Windows MultiPoint Server CAL</w:t>
            </w:r>
            <w:r w:rsidRPr="006C0315">
              <w:rPr>
                <w:rFonts w:ascii="Calibri Light" w:eastAsia="PMingLiU" w:hAnsi="Calibri Light"/>
              </w:rPr>
              <w:fldChar w:fldCharType="begin"/>
            </w:r>
            <w:r w:rsidRPr="006C0315">
              <w:rPr>
                <w:rFonts w:ascii="Calibri Light" w:eastAsia="PMingLiU" w:hAnsi="Calibri Light"/>
              </w:rPr>
              <w:instrText>XE "Windows MultiPoint Server 2012 Premium with Windows MultiPoint Server CAL"</w:instrText>
            </w:r>
            <w:r w:rsidRPr="006C0315">
              <w:rPr>
                <w:rFonts w:ascii="Calibri Light" w:eastAsia="PMingLiU" w:hAnsi="Calibri Light"/>
              </w:rPr>
              <w:fldChar w:fldCharType="end"/>
            </w:r>
            <w:r w:rsidRPr="006C0315">
              <w:rPr>
                <w:rFonts w:ascii="Calibri Light" w:eastAsia="PMingLiU" w:hAnsi="Calibri Light"/>
              </w:rPr>
              <w:t xml:space="preserve"> (5</w:t>
            </w:r>
            <w:r w:rsidR="00CA60E8" w:rsidRPr="006C0315">
              <w:rPr>
                <w:rFonts w:ascii="Calibri Light" w:eastAsia="PMingLiU" w:hAnsi="Calibri Light"/>
              </w:rPr>
              <w:t> </w:t>
            </w:r>
            <w:r w:rsidRPr="006C0315">
              <w:rPr>
                <w:rFonts w:ascii="Calibri Light" w:eastAsia="PMingLiU" w:hAnsi="Calibri Light"/>
              </w:rPr>
              <w:t>clients) with Windows Server 2010 CAL</w:t>
            </w:r>
            <w:r w:rsidRPr="006C0315">
              <w:rPr>
                <w:rFonts w:ascii="Calibri Light" w:eastAsia="PMingLiU" w:hAnsi="Calibri Light"/>
              </w:rPr>
              <w:fldChar w:fldCharType="begin"/>
            </w:r>
            <w:r w:rsidRPr="006C0315">
              <w:rPr>
                <w:rFonts w:ascii="Calibri Light" w:eastAsia="PMingLiU" w:hAnsi="Calibri Light"/>
              </w:rPr>
              <w:instrText xml:space="preserve">XE "Windows MultiPoint Server 2012 Premium with Windows MultiPoint Server CAL (5 </w:instrText>
            </w:r>
            <w:r w:rsidRPr="006C0315">
              <w:rPr>
                <w:rFonts w:ascii="Calibri Light" w:eastAsia="PMingLiU" w:hAnsi="Calibri Light"/>
              </w:rPr>
              <w:instrText>個用戶端</w:instrText>
            </w:r>
            <w:r w:rsidRPr="006C0315">
              <w:rPr>
                <w:rFonts w:ascii="Calibri Light" w:eastAsia="PMingLiU" w:hAnsi="Calibri Light"/>
              </w:rPr>
              <w:instrText>) with Windows Server 2010 CAL"</w:instrText>
            </w:r>
            <w:r w:rsidRPr="006C0315">
              <w:rPr>
                <w:rFonts w:ascii="Calibri Light" w:eastAsia="PMingLiU" w:hAnsi="Calibri Light"/>
              </w:rPr>
              <w:fldChar w:fldCharType="end"/>
            </w:r>
            <w:r w:rsidRPr="006C0315">
              <w:rPr>
                <w:rFonts w:ascii="Calibri Light" w:eastAsia="PMingLiU" w:hAnsi="Calibri Light"/>
              </w:rPr>
              <w:t xml:space="preserve"> </w:t>
            </w:r>
            <w:r w:rsidRPr="006C0315">
              <w:rPr>
                <w:rFonts w:ascii="Calibri Light" w:eastAsia="PMingLiU" w:hAnsi="Calibri Light"/>
              </w:rPr>
              <w:br/>
              <w:t xml:space="preserve">(5 </w:t>
            </w:r>
            <w:r w:rsidRPr="006C0315">
              <w:rPr>
                <w:rFonts w:ascii="Calibri Light" w:eastAsia="PMingLiU" w:hAnsi="Calibri Light"/>
              </w:rPr>
              <w:t>個用戶端</w:t>
            </w:r>
            <w:r w:rsidRPr="006C0315">
              <w:rPr>
                <w:rFonts w:ascii="Calibri Light" w:eastAsia="PMingLiU" w:hAnsi="Calibri Light"/>
              </w:rPr>
              <w:t>) (</w:t>
            </w:r>
            <w:r w:rsidRPr="006C0315">
              <w:rPr>
                <w:rFonts w:ascii="Calibri Light" w:eastAsia="PMingLiU" w:hAnsi="Calibri Light"/>
              </w:rPr>
              <w:t>裝置及使用者</w:t>
            </w:r>
            <w:r w:rsidRPr="006C0315">
              <w:rPr>
                <w:rFonts w:ascii="Calibri Light" w:eastAsia="PMingLiU" w:hAnsi="Calibri Light"/>
              </w:rPr>
              <w:t>)</w:t>
            </w:r>
            <w:bookmarkEnd w:id="851"/>
            <w:bookmarkEnd w:id="852"/>
            <w:bookmarkEnd w:id="853"/>
            <w:bookmarkEnd w:id="85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AAD"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AAE"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AAF"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AB0"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B1"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B2"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B3"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B4"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AB5"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B6"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B7"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AB8" w14:textId="77777777" w:rsidR="00FE788D" w:rsidRPr="00364B3E" w:rsidRDefault="00FE788D">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B9" w14:textId="77777777" w:rsidR="00FE788D" w:rsidRPr="00364B3E" w:rsidRDefault="00FE788D">
            <w:pPr>
              <w:pStyle w:val="ProductList-OfferingBody"/>
              <w:ind w:left="-113"/>
              <w:jc w:val="center"/>
              <w:rPr>
                <w:rFonts w:ascii="Calibri" w:eastAsia="PMingLiU" w:hAnsi="Calibri"/>
                <w:lang w:val="zh-TW" w:eastAsia="zh-TW" w:bidi="zh-TW"/>
              </w:rPr>
            </w:pPr>
          </w:p>
        </w:tc>
      </w:tr>
      <w:tr w:rsidR="00FE788D" w:rsidRPr="00364B3E" w14:paraId="54F6FAC9" w14:textId="77777777" w:rsidTr="00FE788D">
        <w:tc>
          <w:tcPr>
            <w:tcW w:w="3060" w:type="dxa"/>
            <w:tcBorders>
              <w:top w:val="dashSmallGap" w:sz="4" w:space="0" w:color="BFBFBF" w:themeColor="background1" w:themeShade="BF"/>
              <w:left w:val="nil"/>
              <w:bottom w:val="nil"/>
              <w:right w:val="nil"/>
            </w:tcBorders>
            <w:hideMark/>
          </w:tcPr>
          <w:p w14:paraId="54F6FABB" w14:textId="77777777" w:rsidR="00FE788D" w:rsidRPr="00364B3E" w:rsidRDefault="00FE788D">
            <w:pPr>
              <w:pStyle w:val="ProductList-Offering2"/>
              <w:rPr>
                <w:rFonts w:ascii="Calibri" w:eastAsia="PMingLiU" w:hAnsi="Calibri"/>
                <w:lang w:val="zh-TW" w:eastAsia="zh-TW" w:bidi="zh-TW"/>
              </w:rPr>
            </w:pPr>
            <w:bookmarkStart w:id="855" w:name="_Toc379797281"/>
            <w:bookmarkStart w:id="856" w:name="_Toc380513306"/>
            <w:bookmarkStart w:id="857" w:name="_Toc380655354"/>
            <w:bookmarkStart w:id="858" w:name="_Toc403751342"/>
            <w:r w:rsidRPr="00364B3E">
              <w:rPr>
                <w:rFonts w:ascii="Calibri" w:eastAsia="PMingLiU" w:hAnsi="Calibri"/>
              </w:rPr>
              <w:t>Windows MultiPoint Server 2012 Standard</w:t>
            </w:r>
            <w:bookmarkEnd w:id="855"/>
            <w:bookmarkEnd w:id="856"/>
            <w:bookmarkEnd w:id="857"/>
            <w:bookmarkEnd w:id="858"/>
            <w:r w:rsidRPr="00364B3E">
              <w:rPr>
                <w:rFonts w:ascii="Calibri" w:eastAsia="PMingLiU" w:hAnsi="Calibri"/>
              </w:rPr>
              <w:fldChar w:fldCharType="begin"/>
            </w:r>
            <w:r w:rsidRPr="00364B3E">
              <w:rPr>
                <w:rFonts w:ascii="Calibri" w:eastAsia="PMingLiU" w:hAnsi="Calibri"/>
              </w:rPr>
              <w:instrText>XE "Windows MultiPoint Server 2012 Standard"</w:instrText>
            </w:r>
            <w:r w:rsidRPr="00364B3E">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hideMark/>
          </w:tcPr>
          <w:p w14:paraId="54F6FABC"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12/12</w:t>
            </w:r>
          </w:p>
        </w:tc>
        <w:tc>
          <w:tcPr>
            <w:tcW w:w="595" w:type="dxa"/>
            <w:tcBorders>
              <w:top w:val="dashSmallGap" w:sz="4" w:space="0" w:color="BFBFBF" w:themeColor="background1" w:themeShade="BF"/>
              <w:left w:val="nil"/>
              <w:bottom w:val="nil"/>
              <w:right w:val="nil"/>
            </w:tcBorders>
            <w:vAlign w:val="center"/>
            <w:hideMark/>
          </w:tcPr>
          <w:p w14:paraId="54F6FABD"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6" w:type="dxa"/>
            <w:tcBorders>
              <w:top w:val="dashSmallGap" w:sz="4" w:space="0" w:color="BFBFBF" w:themeColor="background1" w:themeShade="BF"/>
              <w:left w:val="nil"/>
              <w:bottom w:val="nil"/>
              <w:right w:val="nil"/>
            </w:tcBorders>
            <w:vAlign w:val="center"/>
            <w:hideMark/>
          </w:tcPr>
          <w:p w14:paraId="54F6FABE"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4F6FABF"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C0"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C1"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C2"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C3"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AC4"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C5" w14:textId="77777777" w:rsidR="00FE788D" w:rsidRPr="00624796" w:rsidRDefault="00FE788D"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C6"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AC7" w14:textId="77777777" w:rsidR="00FE788D" w:rsidRPr="00364B3E" w:rsidRDefault="00FE788D">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C8" w14:textId="77777777" w:rsidR="00FE788D" w:rsidRPr="00364B3E" w:rsidRDefault="00FE788D">
            <w:pPr>
              <w:pStyle w:val="ProductList-OfferingBody"/>
              <w:ind w:left="-113"/>
              <w:jc w:val="center"/>
              <w:rPr>
                <w:rFonts w:ascii="Calibri" w:eastAsia="PMingLiU" w:hAnsi="Calibri"/>
                <w:lang w:val="zh-TW" w:eastAsia="zh-TW" w:bidi="zh-TW"/>
              </w:rPr>
            </w:pPr>
          </w:p>
        </w:tc>
      </w:tr>
    </w:tbl>
    <w:p w14:paraId="54F6FACA" w14:textId="77777777" w:rsidR="00364B3E" w:rsidRPr="00364B3E" w:rsidRDefault="00364B3E" w:rsidP="00364B3E">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240"/>
      </w:tblGrid>
      <w:tr w:rsidR="00364B3E" w:rsidRPr="00364B3E" w14:paraId="54F6FACF" w14:textId="77777777" w:rsidTr="008220F8">
        <w:tc>
          <w:tcPr>
            <w:tcW w:w="4500" w:type="dxa"/>
            <w:hideMark/>
          </w:tcPr>
          <w:p w14:paraId="54F6FACB" w14:textId="77777777" w:rsidR="00364B3E" w:rsidRPr="00364B3E" w:rsidRDefault="00364B3E">
            <w:pPr>
              <w:pStyle w:val="ProductList-Body"/>
              <w:spacing w:before="20" w:after="20"/>
              <w:rPr>
                <w:rFonts w:ascii="Calibri" w:eastAsia="PMingLiU" w:hAnsi="Calibri"/>
                <w:lang w:eastAsia="zh-TW" w:bidi="zh-TW"/>
              </w:rPr>
            </w:pPr>
            <w:r w:rsidRPr="00364B3E">
              <w:rPr>
                <w:rFonts w:ascii="Calibri" w:eastAsia="PMingLiU" w:hAnsi="Calibri"/>
              </w:rPr>
              <w:t>先前版本：</w:t>
            </w:r>
            <w:r w:rsidRPr="00364B3E">
              <w:rPr>
                <w:rFonts w:ascii="Calibri" w:eastAsia="PMingLiU" w:hAnsi="Calibri"/>
                <w:b/>
              </w:rPr>
              <w:t>Windows MultiPoint Server 2011</w:t>
            </w:r>
            <w:r w:rsidRPr="00364B3E">
              <w:rPr>
                <w:rFonts w:ascii="Calibri" w:eastAsia="PMingLiU" w:hAnsi="Calibri"/>
              </w:rPr>
              <w:t xml:space="preserve"> (3/11)</w:t>
            </w:r>
          </w:p>
        </w:tc>
        <w:tc>
          <w:tcPr>
            <w:tcW w:w="3060" w:type="dxa"/>
            <w:hideMark/>
          </w:tcPr>
          <w:p w14:paraId="54F6FACC" w14:textId="77777777" w:rsidR="00364B3E" w:rsidRPr="00364B3E" w:rsidRDefault="00364B3E">
            <w:pPr>
              <w:pStyle w:val="ProductList-Body"/>
              <w:spacing w:before="20" w:after="20"/>
              <w:rPr>
                <w:rFonts w:ascii="Calibri" w:eastAsia="PMingLiU" w:hAnsi="Calibri"/>
                <w:b/>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p w14:paraId="54F6FACD" w14:textId="77777777" w:rsidR="00364B3E" w:rsidRPr="00364B3E" w:rsidRDefault="001C2088">
            <w:pPr>
              <w:pStyle w:val="ProductList-Body"/>
              <w:spacing w:before="20" w:after="20"/>
              <w:rPr>
                <w:rFonts w:ascii="Calibri" w:eastAsia="PMingLiU" w:hAnsi="Calibri"/>
                <w:lang w:val="zh-TW" w:eastAsia="zh-TW" w:bidi="zh-TW"/>
              </w:rPr>
            </w:pPr>
            <w:hyperlink r:id="rId77" w:anchor="SoftwareAssurance" w:history="1">
              <w:r w:rsidR="00364B3E" w:rsidRPr="00FE788D">
                <w:rPr>
                  <w:rStyle w:val="Hyperlink"/>
                  <w:rFonts w:ascii="Calibri" w:eastAsia="PMingLiU" w:hAnsi="Calibri"/>
                  <w:color w:val="000000" w:themeColor="text1"/>
                  <w:u w:val="none"/>
                </w:rPr>
                <w:t>軟體保證利益</w:t>
              </w:r>
            </w:hyperlink>
            <w:r w:rsidR="00364B3E" w:rsidRPr="00364B3E">
              <w:rPr>
                <w:rFonts w:ascii="Calibri" w:eastAsia="PMingLiU" w:hAnsi="Calibri"/>
              </w:rPr>
              <w:t>：</w:t>
            </w:r>
            <w:r w:rsidR="00364B3E" w:rsidRPr="00364B3E">
              <w:rPr>
                <w:rFonts w:ascii="Calibri" w:eastAsia="PMingLiU" w:hAnsi="Calibri"/>
                <w:b/>
              </w:rPr>
              <w:t>伺服</w:t>
            </w:r>
            <w:r w:rsidR="00364B3E" w:rsidRPr="00364B3E">
              <w:rPr>
                <w:rFonts w:ascii="Calibri" w:eastAsia="PMingLiU" w:hAnsi="Calibri" w:cs="MingLiU"/>
                <w:b/>
              </w:rPr>
              <w:t>器</w:t>
            </w:r>
          </w:p>
        </w:tc>
        <w:tc>
          <w:tcPr>
            <w:tcW w:w="3240" w:type="dxa"/>
          </w:tcPr>
          <w:p w14:paraId="54F6FACE" w14:textId="77777777" w:rsidR="00364B3E" w:rsidRPr="00364B3E" w:rsidRDefault="00364B3E">
            <w:pPr>
              <w:pStyle w:val="ProductList-Body"/>
              <w:spacing w:before="20" w:after="20"/>
              <w:rPr>
                <w:rFonts w:ascii="Calibri" w:eastAsia="PMingLiU" w:hAnsi="Calibri"/>
                <w:lang w:val="zh-TW" w:eastAsia="zh-TW" w:bidi="zh-TW"/>
              </w:rPr>
            </w:pPr>
          </w:p>
        </w:tc>
      </w:tr>
    </w:tbl>
    <w:bookmarkStart w:id="859" w:name="_Toc378151554"/>
    <w:bookmarkStart w:id="860" w:name="_Toc378147652"/>
    <w:p w14:paraId="54F6FAD0" w14:textId="77777777" w:rsidR="00364B3E" w:rsidRPr="00364B3E" w:rsidRDefault="00056568" w:rsidP="00364B3E">
      <w:pPr>
        <w:pStyle w:val="ProductList-Body"/>
        <w:shd w:val="clear" w:color="auto" w:fill="A6A6A6" w:themeFill="background1" w:themeFillShade="A6"/>
        <w:spacing w:before="120" w:after="240"/>
        <w:jc w:val="right"/>
        <w:rPr>
          <w:rFonts w:ascii="Calibri" w:eastAsia="PMingLiU" w:hAnsi="Calibri"/>
          <w:sz w:val="16"/>
          <w:szCs w:val="16"/>
          <w:lang w:val="zh-TW" w:eastAsia="zh-TW" w:bidi="zh-TW"/>
        </w:rPr>
      </w:pPr>
      <w:r w:rsidRPr="00364B3E">
        <w:rPr>
          <w:rFonts w:ascii="Calibri" w:eastAsia="PMingLiU" w:hAnsi="Calibri"/>
        </w:rPr>
        <w:fldChar w:fldCharType="begin"/>
      </w:r>
      <w:r>
        <w:rPr>
          <w:rFonts w:ascii="Calibri" w:eastAsia="PMingLiU" w:hAnsi="Calibri"/>
        </w:rPr>
        <w:instrText>HYPERLINK  \l "ToC"</w:instrText>
      </w:r>
      <w:r w:rsidRPr="00364B3E">
        <w:rPr>
          <w:rFonts w:ascii="Calibri" w:eastAsia="PMingLiU" w:hAnsi="Calibri"/>
        </w:rPr>
        <w:fldChar w:fldCharType="separate"/>
      </w:r>
      <w:r w:rsidRPr="00364B3E">
        <w:rPr>
          <w:rStyle w:val="Hyperlink"/>
          <w:rFonts w:ascii="Calibri" w:eastAsia="PMingLiU" w:hAnsi="PMingLiU"/>
          <w:sz w:val="16"/>
          <w:szCs w:val="16"/>
        </w:rPr>
        <w:t>目</w:t>
      </w:r>
      <w:r w:rsidRPr="00364B3E">
        <w:rPr>
          <w:rStyle w:val="Hyperlink"/>
          <w:rFonts w:ascii="Calibri" w:eastAsia="PMingLiU" w:hAnsi="PMingLiU" w:cs="MingLiU"/>
          <w:sz w:val="16"/>
          <w:szCs w:val="16"/>
        </w:rPr>
        <w:t>錄</w:t>
      </w:r>
      <w:r w:rsidRPr="00364B3E">
        <w:rPr>
          <w:rFonts w:ascii="Calibri" w:eastAsia="PMingLiU" w:hAnsi="Calibri"/>
        </w:rPr>
        <w:fldChar w:fldCharType="end"/>
      </w:r>
      <w:r w:rsidRPr="00364B3E">
        <w:rPr>
          <w:rFonts w:ascii="Calibri" w:eastAsia="PMingLiU" w:hAnsi="Calibri"/>
          <w:sz w:val="16"/>
          <w:szCs w:val="16"/>
        </w:rPr>
        <w:t xml:space="preserve"> / </w:t>
      </w:r>
      <w:hyperlink w:anchor="ChartKey" w:history="1">
        <w:r w:rsidRPr="00364B3E">
          <w:rPr>
            <w:rStyle w:val="Hyperlink"/>
            <w:rFonts w:ascii="Calibri" w:eastAsia="PMingLiU" w:hAnsi="PMingLiU"/>
            <w:sz w:val="16"/>
            <w:szCs w:val="16"/>
          </w:rPr>
          <w:t>列表索引</w:t>
        </w:r>
        <w:r w:rsidRPr="00364B3E">
          <w:rPr>
            <w:rStyle w:val="Hyperlink"/>
            <w:rFonts w:ascii="Calibri" w:eastAsia="PMingLiU" w:hAnsi="PMingLiU" w:cs="MingLiU"/>
            <w:sz w:val="16"/>
            <w:szCs w:val="16"/>
          </w:rPr>
          <w:t>鍵</w:t>
        </w:r>
      </w:hyperlink>
      <w:r w:rsidRPr="00364B3E">
        <w:rPr>
          <w:rFonts w:ascii="Calibri" w:eastAsia="PMingLiU" w:hAnsi="Calibri"/>
          <w:sz w:val="16"/>
          <w:szCs w:val="16"/>
        </w:rPr>
        <w:t xml:space="preserve"> / </w:t>
      </w:r>
      <w:hyperlink w:anchor="Index" w:history="1">
        <w:r w:rsidRPr="00364B3E">
          <w:rPr>
            <w:rStyle w:val="Hyperlink"/>
            <w:rFonts w:ascii="Calibri" w:eastAsia="PMingLiU" w:hAnsi="PMingLiU"/>
            <w:sz w:val="16"/>
            <w:szCs w:val="16"/>
          </w:rPr>
          <w:t>索</w:t>
        </w:r>
        <w:r w:rsidRPr="00364B3E">
          <w:rPr>
            <w:rStyle w:val="Hyperlink"/>
            <w:rFonts w:ascii="Calibri" w:eastAsia="PMingLiU" w:hAnsi="PMingLiU" w:cs="MingLiU"/>
            <w:sz w:val="16"/>
            <w:szCs w:val="16"/>
          </w:rPr>
          <w:t>引</w:t>
        </w:r>
      </w:hyperlink>
    </w:p>
    <w:p w14:paraId="54F6FAD1" w14:textId="77777777" w:rsidR="00980D56" w:rsidRDefault="00980D56" w:rsidP="00980D56">
      <w:pPr>
        <w:pStyle w:val="ProductList-Offering2Heading"/>
        <w:pBdr>
          <w:bottom w:val="none" w:sz="0" w:space="0" w:color="auto"/>
        </w:pBdr>
        <w:outlineLvl w:val="2"/>
        <w:rPr>
          <w:rFonts w:eastAsia="PMingLiU"/>
        </w:rPr>
      </w:pPr>
    </w:p>
    <w:p w14:paraId="54F6FAD2" w14:textId="77777777" w:rsidR="00980D56" w:rsidRDefault="00980D56" w:rsidP="00980D56">
      <w:pPr>
        <w:pStyle w:val="ProductList-Offering2Heading"/>
        <w:pBdr>
          <w:bottom w:val="none" w:sz="0" w:space="0" w:color="auto"/>
        </w:pBdr>
        <w:outlineLvl w:val="2"/>
        <w:rPr>
          <w:rFonts w:eastAsia="PMingLiU"/>
        </w:rPr>
      </w:pPr>
    </w:p>
    <w:p w14:paraId="54F6FAD3" w14:textId="77777777" w:rsidR="00980D56" w:rsidRDefault="00980D56" w:rsidP="00980D56">
      <w:pPr>
        <w:pStyle w:val="ProductList-Offering2Heading"/>
        <w:pBdr>
          <w:bottom w:val="none" w:sz="0" w:space="0" w:color="auto"/>
        </w:pBdr>
        <w:outlineLvl w:val="2"/>
        <w:rPr>
          <w:rFonts w:eastAsia="PMingLiU"/>
        </w:rPr>
      </w:pPr>
    </w:p>
    <w:p w14:paraId="54F6FAD4" w14:textId="77777777" w:rsidR="00364B3E" w:rsidRPr="00FE788D" w:rsidRDefault="00364B3E" w:rsidP="00364B3E">
      <w:pPr>
        <w:pStyle w:val="ProductList-Offering2Heading"/>
        <w:outlineLvl w:val="2"/>
        <w:rPr>
          <w:rFonts w:eastAsia="PMingLiU"/>
        </w:rPr>
      </w:pPr>
      <w:r w:rsidRPr="00FE788D">
        <w:rPr>
          <w:rFonts w:eastAsia="PMingLiU"/>
        </w:rPr>
        <w:tab/>
      </w:r>
      <w:bookmarkStart w:id="861" w:name="_Toc380655355"/>
      <w:bookmarkStart w:id="862" w:name="_Toc380513307"/>
      <w:bookmarkStart w:id="863" w:name="_Toc379797282"/>
      <w:bookmarkStart w:id="864" w:name="_Toc403751343"/>
      <w:r w:rsidRPr="00FE788D">
        <w:rPr>
          <w:rFonts w:eastAsia="PMingLiU"/>
        </w:rPr>
        <w:t>Windows Server</w:t>
      </w:r>
      <w:bookmarkEnd w:id="859"/>
      <w:bookmarkEnd w:id="860"/>
      <w:bookmarkEnd w:id="861"/>
      <w:bookmarkEnd w:id="862"/>
      <w:bookmarkEnd w:id="863"/>
      <w:bookmarkEnd w:id="8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14"/>
        <w:gridCol w:w="541"/>
        <w:gridCol w:w="595"/>
        <w:gridCol w:w="596"/>
        <w:gridCol w:w="595"/>
        <w:gridCol w:w="595"/>
        <w:gridCol w:w="596"/>
        <w:gridCol w:w="595"/>
        <w:gridCol w:w="596"/>
        <w:gridCol w:w="595"/>
        <w:gridCol w:w="595"/>
        <w:gridCol w:w="662"/>
        <w:gridCol w:w="529"/>
        <w:gridCol w:w="596"/>
      </w:tblGrid>
      <w:tr w:rsidR="00FE788D" w:rsidRPr="00364B3E" w14:paraId="54F6FAE3" w14:textId="77777777" w:rsidTr="00FE788D">
        <w:trPr>
          <w:tblHeader/>
        </w:trPr>
        <w:tc>
          <w:tcPr>
            <w:tcW w:w="31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AD5" w14:textId="77777777" w:rsidR="00FE788D" w:rsidRPr="00364B3E" w:rsidRDefault="00FE788D">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5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AD6" w14:textId="77777777" w:rsidR="00FE788D" w:rsidRPr="00774C60" w:rsidRDefault="00FE788D" w:rsidP="00FE788D">
            <w:pPr>
              <w:pStyle w:val="ProductList-OfferingBody"/>
              <w:ind w:left="-113"/>
              <w:jc w:val="center"/>
              <w:rPr>
                <w:rFonts w:ascii="Calibri" w:eastAsia="PMingLiU" w:hAnsi="Calibri"/>
                <w:color w:val="FFFFFF" w:themeColor="background1"/>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w:instrText>
            </w:r>
            <w:r w:rsidRPr="00774C60">
              <w:rPr>
                <w:rFonts w:ascii="Calibri" w:eastAsia="PMingLiU" w:hAnsi="Calibri"/>
                <w:color w:val="FFFFFF"/>
              </w:rPr>
              <w:instrText>可提供之日期</w:instrText>
            </w:r>
            <w:r w:rsidRPr="00774C60">
              <w:rPr>
                <w:rFonts w:ascii="Calibri" w:eastAsia="PMingLiU" w:hAnsi="Calibri"/>
                <w:color w:val="FFFFFF"/>
              </w:rPr>
              <w:instrText xml:space="preserve">” </w:instrText>
            </w:r>
            <w:r w:rsidRPr="00774C60">
              <w:rPr>
                <w:rFonts w:ascii="Calibri" w:eastAsia="PMingLiU" w:hAnsi="Calibri"/>
                <w:color w:val="FFFFFF"/>
              </w:rPr>
              <w:fldChar w:fldCharType="separate"/>
            </w:r>
            <w:r w:rsidRPr="00774C60">
              <w:rPr>
                <w:rFonts w:ascii="Calibri" w:eastAsia="PMingLiU" w:hAnsi="Calibri"/>
                <w:color w:val="FFFFFF"/>
              </w:rPr>
              <w:t>DA</w:t>
            </w:r>
            <w:r w:rsidRPr="00774C60">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AD7"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“License”</w:instrText>
            </w:r>
            <w:r w:rsidRPr="00774C60">
              <w:rPr>
                <w:rFonts w:ascii="Calibri" w:eastAsia="PMingLiU" w:hAnsi="Calibri"/>
                <w:color w:val="FFFFFF"/>
              </w:rPr>
              <w:fldChar w:fldCharType="separate"/>
            </w:r>
            <w:r w:rsidRPr="00774C60">
              <w:rPr>
                <w:rFonts w:ascii="Calibri" w:eastAsia="PMingLiU" w:hAnsi="Calibri"/>
                <w:color w:val="FFFFFF"/>
              </w:rPr>
              <w:fldChar w:fldCharType="begin"/>
            </w:r>
            <w:r w:rsidRPr="00774C60">
              <w:rPr>
                <w:rFonts w:ascii="Calibri" w:eastAsia="PMingLiU" w:hAnsi="Calibri"/>
                <w:color w:val="FFFFFF"/>
              </w:rPr>
              <w:instrText>AutoTextList  \s NoStyle \t "</w:instrText>
            </w:r>
            <w:r w:rsidRPr="00774C60">
              <w:rPr>
                <w:rFonts w:ascii="Calibri" w:eastAsia="PMingLiU" w:hAnsi="Calibri"/>
                <w:color w:val="FFFFFF"/>
              </w:rPr>
              <w:instrText>使用權</w:instrText>
            </w:r>
            <w:r w:rsidRPr="00774C60">
              <w:rPr>
                <w:rFonts w:ascii="Calibri" w:eastAsia="PMingLiU" w:hAnsi="Calibri"/>
                <w:color w:val="FFFFFF"/>
              </w:rPr>
              <w:instrText>"</w:instrText>
            </w:r>
            <w:r w:rsidRPr="00774C60">
              <w:rPr>
                <w:rFonts w:ascii="Calibri" w:eastAsia="PMingLiU" w:hAnsi="Calibri"/>
                <w:color w:val="FFFFFF"/>
              </w:rPr>
              <w:fldChar w:fldCharType="separate"/>
            </w:r>
            <w:r w:rsidRPr="00774C60">
              <w:rPr>
                <w:rFonts w:ascii="Calibri" w:eastAsia="PMingLiU" w:hAnsi="Calibri"/>
                <w:color w:val="FFFFFF"/>
              </w:rPr>
              <w:t xml:space="preserve"> L </w:t>
            </w:r>
            <w:r w:rsidRPr="00774C60">
              <w:rPr>
                <w:rFonts w:ascii="Calibri" w:eastAsia="PMingLiU" w:hAnsi="Calibri"/>
                <w:color w:val="FFFFFF"/>
              </w:rPr>
              <w:fldChar w:fldCharType="end"/>
            </w:r>
            <w:r w:rsidRPr="00774C60">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AD8"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w:instrText>
            </w:r>
            <w:r w:rsidRPr="00774C60">
              <w:rPr>
                <w:rFonts w:ascii="Calibri" w:eastAsia="PMingLiU" w:hAnsi="Calibri"/>
                <w:color w:val="FFFFFF"/>
              </w:rPr>
              <w:instrText>使用權及軟體保證</w:instrText>
            </w:r>
            <w:r w:rsidRPr="00774C60">
              <w:rPr>
                <w:rFonts w:ascii="Calibri" w:eastAsia="PMingLiU" w:hAnsi="Calibri"/>
                <w:color w:val="FFFFFF"/>
              </w:rPr>
              <w:instrText>"</w:instrText>
            </w:r>
            <w:r w:rsidRPr="00774C60">
              <w:rPr>
                <w:rFonts w:ascii="Calibri" w:eastAsia="PMingLiU" w:hAnsi="Calibri"/>
                <w:color w:val="FFFFFF"/>
              </w:rPr>
              <w:fldChar w:fldCharType="separate"/>
            </w:r>
            <w:r w:rsidRPr="00774C60">
              <w:rPr>
                <w:rFonts w:ascii="Calibri" w:eastAsia="PMingLiU" w:hAnsi="Calibri"/>
                <w:color w:val="FFFFFF"/>
              </w:rPr>
              <w:t>L/SA</w:t>
            </w:r>
            <w:r w:rsidRPr="00774C60">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AD9"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w:instrText>
            </w:r>
            <w:r w:rsidRPr="00774C60">
              <w:rPr>
                <w:rFonts w:ascii="Calibri" w:eastAsia="PMingLiU" w:hAnsi="Calibri"/>
                <w:color w:val="FFFFFF"/>
              </w:rPr>
              <w:instrText>軟體保證</w:instrText>
            </w:r>
            <w:r w:rsidRPr="00774C60">
              <w:rPr>
                <w:rFonts w:ascii="Calibri" w:eastAsia="PMingLiU" w:hAnsi="Calibri"/>
                <w:color w:val="FFFFFF"/>
              </w:rPr>
              <w:instrText>"</w:instrText>
            </w:r>
            <w:r w:rsidRPr="00774C60">
              <w:rPr>
                <w:rFonts w:ascii="Calibri" w:eastAsia="PMingLiU" w:hAnsi="Calibri"/>
                <w:color w:val="FFFFFF"/>
              </w:rPr>
              <w:fldChar w:fldCharType="separate"/>
            </w:r>
            <w:r w:rsidRPr="00774C60">
              <w:rPr>
                <w:rFonts w:ascii="Calibri" w:eastAsia="PMingLiU" w:hAnsi="Calibri"/>
                <w:color w:val="FFFFFF"/>
              </w:rPr>
              <w:t>SA</w:t>
            </w:r>
            <w:r w:rsidRPr="00774C60">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ADA"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“Campus </w:instrText>
            </w:r>
            <w:r w:rsidRPr="00774C60">
              <w:rPr>
                <w:rFonts w:ascii="Calibri" w:eastAsia="PMingLiU" w:hAnsi="Calibri"/>
                <w:color w:val="FFFFFF"/>
              </w:rPr>
              <w:instrText>和</w:instrText>
            </w:r>
            <w:r w:rsidRPr="00774C60">
              <w:rPr>
                <w:rFonts w:ascii="Calibri" w:eastAsia="PMingLiU" w:hAnsi="Calibri"/>
                <w:color w:val="FFFFFF"/>
              </w:rPr>
              <w:instrText xml:space="preserve"> School </w:instrText>
            </w:r>
            <w:r w:rsidRPr="00774C60">
              <w:rPr>
                <w:rFonts w:ascii="Calibri" w:eastAsia="PMingLiU" w:hAnsi="Calibri"/>
                <w:color w:val="FFFFFF"/>
              </w:rPr>
              <w:instrText>合約</w:instrText>
            </w:r>
            <w:r w:rsidRPr="00774C60">
              <w:rPr>
                <w:rFonts w:ascii="Calibri" w:eastAsia="PMingLiU" w:hAnsi="Calibri"/>
                <w:color w:val="FFFFFF"/>
              </w:rPr>
              <w:instrText>”</w:instrText>
            </w:r>
            <w:r w:rsidRPr="00774C60">
              <w:rPr>
                <w:rFonts w:ascii="Calibri" w:eastAsia="PMingLiU" w:hAnsi="Calibri"/>
                <w:color w:val="FFFFFF"/>
              </w:rPr>
              <w:fldChar w:fldCharType="separate"/>
            </w:r>
            <w:r w:rsidRPr="00774C60">
              <w:rPr>
                <w:rFonts w:ascii="Calibri" w:eastAsia="PMingLiU" w:hAnsi="Calibri"/>
                <w:color w:val="FFFFFF"/>
              </w:rPr>
              <w:t>CA/SA</w:t>
            </w:r>
            <w:r w:rsidRPr="00774C60">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ADB"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“Enterprise </w:instrText>
            </w:r>
            <w:r w:rsidRPr="00774C60">
              <w:rPr>
                <w:rFonts w:ascii="Calibri" w:eastAsia="PMingLiU" w:hAnsi="Calibri"/>
                <w:color w:val="FFFFFF"/>
              </w:rPr>
              <w:instrText>合約及</w:instrText>
            </w:r>
            <w:r w:rsidRPr="00774C60">
              <w:rPr>
                <w:rFonts w:ascii="Calibri" w:eastAsia="PMingLiU" w:hAnsi="Calibri"/>
                <w:color w:val="FFFFFF"/>
              </w:rPr>
              <w:instrText xml:space="preserve"> Enterprise Subscription </w:instrText>
            </w:r>
            <w:r w:rsidRPr="00774C60">
              <w:rPr>
                <w:rFonts w:ascii="Calibri" w:eastAsia="PMingLiU" w:hAnsi="Calibri"/>
                <w:color w:val="FFFFFF"/>
              </w:rPr>
              <w:instrText>合約</w:instrText>
            </w:r>
            <w:r w:rsidRPr="00774C60">
              <w:rPr>
                <w:rFonts w:ascii="Calibri" w:eastAsia="PMingLiU" w:hAnsi="Calibri"/>
                <w:color w:val="FFFFFF"/>
              </w:rPr>
              <w:fldChar w:fldCharType="separate"/>
            </w:r>
            <w:r w:rsidRPr="00774C60">
              <w:rPr>
                <w:rFonts w:ascii="Calibri" w:eastAsia="PMingLiU" w:hAnsi="Calibri"/>
                <w:color w:val="FFFFFF"/>
              </w:rPr>
              <w:t>EA/EAS</w:t>
            </w:r>
            <w:r w:rsidRPr="00774C60">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ADC"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\sNoStyle\t”Enrollment for Education Solutions” </w:instrText>
            </w:r>
            <w:r w:rsidRPr="00774C60">
              <w:rPr>
                <w:rFonts w:ascii="Calibri" w:eastAsia="PMingLiU" w:hAnsi="Calibri"/>
                <w:color w:val="FFFFFF"/>
              </w:rPr>
              <w:fldChar w:fldCharType="separate"/>
            </w:r>
            <w:r w:rsidRPr="00774C60">
              <w:rPr>
                <w:rFonts w:ascii="Calibri" w:eastAsia="PMingLiU" w:hAnsi="Calibri"/>
                <w:color w:val="FFFFFF"/>
              </w:rPr>
              <w:t>EES</w:t>
            </w:r>
            <w:r w:rsidRPr="00774C60">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ADD"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"Microsoft </w:instrText>
            </w:r>
            <w:r w:rsidRPr="00774C60">
              <w:rPr>
                <w:rFonts w:ascii="Calibri" w:eastAsia="PMingLiU" w:hAnsi="Calibri"/>
                <w:color w:val="FFFFFF"/>
              </w:rPr>
              <w:instrText>產品及服務合約</w:instrText>
            </w:r>
            <w:r w:rsidRPr="00774C60">
              <w:rPr>
                <w:rFonts w:ascii="Calibri" w:eastAsia="PMingLiU" w:hAnsi="Calibri"/>
                <w:color w:val="FFFFFF"/>
              </w:rPr>
              <w:instrText xml:space="preserve">" </w:instrText>
            </w:r>
            <w:r w:rsidRPr="00774C60">
              <w:rPr>
                <w:rFonts w:ascii="Calibri" w:eastAsia="PMingLiU" w:hAnsi="Calibri"/>
                <w:color w:val="FFFFFF"/>
              </w:rPr>
              <w:fldChar w:fldCharType="separate"/>
            </w:r>
            <w:r w:rsidRPr="00774C60">
              <w:rPr>
                <w:rFonts w:ascii="Calibri" w:eastAsia="PMingLiU" w:hAnsi="Calibri"/>
                <w:color w:val="FFFFFF"/>
              </w:rPr>
              <w:t>MPSA</w:t>
            </w:r>
            <w:r w:rsidRPr="00774C60">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ADE"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“Open License” </w:instrText>
            </w:r>
            <w:r w:rsidRPr="00774C60">
              <w:rPr>
                <w:rFonts w:ascii="Calibri" w:eastAsia="PMingLiU" w:hAnsi="Calibri"/>
                <w:color w:val="FFFFFF"/>
              </w:rPr>
              <w:fldChar w:fldCharType="separate"/>
            </w:r>
            <w:r w:rsidRPr="00774C60">
              <w:rPr>
                <w:rFonts w:ascii="Calibri" w:eastAsia="PMingLiU" w:hAnsi="Calibri"/>
                <w:color w:val="FFFFFF"/>
              </w:rPr>
              <w:t>OL</w:t>
            </w:r>
            <w:r w:rsidRPr="00774C60">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ADF"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"Open </w:instrText>
            </w:r>
            <w:r w:rsidRPr="00774C60">
              <w:rPr>
                <w:rFonts w:ascii="Calibri" w:eastAsia="PMingLiU" w:hAnsi="Calibri"/>
                <w:color w:val="FFFFFF"/>
              </w:rPr>
              <w:instrText>基本要件</w:instrText>
            </w:r>
            <w:r w:rsidRPr="00774C60">
              <w:rPr>
                <w:rFonts w:ascii="Calibri" w:eastAsia="PMingLiU" w:hAnsi="Calibri"/>
                <w:color w:val="FFFFFF"/>
              </w:rPr>
              <w:instrText xml:space="preserve">" </w:instrText>
            </w:r>
            <w:r w:rsidRPr="00774C60">
              <w:rPr>
                <w:rFonts w:ascii="Calibri" w:eastAsia="PMingLiU" w:hAnsi="Calibri"/>
                <w:color w:val="FFFFFF"/>
              </w:rPr>
              <w:fldChar w:fldCharType="separate"/>
            </w:r>
            <w:r w:rsidRPr="00774C60">
              <w:rPr>
                <w:rFonts w:ascii="Calibri" w:eastAsia="PMingLiU" w:hAnsi="Calibri"/>
                <w:color w:val="FFFFFF"/>
              </w:rPr>
              <w:t>OM</w:t>
            </w:r>
            <w:r w:rsidRPr="00774C60">
              <w:rPr>
                <w:rFonts w:ascii="Calibri" w:eastAsia="PMingLiU" w:hAnsi="Calibri"/>
                <w:color w:val="FFFFFF"/>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AE0"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"Open Value </w:instrText>
            </w:r>
            <w:r w:rsidRPr="00774C60">
              <w:rPr>
                <w:rFonts w:ascii="Calibri" w:eastAsia="PMingLiU" w:hAnsi="Calibri"/>
                <w:color w:val="FFFFFF"/>
              </w:rPr>
              <w:instrText>及</w:instrText>
            </w:r>
            <w:r w:rsidRPr="00774C60">
              <w:rPr>
                <w:rFonts w:ascii="Calibri" w:eastAsia="PMingLiU" w:hAnsi="Calibri"/>
                <w:color w:val="FFFFFF"/>
              </w:rPr>
              <w:instrText xml:space="preserve"> Open Value Subscription" </w:instrText>
            </w:r>
            <w:r w:rsidRPr="00774C60">
              <w:rPr>
                <w:rFonts w:ascii="Calibri" w:eastAsia="PMingLiU" w:hAnsi="Calibri"/>
                <w:color w:val="FFFFFF"/>
              </w:rPr>
              <w:fldChar w:fldCharType="separate"/>
            </w:r>
            <w:r w:rsidRPr="00774C60">
              <w:rPr>
                <w:rFonts w:ascii="Calibri" w:eastAsia="PMingLiU" w:hAnsi="Calibri"/>
                <w:color w:val="FFFFFF"/>
              </w:rPr>
              <w:t>OV/OVS</w:t>
            </w:r>
            <w:r w:rsidRPr="00774C60">
              <w:rPr>
                <w:rFonts w:ascii="Calibri" w:eastAsia="PMingLiU" w:hAnsi="Calibri"/>
                <w:color w:val="FFFFFF"/>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AE1"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"Select </w:instrText>
            </w:r>
            <w:r w:rsidRPr="00774C60">
              <w:rPr>
                <w:rFonts w:ascii="Calibri" w:eastAsia="PMingLiU" w:hAnsi="Calibri"/>
                <w:color w:val="FFFFFF"/>
              </w:rPr>
              <w:instrText>及</w:instrText>
            </w:r>
            <w:r w:rsidRPr="00774C60">
              <w:rPr>
                <w:rFonts w:ascii="Calibri" w:eastAsia="PMingLiU" w:hAnsi="Calibri"/>
                <w:color w:val="FFFFFF"/>
              </w:rPr>
              <w:instrText xml:space="preserve"> Select Plus" </w:instrText>
            </w:r>
            <w:r w:rsidRPr="00774C60">
              <w:rPr>
                <w:rFonts w:ascii="Calibri" w:eastAsia="PMingLiU" w:hAnsi="Calibri"/>
                <w:color w:val="FFFFFF"/>
              </w:rPr>
              <w:fldChar w:fldCharType="separate"/>
            </w:r>
            <w:r w:rsidRPr="00774C60">
              <w:rPr>
                <w:rFonts w:ascii="Calibri" w:eastAsia="PMingLiU" w:hAnsi="Calibri"/>
                <w:color w:val="FFFFFF"/>
              </w:rPr>
              <w:t>S/S+</w:t>
            </w:r>
            <w:r w:rsidRPr="00774C60">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AE2"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“Server Cloud Enrollment” </w:instrText>
            </w:r>
            <w:r w:rsidRPr="00774C60">
              <w:rPr>
                <w:rFonts w:ascii="Calibri" w:eastAsia="PMingLiU" w:hAnsi="Calibri"/>
                <w:color w:val="FFFFFF"/>
              </w:rPr>
              <w:fldChar w:fldCharType="separate"/>
            </w:r>
            <w:r w:rsidRPr="00774C60">
              <w:rPr>
                <w:rFonts w:ascii="Calibri" w:eastAsia="PMingLiU" w:hAnsi="Calibri"/>
                <w:color w:val="FFFFFF"/>
              </w:rPr>
              <w:t>SCE</w:t>
            </w:r>
            <w:r w:rsidRPr="00774C60">
              <w:rPr>
                <w:rFonts w:ascii="Calibri" w:eastAsia="PMingLiU" w:hAnsi="Calibri"/>
                <w:color w:val="FFFFFF"/>
              </w:rPr>
              <w:fldChar w:fldCharType="end"/>
            </w:r>
          </w:p>
        </w:tc>
      </w:tr>
      <w:tr w:rsidR="00FE788D" w:rsidRPr="00364B3E" w14:paraId="54F6FAF2" w14:textId="77777777" w:rsidTr="00FE788D">
        <w:tc>
          <w:tcPr>
            <w:tcW w:w="3114" w:type="dxa"/>
            <w:tcBorders>
              <w:top w:val="nil"/>
              <w:left w:val="nil"/>
              <w:bottom w:val="dashSmallGap" w:sz="4" w:space="0" w:color="BFBFBF" w:themeColor="background1" w:themeShade="BF"/>
              <w:right w:val="nil"/>
            </w:tcBorders>
            <w:hideMark/>
          </w:tcPr>
          <w:p w14:paraId="54F6FAE4" w14:textId="77777777" w:rsidR="00FE788D" w:rsidRPr="00582227" w:rsidRDefault="00FE788D">
            <w:pPr>
              <w:pStyle w:val="ProductList-Offering2"/>
              <w:rPr>
                <w:rFonts w:ascii="Calibri Light" w:eastAsia="PMingLiU" w:hAnsi="Calibri Light"/>
                <w:lang w:val="zh-TW" w:eastAsia="zh-TW" w:bidi="zh-TW"/>
              </w:rPr>
            </w:pPr>
            <w:bookmarkStart w:id="865" w:name="_Toc379797283"/>
            <w:bookmarkStart w:id="866" w:name="_Toc380513308"/>
            <w:bookmarkStart w:id="867" w:name="_Toc380655356"/>
            <w:bookmarkStart w:id="868" w:name="_Toc403751344"/>
            <w:r w:rsidRPr="00582227">
              <w:rPr>
                <w:rFonts w:ascii="Calibri Light" w:eastAsia="PMingLiU" w:hAnsi="Calibri Light"/>
              </w:rPr>
              <w:t>Windows Server 2012 Active Directory Rights Management Services CAL (</w:t>
            </w:r>
            <w:r w:rsidRPr="00582227">
              <w:rPr>
                <w:rFonts w:ascii="Calibri Light" w:eastAsia="PMingLiU" w:hAnsi="Calibri Light"/>
              </w:rPr>
              <w:t>裝置及使用者</w:t>
            </w:r>
            <w:r w:rsidRPr="00582227">
              <w:rPr>
                <w:rFonts w:ascii="Calibri Light" w:eastAsia="PMingLiU" w:hAnsi="Calibri Light"/>
              </w:rPr>
              <w:t>)</w:t>
            </w:r>
            <w:bookmarkEnd w:id="865"/>
            <w:bookmarkEnd w:id="866"/>
            <w:bookmarkEnd w:id="867"/>
            <w:bookmarkEnd w:id="868"/>
            <w:r w:rsidRPr="00582227">
              <w:rPr>
                <w:rFonts w:ascii="Calibri Light" w:eastAsia="PMingLiU" w:hAnsi="Calibri Light"/>
              </w:rPr>
              <w:fldChar w:fldCharType="begin"/>
            </w:r>
            <w:r w:rsidRPr="00582227">
              <w:rPr>
                <w:rFonts w:ascii="Calibri Light" w:eastAsia="PMingLiU" w:hAnsi="Calibri Light"/>
              </w:rPr>
              <w:instrText>XE "Windows Server 2010 Active Directory Rights Management Services CAL"</w:instrText>
            </w:r>
            <w:r w:rsidRPr="00582227">
              <w:rPr>
                <w:rFonts w:ascii="Calibri Light" w:eastAsia="PMingLiU" w:hAnsi="Calibri Light"/>
              </w:rPr>
              <w:fldChar w:fldCharType="end"/>
            </w:r>
          </w:p>
        </w:tc>
        <w:tc>
          <w:tcPr>
            <w:tcW w:w="541" w:type="dxa"/>
            <w:tcBorders>
              <w:top w:val="nil"/>
              <w:left w:val="nil"/>
              <w:bottom w:val="dashSmallGap" w:sz="4" w:space="0" w:color="BFBFBF" w:themeColor="background1" w:themeShade="BF"/>
              <w:right w:val="nil"/>
            </w:tcBorders>
            <w:vAlign w:val="center"/>
            <w:hideMark/>
          </w:tcPr>
          <w:p w14:paraId="54F6FAE5"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hideMark/>
          </w:tcPr>
          <w:p w14:paraId="54F6FAE6"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14:paraId="54F6FAE7"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FAE8"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E9"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EA"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EB"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AEC"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AED"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EE" w14:textId="77777777" w:rsidR="00FE788D" w:rsidRPr="00624796" w:rsidRDefault="00FE788D" w:rsidP="00FE788D">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EF"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AF0" w14:textId="77777777" w:rsidR="00FE788D" w:rsidRPr="00624796" w:rsidRDefault="00FE788D"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F1"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FE788D" w:rsidRPr="00364B3E" w14:paraId="54F6FB01" w14:textId="77777777" w:rsidTr="00FE788D">
        <w:tc>
          <w:tcPr>
            <w:tcW w:w="3114" w:type="dxa"/>
            <w:tcBorders>
              <w:top w:val="nil"/>
              <w:left w:val="nil"/>
              <w:bottom w:val="dashSmallGap" w:sz="4" w:space="0" w:color="BFBFBF" w:themeColor="background1" w:themeShade="BF"/>
              <w:right w:val="nil"/>
            </w:tcBorders>
            <w:hideMark/>
          </w:tcPr>
          <w:p w14:paraId="54F6FAF3" w14:textId="77777777" w:rsidR="00FE788D" w:rsidRPr="00582227" w:rsidRDefault="00FE788D">
            <w:pPr>
              <w:pStyle w:val="ProductList-Offering2"/>
              <w:rPr>
                <w:rFonts w:ascii="Calibri Light" w:eastAsia="PMingLiU" w:hAnsi="Calibri Light"/>
                <w:lang w:val="zh-TW" w:eastAsia="zh-TW" w:bidi="zh-TW"/>
              </w:rPr>
            </w:pPr>
            <w:bookmarkStart w:id="869" w:name="_Toc379797284"/>
            <w:bookmarkStart w:id="870" w:name="_Toc380513309"/>
            <w:bookmarkStart w:id="871" w:name="_Toc380655357"/>
            <w:bookmarkStart w:id="872" w:name="_Toc403751345"/>
            <w:r w:rsidRPr="00582227">
              <w:rPr>
                <w:rFonts w:ascii="Calibri Light" w:eastAsia="PMingLiU" w:hAnsi="Calibri Light"/>
              </w:rPr>
              <w:t>Windows Server 2012 CAL (</w:t>
            </w:r>
            <w:r w:rsidRPr="00582227">
              <w:rPr>
                <w:rFonts w:ascii="Calibri Light" w:eastAsia="PMingLiU" w:hAnsi="Calibri Light"/>
              </w:rPr>
              <w:t>裝置及使用者</w:t>
            </w:r>
            <w:r w:rsidRPr="00582227">
              <w:rPr>
                <w:rFonts w:ascii="Calibri Light" w:eastAsia="PMingLiU" w:hAnsi="Calibri Light"/>
              </w:rPr>
              <w:t>)</w:t>
            </w:r>
            <w:bookmarkEnd w:id="869"/>
            <w:bookmarkEnd w:id="870"/>
            <w:bookmarkEnd w:id="871"/>
            <w:bookmarkEnd w:id="872"/>
            <w:r w:rsidRPr="00582227">
              <w:rPr>
                <w:rFonts w:ascii="Calibri Light" w:eastAsia="PMingLiU" w:hAnsi="Calibri Light"/>
              </w:rPr>
              <w:fldChar w:fldCharType="begin"/>
            </w:r>
            <w:r w:rsidRPr="00582227">
              <w:rPr>
                <w:rFonts w:ascii="Calibri Light" w:eastAsia="PMingLiU" w:hAnsi="Calibri Light"/>
              </w:rPr>
              <w:instrText>XE "Windows Server 2010 CAL"</w:instrText>
            </w:r>
            <w:r w:rsidRPr="00582227">
              <w:rPr>
                <w:rFonts w:ascii="Calibri Light" w:eastAsia="PMingLiU" w:hAnsi="Calibri Light"/>
              </w:rPr>
              <w:fldChar w:fldCharType="end"/>
            </w:r>
          </w:p>
        </w:tc>
        <w:tc>
          <w:tcPr>
            <w:tcW w:w="541" w:type="dxa"/>
            <w:tcBorders>
              <w:top w:val="nil"/>
              <w:left w:val="nil"/>
              <w:bottom w:val="dashSmallGap" w:sz="4" w:space="0" w:color="BFBFBF" w:themeColor="background1" w:themeShade="BF"/>
              <w:right w:val="nil"/>
            </w:tcBorders>
            <w:vAlign w:val="center"/>
            <w:hideMark/>
          </w:tcPr>
          <w:p w14:paraId="54F6FAF4"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hideMark/>
          </w:tcPr>
          <w:p w14:paraId="54F6FAF5"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14:paraId="54F6FAF6"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FAF7"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F8"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F9"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FA"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AFB"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AFC"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AFD" w14:textId="77777777" w:rsidR="00FE788D" w:rsidRPr="00624796" w:rsidRDefault="00FE788D" w:rsidP="00FE788D">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AFE"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AFF" w14:textId="77777777" w:rsidR="00FE788D" w:rsidRPr="00624796" w:rsidRDefault="00FE788D"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00" w14:textId="77777777" w:rsidR="00FE788D" w:rsidRPr="00624796" w:rsidRDefault="00FE788D" w:rsidP="00FE788D">
            <w:pPr>
              <w:pStyle w:val="ProductList-OfferingBody"/>
              <w:ind w:left="-113"/>
              <w:jc w:val="center"/>
              <w:rPr>
                <w:rFonts w:ascii="Calibri" w:eastAsia="PMingLiU" w:hAnsi="Calibri"/>
              </w:rPr>
            </w:pPr>
          </w:p>
        </w:tc>
      </w:tr>
      <w:tr w:rsidR="00FE788D" w:rsidRPr="00364B3E" w14:paraId="54F6FB10" w14:textId="77777777" w:rsidTr="00FE788D">
        <w:tc>
          <w:tcPr>
            <w:tcW w:w="3114" w:type="dxa"/>
            <w:tcBorders>
              <w:top w:val="nil"/>
              <w:left w:val="nil"/>
              <w:bottom w:val="dashSmallGap" w:sz="4" w:space="0" w:color="BFBFBF" w:themeColor="background1" w:themeShade="BF"/>
              <w:right w:val="nil"/>
            </w:tcBorders>
            <w:hideMark/>
          </w:tcPr>
          <w:p w14:paraId="54F6FB02" w14:textId="77777777" w:rsidR="00FE788D" w:rsidRPr="00582227" w:rsidRDefault="00FE788D">
            <w:pPr>
              <w:pStyle w:val="ProductList-Offering2"/>
              <w:rPr>
                <w:rFonts w:ascii="Calibri Light" w:eastAsia="PMingLiU" w:hAnsi="Calibri Light"/>
                <w:lang w:val="zh-TW" w:eastAsia="zh-TW" w:bidi="zh-TW"/>
              </w:rPr>
            </w:pPr>
            <w:bookmarkStart w:id="873" w:name="_Toc379797285"/>
            <w:bookmarkStart w:id="874" w:name="_Toc380513310"/>
            <w:bookmarkStart w:id="875" w:name="_Toc380655358"/>
            <w:bookmarkStart w:id="876" w:name="_Toc403751346"/>
            <w:r w:rsidRPr="00582227">
              <w:rPr>
                <w:rFonts w:ascii="Calibri Light" w:eastAsia="PMingLiU" w:hAnsi="Calibri Light"/>
              </w:rPr>
              <w:t xml:space="preserve">Windows Server 2012 </w:t>
            </w:r>
            <w:r w:rsidRPr="00582227">
              <w:rPr>
                <w:rFonts w:ascii="Calibri Light" w:eastAsia="PMingLiU" w:hAnsi="Calibri Light"/>
              </w:rPr>
              <w:t>遠端桌面服務</w:t>
            </w:r>
            <w:r w:rsidRPr="00582227">
              <w:rPr>
                <w:rFonts w:ascii="Calibri Light" w:eastAsia="PMingLiU" w:hAnsi="Calibri Light"/>
              </w:rPr>
              <w:t xml:space="preserve"> CAL </w:t>
            </w:r>
            <w:r w:rsidRPr="00582227">
              <w:rPr>
                <w:rFonts w:ascii="Calibri Light" w:eastAsia="PMingLiU" w:hAnsi="Calibri Light"/>
              </w:rPr>
              <w:br/>
              <w:t>(</w:t>
            </w:r>
            <w:r w:rsidRPr="00582227">
              <w:rPr>
                <w:rFonts w:ascii="Calibri Light" w:eastAsia="PMingLiU" w:hAnsi="Calibri Light"/>
              </w:rPr>
              <w:t>裝置及使用者</w:t>
            </w:r>
            <w:r w:rsidRPr="00582227">
              <w:rPr>
                <w:rFonts w:ascii="Calibri Light" w:eastAsia="PMingLiU" w:hAnsi="Calibri Light"/>
              </w:rPr>
              <w:t>)</w:t>
            </w:r>
            <w:bookmarkEnd w:id="873"/>
            <w:bookmarkEnd w:id="874"/>
            <w:bookmarkEnd w:id="875"/>
            <w:bookmarkEnd w:id="876"/>
            <w:r w:rsidRPr="00582227">
              <w:rPr>
                <w:rFonts w:ascii="Calibri Light" w:eastAsia="PMingLiU" w:hAnsi="Calibri Light"/>
              </w:rPr>
              <w:fldChar w:fldCharType="begin"/>
            </w:r>
            <w:r w:rsidRPr="00582227">
              <w:rPr>
                <w:rFonts w:ascii="Calibri Light" w:eastAsia="PMingLiU" w:hAnsi="Calibri Light"/>
              </w:rPr>
              <w:instrText xml:space="preserve">XE "Windows Server 2012 </w:instrText>
            </w:r>
            <w:r w:rsidRPr="00582227">
              <w:rPr>
                <w:rFonts w:ascii="Calibri Light" w:eastAsia="PMingLiU" w:hAnsi="Calibri Light"/>
              </w:rPr>
              <w:instrText>遠端桌面服務</w:instrText>
            </w:r>
            <w:r w:rsidRPr="00582227">
              <w:rPr>
                <w:rFonts w:ascii="Calibri Light" w:eastAsia="PMingLiU" w:hAnsi="Calibri Light"/>
              </w:rPr>
              <w:instrText xml:space="preserve"> CAL"</w:instrText>
            </w:r>
            <w:r w:rsidRPr="00582227">
              <w:rPr>
                <w:rFonts w:ascii="Calibri Light" w:eastAsia="PMingLiU" w:hAnsi="Calibri Light"/>
              </w:rPr>
              <w:fldChar w:fldCharType="end"/>
            </w:r>
          </w:p>
        </w:tc>
        <w:tc>
          <w:tcPr>
            <w:tcW w:w="541" w:type="dxa"/>
            <w:tcBorders>
              <w:top w:val="nil"/>
              <w:left w:val="nil"/>
              <w:bottom w:val="dashSmallGap" w:sz="4" w:space="0" w:color="BFBFBF" w:themeColor="background1" w:themeShade="BF"/>
              <w:right w:val="nil"/>
            </w:tcBorders>
            <w:vAlign w:val="center"/>
            <w:hideMark/>
          </w:tcPr>
          <w:p w14:paraId="54F6FB03"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hideMark/>
          </w:tcPr>
          <w:p w14:paraId="54F6FB04"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14:paraId="54F6FB05"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FB06"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07"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08"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09"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0A"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0B"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0C" w14:textId="77777777" w:rsidR="00FE788D" w:rsidRPr="00624796" w:rsidRDefault="00FE788D" w:rsidP="00FE788D">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0D"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0E" w14:textId="77777777" w:rsidR="00FE788D" w:rsidRPr="00624796" w:rsidRDefault="00FE788D"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0F"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FE788D" w:rsidRPr="00364B3E" w14:paraId="54F6FB1F" w14:textId="77777777" w:rsidTr="00FE788D">
        <w:tc>
          <w:tcPr>
            <w:tcW w:w="3114" w:type="dxa"/>
            <w:tcBorders>
              <w:top w:val="nil"/>
              <w:left w:val="nil"/>
              <w:bottom w:val="dashSmallGap" w:sz="4" w:space="0" w:color="BFBFBF" w:themeColor="background1" w:themeShade="BF"/>
              <w:right w:val="nil"/>
            </w:tcBorders>
            <w:hideMark/>
          </w:tcPr>
          <w:p w14:paraId="54F6FB11" w14:textId="77777777" w:rsidR="00FE788D" w:rsidRPr="00582227" w:rsidRDefault="00FE788D">
            <w:pPr>
              <w:pStyle w:val="ProductList-Offering2"/>
              <w:rPr>
                <w:rFonts w:ascii="Calibri Light" w:eastAsia="PMingLiU" w:hAnsi="Calibri Light"/>
                <w:lang w:val="zh-TW" w:eastAsia="zh-TW" w:bidi="zh-TW"/>
              </w:rPr>
            </w:pPr>
            <w:bookmarkStart w:id="877" w:name="_Toc379797286"/>
            <w:bookmarkStart w:id="878" w:name="_Toc380513311"/>
            <w:bookmarkStart w:id="879" w:name="_Toc380655359"/>
            <w:bookmarkStart w:id="880" w:name="_Toc403751347"/>
            <w:r w:rsidRPr="00582227">
              <w:rPr>
                <w:rFonts w:ascii="Calibri Light" w:eastAsia="PMingLiU" w:hAnsi="Calibri Light"/>
              </w:rPr>
              <w:t xml:space="preserve">Windows Server 2012 </w:t>
            </w:r>
            <w:r w:rsidRPr="00582227">
              <w:rPr>
                <w:rFonts w:ascii="Calibri Light" w:eastAsia="PMingLiU" w:hAnsi="Calibri Light"/>
              </w:rPr>
              <w:t>遠端桌面服務外部連接</w:t>
            </w:r>
            <w:r w:rsidRPr="00582227">
              <w:rPr>
                <w:rFonts w:ascii="Calibri Light" w:eastAsia="PMingLiU" w:hAnsi="Calibri Light" w:cs="MingLiU"/>
              </w:rPr>
              <w:t>器</w:t>
            </w:r>
            <w:bookmarkEnd w:id="877"/>
            <w:bookmarkEnd w:id="878"/>
            <w:bookmarkEnd w:id="879"/>
            <w:bookmarkEnd w:id="880"/>
            <w:r w:rsidRPr="00582227">
              <w:rPr>
                <w:rFonts w:ascii="Calibri Light" w:eastAsia="PMingLiU" w:hAnsi="Calibri Light"/>
              </w:rPr>
              <w:fldChar w:fldCharType="begin"/>
            </w:r>
            <w:r w:rsidRPr="00582227">
              <w:rPr>
                <w:rFonts w:ascii="Calibri Light" w:eastAsia="PMingLiU" w:hAnsi="Calibri Light"/>
              </w:rPr>
              <w:instrText xml:space="preserve">XE "Windows Server 2012 </w:instrText>
            </w:r>
            <w:r w:rsidRPr="00582227">
              <w:rPr>
                <w:rFonts w:ascii="Calibri Light" w:eastAsia="PMingLiU" w:hAnsi="Calibri Light"/>
              </w:rPr>
              <w:instrText>遠端桌面服務外部連接器</w:instrText>
            </w:r>
            <w:r w:rsidRPr="00582227">
              <w:rPr>
                <w:rFonts w:ascii="Calibri Light" w:eastAsia="PMingLiU" w:hAnsi="Calibri Light"/>
              </w:rPr>
              <w:instrText>"</w:instrText>
            </w:r>
            <w:r w:rsidRPr="00582227">
              <w:rPr>
                <w:rFonts w:ascii="Calibri Light" w:eastAsia="PMingLiU" w:hAnsi="Calibri Light"/>
              </w:rPr>
              <w:fldChar w:fldCharType="end"/>
            </w:r>
          </w:p>
        </w:tc>
        <w:tc>
          <w:tcPr>
            <w:tcW w:w="541" w:type="dxa"/>
            <w:tcBorders>
              <w:top w:val="nil"/>
              <w:left w:val="nil"/>
              <w:bottom w:val="dashSmallGap" w:sz="4" w:space="0" w:color="BFBFBF" w:themeColor="background1" w:themeShade="BF"/>
              <w:right w:val="nil"/>
            </w:tcBorders>
            <w:vAlign w:val="center"/>
            <w:hideMark/>
          </w:tcPr>
          <w:p w14:paraId="54F6FB12"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hideMark/>
          </w:tcPr>
          <w:p w14:paraId="54F6FB13"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hideMark/>
          </w:tcPr>
          <w:p w14:paraId="54F6FB14"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FB15"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16"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17"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18"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19"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1A"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1B"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1C"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1D" w14:textId="77777777" w:rsidR="00FE788D" w:rsidRPr="00624796" w:rsidRDefault="00FE788D"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1E"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FE788D" w:rsidRPr="00364B3E" w14:paraId="54F6FB2E" w14:textId="77777777" w:rsidTr="00FE788D">
        <w:tc>
          <w:tcPr>
            <w:tcW w:w="3114" w:type="dxa"/>
            <w:tcBorders>
              <w:top w:val="nil"/>
              <w:left w:val="nil"/>
              <w:bottom w:val="dashSmallGap" w:sz="4" w:space="0" w:color="BFBFBF" w:themeColor="background1" w:themeShade="BF"/>
              <w:right w:val="nil"/>
            </w:tcBorders>
            <w:hideMark/>
          </w:tcPr>
          <w:p w14:paraId="54F6FB20" w14:textId="77777777" w:rsidR="00FE788D" w:rsidRPr="00582227" w:rsidRDefault="00FE788D">
            <w:pPr>
              <w:pStyle w:val="ProductList-Offering2"/>
              <w:rPr>
                <w:rFonts w:ascii="Calibri Light" w:eastAsia="PMingLiU" w:hAnsi="Calibri Light"/>
                <w:lang w:val="zh-TW" w:eastAsia="zh-TW" w:bidi="zh-TW"/>
              </w:rPr>
            </w:pPr>
            <w:bookmarkStart w:id="881" w:name="_Toc379797287"/>
            <w:bookmarkStart w:id="882" w:name="_Toc380513312"/>
            <w:bookmarkStart w:id="883" w:name="_Toc380655360"/>
            <w:bookmarkStart w:id="884" w:name="_Toc403751348"/>
            <w:r w:rsidRPr="00582227">
              <w:rPr>
                <w:rFonts w:ascii="Calibri Light" w:eastAsia="PMingLiU" w:hAnsi="Calibri Light"/>
              </w:rPr>
              <w:t>Windows Server 2012 R2 Datacenter</w:t>
            </w:r>
            <w:bookmarkEnd w:id="881"/>
            <w:bookmarkEnd w:id="882"/>
            <w:bookmarkEnd w:id="883"/>
            <w:bookmarkEnd w:id="884"/>
            <w:r w:rsidRPr="00582227">
              <w:rPr>
                <w:rFonts w:ascii="Calibri Light" w:eastAsia="PMingLiU" w:hAnsi="Calibri Light"/>
              </w:rPr>
              <w:fldChar w:fldCharType="begin"/>
            </w:r>
            <w:r w:rsidRPr="00582227">
              <w:rPr>
                <w:rFonts w:ascii="Calibri Light" w:eastAsia="PMingLiU" w:hAnsi="Calibri Light"/>
              </w:rPr>
              <w:instrText>XE "Windows Server 2012 R2 Datacenter"</w:instrText>
            </w:r>
            <w:r w:rsidRPr="00582227">
              <w:rPr>
                <w:rFonts w:ascii="Calibri Light" w:eastAsia="PMingLiU" w:hAnsi="Calibri Light"/>
              </w:rPr>
              <w:fldChar w:fldCharType="end"/>
            </w:r>
          </w:p>
        </w:tc>
        <w:tc>
          <w:tcPr>
            <w:tcW w:w="541" w:type="dxa"/>
            <w:tcBorders>
              <w:top w:val="nil"/>
              <w:left w:val="nil"/>
              <w:bottom w:val="dashSmallGap" w:sz="4" w:space="0" w:color="BFBFBF" w:themeColor="background1" w:themeShade="BF"/>
              <w:right w:val="nil"/>
            </w:tcBorders>
            <w:vAlign w:val="center"/>
            <w:hideMark/>
          </w:tcPr>
          <w:p w14:paraId="54F6FB21"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hideMark/>
          </w:tcPr>
          <w:p w14:paraId="54F6FB22"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hideMark/>
          </w:tcPr>
          <w:p w14:paraId="54F6FB23"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FB24"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25"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26"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27"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28"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29"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2A"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2B"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2C" w14:textId="77777777" w:rsidR="00FE788D" w:rsidRPr="00624796" w:rsidRDefault="00FE788D"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2D"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核心基礎架構</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C </w:t>
            </w:r>
            <w:r w:rsidRPr="00624796">
              <w:rPr>
                <w:rFonts w:ascii="Calibri" w:eastAsia="PMingLiU" w:hAnsi="Calibri"/>
              </w:rPr>
              <w:fldChar w:fldCharType="end"/>
            </w:r>
          </w:p>
        </w:tc>
      </w:tr>
      <w:tr w:rsidR="00FE788D" w:rsidRPr="00364B3E" w14:paraId="54F6FB3D" w14:textId="77777777" w:rsidTr="00FE788D">
        <w:tc>
          <w:tcPr>
            <w:tcW w:w="3114" w:type="dxa"/>
            <w:tcBorders>
              <w:top w:val="nil"/>
              <w:left w:val="nil"/>
              <w:bottom w:val="dashSmallGap" w:sz="4" w:space="0" w:color="BFBFBF" w:themeColor="background1" w:themeShade="BF"/>
              <w:right w:val="nil"/>
            </w:tcBorders>
            <w:hideMark/>
          </w:tcPr>
          <w:p w14:paraId="54F6FB2F" w14:textId="77777777" w:rsidR="00FE788D" w:rsidRPr="00582227" w:rsidRDefault="00FE788D">
            <w:pPr>
              <w:pStyle w:val="ProductList-Offering2"/>
              <w:rPr>
                <w:rFonts w:ascii="Calibri Light" w:eastAsia="PMingLiU" w:hAnsi="Calibri Light"/>
                <w:lang w:val="zh-TW" w:eastAsia="zh-TW" w:bidi="zh-TW"/>
              </w:rPr>
            </w:pPr>
            <w:bookmarkStart w:id="885" w:name="_Toc379797288"/>
            <w:bookmarkStart w:id="886" w:name="_Toc380513313"/>
            <w:bookmarkStart w:id="887" w:name="_Toc380655361"/>
            <w:bookmarkStart w:id="888" w:name="_Toc403751349"/>
            <w:r w:rsidRPr="00582227">
              <w:rPr>
                <w:rFonts w:ascii="Calibri Light" w:eastAsia="PMingLiU" w:hAnsi="Calibri Light"/>
              </w:rPr>
              <w:t>Windows Server 2012 R2 Essentials</w:t>
            </w:r>
            <w:bookmarkEnd w:id="885"/>
            <w:bookmarkEnd w:id="886"/>
            <w:bookmarkEnd w:id="887"/>
            <w:bookmarkEnd w:id="888"/>
            <w:r w:rsidRPr="00582227">
              <w:rPr>
                <w:rFonts w:ascii="Calibri Light" w:eastAsia="PMingLiU" w:hAnsi="Calibri Light"/>
              </w:rPr>
              <w:fldChar w:fldCharType="begin"/>
            </w:r>
            <w:r w:rsidRPr="00582227">
              <w:rPr>
                <w:rFonts w:ascii="Calibri Light" w:eastAsia="PMingLiU" w:hAnsi="Calibri Light"/>
              </w:rPr>
              <w:instrText>XE "Windows Server 2012 R2 Essentials"</w:instrText>
            </w:r>
            <w:r w:rsidRPr="00582227">
              <w:rPr>
                <w:rFonts w:ascii="Calibri Light" w:eastAsia="PMingLiU" w:hAnsi="Calibri Light"/>
              </w:rPr>
              <w:fldChar w:fldCharType="end"/>
            </w:r>
          </w:p>
        </w:tc>
        <w:tc>
          <w:tcPr>
            <w:tcW w:w="541" w:type="dxa"/>
            <w:tcBorders>
              <w:top w:val="nil"/>
              <w:left w:val="nil"/>
              <w:bottom w:val="dashSmallGap" w:sz="4" w:space="0" w:color="BFBFBF" w:themeColor="background1" w:themeShade="BF"/>
              <w:right w:val="nil"/>
            </w:tcBorders>
            <w:vAlign w:val="center"/>
            <w:hideMark/>
          </w:tcPr>
          <w:p w14:paraId="54F6FB30"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hideMark/>
          </w:tcPr>
          <w:p w14:paraId="54F6FB31"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hideMark/>
          </w:tcPr>
          <w:p w14:paraId="54F6FB32"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10</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FB33"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34"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35"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36" w14:textId="77777777" w:rsidR="00FE788D" w:rsidRPr="00624796" w:rsidRDefault="00FE788D" w:rsidP="00FE788D">
            <w:pPr>
              <w:pStyle w:val="ProductList-OfferingBody"/>
              <w:spacing w:before="10" w:after="10"/>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37"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38"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39" w14:textId="77777777" w:rsidR="00FE788D" w:rsidRPr="00624796" w:rsidRDefault="00FE788D" w:rsidP="00FE788D">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3A"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3B" w14:textId="77777777" w:rsidR="00FE788D" w:rsidRPr="00624796" w:rsidRDefault="00FE788D"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3C" w14:textId="77777777" w:rsidR="00FE788D" w:rsidRPr="00624796" w:rsidRDefault="00FE788D" w:rsidP="00FE788D">
            <w:pPr>
              <w:pStyle w:val="ProductList-OfferingBody"/>
              <w:ind w:left="-113"/>
              <w:jc w:val="center"/>
              <w:rPr>
                <w:rFonts w:ascii="Calibri" w:eastAsia="PMingLiU" w:hAnsi="Calibri"/>
              </w:rPr>
            </w:pPr>
          </w:p>
        </w:tc>
      </w:tr>
      <w:tr w:rsidR="00FE788D" w:rsidRPr="00364B3E" w14:paraId="54F6FB4C" w14:textId="77777777" w:rsidTr="00FE788D">
        <w:tc>
          <w:tcPr>
            <w:tcW w:w="3114" w:type="dxa"/>
            <w:tcBorders>
              <w:top w:val="nil"/>
              <w:left w:val="nil"/>
              <w:bottom w:val="dashSmallGap" w:sz="4" w:space="0" w:color="BFBFBF" w:themeColor="background1" w:themeShade="BF"/>
              <w:right w:val="nil"/>
            </w:tcBorders>
            <w:hideMark/>
          </w:tcPr>
          <w:p w14:paraId="54F6FB3E" w14:textId="77777777" w:rsidR="00FE788D" w:rsidRPr="00582227" w:rsidRDefault="00FE788D">
            <w:pPr>
              <w:pStyle w:val="ProductList-Offering2"/>
              <w:rPr>
                <w:rFonts w:ascii="Calibri Light" w:eastAsia="PMingLiU" w:hAnsi="Calibri Light"/>
                <w:lang w:val="zh-TW" w:eastAsia="zh-TW" w:bidi="zh-TW"/>
              </w:rPr>
            </w:pPr>
            <w:bookmarkStart w:id="889" w:name="_Toc379797289"/>
            <w:bookmarkStart w:id="890" w:name="_Toc380513314"/>
            <w:bookmarkStart w:id="891" w:name="_Toc380655362"/>
            <w:bookmarkStart w:id="892" w:name="_Toc403751350"/>
            <w:r w:rsidRPr="00582227">
              <w:rPr>
                <w:rFonts w:ascii="Calibri Light" w:eastAsia="PMingLiU" w:hAnsi="Calibri Light"/>
              </w:rPr>
              <w:t>Windows Server 2012 R2 Standard</w:t>
            </w:r>
            <w:bookmarkEnd w:id="889"/>
            <w:bookmarkEnd w:id="890"/>
            <w:bookmarkEnd w:id="891"/>
            <w:bookmarkEnd w:id="892"/>
            <w:r w:rsidRPr="00582227">
              <w:rPr>
                <w:rFonts w:ascii="Calibri Light" w:eastAsia="PMingLiU" w:hAnsi="Calibri Light"/>
              </w:rPr>
              <w:fldChar w:fldCharType="begin"/>
            </w:r>
            <w:r w:rsidRPr="00582227">
              <w:rPr>
                <w:rFonts w:ascii="Calibri Light" w:eastAsia="PMingLiU" w:hAnsi="Calibri Light"/>
              </w:rPr>
              <w:instrText>XE "Windows Server 2012 R2 Standard"</w:instrText>
            </w:r>
            <w:r w:rsidRPr="00582227">
              <w:rPr>
                <w:rFonts w:ascii="Calibri Light" w:eastAsia="PMingLiU" w:hAnsi="Calibri Light"/>
              </w:rPr>
              <w:fldChar w:fldCharType="end"/>
            </w:r>
          </w:p>
        </w:tc>
        <w:tc>
          <w:tcPr>
            <w:tcW w:w="541" w:type="dxa"/>
            <w:tcBorders>
              <w:top w:val="nil"/>
              <w:left w:val="nil"/>
              <w:bottom w:val="dashSmallGap" w:sz="4" w:space="0" w:color="BFBFBF" w:themeColor="background1" w:themeShade="BF"/>
              <w:right w:val="nil"/>
            </w:tcBorders>
            <w:vAlign w:val="center"/>
            <w:hideMark/>
          </w:tcPr>
          <w:p w14:paraId="54F6FB3F"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hideMark/>
          </w:tcPr>
          <w:p w14:paraId="54F6FB40"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15</w:t>
            </w:r>
          </w:p>
        </w:tc>
        <w:tc>
          <w:tcPr>
            <w:tcW w:w="596" w:type="dxa"/>
            <w:tcBorders>
              <w:top w:val="nil"/>
              <w:left w:val="nil"/>
              <w:bottom w:val="dashSmallGap" w:sz="4" w:space="0" w:color="BFBFBF" w:themeColor="background1" w:themeShade="BF"/>
              <w:right w:val="nil"/>
            </w:tcBorders>
            <w:vAlign w:val="center"/>
            <w:hideMark/>
          </w:tcPr>
          <w:p w14:paraId="54F6FB41"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23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FB42"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43"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44"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45"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46"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47"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48" w14:textId="77777777" w:rsidR="00FE788D" w:rsidRPr="00624796" w:rsidRDefault="00FE788D" w:rsidP="00FE788D">
            <w:pPr>
              <w:pStyle w:val="ProductList-OfferingBody"/>
              <w:ind w:left="-113"/>
              <w:jc w:val="center"/>
              <w:rPr>
                <w:rFonts w:ascii="Calibri" w:eastAsia="PMingLiU" w:hAnsi="Calibri"/>
              </w:rPr>
            </w:pP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49"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4A" w14:textId="77777777" w:rsidR="00FE788D" w:rsidRPr="00624796" w:rsidRDefault="00FE788D"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4B"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核心基礎架構</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C </w:t>
            </w:r>
            <w:r w:rsidRPr="00624796">
              <w:rPr>
                <w:rFonts w:ascii="Calibri" w:eastAsia="PMingLiU" w:hAnsi="Calibri"/>
              </w:rPr>
              <w:fldChar w:fldCharType="end"/>
            </w:r>
          </w:p>
        </w:tc>
      </w:tr>
      <w:tr w:rsidR="00FE788D" w:rsidRPr="00364B3E" w14:paraId="54F6FB5B" w14:textId="77777777" w:rsidTr="00FE788D">
        <w:tc>
          <w:tcPr>
            <w:tcW w:w="3114" w:type="dxa"/>
            <w:tcBorders>
              <w:top w:val="dashSmallGap" w:sz="4" w:space="0" w:color="BFBFBF" w:themeColor="background1" w:themeShade="BF"/>
              <w:left w:val="nil"/>
              <w:bottom w:val="dashSmallGap" w:sz="4" w:space="0" w:color="BFBFBF" w:themeColor="background1" w:themeShade="BF"/>
              <w:right w:val="nil"/>
            </w:tcBorders>
            <w:hideMark/>
          </w:tcPr>
          <w:p w14:paraId="54F6FB4D" w14:textId="77777777" w:rsidR="00FE788D" w:rsidRPr="00582227" w:rsidRDefault="00FE788D">
            <w:pPr>
              <w:pStyle w:val="ProductList-Offering2"/>
              <w:rPr>
                <w:rFonts w:ascii="Calibri Light" w:eastAsia="PMingLiU" w:hAnsi="Calibri Light"/>
                <w:lang w:eastAsia="zh-TW" w:bidi="zh-TW"/>
              </w:rPr>
            </w:pPr>
            <w:bookmarkStart w:id="893" w:name="_Toc379797290"/>
            <w:bookmarkStart w:id="894" w:name="_Toc380513315"/>
            <w:bookmarkStart w:id="895" w:name="_Toc380655363"/>
            <w:bookmarkStart w:id="896" w:name="_Toc403751351"/>
            <w:r w:rsidRPr="00582227">
              <w:rPr>
                <w:rFonts w:ascii="Calibri Light" w:eastAsia="PMingLiU" w:hAnsi="Calibri Light"/>
              </w:rPr>
              <w:t>Windows Server 2012 Active Directory Rights Management Services External Connectors</w:t>
            </w:r>
            <w:bookmarkEnd w:id="893"/>
            <w:bookmarkEnd w:id="894"/>
            <w:bookmarkEnd w:id="895"/>
            <w:bookmarkEnd w:id="896"/>
            <w:r w:rsidRPr="00582227">
              <w:rPr>
                <w:rFonts w:ascii="Calibri Light" w:eastAsia="PMingLiU" w:hAnsi="Calibri Light"/>
              </w:rPr>
              <w:fldChar w:fldCharType="begin"/>
            </w:r>
            <w:r w:rsidRPr="00582227">
              <w:rPr>
                <w:rFonts w:ascii="Calibri Light" w:eastAsia="PMingLiU" w:hAnsi="Calibri Light"/>
              </w:rPr>
              <w:instrText>XE "Windows Server 2012 Active Directory Rights Management Services External Connectors"</w:instrText>
            </w:r>
            <w:r w:rsidRPr="00582227">
              <w:rPr>
                <w:rFonts w:ascii="Calibri Light" w:eastAsia="PMingLiU" w:hAnsi="Calibri Light"/>
              </w:rPr>
              <w:fldChar w:fldCharType="end"/>
            </w:r>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B4E"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B4F"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B50"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B51"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52"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53"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54"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55"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56"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57"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58"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59" w14:textId="77777777" w:rsidR="00FE788D" w:rsidRPr="00624796" w:rsidRDefault="00FE788D"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5A"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FE788D" w:rsidRPr="00364B3E" w14:paraId="54F6FB6A" w14:textId="77777777" w:rsidTr="00FE788D">
        <w:tc>
          <w:tcPr>
            <w:tcW w:w="3114" w:type="dxa"/>
            <w:tcBorders>
              <w:top w:val="dashSmallGap" w:sz="4" w:space="0" w:color="BFBFBF" w:themeColor="background1" w:themeShade="BF"/>
              <w:left w:val="nil"/>
              <w:bottom w:val="nil"/>
              <w:right w:val="nil"/>
            </w:tcBorders>
            <w:hideMark/>
          </w:tcPr>
          <w:p w14:paraId="54F6FB5C" w14:textId="77777777" w:rsidR="00FE788D" w:rsidRPr="00582227" w:rsidRDefault="00FE788D">
            <w:pPr>
              <w:pStyle w:val="ProductList-Offering2"/>
              <w:rPr>
                <w:rFonts w:ascii="Calibri Light" w:eastAsia="PMingLiU" w:hAnsi="Calibri Light"/>
                <w:lang w:val="zh-TW" w:eastAsia="zh-TW" w:bidi="zh-TW"/>
              </w:rPr>
            </w:pPr>
            <w:bookmarkStart w:id="897" w:name="_Toc379797291"/>
            <w:bookmarkStart w:id="898" w:name="_Toc380513316"/>
            <w:bookmarkStart w:id="899" w:name="_Toc380655364"/>
            <w:bookmarkStart w:id="900" w:name="_Toc403751352"/>
            <w:r w:rsidRPr="00582227">
              <w:rPr>
                <w:rFonts w:ascii="Calibri Light" w:eastAsia="PMingLiU" w:hAnsi="Calibri Light"/>
              </w:rPr>
              <w:t>Windows Server 2012 External Connector</w:t>
            </w:r>
            <w:bookmarkEnd w:id="897"/>
            <w:bookmarkEnd w:id="898"/>
            <w:bookmarkEnd w:id="899"/>
            <w:bookmarkEnd w:id="900"/>
            <w:r w:rsidRPr="00582227">
              <w:rPr>
                <w:rFonts w:ascii="Calibri Light" w:eastAsia="PMingLiU" w:hAnsi="Calibri Light"/>
              </w:rPr>
              <w:fldChar w:fldCharType="begin"/>
            </w:r>
            <w:r w:rsidRPr="00582227">
              <w:rPr>
                <w:rFonts w:ascii="Calibri Light" w:eastAsia="PMingLiU" w:hAnsi="Calibri Light"/>
              </w:rPr>
              <w:instrText>XE "Windows Server 2012 External Connector"</w:instrText>
            </w:r>
            <w:r w:rsidRPr="00582227">
              <w:rPr>
                <w:rFonts w:ascii="Calibri Light" w:eastAsia="PMingLiU" w:hAnsi="Calibri Light"/>
              </w:rPr>
              <w:fldChar w:fldCharType="end"/>
            </w:r>
          </w:p>
        </w:tc>
        <w:tc>
          <w:tcPr>
            <w:tcW w:w="541" w:type="dxa"/>
            <w:tcBorders>
              <w:top w:val="dashSmallGap" w:sz="4" w:space="0" w:color="BFBFBF" w:themeColor="background1" w:themeShade="BF"/>
              <w:left w:val="nil"/>
              <w:bottom w:val="nil"/>
              <w:right w:val="nil"/>
            </w:tcBorders>
            <w:vAlign w:val="center"/>
            <w:hideMark/>
          </w:tcPr>
          <w:p w14:paraId="54F6FB5D"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8/12</w:t>
            </w:r>
          </w:p>
        </w:tc>
        <w:tc>
          <w:tcPr>
            <w:tcW w:w="595" w:type="dxa"/>
            <w:tcBorders>
              <w:top w:val="dashSmallGap" w:sz="4" w:space="0" w:color="BFBFBF" w:themeColor="background1" w:themeShade="BF"/>
              <w:left w:val="nil"/>
              <w:bottom w:val="nil"/>
              <w:right w:val="nil"/>
            </w:tcBorders>
            <w:vAlign w:val="center"/>
            <w:hideMark/>
          </w:tcPr>
          <w:p w14:paraId="54F6FB5E"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hideMark/>
          </w:tcPr>
          <w:p w14:paraId="54F6FB5F"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4F6FB60"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61"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62"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63"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64"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65"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66"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67"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68" w14:textId="77777777" w:rsidR="00FE788D" w:rsidRPr="00624796" w:rsidRDefault="00FE788D"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69" w14:textId="77777777" w:rsidR="00FE788D" w:rsidRPr="00624796" w:rsidRDefault="00FE788D" w:rsidP="00FE788D">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14:paraId="54F6FB6B" w14:textId="77777777" w:rsidR="00364B3E" w:rsidRPr="00364B3E" w:rsidRDefault="00364B3E" w:rsidP="00364B3E">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01"/>
        <w:gridCol w:w="2889"/>
        <w:gridCol w:w="3510"/>
      </w:tblGrid>
      <w:tr w:rsidR="00364B3E" w:rsidRPr="00364B3E" w14:paraId="54F6FB71" w14:textId="77777777" w:rsidTr="002E3DFD">
        <w:tc>
          <w:tcPr>
            <w:tcW w:w="4401" w:type="dxa"/>
            <w:hideMark/>
          </w:tcPr>
          <w:p w14:paraId="54F6FB6C" w14:textId="77777777" w:rsidR="00364B3E" w:rsidRPr="00364B3E" w:rsidRDefault="00364B3E">
            <w:pPr>
              <w:pStyle w:val="ProductList-Body"/>
              <w:spacing w:before="20" w:after="20"/>
              <w:rPr>
                <w:rFonts w:ascii="Calibri" w:eastAsia="PMingLiU" w:hAnsi="Calibri"/>
              </w:rPr>
            </w:pPr>
            <w:r w:rsidRPr="00364B3E">
              <w:rPr>
                <w:rFonts w:ascii="Calibri" w:eastAsia="PMingLiU" w:hAnsi="Calibri"/>
              </w:rPr>
              <w:t>先前版本：</w:t>
            </w:r>
            <w:r w:rsidRPr="00364B3E">
              <w:rPr>
                <w:rFonts w:ascii="Calibri" w:eastAsia="PMingLiU" w:hAnsi="Calibri"/>
                <w:b/>
              </w:rPr>
              <w:t>Windows Server 2012</w:t>
            </w:r>
            <w:r w:rsidRPr="00364B3E">
              <w:rPr>
                <w:rFonts w:ascii="Calibri" w:eastAsia="PMingLiU" w:hAnsi="Calibri"/>
              </w:rPr>
              <w:t xml:space="preserve"> (8/12)</w:t>
            </w:r>
          </w:p>
          <w:p w14:paraId="54F6FB6D"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b/>
              </w:rPr>
              <w:t>Windows Server</w:t>
            </w:r>
            <w:r w:rsidRPr="00364B3E">
              <w:rPr>
                <w:rFonts w:ascii="Calibri" w:eastAsia="PMingLiU" w:hAnsi="Calibri"/>
              </w:rPr>
              <w:t xml:space="preserve"> 2008 (3/08) </w:t>
            </w:r>
            <w:r w:rsidRPr="00364B3E">
              <w:rPr>
                <w:rFonts w:ascii="Calibri" w:eastAsia="PMingLiU" w:hAnsi="Calibri"/>
              </w:rPr>
              <w:t>適用於</w:t>
            </w:r>
            <w:r w:rsidRPr="00364B3E">
              <w:rPr>
                <w:rFonts w:ascii="Calibri" w:eastAsia="PMingLiU" w:hAnsi="Calibri"/>
              </w:rPr>
              <w:t xml:space="preserve"> CAL </w:t>
            </w:r>
            <w:r w:rsidRPr="00364B3E">
              <w:rPr>
                <w:rFonts w:ascii="Calibri" w:eastAsia="PMingLiU" w:hAnsi="Calibri"/>
              </w:rPr>
              <w:t>及外部連接</w:t>
            </w:r>
            <w:r w:rsidRPr="00364B3E">
              <w:rPr>
                <w:rFonts w:ascii="Calibri" w:eastAsia="PMingLiU" w:hAnsi="Calibri" w:cs="MingLiU"/>
              </w:rPr>
              <w:t>器</w:t>
            </w:r>
          </w:p>
        </w:tc>
        <w:tc>
          <w:tcPr>
            <w:tcW w:w="2889" w:type="dxa"/>
            <w:hideMark/>
          </w:tcPr>
          <w:p w14:paraId="54F6FB6E" w14:textId="77777777" w:rsidR="00364B3E" w:rsidRPr="00364B3E" w:rsidRDefault="00364B3E">
            <w:pPr>
              <w:pStyle w:val="ProductList-Body"/>
              <w:spacing w:before="20" w:after="20"/>
              <w:rPr>
                <w:rFonts w:ascii="Calibri" w:eastAsia="PMingLiU" w:hAnsi="Calibri"/>
                <w:b/>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p w14:paraId="54F6FB6F" w14:textId="77777777" w:rsidR="00364B3E" w:rsidRPr="00364B3E" w:rsidRDefault="001C2088">
            <w:pPr>
              <w:pStyle w:val="ProductList-Body"/>
              <w:spacing w:before="20" w:after="20"/>
              <w:rPr>
                <w:rFonts w:ascii="Calibri" w:eastAsia="PMingLiU" w:hAnsi="Calibri"/>
                <w:lang w:val="zh-TW" w:eastAsia="zh-TW" w:bidi="zh-TW"/>
              </w:rPr>
            </w:pPr>
            <w:hyperlink r:id="rId78" w:anchor="SoftwareAssurance" w:history="1">
              <w:r w:rsidR="00364B3E" w:rsidRPr="00FE788D">
                <w:rPr>
                  <w:rStyle w:val="Hyperlink"/>
                  <w:rFonts w:ascii="Calibri" w:eastAsia="PMingLiU" w:hAnsi="Calibri"/>
                  <w:color w:val="000000" w:themeColor="text1"/>
                  <w:u w:val="none"/>
                </w:rPr>
                <w:t>軟體保證利益</w:t>
              </w:r>
            </w:hyperlink>
            <w:r w:rsidR="00364B3E" w:rsidRPr="00364B3E">
              <w:rPr>
                <w:rFonts w:ascii="Calibri" w:eastAsia="PMingLiU" w:hAnsi="Calibri"/>
              </w:rPr>
              <w:t>：</w:t>
            </w:r>
            <w:r w:rsidR="00364B3E" w:rsidRPr="00364B3E">
              <w:rPr>
                <w:rFonts w:ascii="Calibri" w:eastAsia="PMingLiU" w:hAnsi="Calibri"/>
                <w:b/>
              </w:rPr>
              <w:t>伺服</w:t>
            </w:r>
            <w:r w:rsidR="00364B3E" w:rsidRPr="00364B3E">
              <w:rPr>
                <w:rFonts w:ascii="Calibri" w:eastAsia="PMingLiU" w:hAnsi="Calibri" w:cs="MingLiU"/>
                <w:b/>
              </w:rPr>
              <w:t>器</w:t>
            </w:r>
          </w:p>
        </w:tc>
        <w:tc>
          <w:tcPr>
            <w:tcW w:w="3510" w:type="dxa"/>
            <w:hideMark/>
          </w:tcPr>
          <w:p w14:paraId="54F6FB70" w14:textId="77777777" w:rsidR="00364B3E" w:rsidRPr="00364B3E" w:rsidRDefault="00364B3E">
            <w:pPr>
              <w:pStyle w:val="ProductList-Body"/>
              <w:spacing w:before="20" w:after="20"/>
              <w:ind w:left="162" w:hanging="162"/>
              <w:rPr>
                <w:rFonts w:ascii="Calibri" w:eastAsia="PMingLiU" w:hAnsi="Calibri"/>
                <w:lang w:val="zh-TW" w:eastAsia="zh-TW" w:bidi="zh-TW"/>
              </w:rPr>
            </w:pPr>
            <w:r w:rsidRPr="00364B3E">
              <w:rPr>
                <w:rFonts w:ascii="Calibri" w:eastAsia="PMingLiU" w:hAnsi="Calibri"/>
              </w:rPr>
              <w:t>合格使用者之豁免</w:t>
            </w:r>
            <w:r w:rsidRPr="00364B3E">
              <w:rPr>
                <w:rFonts w:ascii="Calibri" w:eastAsia="PMingLiU" w:hAnsi="Calibri"/>
              </w:rPr>
              <w:fldChar w:fldCharType="begin"/>
            </w:r>
            <w:r w:rsidRPr="00364B3E">
              <w:rPr>
                <w:rFonts w:ascii="Calibri" w:eastAsia="PMingLiU" w:hAnsi="Calibri"/>
              </w:rPr>
              <w:instrText xml:space="preserve"> AutoTextList \sNoStyle\t "Qualified User Exemption"</w:instrText>
            </w:r>
            <w:r w:rsidRPr="00364B3E">
              <w:rPr>
                <w:rFonts w:ascii="Calibri" w:eastAsia="PMingLiU" w:hAnsi="Calibri"/>
              </w:rPr>
              <w:fldChar w:fldCharType="end"/>
            </w:r>
            <w:r w:rsidRPr="00364B3E">
              <w:rPr>
                <w:rFonts w:ascii="Calibri" w:eastAsia="PMingLiU" w:hAnsi="Calibri"/>
              </w:rPr>
              <w:t>：</w:t>
            </w:r>
            <w:r w:rsidRPr="00364B3E">
              <w:rPr>
                <w:rFonts w:ascii="Calibri" w:eastAsia="PMingLiU" w:hAnsi="Calibri"/>
                <w:b/>
              </w:rPr>
              <w:t>外部連接</w:t>
            </w:r>
            <w:r w:rsidRPr="00364B3E">
              <w:rPr>
                <w:rFonts w:ascii="Calibri" w:eastAsia="PMingLiU" w:hAnsi="Calibri" w:cs="MingLiU"/>
                <w:b/>
              </w:rPr>
              <w:t>器</w:t>
            </w:r>
          </w:p>
        </w:tc>
      </w:tr>
    </w:tbl>
    <w:p w14:paraId="54F6FB72"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6FB73" w14:textId="77777777" w:rsidR="00364B3E" w:rsidRPr="00364B3E" w:rsidRDefault="00364B3E" w:rsidP="00364B3E">
      <w:pPr>
        <w:pStyle w:val="ProductList-Body"/>
        <w:rPr>
          <w:rFonts w:ascii="Calibri" w:eastAsia="PMingLiU" w:hAnsi="Calibri"/>
        </w:rPr>
      </w:pPr>
      <w:r w:rsidRPr="00364B3E">
        <w:rPr>
          <w:rFonts w:ascii="Calibri" w:eastAsia="PMingLiU" w:hAnsi="Calibri"/>
        </w:rPr>
        <w:t>在</w:t>
      </w:r>
      <w:r w:rsidRPr="00364B3E">
        <w:rPr>
          <w:rFonts w:ascii="Calibri" w:eastAsia="PMingLiU" w:hAnsi="Calibri"/>
        </w:rPr>
        <w:t xml:space="preserve"> 2012 </w:t>
      </w:r>
      <w:r w:rsidRPr="00364B3E">
        <w:rPr>
          <w:rFonts w:ascii="Calibri" w:eastAsia="PMingLiU" w:hAnsi="Calibri"/>
        </w:rPr>
        <w:t>年</w:t>
      </w:r>
      <w:r w:rsidRPr="00364B3E">
        <w:rPr>
          <w:rFonts w:ascii="Calibri" w:eastAsia="PMingLiU" w:hAnsi="Calibri"/>
        </w:rPr>
        <w:t xml:space="preserve"> 9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w:t>
      </w:r>
      <w:r w:rsidRPr="00364B3E">
        <w:rPr>
          <w:rFonts w:ascii="Calibri" w:eastAsia="PMingLiU" w:hAnsi="Calibri"/>
        </w:rPr>
        <w:t xml:space="preserve"> (</w:t>
      </w:r>
      <w:r w:rsidRPr="00364B3E">
        <w:rPr>
          <w:rFonts w:ascii="Calibri" w:eastAsia="PMingLiU" w:hAnsi="Calibri"/>
        </w:rPr>
        <w:t>全部但</w:t>
      </w:r>
      <w:r w:rsidRPr="00364B3E">
        <w:rPr>
          <w:rFonts w:ascii="Calibri" w:eastAsia="PMingLiU" w:hAnsi="Calibri"/>
        </w:rPr>
        <w:t xml:space="preserve"> Small Business Server </w:t>
      </w:r>
      <w:r w:rsidRPr="00364B3E">
        <w:rPr>
          <w:rFonts w:ascii="Calibri" w:eastAsia="PMingLiU" w:hAnsi="Calibri"/>
        </w:rPr>
        <w:t>版本除外</w:t>
      </w:r>
      <w:r w:rsidRPr="00364B3E">
        <w:rPr>
          <w:rFonts w:ascii="Calibri" w:eastAsia="PMingLiU" w:hAnsi="Calibri"/>
        </w:rPr>
        <w:t>)</w:t>
      </w:r>
      <w:r w:rsidRPr="00364B3E">
        <w:rPr>
          <w:rFonts w:ascii="Calibri" w:eastAsia="PMingLiU" w:hAnsi="Calibri"/>
        </w:rPr>
        <w:t>、</w:t>
      </w:r>
      <w:r w:rsidRPr="00364B3E">
        <w:rPr>
          <w:rFonts w:ascii="Calibri" w:eastAsia="PMingLiU" w:hAnsi="Calibri"/>
        </w:rPr>
        <w:t xml:space="preserve">2012 </w:t>
      </w:r>
      <w:r w:rsidRPr="00364B3E">
        <w:rPr>
          <w:rFonts w:ascii="Calibri" w:eastAsia="PMingLiU" w:hAnsi="Calibri"/>
        </w:rPr>
        <w:t>年</w:t>
      </w:r>
      <w:r w:rsidRPr="00364B3E">
        <w:rPr>
          <w:rFonts w:ascii="Calibri" w:eastAsia="PMingLiU" w:hAnsi="Calibri"/>
        </w:rPr>
        <w:t xml:space="preserve"> 7 </w:t>
      </w:r>
      <w:r w:rsidRPr="00364B3E">
        <w:rPr>
          <w:rFonts w:ascii="Calibri" w:eastAsia="PMingLiU" w:hAnsi="Calibri"/>
        </w:rPr>
        <w:t>月</w:t>
      </w:r>
      <w:r w:rsidRPr="00364B3E">
        <w:rPr>
          <w:rFonts w:ascii="Calibri" w:eastAsia="PMingLiU" w:hAnsi="Calibri"/>
        </w:rPr>
        <w:t xml:space="preserve"> 31 </w:t>
      </w:r>
      <w:r w:rsidRPr="00364B3E">
        <w:rPr>
          <w:rFonts w:ascii="Calibri" w:eastAsia="PMingLiU" w:hAnsi="Calibri"/>
        </w:rPr>
        <w:t>日</w:t>
      </w:r>
      <w:r w:rsidRPr="00364B3E">
        <w:rPr>
          <w:rFonts w:ascii="Calibri" w:eastAsia="PMingLiU" w:hAnsi="Calibri"/>
        </w:rPr>
        <w:t xml:space="preserve"> (Small Business Server Premium </w:t>
      </w:r>
      <w:r w:rsidRPr="00364B3E">
        <w:rPr>
          <w:rFonts w:ascii="Calibri" w:eastAsia="PMingLiU" w:hAnsi="Calibri"/>
        </w:rPr>
        <w:t>及</w:t>
      </w:r>
      <w:r w:rsidRPr="00364B3E">
        <w:rPr>
          <w:rFonts w:ascii="Calibri" w:eastAsia="PMingLiU" w:hAnsi="Calibri"/>
        </w:rPr>
        <w:t xml:space="preserve"> Standard </w:t>
      </w:r>
      <w:r w:rsidRPr="00364B3E">
        <w:rPr>
          <w:rFonts w:ascii="Calibri" w:eastAsia="PMingLiU" w:hAnsi="Calibri"/>
        </w:rPr>
        <w:t>版本</w:t>
      </w:r>
      <w:r w:rsidRPr="00364B3E">
        <w:rPr>
          <w:rFonts w:ascii="Calibri" w:eastAsia="PMingLiU" w:hAnsi="Calibri"/>
        </w:rPr>
        <w:t xml:space="preserve">) </w:t>
      </w:r>
      <w:r w:rsidRPr="00364B3E">
        <w:rPr>
          <w:rFonts w:ascii="Calibri" w:eastAsia="PMingLiU" w:hAnsi="Calibri" w:cs="MingLiU"/>
        </w:rPr>
        <w:t>及</w:t>
      </w:r>
      <w:r w:rsidRPr="00364B3E">
        <w:rPr>
          <w:rFonts w:ascii="Calibri" w:eastAsia="PMingLiU" w:hAnsi="Calibri"/>
        </w:rPr>
        <w:t xml:space="preserve"> 2012 </w:t>
      </w:r>
      <w:r w:rsidRPr="00364B3E">
        <w:rPr>
          <w:rFonts w:ascii="Calibri" w:eastAsia="PMingLiU" w:hAnsi="Calibri"/>
        </w:rPr>
        <w:t>年</w:t>
      </w:r>
      <w:r w:rsidRPr="00364B3E">
        <w:rPr>
          <w:rFonts w:ascii="Calibri" w:eastAsia="PMingLiU" w:hAnsi="Calibri"/>
        </w:rPr>
        <w:t xml:space="preserve"> 11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w:t>
      </w:r>
      <w:r w:rsidRPr="00364B3E">
        <w:rPr>
          <w:rFonts w:ascii="Calibri" w:eastAsia="PMingLiU" w:hAnsi="Calibri"/>
        </w:rPr>
        <w:t xml:space="preserve"> (Small Business Server Essentials </w:t>
      </w:r>
      <w:r w:rsidRPr="00364B3E">
        <w:rPr>
          <w:rFonts w:ascii="Calibri" w:eastAsia="PMingLiU" w:hAnsi="Calibri"/>
        </w:rPr>
        <w:t>版本</w:t>
      </w:r>
      <w:r w:rsidRPr="00364B3E">
        <w:rPr>
          <w:rFonts w:ascii="Calibri" w:eastAsia="PMingLiU" w:hAnsi="Calibri"/>
        </w:rPr>
        <w:t xml:space="preserve">) </w:t>
      </w:r>
      <w:r w:rsidRPr="00364B3E">
        <w:rPr>
          <w:rFonts w:ascii="Calibri" w:eastAsia="PMingLiU" w:hAnsi="Calibri"/>
        </w:rPr>
        <w:t>具備下列產品之</w:t>
      </w:r>
      <w:r w:rsidRPr="00364B3E">
        <w:rPr>
          <w:rFonts w:ascii="Calibri" w:eastAsia="PMingLiU" w:hAnsi="Calibri"/>
        </w:rPr>
        <w:t xml:space="preserve"> SA </w:t>
      </w:r>
      <w:r w:rsidRPr="00364B3E">
        <w:rPr>
          <w:rFonts w:ascii="Calibri" w:eastAsia="PMingLiU" w:hAnsi="Calibri"/>
        </w:rPr>
        <w:t>範圍的客戶，有資格依特別條款升級</w:t>
      </w:r>
      <w:r w:rsidRPr="00364B3E">
        <w:rPr>
          <w:rFonts w:ascii="Calibri" w:eastAsia="PMingLiU" w:hAnsi="Calibri" w:cs="MingLiU"/>
        </w:rPr>
        <w:t>為</w:t>
      </w:r>
      <w:r w:rsidRPr="00364B3E">
        <w:rPr>
          <w:rFonts w:ascii="Calibri" w:eastAsia="PMingLiU" w:hAnsi="Calibri"/>
        </w:rPr>
        <w:t xml:space="preserve"> 2012 </w:t>
      </w:r>
      <w:r w:rsidRPr="00364B3E">
        <w:rPr>
          <w:rFonts w:ascii="Calibri" w:eastAsia="PMingLiU" w:hAnsi="Calibri"/>
        </w:rPr>
        <w:t>版本。如需詳細資訊，</w:t>
      </w:r>
      <w:r w:rsidR="00FE788D">
        <w:rPr>
          <w:rFonts w:ascii="Calibri" w:eastAsia="PMingLiU" w:hAnsi="Calibri"/>
        </w:rPr>
        <w:br/>
      </w:r>
      <w:r w:rsidRPr="00364B3E">
        <w:rPr>
          <w:rFonts w:ascii="Calibri" w:eastAsia="PMingLiU" w:hAnsi="Calibri"/>
        </w:rPr>
        <w:t>請參閱</w:t>
      </w:r>
      <w:r w:rsidRPr="00364B3E">
        <w:rPr>
          <w:rFonts w:ascii="Calibri" w:eastAsia="PMingLiU" w:hAnsi="Calibri"/>
        </w:rPr>
        <w:t xml:space="preserve"> 2013 </w:t>
      </w:r>
      <w:r w:rsidRPr="00364B3E">
        <w:rPr>
          <w:rFonts w:ascii="Calibri" w:eastAsia="PMingLiU" w:hAnsi="Calibri"/>
        </w:rPr>
        <w:t>年</w:t>
      </w:r>
      <w:r w:rsidRPr="00364B3E">
        <w:rPr>
          <w:rFonts w:ascii="Calibri" w:eastAsia="PMingLiU" w:hAnsi="Calibri"/>
        </w:rPr>
        <w:t xml:space="preserve"> 10 </w:t>
      </w:r>
      <w:r w:rsidRPr="00364B3E">
        <w:rPr>
          <w:rFonts w:ascii="Calibri" w:eastAsia="PMingLiU" w:hAnsi="Calibri"/>
        </w:rPr>
        <w:t>月</w:t>
      </w:r>
      <w:r w:rsidRPr="00364B3E">
        <w:rPr>
          <w:rFonts w:ascii="Calibri" w:eastAsia="PMingLiU" w:hAnsi="Calibri"/>
          <w:vertAlign w:val="superscript"/>
        </w:rPr>
        <w:t>1</w:t>
      </w:r>
      <w:r w:rsidRPr="00364B3E">
        <w:rPr>
          <w:rFonts w:ascii="Calibri" w:eastAsia="PMingLiU" w:hAnsi="Calibri"/>
        </w:rPr>
        <w:t>或</w:t>
      </w:r>
      <w:r w:rsidRPr="00364B3E">
        <w:rPr>
          <w:rFonts w:ascii="Calibri" w:eastAsia="PMingLiU" w:hAnsi="Calibri"/>
        </w:rPr>
        <w:t xml:space="preserve"> 2014 </w:t>
      </w:r>
      <w:r w:rsidRPr="00364B3E">
        <w:rPr>
          <w:rFonts w:ascii="Calibri" w:eastAsia="PMingLiU" w:hAnsi="Calibri"/>
        </w:rPr>
        <w:t>年</w:t>
      </w:r>
      <w:r w:rsidRPr="00364B3E">
        <w:rPr>
          <w:rFonts w:ascii="Calibri" w:eastAsia="PMingLiU" w:hAnsi="Calibri"/>
        </w:rPr>
        <w:t xml:space="preserve"> 3 </w:t>
      </w:r>
      <w:r w:rsidRPr="00364B3E">
        <w:rPr>
          <w:rFonts w:ascii="Calibri" w:eastAsia="PMingLiU" w:hAnsi="Calibri"/>
        </w:rPr>
        <w:t>月</w:t>
      </w:r>
      <w:r w:rsidRPr="00364B3E">
        <w:rPr>
          <w:rFonts w:ascii="Calibri" w:eastAsia="PMingLiU" w:hAnsi="Calibri"/>
          <w:vertAlign w:val="superscript"/>
        </w:rPr>
        <w:t>2</w:t>
      </w:r>
      <w:r w:rsidRPr="00364B3E">
        <w:rPr>
          <w:rFonts w:ascii="Calibri" w:eastAsia="PMingLiU" w:hAnsi="Calibri"/>
        </w:rPr>
        <w:t>之產品清單：</w:t>
      </w:r>
      <w:hyperlink r:id="rId79" w:history="1">
        <w:r w:rsidRPr="00364B3E">
          <w:rPr>
            <w:rStyle w:val="Hyperlink"/>
            <w:rFonts w:ascii="Calibri" w:eastAsia="PMingLiU" w:hAnsi="Calibri"/>
          </w:rPr>
          <w:t>http://go.microsoft.com/?linkid=9839207</w:t>
        </w:r>
      </w:hyperlink>
      <w:r w:rsidRPr="00364B3E">
        <w:rPr>
          <w:rFonts w:ascii="Calibri" w:eastAsia="PMingLiU" w:hAnsi="Calibri" w:cs="MingLiU"/>
        </w:rPr>
        <w:t>。</w:t>
      </w:r>
    </w:p>
    <w:p w14:paraId="54F6FB74" w14:textId="77777777" w:rsidR="00364B3E" w:rsidRPr="00364B3E" w:rsidRDefault="00364B3E" w:rsidP="00364B3E">
      <w:pPr>
        <w:pStyle w:val="ProductList-Body"/>
        <w:numPr>
          <w:ilvl w:val="0"/>
          <w:numId w:val="32"/>
        </w:numPr>
        <w:ind w:left="450" w:hanging="270"/>
        <w:rPr>
          <w:rFonts w:ascii="Calibri" w:eastAsia="PMingLiU" w:hAnsi="Calibri"/>
        </w:rPr>
      </w:pPr>
      <w:r w:rsidRPr="00364B3E">
        <w:rPr>
          <w:rFonts w:ascii="Calibri" w:eastAsia="PMingLiU" w:hAnsi="Calibri"/>
        </w:rPr>
        <w:t>HPC Pack 2008 R2 Enterprise</w:t>
      </w:r>
      <w:r w:rsidRPr="00364B3E">
        <w:rPr>
          <w:rFonts w:ascii="Calibri" w:eastAsia="PMingLiU" w:hAnsi="Calibri"/>
        </w:rPr>
        <w:fldChar w:fldCharType="begin"/>
      </w:r>
      <w:r w:rsidRPr="00364B3E">
        <w:rPr>
          <w:rFonts w:ascii="Calibri" w:eastAsia="PMingLiU" w:hAnsi="Calibri"/>
        </w:rPr>
        <w:instrText>XE "HPC Pack 2008 R2 Enterprise"</w:instrText>
      </w:r>
      <w:r w:rsidRPr="00364B3E">
        <w:rPr>
          <w:rFonts w:ascii="Calibri" w:eastAsia="PMingLiU" w:hAnsi="Calibri"/>
        </w:rPr>
        <w:fldChar w:fldCharType="end"/>
      </w:r>
      <w:r w:rsidRPr="00364B3E">
        <w:rPr>
          <w:rFonts w:ascii="Calibri" w:eastAsia="PMingLiU" w:hAnsi="Calibri"/>
          <w:vertAlign w:val="superscript"/>
        </w:rPr>
        <w:t>2</w:t>
      </w:r>
    </w:p>
    <w:p w14:paraId="54F6FB75" w14:textId="77777777" w:rsidR="00364B3E" w:rsidRPr="00364B3E" w:rsidRDefault="00364B3E" w:rsidP="00364B3E">
      <w:pPr>
        <w:pStyle w:val="ProductList-Body"/>
        <w:numPr>
          <w:ilvl w:val="0"/>
          <w:numId w:val="32"/>
        </w:numPr>
        <w:ind w:left="450" w:hanging="270"/>
        <w:rPr>
          <w:rFonts w:ascii="Calibri" w:eastAsia="PMingLiU" w:hAnsi="Calibri"/>
        </w:rPr>
      </w:pPr>
      <w:r w:rsidRPr="00364B3E">
        <w:rPr>
          <w:rFonts w:ascii="Calibri" w:eastAsia="PMingLiU" w:hAnsi="Calibri"/>
        </w:rPr>
        <w:t>Windows HPC Server 2008 R2 Suite</w:t>
      </w:r>
      <w:r w:rsidRPr="00364B3E">
        <w:rPr>
          <w:rFonts w:ascii="Calibri" w:eastAsia="PMingLiU" w:hAnsi="Calibri"/>
        </w:rPr>
        <w:fldChar w:fldCharType="begin"/>
      </w:r>
      <w:r w:rsidRPr="00364B3E">
        <w:rPr>
          <w:rFonts w:ascii="Calibri" w:eastAsia="PMingLiU" w:hAnsi="Calibri"/>
        </w:rPr>
        <w:instrText>XE "Windows HPC Server 2008 R2 Suite"</w:instrText>
      </w:r>
      <w:r w:rsidRPr="00364B3E">
        <w:rPr>
          <w:rFonts w:ascii="Calibri" w:eastAsia="PMingLiU" w:hAnsi="Calibri"/>
        </w:rPr>
        <w:fldChar w:fldCharType="end"/>
      </w:r>
      <w:r w:rsidRPr="00364B3E">
        <w:rPr>
          <w:rFonts w:ascii="Calibri" w:eastAsia="PMingLiU" w:hAnsi="Calibri"/>
          <w:vertAlign w:val="superscript"/>
        </w:rPr>
        <w:t>2</w:t>
      </w:r>
    </w:p>
    <w:p w14:paraId="54F6FB76" w14:textId="77777777" w:rsidR="00364B3E" w:rsidRPr="00364B3E" w:rsidRDefault="00364B3E" w:rsidP="00364B3E">
      <w:pPr>
        <w:pStyle w:val="ProductList-Body"/>
        <w:numPr>
          <w:ilvl w:val="0"/>
          <w:numId w:val="32"/>
        </w:numPr>
        <w:ind w:left="450" w:hanging="270"/>
        <w:rPr>
          <w:rFonts w:ascii="Calibri" w:eastAsia="PMingLiU" w:hAnsi="Calibri"/>
          <w:lang w:val="zh-TW"/>
        </w:rPr>
      </w:pPr>
      <w:r w:rsidRPr="00364B3E">
        <w:rPr>
          <w:rFonts w:ascii="Calibri" w:eastAsia="PMingLiU" w:hAnsi="Calibri"/>
        </w:rPr>
        <w:t>Windows Server 2008 R2</w:t>
      </w:r>
      <w:r w:rsidRPr="00364B3E">
        <w:rPr>
          <w:rFonts w:ascii="Calibri" w:eastAsia="PMingLiU" w:hAnsi="Calibri"/>
        </w:rPr>
        <w:fldChar w:fldCharType="begin"/>
      </w:r>
      <w:r w:rsidRPr="00364B3E">
        <w:rPr>
          <w:rFonts w:ascii="Calibri" w:eastAsia="PMingLiU" w:hAnsi="Calibri"/>
        </w:rPr>
        <w:instrText>XE "Windows Server 2008 R2"</w:instrText>
      </w:r>
      <w:r w:rsidRPr="00364B3E">
        <w:rPr>
          <w:rFonts w:ascii="Calibri" w:eastAsia="PMingLiU" w:hAnsi="Calibri"/>
        </w:rPr>
        <w:fldChar w:fldCharType="end"/>
      </w:r>
      <w:r w:rsidRPr="00364B3E">
        <w:rPr>
          <w:rFonts w:ascii="Calibri" w:eastAsia="PMingLiU" w:hAnsi="Calibri"/>
        </w:rPr>
        <w:t xml:space="preserve"> Datacenter</w:t>
      </w:r>
      <w:r w:rsidRPr="00364B3E">
        <w:rPr>
          <w:rFonts w:ascii="Calibri" w:eastAsia="PMingLiU" w:hAnsi="Calibri"/>
          <w:vertAlign w:val="superscript"/>
        </w:rPr>
        <w:t>1</w:t>
      </w:r>
    </w:p>
    <w:p w14:paraId="54F6FB77" w14:textId="77777777" w:rsidR="00364B3E" w:rsidRPr="00364B3E" w:rsidRDefault="00364B3E" w:rsidP="00364B3E">
      <w:pPr>
        <w:pStyle w:val="ProductList-Body"/>
        <w:numPr>
          <w:ilvl w:val="0"/>
          <w:numId w:val="32"/>
        </w:numPr>
        <w:ind w:left="450" w:hanging="270"/>
        <w:rPr>
          <w:rFonts w:ascii="Calibri" w:eastAsia="PMingLiU" w:hAnsi="Calibri"/>
        </w:rPr>
      </w:pPr>
      <w:r w:rsidRPr="00364B3E">
        <w:rPr>
          <w:rFonts w:ascii="Calibri" w:eastAsia="PMingLiU" w:hAnsi="Calibri"/>
        </w:rPr>
        <w:t>Windows Server 2008 R2</w:t>
      </w:r>
      <w:r w:rsidRPr="00364B3E">
        <w:rPr>
          <w:rFonts w:ascii="Calibri" w:eastAsia="PMingLiU" w:hAnsi="Calibri"/>
        </w:rPr>
        <w:fldChar w:fldCharType="begin"/>
      </w:r>
      <w:r w:rsidRPr="00364B3E">
        <w:rPr>
          <w:rFonts w:ascii="Calibri" w:eastAsia="PMingLiU" w:hAnsi="Calibri"/>
        </w:rPr>
        <w:instrText>XE "Windows Server 2008 R2"</w:instrText>
      </w:r>
      <w:r w:rsidRPr="00364B3E">
        <w:rPr>
          <w:rFonts w:ascii="Calibri" w:eastAsia="PMingLiU" w:hAnsi="Calibri"/>
        </w:rPr>
        <w:fldChar w:fldCharType="end"/>
      </w:r>
      <w:r w:rsidRPr="00364B3E">
        <w:rPr>
          <w:rFonts w:ascii="Calibri" w:eastAsia="PMingLiU" w:hAnsi="Calibri"/>
        </w:rPr>
        <w:t xml:space="preserve"> Enterprise</w:t>
      </w:r>
      <w:r w:rsidRPr="00364B3E">
        <w:rPr>
          <w:rFonts w:ascii="Calibri" w:eastAsia="PMingLiU" w:hAnsi="Calibri"/>
          <w:vertAlign w:val="superscript"/>
        </w:rPr>
        <w:t>2</w:t>
      </w:r>
    </w:p>
    <w:p w14:paraId="54F6FB78" w14:textId="77777777" w:rsidR="00364B3E" w:rsidRPr="00364B3E" w:rsidRDefault="00364B3E" w:rsidP="00364B3E">
      <w:pPr>
        <w:pStyle w:val="ProductList-Body"/>
        <w:numPr>
          <w:ilvl w:val="0"/>
          <w:numId w:val="32"/>
        </w:numPr>
        <w:ind w:left="450" w:hanging="270"/>
        <w:rPr>
          <w:rFonts w:ascii="Calibri" w:eastAsia="PMingLiU" w:hAnsi="Calibri"/>
        </w:rPr>
      </w:pPr>
      <w:r w:rsidRPr="00364B3E">
        <w:rPr>
          <w:rFonts w:ascii="Calibri" w:eastAsia="PMingLiU" w:hAnsi="Calibri"/>
        </w:rPr>
        <w:t>Windows Server 2008 R2</w:t>
      </w:r>
      <w:r w:rsidRPr="00364B3E">
        <w:rPr>
          <w:rFonts w:ascii="Calibri" w:eastAsia="PMingLiU" w:hAnsi="Calibri"/>
        </w:rPr>
        <w:fldChar w:fldCharType="begin"/>
      </w:r>
      <w:r w:rsidRPr="00364B3E">
        <w:rPr>
          <w:rFonts w:ascii="Calibri" w:eastAsia="PMingLiU" w:hAnsi="Calibri"/>
        </w:rPr>
        <w:instrText>XE "Windows Server 2008 R2"</w:instrText>
      </w:r>
      <w:r w:rsidRPr="00364B3E">
        <w:rPr>
          <w:rFonts w:ascii="Calibri" w:eastAsia="PMingLiU" w:hAnsi="Calibri"/>
        </w:rPr>
        <w:fldChar w:fldCharType="end"/>
      </w:r>
      <w:r w:rsidRPr="00364B3E">
        <w:rPr>
          <w:rFonts w:ascii="Calibri" w:eastAsia="PMingLiU" w:hAnsi="Calibri"/>
        </w:rPr>
        <w:t xml:space="preserve"> HPC Edition</w:t>
      </w:r>
      <w:r w:rsidRPr="00364B3E">
        <w:rPr>
          <w:rFonts w:ascii="Calibri" w:eastAsia="PMingLiU" w:hAnsi="Calibri"/>
          <w:vertAlign w:val="superscript"/>
        </w:rPr>
        <w:t>2</w:t>
      </w:r>
    </w:p>
    <w:p w14:paraId="54F6FB79" w14:textId="77777777" w:rsidR="00364B3E" w:rsidRPr="00364B3E" w:rsidRDefault="00364B3E" w:rsidP="00364B3E">
      <w:pPr>
        <w:pStyle w:val="ProductList-Body"/>
        <w:numPr>
          <w:ilvl w:val="0"/>
          <w:numId w:val="32"/>
        </w:numPr>
        <w:ind w:left="450" w:hanging="270"/>
        <w:rPr>
          <w:rFonts w:ascii="Calibri" w:eastAsia="PMingLiU" w:hAnsi="Calibri"/>
        </w:rPr>
      </w:pPr>
      <w:r w:rsidRPr="00364B3E">
        <w:rPr>
          <w:rFonts w:ascii="Calibri" w:eastAsia="PMingLiU" w:hAnsi="Calibri"/>
        </w:rPr>
        <w:t>Windows Server 2008 R2</w:t>
      </w:r>
      <w:r w:rsidRPr="00364B3E">
        <w:rPr>
          <w:rFonts w:ascii="Calibri" w:eastAsia="PMingLiU" w:hAnsi="Calibri"/>
        </w:rPr>
        <w:fldChar w:fldCharType="begin"/>
      </w:r>
      <w:r w:rsidRPr="00364B3E">
        <w:rPr>
          <w:rFonts w:ascii="Calibri" w:eastAsia="PMingLiU" w:hAnsi="Calibri"/>
        </w:rPr>
        <w:instrText>XE "Windows Server 2008 R2"</w:instrText>
      </w:r>
      <w:r w:rsidRPr="00364B3E">
        <w:rPr>
          <w:rFonts w:ascii="Calibri" w:eastAsia="PMingLiU" w:hAnsi="Calibri"/>
        </w:rPr>
        <w:fldChar w:fldCharType="end"/>
      </w:r>
      <w:r w:rsidRPr="00364B3E">
        <w:rPr>
          <w:rFonts w:ascii="Calibri" w:eastAsia="PMingLiU" w:hAnsi="Calibri"/>
        </w:rPr>
        <w:t xml:space="preserve"> Enterprise</w:t>
      </w:r>
      <w:r w:rsidRPr="00364B3E">
        <w:rPr>
          <w:rFonts w:ascii="Calibri" w:eastAsia="PMingLiU" w:hAnsi="Calibri"/>
          <w:vertAlign w:val="superscript"/>
        </w:rPr>
        <w:t>2</w:t>
      </w:r>
    </w:p>
    <w:p w14:paraId="54F6FB7A" w14:textId="77777777" w:rsidR="00364B3E" w:rsidRPr="00364B3E" w:rsidRDefault="00364B3E" w:rsidP="00364B3E">
      <w:pPr>
        <w:pStyle w:val="ProductList-Body"/>
        <w:numPr>
          <w:ilvl w:val="0"/>
          <w:numId w:val="32"/>
        </w:numPr>
        <w:ind w:left="450" w:hanging="270"/>
        <w:rPr>
          <w:rFonts w:ascii="Calibri" w:eastAsia="PMingLiU" w:hAnsi="Calibri"/>
        </w:rPr>
      </w:pPr>
      <w:r w:rsidRPr="00364B3E">
        <w:rPr>
          <w:rFonts w:ascii="Calibri" w:eastAsia="PMingLiU" w:hAnsi="Calibri"/>
        </w:rPr>
        <w:t>Windows Server 2008 R2</w:t>
      </w:r>
      <w:r w:rsidRPr="00364B3E">
        <w:rPr>
          <w:rFonts w:ascii="Calibri" w:eastAsia="PMingLiU" w:hAnsi="Calibri"/>
        </w:rPr>
        <w:fldChar w:fldCharType="begin"/>
      </w:r>
      <w:r w:rsidRPr="00364B3E">
        <w:rPr>
          <w:rFonts w:ascii="Calibri" w:eastAsia="PMingLiU" w:hAnsi="Calibri"/>
        </w:rPr>
        <w:instrText>XE "Windows Server 2008 R2"</w:instrText>
      </w:r>
      <w:r w:rsidRPr="00364B3E">
        <w:rPr>
          <w:rFonts w:ascii="Calibri" w:eastAsia="PMingLiU" w:hAnsi="Calibri"/>
        </w:rPr>
        <w:fldChar w:fldCharType="end"/>
      </w:r>
      <w:r w:rsidRPr="00364B3E">
        <w:rPr>
          <w:rFonts w:ascii="Calibri" w:eastAsia="PMingLiU" w:hAnsi="Calibri"/>
        </w:rPr>
        <w:t xml:space="preserve"> for Itanium Based Systems</w:t>
      </w:r>
      <w:r w:rsidRPr="00364B3E">
        <w:rPr>
          <w:rFonts w:ascii="Calibri" w:eastAsia="PMingLiU" w:hAnsi="Calibri"/>
          <w:vertAlign w:val="superscript"/>
        </w:rPr>
        <w:t>2</w:t>
      </w:r>
    </w:p>
    <w:p w14:paraId="54F6FB7B" w14:textId="77777777" w:rsidR="00364B3E" w:rsidRPr="00364B3E" w:rsidRDefault="00364B3E" w:rsidP="00364B3E">
      <w:pPr>
        <w:pStyle w:val="ProductList-Body"/>
        <w:numPr>
          <w:ilvl w:val="0"/>
          <w:numId w:val="32"/>
        </w:numPr>
        <w:ind w:left="450" w:hanging="270"/>
        <w:rPr>
          <w:rFonts w:ascii="Calibri" w:eastAsia="PMingLiU" w:hAnsi="Calibri"/>
        </w:rPr>
      </w:pPr>
      <w:r w:rsidRPr="00364B3E">
        <w:rPr>
          <w:rFonts w:ascii="Calibri" w:eastAsia="PMingLiU" w:hAnsi="Calibri"/>
        </w:rPr>
        <w:t>Windows Small Business Server 2011</w:t>
      </w:r>
      <w:r w:rsidRPr="00364B3E">
        <w:rPr>
          <w:rFonts w:ascii="Calibri" w:eastAsia="PMingLiU" w:hAnsi="Calibri"/>
        </w:rPr>
        <w:fldChar w:fldCharType="begin"/>
      </w:r>
      <w:r w:rsidRPr="00364B3E">
        <w:rPr>
          <w:rFonts w:ascii="Calibri" w:eastAsia="PMingLiU" w:hAnsi="Calibri"/>
        </w:rPr>
        <w:instrText>XE "Windows Small Business Server 2011"</w:instrText>
      </w:r>
      <w:r w:rsidRPr="00364B3E">
        <w:rPr>
          <w:rFonts w:ascii="Calibri" w:eastAsia="PMingLiU" w:hAnsi="Calibri"/>
        </w:rPr>
        <w:fldChar w:fldCharType="end"/>
      </w:r>
      <w:r w:rsidRPr="00364B3E">
        <w:rPr>
          <w:rFonts w:ascii="Calibri" w:eastAsia="PMingLiU" w:hAnsi="Calibri"/>
        </w:rPr>
        <w:t xml:space="preserve"> Essentials</w:t>
      </w:r>
      <w:r w:rsidRPr="00364B3E">
        <w:rPr>
          <w:rFonts w:ascii="Calibri" w:eastAsia="PMingLiU" w:hAnsi="Calibri"/>
          <w:vertAlign w:val="superscript"/>
        </w:rPr>
        <w:t>2</w:t>
      </w:r>
    </w:p>
    <w:p w14:paraId="54F6FB7C" w14:textId="77777777" w:rsidR="00364B3E" w:rsidRPr="00364B3E" w:rsidRDefault="00364B3E" w:rsidP="00364B3E">
      <w:pPr>
        <w:pStyle w:val="ProductList-Body"/>
        <w:numPr>
          <w:ilvl w:val="0"/>
          <w:numId w:val="32"/>
        </w:numPr>
        <w:ind w:left="450" w:hanging="270"/>
        <w:rPr>
          <w:rFonts w:ascii="Calibri" w:eastAsia="PMingLiU" w:hAnsi="Calibri"/>
        </w:rPr>
      </w:pPr>
      <w:r w:rsidRPr="00364B3E">
        <w:rPr>
          <w:rFonts w:ascii="Calibri" w:eastAsia="PMingLiU" w:hAnsi="Calibri"/>
        </w:rPr>
        <w:t>Windows Small Business Server 2008</w:t>
      </w:r>
      <w:r w:rsidRPr="00364B3E">
        <w:rPr>
          <w:rFonts w:ascii="Calibri" w:eastAsia="PMingLiU" w:hAnsi="Calibri"/>
        </w:rPr>
        <w:fldChar w:fldCharType="begin"/>
      </w:r>
      <w:r w:rsidRPr="00364B3E">
        <w:rPr>
          <w:rFonts w:ascii="Calibri" w:eastAsia="PMingLiU" w:hAnsi="Calibri"/>
        </w:rPr>
        <w:instrText>XE "Windows Small Business Server 2008"</w:instrText>
      </w:r>
      <w:r w:rsidRPr="00364B3E">
        <w:rPr>
          <w:rFonts w:ascii="Calibri" w:eastAsia="PMingLiU" w:hAnsi="Calibri"/>
        </w:rPr>
        <w:fldChar w:fldCharType="end"/>
      </w:r>
      <w:r w:rsidRPr="00364B3E">
        <w:rPr>
          <w:rFonts w:ascii="Calibri" w:eastAsia="PMingLiU" w:hAnsi="Calibri"/>
        </w:rPr>
        <w:t xml:space="preserve"> Premium</w:t>
      </w:r>
      <w:r w:rsidRPr="00364B3E">
        <w:rPr>
          <w:rFonts w:ascii="Calibri" w:eastAsia="PMingLiU" w:hAnsi="Calibri"/>
          <w:vertAlign w:val="superscript"/>
        </w:rPr>
        <w:t>2</w:t>
      </w:r>
    </w:p>
    <w:p w14:paraId="54F6FB7D" w14:textId="77777777" w:rsidR="00364B3E" w:rsidRPr="00364B3E" w:rsidRDefault="00364B3E" w:rsidP="00364B3E">
      <w:pPr>
        <w:pStyle w:val="ProductList-Body"/>
        <w:numPr>
          <w:ilvl w:val="0"/>
          <w:numId w:val="32"/>
        </w:numPr>
        <w:ind w:left="450" w:hanging="270"/>
        <w:rPr>
          <w:rFonts w:ascii="Calibri" w:eastAsia="PMingLiU" w:hAnsi="Calibri"/>
        </w:rPr>
      </w:pPr>
      <w:r w:rsidRPr="00364B3E">
        <w:rPr>
          <w:rFonts w:ascii="Calibri" w:eastAsia="PMingLiU" w:hAnsi="Calibri"/>
        </w:rPr>
        <w:t>Windows Small Business Server 2011</w:t>
      </w:r>
      <w:r w:rsidRPr="00364B3E">
        <w:rPr>
          <w:rFonts w:ascii="Calibri" w:eastAsia="PMingLiU" w:hAnsi="Calibri"/>
        </w:rPr>
        <w:fldChar w:fldCharType="begin"/>
      </w:r>
      <w:r w:rsidRPr="00364B3E">
        <w:rPr>
          <w:rFonts w:ascii="Calibri" w:eastAsia="PMingLiU" w:hAnsi="Calibri"/>
        </w:rPr>
        <w:instrText>XE "Windows Small Business Server 2011"</w:instrText>
      </w:r>
      <w:r w:rsidRPr="00364B3E">
        <w:rPr>
          <w:rFonts w:ascii="Calibri" w:eastAsia="PMingLiU" w:hAnsi="Calibri"/>
        </w:rPr>
        <w:fldChar w:fldCharType="end"/>
      </w:r>
      <w:r w:rsidRPr="00364B3E">
        <w:rPr>
          <w:rFonts w:ascii="Calibri" w:eastAsia="PMingLiU" w:hAnsi="Calibri"/>
        </w:rPr>
        <w:t xml:space="preserve"> Premium </w:t>
      </w:r>
      <w:r w:rsidRPr="00364B3E">
        <w:rPr>
          <w:rFonts w:ascii="Calibri" w:eastAsia="PMingLiU" w:hAnsi="Calibri"/>
        </w:rPr>
        <w:t>附加元件及附加元</w:t>
      </w:r>
      <w:r w:rsidRPr="00364B3E">
        <w:rPr>
          <w:rFonts w:ascii="Calibri" w:eastAsia="PMingLiU" w:hAnsi="Calibri" w:cs="MingLiU"/>
        </w:rPr>
        <w:t>件</w:t>
      </w:r>
      <w:r w:rsidRPr="00364B3E">
        <w:rPr>
          <w:rFonts w:ascii="Calibri" w:eastAsia="PMingLiU" w:hAnsi="Calibri"/>
        </w:rPr>
        <w:t xml:space="preserve"> CAL </w:t>
      </w:r>
      <w:r w:rsidRPr="00364B3E">
        <w:rPr>
          <w:rFonts w:ascii="Calibri" w:eastAsia="PMingLiU" w:hAnsi="Calibri"/>
        </w:rPr>
        <w:t>套件</w:t>
      </w:r>
      <w:r w:rsidRPr="00364B3E">
        <w:rPr>
          <w:rFonts w:ascii="Calibri" w:eastAsia="PMingLiU" w:hAnsi="Calibri"/>
          <w:vertAlign w:val="superscript"/>
        </w:rPr>
        <w:t>2</w:t>
      </w:r>
    </w:p>
    <w:p w14:paraId="54F6FB7E" w14:textId="77777777" w:rsidR="00364B3E" w:rsidRPr="00364B3E" w:rsidRDefault="00364B3E" w:rsidP="00364B3E">
      <w:pPr>
        <w:pStyle w:val="ProductList-Body"/>
        <w:numPr>
          <w:ilvl w:val="0"/>
          <w:numId w:val="32"/>
        </w:numPr>
        <w:ind w:left="450" w:hanging="270"/>
        <w:rPr>
          <w:rFonts w:ascii="Calibri" w:eastAsia="PMingLiU" w:hAnsi="Calibri"/>
          <w:lang w:val="zh-TW"/>
        </w:rPr>
      </w:pPr>
      <w:r w:rsidRPr="00364B3E">
        <w:rPr>
          <w:rFonts w:ascii="Calibri" w:eastAsia="PMingLiU" w:hAnsi="Calibri"/>
        </w:rPr>
        <w:t>Windows Small Business Server 2011</w:t>
      </w:r>
      <w:r w:rsidRPr="00364B3E">
        <w:rPr>
          <w:rFonts w:ascii="Calibri" w:eastAsia="PMingLiU" w:hAnsi="Calibri"/>
        </w:rPr>
        <w:fldChar w:fldCharType="begin"/>
      </w:r>
      <w:r w:rsidRPr="00364B3E">
        <w:rPr>
          <w:rFonts w:ascii="Calibri" w:eastAsia="PMingLiU" w:hAnsi="Calibri"/>
        </w:rPr>
        <w:instrText>XE "Windows Small Business Server 2011"</w:instrText>
      </w:r>
      <w:r w:rsidRPr="00364B3E">
        <w:rPr>
          <w:rFonts w:ascii="Calibri" w:eastAsia="PMingLiU" w:hAnsi="Calibri"/>
        </w:rPr>
        <w:fldChar w:fldCharType="end"/>
      </w:r>
      <w:r w:rsidRPr="00364B3E">
        <w:rPr>
          <w:rFonts w:ascii="Calibri" w:eastAsia="PMingLiU" w:hAnsi="Calibri"/>
        </w:rPr>
        <w:t xml:space="preserve"> Standard</w:t>
      </w:r>
      <w:r w:rsidRPr="00364B3E">
        <w:rPr>
          <w:rFonts w:ascii="Calibri" w:eastAsia="PMingLiU" w:hAnsi="Calibri"/>
          <w:vertAlign w:val="superscript"/>
        </w:rPr>
        <w:t>2</w:t>
      </w:r>
    </w:p>
    <w:p w14:paraId="54F6FB7F" w14:textId="77777777" w:rsidR="00FE788D" w:rsidRDefault="00364B3E" w:rsidP="00364B3E">
      <w:pPr>
        <w:pStyle w:val="ProductList-Body"/>
        <w:numPr>
          <w:ilvl w:val="0"/>
          <w:numId w:val="32"/>
        </w:numPr>
        <w:ind w:left="450" w:hanging="270"/>
        <w:rPr>
          <w:rFonts w:ascii="Calibri" w:eastAsia="PMingLiU" w:hAnsi="Calibri"/>
        </w:rPr>
      </w:pPr>
      <w:r w:rsidRPr="00364B3E">
        <w:rPr>
          <w:rFonts w:ascii="Calibri" w:eastAsia="PMingLiU" w:hAnsi="Calibri"/>
        </w:rPr>
        <w:t>Windows Small Business Server 2011</w:t>
      </w:r>
      <w:r w:rsidRPr="00364B3E">
        <w:rPr>
          <w:rFonts w:ascii="Calibri" w:eastAsia="PMingLiU" w:hAnsi="Calibri"/>
        </w:rPr>
        <w:fldChar w:fldCharType="begin"/>
      </w:r>
      <w:r w:rsidRPr="00364B3E">
        <w:rPr>
          <w:rFonts w:ascii="Calibri" w:eastAsia="PMingLiU" w:hAnsi="Calibri"/>
        </w:rPr>
        <w:instrText>XE "Windows Small Business Server 2011"</w:instrText>
      </w:r>
      <w:r w:rsidRPr="00364B3E">
        <w:rPr>
          <w:rFonts w:ascii="Calibri" w:eastAsia="PMingLiU" w:hAnsi="Calibri"/>
        </w:rPr>
        <w:fldChar w:fldCharType="end"/>
      </w:r>
      <w:r w:rsidRPr="00364B3E">
        <w:rPr>
          <w:rFonts w:ascii="Calibri" w:eastAsia="PMingLiU" w:hAnsi="Calibri"/>
        </w:rPr>
        <w:t xml:space="preserve"> CAL Suite</w:t>
      </w:r>
      <w:r w:rsidRPr="00FE788D">
        <w:rPr>
          <w:rFonts w:ascii="Calibri" w:eastAsia="PMingLiU" w:hAnsi="Calibri"/>
          <w:vertAlign w:val="superscript"/>
        </w:rPr>
        <w:t>2</w:t>
      </w:r>
    </w:p>
    <w:p w14:paraId="54F6FB80" w14:textId="77777777" w:rsidR="00364B3E" w:rsidRPr="00364B3E" w:rsidRDefault="00364B3E" w:rsidP="00364B3E">
      <w:pPr>
        <w:pStyle w:val="ProductList-Body"/>
        <w:numPr>
          <w:ilvl w:val="0"/>
          <w:numId w:val="32"/>
        </w:numPr>
        <w:ind w:left="450" w:hanging="270"/>
        <w:rPr>
          <w:rFonts w:ascii="Calibri" w:eastAsia="PMingLiU" w:hAnsi="Calibri"/>
        </w:rPr>
      </w:pPr>
      <w:r w:rsidRPr="00364B3E">
        <w:rPr>
          <w:rFonts w:ascii="Calibri" w:eastAsia="PMingLiU" w:hAnsi="Calibri"/>
        </w:rPr>
        <w:t>Windows Web Server 2008 R2</w:t>
      </w:r>
      <w:r w:rsidRPr="00364B3E">
        <w:rPr>
          <w:rFonts w:ascii="Calibri" w:eastAsia="PMingLiU" w:hAnsi="Calibri"/>
          <w:vertAlign w:val="superscript"/>
        </w:rPr>
        <w:t>2</w:t>
      </w:r>
    </w:p>
    <w:bookmarkStart w:id="901" w:name="_Toc378151555"/>
    <w:bookmarkStart w:id="902" w:name="_Toc378147653"/>
    <w:p w14:paraId="54F6FB81" w14:textId="77777777" w:rsidR="00364B3E" w:rsidRPr="00364B3E" w:rsidRDefault="00056568" w:rsidP="00364B3E">
      <w:pPr>
        <w:pStyle w:val="ProductList-Body"/>
        <w:shd w:val="clear" w:color="auto" w:fill="A6A6A6" w:themeFill="background1" w:themeFillShade="A6"/>
        <w:spacing w:before="120" w:after="240"/>
        <w:jc w:val="right"/>
        <w:rPr>
          <w:rFonts w:ascii="Calibri" w:eastAsia="PMingLiU" w:hAnsi="Calibri"/>
          <w:sz w:val="16"/>
          <w:szCs w:val="16"/>
          <w:lang w:val="zh-TW"/>
        </w:rPr>
      </w:pPr>
      <w:r w:rsidRPr="00364B3E">
        <w:rPr>
          <w:rFonts w:ascii="Calibri" w:eastAsia="PMingLiU" w:hAnsi="Calibri"/>
        </w:rPr>
        <w:fldChar w:fldCharType="begin"/>
      </w:r>
      <w:r>
        <w:rPr>
          <w:rFonts w:ascii="Calibri" w:eastAsia="PMingLiU" w:hAnsi="Calibri"/>
        </w:rPr>
        <w:instrText>HYPERLINK  \l "ToC"</w:instrText>
      </w:r>
      <w:r w:rsidRPr="00364B3E">
        <w:rPr>
          <w:rFonts w:ascii="Calibri" w:eastAsia="PMingLiU" w:hAnsi="Calibri"/>
        </w:rPr>
        <w:fldChar w:fldCharType="separate"/>
      </w:r>
      <w:r w:rsidRPr="00364B3E">
        <w:rPr>
          <w:rStyle w:val="Hyperlink"/>
          <w:rFonts w:ascii="Calibri" w:eastAsia="PMingLiU" w:hAnsi="PMingLiU"/>
          <w:sz w:val="16"/>
          <w:szCs w:val="16"/>
        </w:rPr>
        <w:t>目</w:t>
      </w:r>
      <w:r w:rsidRPr="00364B3E">
        <w:rPr>
          <w:rStyle w:val="Hyperlink"/>
          <w:rFonts w:ascii="Calibri" w:eastAsia="PMingLiU" w:hAnsi="PMingLiU" w:cs="MingLiU"/>
          <w:sz w:val="16"/>
          <w:szCs w:val="16"/>
        </w:rPr>
        <w:t>錄</w:t>
      </w:r>
      <w:r w:rsidRPr="00364B3E">
        <w:rPr>
          <w:rFonts w:ascii="Calibri" w:eastAsia="PMingLiU" w:hAnsi="Calibri"/>
        </w:rPr>
        <w:fldChar w:fldCharType="end"/>
      </w:r>
      <w:r w:rsidRPr="00364B3E">
        <w:rPr>
          <w:rFonts w:ascii="Calibri" w:eastAsia="PMingLiU" w:hAnsi="Calibri"/>
          <w:sz w:val="16"/>
          <w:szCs w:val="16"/>
        </w:rPr>
        <w:t xml:space="preserve"> / </w:t>
      </w:r>
      <w:hyperlink w:anchor="ChartKey" w:history="1">
        <w:r w:rsidRPr="00364B3E">
          <w:rPr>
            <w:rStyle w:val="Hyperlink"/>
            <w:rFonts w:ascii="Calibri" w:eastAsia="PMingLiU" w:hAnsi="PMingLiU"/>
            <w:sz w:val="16"/>
            <w:szCs w:val="16"/>
          </w:rPr>
          <w:t>列表索引</w:t>
        </w:r>
        <w:r w:rsidRPr="00364B3E">
          <w:rPr>
            <w:rStyle w:val="Hyperlink"/>
            <w:rFonts w:ascii="Calibri" w:eastAsia="PMingLiU" w:hAnsi="PMingLiU" w:cs="MingLiU"/>
            <w:sz w:val="16"/>
            <w:szCs w:val="16"/>
          </w:rPr>
          <w:t>鍵</w:t>
        </w:r>
      </w:hyperlink>
      <w:r w:rsidRPr="00364B3E">
        <w:rPr>
          <w:rFonts w:ascii="Calibri" w:eastAsia="PMingLiU" w:hAnsi="Calibri"/>
          <w:sz w:val="16"/>
          <w:szCs w:val="16"/>
        </w:rPr>
        <w:t xml:space="preserve"> / </w:t>
      </w:r>
      <w:hyperlink w:anchor="Index" w:history="1">
        <w:r w:rsidRPr="00364B3E">
          <w:rPr>
            <w:rStyle w:val="Hyperlink"/>
            <w:rFonts w:ascii="Calibri" w:eastAsia="PMingLiU" w:hAnsi="PMingLiU"/>
            <w:sz w:val="16"/>
            <w:szCs w:val="16"/>
          </w:rPr>
          <w:t>索</w:t>
        </w:r>
        <w:r w:rsidRPr="00364B3E">
          <w:rPr>
            <w:rStyle w:val="Hyperlink"/>
            <w:rFonts w:ascii="Calibri" w:eastAsia="PMingLiU" w:hAnsi="PMingLiU" w:cs="MingLiU"/>
            <w:sz w:val="16"/>
            <w:szCs w:val="16"/>
          </w:rPr>
          <w:t>引</w:t>
        </w:r>
      </w:hyperlink>
    </w:p>
    <w:p w14:paraId="54F6FB82" w14:textId="77777777" w:rsidR="00364B3E" w:rsidRPr="00FE788D" w:rsidRDefault="00364B3E" w:rsidP="00364B3E">
      <w:pPr>
        <w:pStyle w:val="ProductList-Offering2Heading"/>
        <w:outlineLvl w:val="2"/>
        <w:rPr>
          <w:rFonts w:eastAsia="PMingLiU"/>
        </w:rPr>
      </w:pPr>
      <w:r w:rsidRPr="00FE788D">
        <w:rPr>
          <w:rFonts w:eastAsia="PMingLiU"/>
        </w:rPr>
        <w:tab/>
      </w:r>
      <w:bookmarkStart w:id="903" w:name="_Toc380655365"/>
      <w:bookmarkStart w:id="904" w:name="_Toc380513317"/>
      <w:bookmarkStart w:id="905" w:name="_Toc379797292"/>
      <w:bookmarkStart w:id="906" w:name="_Toc403751353"/>
      <w:r w:rsidRPr="00FE788D">
        <w:rPr>
          <w:rFonts w:eastAsia="PMingLiU"/>
        </w:rPr>
        <w:t>Windows Small Business Server</w:t>
      </w:r>
      <w:bookmarkEnd w:id="901"/>
      <w:bookmarkEnd w:id="902"/>
      <w:bookmarkEnd w:id="903"/>
      <w:bookmarkEnd w:id="904"/>
      <w:bookmarkEnd w:id="905"/>
      <w:bookmarkEnd w:id="9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E788D" w:rsidRPr="00364B3E" w14:paraId="54F6FB91" w14:textId="77777777" w:rsidTr="00451453">
        <w:trPr>
          <w:cantSplit/>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B83" w14:textId="77777777" w:rsidR="00FE788D" w:rsidRPr="00364B3E" w:rsidRDefault="00FE788D">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B84" w14:textId="77777777" w:rsidR="00FE788D" w:rsidRPr="00774C60" w:rsidRDefault="00FE788D" w:rsidP="00FE788D">
            <w:pPr>
              <w:pStyle w:val="ProductList-OfferingBody"/>
              <w:ind w:left="-113"/>
              <w:jc w:val="center"/>
              <w:rPr>
                <w:rFonts w:ascii="Calibri" w:eastAsia="PMingLiU" w:hAnsi="Calibri"/>
                <w:color w:val="FFFFFF" w:themeColor="background1"/>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w:instrText>
            </w:r>
            <w:r w:rsidRPr="00774C60">
              <w:rPr>
                <w:rFonts w:ascii="Calibri" w:eastAsia="PMingLiU" w:hAnsi="Calibri"/>
                <w:color w:val="FFFFFF"/>
              </w:rPr>
              <w:instrText>可提供之日期</w:instrText>
            </w:r>
            <w:r w:rsidRPr="00774C60">
              <w:rPr>
                <w:rFonts w:ascii="Calibri" w:eastAsia="PMingLiU" w:hAnsi="Calibri"/>
                <w:color w:val="FFFFFF"/>
              </w:rPr>
              <w:instrText xml:space="preserve">” </w:instrText>
            </w:r>
            <w:r w:rsidRPr="00774C60">
              <w:rPr>
                <w:rFonts w:ascii="Calibri" w:eastAsia="PMingLiU" w:hAnsi="Calibri"/>
                <w:color w:val="FFFFFF"/>
              </w:rPr>
              <w:fldChar w:fldCharType="separate"/>
            </w:r>
            <w:r w:rsidRPr="00774C60">
              <w:rPr>
                <w:rFonts w:ascii="Calibri" w:eastAsia="PMingLiU" w:hAnsi="Calibri"/>
                <w:color w:val="FFFFFF"/>
              </w:rPr>
              <w:t>DA</w:t>
            </w:r>
            <w:r w:rsidRPr="00774C60">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B85"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“License”</w:instrText>
            </w:r>
            <w:r w:rsidRPr="00774C60">
              <w:rPr>
                <w:rFonts w:ascii="Calibri" w:eastAsia="PMingLiU" w:hAnsi="Calibri"/>
                <w:color w:val="FFFFFF"/>
              </w:rPr>
              <w:fldChar w:fldCharType="separate"/>
            </w:r>
            <w:r w:rsidRPr="00774C60">
              <w:rPr>
                <w:rFonts w:ascii="Calibri" w:eastAsia="PMingLiU" w:hAnsi="Calibri"/>
                <w:color w:val="FFFFFF"/>
              </w:rPr>
              <w:fldChar w:fldCharType="begin"/>
            </w:r>
            <w:r w:rsidRPr="00774C60">
              <w:rPr>
                <w:rFonts w:ascii="Calibri" w:eastAsia="PMingLiU" w:hAnsi="Calibri"/>
                <w:color w:val="FFFFFF"/>
              </w:rPr>
              <w:instrText>AutoTextList  \s NoStyle \t "</w:instrText>
            </w:r>
            <w:r w:rsidRPr="00774C60">
              <w:rPr>
                <w:rFonts w:ascii="Calibri" w:eastAsia="PMingLiU" w:hAnsi="Calibri"/>
                <w:color w:val="FFFFFF"/>
              </w:rPr>
              <w:instrText>使用權</w:instrText>
            </w:r>
            <w:r w:rsidRPr="00774C60">
              <w:rPr>
                <w:rFonts w:ascii="Calibri" w:eastAsia="PMingLiU" w:hAnsi="Calibri"/>
                <w:color w:val="FFFFFF"/>
              </w:rPr>
              <w:instrText>"</w:instrText>
            </w:r>
            <w:r w:rsidRPr="00774C60">
              <w:rPr>
                <w:rFonts w:ascii="Calibri" w:eastAsia="PMingLiU" w:hAnsi="Calibri"/>
                <w:color w:val="FFFFFF"/>
              </w:rPr>
              <w:fldChar w:fldCharType="separate"/>
            </w:r>
            <w:r w:rsidRPr="00774C60">
              <w:rPr>
                <w:rFonts w:ascii="Calibri" w:eastAsia="PMingLiU" w:hAnsi="Calibri"/>
                <w:color w:val="FFFFFF"/>
              </w:rPr>
              <w:t xml:space="preserve"> L </w:t>
            </w:r>
            <w:r w:rsidRPr="00774C60">
              <w:rPr>
                <w:rFonts w:ascii="Calibri" w:eastAsia="PMingLiU" w:hAnsi="Calibri"/>
                <w:color w:val="FFFFFF"/>
              </w:rPr>
              <w:fldChar w:fldCharType="end"/>
            </w:r>
            <w:r w:rsidRPr="00774C60">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B86"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w:instrText>
            </w:r>
            <w:r w:rsidRPr="00774C60">
              <w:rPr>
                <w:rFonts w:ascii="Calibri" w:eastAsia="PMingLiU" w:hAnsi="Calibri"/>
                <w:color w:val="FFFFFF"/>
              </w:rPr>
              <w:instrText>使用權及軟體保證</w:instrText>
            </w:r>
            <w:r w:rsidRPr="00774C60">
              <w:rPr>
                <w:rFonts w:ascii="Calibri" w:eastAsia="PMingLiU" w:hAnsi="Calibri"/>
                <w:color w:val="FFFFFF"/>
              </w:rPr>
              <w:instrText>"</w:instrText>
            </w:r>
            <w:r w:rsidRPr="00774C60">
              <w:rPr>
                <w:rFonts w:ascii="Calibri" w:eastAsia="PMingLiU" w:hAnsi="Calibri"/>
                <w:color w:val="FFFFFF"/>
              </w:rPr>
              <w:fldChar w:fldCharType="separate"/>
            </w:r>
            <w:r w:rsidRPr="00774C60">
              <w:rPr>
                <w:rFonts w:ascii="Calibri" w:eastAsia="PMingLiU" w:hAnsi="Calibri"/>
                <w:color w:val="FFFFFF"/>
              </w:rPr>
              <w:t>L/SA</w:t>
            </w:r>
            <w:r w:rsidRPr="00774C60">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B87"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w:instrText>
            </w:r>
            <w:r w:rsidRPr="00774C60">
              <w:rPr>
                <w:rFonts w:ascii="Calibri" w:eastAsia="PMingLiU" w:hAnsi="Calibri"/>
                <w:color w:val="FFFFFF"/>
              </w:rPr>
              <w:instrText>軟體保證</w:instrText>
            </w:r>
            <w:r w:rsidRPr="00774C60">
              <w:rPr>
                <w:rFonts w:ascii="Calibri" w:eastAsia="PMingLiU" w:hAnsi="Calibri"/>
                <w:color w:val="FFFFFF"/>
              </w:rPr>
              <w:instrText>"</w:instrText>
            </w:r>
            <w:r w:rsidRPr="00774C60">
              <w:rPr>
                <w:rFonts w:ascii="Calibri" w:eastAsia="PMingLiU" w:hAnsi="Calibri"/>
                <w:color w:val="FFFFFF"/>
              </w:rPr>
              <w:fldChar w:fldCharType="separate"/>
            </w:r>
            <w:r w:rsidRPr="00774C60">
              <w:rPr>
                <w:rFonts w:ascii="Calibri" w:eastAsia="PMingLiU" w:hAnsi="Calibri"/>
                <w:color w:val="FFFFFF"/>
              </w:rPr>
              <w:t>SA</w:t>
            </w:r>
            <w:r w:rsidRPr="00774C60">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B88"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“Campus </w:instrText>
            </w:r>
            <w:r w:rsidRPr="00774C60">
              <w:rPr>
                <w:rFonts w:ascii="Calibri" w:eastAsia="PMingLiU" w:hAnsi="Calibri"/>
                <w:color w:val="FFFFFF"/>
              </w:rPr>
              <w:instrText>和</w:instrText>
            </w:r>
            <w:r w:rsidRPr="00774C60">
              <w:rPr>
                <w:rFonts w:ascii="Calibri" w:eastAsia="PMingLiU" w:hAnsi="Calibri"/>
                <w:color w:val="FFFFFF"/>
              </w:rPr>
              <w:instrText xml:space="preserve"> School </w:instrText>
            </w:r>
            <w:r w:rsidRPr="00774C60">
              <w:rPr>
                <w:rFonts w:ascii="Calibri" w:eastAsia="PMingLiU" w:hAnsi="Calibri"/>
                <w:color w:val="FFFFFF"/>
              </w:rPr>
              <w:instrText>合約</w:instrText>
            </w:r>
            <w:r w:rsidRPr="00774C60">
              <w:rPr>
                <w:rFonts w:ascii="Calibri" w:eastAsia="PMingLiU" w:hAnsi="Calibri"/>
                <w:color w:val="FFFFFF"/>
              </w:rPr>
              <w:instrText>”</w:instrText>
            </w:r>
            <w:r w:rsidRPr="00774C60">
              <w:rPr>
                <w:rFonts w:ascii="Calibri" w:eastAsia="PMingLiU" w:hAnsi="Calibri"/>
                <w:color w:val="FFFFFF"/>
              </w:rPr>
              <w:fldChar w:fldCharType="separate"/>
            </w:r>
            <w:r w:rsidRPr="00774C60">
              <w:rPr>
                <w:rFonts w:ascii="Calibri" w:eastAsia="PMingLiU" w:hAnsi="Calibri"/>
                <w:color w:val="FFFFFF"/>
              </w:rPr>
              <w:t>CA/SA</w:t>
            </w:r>
            <w:r w:rsidRPr="00774C60">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B89"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“Enterprise </w:instrText>
            </w:r>
            <w:r w:rsidRPr="00774C60">
              <w:rPr>
                <w:rFonts w:ascii="Calibri" w:eastAsia="PMingLiU" w:hAnsi="Calibri"/>
                <w:color w:val="FFFFFF"/>
              </w:rPr>
              <w:instrText>合約及</w:instrText>
            </w:r>
            <w:r w:rsidRPr="00774C60">
              <w:rPr>
                <w:rFonts w:ascii="Calibri" w:eastAsia="PMingLiU" w:hAnsi="Calibri"/>
                <w:color w:val="FFFFFF"/>
              </w:rPr>
              <w:instrText xml:space="preserve"> Enterprise Subscription </w:instrText>
            </w:r>
            <w:r w:rsidRPr="00774C60">
              <w:rPr>
                <w:rFonts w:ascii="Calibri" w:eastAsia="PMingLiU" w:hAnsi="Calibri"/>
                <w:color w:val="FFFFFF"/>
              </w:rPr>
              <w:instrText>合約</w:instrText>
            </w:r>
            <w:r w:rsidRPr="00774C60">
              <w:rPr>
                <w:rFonts w:ascii="Calibri" w:eastAsia="PMingLiU" w:hAnsi="Calibri"/>
                <w:color w:val="FFFFFF"/>
              </w:rPr>
              <w:fldChar w:fldCharType="separate"/>
            </w:r>
            <w:r w:rsidRPr="00774C60">
              <w:rPr>
                <w:rFonts w:ascii="Calibri" w:eastAsia="PMingLiU" w:hAnsi="Calibri"/>
                <w:color w:val="FFFFFF"/>
              </w:rPr>
              <w:t>EA/EAS</w:t>
            </w:r>
            <w:r w:rsidRPr="00774C60">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B8A"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\sNoStyle\t”Enrollment for Education Solutions” </w:instrText>
            </w:r>
            <w:r w:rsidRPr="00774C60">
              <w:rPr>
                <w:rFonts w:ascii="Calibri" w:eastAsia="PMingLiU" w:hAnsi="Calibri"/>
                <w:color w:val="FFFFFF"/>
              </w:rPr>
              <w:fldChar w:fldCharType="separate"/>
            </w:r>
            <w:r w:rsidRPr="00774C60">
              <w:rPr>
                <w:rFonts w:ascii="Calibri" w:eastAsia="PMingLiU" w:hAnsi="Calibri"/>
                <w:color w:val="FFFFFF"/>
              </w:rPr>
              <w:t>EES</w:t>
            </w:r>
            <w:r w:rsidRPr="00774C60">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B8B"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"Microsoft </w:instrText>
            </w:r>
            <w:r w:rsidRPr="00774C60">
              <w:rPr>
                <w:rFonts w:ascii="Calibri" w:eastAsia="PMingLiU" w:hAnsi="Calibri"/>
                <w:color w:val="FFFFFF"/>
              </w:rPr>
              <w:instrText>產品及服務合約</w:instrText>
            </w:r>
            <w:r w:rsidRPr="00774C60">
              <w:rPr>
                <w:rFonts w:ascii="Calibri" w:eastAsia="PMingLiU" w:hAnsi="Calibri"/>
                <w:color w:val="FFFFFF"/>
              </w:rPr>
              <w:instrText xml:space="preserve">" </w:instrText>
            </w:r>
            <w:r w:rsidRPr="00774C60">
              <w:rPr>
                <w:rFonts w:ascii="Calibri" w:eastAsia="PMingLiU" w:hAnsi="Calibri"/>
                <w:color w:val="FFFFFF"/>
              </w:rPr>
              <w:fldChar w:fldCharType="separate"/>
            </w:r>
            <w:r w:rsidRPr="00774C60">
              <w:rPr>
                <w:rFonts w:ascii="Calibri" w:eastAsia="PMingLiU" w:hAnsi="Calibri"/>
                <w:color w:val="FFFFFF"/>
              </w:rPr>
              <w:t>MPSA</w:t>
            </w:r>
            <w:r w:rsidRPr="00774C60">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B8C"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“Open License” </w:instrText>
            </w:r>
            <w:r w:rsidRPr="00774C60">
              <w:rPr>
                <w:rFonts w:ascii="Calibri" w:eastAsia="PMingLiU" w:hAnsi="Calibri"/>
                <w:color w:val="FFFFFF"/>
              </w:rPr>
              <w:fldChar w:fldCharType="separate"/>
            </w:r>
            <w:r w:rsidRPr="00774C60">
              <w:rPr>
                <w:rFonts w:ascii="Calibri" w:eastAsia="PMingLiU" w:hAnsi="Calibri"/>
                <w:color w:val="FFFFFF"/>
              </w:rPr>
              <w:t>OL</w:t>
            </w:r>
            <w:r w:rsidRPr="00774C60">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B8D"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"Open </w:instrText>
            </w:r>
            <w:r w:rsidRPr="00774C60">
              <w:rPr>
                <w:rFonts w:ascii="Calibri" w:eastAsia="PMingLiU" w:hAnsi="Calibri"/>
                <w:color w:val="FFFFFF"/>
              </w:rPr>
              <w:instrText>基本要件</w:instrText>
            </w:r>
            <w:r w:rsidRPr="00774C60">
              <w:rPr>
                <w:rFonts w:ascii="Calibri" w:eastAsia="PMingLiU" w:hAnsi="Calibri"/>
                <w:color w:val="FFFFFF"/>
              </w:rPr>
              <w:instrText xml:space="preserve">" </w:instrText>
            </w:r>
            <w:r w:rsidRPr="00774C60">
              <w:rPr>
                <w:rFonts w:ascii="Calibri" w:eastAsia="PMingLiU" w:hAnsi="Calibri"/>
                <w:color w:val="FFFFFF"/>
              </w:rPr>
              <w:fldChar w:fldCharType="separate"/>
            </w:r>
            <w:r w:rsidRPr="00774C60">
              <w:rPr>
                <w:rFonts w:ascii="Calibri" w:eastAsia="PMingLiU" w:hAnsi="Calibri"/>
                <w:color w:val="FFFFFF"/>
              </w:rPr>
              <w:t>OM</w:t>
            </w:r>
            <w:r w:rsidRPr="00774C60">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B8E"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"Open Value </w:instrText>
            </w:r>
            <w:r w:rsidRPr="00774C60">
              <w:rPr>
                <w:rFonts w:ascii="Calibri" w:eastAsia="PMingLiU" w:hAnsi="Calibri"/>
                <w:color w:val="FFFFFF"/>
              </w:rPr>
              <w:instrText>及</w:instrText>
            </w:r>
            <w:r w:rsidRPr="00774C60">
              <w:rPr>
                <w:rFonts w:ascii="Calibri" w:eastAsia="PMingLiU" w:hAnsi="Calibri"/>
                <w:color w:val="FFFFFF"/>
              </w:rPr>
              <w:instrText xml:space="preserve"> Open Value Subscription" </w:instrText>
            </w:r>
            <w:r w:rsidRPr="00774C60">
              <w:rPr>
                <w:rFonts w:ascii="Calibri" w:eastAsia="PMingLiU" w:hAnsi="Calibri"/>
                <w:color w:val="FFFFFF"/>
              </w:rPr>
              <w:fldChar w:fldCharType="separate"/>
            </w:r>
            <w:r w:rsidRPr="00774C60">
              <w:rPr>
                <w:rFonts w:ascii="Calibri" w:eastAsia="PMingLiU" w:hAnsi="Calibri"/>
                <w:color w:val="FFFFFF"/>
              </w:rPr>
              <w:t>OV/OVS</w:t>
            </w:r>
            <w:r w:rsidRPr="00774C60">
              <w:rPr>
                <w:rFonts w:ascii="Calibri" w:eastAsia="PMingLiU" w:hAnsi="Calibri"/>
                <w:color w:val="FFFFFF"/>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B8F"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"Select </w:instrText>
            </w:r>
            <w:r w:rsidRPr="00774C60">
              <w:rPr>
                <w:rFonts w:ascii="Calibri" w:eastAsia="PMingLiU" w:hAnsi="Calibri"/>
                <w:color w:val="FFFFFF"/>
              </w:rPr>
              <w:instrText>及</w:instrText>
            </w:r>
            <w:r w:rsidRPr="00774C60">
              <w:rPr>
                <w:rFonts w:ascii="Calibri" w:eastAsia="PMingLiU" w:hAnsi="Calibri"/>
                <w:color w:val="FFFFFF"/>
              </w:rPr>
              <w:instrText xml:space="preserve"> Select Plus" </w:instrText>
            </w:r>
            <w:r w:rsidRPr="00774C60">
              <w:rPr>
                <w:rFonts w:ascii="Calibri" w:eastAsia="PMingLiU" w:hAnsi="Calibri"/>
                <w:color w:val="FFFFFF"/>
              </w:rPr>
              <w:fldChar w:fldCharType="separate"/>
            </w:r>
            <w:r w:rsidRPr="00774C60">
              <w:rPr>
                <w:rFonts w:ascii="Calibri" w:eastAsia="PMingLiU" w:hAnsi="Calibri"/>
                <w:color w:val="FFFFFF"/>
              </w:rPr>
              <w:t>S/S+</w:t>
            </w:r>
            <w:r w:rsidRPr="00774C60">
              <w:rPr>
                <w:rFonts w:ascii="Calibri" w:eastAsia="PMingLiU" w:hAnsi="Calibri"/>
                <w:color w:val="FFFFFF"/>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B90" w14:textId="77777777" w:rsidR="00FE788D" w:rsidRPr="00774C60" w:rsidRDefault="00FE788D" w:rsidP="00FE788D">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“Server Cloud Enrollment” </w:instrText>
            </w:r>
            <w:r w:rsidRPr="00774C60">
              <w:rPr>
                <w:rFonts w:ascii="Calibri" w:eastAsia="PMingLiU" w:hAnsi="Calibri"/>
                <w:color w:val="FFFFFF"/>
              </w:rPr>
              <w:fldChar w:fldCharType="separate"/>
            </w:r>
            <w:r w:rsidRPr="00774C60">
              <w:rPr>
                <w:rFonts w:ascii="Calibri" w:eastAsia="PMingLiU" w:hAnsi="Calibri"/>
                <w:color w:val="FFFFFF"/>
              </w:rPr>
              <w:t>SCE</w:t>
            </w:r>
            <w:r w:rsidRPr="00774C60">
              <w:rPr>
                <w:rFonts w:ascii="Calibri" w:eastAsia="PMingLiU" w:hAnsi="Calibri"/>
                <w:color w:val="FFFFFF"/>
              </w:rPr>
              <w:fldChar w:fldCharType="end"/>
            </w:r>
          </w:p>
        </w:tc>
      </w:tr>
      <w:tr w:rsidR="00FE788D" w:rsidRPr="00364B3E" w14:paraId="54F6FBA0" w14:textId="77777777" w:rsidTr="00451453">
        <w:trPr>
          <w:cantSplit/>
        </w:trPr>
        <w:tc>
          <w:tcPr>
            <w:tcW w:w="3060" w:type="dxa"/>
            <w:tcBorders>
              <w:top w:val="nil"/>
              <w:left w:val="nil"/>
              <w:bottom w:val="dashSmallGap" w:sz="4" w:space="0" w:color="BFBFBF" w:themeColor="background1" w:themeShade="BF"/>
              <w:right w:val="nil"/>
            </w:tcBorders>
            <w:hideMark/>
          </w:tcPr>
          <w:p w14:paraId="54F6FB92" w14:textId="77777777" w:rsidR="00FE788D" w:rsidRPr="007B1FB8" w:rsidRDefault="00FE788D">
            <w:pPr>
              <w:pStyle w:val="ProductList-Offering2"/>
              <w:rPr>
                <w:rFonts w:ascii="Calibri Light" w:eastAsia="PMingLiU" w:hAnsi="Calibri Light"/>
                <w:lang w:val="zh-TW" w:eastAsia="zh-TW" w:bidi="zh-TW"/>
              </w:rPr>
            </w:pPr>
            <w:bookmarkStart w:id="907" w:name="_Toc379797293"/>
            <w:bookmarkStart w:id="908" w:name="_Toc380513318"/>
            <w:bookmarkStart w:id="909" w:name="_Toc380655366"/>
            <w:bookmarkStart w:id="910" w:name="_Toc403751354"/>
            <w:r w:rsidRPr="007B1FB8">
              <w:rPr>
                <w:rFonts w:ascii="Calibri Light" w:eastAsia="PMingLiU" w:hAnsi="Calibri Light"/>
              </w:rPr>
              <w:t>Windows Small Business Server 2011</w:t>
            </w:r>
            <w:r w:rsidRPr="007B1FB8">
              <w:rPr>
                <w:rFonts w:ascii="Calibri Light" w:eastAsia="PMingLiU" w:hAnsi="Calibri Light"/>
              </w:rPr>
              <w:fldChar w:fldCharType="begin"/>
            </w:r>
            <w:r w:rsidRPr="007B1FB8">
              <w:rPr>
                <w:rFonts w:ascii="Calibri Light" w:eastAsia="PMingLiU" w:hAnsi="Calibri Light"/>
              </w:rPr>
              <w:instrText>XE "Windows Small Business Server 2011"</w:instrText>
            </w:r>
            <w:r w:rsidRPr="007B1FB8">
              <w:rPr>
                <w:rFonts w:ascii="Calibri Light" w:eastAsia="PMingLiU" w:hAnsi="Calibri Light"/>
              </w:rPr>
              <w:fldChar w:fldCharType="end"/>
            </w:r>
            <w:r w:rsidRPr="007B1FB8">
              <w:rPr>
                <w:rFonts w:ascii="Calibri Light" w:eastAsia="PMingLiU" w:hAnsi="Calibri Light"/>
              </w:rPr>
              <w:t xml:space="preserve"> CAL </w:t>
            </w:r>
            <w:r w:rsidR="007B1FB8">
              <w:rPr>
                <w:rFonts w:ascii="Calibri Light" w:eastAsia="PMingLiU" w:hAnsi="Calibri Light"/>
              </w:rPr>
              <w:br/>
            </w:r>
            <w:r w:rsidRPr="007B1FB8">
              <w:rPr>
                <w:rFonts w:ascii="Calibri Light" w:eastAsia="PMingLiU" w:hAnsi="Calibri Light"/>
              </w:rPr>
              <w:t>套件</w:t>
            </w:r>
            <w:r w:rsidRPr="007B1FB8">
              <w:rPr>
                <w:rFonts w:ascii="Calibri Light" w:eastAsia="PMingLiU" w:hAnsi="Calibri Light"/>
              </w:rPr>
              <w:fldChar w:fldCharType="begin"/>
            </w:r>
            <w:r w:rsidRPr="007B1FB8">
              <w:rPr>
                <w:rFonts w:ascii="Calibri Light" w:eastAsia="PMingLiU" w:hAnsi="Calibri Light"/>
              </w:rPr>
              <w:instrText xml:space="preserve">XE "Windows Small Business Server 2011 CAL </w:instrText>
            </w:r>
            <w:r w:rsidRPr="007B1FB8">
              <w:rPr>
                <w:rFonts w:ascii="Calibri Light" w:eastAsia="PMingLiU" w:hAnsi="Calibri Light"/>
              </w:rPr>
              <w:instrText>套件</w:instrText>
            </w:r>
            <w:r w:rsidRPr="007B1FB8">
              <w:rPr>
                <w:rFonts w:ascii="Calibri Light" w:eastAsia="PMingLiU" w:hAnsi="Calibri Light"/>
              </w:rPr>
              <w:instrText>"</w:instrText>
            </w:r>
            <w:r w:rsidRPr="007B1FB8">
              <w:rPr>
                <w:rFonts w:ascii="Calibri Light" w:eastAsia="PMingLiU" w:hAnsi="Calibri Light"/>
              </w:rPr>
              <w:fldChar w:fldCharType="end"/>
            </w:r>
            <w:r w:rsidRPr="007B1FB8">
              <w:rPr>
                <w:rFonts w:ascii="Calibri Light" w:eastAsia="PMingLiU" w:hAnsi="Calibri Light"/>
              </w:rPr>
              <w:t xml:space="preserve"> (1 </w:t>
            </w:r>
            <w:r w:rsidRPr="007B1FB8">
              <w:rPr>
                <w:rFonts w:ascii="Calibri Light" w:eastAsia="PMingLiU" w:hAnsi="Calibri Light"/>
              </w:rPr>
              <w:t>個用戶端</w:t>
            </w:r>
            <w:r w:rsidRPr="007B1FB8">
              <w:rPr>
                <w:rFonts w:ascii="Calibri Light" w:eastAsia="PMingLiU" w:hAnsi="Calibri Light"/>
              </w:rPr>
              <w:t>)</w:t>
            </w:r>
            <w:bookmarkEnd w:id="907"/>
            <w:bookmarkEnd w:id="908"/>
            <w:bookmarkEnd w:id="909"/>
            <w:bookmarkEnd w:id="910"/>
          </w:p>
        </w:tc>
        <w:tc>
          <w:tcPr>
            <w:tcW w:w="595" w:type="dxa"/>
            <w:tcBorders>
              <w:top w:val="nil"/>
              <w:left w:val="nil"/>
              <w:bottom w:val="dashSmallGap" w:sz="4" w:space="0" w:color="BFBFBF" w:themeColor="background1" w:themeShade="BF"/>
              <w:right w:val="nil"/>
            </w:tcBorders>
            <w:vAlign w:val="center"/>
            <w:hideMark/>
          </w:tcPr>
          <w:p w14:paraId="54F6FB93"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hideMark/>
          </w:tcPr>
          <w:p w14:paraId="54F6FB94"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14:paraId="54F6FB95"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F6FB96"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97"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98"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99"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9A"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9B"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9C" w14:textId="77777777" w:rsidR="00FE788D" w:rsidRPr="00624796" w:rsidRDefault="00FE788D"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9D"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9E" w14:textId="77777777" w:rsidR="00FE788D" w:rsidRPr="00364B3E" w:rsidRDefault="00FE788D">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9F" w14:textId="77777777" w:rsidR="00FE788D" w:rsidRPr="00364B3E" w:rsidRDefault="00FE788D">
            <w:pPr>
              <w:pStyle w:val="ProductList-OfferingBody"/>
              <w:ind w:left="-113"/>
              <w:jc w:val="center"/>
              <w:rPr>
                <w:rFonts w:ascii="Calibri" w:eastAsia="PMingLiU" w:hAnsi="Calibri"/>
                <w:lang w:val="zh-TW" w:eastAsia="zh-TW" w:bidi="zh-TW"/>
              </w:rPr>
            </w:pPr>
          </w:p>
        </w:tc>
      </w:tr>
      <w:tr w:rsidR="00FE788D" w:rsidRPr="00364B3E" w14:paraId="54F6FBAF" w14:textId="77777777" w:rsidTr="00451453">
        <w:trPr>
          <w:cantSplit/>
        </w:trPr>
        <w:tc>
          <w:tcPr>
            <w:tcW w:w="3060" w:type="dxa"/>
            <w:tcBorders>
              <w:top w:val="nil"/>
              <w:left w:val="nil"/>
              <w:bottom w:val="dashSmallGap" w:sz="4" w:space="0" w:color="BFBFBF" w:themeColor="background1" w:themeShade="BF"/>
              <w:right w:val="nil"/>
            </w:tcBorders>
            <w:hideMark/>
          </w:tcPr>
          <w:p w14:paraId="54F6FBA1" w14:textId="77777777" w:rsidR="00FE788D" w:rsidRPr="007B1FB8" w:rsidRDefault="00FE788D">
            <w:pPr>
              <w:pStyle w:val="ProductList-Offering2"/>
              <w:rPr>
                <w:rFonts w:ascii="Calibri Light" w:eastAsia="PMingLiU" w:hAnsi="Calibri Light"/>
                <w:lang w:val="zh-TW" w:eastAsia="zh-TW" w:bidi="zh-TW"/>
              </w:rPr>
            </w:pPr>
            <w:bookmarkStart w:id="911" w:name="_Toc379797294"/>
            <w:bookmarkStart w:id="912" w:name="_Toc380513319"/>
            <w:bookmarkStart w:id="913" w:name="_Toc380655367"/>
            <w:bookmarkStart w:id="914" w:name="_Toc403751355"/>
            <w:r w:rsidRPr="007B1FB8">
              <w:rPr>
                <w:rFonts w:ascii="Calibri Light" w:eastAsia="PMingLiU" w:hAnsi="Calibri Light"/>
              </w:rPr>
              <w:t>Windows Small Business Server 2011</w:t>
            </w:r>
            <w:r w:rsidRPr="007B1FB8">
              <w:rPr>
                <w:rFonts w:ascii="Calibri Light" w:eastAsia="PMingLiU" w:hAnsi="Calibri Light"/>
              </w:rPr>
              <w:fldChar w:fldCharType="begin"/>
            </w:r>
            <w:r w:rsidRPr="007B1FB8">
              <w:rPr>
                <w:rFonts w:ascii="Calibri Light" w:eastAsia="PMingLiU" w:hAnsi="Calibri Light"/>
              </w:rPr>
              <w:instrText>XE "Windows Small Business Server 2011"</w:instrText>
            </w:r>
            <w:r w:rsidRPr="007B1FB8">
              <w:rPr>
                <w:rFonts w:ascii="Calibri Light" w:eastAsia="PMingLiU" w:hAnsi="Calibri Light"/>
              </w:rPr>
              <w:fldChar w:fldCharType="end"/>
            </w:r>
            <w:r w:rsidRPr="007B1FB8">
              <w:rPr>
                <w:rFonts w:ascii="Calibri Light" w:eastAsia="PMingLiU" w:hAnsi="Calibri Light"/>
              </w:rPr>
              <w:t xml:space="preserve"> CAL </w:t>
            </w:r>
            <w:r w:rsidR="007B1FB8">
              <w:rPr>
                <w:rFonts w:ascii="Calibri Light" w:eastAsia="PMingLiU" w:hAnsi="Calibri Light"/>
              </w:rPr>
              <w:br/>
            </w:r>
            <w:r w:rsidRPr="007B1FB8">
              <w:rPr>
                <w:rFonts w:ascii="Calibri Light" w:eastAsia="PMingLiU" w:hAnsi="Calibri Light"/>
              </w:rPr>
              <w:t>套件</w:t>
            </w:r>
            <w:r w:rsidRPr="007B1FB8">
              <w:rPr>
                <w:rFonts w:ascii="Calibri Light" w:eastAsia="PMingLiU" w:hAnsi="Calibri Light"/>
              </w:rPr>
              <w:fldChar w:fldCharType="begin"/>
            </w:r>
            <w:r w:rsidRPr="007B1FB8">
              <w:rPr>
                <w:rFonts w:ascii="Calibri Light" w:eastAsia="PMingLiU" w:hAnsi="Calibri Light"/>
              </w:rPr>
              <w:instrText xml:space="preserve">XE "Windows Small Business Server 2011 CAL </w:instrText>
            </w:r>
            <w:r w:rsidRPr="007B1FB8">
              <w:rPr>
                <w:rFonts w:ascii="Calibri Light" w:eastAsia="PMingLiU" w:hAnsi="Calibri Light"/>
              </w:rPr>
              <w:instrText>套件</w:instrText>
            </w:r>
            <w:r w:rsidRPr="007B1FB8">
              <w:rPr>
                <w:rFonts w:ascii="Calibri Light" w:eastAsia="PMingLiU" w:hAnsi="Calibri Light"/>
              </w:rPr>
              <w:instrText>"</w:instrText>
            </w:r>
            <w:r w:rsidRPr="007B1FB8">
              <w:rPr>
                <w:rFonts w:ascii="Calibri Light" w:eastAsia="PMingLiU" w:hAnsi="Calibri Light"/>
              </w:rPr>
              <w:fldChar w:fldCharType="end"/>
            </w:r>
            <w:r w:rsidRPr="007B1FB8">
              <w:rPr>
                <w:rFonts w:ascii="Calibri Light" w:eastAsia="PMingLiU" w:hAnsi="Calibri Light"/>
              </w:rPr>
              <w:t xml:space="preserve"> (5 </w:t>
            </w:r>
            <w:r w:rsidRPr="007B1FB8">
              <w:rPr>
                <w:rFonts w:ascii="Calibri Light" w:eastAsia="PMingLiU" w:hAnsi="Calibri Light"/>
              </w:rPr>
              <w:t>個用戶端</w:t>
            </w:r>
            <w:r w:rsidRPr="007B1FB8">
              <w:rPr>
                <w:rFonts w:ascii="Calibri Light" w:eastAsia="PMingLiU" w:hAnsi="Calibri Light"/>
              </w:rPr>
              <w:t>)</w:t>
            </w:r>
            <w:bookmarkEnd w:id="911"/>
            <w:bookmarkEnd w:id="912"/>
            <w:bookmarkEnd w:id="913"/>
            <w:bookmarkEnd w:id="914"/>
          </w:p>
        </w:tc>
        <w:tc>
          <w:tcPr>
            <w:tcW w:w="595" w:type="dxa"/>
            <w:tcBorders>
              <w:top w:val="nil"/>
              <w:left w:val="nil"/>
              <w:bottom w:val="dashSmallGap" w:sz="4" w:space="0" w:color="BFBFBF" w:themeColor="background1" w:themeShade="BF"/>
              <w:right w:val="nil"/>
            </w:tcBorders>
            <w:vAlign w:val="center"/>
            <w:hideMark/>
          </w:tcPr>
          <w:p w14:paraId="54F6FBA2"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hideMark/>
          </w:tcPr>
          <w:p w14:paraId="54F6FBA3"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14:paraId="54F6FBA4"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F6FBA5"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A6"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A7"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A8"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A9"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AA"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AB"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AC"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AD" w14:textId="77777777" w:rsidR="00FE788D" w:rsidRPr="00364B3E" w:rsidRDefault="00FE788D">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AE" w14:textId="77777777" w:rsidR="00FE788D" w:rsidRPr="00364B3E" w:rsidRDefault="00FE788D">
            <w:pPr>
              <w:pStyle w:val="ProductList-OfferingBody"/>
              <w:ind w:left="-113"/>
              <w:jc w:val="center"/>
              <w:rPr>
                <w:rFonts w:ascii="Calibri" w:eastAsia="PMingLiU" w:hAnsi="Calibri"/>
                <w:lang w:val="zh-TW" w:eastAsia="zh-TW" w:bidi="zh-TW"/>
              </w:rPr>
            </w:pPr>
          </w:p>
        </w:tc>
      </w:tr>
      <w:tr w:rsidR="00FE788D" w:rsidRPr="00364B3E" w14:paraId="54F6FBBE" w14:textId="77777777" w:rsidTr="00451453">
        <w:trPr>
          <w:cantSplit/>
        </w:trPr>
        <w:tc>
          <w:tcPr>
            <w:tcW w:w="3060" w:type="dxa"/>
            <w:tcBorders>
              <w:top w:val="nil"/>
              <w:left w:val="nil"/>
              <w:bottom w:val="dashSmallGap" w:sz="4" w:space="0" w:color="BFBFBF" w:themeColor="background1" w:themeShade="BF"/>
              <w:right w:val="nil"/>
            </w:tcBorders>
            <w:hideMark/>
          </w:tcPr>
          <w:p w14:paraId="54F6FBB0" w14:textId="77777777" w:rsidR="00FE788D" w:rsidRPr="007B1FB8" w:rsidRDefault="00FE788D">
            <w:pPr>
              <w:pStyle w:val="ProductList-Offering2"/>
              <w:rPr>
                <w:rFonts w:ascii="Calibri Light" w:eastAsia="PMingLiU" w:hAnsi="Calibri Light"/>
                <w:lang w:val="zh-TW" w:eastAsia="zh-TW" w:bidi="zh-TW"/>
              </w:rPr>
            </w:pPr>
            <w:bookmarkStart w:id="915" w:name="_Toc379797295"/>
            <w:bookmarkStart w:id="916" w:name="_Toc380513320"/>
            <w:bookmarkStart w:id="917" w:name="_Toc380655368"/>
            <w:bookmarkStart w:id="918" w:name="_Toc403751356"/>
            <w:r w:rsidRPr="007B1FB8">
              <w:rPr>
                <w:rFonts w:ascii="Calibri Light" w:eastAsia="PMingLiU" w:hAnsi="Calibri Light"/>
              </w:rPr>
              <w:t>Windows Small Business Server 2011</w:t>
            </w:r>
            <w:r w:rsidRPr="007B1FB8">
              <w:rPr>
                <w:rFonts w:ascii="Calibri Light" w:eastAsia="PMingLiU" w:hAnsi="Calibri Light"/>
              </w:rPr>
              <w:fldChar w:fldCharType="begin"/>
            </w:r>
            <w:r w:rsidRPr="007B1FB8">
              <w:rPr>
                <w:rFonts w:ascii="Calibri Light" w:eastAsia="PMingLiU" w:hAnsi="Calibri Light"/>
              </w:rPr>
              <w:instrText>XE "Windows Small Business Server 2011"</w:instrText>
            </w:r>
            <w:r w:rsidRPr="007B1FB8">
              <w:rPr>
                <w:rFonts w:ascii="Calibri Light" w:eastAsia="PMingLiU" w:hAnsi="Calibri Light"/>
              </w:rPr>
              <w:fldChar w:fldCharType="end"/>
            </w:r>
            <w:r w:rsidRPr="007B1FB8">
              <w:rPr>
                <w:rFonts w:ascii="Calibri Light" w:eastAsia="PMingLiU" w:hAnsi="Calibri Light"/>
              </w:rPr>
              <w:t xml:space="preserve"> CAL </w:t>
            </w:r>
            <w:r w:rsidR="007B1FB8">
              <w:rPr>
                <w:rFonts w:ascii="Calibri Light" w:eastAsia="PMingLiU" w:hAnsi="Calibri Light"/>
              </w:rPr>
              <w:br/>
            </w:r>
            <w:r w:rsidRPr="007B1FB8">
              <w:rPr>
                <w:rFonts w:ascii="Calibri Light" w:eastAsia="PMingLiU" w:hAnsi="Calibri Light"/>
              </w:rPr>
              <w:t>套件</w:t>
            </w:r>
            <w:r w:rsidRPr="007B1FB8">
              <w:rPr>
                <w:rFonts w:ascii="Calibri Light" w:eastAsia="PMingLiU" w:hAnsi="Calibri Light"/>
              </w:rPr>
              <w:fldChar w:fldCharType="begin"/>
            </w:r>
            <w:r w:rsidRPr="007B1FB8">
              <w:rPr>
                <w:rFonts w:ascii="Calibri Light" w:eastAsia="PMingLiU" w:hAnsi="Calibri Light"/>
              </w:rPr>
              <w:instrText xml:space="preserve">XE "Windows Small Business Server 2011 CAL </w:instrText>
            </w:r>
            <w:r w:rsidRPr="007B1FB8">
              <w:rPr>
                <w:rFonts w:ascii="Calibri Light" w:eastAsia="PMingLiU" w:hAnsi="Calibri Light"/>
              </w:rPr>
              <w:instrText>套件</w:instrText>
            </w:r>
            <w:r w:rsidRPr="007B1FB8">
              <w:rPr>
                <w:rFonts w:ascii="Calibri Light" w:eastAsia="PMingLiU" w:hAnsi="Calibri Light"/>
              </w:rPr>
              <w:instrText>"</w:instrText>
            </w:r>
            <w:r w:rsidRPr="007B1FB8">
              <w:rPr>
                <w:rFonts w:ascii="Calibri Light" w:eastAsia="PMingLiU" w:hAnsi="Calibri Light"/>
              </w:rPr>
              <w:fldChar w:fldCharType="end"/>
            </w:r>
            <w:r w:rsidRPr="007B1FB8">
              <w:rPr>
                <w:rFonts w:ascii="Calibri Light" w:eastAsia="PMingLiU" w:hAnsi="Calibri Light"/>
              </w:rPr>
              <w:t xml:space="preserve"> (20 </w:t>
            </w:r>
            <w:r w:rsidRPr="007B1FB8">
              <w:rPr>
                <w:rFonts w:ascii="Calibri Light" w:eastAsia="PMingLiU" w:hAnsi="Calibri Light"/>
              </w:rPr>
              <w:t>個用戶端</w:t>
            </w:r>
            <w:r w:rsidRPr="007B1FB8">
              <w:rPr>
                <w:rFonts w:ascii="Calibri Light" w:eastAsia="PMingLiU" w:hAnsi="Calibri Light"/>
              </w:rPr>
              <w:t>)</w:t>
            </w:r>
            <w:bookmarkEnd w:id="915"/>
            <w:bookmarkEnd w:id="916"/>
            <w:bookmarkEnd w:id="917"/>
            <w:bookmarkEnd w:id="918"/>
          </w:p>
        </w:tc>
        <w:tc>
          <w:tcPr>
            <w:tcW w:w="595" w:type="dxa"/>
            <w:tcBorders>
              <w:top w:val="nil"/>
              <w:left w:val="nil"/>
              <w:bottom w:val="dashSmallGap" w:sz="4" w:space="0" w:color="BFBFBF" w:themeColor="background1" w:themeShade="BF"/>
              <w:right w:val="nil"/>
            </w:tcBorders>
            <w:vAlign w:val="center"/>
            <w:hideMark/>
          </w:tcPr>
          <w:p w14:paraId="54F6FBB1"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hideMark/>
          </w:tcPr>
          <w:p w14:paraId="54F6FBB2"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96" w:type="dxa"/>
            <w:tcBorders>
              <w:top w:val="nil"/>
              <w:left w:val="nil"/>
              <w:bottom w:val="dashSmallGap" w:sz="4" w:space="0" w:color="BFBFBF" w:themeColor="background1" w:themeShade="BF"/>
              <w:right w:val="nil"/>
            </w:tcBorders>
            <w:vAlign w:val="center"/>
          </w:tcPr>
          <w:p w14:paraId="54F6FBB3"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4F6FBB4"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B5"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B6"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B7"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B8"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B9"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BA"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BB"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BC" w14:textId="77777777" w:rsidR="00FE788D" w:rsidRPr="00364B3E" w:rsidRDefault="00FE788D">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BD" w14:textId="77777777" w:rsidR="00FE788D" w:rsidRPr="00364B3E" w:rsidRDefault="00FE788D">
            <w:pPr>
              <w:pStyle w:val="ProductList-OfferingBody"/>
              <w:ind w:left="-113"/>
              <w:jc w:val="center"/>
              <w:rPr>
                <w:rFonts w:ascii="Calibri" w:eastAsia="PMingLiU" w:hAnsi="Calibri"/>
                <w:lang w:val="zh-TW" w:eastAsia="zh-TW" w:bidi="zh-TW"/>
              </w:rPr>
            </w:pPr>
          </w:p>
        </w:tc>
      </w:tr>
      <w:tr w:rsidR="00FE788D" w:rsidRPr="00364B3E" w14:paraId="54F6FBCD" w14:textId="77777777" w:rsidTr="00451453">
        <w:trPr>
          <w:cantSplit/>
        </w:trPr>
        <w:tc>
          <w:tcPr>
            <w:tcW w:w="3060" w:type="dxa"/>
            <w:tcBorders>
              <w:top w:val="nil"/>
              <w:left w:val="nil"/>
              <w:bottom w:val="dashSmallGap" w:sz="4" w:space="0" w:color="BFBFBF" w:themeColor="background1" w:themeShade="BF"/>
              <w:right w:val="nil"/>
            </w:tcBorders>
            <w:hideMark/>
          </w:tcPr>
          <w:p w14:paraId="54F6FBBF" w14:textId="77777777" w:rsidR="00FE788D" w:rsidRPr="007B1FB8" w:rsidRDefault="00FE788D">
            <w:pPr>
              <w:pStyle w:val="ProductList-Offering2"/>
              <w:rPr>
                <w:rFonts w:ascii="Calibri Light" w:eastAsia="PMingLiU" w:hAnsi="Calibri Light"/>
                <w:lang w:val="zh-TW" w:eastAsia="zh-TW" w:bidi="zh-TW"/>
              </w:rPr>
            </w:pPr>
            <w:bookmarkStart w:id="919" w:name="_Toc379797296"/>
            <w:bookmarkStart w:id="920" w:name="_Toc380513321"/>
            <w:bookmarkStart w:id="921" w:name="_Toc380655369"/>
            <w:bookmarkStart w:id="922" w:name="_Toc403751357"/>
            <w:r w:rsidRPr="007B1FB8">
              <w:rPr>
                <w:rFonts w:ascii="Calibri Light" w:eastAsia="PMingLiU" w:hAnsi="Calibri Light"/>
              </w:rPr>
              <w:t>Windows Small Business Server 2011</w:t>
            </w:r>
            <w:r w:rsidRPr="007B1FB8">
              <w:rPr>
                <w:rFonts w:ascii="Calibri Light" w:eastAsia="PMingLiU" w:hAnsi="Calibri Light"/>
              </w:rPr>
              <w:fldChar w:fldCharType="begin"/>
            </w:r>
            <w:r w:rsidRPr="007B1FB8">
              <w:rPr>
                <w:rFonts w:ascii="Calibri Light" w:eastAsia="PMingLiU" w:hAnsi="Calibri Light"/>
              </w:rPr>
              <w:instrText>XE "Windows Small Business Server 2011"</w:instrText>
            </w:r>
            <w:r w:rsidRPr="007B1FB8">
              <w:rPr>
                <w:rFonts w:ascii="Calibri Light" w:eastAsia="PMingLiU" w:hAnsi="Calibri Light"/>
              </w:rPr>
              <w:fldChar w:fldCharType="end"/>
            </w:r>
            <w:r w:rsidRPr="007B1FB8">
              <w:rPr>
                <w:rFonts w:ascii="Calibri Light" w:eastAsia="PMingLiU" w:hAnsi="Calibri Light"/>
              </w:rPr>
              <w:t xml:space="preserve"> Premium </w:t>
            </w:r>
            <w:r w:rsidRPr="007B1FB8">
              <w:rPr>
                <w:rFonts w:ascii="Calibri Light" w:eastAsia="PMingLiU" w:hAnsi="Calibri Light"/>
              </w:rPr>
              <w:t>附加元件</w:t>
            </w:r>
            <w:r w:rsidRPr="007B1FB8">
              <w:rPr>
                <w:rFonts w:ascii="Calibri Light" w:eastAsia="PMingLiU" w:hAnsi="Calibri Light"/>
              </w:rPr>
              <w:t xml:space="preserve"> CAL </w:t>
            </w:r>
            <w:r w:rsidRPr="007B1FB8">
              <w:rPr>
                <w:rFonts w:ascii="Calibri Light" w:eastAsia="PMingLiU" w:hAnsi="Calibri Light"/>
              </w:rPr>
              <w:t>套件</w:t>
            </w:r>
            <w:r w:rsidRPr="007B1FB8">
              <w:rPr>
                <w:rFonts w:ascii="Calibri Light" w:eastAsia="PMingLiU" w:hAnsi="Calibri Light"/>
              </w:rPr>
              <w:fldChar w:fldCharType="begin"/>
            </w:r>
            <w:r w:rsidRPr="007B1FB8">
              <w:rPr>
                <w:rFonts w:ascii="Calibri Light" w:eastAsia="PMingLiU" w:hAnsi="Calibri Light"/>
              </w:rPr>
              <w:instrText xml:space="preserve">XE "Windows Small Business Server 2011 Premium </w:instrText>
            </w:r>
            <w:r w:rsidRPr="007B1FB8">
              <w:rPr>
                <w:rFonts w:ascii="Calibri Light" w:eastAsia="PMingLiU" w:hAnsi="Calibri Light"/>
              </w:rPr>
              <w:instrText>附加元件</w:instrText>
            </w:r>
            <w:r w:rsidRPr="007B1FB8">
              <w:rPr>
                <w:rFonts w:ascii="Calibri Light" w:eastAsia="PMingLiU" w:hAnsi="Calibri Light"/>
              </w:rPr>
              <w:instrText xml:space="preserve"> CAL </w:instrText>
            </w:r>
            <w:r w:rsidRPr="007B1FB8">
              <w:rPr>
                <w:rFonts w:ascii="Calibri Light" w:eastAsia="PMingLiU" w:hAnsi="Calibri Light"/>
              </w:rPr>
              <w:instrText>套件</w:instrText>
            </w:r>
            <w:r w:rsidRPr="007B1FB8">
              <w:rPr>
                <w:rFonts w:ascii="Calibri Light" w:eastAsia="PMingLiU" w:hAnsi="Calibri Light"/>
              </w:rPr>
              <w:instrText>"</w:instrText>
            </w:r>
            <w:r w:rsidRPr="007B1FB8">
              <w:rPr>
                <w:rFonts w:ascii="Calibri Light" w:eastAsia="PMingLiU" w:hAnsi="Calibri Light"/>
              </w:rPr>
              <w:fldChar w:fldCharType="end"/>
            </w:r>
            <w:r w:rsidRPr="007B1FB8">
              <w:rPr>
                <w:rFonts w:ascii="Calibri Light" w:eastAsia="PMingLiU" w:hAnsi="Calibri Light"/>
              </w:rPr>
              <w:t xml:space="preserve"> (1 </w:t>
            </w:r>
            <w:r w:rsidRPr="007B1FB8">
              <w:rPr>
                <w:rFonts w:ascii="Calibri Light" w:eastAsia="PMingLiU" w:hAnsi="Calibri Light"/>
              </w:rPr>
              <w:t>個用戶端</w:t>
            </w:r>
            <w:r w:rsidRPr="007B1FB8">
              <w:rPr>
                <w:rFonts w:ascii="Calibri Light" w:eastAsia="PMingLiU" w:hAnsi="Calibri Light"/>
              </w:rPr>
              <w:t>)</w:t>
            </w:r>
            <w:bookmarkEnd w:id="919"/>
            <w:bookmarkEnd w:id="920"/>
            <w:bookmarkEnd w:id="921"/>
            <w:bookmarkEnd w:id="922"/>
          </w:p>
        </w:tc>
        <w:tc>
          <w:tcPr>
            <w:tcW w:w="595" w:type="dxa"/>
            <w:tcBorders>
              <w:top w:val="nil"/>
              <w:left w:val="nil"/>
              <w:bottom w:val="dashSmallGap" w:sz="4" w:space="0" w:color="BFBFBF" w:themeColor="background1" w:themeShade="BF"/>
              <w:right w:val="nil"/>
            </w:tcBorders>
            <w:vAlign w:val="center"/>
            <w:hideMark/>
          </w:tcPr>
          <w:p w14:paraId="54F6FBC0"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hideMark/>
          </w:tcPr>
          <w:p w14:paraId="54F6FBC1"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hideMark/>
          </w:tcPr>
          <w:p w14:paraId="54F6FBC2"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4F6FBC3"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C4"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C5"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C6"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C7"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C8"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C9" w14:textId="77777777" w:rsidR="00FE788D" w:rsidRPr="00624796" w:rsidRDefault="00FE788D" w:rsidP="00FE788D">
            <w:pPr>
              <w:pStyle w:val="ProductList-OfferingBody"/>
              <w:ind w:left="-113"/>
              <w:jc w:val="center"/>
              <w:rPr>
                <w:rFonts w:ascii="Calibri" w:eastAsia="PMingLiU"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CA"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CB" w14:textId="77777777" w:rsidR="00FE788D" w:rsidRPr="00364B3E" w:rsidRDefault="00FE788D">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CC" w14:textId="77777777" w:rsidR="00FE788D" w:rsidRPr="00364B3E" w:rsidRDefault="00FE788D">
            <w:pPr>
              <w:pStyle w:val="ProductList-OfferingBody"/>
              <w:ind w:left="-113"/>
              <w:jc w:val="center"/>
              <w:rPr>
                <w:rFonts w:ascii="Calibri" w:eastAsia="PMingLiU" w:hAnsi="Calibri"/>
                <w:lang w:val="zh-TW" w:eastAsia="zh-TW" w:bidi="zh-TW"/>
              </w:rPr>
            </w:pPr>
          </w:p>
        </w:tc>
      </w:tr>
      <w:tr w:rsidR="00FE788D" w:rsidRPr="00364B3E" w14:paraId="54F6FBDC" w14:textId="77777777" w:rsidTr="00451453">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4F6FBCE" w14:textId="77777777" w:rsidR="00FE788D" w:rsidRPr="007B1FB8" w:rsidRDefault="00FE788D">
            <w:pPr>
              <w:pStyle w:val="ProductList-Offering2"/>
              <w:rPr>
                <w:rFonts w:ascii="Calibri Light" w:eastAsia="PMingLiU" w:hAnsi="Calibri Light"/>
                <w:lang w:val="zh-TW" w:eastAsia="zh-TW" w:bidi="zh-TW"/>
              </w:rPr>
            </w:pPr>
            <w:bookmarkStart w:id="923" w:name="_Toc379797297"/>
            <w:bookmarkStart w:id="924" w:name="_Toc380513322"/>
            <w:bookmarkStart w:id="925" w:name="_Toc380655370"/>
            <w:bookmarkStart w:id="926" w:name="_Toc403751358"/>
            <w:r w:rsidRPr="007B1FB8">
              <w:rPr>
                <w:rFonts w:ascii="Calibri Light" w:eastAsia="PMingLiU" w:hAnsi="Calibri Light"/>
              </w:rPr>
              <w:t>Windows Small Business Server 2011</w:t>
            </w:r>
            <w:r w:rsidRPr="007B1FB8">
              <w:rPr>
                <w:rFonts w:ascii="Calibri Light" w:eastAsia="PMingLiU" w:hAnsi="Calibri Light"/>
              </w:rPr>
              <w:fldChar w:fldCharType="begin"/>
            </w:r>
            <w:r w:rsidRPr="007B1FB8">
              <w:rPr>
                <w:rFonts w:ascii="Calibri Light" w:eastAsia="PMingLiU" w:hAnsi="Calibri Light"/>
              </w:rPr>
              <w:instrText>XE "Windows Small Business Server 2011"</w:instrText>
            </w:r>
            <w:r w:rsidRPr="007B1FB8">
              <w:rPr>
                <w:rFonts w:ascii="Calibri Light" w:eastAsia="PMingLiU" w:hAnsi="Calibri Light"/>
              </w:rPr>
              <w:fldChar w:fldCharType="end"/>
            </w:r>
            <w:r w:rsidRPr="007B1FB8">
              <w:rPr>
                <w:rFonts w:ascii="Calibri Light" w:eastAsia="PMingLiU" w:hAnsi="Calibri Light"/>
              </w:rPr>
              <w:t xml:space="preserve"> Premium </w:t>
            </w:r>
            <w:r w:rsidRPr="007B1FB8">
              <w:rPr>
                <w:rFonts w:ascii="Calibri Light" w:eastAsia="PMingLiU" w:hAnsi="Calibri Light"/>
              </w:rPr>
              <w:t>附加元件</w:t>
            </w:r>
            <w:r w:rsidRPr="007B1FB8">
              <w:rPr>
                <w:rFonts w:ascii="Calibri Light" w:eastAsia="PMingLiU" w:hAnsi="Calibri Light"/>
              </w:rPr>
              <w:t xml:space="preserve"> CAL </w:t>
            </w:r>
            <w:r w:rsidRPr="007B1FB8">
              <w:rPr>
                <w:rFonts w:ascii="Calibri Light" w:eastAsia="PMingLiU" w:hAnsi="Calibri Light"/>
              </w:rPr>
              <w:t>套件</w:t>
            </w:r>
            <w:r w:rsidRPr="007B1FB8">
              <w:rPr>
                <w:rFonts w:ascii="Calibri Light" w:eastAsia="PMingLiU" w:hAnsi="Calibri Light"/>
              </w:rPr>
              <w:fldChar w:fldCharType="begin"/>
            </w:r>
            <w:r w:rsidRPr="007B1FB8">
              <w:rPr>
                <w:rFonts w:ascii="Calibri Light" w:eastAsia="PMingLiU" w:hAnsi="Calibri Light"/>
              </w:rPr>
              <w:instrText xml:space="preserve">XE "Windows Small Business Server 2011 Premium </w:instrText>
            </w:r>
            <w:r w:rsidRPr="007B1FB8">
              <w:rPr>
                <w:rFonts w:ascii="Calibri Light" w:eastAsia="PMingLiU" w:hAnsi="Calibri Light"/>
              </w:rPr>
              <w:instrText>附加元件</w:instrText>
            </w:r>
            <w:r w:rsidRPr="007B1FB8">
              <w:rPr>
                <w:rFonts w:ascii="Calibri Light" w:eastAsia="PMingLiU" w:hAnsi="Calibri Light"/>
              </w:rPr>
              <w:instrText xml:space="preserve"> CAL </w:instrText>
            </w:r>
            <w:r w:rsidRPr="007B1FB8">
              <w:rPr>
                <w:rFonts w:ascii="Calibri Light" w:eastAsia="PMingLiU" w:hAnsi="Calibri Light"/>
              </w:rPr>
              <w:instrText>套件</w:instrText>
            </w:r>
            <w:r w:rsidRPr="007B1FB8">
              <w:rPr>
                <w:rFonts w:ascii="Calibri Light" w:eastAsia="PMingLiU" w:hAnsi="Calibri Light"/>
              </w:rPr>
              <w:instrText>"</w:instrText>
            </w:r>
            <w:r w:rsidRPr="007B1FB8">
              <w:rPr>
                <w:rFonts w:ascii="Calibri Light" w:eastAsia="PMingLiU" w:hAnsi="Calibri Light"/>
              </w:rPr>
              <w:fldChar w:fldCharType="end"/>
            </w:r>
            <w:r w:rsidRPr="007B1FB8">
              <w:rPr>
                <w:rFonts w:ascii="Calibri Light" w:eastAsia="PMingLiU" w:hAnsi="Calibri Light"/>
              </w:rPr>
              <w:t xml:space="preserve"> (5 </w:t>
            </w:r>
            <w:r w:rsidRPr="007B1FB8">
              <w:rPr>
                <w:rFonts w:ascii="Calibri Light" w:eastAsia="PMingLiU" w:hAnsi="Calibri Light"/>
              </w:rPr>
              <w:t>個用戶端</w:t>
            </w:r>
            <w:r w:rsidRPr="007B1FB8">
              <w:rPr>
                <w:rFonts w:ascii="Calibri Light" w:eastAsia="PMingLiU" w:hAnsi="Calibri Light"/>
              </w:rPr>
              <w:t>)</w:t>
            </w:r>
            <w:bookmarkEnd w:id="923"/>
            <w:bookmarkEnd w:id="924"/>
            <w:bookmarkEnd w:id="925"/>
            <w:bookmarkEnd w:id="9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BCF"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BD0"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BD1"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4F6FBD2"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D3"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D4"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D5"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D6"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D7"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D8"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D9"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DA" w14:textId="77777777" w:rsidR="00FE788D" w:rsidRPr="00364B3E" w:rsidRDefault="00FE788D">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DB" w14:textId="77777777" w:rsidR="00FE788D" w:rsidRPr="00364B3E" w:rsidRDefault="00FE788D">
            <w:pPr>
              <w:pStyle w:val="ProductList-OfferingBody"/>
              <w:ind w:left="-113"/>
              <w:jc w:val="center"/>
              <w:rPr>
                <w:rFonts w:ascii="Calibri" w:eastAsia="PMingLiU" w:hAnsi="Calibri"/>
                <w:lang w:val="zh-TW" w:eastAsia="zh-TW" w:bidi="zh-TW"/>
              </w:rPr>
            </w:pPr>
          </w:p>
        </w:tc>
      </w:tr>
      <w:tr w:rsidR="00FE788D" w:rsidRPr="00364B3E" w14:paraId="54F6FBEB" w14:textId="77777777" w:rsidTr="00451453">
        <w:trPr>
          <w:cantSplit/>
        </w:trPr>
        <w:tc>
          <w:tcPr>
            <w:tcW w:w="3060" w:type="dxa"/>
            <w:tcBorders>
              <w:top w:val="dashSmallGap" w:sz="4" w:space="0" w:color="BFBFBF" w:themeColor="background1" w:themeShade="BF"/>
              <w:left w:val="nil"/>
              <w:bottom w:val="nil"/>
              <w:right w:val="nil"/>
            </w:tcBorders>
            <w:hideMark/>
          </w:tcPr>
          <w:p w14:paraId="54F6FBDD" w14:textId="77777777" w:rsidR="00FE788D" w:rsidRPr="007B1FB8" w:rsidRDefault="00FE788D">
            <w:pPr>
              <w:pStyle w:val="ProductList-Offering2"/>
              <w:rPr>
                <w:rFonts w:ascii="Calibri Light" w:eastAsia="PMingLiU" w:hAnsi="Calibri Light"/>
                <w:lang w:val="zh-TW" w:eastAsia="zh-TW" w:bidi="zh-TW"/>
              </w:rPr>
            </w:pPr>
            <w:bookmarkStart w:id="927" w:name="_Toc379797298"/>
            <w:bookmarkStart w:id="928" w:name="_Toc380513323"/>
            <w:bookmarkStart w:id="929" w:name="_Toc380655371"/>
            <w:bookmarkStart w:id="930" w:name="_Toc403751359"/>
            <w:r w:rsidRPr="007B1FB8">
              <w:rPr>
                <w:rFonts w:ascii="Calibri Light" w:eastAsia="PMingLiU" w:hAnsi="Calibri Light"/>
              </w:rPr>
              <w:t>Windows Small Business Server 2011</w:t>
            </w:r>
            <w:r w:rsidRPr="007B1FB8">
              <w:rPr>
                <w:rFonts w:ascii="Calibri Light" w:eastAsia="PMingLiU" w:hAnsi="Calibri Light"/>
              </w:rPr>
              <w:fldChar w:fldCharType="begin"/>
            </w:r>
            <w:r w:rsidRPr="007B1FB8">
              <w:rPr>
                <w:rFonts w:ascii="Calibri Light" w:eastAsia="PMingLiU" w:hAnsi="Calibri Light"/>
              </w:rPr>
              <w:instrText>XE "Windows Small Business Server 2011"</w:instrText>
            </w:r>
            <w:r w:rsidRPr="007B1FB8">
              <w:rPr>
                <w:rFonts w:ascii="Calibri Light" w:eastAsia="PMingLiU" w:hAnsi="Calibri Light"/>
              </w:rPr>
              <w:fldChar w:fldCharType="end"/>
            </w:r>
            <w:r w:rsidRPr="007B1FB8">
              <w:rPr>
                <w:rFonts w:ascii="Calibri Light" w:eastAsia="PMingLiU" w:hAnsi="Calibri Light"/>
              </w:rPr>
              <w:t xml:space="preserve"> Premium </w:t>
            </w:r>
            <w:r w:rsidRPr="007B1FB8">
              <w:rPr>
                <w:rFonts w:ascii="Calibri Light" w:eastAsia="PMingLiU" w:hAnsi="Calibri Light"/>
              </w:rPr>
              <w:t>附加元件</w:t>
            </w:r>
            <w:r w:rsidRPr="007B1FB8">
              <w:rPr>
                <w:rFonts w:ascii="Calibri Light" w:eastAsia="PMingLiU" w:hAnsi="Calibri Light"/>
              </w:rPr>
              <w:t xml:space="preserve"> CAL </w:t>
            </w:r>
            <w:r w:rsidRPr="007B1FB8">
              <w:rPr>
                <w:rFonts w:ascii="Calibri Light" w:eastAsia="PMingLiU" w:hAnsi="Calibri Light"/>
              </w:rPr>
              <w:t>套件</w:t>
            </w:r>
            <w:r w:rsidRPr="007B1FB8">
              <w:rPr>
                <w:rFonts w:ascii="Calibri Light" w:eastAsia="PMingLiU" w:hAnsi="Calibri Light"/>
              </w:rPr>
              <w:fldChar w:fldCharType="begin"/>
            </w:r>
            <w:r w:rsidRPr="007B1FB8">
              <w:rPr>
                <w:rFonts w:ascii="Calibri Light" w:eastAsia="PMingLiU" w:hAnsi="Calibri Light"/>
              </w:rPr>
              <w:instrText xml:space="preserve">XE "Windows Small Business Server 2011 Premium </w:instrText>
            </w:r>
            <w:r w:rsidRPr="007B1FB8">
              <w:rPr>
                <w:rFonts w:ascii="Calibri Light" w:eastAsia="PMingLiU" w:hAnsi="Calibri Light"/>
              </w:rPr>
              <w:instrText>附加元件</w:instrText>
            </w:r>
            <w:r w:rsidRPr="007B1FB8">
              <w:rPr>
                <w:rFonts w:ascii="Calibri Light" w:eastAsia="PMingLiU" w:hAnsi="Calibri Light"/>
              </w:rPr>
              <w:instrText xml:space="preserve"> CAL </w:instrText>
            </w:r>
            <w:r w:rsidRPr="007B1FB8">
              <w:rPr>
                <w:rFonts w:ascii="Calibri Light" w:eastAsia="PMingLiU" w:hAnsi="Calibri Light"/>
              </w:rPr>
              <w:instrText>套件</w:instrText>
            </w:r>
            <w:r w:rsidRPr="007B1FB8">
              <w:rPr>
                <w:rFonts w:ascii="Calibri Light" w:eastAsia="PMingLiU" w:hAnsi="Calibri Light"/>
              </w:rPr>
              <w:instrText>"</w:instrText>
            </w:r>
            <w:r w:rsidRPr="007B1FB8">
              <w:rPr>
                <w:rFonts w:ascii="Calibri Light" w:eastAsia="PMingLiU" w:hAnsi="Calibri Light"/>
              </w:rPr>
              <w:fldChar w:fldCharType="end"/>
            </w:r>
            <w:r w:rsidRPr="007B1FB8">
              <w:rPr>
                <w:rFonts w:ascii="Calibri Light" w:eastAsia="PMingLiU" w:hAnsi="Calibri Light"/>
              </w:rPr>
              <w:t xml:space="preserve"> (20 </w:t>
            </w:r>
            <w:r w:rsidRPr="007B1FB8">
              <w:rPr>
                <w:rFonts w:ascii="Calibri Light" w:eastAsia="PMingLiU" w:hAnsi="Calibri Light"/>
              </w:rPr>
              <w:t>個用戶端</w:t>
            </w:r>
            <w:r w:rsidRPr="007B1FB8">
              <w:rPr>
                <w:rFonts w:ascii="Calibri Light" w:eastAsia="PMingLiU" w:hAnsi="Calibri Light"/>
              </w:rPr>
              <w:t>)</w:t>
            </w:r>
            <w:bookmarkEnd w:id="927"/>
            <w:bookmarkEnd w:id="928"/>
            <w:bookmarkEnd w:id="929"/>
            <w:bookmarkEnd w:id="930"/>
          </w:p>
        </w:tc>
        <w:tc>
          <w:tcPr>
            <w:tcW w:w="595" w:type="dxa"/>
            <w:tcBorders>
              <w:top w:val="dashSmallGap" w:sz="4" w:space="0" w:color="BFBFBF" w:themeColor="background1" w:themeShade="BF"/>
              <w:left w:val="nil"/>
              <w:bottom w:val="nil"/>
              <w:right w:val="nil"/>
            </w:tcBorders>
            <w:vAlign w:val="center"/>
            <w:hideMark/>
          </w:tcPr>
          <w:p w14:paraId="54F6FBDE"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1/11</w:t>
            </w:r>
          </w:p>
        </w:tc>
        <w:tc>
          <w:tcPr>
            <w:tcW w:w="595" w:type="dxa"/>
            <w:tcBorders>
              <w:top w:val="dashSmallGap" w:sz="4" w:space="0" w:color="BFBFBF" w:themeColor="background1" w:themeShade="BF"/>
              <w:left w:val="nil"/>
              <w:bottom w:val="nil"/>
              <w:right w:val="nil"/>
            </w:tcBorders>
            <w:vAlign w:val="center"/>
            <w:hideMark/>
          </w:tcPr>
          <w:p w14:paraId="54F6FBDF"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hideMark/>
          </w:tcPr>
          <w:p w14:paraId="54F6FBE0"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10</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4F6FBE1"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E2" w14:textId="77777777" w:rsidR="00FE788D" w:rsidRPr="00364B3E" w:rsidRDefault="00FE788D">
            <w:pPr>
              <w:pStyle w:val="ProductList-OfferingBody"/>
              <w:ind w:left="-113"/>
              <w:jc w:val="center"/>
              <w:rPr>
                <w:rFonts w:ascii="Calibri" w:eastAsia="PMingLiU" w:hAnsi="Calibri"/>
                <w:lang w:val="zh-TW" w:eastAsia="zh-TW" w:bidi="zh-TW"/>
              </w:rPr>
            </w:pPr>
            <w:r w:rsidRPr="00364B3E">
              <w:rPr>
                <w:rFonts w:ascii="Calibri" w:eastAsia="PMingLiU" w:hAnsi="Calibri"/>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E3" w14:textId="77777777" w:rsidR="00FE788D" w:rsidRPr="00364B3E" w:rsidRDefault="00FE788D">
            <w:pPr>
              <w:pStyle w:val="ProductList-OfferingBody"/>
              <w:ind w:left="-113"/>
              <w:jc w:val="center"/>
              <w:rPr>
                <w:rFonts w:ascii="Calibri" w:eastAsia="PMingLiU" w:hAnsi="Calibri"/>
                <w:lang w:val="zh-TW" w:eastAsia="zh-TW" w:bidi="zh-TW"/>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E4"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E5"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BE6" w14:textId="77777777" w:rsidR="00FE788D" w:rsidRPr="00624796" w:rsidRDefault="00FE788D" w:rsidP="00FE788D">
            <w:pPr>
              <w:pStyle w:val="ProductList-OfferingBody"/>
              <w:ind w:left="-113"/>
              <w:jc w:val="center"/>
              <w:rPr>
                <w:rFonts w:ascii="Calibri" w:eastAsia="PMingLiU"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E7"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BE8" w14:textId="77777777" w:rsidR="00FE788D" w:rsidRPr="00624796" w:rsidRDefault="00FE788D" w:rsidP="00FE788D">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E9" w14:textId="77777777" w:rsidR="00FE788D" w:rsidRPr="00364B3E" w:rsidRDefault="00FE788D">
            <w:pPr>
              <w:pStyle w:val="ProductList-OfferingBody"/>
              <w:ind w:left="-113"/>
              <w:jc w:val="center"/>
              <w:rPr>
                <w:rFonts w:ascii="Calibri" w:eastAsia="PMingLiU" w:hAnsi="Calibri"/>
                <w:lang w:val="zh-TW" w:eastAsia="zh-TW" w:bidi="zh-TW"/>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BEA" w14:textId="77777777" w:rsidR="00FE788D" w:rsidRPr="00364B3E" w:rsidRDefault="00FE788D">
            <w:pPr>
              <w:pStyle w:val="ProductList-OfferingBody"/>
              <w:ind w:left="-113"/>
              <w:jc w:val="center"/>
              <w:rPr>
                <w:rFonts w:ascii="Calibri" w:eastAsia="PMingLiU" w:hAnsi="Calibri"/>
                <w:lang w:val="zh-TW" w:eastAsia="zh-TW" w:bidi="zh-TW"/>
              </w:rPr>
            </w:pPr>
          </w:p>
        </w:tc>
      </w:tr>
    </w:tbl>
    <w:p w14:paraId="54F6FBEC" w14:textId="77777777" w:rsidR="00364B3E" w:rsidRPr="00364B3E" w:rsidRDefault="00364B3E" w:rsidP="00364B3E">
      <w:pPr>
        <w:pStyle w:val="ProductList-Body"/>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2513"/>
        <w:gridCol w:w="3597"/>
      </w:tblGrid>
      <w:tr w:rsidR="00364B3E" w:rsidRPr="00364B3E" w14:paraId="54F6FBF1" w14:textId="77777777" w:rsidTr="00FE788D">
        <w:tc>
          <w:tcPr>
            <w:tcW w:w="4680" w:type="dxa"/>
            <w:hideMark/>
          </w:tcPr>
          <w:p w14:paraId="54F6FBED" w14:textId="77777777" w:rsidR="00364B3E" w:rsidRPr="00364B3E" w:rsidRDefault="00364B3E">
            <w:pPr>
              <w:pStyle w:val="ProductList-Body"/>
              <w:spacing w:before="20" w:after="20"/>
              <w:rPr>
                <w:rFonts w:ascii="Calibri" w:eastAsia="PMingLiU" w:hAnsi="Calibri"/>
                <w:lang w:eastAsia="zh-TW" w:bidi="zh-TW"/>
              </w:rPr>
            </w:pPr>
            <w:r w:rsidRPr="00364B3E">
              <w:rPr>
                <w:rFonts w:ascii="Calibri" w:eastAsia="PMingLiU" w:hAnsi="Calibri"/>
              </w:rPr>
              <w:t>先前版本：</w:t>
            </w:r>
            <w:r w:rsidRPr="00364B3E">
              <w:rPr>
                <w:rFonts w:ascii="Calibri" w:eastAsia="PMingLiU" w:hAnsi="Calibri"/>
                <w:b/>
              </w:rPr>
              <w:t>Windows Small Business Server 2008</w:t>
            </w:r>
            <w:r w:rsidRPr="00364B3E">
              <w:rPr>
                <w:rFonts w:ascii="Calibri" w:eastAsia="PMingLiU" w:hAnsi="Calibri"/>
              </w:rPr>
              <w:t xml:space="preserve"> (10/08)</w:t>
            </w:r>
          </w:p>
        </w:tc>
        <w:tc>
          <w:tcPr>
            <w:tcW w:w="2513" w:type="dxa"/>
            <w:hideMark/>
          </w:tcPr>
          <w:p w14:paraId="54F6FBEE" w14:textId="77777777" w:rsidR="00364B3E" w:rsidRPr="00364B3E" w:rsidRDefault="00364B3E">
            <w:pPr>
              <w:pStyle w:val="ProductList-Body"/>
              <w:spacing w:before="20" w:after="20"/>
              <w:rPr>
                <w:rFonts w:ascii="Calibri" w:eastAsia="PMingLiU" w:hAnsi="Calibri"/>
                <w:b/>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p w14:paraId="54F6FBEF" w14:textId="77777777" w:rsidR="00364B3E" w:rsidRPr="00364B3E" w:rsidRDefault="001C2088">
            <w:pPr>
              <w:pStyle w:val="ProductList-Body"/>
              <w:spacing w:before="20" w:after="20"/>
              <w:rPr>
                <w:rFonts w:ascii="Calibri" w:eastAsia="PMingLiU" w:hAnsi="Calibri"/>
                <w:lang w:val="zh-TW" w:eastAsia="zh-TW" w:bidi="zh-TW"/>
              </w:rPr>
            </w:pPr>
            <w:hyperlink r:id="rId80" w:anchor="SoftwareAssurance" w:history="1">
              <w:r w:rsidR="00364B3E" w:rsidRPr="00FE788D">
                <w:rPr>
                  <w:rStyle w:val="Hyperlink"/>
                  <w:rFonts w:ascii="Calibri" w:eastAsia="PMingLiU" w:hAnsi="Calibri"/>
                  <w:color w:val="000000" w:themeColor="text1"/>
                  <w:u w:val="none"/>
                </w:rPr>
                <w:t>軟體保證利益</w:t>
              </w:r>
            </w:hyperlink>
            <w:r w:rsidR="00364B3E" w:rsidRPr="00364B3E">
              <w:rPr>
                <w:rFonts w:ascii="Calibri" w:eastAsia="PMingLiU" w:hAnsi="Calibri"/>
              </w:rPr>
              <w:t>：</w:t>
            </w:r>
            <w:r w:rsidR="00364B3E" w:rsidRPr="00364B3E">
              <w:rPr>
                <w:rFonts w:ascii="Calibri" w:eastAsia="PMingLiU" w:hAnsi="Calibri"/>
                <w:b/>
              </w:rPr>
              <w:t>伺服</w:t>
            </w:r>
            <w:r w:rsidR="00364B3E" w:rsidRPr="00364B3E">
              <w:rPr>
                <w:rFonts w:ascii="Calibri" w:eastAsia="PMingLiU" w:hAnsi="Calibri" w:cs="MingLiU"/>
                <w:b/>
              </w:rPr>
              <w:t>器</w:t>
            </w:r>
          </w:p>
        </w:tc>
        <w:tc>
          <w:tcPr>
            <w:tcW w:w="3597" w:type="dxa"/>
          </w:tcPr>
          <w:p w14:paraId="54F6FBF0" w14:textId="77777777" w:rsidR="00364B3E" w:rsidRPr="00364B3E" w:rsidRDefault="00364B3E">
            <w:pPr>
              <w:pStyle w:val="ProductList-Body"/>
              <w:spacing w:before="20" w:after="20"/>
              <w:rPr>
                <w:rFonts w:ascii="Calibri" w:eastAsia="PMingLiU" w:hAnsi="Calibri"/>
                <w:lang w:val="zh-TW" w:eastAsia="zh-TW" w:bidi="zh-TW"/>
              </w:rPr>
            </w:pPr>
          </w:p>
        </w:tc>
      </w:tr>
    </w:tbl>
    <w:p w14:paraId="54F6FBF2"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6FBF3"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與</w:t>
      </w:r>
      <w:r w:rsidRPr="00364B3E">
        <w:rPr>
          <w:rFonts w:ascii="Calibri" w:eastAsia="PMingLiU" w:hAnsi="Calibri"/>
          <w:b/>
          <w:color w:val="00188F"/>
        </w:rPr>
        <w:t xml:space="preserve"> Windows Small Business Server (SBS) </w:t>
      </w:r>
      <w:r w:rsidRPr="00364B3E">
        <w:rPr>
          <w:rFonts w:ascii="Calibri" w:eastAsia="PMingLiU" w:hAnsi="Calibri"/>
          <w:b/>
          <w:color w:val="00188F"/>
        </w:rPr>
        <w:t>版本之生命週期終止相關聯之使用權授</w:t>
      </w:r>
      <w:r w:rsidRPr="00364B3E">
        <w:rPr>
          <w:rFonts w:ascii="Calibri" w:eastAsia="PMingLiU" w:hAnsi="Calibri" w:cs="MingLiU"/>
          <w:b/>
          <w:color w:val="00188F"/>
        </w:rPr>
        <w:t>與</w:t>
      </w:r>
    </w:p>
    <w:p w14:paraId="54F6FBF4"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Windows Small Business Server (SBS) </w:t>
      </w:r>
      <w:r w:rsidRPr="00364B3E">
        <w:rPr>
          <w:rFonts w:ascii="Calibri" w:eastAsia="PMingLiU" w:hAnsi="Calibri" w:cs="MingLiU"/>
        </w:rPr>
        <w:t>的</w:t>
      </w:r>
      <w:r w:rsidRPr="00364B3E">
        <w:rPr>
          <w:rFonts w:ascii="Calibri" w:eastAsia="PMingLiU" w:hAnsi="Calibri"/>
        </w:rPr>
        <w:t xml:space="preserve"> 2011 </w:t>
      </w:r>
      <w:r w:rsidRPr="00364B3E">
        <w:rPr>
          <w:rFonts w:ascii="Calibri" w:eastAsia="PMingLiU" w:hAnsi="Calibri"/>
        </w:rPr>
        <w:t>版本是該產品的最終版本。如需詳細資訊，請參閱</w:t>
      </w:r>
      <w:r w:rsidRPr="00364B3E">
        <w:rPr>
          <w:rFonts w:ascii="Calibri" w:eastAsia="PMingLiU" w:hAnsi="Calibri"/>
        </w:rPr>
        <w:t xml:space="preserve"> 2014 </w:t>
      </w:r>
      <w:r w:rsidRPr="00364B3E">
        <w:rPr>
          <w:rFonts w:ascii="Calibri" w:eastAsia="PMingLiU" w:hAnsi="Calibri"/>
        </w:rPr>
        <w:t>年</w:t>
      </w:r>
      <w:r w:rsidRPr="00364B3E">
        <w:rPr>
          <w:rFonts w:ascii="Calibri" w:eastAsia="PMingLiU" w:hAnsi="Calibri"/>
        </w:rPr>
        <w:t xml:space="preserve"> 3 </w:t>
      </w:r>
      <w:r w:rsidRPr="00364B3E">
        <w:rPr>
          <w:rFonts w:ascii="Calibri" w:eastAsia="PMingLiU" w:hAnsi="Calibri"/>
        </w:rPr>
        <w:t>月之產品清</w:t>
      </w:r>
      <w:r w:rsidRPr="00364B3E">
        <w:rPr>
          <w:rFonts w:ascii="Calibri" w:eastAsia="PMingLiU" w:hAnsi="Calibri" w:cs="MingLiU"/>
        </w:rPr>
        <w:t>單</w:t>
      </w:r>
      <w:r w:rsidRPr="00364B3E">
        <w:rPr>
          <w:rFonts w:ascii="Calibri" w:eastAsia="PMingLiU" w:hAnsi="Calibri"/>
        </w:rPr>
        <w:t xml:space="preserve"> </w:t>
      </w:r>
      <w:hyperlink r:id="rId81" w:history="1">
        <w:r w:rsidRPr="00364B3E">
          <w:rPr>
            <w:rStyle w:val="Hyperlink"/>
            <w:rFonts w:ascii="Calibri" w:eastAsia="PMingLiU" w:hAnsi="Calibri"/>
          </w:rPr>
          <w:t>http://go.microsoft.com/?linkid=9839207</w:t>
        </w:r>
      </w:hyperlink>
      <w:r w:rsidRPr="00364B3E">
        <w:rPr>
          <w:rFonts w:ascii="Calibri" w:eastAsia="PMingLiU" w:hAnsi="Calibri" w:cs="MingLiU"/>
        </w:rPr>
        <w:t>。</w:t>
      </w:r>
    </w:p>
    <w:p w14:paraId="54F6FBF5" w14:textId="77777777" w:rsidR="00364B3E" w:rsidRPr="00364B3E" w:rsidRDefault="00364B3E" w:rsidP="00364B3E">
      <w:pPr>
        <w:pStyle w:val="ProductList-Body"/>
        <w:shd w:val="clear" w:color="auto" w:fill="A6A6A6" w:themeFill="background1" w:themeFillShade="A6"/>
        <w:spacing w:before="120" w:after="240"/>
        <w:jc w:val="right"/>
        <w:rPr>
          <w:rFonts w:ascii="Calibri" w:eastAsia="PMingLiU" w:hAnsi="Calibri"/>
          <w:sz w:val="16"/>
          <w:szCs w:val="16"/>
        </w:rPr>
      </w:pPr>
      <w:r w:rsidRPr="00364B3E">
        <w:rPr>
          <w:rFonts w:ascii="Calibri" w:eastAsia="PMingLiU" w:hAnsi="Calibri"/>
        </w:rPr>
        <w:t xml:space="preserve"> </w:t>
      </w: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BF6" w14:textId="77777777" w:rsidR="00364B3E" w:rsidRPr="00364B3E" w:rsidRDefault="00364B3E" w:rsidP="00364B3E">
      <w:pPr>
        <w:pStyle w:val="ProductList-Body"/>
        <w:rPr>
          <w:rFonts w:ascii="Calibri" w:eastAsia="PMingLiU" w:hAnsi="Calibri"/>
        </w:rPr>
      </w:pPr>
    </w:p>
    <w:p w14:paraId="54F6FBF7" w14:textId="77777777" w:rsidR="00364B3E" w:rsidRPr="00364B3E" w:rsidRDefault="00364B3E" w:rsidP="00364B3E">
      <w:pPr>
        <w:spacing w:after="0" w:line="240" w:lineRule="auto"/>
        <w:rPr>
          <w:rFonts w:ascii="Calibri" w:eastAsia="PMingLiU" w:hAnsi="Calibri"/>
          <w:sz w:val="18"/>
        </w:rPr>
        <w:sectPr w:rsidR="00364B3E" w:rsidRPr="00364B3E">
          <w:footerReference w:type="default" r:id="rId82"/>
          <w:pgSz w:w="12240" w:h="15840"/>
          <w:pgMar w:top="1440" w:right="720" w:bottom="1440" w:left="720" w:header="720" w:footer="720" w:gutter="0"/>
          <w:cols w:space="720"/>
        </w:sectPr>
      </w:pPr>
    </w:p>
    <w:p w14:paraId="54F6FBF8" w14:textId="77777777" w:rsidR="00364B3E" w:rsidRPr="00364B3E" w:rsidRDefault="00364B3E" w:rsidP="00364B3E">
      <w:pPr>
        <w:pStyle w:val="ProductList-SectionHeading"/>
        <w:outlineLvl w:val="0"/>
        <w:rPr>
          <w:rFonts w:ascii="Calibri" w:eastAsia="PMingLiU" w:hAnsi="Calibri"/>
        </w:rPr>
      </w:pPr>
      <w:bookmarkStart w:id="931" w:name="_Toc380655372"/>
      <w:bookmarkStart w:id="932" w:name="_Toc380513324"/>
      <w:bookmarkStart w:id="933" w:name="_Toc379797299"/>
      <w:bookmarkStart w:id="934" w:name="_Toc378151556"/>
      <w:bookmarkStart w:id="935" w:name="_Toc378147654"/>
      <w:bookmarkStart w:id="936" w:name="OnlineServices"/>
      <w:bookmarkStart w:id="937" w:name="_Toc403751360"/>
      <w:r w:rsidRPr="00364B3E">
        <w:rPr>
          <w:rFonts w:ascii="Calibri" w:eastAsia="PMingLiU" w:hAnsi="Calibri" w:cs="MingLiU"/>
        </w:rPr>
        <w:t>線上服務</w:t>
      </w:r>
      <w:bookmarkEnd w:id="931"/>
      <w:bookmarkEnd w:id="932"/>
      <w:bookmarkEnd w:id="933"/>
      <w:bookmarkEnd w:id="934"/>
      <w:bookmarkEnd w:id="935"/>
      <w:bookmarkEnd w:id="936"/>
      <w:bookmarkEnd w:id="937"/>
    </w:p>
    <w:p w14:paraId="54F6FBF9" w14:textId="77777777" w:rsidR="00364B3E" w:rsidRPr="00364B3E" w:rsidRDefault="00364B3E" w:rsidP="00364B3E">
      <w:pPr>
        <w:pStyle w:val="ProductList-OfferingGroupHeading"/>
        <w:outlineLvl w:val="1"/>
        <w:rPr>
          <w:rFonts w:ascii="Calibri" w:eastAsia="PMingLiU" w:hAnsi="Calibri"/>
        </w:rPr>
      </w:pPr>
      <w:bookmarkStart w:id="938" w:name="_Toc380655373"/>
      <w:bookmarkStart w:id="939" w:name="_Toc380513325"/>
      <w:bookmarkStart w:id="940" w:name="_Toc379797300"/>
      <w:bookmarkStart w:id="941" w:name="_Toc378151557"/>
      <w:bookmarkStart w:id="942" w:name="_Toc378147655"/>
      <w:bookmarkStart w:id="943" w:name="_Toc403751361"/>
      <w:r w:rsidRPr="00364B3E">
        <w:rPr>
          <w:rFonts w:ascii="Calibri" w:eastAsia="PMingLiU" w:hAnsi="Calibri" w:cs="MingLiU"/>
        </w:rPr>
        <w:t>一般條款</w:t>
      </w:r>
      <w:bookmarkEnd w:id="938"/>
      <w:bookmarkEnd w:id="939"/>
      <w:bookmarkEnd w:id="940"/>
      <w:bookmarkEnd w:id="941"/>
      <w:bookmarkEnd w:id="942"/>
      <w:bookmarkEnd w:id="943"/>
    </w:p>
    <w:p w14:paraId="54F6FBFA" w14:textId="77777777" w:rsidR="00364B3E" w:rsidRPr="00364B3E" w:rsidRDefault="00364B3E" w:rsidP="00364B3E">
      <w:pPr>
        <w:pStyle w:val="ProductList-Offering2Heading"/>
        <w:outlineLvl w:val="1"/>
        <w:rPr>
          <w:rFonts w:ascii="Calibri" w:eastAsia="PMingLiU" w:hAnsi="Calibri"/>
        </w:rPr>
      </w:pPr>
      <w:r w:rsidRPr="00364B3E">
        <w:rPr>
          <w:rFonts w:ascii="Calibri" w:eastAsia="PMingLiU" w:hAnsi="Calibri"/>
        </w:rPr>
        <w:tab/>
      </w:r>
      <w:bookmarkStart w:id="944" w:name="_Toc380655374"/>
      <w:bookmarkStart w:id="945" w:name="_Toc380513326"/>
      <w:bookmarkStart w:id="946" w:name="_Toc379797301"/>
      <w:bookmarkStart w:id="947" w:name="_Toc378147656"/>
      <w:bookmarkStart w:id="948" w:name="_Toc403751362"/>
      <w:r w:rsidRPr="00364B3E">
        <w:rPr>
          <w:rFonts w:ascii="Calibri" w:eastAsia="PMingLiU" w:hAnsi="Calibri" w:cs="MingLiU"/>
        </w:rPr>
        <w:t>線上服務之區域可用性</w:t>
      </w:r>
      <w:bookmarkEnd w:id="944"/>
      <w:bookmarkEnd w:id="945"/>
      <w:bookmarkEnd w:id="946"/>
      <w:bookmarkEnd w:id="947"/>
      <w:bookmarkEnd w:id="948"/>
    </w:p>
    <w:p w14:paraId="54F6FBFB" w14:textId="77777777" w:rsidR="00364B3E" w:rsidRPr="00364B3E" w:rsidRDefault="00364B3E" w:rsidP="00364B3E">
      <w:pPr>
        <w:pStyle w:val="ProductList-Body"/>
        <w:rPr>
          <w:rFonts w:ascii="Calibri" w:eastAsia="PMingLiU" w:hAnsi="Calibri"/>
        </w:rPr>
      </w:pPr>
      <w:r w:rsidRPr="00364B3E">
        <w:rPr>
          <w:rFonts w:ascii="Calibri" w:eastAsia="PMingLiU" w:hAnsi="Calibri"/>
        </w:rPr>
        <w:t>請瀏</w:t>
      </w:r>
      <w:r w:rsidRPr="00364B3E">
        <w:rPr>
          <w:rFonts w:ascii="Calibri" w:eastAsia="PMingLiU" w:hAnsi="Calibri" w:cs="MingLiU"/>
        </w:rPr>
        <w:t>覽</w:t>
      </w:r>
      <w:r w:rsidRPr="00364B3E">
        <w:rPr>
          <w:rFonts w:ascii="Calibri" w:eastAsia="PMingLiU" w:hAnsi="Calibri"/>
        </w:rPr>
        <w:t xml:space="preserve"> </w:t>
      </w:r>
      <w:hyperlink r:id="rId83" w:anchor="international" w:history="1">
        <w:r w:rsidRPr="00364B3E">
          <w:rPr>
            <w:rStyle w:val="Hyperlink"/>
            <w:rFonts w:ascii="Calibri" w:eastAsia="PMingLiU" w:hAnsi="Calibri"/>
          </w:rPr>
          <w:t>http://www.microsoft.com/online/faq.aspx#international</w:t>
        </w:r>
      </w:hyperlink>
      <w:r w:rsidRPr="00364B3E">
        <w:rPr>
          <w:rFonts w:ascii="Calibri" w:eastAsia="PMingLiU" w:hAnsi="Calibri"/>
        </w:rPr>
        <w:t xml:space="preserve"> </w:t>
      </w:r>
      <w:r w:rsidRPr="00364B3E">
        <w:rPr>
          <w:rFonts w:ascii="Calibri" w:eastAsia="PMingLiU" w:hAnsi="Calibri"/>
        </w:rPr>
        <w:t>以查看有提供線上服務之國家及區域的清單</w:t>
      </w:r>
      <w:r w:rsidRPr="00364B3E">
        <w:rPr>
          <w:rFonts w:ascii="Calibri" w:eastAsia="PMingLiU" w:hAnsi="Calibri" w:cs="MingLiU"/>
        </w:rPr>
        <w:t>。</w:t>
      </w:r>
    </w:p>
    <w:p w14:paraId="54F6FBFC" w14:textId="77777777" w:rsidR="00364B3E" w:rsidRPr="00364B3E" w:rsidRDefault="00364B3E" w:rsidP="00364B3E">
      <w:pPr>
        <w:pStyle w:val="ProductList-Body"/>
        <w:rPr>
          <w:rFonts w:ascii="Calibri" w:eastAsia="PMingLiU" w:hAnsi="Calibri"/>
        </w:rPr>
      </w:pPr>
    </w:p>
    <w:p w14:paraId="54F6FBFD" w14:textId="77777777" w:rsidR="00364B3E" w:rsidRPr="00364B3E" w:rsidRDefault="00364B3E" w:rsidP="00364B3E">
      <w:pPr>
        <w:pStyle w:val="ProductList-Offering2Heading"/>
        <w:outlineLvl w:val="1"/>
        <w:rPr>
          <w:rFonts w:ascii="Calibri" w:eastAsia="PMingLiU" w:hAnsi="Calibri"/>
        </w:rPr>
      </w:pPr>
      <w:r w:rsidRPr="00364B3E">
        <w:rPr>
          <w:rFonts w:ascii="Calibri" w:eastAsia="PMingLiU" w:hAnsi="Calibri"/>
        </w:rPr>
        <w:tab/>
      </w:r>
      <w:bookmarkStart w:id="949" w:name="_Toc380655375"/>
      <w:bookmarkStart w:id="950" w:name="_Toc380513327"/>
      <w:bookmarkStart w:id="951" w:name="_Toc379797302"/>
      <w:bookmarkStart w:id="952" w:name="_Toc378147657"/>
      <w:bookmarkStart w:id="953" w:name="_Toc403751363"/>
      <w:r w:rsidRPr="00364B3E">
        <w:rPr>
          <w:rFonts w:ascii="Calibri" w:eastAsia="PMingLiU" w:hAnsi="Calibri" w:cs="MingLiU"/>
        </w:rPr>
        <w:t>線上服務訂購規則</w:t>
      </w:r>
      <w:bookmarkEnd w:id="949"/>
      <w:bookmarkEnd w:id="950"/>
      <w:bookmarkEnd w:id="951"/>
      <w:bookmarkEnd w:id="952"/>
      <w:bookmarkEnd w:id="953"/>
    </w:p>
    <w:p w14:paraId="54F6FBFE" w14:textId="77777777" w:rsidR="00364B3E" w:rsidRPr="00364B3E" w:rsidRDefault="00364B3E" w:rsidP="00364B3E">
      <w:pPr>
        <w:pStyle w:val="ProductList-Body"/>
        <w:rPr>
          <w:rFonts w:ascii="Calibri" w:eastAsia="PMingLiU" w:hAnsi="Calibri"/>
        </w:rPr>
      </w:pPr>
      <w:r w:rsidRPr="00364B3E">
        <w:rPr>
          <w:rFonts w:ascii="Calibri" w:eastAsia="PMingLiU" w:hAnsi="Calibri"/>
        </w:rPr>
        <w:t>下列訂購規則適用於訂購線上服務</w:t>
      </w:r>
      <w:r w:rsidRPr="00364B3E">
        <w:rPr>
          <w:rFonts w:ascii="Calibri" w:eastAsia="PMingLiU" w:hAnsi="Calibri" w:cs="MingLiU"/>
        </w:rPr>
        <w:t>：</w:t>
      </w:r>
    </w:p>
    <w:p w14:paraId="54F6FBFF" w14:textId="77777777" w:rsidR="00364B3E" w:rsidRPr="00364B3E" w:rsidRDefault="00364B3E" w:rsidP="00364B3E">
      <w:pPr>
        <w:pStyle w:val="ProductList-Body"/>
        <w:numPr>
          <w:ilvl w:val="0"/>
          <w:numId w:val="33"/>
        </w:numPr>
        <w:ind w:left="450" w:hanging="270"/>
        <w:rPr>
          <w:rFonts w:ascii="Calibri" w:eastAsia="PMingLiU" w:hAnsi="Calibri"/>
        </w:rPr>
      </w:pPr>
      <w:r w:rsidRPr="00364B3E">
        <w:rPr>
          <w:rFonts w:ascii="Calibri" w:eastAsia="PMingLiU" w:hAnsi="Calibri"/>
        </w:rPr>
        <w:t>客戶必須具備有效的大量授權合約，才能訂購額外使用權或續約線上服務</w:t>
      </w:r>
      <w:r w:rsidRPr="00364B3E">
        <w:rPr>
          <w:rFonts w:ascii="Calibri" w:eastAsia="PMingLiU" w:hAnsi="Calibri" w:cs="MingLiU"/>
        </w:rPr>
        <w:t>。</w:t>
      </w:r>
    </w:p>
    <w:p w14:paraId="54F6FC00" w14:textId="77777777" w:rsidR="00364B3E" w:rsidRPr="00364B3E" w:rsidRDefault="00364B3E" w:rsidP="00364B3E">
      <w:pPr>
        <w:pStyle w:val="ProductList-Body"/>
        <w:numPr>
          <w:ilvl w:val="0"/>
          <w:numId w:val="33"/>
        </w:numPr>
        <w:ind w:left="450" w:hanging="270"/>
        <w:rPr>
          <w:rFonts w:ascii="Calibri" w:eastAsia="PMingLiU" w:hAnsi="Calibri"/>
        </w:rPr>
      </w:pPr>
      <w:r w:rsidRPr="00364B3E">
        <w:rPr>
          <w:rFonts w:ascii="Calibri" w:eastAsia="PMingLiU" w:hAnsi="Calibri"/>
        </w:rPr>
        <w:t>如果客戶進行額外的線上服務訂購，額外訂購之訂閱期間必須調整為客戶之相同線上服務的現有訂閱期間。如果額外之產品訂單價格並未陳述於客戶現有之合約中，本公司針對服務的額外數量而對記錄之請款當事人收取之價格，將會與服務之最初訂購時所收取的價格相同</w:t>
      </w:r>
      <w:r w:rsidRPr="00364B3E">
        <w:rPr>
          <w:rFonts w:ascii="Calibri" w:eastAsia="PMingLiU" w:hAnsi="Calibri" w:cs="MingLiU"/>
        </w:rPr>
        <w:t>。</w:t>
      </w:r>
    </w:p>
    <w:p w14:paraId="54F6FC01" w14:textId="77777777" w:rsidR="00364B3E" w:rsidRPr="00364B3E" w:rsidRDefault="00364B3E" w:rsidP="00364B3E">
      <w:pPr>
        <w:pStyle w:val="ProductList-Body"/>
        <w:numPr>
          <w:ilvl w:val="0"/>
          <w:numId w:val="33"/>
        </w:numPr>
        <w:ind w:left="450" w:hanging="270"/>
        <w:rPr>
          <w:rFonts w:ascii="Calibri" w:eastAsia="PMingLiU" w:hAnsi="Calibri"/>
        </w:rPr>
      </w:pPr>
      <w:r w:rsidRPr="00364B3E">
        <w:rPr>
          <w:rFonts w:ascii="Calibri" w:eastAsia="PMingLiU" w:hAnsi="Calibri"/>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r w:rsidRPr="00364B3E">
        <w:rPr>
          <w:rFonts w:ascii="Calibri" w:eastAsia="PMingLiU" w:hAnsi="Calibri" w:cs="MingLiU"/>
        </w:rPr>
        <w:t>。</w:t>
      </w:r>
    </w:p>
    <w:p w14:paraId="54F6FC02" w14:textId="77777777" w:rsidR="00364B3E" w:rsidRPr="00364B3E" w:rsidRDefault="00364B3E" w:rsidP="00364B3E">
      <w:pPr>
        <w:pStyle w:val="ProductList-Body"/>
        <w:numPr>
          <w:ilvl w:val="0"/>
          <w:numId w:val="33"/>
        </w:numPr>
        <w:ind w:left="450" w:hanging="270"/>
        <w:rPr>
          <w:rFonts w:ascii="Calibri" w:eastAsia="PMingLiU" w:hAnsi="Calibri"/>
        </w:rPr>
      </w:pPr>
      <w:r w:rsidRPr="00364B3E">
        <w:rPr>
          <w:rFonts w:ascii="Calibri" w:eastAsia="PMingLiU" w:hAnsi="Calibri"/>
        </w:rPr>
        <w:t>除非客戶已簽訂「</w:t>
      </w:r>
      <w:r w:rsidRPr="00364B3E">
        <w:rPr>
          <w:rFonts w:ascii="Calibri" w:eastAsia="PMingLiU" w:hAnsi="Calibri"/>
        </w:rPr>
        <w:t xml:space="preserve">Enterprise </w:t>
      </w:r>
      <w:r w:rsidRPr="00364B3E">
        <w:rPr>
          <w:rFonts w:ascii="Calibri" w:eastAsia="PMingLiU" w:hAnsi="Calibri"/>
        </w:rPr>
        <w:t>註冊增修條款</w:t>
      </w:r>
      <w:r w:rsidRPr="00364B3E">
        <w:rPr>
          <w:rFonts w:ascii="Calibri" w:eastAsia="PMingLiU" w:hAnsi="Calibri"/>
        </w:rPr>
        <w:t xml:space="preserve"> - </w:t>
      </w:r>
      <w:r w:rsidRPr="00364B3E">
        <w:rPr>
          <w:rFonts w:ascii="Calibri" w:eastAsia="PMingLiU" w:hAnsi="Calibri"/>
        </w:rPr>
        <w:t>新增</w:t>
      </w:r>
      <w:r w:rsidRPr="00364B3E">
        <w:rPr>
          <w:rFonts w:ascii="Calibri" w:eastAsia="PMingLiU" w:hAnsi="Calibri"/>
        </w:rPr>
        <w:t xml:space="preserve"> Enterprise </w:t>
      </w:r>
      <w:r w:rsidRPr="00364B3E">
        <w:rPr>
          <w:rFonts w:ascii="Calibri" w:eastAsia="PMingLiU" w:hAnsi="Calibri"/>
        </w:rPr>
        <w:t>線上服務」，否則無論其原有合約中是否有任何條款與此相牴觸，客戶均必須在第一次使用訂閱之前先訂購線上服務訂閱。使</w:t>
      </w:r>
      <w:r w:rsidRPr="00364B3E">
        <w:rPr>
          <w:rFonts w:ascii="Calibri" w:eastAsia="PMingLiU" w:hAnsi="Calibri" w:cs="MingLiU"/>
        </w:rPr>
        <w:t>用</w:t>
      </w:r>
      <w:r w:rsidRPr="00364B3E">
        <w:rPr>
          <w:rFonts w:ascii="Calibri" w:eastAsia="PMingLiU" w:hAnsi="Calibri"/>
        </w:rPr>
        <w:t xml:space="preserve"> Enterprise </w:t>
      </w:r>
      <w:r w:rsidRPr="00364B3E">
        <w:rPr>
          <w:rFonts w:ascii="Calibri" w:eastAsia="PMingLiU" w:hAnsi="Calibri"/>
        </w:rPr>
        <w:t>合約之客戶不得針對額外的訂閱使用權提交校正訂單</w:t>
      </w:r>
      <w:r w:rsidRPr="00364B3E">
        <w:rPr>
          <w:rFonts w:ascii="Calibri" w:eastAsia="PMingLiU" w:hAnsi="Calibri" w:cs="MingLiU"/>
        </w:rPr>
        <w:t>。</w:t>
      </w:r>
    </w:p>
    <w:p w14:paraId="54F6FC03" w14:textId="77777777" w:rsidR="00364B3E" w:rsidRPr="00364B3E" w:rsidRDefault="00364B3E" w:rsidP="00364B3E">
      <w:pPr>
        <w:pStyle w:val="ProductList-Body"/>
        <w:numPr>
          <w:ilvl w:val="0"/>
          <w:numId w:val="33"/>
        </w:numPr>
        <w:ind w:left="450" w:hanging="270"/>
        <w:rPr>
          <w:rFonts w:ascii="Calibri" w:eastAsia="PMingLiU" w:hAnsi="Calibri"/>
        </w:rPr>
      </w:pPr>
      <w:r w:rsidRPr="00364B3E">
        <w:rPr>
          <w:rFonts w:ascii="Calibri" w:eastAsia="PMingLiU" w:hAnsi="Calibri"/>
        </w:rPr>
        <w:t>線上服務訂閱可於服務之最初訂單或最初授權保</w:t>
      </w:r>
      <w:r w:rsidRPr="00364B3E">
        <w:rPr>
          <w:rFonts w:ascii="Calibri" w:eastAsia="PMingLiU" w:hAnsi="Calibri" w:cs="MingLiU"/>
        </w:rPr>
        <w:t>留</w:t>
      </w:r>
      <w:r w:rsidRPr="00364B3E">
        <w:rPr>
          <w:rFonts w:ascii="Calibri" w:eastAsia="PMingLiU" w:hAnsi="Calibri"/>
        </w:rPr>
        <w:t xml:space="preserve"> (</w:t>
      </w:r>
      <w:r w:rsidRPr="00364B3E">
        <w:rPr>
          <w:rFonts w:ascii="Calibri" w:eastAsia="PMingLiU" w:hAnsi="Calibri"/>
        </w:rPr>
        <w:t>視何者較早</w:t>
      </w:r>
      <w:r w:rsidRPr="00364B3E">
        <w:rPr>
          <w:rFonts w:ascii="Calibri" w:eastAsia="PMingLiU" w:hAnsi="Calibri"/>
        </w:rPr>
        <w:t xml:space="preserve">) </w:t>
      </w:r>
      <w:r w:rsidRPr="00364B3E">
        <w:rPr>
          <w:rFonts w:ascii="Calibri" w:eastAsia="PMingLiU" w:hAnsi="Calibri"/>
        </w:rPr>
        <w:t>後三十</w:t>
      </w:r>
      <w:r w:rsidRPr="00364B3E">
        <w:rPr>
          <w:rFonts w:ascii="Calibri" w:eastAsia="PMingLiU" w:hAnsi="Calibri"/>
        </w:rPr>
        <w:t xml:space="preserve"> (30) </w:t>
      </w:r>
      <w:r w:rsidRPr="00364B3E">
        <w:rPr>
          <w:rFonts w:ascii="Calibri" w:eastAsia="PMingLiU" w:hAnsi="Calibri"/>
        </w:rPr>
        <w:t>天內取消，無須支付罰款</w:t>
      </w:r>
      <w:r w:rsidRPr="00364B3E">
        <w:rPr>
          <w:rFonts w:ascii="Calibri" w:eastAsia="PMingLiU" w:hAnsi="Calibri" w:cs="MingLiU"/>
        </w:rPr>
        <w:t>。</w:t>
      </w:r>
    </w:p>
    <w:p w14:paraId="54F6FC04" w14:textId="77777777" w:rsidR="00364B3E" w:rsidRPr="00364B3E" w:rsidRDefault="00364B3E" w:rsidP="00364B3E">
      <w:pPr>
        <w:pStyle w:val="ProductList-Body"/>
        <w:numPr>
          <w:ilvl w:val="0"/>
          <w:numId w:val="33"/>
        </w:numPr>
        <w:ind w:left="450" w:hanging="270"/>
        <w:rPr>
          <w:rFonts w:ascii="Calibri" w:eastAsia="PMingLiU" w:hAnsi="Calibri"/>
        </w:rPr>
      </w:pPr>
      <w:r w:rsidRPr="00364B3E">
        <w:rPr>
          <w:rFonts w:ascii="Calibri" w:eastAsia="PMingLiU" w:hAnsi="Calibri"/>
        </w:rPr>
        <w:t>符合</w:t>
      </w:r>
      <w:r w:rsidRPr="00364B3E">
        <w:rPr>
          <w:rFonts w:ascii="Calibri" w:eastAsia="PMingLiU" w:hAnsi="Calibri"/>
        </w:rPr>
        <w:t xml:space="preserve"> Open Value </w:t>
      </w:r>
      <w:r w:rsidRPr="00364B3E">
        <w:rPr>
          <w:rFonts w:ascii="Calibri" w:eastAsia="PMingLiU" w:hAnsi="Calibri"/>
        </w:rPr>
        <w:t>方案資格之客戶最低可訂購</w:t>
      </w:r>
      <w:r w:rsidRPr="00364B3E">
        <w:rPr>
          <w:rFonts w:ascii="Calibri" w:eastAsia="PMingLiU" w:hAnsi="Calibri"/>
        </w:rPr>
        <w:t xml:space="preserve"> 5 </w:t>
      </w:r>
      <w:r w:rsidRPr="00364B3E">
        <w:rPr>
          <w:rFonts w:ascii="Calibri" w:eastAsia="PMingLiU" w:hAnsi="Calibri"/>
        </w:rPr>
        <w:t>個使用權。計算線上服務使用者訂閱使用權</w:t>
      </w:r>
      <w:r w:rsidRPr="00364B3E">
        <w:rPr>
          <w:rFonts w:ascii="Calibri" w:eastAsia="PMingLiU" w:hAnsi="Calibri"/>
        </w:rPr>
        <w:t xml:space="preserve"> (Online Services User Subscription Licenses</w:t>
      </w:r>
      <w:r w:rsidRPr="00364B3E">
        <w:rPr>
          <w:rFonts w:ascii="Calibri" w:eastAsia="PMingLiU" w:hAnsi="Calibri"/>
        </w:rPr>
        <w:t>，</w:t>
      </w:r>
      <w:r w:rsidRPr="00364B3E">
        <w:rPr>
          <w:rFonts w:ascii="Calibri" w:eastAsia="PMingLiU" w:hAnsi="Calibri"/>
        </w:rPr>
        <w:t xml:space="preserve">USL) </w:t>
      </w:r>
      <w:r w:rsidRPr="00364B3E">
        <w:rPr>
          <w:rFonts w:ascii="Calibri" w:eastAsia="PMingLiU" w:hAnsi="Calibri"/>
        </w:rPr>
        <w:t>時，此規則亦適用。</w:t>
      </w:r>
      <w:r w:rsidRPr="00364B3E">
        <w:rPr>
          <w:rFonts w:ascii="Calibri" w:eastAsia="PMingLiU" w:hAnsi="Calibri"/>
        </w:rPr>
        <w:t xml:space="preserve">USL </w:t>
      </w:r>
      <w:r w:rsidRPr="00364B3E">
        <w:rPr>
          <w:rFonts w:ascii="Calibri" w:eastAsia="PMingLiU" w:hAnsi="Calibri"/>
        </w:rPr>
        <w:t>也算在最低的</w:t>
      </w:r>
      <w:r w:rsidRPr="00364B3E">
        <w:rPr>
          <w:rFonts w:ascii="Calibri" w:eastAsia="PMingLiU" w:hAnsi="Calibri"/>
        </w:rPr>
        <w:t xml:space="preserve"> 5 </w:t>
      </w:r>
      <w:r w:rsidRPr="00364B3E">
        <w:rPr>
          <w:rFonts w:ascii="Calibri" w:eastAsia="PMingLiU" w:hAnsi="Calibri"/>
        </w:rPr>
        <w:t>個使用權之數量。</w:t>
      </w:r>
      <w:r w:rsidRPr="00364B3E">
        <w:rPr>
          <w:rFonts w:ascii="Calibri" w:eastAsia="PMingLiU" w:hAnsi="Calibri"/>
        </w:rPr>
        <w:t xml:space="preserve">5 </w:t>
      </w:r>
      <w:r w:rsidRPr="00364B3E">
        <w:rPr>
          <w:rFonts w:ascii="Calibri" w:eastAsia="PMingLiU" w:hAnsi="Calibri"/>
        </w:rPr>
        <w:t>個</w:t>
      </w:r>
      <w:r w:rsidRPr="00364B3E">
        <w:rPr>
          <w:rFonts w:ascii="Calibri" w:eastAsia="PMingLiU" w:hAnsi="Calibri"/>
        </w:rPr>
        <w:t xml:space="preserve"> USL </w:t>
      </w:r>
      <w:r w:rsidRPr="00364B3E">
        <w:rPr>
          <w:rFonts w:ascii="Calibri" w:eastAsia="PMingLiU" w:hAnsi="Calibri"/>
        </w:rPr>
        <w:t>之訂單符合</w:t>
      </w:r>
      <w:r w:rsidRPr="00364B3E">
        <w:rPr>
          <w:rFonts w:ascii="Calibri" w:eastAsia="PMingLiU" w:hAnsi="Calibri"/>
        </w:rPr>
        <w:t xml:space="preserve"> Open Value </w:t>
      </w:r>
      <w:r w:rsidRPr="00364B3E">
        <w:rPr>
          <w:rFonts w:ascii="Calibri" w:eastAsia="PMingLiU" w:hAnsi="Calibri"/>
        </w:rPr>
        <w:t>方案之最低需求。但是，只</w:t>
      </w:r>
      <w:r w:rsidRPr="00364B3E">
        <w:rPr>
          <w:rFonts w:ascii="Calibri" w:eastAsia="PMingLiU" w:hAnsi="Calibri" w:cs="MingLiU"/>
        </w:rPr>
        <w:t>有</w:t>
      </w:r>
      <w:r w:rsidRPr="00364B3E">
        <w:rPr>
          <w:rFonts w:ascii="Calibri" w:eastAsia="PMingLiU" w:hAnsi="Calibri"/>
        </w:rPr>
        <w:t xml:space="preserve"> 5 </w:t>
      </w:r>
      <w:r w:rsidRPr="00364B3E">
        <w:rPr>
          <w:rFonts w:ascii="Calibri" w:eastAsia="PMingLiU" w:hAnsi="Calibri"/>
        </w:rPr>
        <w:t>個</w:t>
      </w:r>
      <w:r w:rsidRPr="00364B3E">
        <w:rPr>
          <w:rFonts w:ascii="Calibri" w:eastAsia="PMingLiU" w:hAnsi="Calibri"/>
        </w:rPr>
        <w:t xml:space="preserve"> USL </w:t>
      </w:r>
      <w:r w:rsidRPr="00364B3E">
        <w:rPr>
          <w:rFonts w:ascii="Calibri" w:eastAsia="PMingLiU" w:hAnsi="Calibri"/>
        </w:rPr>
        <w:t>並不符合</w:t>
      </w:r>
      <w:r w:rsidRPr="00364B3E">
        <w:rPr>
          <w:rFonts w:ascii="Calibri" w:eastAsia="PMingLiU" w:hAnsi="Calibri"/>
        </w:rPr>
        <w:t xml:space="preserve"> Open Value </w:t>
      </w:r>
      <w:r w:rsidRPr="00364B3E">
        <w:rPr>
          <w:rFonts w:ascii="Calibri" w:eastAsia="PMingLiU" w:hAnsi="Calibri"/>
        </w:rPr>
        <w:t>全組織選擇方案及</w:t>
      </w:r>
      <w:r w:rsidRPr="00364B3E">
        <w:rPr>
          <w:rFonts w:ascii="Calibri" w:eastAsia="PMingLiU" w:hAnsi="Calibri"/>
        </w:rPr>
        <w:t xml:space="preserve"> Open Value Subscription </w:t>
      </w:r>
      <w:r w:rsidRPr="00364B3E">
        <w:rPr>
          <w:rFonts w:ascii="Calibri" w:eastAsia="PMingLiU" w:hAnsi="Calibri"/>
        </w:rPr>
        <w:t>之最低需求。若是</w:t>
      </w:r>
      <w:r w:rsidRPr="00364B3E">
        <w:rPr>
          <w:rFonts w:ascii="Calibri" w:eastAsia="PMingLiU" w:hAnsi="Calibri"/>
        </w:rPr>
        <w:t xml:space="preserve"> OV </w:t>
      </w:r>
      <w:r w:rsidRPr="00364B3E">
        <w:rPr>
          <w:rFonts w:ascii="Calibri" w:eastAsia="PMingLiU" w:hAnsi="Calibri"/>
        </w:rPr>
        <w:t>全組織選擇方案</w:t>
      </w:r>
      <w:r w:rsidRPr="00364B3E">
        <w:rPr>
          <w:rFonts w:ascii="Calibri" w:eastAsia="PMingLiU" w:hAnsi="Calibri" w:cs="MingLiU"/>
        </w:rPr>
        <w:t>及</w:t>
      </w:r>
      <w:r w:rsidRPr="00364B3E">
        <w:rPr>
          <w:rFonts w:ascii="Calibri" w:eastAsia="PMingLiU" w:hAnsi="Calibri"/>
        </w:rPr>
        <w:t xml:space="preserve"> OV Subscription</w:t>
      </w:r>
      <w:r w:rsidRPr="00364B3E">
        <w:rPr>
          <w:rFonts w:ascii="Calibri" w:eastAsia="PMingLiU" w:hAnsi="Calibri"/>
        </w:rPr>
        <w:t>，除任何</w:t>
      </w:r>
      <w:r w:rsidRPr="00364B3E">
        <w:rPr>
          <w:rFonts w:ascii="Calibri" w:eastAsia="PMingLiU" w:hAnsi="Calibri"/>
        </w:rPr>
        <w:t xml:space="preserve"> USL </w:t>
      </w:r>
      <w:r w:rsidRPr="00364B3E">
        <w:rPr>
          <w:rFonts w:ascii="Calibri" w:eastAsia="PMingLiU" w:hAnsi="Calibri"/>
        </w:rPr>
        <w:t>之外，其最初訂單至少必須包括</w:t>
      </w:r>
      <w:r w:rsidRPr="00364B3E">
        <w:rPr>
          <w:rFonts w:ascii="Calibri" w:eastAsia="PMingLiU" w:hAnsi="Calibri"/>
        </w:rPr>
        <w:t xml:space="preserve"> 5 </w:t>
      </w:r>
      <w:r w:rsidRPr="00364B3E">
        <w:rPr>
          <w:rFonts w:ascii="Calibri" w:eastAsia="PMingLiU" w:hAnsi="Calibri"/>
        </w:rPr>
        <w:t>個桌面平台或桌面元件使用權</w:t>
      </w:r>
      <w:r w:rsidRPr="00364B3E">
        <w:rPr>
          <w:rFonts w:ascii="Calibri" w:eastAsia="PMingLiU" w:hAnsi="Calibri" w:cs="MingLiU"/>
        </w:rPr>
        <w:t>。</w:t>
      </w:r>
    </w:p>
    <w:p w14:paraId="54F6FC05" w14:textId="77777777" w:rsidR="00364B3E" w:rsidRPr="00364B3E" w:rsidRDefault="00364B3E" w:rsidP="00364B3E">
      <w:pPr>
        <w:pStyle w:val="ProductList-Body"/>
        <w:rPr>
          <w:rFonts w:ascii="Calibri" w:eastAsia="PMingLiU" w:hAnsi="Calibri"/>
        </w:rPr>
      </w:pPr>
    </w:p>
    <w:p w14:paraId="54F6FC06"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政府社群雲端服務</w:t>
      </w:r>
      <w:r w:rsidRPr="00364B3E">
        <w:rPr>
          <w:rFonts w:ascii="Calibri" w:eastAsia="PMingLiU" w:hAnsi="Calibri"/>
          <w:b/>
          <w:color w:val="00188F"/>
        </w:rPr>
        <w:t xml:space="preserve"> (</w:t>
      </w:r>
      <w:r w:rsidRPr="00364B3E">
        <w:rPr>
          <w:rFonts w:ascii="Calibri" w:eastAsia="PMingLiU" w:hAnsi="Calibri"/>
          <w:b/>
          <w:color w:val="00188F"/>
        </w:rPr>
        <w:t>僅限美國</w:t>
      </w:r>
      <w:r w:rsidRPr="00364B3E">
        <w:rPr>
          <w:rFonts w:ascii="Calibri" w:eastAsia="PMingLiU" w:hAnsi="Calibri"/>
          <w:b/>
          <w:color w:val="00188F"/>
        </w:rPr>
        <w:t>)</w:t>
      </w:r>
    </w:p>
    <w:p w14:paraId="54F6FC07" w14:textId="77777777" w:rsidR="00364B3E" w:rsidRPr="00364B3E" w:rsidRDefault="00364B3E" w:rsidP="00364B3E">
      <w:pPr>
        <w:pStyle w:val="ProductList-Body"/>
        <w:rPr>
          <w:rFonts w:ascii="Calibri" w:eastAsia="PMingLiU" w:hAnsi="Calibri"/>
        </w:rPr>
      </w:pPr>
      <w:r w:rsidRPr="00364B3E">
        <w:rPr>
          <w:rFonts w:ascii="Calibri" w:eastAsia="PMingLiU" w:hAnsi="Calibri"/>
        </w:rPr>
        <w:t>就本產品注意事項之用途而言，下列係屬「合格線上服務」：</w:t>
      </w:r>
      <w:r w:rsidRPr="00364B3E">
        <w:rPr>
          <w:rFonts w:ascii="Calibri" w:eastAsia="PMingLiU" w:hAnsi="Calibri"/>
        </w:rPr>
        <w:t>Exchange Online Archiving</w:t>
      </w:r>
      <w:r w:rsidRPr="00364B3E">
        <w:rPr>
          <w:rFonts w:ascii="Calibri" w:eastAsia="PMingLiU" w:hAnsi="Calibri"/>
        </w:rPr>
        <w:fldChar w:fldCharType="begin"/>
      </w:r>
      <w:r w:rsidRPr="00364B3E">
        <w:rPr>
          <w:rFonts w:ascii="Calibri" w:eastAsia="PMingLiU" w:hAnsi="Calibri"/>
        </w:rPr>
        <w:instrText>XE "Exchange Online Archiving for Exchange Server"</w:instrText>
      </w:r>
      <w:r w:rsidRPr="00364B3E">
        <w:rPr>
          <w:rFonts w:ascii="Calibri" w:eastAsia="PMingLiU" w:hAnsi="Calibri"/>
        </w:rPr>
        <w:fldChar w:fldCharType="end"/>
      </w:r>
      <w:r w:rsidRPr="00364B3E">
        <w:rPr>
          <w:rFonts w:ascii="Calibri" w:eastAsia="PMingLiU" w:hAnsi="Calibri"/>
        </w:rPr>
        <w:t>、</w:t>
      </w:r>
      <w:r w:rsidRPr="00364B3E">
        <w:rPr>
          <w:rFonts w:ascii="Calibri" w:eastAsia="PMingLiU" w:hAnsi="Calibri"/>
        </w:rPr>
        <w:t>Exchange Online Kiosk</w:t>
      </w:r>
      <w:r w:rsidRPr="00364B3E">
        <w:rPr>
          <w:rFonts w:ascii="Calibri" w:eastAsia="PMingLiU" w:hAnsi="Calibri"/>
        </w:rPr>
        <w:fldChar w:fldCharType="begin"/>
      </w:r>
      <w:r w:rsidRPr="00364B3E">
        <w:rPr>
          <w:rFonts w:ascii="Calibri" w:eastAsia="PMingLiU" w:hAnsi="Calibri"/>
        </w:rPr>
        <w:instrText>XE "Exchange Online Kiosk"</w:instrText>
      </w:r>
      <w:r w:rsidRPr="00364B3E">
        <w:rPr>
          <w:rFonts w:ascii="Calibri" w:eastAsia="PMingLiU" w:hAnsi="Calibri"/>
        </w:rPr>
        <w:fldChar w:fldCharType="end"/>
      </w:r>
      <w:r w:rsidRPr="00364B3E">
        <w:rPr>
          <w:rFonts w:ascii="Calibri" w:eastAsia="PMingLiU" w:hAnsi="Calibri"/>
        </w:rPr>
        <w:t>、</w:t>
      </w:r>
      <w:r w:rsidRPr="00364B3E">
        <w:rPr>
          <w:rFonts w:ascii="Calibri" w:eastAsia="PMingLiU" w:hAnsi="Calibri"/>
        </w:rPr>
        <w:t xml:space="preserve">Exchange Online </w:t>
      </w:r>
      <w:r w:rsidRPr="00364B3E">
        <w:rPr>
          <w:rFonts w:ascii="Calibri" w:eastAsia="PMingLiU" w:hAnsi="Calibri"/>
        </w:rPr>
        <w:t>方案</w:t>
      </w:r>
      <w:r w:rsidRPr="00364B3E">
        <w:rPr>
          <w:rFonts w:ascii="Calibri" w:eastAsia="PMingLiU" w:hAnsi="Calibri"/>
        </w:rPr>
        <w:t xml:space="preserve"> 1-2</w:t>
      </w:r>
      <w:r w:rsidRPr="00364B3E">
        <w:rPr>
          <w:rFonts w:ascii="Calibri" w:eastAsia="PMingLiU" w:hAnsi="Calibri"/>
        </w:rPr>
        <w:t>、</w:t>
      </w:r>
      <w:r w:rsidRPr="00364B3E">
        <w:rPr>
          <w:rFonts w:ascii="Calibri" w:eastAsia="PMingLiU" w:hAnsi="Calibri"/>
        </w:rPr>
        <w:t>Exchange Online Protection</w:t>
      </w:r>
      <w:r w:rsidRPr="00364B3E">
        <w:rPr>
          <w:rFonts w:ascii="Calibri" w:eastAsia="PMingLiU" w:hAnsi="Calibri"/>
        </w:rPr>
        <w:t>、</w:t>
      </w:r>
      <w:r w:rsidRPr="00364B3E">
        <w:rPr>
          <w:rFonts w:ascii="Calibri" w:eastAsia="PMingLiU" w:hAnsi="Calibri"/>
        </w:rPr>
        <w:t xml:space="preserve">Lync Online </w:t>
      </w:r>
      <w:r w:rsidRPr="00364B3E">
        <w:rPr>
          <w:rFonts w:ascii="Calibri" w:eastAsia="PMingLiU" w:hAnsi="Calibri"/>
        </w:rPr>
        <w:t>方案</w:t>
      </w:r>
      <w:r w:rsidRPr="00364B3E">
        <w:rPr>
          <w:rFonts w:ascii="Calibri" w:eastAsia="PMingLiU" w:hAnsi="Calibri"/>
        </w:rPr>
        <w:t xml:space="preserve"> 1-2</w:t>
      </w:r>
      <w:r w:rsidRPr="00364B3E">
        <w:rPr>
          <w:rFonts w:ascii="Calibri" w:eastAsia="PMingLiU" w:hAnsi="Calibri"/>
        </w:rPr>
        <w:t>、</w:t>
      </w:r>
      <w:r w:rsidRPr="00364B3E">
        <w:rPr>
          <w:rFonts w:ascii="Calibri" w:eastAsia="PMingLiU" w:hAnsi="Calibri"/>
        </w:rPr>
        <w:t>Office 365 Enterprise K1</w:t>
      </w:r>
      <w:r w:rsidRPr="00364B3E">
        <w:rPr>
          <w:rFonts w:ascii="Calibri" w:eastAsia="PMingLiU" w:hAnsi="Calibri"/>
        </w:rPr>
        <w:fldChar w:fldCharType="begin"/>
      </w:r>
      <w:r w:rsidRPr="00364B3E">
        <w:rPr>
          <w:rFonts w:ascii="Calibri" w:eastAsia="PMingLiU" w:hAnsi="Calibri"/>
        </w:rPr>
        <w:instrText>XE "Office 365 Enterprise K1"</w:instrText>
      </w:r>
      <w:r w:rsidRPr="00364B3E">
        <w:rPr>
          <w:rFonts w:ascii="Calibri" w:eastAsia="PMingLiU" w:hAnsi="Calibri"/>
        </w:rPr>
        <w:fldChar w:fldCharType="end"/>
      </w:r>
      <w:r w:rsidRPr="00364B3E">
        <w:rPr>
          <w:rFonts w:ascii="Calibri" w:eastAsia="PMingLiU" w:hAnsi="Calibri"/>
        </w:rPr>
        <w:t>、</w:t>
      </w:r>
      <w:r w:rsidRPr="00364B3E">
        <w:rPr>
          <w:rFonts w:ascii="Calibri" w:eastAsia="PMingLiU" w:hAnsi="Calibri"/>
        </w:rPr>
        <w:t xml:space="preserve">OneDrive for Business </w:t>
      </w:r>
      <w:r w:rsidRPr="00364B3E">
        <w:rPr>
          <w:rFonts w:ascii="Calibri" w:eastAsia="PMingLiU" w:hAnsi="Calibri"/>
        </w:rPr>
        <w:t>及</w:t>
      </w:r>
      <w:r w:rsidRPr="00364B3E">
        <w:rPr>
          <w:rFonts w:ascii="Calibri" w:eastAsia="PMingLiU" w:hAnsi="Calibri"/>
        </w:rPr>
        <w:t xml:space="preserve"> SharePoint Online </w:t>
      </w:r>
      <w:r w:rsidRPr="00364B3E">
        <w:rPr>
          <w:rFonts w:ascii="Calibri" w:eastAsia="PMingLiU" w:hAnsi="Calibri"/>
        </w:rPr>
        <w:t>方案</w:t>
      </w:r>
      <w:r w:rsidRPr="00364B3E">
        <w:rPr>
          <w:rFonts w:ascii="Calibri" w:eastAsia="PMingLiU" w:hAnsi="Calibri"/>
        </w:rPr>
        <w:t xml:space="preserve"> 1-2</w:t>
      </w:r>
      <w:r w:rsidRPr="00364B3E">
        <w:rPr>
          <w:rFonts w:ascii="Calibri" w:eastAsia="PMingLiU" w:hAnsi="Calibri"/>
        </w:rPr>
        <w:t>。合格線上服務係以政府社群雲端服務及非政府社群雲端服務的形式提供。客戶得取得其中一項服務，但不會混合取得兩種服務。指定為政府社群雲端之線上服務，不得與特定非政府社群雲端服務部署於相同的網域中</w:t>
      </w:r>
      <w:r w:rsidRPr="00364B3E">
        <w:rPr>
          <w:rFonts w:ascii="Calibri" w:eastAsia="PMingLiU" w:hAnsi="Calibri" w:cs="MingLiU"/>
        </w:rPr>
        <w:t>。</w:t>
      </w:r>
    </w:p>
    <w:p w14:paraId="54F6FC08" w14:textId="77777777" w:rsidR="00364B3E" w:rsidRPr="00364B3E" w:rsidRDefault="00364B3E" w:rsidP="00364B3E">
      <w:pPr>
        <w:pStyle w:val="ProductList-Body"/>
        <w:rPr>
          <w:rFonts w:ascii="Calibri" w:eastAsia="PMingLiU" w:hAnsi="Calibri"/>
        </w:rPr>
      </w:pPr>
    </w:p>
    <w:p w14:paraId="54F6FC09" w14:textId="77777777" w:rsidR="00364B3E" w:rsidRPr="00364B3E" w:rsidRDefault="00364B3E" w:rsidP="00364B3E">
      <w:pPr>
        <w:pStyle w:val="ProductList-Body"/>
        <w:rPr>
          <w:rFonts w:ascii="Calibri" w:eastAsia="PMingLiU" w:hAnsi="Calibri"/>
        </w:rPr>
      </w:pPr>
      <w:r w:rsidRPr="00364B3E">
        <w:rPr>
          <w:rFonts w:ascii="Calibri" w:eastAsia="PMingLiU" w:hAnsi="Calibri"/>
        </w:rPr>
        <w:t>線上服務一旦透過政府社群雲端提供，則於整個訂閱期間內都會維持此種模式。客戶如為美國聯邦、州立、地方或部落之政府機構，均必須為美國政</w:t>
      </w:r>
      <w:r w:rsidRPr="00364B3E">
        <w:rPr>
          <w:rFonts w:ascii="Calibri" w:eastAsia="PMingLiU" w:hAnsi="Calibri" w:cs="MingLiU"/>
        </w:rPr>
        <w:t>府</w:t>
      </w:r>
      <w:r w:rsidRPr="00364B3E">
        <w:rPr>
          <w:rFonts w:ascii="Calibri" w:eastAsia="PMingLiU" w:hAnsi="Calibri"/>
        </w:rPr>
        <w:t xml:space="preserve"> Enterprise </w:t>
      </w:r>
      <w:r w:rsidRPr="00364B3E">
        <w:rPr>
          <w:rFonts w:ascii="Calibri" w:eastAsia="PMingLiU" w:hAnsi="Calibri"/>
        </w:rPr>
        <w:t>註冊或</w:t>
      </w:r>
      <w:r w:rsidRPr="00364B3E">
        <w:rPr>
          <w:rFonts w:ascii="Calibri" w:eastAsia="PMingLiU" w:hAnsi="Calibri"/>
        </w:rPr>
        <w:t xml:space="preserve"> Enterprise Subscription </w:t>
      </w:r>
      <w:r w:rsidRPr="00364B3E">
        <w:rPr>
          <w:rFonts w:ascii="Calibri" w:eastAsia="PMingLiU" w:hAnsi="Calibri"/>
        </w:rPr>
        <w:t>註冊之當事人，才具備訂購指定為政府社群雲端之線上服務的資格。政府社群雲端服務的使用權利，相當於標準多用戶同型服務所提供之使用權利。以政府社群雲端服務提供之線上服務並不具備轉換的資</w:t>
      </w:r>
      <w:r w:rsidRPr="00364B3E">
        <w:rPr>
          <w:rFonts w:ascii="Calibri" w:eastAsia="PMingLiU" w:hAnsi="Calibri" w:cs="MingLiU"/>
        </w:rPr>
        <w:t>格</w:t>
      </w:r>
      <w:r w:rsidRPr="00364B3E">
        <w:rPr>
          <w:rFonts w:ascii="Calibri" w:eastAsia="PMingLiU" w:hAnsi="Calibri"/>
        </w:rPr>
        <w:t xml:space="preserve"> (</w:t>
      </w:r>
      <w:r w:rsidRPr="00364B3E">
        <w:rPr>
          <w:rFonts w:ascii="Calibri" w:eastAsia="PMingLiU" w:hAnsi="Calibri"/>
        </w:rPr>
        <w:t>請參閱</w:t>
      </w:r>
      <w:hyperlink w:anchor="ChartKey" w:history="1">
        <w:r w:rsidR="005B022E" w:rsidRPr="00364B3E">
          <w:rPr>
            <w:rStyle w:val="Hyperlink"/>
            <w:rFonts w:ascii="Calibri" w:eastAsia="PMingLiU" w:hAnsi="PMingLiU"/>
          </w:rPr>
          <w:t>列表索引鍵</w:t>
        </w:r>
      </w:hyperlink>
      <w:r w:rsidRPr="00364B3E">
        <w:rPr>
          <w:rFonts w:ascii="Calibri" w:eastAsia="PMingLiU" w:hAnsi="Calibri"/>
        </w:rPr>
        <w:t>)</w:t>
      </w:r>
      <w:r w:rsidRPr="00364B3E">
        <w:rPr>
          <w:rFonts w:ascii="Calibri" w:eastAsia="PMingLiU" w:hAnsi="Calibri"/>
        </w:rPr>
        <w:t>，而且目前也沒有資格取得使用權保留</w:t>
      </w:r>
      <w:r w:rsidRPr="00364B3E">
        <w:rPr>
          <w:rFonts w:ascii="Calibri" w:eastAsia="PMingLiU" w:hAnsi="Calibri" w:cs="MingLiU"/>
        </w:rPr>
        <w:t>。</w:t>
      </w:r>
    </w:p>
    <w:p w14:paraId="54F6FC0A" w14:textId="77777777" w:rsidR="00364B3E" w:rsidRPr="00364B3E" w:rsidRDefault="00364B3E" w:rsidP="00364B3E">
      <w:pPr>
        <w:pStyle w:val="ProductList-Body"/>
        <w:rPr>
          <w:rFonts w:ascii="Calibri" w:eastAsia="PMingLiU" w:hAnsi="Calibri"/>
        </w:rPr>
      </w:pPr>
    </w:p>
    <w:p w14:paraId="54F6FC0B" w14:textId="77777777" w:rsidR="00364B3E" w:rsidRPr="00364B3E" w:rsidRDefault="00364B3E" w:rsidP="00364B3E">
      <w:pPr>
        <w:pStyle w:val="ProductList-Offering2Heading"/>
        <w:outlineLvl w:val="1"/>
        <w:rPr>
          <w:rFonts w:ascii="Calibri" w:eastAsia="PMingLiU" w:hAnsi="Calibri"/>
        </w:rPr>
      </w:pPr>
      <w:r w:rsidRPr="00364B3E">
        <w:rPr>
          <w:rFonts w:ascii="Calibri" w:eastAsia="PMingLiU" w:hAnsi="Calibri"/>
        </w:rPr>
        <w:tab/>
      </w:r>
      <w:bookmarkStart w:id="954" w:name="OnlineServSubTermAndPayTerms"/>
      <w:bookmarkStart w:id="955" w:name="_Toc380655376"/>
      <w:bookmarkStart w:id="956" w:name="_Toc380513328"/>
      <w:bookmarkStart w:id="957" w:name="_Toc379797303"/>
      <w:bookmarkStart w:id="958" w:name="_Toc378147658"/>
      <w:bookmarkStart w:id="959" w:name="_Toc403751364"/>
      <w:r w:rsidRPr="00364B3E">
        <w:rPr>
          <w:rFonts w:ascii="Calibri" w:eastAsia="PMingLiU" w:hAnsi="Calibri" w:cs="MingLiU"/>
        </w:rPr>
        <w:t>線上服務訂閱期間及付款條件選擇方案</w:t>
      </w:r>
      <w:bookmarkEnd w:id="954"/>
      <w:bookmarkEnd w:id="955"/>
      <w:bookmarkEnd w:id="956"/>
      <w:bookmarkEnd w:id="957"/>
      <w:bookmarkEnd w:id="958"/>
      <w:bookmarkEnd w:id="959"/>
    </w:p>
    <w:p w14:paraId="54F6FC0C" w14:textId="77777777" w:rsidR="00364B3E" w:rsidRPr="00364B3E" w:rsidRDefault="00364B3E" w:rsidP="00364B3E">
      <w:pPr>
        <w:pStyle w:val="ProductList-Body"/>
        <w:rPr>
          <w:rFonts w:ascii="Calibri" w:eastAsia="PMingLiU" w:hAnsi="Calibri"/>
        </w:rPr>
      </w:pPr>
      <w:r w:rsidRPr="00364B3E">
        <w:rPr>
          <w:rFonts w:ascii="Calibri" w:eastAsia="PMingLiU" w:hAnsi="Calibri"/>
        </w:rPr>
        <w:t>下表描述線上服務依指名方案可使用之訂閱期間及付款條件選擇方案。就本表之用途而言，線上服務係分類為「雲端服務」或「其他線上服務」。</w:t>
      </w:r>
      <w:r w:rsidRPr="00364B3E">
        <w:rPr>
          <w:rFonts w:ascii="Calibri" w:eastAsia="PMingLiU" w:hAnsi="Calibri"/>
        </w:rPr>
        <w:t xml:space="preserve">Microsoft Azure </w:t>
      </w:r>
      <w:r w:rsidRPr="00364B3E">
        <w:rPr>
          <w:rFonts w:ascii="Calibri" w:eastAsia="PMingLiU" w:hAnsi="Calibri"/>
        </w:rPr>
        <w:t>之條款係提供於</w:t>
      </w:r>
      <w:r w:rsidRPr="00364B3E">
        <w:rPr>
          <w:rFonts w:ascii="Calibri" w:eastAsia="PMingLiU" w:hAnsi="Calibri"/>
        </w:rPr>
        <w:t xml:space="preserve"> Microsoft Azure </w:t>
      </w:r>
      <w:r w:rsidRPr="00364B3E">
        <w:rPr>
          <w:rFonts w:ascii="Calibri" w:eastAsia="PMingLiU" w:hAnsi="Calibri"/>
        </w:rPr>
        <w:t>小節中</w:t>
      </w:r>
      <w:r w:rsidRPr="00364B3E">
        <w:rPr>
          <w:rFonts w:ascii="Calibri" w:eastAsia="PMingLiU" w:hAnsi="Calibri" w:cs="MingLiU"/>
        </w:rPr>
        <w:t>。</w:t>
      </w:r>
    </w:p>
    <w:p w14:paraId="54F6FC0D" w14:textId="77777777" w:rsidR="00364B3E" w:rsidRPr="00364B3E" w:rsidRDefault="00364B3E" w:rsidP="00364B3E">
      <w:pPr>
        <w:pStyle w:val="ProductList-Body"/>
        <w:rPr>
          <w:rFonts w:ascii="Calibri" w:eastAsia="PMingLiU" w:hAnsi="Calibri"/>
        </w:rPr>
      </w:pPr>
    </w:p>
    <w:p w14:paraId="54F6FC0E" w14:textId="77777777" w:rsidR="00364B3E" w:rsidRPr="00364B3E" w:rsidRDefault="00364B3E" w:rsidP="00364B3E">
      <w:pPr>
        <w:pStyle w:val="ProductList-Body"/>
        <w:rPr>
          <w:rFonts w:ascii="Calibri" w:eastAsia="PMingLiU" w:hAnsi="Calibri"/>
        </w:rPr>
      </w:pPr>
      <w:r w:rsidRPr="00364B3E">
        <w:rPr>
          <w:rFonts w:ascii="Calibri" w:eastAsia="PMingLiU" w:hAnsi="Calibri"/>
          <w:b/>
        </w:rPr>
        <w:t>雲端服務</w:t>
      </w:r>
      <w:r w:rsidRPr="00FE788D">
        <w:rPr>
          <w:rFonts w:ascii="Calibri" w:eastAsia="PMingLiU" w:hAnsi="Calibri"/>
          <w:b/>
        </w:rPr>
        <w:t>：</w:t>
      </w:r>
      <w:r w:rsidRPr="00364B3E">
        <w:rPr>
          <w:rFonts w:ascii="Calibri" w:eastAsia="PMingLiU" w:hAnsi="Calibri"/>
        </w:rPr>
        <w:t xml:space="preserve">Azure </w:t>
      </w:r>
      <w:r w:rsidRPr="00364B3E">
        <w:rPr>
          <w:rFonts w:ascii="Calibri" w:eastAsia="PMingLiU" w:hAnsi="Calibri"/>
        </w:rPr>
        <w:t>版權管理、</w:t>
      </w:r>
      <w:r w:rsidRPr="00364B3E">
        <w:rPr>
          <w:rFonts w:ascii="Calibri" w:eastAsia="PMingLiU" w:hAnsi="Calibri"/>
        </w:rPr>
        <w:t>CRM Online</w:t>
      </w:r>
      <w:r w:rsidRPr="00364B3E">
        <w:rPr>
          <w:rFonts w:ascii="Calibri" w:eastAsia="PMingLiU" w:hAnsi="Calibri"/>
        </w:rPr>
        <w:t>、</w:t>
      </w:r>
      <w:r w:rsidRPr="00364B3E">
        <w:rPr>
          <w:rFonts w:ascii="Calibri" w:eastAsia="PMingLiU" w:hAnsi="Calibri"/>
        </w:rPr>
        <w:t>Microsoft Translator API</w:t>
      </w:r>
      <w:r w:rsidRPr="00364B3E">
        <w:rPr>
          <w:rFonts w:ascii="Calibri" w:eastAsia="PMingLiU" w:hAnsi="Calibri"/>
        </w:rPr>
        <w:t>、</w:t>
      </w:r>
      <w:r w:rsidRPr="00364B3E">
        <w:rPr>
          <w:rFonts w:ascii="Calibri" w:eastAsia="PMingLiU" w:hAnsi="Calibri"/>
        </w:rPr>
        <w:t>Office 365</w:t>
      </w:r>
      <w:r w:rsidRPr="00364B3E">
        <w:rPr>
          <w:rFonts w:ascii="Calibri" w:eastAsia="PMingLiU" w:hAnsi="Calibri"/>
        </w:rPr>
        <w:t>、</w:t>
      </w:r>
      <w:r w:rsidRPr="00364B3E">
        <w:rPr>
          <w:rFonts w:ascii="Calibri" w:eastAsia="PMingLiU" w:hAnsi="Calibri"/>
        </w:rPr>
        <w:t>Microsoft Intune</w:t>
      </w:r>
      <w:r w:rsidRPr="00364B3E">
        <w:rPr>
          <w:rFonts w:ascii="Calibri" w:eastAsia="PMingLiU" w:hAnsi="Calibri"/>
        </w:rPr>
        <w:fldChar w:fldCharType="begin"/>
      </w:r>
      <w:r w:rsidRPr="00364B3E">
        <w:rPr>
          <w:rFonts w:ascii="Calibri" w:eastAsia="PMingLiU" w:hAnsi="Calibri"/>
        </w:rPr>
        <w:instrText>XE "Microsoft Intune"</w:instrText>
      </w:r>
      <w:r w:rsidRPr="00364B3E">
        <w:rPr>
          <w:rFonts w:ascii="Calibri" w:eastAsia="PMingLiU" w:hAnsi="Calibri"/>
        </w:rPr>
        <w:fldChar w:fldCharType="end"/>
      </w:r>
      <w:r w:rsidRPr="00364B3E">
        <w:rPr>
          <w:rFonts w:ascii="Calibri" w:eastAsia="PMingLiU" w:hAnsi="Calibri"/>
        </w:rPr>
        <w:t>、</w:t>
      </w:r>
      <w:r w:rsidRPr="00364B3E">
        <w:rPr>
          <w:rFonts w:ascii="Calibri" w:eastAsia="PMingLiU" w:hAnsi="Calibri"/>
        </w:rPr>
        <w:t>Yammer</w:t>
      </w:r>
      <w:r w:rsidRPr="00364B3E">
        <w:rPr>
          <w:rFonts w:ascii="Calibri" w:eastAsia="PMingLiU" w:hAnsi="Calibri" w:cs="MingLiU"/>
        </w:rPr>
        <w:t>。</w:t>
      </w:r>
    </w:p>
    <w:p w14:paraId="54F6FC0F" w14:textId="77777777" w:rsidR="00364B3E" w:rsidRPr="00364B3E" w:rsidRDefault="00364B3E" w:rsidP="00364B3E">
      <w:pPr>
        <w:pStyle w:val="ProductList-Body"/>
        <w:rPr>
          <w:rFonts w:ascii="Calibri" w:eastAsia="PMingLiU" w:hAnsi="Calibri"/>
        </w:rPr>
      </w:pPr>
      <w:r w:rsidRPr="00364B3E">
        <w:rPr>
          <w:rFonts w:ascii="Calibri" w:eastAsia="PMingLiU" w:hAnsi="Calibri"/>
          <w:b/>
        </w:rPr>
        <w:t>其他線上服務</w:t>
      </w:r>
      <w:r w:rsidRPr="00FE788D">
        <w:rPr>
          <w:rFonts w:ascii="Calibri" w:eastAsia="PMingLiU" w:hAnsi="Calibri"/>
          <w:b/>
        </w:rPr>
        <w:t>：</w:t>
      </w:r>
      <w:r w:rsidRPr="00364B3E">
        <w:rPr>
          <w:rFonts w:ascii="Calibri" w:eastAsia="PMingLiU" w:hAnsi="Calibri"/>
        </w:rPr>
        <w:t>Bing Maps</w:t>
      </w:r>
      <w:r w:rsidRPr="00364B3E">
        <w:rPr>
          <w:rFonts w:ascii="Calibri" w:eastAsia="PMingLiU" w:hAnsi="Calibri"/>
        </w:rPr>
        <w:t>、</w:t>
      </w:r>
      <w:r w:rsidRPr="00364B3E">
        <w:rPr>
          <w:rFonts w:ascii="Calibri" w:eastAsia="PMingLiU" w:hAnsi="Calibri"/>
        </w:rPr>
        <w:t>Forefront Online</w:t>
      </w:r>
      <w:r w:rsidRPr="00364B3E">
        <w:rPr>
          <w:rFonts w:ascii="Calibri" w:eastAsia="PMingLiU" w:hAnsi="Calibri"/>
        </w:rPr>
        <w:t>、</w:t>
      </w:r>
      <w:r w:rsidRPr="00364B3E">
        <w:rPr>
          <w:rFonts w:ascii="Calibri" w:eastAsia="PMingLiU" w:hAnsi="Calibri"/>
        </w:rPr>
        <w:t>Microsoft Learning</w:t>
      </w:r>
      <w:r w:rsidRPr="00364B3E">
        <w:rPr>
          <w:rFonts w:ascii="Calibri" w:eastAsia="PMingLiU" w:hAnsi="Calibri"/>
        </w:rPr>
        <w:t>、</w:t>
      </w:r>
      <w:r w:rsidRPr="00364B3E">
        <w:rPr>
          <w:rFonts w:ascii="Calibri" w:eastAsia="PMingLiU" w:hAnsi="Calibri"/>
        </w:rPr>
        <w:t>System Center Endpoint Protection</w:t>
      </w:r>
      <w:r w:rsidR="00386CB1" w:rsidRPr="00364B3E">
        <w:rPr>
          <w:rFonts w:ascii="Calibri" w:eastAsia="PMingLiU" w:hAnsi="Calibri" w:cs="MingLiU"/>
        </w:rPr>
        <w:t>。</w:t>
      </w:r>
    </w:p>
    <w:p w14:paraId="54F6FC10" w14:textId="77777777" w:rsidR="00364B3E" w:rsidRPr="00640F05" w:rsidRDefault="00364B3E" w:rsidP="00364B3E">
      <w:pPr>
        <w:rPr>
          <w:rFonts w:ascii="Calibri" w:eastAsia="PMingLiU" w:hAnsi="Calibri"/>
          <w:sz w:val="18"/>
          <w:lang w:val="en-US"/>
        </w:rPr>
      </w:pPr>
      <w:r w:rsidRPr="00640F05">
        <w:rPr>
          <w:rFonts w:ascii="Calibri" w:eastAsia="PMingLiU" w:hAnsi="Calibri"/>
          <w:lang w:val="en-US"/>
        </w:rPr>
        <w:br w:type="page"/>
      </w:r>
    </w:p>
    <w:tbl>
      <w:tblPr>
        <w:tblStyle w:val="TableGrid"/>
        <w:tblW w:w="0" w:type="auto"/>
        <w:tblInd w:w="108" w:type="dxa"/>
        <w:tblLook w:val="04A0" w:firstRow="1" w:lastRow="0" w:firstColumn="1" w:lastColumn="0" w:noHBand="0" w:noVBand="1"/>
      </w:tblPr>
      <w:tblGrid>
        <w:gridCol w:w="1967"/>
        <w:gridCol w:w="1865"/>
        <w:gridCol w:w="2253"/>
        <w:gridCol w:w="4597"/>
      </w:tblGrid>
      <w:tr w:rsidR="00364B3E" w:rsidRPr="00364B3E" w14:paraId="54F6FC15" w14:textId="77777777" w:rsidTr="00042588">
        <w:trPr>
          <w:tblHeader/>
        </w:trPr>
        <w:tc>
          <w:tcPr>
            <w:tcW w:w="19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C11"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訂購方</w:t>
            </w:r>
            <w:r w:rsidRPr="00364B3E">
              <w:rPr>
                <w:rFonts w:ascii="Calibri" w:eastAsia="PMingLiU" w:hAnsi="Calibri" w:cs="MingLiU"/>
                <w:color w:val="FFFFFF" w:themeColor="background1"/>
              </w:rPr>
              <w:t>案</w:t>
            </w:r>
          </w:p>
        </w:tc>
        <w:tc>
          <w:tcPr>
            <w:tcW w:w="188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C12" w14:textId="77777777" w:rsidR="00364B3E" w:rsidRPr="00364B3E" w:rsidRDefault="00364B3E" w:rsidP="00042588">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線上服</w:t>
            </w:r>
            <w:r w:rsidRPr="00364B3E">
              <w:rPr>
                <w:rFonts w:ascii="Calibri" w:eastAsia="PMingLiU" w:hAnsi="Calibri" w:cs="MingLiU"/>
                <w:color w:val="FFFFFF" w:themeColor="background1"/>
              </w:rPr>
              <w:t>務</w:t>
            </w:r>
          </w:p>
        </w:tc>
        <w:tc>
          <w:tcPr>
            <w:tcW w:w="2271"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C13"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訂閱期間選擇方</w:t>
            </w:r>
            <w:r w:rsidRPr="00364B3E">
              <w:rPr>
                <w:rFonts w:ascii="Calibri" w:eastAsia="PMingLiU" w:hAnsi="Calibri" w:cs="MingLiU"/>
                <w:color w:val="FFFFFF" w:themeColor="background1"/>
              </w:rPr>
              <w:t>案</w:t>
            </w:r>
          </w:p>
        </w:tc>
        <w:tc>
          <w:tcPr>
            <w:tcW w:w="465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C14"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付款條件選擇方</w:t>
            </w:r>
            <w:r w:rsidRPr="00364B3E">
              <w:rPr>
                <w:rFonts w:ascii="Calibri" w:eastAsia="PMingLiU" w:hAnsi="Calibri" w:cs="MingLiU"/>
                <w:color w:val="FFFFFF" w:themeColor="background1"/>
              </w:rPr>
              <w:t>案</w:t>
            </w:r>
          </w:p>
        </w:tc>
      </w:tr>
      <w:tr w:rsidR="00364B3E" w:rsidRPr="00364B3E" w14:paraId="54F6FC1A" w14:textId="77777777" w:rsidTr="00FE788D">
        <w:tc>
          <w:tcPr>
            <w:tcW w:w="1980" w:type="dxa"/>
            <w:vMerge w:val="restart"/>
            <w:tcBorders>
              <w:top w:val="single" w:sz="4" w:space="0" w:color="auto"/>
              <w:left w:val="single" w:sz="4" w:space="0" w:color="auto"/>
              <w:bottom w:val="single" w:sz="4" w:space="0" w:color="auto"/>
              <w:right w:val="single" w:sz="4" w:space="0" w:color="auto"/>
            </w:tcBorders>
            <w:hideMark/>
          </w:tcPr>
          <w:p w14:paraId="54F6FC16"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Enterprise </w:t>
            </w:r>
            <w:r w:rsidRPr="00364B3E">
              <w:rPr>
                <w:rFonts w:ascii="Calibri" w:eastAsia="PMingLiU" w:hAnsi="Calibri"/>
              </w:rPr>
              <w:t>合</w:t>
            </w:r>
            <w:r w:rsidRPr="00364B3E">
              <w:rPr>
                <w:rFonts w:ascii="Calibri" w:eastAsia="PMingLiU" w:hAnsi="Calibri" w:cs="MingLiU"/>
              </w:rPr>
              <w:t>約</w:t>
            </w:r>
          </w:p>
        </w:tc>
        <w:tc>
          <w:tcPr>
            <w:tcW w:w="1887" w:type="dxa"/>
            <w:vMerge w:val="restart"/>
            <w:tcBorders>
              <w:top w:val="single" w:sz="4" w:space="0" w:color="auto"/>
              <w:left w:val="single" w:sz="4" w:space="0" w:color="auto"/>
              <w:bottom w:val="single" w:sz="4" w:space="0" w:color="auto"/>
              <w:right w:val="single" w:sz="4" w:space="0" w:color="auto"/>
            </w:tcBorders>
            <w:hideMark/>
          </w:tcPr>
          <w:p w14:paraId="54F6FC17"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其他線上服</w:t>
            </w:r>
            <w:r w:rsidRPr="00364B3E">
              <w:rPr>
                <w:rFonts w:ascii="Calibri" w:eastAsia="PMingLiU" w:hAnsi="Calibri" w:cs="MingLiU"/>
              </w:rPr>
              <w:t>務</w:t>
            </w:r>
          </w:p>
        </w:tc>
        <w:tc>
          <w:tcPr>
            <w:tcW w:w="2271" w:type="dxa"/>
            <w:tcBorders>
              <w:top w:val="single" w:sz="4" w:space="0" w:color="auto"/>
              <w:left w:val="single" w:sz="4" w:space="0" w:color="auto"/>
              <w:bottom w:val="single" w:sz="4" w:space="0" w:color="auto"/>
              <w:right w:val="single" w:sz="4" w:space="0" w:color="auto"/>
            </w:tcBorders>
            <w:hideMark/>
          </w:tcPr>
          <w:p w14:paraId="54F6FC18"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一年訂閱期</w:t>
            </w:r>
            <w:r w:rsidRPr="00364B3E">
              <w:rPr>
                <w:rFonts w:ascii="Calibri" w:eastAsia="PMingLiU" w:hAnsi="Calibri" w:cs="MingLiU"/>
              </w:rPr>
              <w:t>間</w:t>
            </w:r>
          </w:p>
        </w:tc>
        <w:tc>
          <w:tcPr>
            <w:tcW w:w="4657" w:type="dxa"/>
            <w:tcBorders>
              <w:top w:val="single" w:sz="4" w:space="0" w:color="auto"/>
              <w:left w:val="single" w:sz="4" w:space="0" w:color="auto"/>
              <w:bottom w:val="single" w:sz="4" w:space="0" w:color="auto"/>
              <w:right w:val="single" w:sz="4" w:space="0" w:color="auto"/>
            </w:tcBorders>
            <w:hideMark/>
          </w:tcPr>
          <w:p w14:paraId="54F6FC19"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訂購時全額付</w:t>
            </w:r>
            <w:r w:rsidRPr="00364B3E">
              <w:rPr>
                <w:rFonts w:ascii="Calibri" w:eastAsia="PMingLiU" w:hAnsi="Calibri" w:cs="MingLiU"/>
              </w:rPr>
              <w:t>款</w:t>
            </w:r>
          </w:p>
        </w:tc>
      </w:tr>
      <w:tr w:rsidR="00364B3E" w:rsidRPr="00364B3E" w14:paraId="54F6FC1F" w14:textId="77777777" w:rsidTr="00FE788D">
        <w:tc>
          <w:tcPr>
            <w:tcW w:w="0" w:type="auto"/>
            <w:vMerge/>
            <w:tcBorders>
              <w:top w:val="single" w:sz="4" w:space="0" w:color="auto"/>
              <w:left w:val="single" w:sz="4" w:space="0" w:color="auto"/>
              <w:bottom w:val="single" w:sz="4" w:space="0" w:color="auto"/>
              <w:right w:val="single" w:sz="4" w:space="0" w:color="auto"/>
            </w:tcBorders>
            <w:vAlign w:val="center"/>
            <w:hideMark/>
          </w:tcPr>
          <w:p w14:paraId="54F6FC1B" w14:textId="77777777" w:rsidR="00364B3E" w:rsidRPr="00364B3E" w:rsidRDefault="00364B3E">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4F6FC1C" w14:textId="77777777" w:rsidR="00364B3E" w:rsidRPr="00364B3E" w:rsidRDefault="00364B3E">
            <w:pPr>
              <w:spacing w:line="240" w:lineRule="auto"/>
              <w:rPr>
                <w:rFonts w:ascii="Calibri" w:eastAsia="PMingLiU" w:hAnsi="Calibri"/>
                <w:sz w:val="18"/>
              </w:rPr>
            </w:pPr>
          </w:p>
        </w:tc>
        <w:tc>
          <w:tcPr>
            <w:tcW w:w="2271" w:type="dxa"/>
            <w:vMerge w:val="restart"/>
            <w:tcBorders>
              <w:top w:val="single" w:sz="4" w:space="0" w:color="auto"/>
              <w:left w:val="single" w:sz="4" w:space="0" w:color="auto"/>
              <w:bottom w:val="single" w:sz="4" w:space="0" w:color="auto"/>
              <w:right w:val="single" w:sz="4" w:space="0" w:color="auto"/>
            </w:tcBorders>
            <w:hideMark/>
          </w:tcPr>
          <w:p w14:paraId="54F6FC1D"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共同期限訂閱期間，該期間係於客戶的</w:t>
            </w:r>
            <w:r w:rsidRPr="00364B3E">
              <w:rPr>
                <w:rFonts w:ascii="Calibri" w:eastAsia="PMingLiU" w:hAnsi="Calibri"/>
              </w:rPr>
              <w:t xml:space="preserve"> Enrollment </w:t>
            </w:r>
            <w:r w:rsidRPr="00364B3E">
              <w:rPr>
                <w:rFonts w:ascii="Calibri" w:eastAsia="PMingLiU" w:hAnsi="Calibri"/>
              </w:rPr>
              <w:t>屆滿日期當日屆</w:t>
            </w:r>
            <w:r w:rsidRPr="00364B3E">
              <w:rPr>
                <w:rFonts w:ascii="Calibri" w:eastAsia="PMingLiU" w:hAnsi="Calibri" w:cs="MingLiU"/>
              </w:rPr>
              <w:t>滿</w:t>
            </w:r>
          </w:p>
        </w:tc>
        <w:tc>
          <w:tcPr>
            <w:tcW w:w="4657" w:type="dxa"/>
            <w:tcBorders>
              <w:top w:val="single" w:sz="4" w:space="0" w:color="auto"/>
              <w:left w:val="single" w:sz="4" w:space="0" w:color="auto"/>
              <w:bottom w:val="single" w:sz="4" w:space="0" w:color="auto"/>
              <w:right w:val="single" w:sz="4" w:space="0" w:color="auto"/>
            </w:tcBorders>
            <w:hideMark/>
          </w:tcPr>
          <w:p w14:paraId="54F6FC1E"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訂購時全額付</w:t>
            </w:r>
            <w:r w:rsidRPr="00364B3E">
              <w:rPr>
                <w:rFonts w:ascii="Calibri" w:eastAsia="PMingLiU" w:hAnsi="Calibri" w:cs="MingLiU"/>
              </w:rPr>
              <w:t>款</w:t>
            </w:r>
          </w:p>
        </w:tc>
      </w:tr>
      <w:tr w:rsidR="00364B3E" w:rsidRPr="00364B3E" w14:paraId="54F6FC24" w14:textId="77777777" w:rsidTr="00FE788D">
        <w:tc>
          <w:tcPr>
            <w:tcW w:w="0" w:type="auto"/>
            <w:vMerge/>
            <w:tcBorders>
              <w:top w:val="single" w:sz="4" w:space="0" w:color="auto"/>
              <w:left w:val="single" w:sz="4" w:space="0" w:color="auto"/>
              <w:bottom w:val="single" w:sz="4" w:space="0" w:color="auto"/>
              <w:right w:val="single" w:sz="4" w:space="0" w:color="auto"/>
            </w:tcBorders>
            <w:vAlign w:val="center"/>
            <w:hideMark/>
          </w:tcPr>
          <w:p w14:paraId="54F6FC20" w14:textId="77777777" w:rsidR="00364B3E" w:rsidRPr="00364B3E" w:rsidRDefault="00364B3E">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4F6FC21" w14:textId="77777777" w:rsidR="00364B3E" w:rsidRPr="00364B3E" w:rsidRDefault="00364B3E">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4F6FC22" w14:textId="77777777" w:rsidR="00364B3E" w:rsidRPr="00364B3E" w:rsidRDefault="00364B3E">
            <w:pPr>
              <w:spacing w:line="240" w:lineRule="auto"/>
              <w:rPr>
                <w:rFonts w:ascii="Calibri" w:eastAsia="PMingLiU" w:hAnsi="Calibri"/>
                <w:sz w:val="18"/>
              </w:rPr>
            </w:pPr>
          </w:p>
        </w:tc>
        <w:tc>
          <w:tcPr>
            <w:tcW w:w="4657" w:type="dxa"/>
            <w:tcBorders>
              <w:top w:val="single" w:sz="4" w:space="0" w:color="auto"/>
              <w:left w:val="single" w:sz="4" w:space="0" w:color="auto"/>
              <w:bottom w:val="single" w:sz="4" w:space="0" w:color="auto"/>
              <w:right w:val="single" w:sz="4" w:space="0" w:color="auto"/>
            </w:tcBorders>
            <w:hideMark/>
          </w:tcPr>
          <w:p w14:paraId="54F6FC23"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訂購時第一次付款，涵蓋目前合約年度之剩餘時間，</w:t>
            </w:r>
            <w:r w:rsidR="00FE788D">
              <w:rPr>
                <w:rFonts w:ascii="Calibri" w:eastAsia="PMingLiU" w:hAnsi="Calibri"/>
              </w:rPr>
              <w:br/>
            </w:r>
            <w:r w:rsidRPr="00364B3E">
              <w:rPr>
                <w:rFonts w:ascii="Calibri" w:eastAsia="PMingLiU" w:hAnsi="Calibri"/>
              </w:rPr>
              <w:t>其餘款項於每個合約週年日當天付款</w:t>
            </w:r>
            <w:r w:rsidRPr="00364B3E">
              <w:rPr>
                <w:rFonts w:ascii="Calibri" w:eastAsia="PMingLiU" w:hAnsi="Calibri" w:cs="MingLiU"/>
              </w:rPr>
              <w:t>。</w:t>
            </w:r>
          </w:p>
        </w:tc>
      </w:tr>
      <w:tr w:rsidR="00364B3E" w:rsidRPr="00364B3E" w14:paraId="54F6FC29" w14:textId="77777777" w:rsidTr="00FE788D">
        <w:tc>
          <w:tcPr>
            <w:tcW w:w="0" w:type="auto"/>
            <w:vMerge/>
            <w:tcBorders>
              <w:top w:val="single" w:sz="4" w:space="0" w:color="auto"/>
              <w:left w:val="single" w:sz="4" w:space="0" w:color="auto"/>
              <w:bottom w:val="single" w:sz="4" w:space="0" w:color="auto"/>
              <w:right w:val="single" w:sz="4" w:space="0" w:color="auto"/>
            </w:tcBorders>
            <w:vAlign w:val="center"/>
            <w:hideMark/>
          </w:tcPr>
          <w:p w14:paraId="54F6FC25" w14:textId="77777777" w:rsidR="00364B3E" w:rsidRPr="00364B3E" w:rsidRDefault="00364B3E">
            <w:pPr>
              <w:spacing w:line="240" w:lineRule="auto"/>
              <w:rPr>
                <w:rFonts w:ascii="Calibri" w:eastAsia="PMingLiU" w:hAnsi="Calibri"/>
                <w:sz w:val="18"/>
              </w:rPr>
            </w:pPr>
          </w:p>
        </w:tc>
        <w:tc>
          <w:tcPr>
            <w:tcW w:w="1887" w:type="dxa"/>
            <w:vMerge w:val="restart"/>
            <w:tcBorders>
              <w:top w:val="single" w:sz="4" w:space="0" w:color="auto"/>
              <w:left w:val="single" w:sz="4" w:space="0" w:color="auto"/>
              <w:bottom w:val="single" w:sz="4" w:space="0" w:color="auto"/>
              <w:right w:val="single" w:sz="4" w:space="0" w:color="auto"/>
            </w:tcBorders>
            <w:hideMark/>
          </w:tcPr>
          <w:p w14:paraId="54F6FC26"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雲端服</w:t>
            </w:r>
            <w:r w:rsidRPr="00364B3E">
              <w:rPr>
                <w:rFonts w:ascii="Calibri" w:eastAsia="PMingLiU" w:hAnsi="Calibri" w:cs="MingLiU"/>
              </w:rPr>
              <w:t>務</w:t>
            </w:r>
          </w:p>
        </w:tc>
        <w:tc>
          <w:tcPr>
            <w:tcW w:w="2271" w:type="dxa"/>
            <w:vMerge w:val="restart"/>
            <w:tcBorders>
              <w:top w:val="single" w:sz="4" w:space="0" w:color="auto"/>
              <w:left w:val="single" w:sz="4" w:space="0" w:color="auto"/>
              <w:bottom w:val="single" w:sz="4" w:space="0" w:color="auto"/>
              <w:right w:val="single" w:sz="4" w:space="0" w:color="auto"/>
            </w:tcBorders>
            <w:hideMark/>
          </w:tcPr>
          <w:p w14:paraId="54F6FC27"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共同期限訂閱期間，該期間係於客戶的</w:t>
            </w:r>
            <w:r w:rsidRPr="00364B3E">
              <w:rPr>
                <w:rFonts w:ascii="Calibri" w:eastAsia="PMingLiU" w:hAnsi="Calibri"/>
              </w:rPr>
              <w:t xml:space="preserve"> Enrollment </w:t>
            </w:r>
            <w:r w:rsidRPr="00364B3E">
              <w:rPr>
                <w:rFonts w:ascii="Calibri" w:eastAsia="PMingLiU" w:hAnsi="Calibri"/>
              </w:rPr>
              <w:t>屆滿日期當日屆</w:t>
            </w:r>
            <w:r w:rsidRPr="00364B3E">
              <w:rPr>
                <w:rFonts w:ascii="Calibri" w:eastAsia="PMingLiU" w:hAnsi="Calibri" w:cs="MingLiU"/>
              </w:rPr>
              <w:t>滿</w:t>
            </w:r>
          </w:p>
        </w:tc>
        <w:tc>
          <w:tcPr>
            <w:tcW w:w="4657" w:type="dxa"/>
            <w:tcBorders>
              <w:top w:val="single" w:sz="4" w:space="0" w:color="auto"/>
              <w:left w:val="single" w:sz="4" w:space="0" w:color="auto"/>
              <w:bottom w:val="single" w:sz="4" w:space="0" w:color="auto"/>
              <w:right w:val="single" w:sz="4" w:space="0" w:color="auto"/>
            </w:tcBorders>
            <w:hideMark/>
          </w:tcPr>
          <w:p w14:paraId="54F6FC28"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訂購時全額付</w:t>
            </w:r>
            <w:r w:rsidRPr="00364B3E">
              <w:rPr>
                <w:rFonts w:ascii="Calibri" w:eastAsia="PMingLiU" w:hAnsi="Calibri" w:cs="MingLiU"/>
              </w:rPr>
              <w:t>款</w:t>
            </w:r>
          </w:p>
        </w:tc>
      </w:tr>
      <w:tr w:rsidR="00364B3E" w:rsidRPr="00364B3E" w14:paraId="54F6FC2E" w14:textId="77777777" w:rsidTr="00FE788D">
        <w:tc>
          <w:tcPr>
            <w:tcW w:w="0" w:type="auto"/>
            <w:vMerge/>
            <w:tcBorders>
              <w:top w:val="single" w:sz="4" w:space="0" w:color="auto"/>
              <w:left w:val="single" w:sz="4" w:space="0" w:color="auto"/>
              <w:bottom w:val="single" w:sz="4" w:space="0" w:color="auto"/>
              <w:right w:val="single" w:sz="4" w:space="0" w:color="auto"/>
            </w:tcBorders>
            <w:vAlign w:val="center"/>
            <w:hideMark/>
          </w:tcPr>
          <w:p w14:paraId="54F6FC2A" w14:textId="77777777" w:rsidR="00364B3E" w:rsidRPr="00364B3E" w:rsidRDefault="00364B3E">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4F6FC2B" w14:textId="77777777" w:rsidR="00364B3E" w:rsidRPr="00364B3E" w:rsidRDefault="00364B3E">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4F6FC2C" w14:textId="77777777" w:rsidR="00364B3E" w:rsidRPr="00364B3E" w:rsidRDefault="00364B3E">
            <w:pPr>
              <w:spacing w:line="240" w:lineRule="auto"/>
              <w:rPr>
                <w:rFonts w:ascii="Calibri" w:eastAsia="PMingLiU" w:hAnsi="Calibri"/>
                <w:sz w:val="18"/>
              </w:rPr>
            </w:pPr>
          </w:p>
        </w:tc>
        <w:tc>
          <w:tcPr>
            <w:tcW w:w="4657" w:type="dxa"/>
            <w:tcBorders>
              <w:top w:val="single" w:sz="4" w:space="0" w:color="auto"/>
              <w:left w:val="single" w:sz="4" w:space="0" w:color="auto"/>
              <w:bottom w:val="single" w:sz="4" w:space="0" w:color="auto"/>
              <w:right w:val="single" w:sz="4" w:space="0" w:color="auto"/>
            </w:tcBorders>
            <w:hideMark/>
          </w:tcPr>
          <w:p w14:paraId="54F6FC2D"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訂購時第一次付款，涵蓋目前合約年度之剩餘時間，</w:t>
            </w:r>
            <w:r w:rsidR="00FE788D">
              <w:rPr>
                <w:rFonts w:ascii="Calibri" w:eastAsia="PMingLiU" w:hAnsi="Calibri"/>
              </w:rPr>
              <w:br/>
            </w:r>
            <w:r w:rsidRPr="00364B3E">
              <w:rPr>
                <w:rFonts w:ascii="Calibri" w:eastAsia="PMingLiU" w:hAnsi="Calibri"/>
              </w:rPr>
              <w:t>其餘款項於每個合約週年日當天付款</w:t>
            </w:r>
            <w:r w:rsidRPr="00364B3E">
              <w:rPr>
                <w:rFonts w:ascii="Calibri" w:eastAsia="PMingLiU" w:hAnsi="Calibri" w:cs="MingLiU"/>
              </w:rPr>
              <w:t>。</w:t>
            </w:r>
          </w:p>
        </w:tc>
      </w:tr>
      <w:tr w:rsidR="00364B3E" w:rsidRPr="00364B3E" w14:paraId="54F6FC33" w14:textId="77777777" w:rsidTr="00FE788D">
        <w:tc>
          <w:tcPr>
            <w:tcW w:w="1980" w:type="dxa"/>
            <w:vMerge w:val="restart"/>
            <w:tcBorders>
              <w:top w:val="single" w:sz="4" w:space="0" w:color="auto"/>
              <w:left w:val="single" w:sz="4" w:space="0" w:color="auto"/>
              <w:bottom w:val="single" w:sz="4" w:space="0" w:color="auto"/>
              <w:right w:val="single" w:sz="4" w:space="0" w:color="auto"/>
            </w:tcBorders>
            <w:hideMark/>
          </w:tcPr>
          <w:p w14:paraId="54F6FC2F"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Select Plus </w:t>
            </w:r>
            <w:r w:rsidRPr="00364B3E">
              <w:rPr>
                <w:rFonts w:ascii="Calibri" w:eastAsia="PMingLiU" w:hAnsi="Calibri"/>
              </w:rPr>
              <w:t>合</w:t>
            </w:r>
            <w:r w:rsidRPr="00364B3E">
              <w:rPr>
                <w:rFonts w:ascii="Calibri" w:eastAsia="PMingLiU" w:hAnsi="Calibri" w:cs="MingLiU"/>
              </w:rPr>
              <w:t>約</w:t>
            </w:r>
          </w:p>
        </w:tc>
        <w:tc>
          <w:tcPr>
            <w:tcW w:w="1887" w:type="dxa"/>
            <w:vMerge w:val="restart"/>
            <w:tcBorders>
              <w:top w:val="single" w:sz="4" w:space="0" w:color="auto"/>
              <w:left w:val="single" w:sz="4" w:space="0" w:color="auto"/>
              <w:bottom w:val="single" w:sz="4" w:space="0" w:color="auto"/>
              <w:right w:val="single" w:sz="4" w:space="0" w:color="auto"/>
            </w:tcBorders>
            <w:hideMark/>
          </w:tcPr>
          <w:p w14:paraId="54F6FC30"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其他線上服</w:t>
            </w:r>
            <w:r w:rsidRPr="00364B3E">
              <w:rPr>
                <w:rFonts w:ascii="Calibri" w:eastAsia="PMingLiU" w:hAnsi="Calibri" w:cs="MingLiU"/>
              </w:rPr>
              <w:t>務</w:t>
            </w:r>
          </w:p>
        </w:tc>
        <w:tc>
          <w:tcPr>
            <w:tcW w:w="2271" w:type="dxa"/>
            <w:tcBorders>
              <w:top w:val="single" w:sz="4" w:space="0" w:color="auto"/>
              <w:left w:val="single" w:sz="4" w:space="0" w:color="auto"/>
              <w:bottom w:val="single" w:sz="4" w:space="0" w:color="auto"/>
              <w:right w:val="single" w:sz="4" w:space="0" w:color="auto"/>
            </w:tcBorders>
            <w:hideMark/>
          </w:tcPr>
          <w:p w14:paraId="54F6FC31"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一年訂閱期</w:t>
            </w:r>
            <w:r w:rsidRPr="00364B3E">
              <w:rPr>
                <w:rFonts w:ascii="Calibri" w:eastAsia="PMingLiU" w:hAnsi="Calibri" w:cs="MingLiU"/>
              </w:rPr>
              <w:t>間</w:t>
            </w:r>
          </w:p>
        </w:tc>
        <w:tc>
          <w:tcPr>
            <w:tcW w:w="4657" w:type="dxa"/>
            <w:tcBorders>
              <w:top w:val="single" w:sz="4" w:space="0" w:color="auto"/>
              <w:left w:val="single" w:sz="4" w:space="0" w:color="auto"/>
              <w:bottom w:val="single" w:sz="4" w:space="0" w:color="auto"/>
              <w:right w:val="single" w:sz="4" w:space="0" w:color="auto"/>
            </w:tcBorders>
            <w:hideMark/>
          </w:tcPr>
          <w:p w14:paraId="54F6FC32"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於訂閱期間開始時支付全額款項</w:t>
            </w:r>
            <w:r w:rsidRPr="00364B3E">
              <w:rPr>
                <w:rFonts w:ascii="Calibri" w:eastAsia="PMingLiU" w:hAnsi="Calibri" w:cs="MingLiU"/>
              </w:rPr>
              <w:t>。</w:t>
            </w:r>
          </w:p>
        </w:tc>
      </w:tr>
      <w:tr w:rsidR="00364B3E" w:rsidRPr="00364B3E" w14:paraId="54F6FC38" w14:textId="77777777" w:rsidTr="00FE788D">
        <w:tc>
          <w:tcPr>
            <w:tcW w:w="0" w:type="auto"/>
            <w:vMerge/>
            <w:tcBorders>
              <w:top w:val="single" w:sz="4" w:space="0" w:color="auto"/>
              <w:left w:val="single" w:sz="4" w:space="0" w:color="auto"/>
              <w:bottom w:val="single" w:sz="4" w:space="0" w:color="auto"/>
              <w:right w:val="single" w:sz="4" w:space="0" w:color="auto"/>
            </w:tcBorders>
            <w:vAlign w:val="center"/>
            <w:hideMark/>
          </w:tcPr>
          <w:p w14:paraId="54F6FC34" w14:textId="77777777" w:rsidR="00364B3E" w:rsidRPr="00364B3E" w:rsidRDefault="00364B3E">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4F6FC35" w14:textId="77777777" w:rsidR="00364B3E" w:rsidRPr="00364B3E" w:rsidRDefault="00364B3E">
            <w:pPr>
              <w:spacing w:line="240" w:lineRule="auto"/>
              <w:rPr>
                <w:rFonts w:ascii="Calibri" w:eastAsia="PMingLiU" w:hAnsi="Calibri"/>
                <w:sz w:val="18"/>
              </w:rPr>
            </w:pPr>
          </w:p>
        </w:tc>
        <w:tc>
          <w:tcPr>
            <w:tcW w:w="2271" w:type="dxa"/>
            <w:vMerge w:val="restart"/>
            <w:tcBorders>
              <w:top w:val="single" w:sz="4" w:space="0" w:color="auto"/>
              <w:left w:val="single" w:sz="4" w:space="0" w:color="auto"/>
              <w:bottom w:val="single" w:sz="4" w:space="0" w:color="auto"/>
              <w:right w:val="single" w:sz="4" w:space="0" w:color="auto"/>
            </w:tcBorders>
            <w:hideMark/>
          </w:tcPr>
          <w:p w14:paraId="54F6FC36"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三年訂閱期</w:t>
            </w:r>
            <w:r w:rsidRPr="00364B3E">
              <w:rPr>
                <w:rFonts w:ascii="Calibri" w:eastAsia="PMingLiU" w:hAnsi="Calibri" w:cs="MingLiU"/>
              </w:rPr>
              <w:t>間</w:t>
            </w:r>
          </w:p>
        </w:tc>
        <w:tc>
          <w:tcPr>
            <w:tcW w:w="4657" w:type="dxa"/>
            <w:tcBorders>
              <w:top w:val="single" w:sz="4" w:space="0" w:color="auto"/>
              <w:left w:val="single" w:sz="4" w:space="0" w:color="auto"/>
              <w:bottom w:val="single" w:sz="4" w:space="0" w:color="auto"/>
              <w:right w:val="single" w:sz="4" w:space="0" w:color="auto"/>
            </w:tcBorders>
            <w:hideMark/>
          </w:tcPr>
          <w:p w14:paraId="54F6FC37"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訂購時全額付</w:t>
            </w:r>
            <w:r w:rsidRPr="00364B3E">
              <w:rPr>
                <w:rFonts w:ascii="Calibri" w:eastAsia="PMingLiU" w:hAnsi="Calibri" w:cs="MingLiU"/>
              </w:rPr>
              <w:t>款</w:t>
            </w:r>
          </w:p>
        </w:tc>
      </w:tr>
      <w:tr w:rsidR="00364B3E" w:rsidRPr="00364B3E" w14:paraId="54F6FC3D" w14:textId="77777777" w:rsidTr="00FE788D">
        <w:tc>
          <w:tcPr>
            <w:tcW w:w="0" w:type="auto"/>
            <w:vMerge/>
            <w:tcBorders>
              <w:top w:val="single" w:sz="4" w:space="0" w:color="auto"/>
              <w:left w:val="single" w:sz="4" w:space="0" w:color="auto"/>
              <w:bottom w:val="single" w:sz="4" w:space="0" w:color="auto"/>
              <w:right w:val="single" w:sz="4" w:space="0" w:color="auto"/>
            </w:tcBorders>
            <w:vAlign w:val="center"/>
            <w:hideMark/>
          </w:tcPr>
          <w:p w14:paraId="54F6FC39" w14:textId="77777777" w:rsidR="00364B3E" w:rsidRPr="00364B3E" w:rsidRDefault="00364B3E">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4F6FC3A" w14:textId="77777777" w:rsidR="00364B3E" w:rsidRPr="00364B3E" w:rsidRDefault="00364B3E">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4F6FC3B" w14:textId="77777777" w:rsidR="00364B3E" w:rsidRPr="00364B3E" w:rsidRDefault="00364B3E">
            <w:pPr>
              <w:spacing w:line="240" w:lineRule="auto"/>
              <w:rPr>
                <w:rFonts w:ascii="Calibri" w:eastAsia="PMingLiU" w:hAnsi="Calibri"/>
                <w:sz w:val="18"/>
              </w:rPr>
            </w:pPr>
          </w:p>
        </w:tc>
        <w:tc>
          <w:tcPr>
            <w:tcW w:w="4657" w:type="dxa"/>
            <w:tcBorders>
              <w:top w:val="single" w:sz="4" w:space="0" w:color="auto"/>
              <w:left w:val="single" w:sz="4" w:space="0" w:color="auto"/>
              <w:bottom w:val="single" w:sz="4" w:space="0" w:color="auto"/>
              <w:right w:val="single" w:sz="4" w:space="0" w:color="auto"/>
            </w:tcBorders>
            <w:hideMark/>
          </w:tcPr>
          <w:p w14:paraId="54F6FC3C"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訂購時第一次付款，涵蓋</w:t>
            </w:r>
            <w:r w:rsidRPr="00364B3E">
              <w:rPr>
                <w:rFonts w:ascii="Calibri" w:eastAsia="PMingLiU" w:hAnsi="Calibri"/>
              </w:rPr>
              <w:t xml:space="preserve"> 12 </w:t>
            </w:r>
            <w:r w:rsidRPr="00364B3E">
              <w:rPr>
                <w:rFonts w:ascii="Calibri" w:eastAsia="PMingLiU" w:hAnsi="Calibri"/>
              </w:rPr>
              <w:t>個月的服務，其餘款項於每個訂單週年日當天付款</w:t>
            </w:r>
            <w:r w:rsidRPr="00364B3E">
              <w:rPr>
                <w:rFonts w:ascii="Calibri" w:eastAsia="PMingLiU" w:hAnsi="Calibri" w:cs="MingLiU"/>
              </w:rPr>
              <w:t>。</w:t>
            </w:r>
          </w:p>
        </w:tc>
      </w:tr>
      <w:tr w:rsidR="00364B3E" w:rsidRPr="00364B3E" w14:paraId="54F6FC42" w14:textId="77777777" w:rsidTr="00FE788D">
        <w:tc>
          <w:tcPr>
            <w:tcW w:w="0" w:type="auto"/>
            <w:vMerge/>
            <w:tcBorders>
              <w:top w:val="single" w:sz="4" w:space="0" w:color="auto"/>
              <w:left w:val="single" w:sz="4" w:space="0" w:color="auto"/>
              <w:bottom w:val="single" w:sz="4" w:space="0" w:color="auto"/>
              <w:right w:val="single" w:sz="4" w:space="0" w:color="auto"/>
            </w:tcBorders>
            <w:vAlign w:val="center"/>
            <w:hideMark/>
          </w:tcPr>
          <w:p w14:paraId="54F6FC3E" w14:textId="77777777" w:rsidR="00364B3E" w:rsidRPr="00364B3E" w:rsidRDefault="00364B3E">
            <w:pPr>
              <w:spacing w:line="240" w:lineRule="auto"/>
              <w:rPr>
                <w:rFonts w:ascii="Calibri" w:eastAsia="PMingLiU"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4F6FC3F" w14:textId="77777777" w:rsidR="00364B3E" w:rsidRPr="00364B3E" w:rsidRDefault="00364B3E">
            <w:pPr>
              <w:spacing w:line="240" w:lineRule="auto"/>
              <w:rPr>
                <w:rFonts w:ascii="Calibri" w:eastAsia="PMingLiU" w:hAnsi="Calibri"/>
                <w:sz w:val="18"/>
              </w:rPr>
            </w:pPr>
          </w:p>
        </w:tc>
        <w:tc>
          <w:tcPr>
            <w:tcW w:w="2271" w:type="dxa"/>
            <w:tcBorders>
              <w:top w:val="single" w:sz="4" w:space="0" w:color="auto"/>
              <w:left w:val="single" w:sz="4" w:space="0" w:color="auto"/>
              <w:bottom w:val="single" w:sz="4" w:space="0" w:color="auto"/>
              <w:right w:val="single" w:sz="4" w:space="0" w:color="auto"/>
            </w:tcBorders>
            <w:hideMark/>
          </w:tcPr>
          <w:p w14:paraId="54F6FC40"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調整為自合約期間生效日期起算的第二個週年日之訂閱期</w:t>
            </w:r>
            <w:r w:rsidRPr="00364B3E">
              <w:rPr>
                <w:rFonts w:ascii="Calibri" w:eastAsia="PMingLiU" w:hAnsi="Calibri" w:cs="MingLiU"/>
              </w:rPr>
              <w:t>間</w:t>
            </w:r>
          </w:p>
        </w:tc>
        <w:tc>
          <w:tcPr>
            <w:tcW w:w="4657" w:type="dxa"/>
            <w:tcBorders>
              <w:top w:val="single" w:sz="4" w:space="0" w:color="auto"/>
              <w:left w:val="single" w:sz="4" w:space="0" w:color="auto"/>
              <w:bottom w:val="single" w:sz="4" w:space="0" w:color="auto"/>
              <w:right w:val="single" w:sz="4" w:space="0" w:color="auto"/>
            </w:tcBorders>
            <w:hideMark/>
          </w:tcPr>
          <w:p w14:paraId="54F6FC41"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訂購時第一次付款，涵蓋目前合約年度之剩餘時間，</w:t>
            </w:r>
            <w:r w:rsidR="00FE788D">
              <w:rPr>
                <w:rFonts w:ascii="Calibri" w:eastAsia="PMingLiU" w:hAnsi="Calibri"/>
              </w:rPr>
              <w:br/>
            </w:r>
            <w:r w:rsidRPr="00364B3E">
              <w:rPr>
                <w:rFonts w:ascii="Calibri" w:eastAsia="PMingLiU" w:hAnsi="Calibri"/>
              </w:rPr>
              <w:t>其餘款項於每個合約週年日當天付款</w:t>
            </w:r>
            <w:r w:rsidRPr="00364B3E">
              <w:rPr>
                <w:rFonts w:ascii="Calibri" w:eastAsia="PMingLiU" w:hAnsi="Calibri" w:cs="MingLiU"/>
              </w:rPr>
              <w:t>。</w:t>
            </w:r>
          </w:p>
        </w:tc>
      </w:tr>
      <w:tr w:rsidR="00364B3E" w:rsidRPr="00364B3E" w14:paraId="54F6FC48" w14:textId="77777777" w:rsidTr="00FE788D">
        <w:tc>
          <w:tcPr>
            <w:tcW w:w="1980" w:type="dxa"/>
            <w:vMerge w:val="restart"/>
            <w:tcBorders>
              <w:top w:val="single" w:sz="4" w:space="0" w:color="auto"/>
              <w:left w:val="single" w:sz="4" w:space="0" w:color="auto"/>
              <w:bottom w:val="single" w:sz="4" w:space="0" w:color="auto"/>
              <w:right w:val="single" w:sz="4" w:space="0" w:color="auto"/>
            </w:tcBorders>
            <w:hideMark/>
          </w:tcPr>
          <w:p w14:paraId="54F6FC43" w14:textId="77777777" w:rsidR="00364B3E" w:rsidRPr="00364B3E" w:rsidRDefault="00364B3E">
            <w:pPr>
              <w:pStyle w:val="ProductList-Body"/>
              <w:rPr>
                <w:rFonts w:ascii="Calibri" w:eastAsia="PMingLiU" w:hAnsi="Calibri"/>
              </w:rPr>
            </w:pPr>
            <w:r w:rsidRPr="00364B3E">
              <w:rPr>
                <w:rFonts w:ascii="Calibri" w:eastAsia="PMingLiU" w:hAnsi="Calibri"/>
              </w:rPr>
              <w:t>Open License</w:t>
            </w:r>
          </w:p>
          <w:p w14:paraId="54F6FC44" w14:textId="77777777" w:rsidR="00364B3E" w:rsidRPr="00364B3E" w:rsidRDefault="00364B3E">
            <w:pPr>
              <w:pStyle w:val="ProductList-Body"/>
              <w:rPr>
                <w:rFonts w:ascii="Calibri" w:eastAsia="PMingLiU" w:hAnsi="Calibri"/>
                <w:lang w:eastAsia="zh-TW" w:bidi="zh-TW"/>
              </w:rPr>
            </w:pPr>
            <w:r w:rsidRPr="00364B3E">
              <w:rPr>
                <w:rFonts w:ascii="Calibri" w:eastAsia="PMingLiU" w:hAnsi="Calibri"/>
              </w:rPr>
              <w:t>Open Value &amp; Open Value Subscription</w:t>
            </w:r>
          </w:p>
        </w:tc>
        <w:tc>
          <w:tcPr>
            <w:tcW w:w="1887" w:type="dxa"/>
            <w:tcBorders>
              <w:top w:val="single" w:sz="4" w:space="0" w:color="auto"/>
              <w:left w:val="single" w:sz="4" w:space="0" w:color="auto"/>
              <w:bottom w:val="single" w:sz="4" w:space="0" w:color="auto"/>
              <w:right w:val="single" w:sz="4" w:space="0" w:color="auto"/>
            </w:tcBorders>
            <w:hideMark/>
          </w:tcPr>
          <w:p w14:paraId="54F6FC45"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其他線上服</w:t>
            </w:r>
            <w:r w:rsidRPr="00364B3E">
              <w:rPr>
                <w:rFonts w:ascii="Calibri" w:eastAsia="PMingLiU" w:hAnsi="Calibri" w:cs="MingLiU"/>
              </w:rPr>
              <w:t>務</w:t>
            </w:r>
          </w:p>
        </w:tc>
        <w:tc>
          <w:tcPr>
            <w:tcW w:w="2271" w:type="dxa"/>
            <w:tcBorders>
              <w:top w:val="single" w:sz="4" w:space="0" w:color="auto"/>
              <w:left w:val="single" w:sz="4" w:space="0" w:color="auto"/>
              <w:bottom w:val="single" w:sz="4" w:space="0" w:color="auto"/>
              <w:right w:val="single" w:sz="4" w:space="0" w:color="auto"/>
            </w:tcBorders>
            <w:hideMark/>
          </w:tcPr>
          <w:p w14:paraId="54F6FC46"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一年訂閱期</w:t>
            </w:r>
            <w:r w:rsidRPr="00364B3E">
              <w:rPr>
                <w:rFonts w:ascii="Calibri" w:eastAsia="PMingLiU" w:hAnsi="Calibri" w:cs="MingLiU"/>
              </w:rPr>
              <w:t>間</w:t>
            </w:r>
          </w:p>
        </w:tc>
        <w:tc>
          <w:tcPr>
            <w:tcW w:w="4657" w:type="dxa"/>
            <w:tcBorders>
              <w:top w:val="single" w:sz="4" w:space="0" w:color="auto"/>
              <w:left w:val="single" w:sz="4" w:space="0" w:color="auto"/>
              <w:bottom w:val="single" w:sz="4" w:space="0" w:color="auto"/>
              <w:right w:val="single" w:sz="4" w:space="0" w:color="auto"/>
            </w:tcBorders>
            <w:hideMark/>
          </w:tcPr>
          <w:p w14:paraId="54F6FC47"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根據每月費用每年付</w:t>
            </w:r>
            <w:r w:rsidRPr="00364B3E">
              <w:rPr>
                <w:rFonts w:ascii="Calibri" w:eastAsia="PMingLiU" w:hAnsi="Calibri" w:cs="MingLiU"/>
              </w:rPr>
              <w:t>款</w:t>
            </w:r>
          </w:p>
        </w:tc>
      </w:tr>
      <w:tr w:rsidR="00364B3E" w:rsidRPr="00364B3E" w14:paraId="54F6FC4D" w14:textId="77777777" w:rsidTr="00FE788D">
        <w:trPr>
          <w:trHeight w:val="23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4F6FC49" w14:textId="77777777" w:rsidR="00364B3E" w:rsidRPr="00364B3E" w:rsidRDefault="00364B3E">
            <w:pPr>
              <w:spacing w:line="240" w:lineRule="auto"/>
              <w:rPr>
                <w:rFonts w:ascii="Calibri" w:eastAsia="PMingLiU" w:hAnsi="Calibri"/>
                <w:sz w:val="18"/>
                <w:lang w:val="en-US"/>
              </w:rPr>
            </w:pPr>
          </w:p>
        </w:tc>
        <w:tc>
          <w:tcPr>
            <w:tcW w:w="1887" w:type="dxa"/>
            <w:tcBorders>
              <w:top w:val="single" w:sz="4" w:space="0" w:color="auto"/>
              <w:left w:val="single" w:sz="4" w:space="0" w:color="auto"/>
              <w:bottom w:val="single" w:sz="4" w:space="0" w:color="auto"/>
              <w:right w:val="single" w:sz="4" w:space="0" w:color="auto"/>
            </w:tcBorders>
            <w:hideMark/>
          </w:tcPr>
          <w:p w14:paraId="54F6FC4A"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雲端服</w:t>
            </w:r>
            <w:r w:rsidRPr="00364B3E">
              <w:rPr>
                <w:rFonts w:ascii="Calibri" w:eastAsia="PMingLiU" w:hAnsi="Calibri" w:cs="MingLiU"/>
              </w:rPr>
              <w:t>務</w:t>
            </w:r>
          </w:p>
        </w:tc>
        <w:tc>
          <w:tcPr>
            <w:tcW w:w="2271" w:type="dxa"/>
            <w:tcBorders>
              <w:top w:val="single" w:sz="4" w:space="0" w:color="auto"/>
              <w:left w:val="single" w:sz="4" w:space="0" w:color="auto"/>
              <w:bottom w:val="single" w:sz="4" w:space="0" w:color="auto"/>
              <w:right w:val="single" w:sz="4" w:space="0" w:color="auto"/>
            </w:tcBorders>
            <w:hideMark/>
          </w:tcPr>
          <w:p w14:paraId="54F6FC4B"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一年訂閱期</w:t>
            </w:r>
            <w:r w:rsidRPr="00364B3E">
              <w:rPr>
                <w:rFonts w:ascii="Calibri" w:eastAsia="PMingLiU" w:hAnsi="Calibri" w:cs="MingLiU"/>
              </w:rPr>
              <w:t>間</w:t>
            </w:r>
          </w:p>
        </w:tc>
        <w:tc>
          <w:tcPr>
            <w:tcW w:w="4657" w:type="dxa"/>
            <w:tcBorders>
              <w:top w:val="single" w:sz="4" w:space="0" w:color="auto"/>
              <w:left w:val="single" w:sz="4" w:space="0" w:color="auto"/>
              <w:bottom w:val="single" w:sz="4" w:space="0" w:color="auto"/>
              <w:right w:val="single" w:sz="4" w:space="0" w:color="auto"/>
            </w:tcBorders>
            <w:hideMark/>
          </w:tcPr>
          <w:p w14:paraId="54F6FC4C"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訂購時全額付款。</w:t>
            </w:r>
            <w:r w:rsidRPr="00364B3E">
              <w:rPr>
                <w:rFonts w:ascii="Calibri" w:eastAsia="PMingLiU" w:hAnsi="Calibri"/>
              </w:rPr>
              <w:t>*</w:t>
            </w:r>
          </w:p>
        </w:tc>
      </w:tr>
    </w:tbl>
    <w:p w14:paraId="54F6FC4E" w14:textId="77777777" w:rsidR="00364B3E" w:rsidRPr="00364B3E" w:rsidRDefault="00364B3E" w:rsidP="00364B3E">
      <w:pPr>
        <w:pStyle w:val="ProductList-Body"/>
        <w:rPr>
          <w:rFonts w:ascii="Calibri" w:eastAsia="PMingLiU" w:hAnsi="Calibri"/>
          <w:i/>
          <w:lang w:val="zh-TW" w:eastAsia="zh-TW" w:bidi="zh-TW"/>
        </w:rPr>
      </w:pPr>
      <w:r w:rsidRPr="00364B3E">
        <w:rPr>
          <w:rFonts w:ascii="Calibri" w:eastAsia="PMingLiU" w:hAnsi="Calibri"/>
          <w:i/>
        </w:rPr>
        <w:t>如</w:t>
      </w:r>
      <w:r w:rsidRPr="00364B3E">
        <w:rPr>
          <w:rFonts w:ascii="Calibri" w:eastAsia="PMingLiU" w:hAnsi="Calibri" w:cs="MingLiU"/>
          <w:i/>
        </w:rPr>
        <w:t>需</w:t>
      </w:r>
      <w:r w:rsidRPr="00364B3E">
        <w:rPr>
          <w:rFonts w:ascii="Calibri" w:eastAsia="PMingLiU" w:hAnsi="Calibri"/>
          <w:i/>
        </w:rPr>
        <w:t xml:space="preserve"> </w:t>
      </w:r>
      <w:r w:rsidRPr="00364B3E">
        <w:rPr>
          <w:rFonts w:ascii="Calibri" w:eastAsia="PMingLiU" w:hAnsi="Calibri"/>
        </w:rPr>
        <w:t>Microsoft</w:t>
      </w:r>
      <w:r w:rsidRPr="00364B3E">
        <w:rPr>
          <w:rFonts w:ascii="Calibri" w:eastAsia="PMingLiU" w:hAnsi="Calibri"/>
          <w:i/>
        </w:rPr>
        <w:t xml:space="preserve"> Azure </w:t>
      </w:r>
      <w:r w:rsidRPr="00364B3E">
        <w:rPr>
          <w:rFonts w:ascii="Calibri" w:eastAsia="PMingLiU" w:hAnsi="Calibri"/>
          <w:i/>
        </w:rPr>
        <w:t>服務</w:t>
      </w:r>
      <w:r w:rsidRPr="00364B3E">
        <w:rPr>
          <w:rFonts w:ascii="Calibri" w:eastAsia="PMingLiU" w:hAnsi="Calibri"/>
        </w:rPr>
        <w:fldChar w:fldCharType="begin"/>
      </w:r>
      <w:r w:rsidRPr="00364B3E">
        <w:rPr>
          <w:rFonts w:ascii="Calibri" w:eastAsia="PMingLiU" w:hAnsi="Calibri"/>
        </w:rPr>
        <w:instrText xml:space="preserve">XE "Microsoft Azure </w:instrText>
      </w:r>
      <w:r w:rsidRPr="00364B3E">
        <w:rPr>
          <w:rFonts w:ascii="Calibri" w:eastAsia="PMingLiU" w:hAnsi="Calibri"/>
        </w:rPr>
        <w:instrText>服務</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i/>
        </w:rPr>
        <w:t>特定資訊，請參</w:t>
      </w:r>
      <w:r w:rsidRPr="00364B3E">
        <w:rPr>
          <w:rFonts w:ascii="Calibri" w:eastAsia="PMingLiU" w:hAnsi="Calibri" w:cs="MingLiU"/>
          <w:i/>
        </w:rPr>
        <w:t>閱</w:t>
      </w:r>
      <w:r w:rsidRPr="00364B3E">
        <w:rPr>
          <w:rFonts w:ascii="Calibri" w:eastAsia="PMingLiU" w:hAnsi="Calibri"/>
          <w:i/>
        </w:rPr>
        <w:t xml:space="preserve"> </w:t>
      </w:r>
      <w:r w:rsidRPr="00364B3E">
        <w:rPr>
          <w:rFonts w:ascii="Calibri" w:eastAsia="PMingLiU" w:hAnsi="Calibri"/>
        </w:rPr>
        <w:t>Microsoft</w:t>
      </w:r>
      <w:r w:rsidRPr="00364B3E">
        <w:rPr>
          <w:rFonts w:ascii="Calibri" w:eastAsia="PMingLiU" w:hAnsi="Calibri"/>
          <w:i/>
        </w:rPr>
        <w:t xml:space="preserve"> Azure </w:t>
      </w:r>
      <w:r w:rsidRPr="00364B3E">
        <w:rPr>
          <w:rFonts w:ascii="Calibri" w:eastAsia="PMingLiU" w:hAnsi="Calibri"/>
          <w:i/>
        </w:rPr>
        <w:t>服務小節</w:t>
      </w:r>
      <w:r w:rsidRPr="00364B3E">
        <w:rPr>
          <w:rFonts w:ascii="Calibri" w:eastAsia="PMingLiU" w:hAnsi="Calibri" w:cs="MingLiU"/>
          <w:i/>
        </w:rPr>
        <w:t>。</w:t>
      </w:r>
    </w:p>
    <w:p w14:paraId="54F6FC4F" w14:textId="77777777" w:rsidR="00364B3E" w:rsidRPr="00364B3E" w:rsidRDefault="00364B3E" w:rsidP="00364B3E">
      <w:pPr>
        <w:pStyle w:val="ProductList-Body"/>
        <w:rPr>
          <w:rFonts w:ascii="Calibri" w:eastAsia="PMingLiU" w:hAnsi="Calibri"/>
          <w:i/>
        </w:rPr>
      </w:pPr>
      <w:r w:rsidRPr="00364B3E">
        <w:rPr>
          <w:rFonts w:ascii="Calibri" w:eastAsia="PMingLiU" w:hAnsi="Calibri"/>
        </w:rPr>
        <w:t>*</w:t>
      </w:r>
      <w:r w:rsidRPr="00364B3E">
        <w:rPr>
          <w:rFonts w:ascii="Calibri" w:eastAsia="PMingLiU" w:hAnsi="Calibri"/>
          <w:i/>
        </w:rPr>
        <w:t>訂閱期間係在產品金鑰啟用時而非訂購時開始。一旦啟用產品金鑰，</w:t>
      </w:r>
      <w:r w:rsidRPr="00364B3E">
        <w:rPr>
          <w:rFonts w:ascii="Calibri" w:eastAsia="PMingLiU" w:hAnsi="Calibri"/>
          <w:i/>
        </w:rPr>
        <w:t xml:space="preserve">Microsoft </w:t>
      </w:r>
      <w:r w:rsidRPr="00364B3E">
        <w:rPr>
          <w:rFonts w:ascii="Calibri" w:eastAsia="PMingLiU" w:hAnsi="Calibri"/>
          <w:i/>
        </w:rPr>
        <w:t>便不接受本公司之合作夥伴所提交之退貨要求</w:t>
      </w:r>
      <w:r w:rsidRPr="00364B3E">
        <w:rPr>
          <w:rFonts w:ascii="Calibri" w:eastAsia="PMingLiU" w:hAnsi="Calibri" w:cs="MingLiU"/>
          <w:i/>
        </w:rPr>
        <w:t>。</w:t>
      </w:r>
    </w:p>
    <w:p w14:paraId="54F6FC50" w14:textId="77777777" w:rsidR="00364B3E" w:rsidRPr="00364B3E" w:rsidRDefault="00364B3E" w:rsidP="00364B3E">
      <w:pPr>
        <w:pStyle w:val="ProductList-Body"/>
        <w:rPr>
          <w:rFonts w:ascii="Calibri" w:eastAsia="PMingLiU" w:hAnsi="Calibri"/>
        </w:rPr>
      </w:pPr>
    </w:p>
    <w:p w14:paraId="54F6FC51" w14:textId="77777777" w:rsidR="00364B3E" w:rsidRPr="00364B3E" w:rsidRDefault="00364B3E" w:rsidP="00364B3E">
      <w:pPr>
        <w:pStyle w:val="ProductList-Offering2Heading"/>
        <w:outlineLvl w:val="1"/>
        <w:rPr>
          <w:rFonts w:ascii="Calibri" w:eastAsia="PMingLiU" w:hAnsi="Calibri"/>
        </w:rPr>
      </w:pPr>
      <w:r w:rsidRPr="00364B3E">
        <w:rPr>
          <w:rFonts w:ascii="Calibri" w:eastAsia="PMingLiU" w:hAnsi="Calibri"/>
        </w:rPr>
        <w:tab/>
      </w:r>
      <w:bookmarkStart w:id="960" w:name="_Toc380655377"/>
      <w:bookmarkStart w:id="961" w:name="_Toc380513329"/>
      <w:bookmarkStart w:id="962" w:name="_Toc379797304"/>
      <w:bookmarkStart w:id="963" w:name="_Toc378147659"/>
      <w:bookmarkStart w:id="964" w:name="_Toc403751365"/>
      <w:r w:rsidRPr="00364B3E">
        <w:rPr>
          <w:rFonts w:ascii="Calibri" w:eastAsia="PMingLiU" w:hAnsi="Calibri" w:cs="MingLiU"/>
        </w:rPr>
        <w:t>線上服務續約</w:t>
      </w:r>
      <w:bookmarkEnd w:id="960"/>
      <w:bookmarkEnd w:id="961"/>
      <w:bookmarkEnd w:id="962"/>
      <w:bookmarkEnd w:id="963"/>
      <w:bookmarkEnd w:id="964"/>
    </w:p>
    <w:p w14:paraId="54F6FC52" w14:textId="77777777" w:rsidR="00364B3E" w:rsidRPr="00364B3E" w:rsidRDefault="00364B3E" w:rsidP="00364B3E">
      <w:pPr>
        <w:pStyle w:val="ProductList-Body"/>
        <w:rPr>
          <w:rFonts w:ascii="Calibri" w:eastAsia="PMingLiU" w:hAnsi="Calibri"/>
        </w:rPr>
      </w:pPr>
      <w:r w:rsidRPr="00364B3E">
        <w:rPr>
          <w:rFonts w:ascii="Calibri" w:eastAsia="PMingLiU" w:hAnsi="Calibri"/>
        </w:rPr>
        <w:t>除非客戶至少在訂閱屆滿前</w:t>
      </w:r>
      <w:r w:rsidRPr="00364B3E">
        <w:rPr>
          <w:rFonts w:ascii="Calibri" w:eastAsia="PMingLiU" w:hAnsi="Calibri"/>
        </w:rPr>
        <w:t xml:space="preserve"> 30 </w:t>
      </w:r>
      <w:r w:rsidRPr="00364B3E">
        <w:rPr>
          <w:rFonts w:ascii="Calibri" w:eastAsia="PMingLiU" w:hAnsi="Calibri"/>
        </w:rPr>
        <w:t>天向其轉銷商提交訂單或使用可</w:t>
      </w:r>
      <w:r w:rsidRPr="00364B3E">
        <w:rPr>
          <w:rFonts w:ascii="Calibri" w:eastAsia="PMingLiU" w:hAnsi="Calibri" w:cs="MingLiU"/>
        </w:rPr>
        <w:t>在</w:t>
      </w:r>
      <w:r w:rsidRPr="00364B3E">
        <w:rPr>
          <w:rFonts w:ascii="Calibri" w:eastAsia="PMingLiU" w:hAnsi="Calibri"/>
        </w:rPr>
        <w:t xml:space="preserve"> </w:t>
      </w:r>
      <w:hyperlink r:id="rId84" w:history="1">
        <w:r w:rsidRPr="00364B3E">
          <w:rPr>
            <w:rStyle w:val="Hyperlink"/>
            <w:rFonts w:ascii="Calibri" w:eastAsia="PMingLiU" w:hAnsi="Calibri"/>
          </w:rPr>
          <w:t>http://microsoft.com/licensing/contracts</w:t>
        </w:r>
      </w:hyperlink>
      <w:r w:rsidRPr="00364B3E">
        <w:rPr>
          <w:rFonts w:ascii="Calibri" w:eastAsia="PMingLiU" w:hAnsi="Calibri"/>
        </w:rPr>
        <w:t xml:space="preserve"> </w:t>
      </w:r>
      <w:r w:rsidRPr="00364B3E">
        <w:rPr>
          <w:rFonts w:ascii="Calibri" w:eastAsia="PMingLiU" w:hAnsi="Calibri"/>
        </w:rPr>
        <w:t>上取得之表單來選擇取消自動續約而不要續約，否則使用自動續約之線上服務將在其訂閱期間屆滿後那天自動續約。如果客戶之最初合約仍有效，則一旦自動續約，</w:t>
      </w:r>
      <w:r w:rsidRPr="00364B3E">
        <w:rPr>
          <w:rFonts w:ascii="Calibri" w:eastAsia="PMingLiU" w:hAnsi="Calibri"/>
        </w:rPr>
        <w:t xml:space="preserve">Microsoft </w:t>
      </w:r>
      <w:r w:rsidRPr="00364B3E">
        <w:rPr>
          <w:rFonts w:ascii="Calibri" w:eastAsia="PMingLiU" w:hAnsi="Calibri"/>
        </w:rPr>
        <w:t>將會使用相同的訂閱期間選擇方案，針對即將屆滿使用權之數量的記錄請款當事人開立發票。所有的服務續約會開始新的訂閱期間，其係在前一個訂閱期間屆滿後緊接著之那個日曆月份的第一天開始。除非客戶選擇自動續約選擇方案，否則政府及教育機構客戶之線上服務訂閱將不會自動續約。續約時會重新訂定價格</w:t>
      </w:r>
      <w:r w:rsidRPr="00364B3E">
        <w:rPr>
          <w:rFonts w:ascii="Calibri" w:eastAsia="PMingLiU" w:hAnsi="Calibri" w:cs="MingLiU"/>
        </w:rPr>
        <w:t>。</w:t>
      </w:r>
    </w:p>
    <w:p w14:paraId="54F6FC53" w14:textId="77777777" w:rsidR="00364B3E" w:rsidRPr="00364B3E" w:rsidRDefault="00364B3E" w:rsidP="00364B3E">
      <w:pPr>
        <w:pStyle w:val="ProductList-Body"/>
        <w:rPr>
          <w:rFonts w:ascii="Calibri" w:eastAsia="PMingLiU" w:hAnsi="Calibri"/>
        </w:rPr>
      </w:pPr>
    </w:p>
    <w:p w14:paraId="54F6FC54" w14:textId="77777777" w:rsidR="00364B3E" w:rsidRPr="00364B3E" w:rsidRDefault="00364B3E" w:rsidP="00364B3E">
      <w:pPr>
        <w:pStyle w:val="ProductList-OfferingGroupHeading"/>
        <w:outlineLvl w:val="1"/>
        <w:rPr>
          <w:rFonts w:ascii="Calibri" w:eastAsia="PMingLiU" w:hAnsi="Calibri"/>
        </w:rPr>
      </w:pPr>
      <w:bookmarkStart w:id="965" w:name="MicrosoftAzure"/>
      <w:bookmarkStart w:id="966" w:name="_Toc403751366"/>
      <w:bookmarkStart w:id="967" w:name="_Toc380655378"/>
      <w:bookmarkStart w:id="968" w:name="_Toc380513330"/>
      <w:bookmarkStart w:id="969" w:name="_Toc379797305"/>
      <w:bookmarkStart w:id="970" w:name="_Toc378151558"/>
      <w:bookmarkStart w:id="971" w:name="_Toc378147661"/>
      <w:r w:rsidRPr="00FE788D">
        <w:rPr>
          <w:rFonts w:eastAsia="PMingLiU"/>
        </w:rPr>
        <w:t>Microsoft Azure</w:t>
      </w:r>
      <w:bookmarkEnd w:id="965"/>
      <w:r w:rsidRPr="00364B3E">
        <w:rPr>
          <w:rFonts w:ascii="Calibri" w:eastAsia="PMingLiU" w:hAnsi="Calibri"/>
        </w:rPr>
        <w:t xml:space="preserve"> </w:t>
      </w:r>
      <w:r w:rsidRPr="00364B3E">
        <w:rPr>
          <w:rFonts w:ascii="Calibri" w:eastAsia="PMingLiU" w:hAnsi="Calibri" w:cs="MingLiU"/>
        </w:rPr>
        <w:t>服務</w:t>
      </w:r>
      <w:bookmarkEnd w:id="966"/>
    </w:p>
    <w:p w14:paraId="54F6FC55"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cs="MingLiU"/>
          <w:b/>
          <w:color w:val="00188F"/>
        </w:rPr>
        <w:t>定義</w:t>
      </w:r>
    </w:p>
    <w:p w14:paraId="54F6FC56"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「分期年度承諾」係指整個</w:t>
      </w:r>
      <w:r w:rsidRPr="00364B3E">
        <w:rPr>
          <w:rFonts w:ascii="Calibri" w:eastAsia="PMingLiU" w:hAnsi="Calibri"/>
        </w:rPr>
        <w:t xml:space="preserve"> Enrollment </w:t>
      </w:r>
      <w:r w:rsidRPr="00364B3E">
        <w:rPr>
          <w:rFonts w:ascii="Calibri" w:eastAsia="PMingLiU" w:hAnsi="Calibri" w:cs="MingLiU"/>
        </w:rPr>
        <w:t>有效期限每年分派的金額承諾部分。</w:t>
      </w:r>
    </w:p>
    <w:p w14:paraId="54F6FC57" w14:textId="77777777" w:rsidR="00364B3E" w:rsidRPr="00364B3E" w:rsidRDefault="00364B3E" w:rsidP="00364B3E">
      <w:pPr>
        <w:pStyle w:val="ProductList-Body"/>
        <w:rPr>
          <w:rFonts w:ascii="Calibri" w:eastAsia="PMingLiU" w:hAnsi="Calibri"/>
        </w:rPr>
      </w:pPr>
    </w:p>
    <w:p w14:paraId="54F6FC58"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「承諾費率」係指所有</w:t>
      </w:r>
      <w:r w:rsidRPr="00364B3E">
        <w:rPr>
          <w:rFonts w:ascii="Calibri" w:eastAsia="PMingLiU" w:hAnsi="Calibri"/>
        </w:rPr>
        <w:t xml:space="preserve"> Microsoft Azure </w:t>
      </w:r>
      <w:r w:rsidRPr="00364B3E">
        <w:rPr>
          <w:rFonts w:ascii="Calibri" w:eastAsia="PMingLiU" w:hAnsi="Calibri" w:cs="MingLiU"/>
        </w:rPr>
        <w:t>服務使用</w:t>
      </w:r>
      <w:r w:rsidRPr="00364B3E">
        <w:rPr>
          <w:rFonts w:ascii="Calibri" w:eastAsia="PMingLiU" w:hAnsi="Calibri"/>
        </w:rPr>
        <w:t xml:space="preserve"> (Microsoft </w:t>
      </w:r>
      <w:r w:rsidRPr="00364B3E">
        <w:rPr>
          <w:rFonts w:ascii="Calibri" w:eastAsia="PMingLiU" w:hAnsi="Calibri" w:cs="MingLiU"/>
        </w:rPr>
        <w:t>服務方案除外</w:t>
      </w:r>
      <w:r w:rsidRPr="00364B3E">
        <w:rPr>
          <w:rFonts w:ascii="Calibri" w:eastAsia="PMingLiU" w:hAnsi="Calibri"/>
        </w:rPr>
        <w:t xml:space="preserve">) </w:t>
      </w:r>
      <w:r w:rsidRPr="00364B3E">
        <w:rPr>
          <w:rFonts w:ascii="Calibri" w:eastAsia="PMingLiU" w:hAnsi="Calibri" w:cs="MingLiU"/>
        </w:rPr>
        <w:t>的價格，以分期年度承諾為限。</w:t>
      </w:r>
    </w:p>
    <w:p w14:paraId="54F6FC59" w14:textId="77777777" w:rsidR="00364B3E" w:rsidRPr="00364B3E" w:rsidRDefault="00364B3E" w:rsidP="00364B3E">
      <w:pPr>
        <w:pStyle w:val="ProductList-Body"/>
        <w:rPr>
          <w:rFonts w:ascii="Calibri" w:eastAsia="PMingLiU" w:hAnsi="Calibri"/>
        </w:rPr>
      </w:pPr>
    </w:p>
    <w:p w14:paraId="54F6FC5A"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「使用額度」等於分期年度承諾的百分之五十。例如，若是</w:t>
      </w:r>
      <w:r w:rsidRPr="00364B3E">
        <w:rPr>
          <w:rFonts w:ascii="Calibri" w:eastAsia="PMingLiU" w:hAnsi="Calibri"/>
        </w:rPr>
        <w:t xml:space="preserve"> $100,000 </w:t>
      </w:r>
      <w:r w:rsidRPr="00364B3E">
        <w:rPr>
          <w:rFonts w:ascii="Calibri" w:eastAsia="PMingLiU" w:hAnsi="Calibri" w:cs="MingLiU"/>
        </w:rPr>
        <w:t>美元的分期年度承諾，該年度的使用額度將為</w:t>
      </w:r>
      <w:r w:rsidRPr="00364B3E">
        <w:rPr>
          <w:rFonts w:ascii="Calibri" w:eastAsia="PMingLiU" w:hAnsi="Calibri"/>
        </w:rPr>
        <w:t xml:space="preserve"> $50,000 </w:t>
      </w:r>
      <w:r w:rsidRPr="00364B3E">
        <w:rPr>
          <w:rFonts w:ascii="Calibri" w:eastAsia="PMingLiU" w:hAnsi="Calibri" w:cs="MingLiU"/>
        </w:rPr>
        <w:t>美元。</w:t>
      </w:r>
    </w:p>
    <w:p w14:paraId="54F6FC5B" w14:textId="77777777" w:rsidR="00364B3E" w:rsidRPr="00364B3E" w:rsidRDefault="00364B3E" w:rsidP="00364B3E">
      <w:pPr>
        <w:pStyle w:val="ProductList-Body"/>
        <w:rPr>
          <w:rFonts w:ascii="Calibri" w:eastAsia="PMingLiU" w:hAnsi="Calibri"/>
        </w:rPr>
      </w:pPr>
    </w:p>
    <w:p w14:paraId="54F6FC5C"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「使用費率」係指</w:t>
      </w:r>
      <w:r w:rsidRPr="00364B3E">
        <w:rPr>
          <w:rFonts w:ascii="Calibri" w:eastAsia="PMingLiU" w:hAnsi="Calibri"/>
        </w:rPr>
        <w:t xml:space="preserve"> Microsoft Azure </w:t>
      </w:r>
      <w:r w:rsidRPr="00364B3E">
        <w:rPr>
          <w:rFonts w:ascii="Calibri" w:eastAsia="PMingLiU" w:hAnsi="Calibri" w:cs="MingLiU"/>
        </w:rPr>
        <w:t>服務使用中超出分期年度承諾，或特定</w:t>
      </w:r>
      <w:r w:rsidRPr="00364B3E">
        <w:rPr>
          <w:rFonts w:ascii="Calibri" w:eastAsia="PMingLiU" w:hAnsi="Calibri"/>
        </w:rPr>
        <w:t xml:space="preserve"> Microsoft Azure </w:t>
      </w:r>
      <w:r w:rsidRPr="00364B3E">
        <w:rPr>
          <w:rFonts w:ascii="Calibri" w:eastAsia="PMingLiU" w:hAnsi="Calibri" w:cs="MingLiU"/>
        </w:rPr>
        <w:t>服務方案中超出指定之數量的任何使用之價格。使用費率亦得指其他</w:t>
      </w:r>
      <w:r w:rsidRPr="00364B3E">
        <w:rPr>
          <w:rFonts w:ascii="Calibri" w:eastAsia="PMingLiU" w:hAnsi="Calibri"/>
        </w:rPr>
        <w:t xml:space="preserve"> Microsoft </w:t>
      </w:r>
      <w:r w:rsidRPr="00364B3E">
        <w:rPr>
          <w:rFonts w:ascii="Calibri" w:eastAsia="PMingLiU" w:hAnsi="Calibri" w:cs="MingLiU"/>
        </w:rPr>
        <w:t>或</w:t>
      </w:r>
      <w:r w:rsidRPr="00364B3E">
        <w:rPr>
          <w:rFonts w:ascii="Calibri" w:eastAsia="PMingLiU" w:hAnsi="Calibri"/>
        </w:rPr>
        <w:t xml:space="preserve"> Microsoft Azure </w:t>
      </w:r>
      <w:r w:rsidRPr="00364B3E">
        <w:rPr>
          <w:rFonts w:ascii="Calibri" w:eastAsia="PMingLiU" w:hAnsi="Calibri" w:cs="MingLiU"/>
        </w:rPr>
        <w:t>文件中的「超額費率」或「超額」。承諾費率等於使用費率。</w:t>
      </w:r>
    </w:p>
    <w:p w14:paraId="54F6FC5D" w14:textId="77777777" w:rsidR="00364B3E" w:rsidRPr="00364B3E" w:rsidRDefault="00364B3E" w:rsidP="00364B3E">
      <w:pPr>
        <w:pStyle w:val="ProductList-Body"/>
        <w:rPr>
          <w:rFonts w:ascii="Calibri" w:eastAsia="PMingLiU" w:hAnsi="Calibri"/>
        </w:rPr>
      </w:pPr>
    </w:p>
    <w:p w14:paraId="54F6FC5E" w14:textId="77777777" w:rsidR="00364B3E" w:rsidRPr="00364B3E" w:rsidRDefault="00364B3E" w:rsidP="00364B3E">
      <w:pPr>
        <w:pStyle w:val="ProductList-Body"/>
        <w:rPr>
          <w:rFonts w:ascii="Calibri" w:eastAsia="PMingLiU" w:hAnsi="Calibri" w:cs="Times New Roman"/>
          <w:color w:val="000000"/>
          <w:szCs w:val="18"/>
        </w:rPr>
      </w:pPr>
      <w:r w:rsidRPr="00364B3E">
        <w:rPr>
          <w:rFonts w:ascii="Calibri" w:eastAsia="PMingLiU" w:hAnsi="Calibri" w:cs="MingLiU"/>
        </w:rPr>
        <w:t>「</w:t>
      </w:r>
      <w:r w:rsidRPr="00364B3E">
        <w:rPr>
          <w:rFonts w:ascii="Calibri" w:eastAsia="PMingLiU" w:hAnsi="Calibri"/>
        </w:rPr>
        <w:t xml:space="preserve">Microsoft Azure </w:t>
      </w:r>
      <w:r w:rsidRPr="00364B3E">
        <w:rPr>
          <w:rFonts w:ascii="Calibri" w:eastAsia="PMingLiU" w:hAnsi="Calibri" w:cs="MingLiU"/>
        </w:rPr>
        <w:t>服務方案」係指訂閱以下列載為</w:t>
      </w:r>
      <w:r w:rsidRPr="00364B3E">
        <w:rPr>
          <w:rFonts w:ascii="Calibri" w:eastAsia="PMingLiU" w:hAnsi="Calibri"/>
        </w:rPr>
        <w:t xml:space="preserve"> Microsoft Azure </w:t>
      </w:r>
      <w:r w:rsidRPr="00364B3E">
        <w:rPr>
          <w:rFonts w:ascii="Calibri" w:eastAsia="PMingLiU" w:hAnsi="Calibri" w:cs="MingLiU"/>
        </w:rPr>
        <w:t>服務方案之個別</w:t>
      </w:r>
      <w:r w:rsidRPr="00364B3E">
        <w:rPr>
          <w:rFonts w:ascii="Calibri" w:eastAsia="PMingLiU" w:hAnsi="Calibri"/>
        </w:rPr>
        <w:t xml:space="preserve"> Microsoft Azure </w:t>
      </w:r>
      <w:r w:rsidRPr="00364B3E">
        <w:rPr>
          <w:rFonts w:ascii="Calibri" w:eastAsia="PMingLiU" w:hAnsi="Calibri" w:cs="MingLiU"/>
        </w:rPr>
        <w:t>服務之一。</w:t>
      </w:r>
      <w:r w:rsidRPr="00364B3E">
        <w:rPr>
          <w:rFonts w:ascii="Calibri" w:eastAsia="PMingLiU" w:hAnsi="Calibri" w:cs="MingLiU"/>
          <w:color w:val="000000"/>
          <w:szCs w:val="18"/>
        </w:rPr>
        <w:t>視同</w:t>
      </w:r>
      <w:r w:rsidRPr="00364B3E">
        <w:rPr>
          <w:rFonts w:ascii="Calibri" w:eastAsia="PMingLiU" w:hAnsi="Calibri" w:cs="Calibri"/>
          <w:color w:val="000000"/>
          <w:szCs w:val="18"/>
        </w:rPr>
        <w:t xml:space="preserve"> Microsoft Azure </w:t>
      </w:r>
      <w:r w:rsidRPr="00364B3E">
        <w:rPr>
          <w:rFonts w:ascii="Calibri" w:eastAsia="PMingLiU" w:hAnsi="Calibri" w:cs="MingLiU"/>
          <w:color w:val="000000"/>
          <w:szCs w:val="18"/>
        </w:rPr>
        <w:t>服務方案而購買的服務並不符合線上服務條款中的「主機服務例外情況」或「受管理的服務例外狀況」的資格。</w:t>
      </w:r>
    </w:p>
    <w:p w14:paraId="54F6FC5F" w14:textId="77777777" w:rsidR="00364B3E" w:rsidRPr="00364B3E" w:rsidRDefault="00364B3E" w:rsidP="00364B3E">
      <w:pPr>
        <w:pStyle w:val="ProductList-Body"/>
        <w:rPr>
          <w:rFonts w:ascii="Calibri" w:eastAsia="PMingLiU" w:hAnsi="Calibri"/>
        </w:rPr>
      </w:pPr>
    </w:p>
    <w:p w14:paraId="54F6FC60"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「金額承諾」係指客戶承諾在其訂閱期間過了之後支付的總金額，以便使用合格的</w:t>
      </w:r>
      <w:r w:rsidRPr="00364B3E">
        <w:rPr>
          <w:rFonts w:ascii="Calibri" w:eastAsia="PMingLiU" w:hAnsi="Calibri"/>
        </w:rPr>
        <w:t xml:space="preserve"> Microsoft Azure </w:t>
      </w:r>
      <w:r w:rsidRPr="00364B3E">
        <w:rPr>
          <w:rFonts w:ascii="Calibri" w:eastAsia="PMingLiU" w:hAnsi="Calibri" w:cs="MingLiU"/>
        </w:rPr>
        <w:t>服務。</w:t>
      </w:r>
    </w:p>
    <w:p w14:paraId="54F6FC61" w14:textId="77777777" w:rsidR="00364B3E" w:rsidRPr="00364B3E" w:rsidRDefault="00364B3E" w:rsidP="00364B3E">
      <w:pPr>
        <w:pStyle w:val="ProductList-Body"/>
        <w:rPr>
          <w:rFonts w:ascii="Calibri" w:eastAsia="PMingLiU" w:hAnsi="Calibri"/>
        </w:rPr>
      </w:pPr>
    </w:p>
    <w:p w14:paraId="54F6FC62"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cs="MingLiU"/>
          <w:b/>
          <w:color w:val="00188F"/>
        </w:rPr>
        <w:t>訂閱期間</w:t>
      </w:r>
    </w:p>
    <w:p w14:paraId="54F6FC63"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客戶只應訂閱其訂閱期間於客戶的</w:t>
      </w:r>
      <w:r w:rsidRPr="00364B3E">
        <w:rPr>
          <w:rFonts w:ascii="Calibri" w:eastAsia="PMingLiU" w:hAnsi="Calibri"/>
        </w:rPr>
        <w:t xml:space="preserve"> Enrollment </w:t>
      </w:r>
      <w:r w:rsidRPr="00364B3E">
        <w:rPr>
          <w:rFonts w:ascii="Calibri" w:eastAsia="PMingLiU" w:hAnsi="Calibri" w:cs="MingLiU"/>
        </w:rPr>
        <w:t>屆滿日期當日屆滿</w:t>
      </w:r>
      <w:r w:rsidRPr="00364B3E">
        <w:rPr>
          <w:rFonts w:ascii="Calibri" w:eastAsia="PMingLiU" w:hAnsi="Calibri"/>
        </w:rPr>
        <w:t xml:space="preserve"> (</w:t>
      </w:r>
      <w:r w:rsidRPr="00364B3E">
        <w:rPr>
          <w:rFonts w:ascii="Calibri" w:eastAsia="PMingLiU" w:hAnsi="Calibri" w:cs="MingLiU"/>
        </w:rPr>
        <w:t>以下稱「共同期限」</w:t>
      </w:r>
      <w:r w:rsidRPr="00364B3E">
        <w:rPr>
          <w:rFonts w:ascii="Calibri" w:eastAsia="PMingLiU" w:hAnsi="Calibri"/>
        </w:rPr>
        <w:t xml:space="preserve">) </w:t>
      </w:r>
      <w:r w:rsidRPr="00364B3E">
        <w:rPr>
          <w:rFonts w:ascii="Calibri" w:eastAsia="PMingLiU" w:hAnsi="Calibri" w:cs="MingLiU"/>
        </w:rPr>
        <w:t>之</w:t>
      </w:r>
      <w:r w:rsidRPr="00364B3E">
        <w:rPr>
          <w:rFonts w:ascii="Calibri" w:eastAsia="PMingLiU" w:hAnsi="Calibri"/>
        </w:rPr>
        <w:t xml:space="preserve"> Microsoft Azure </w:t>
      </w:r>
      <w:r w:rsidRPr="00364B3E">
        <w:rPr>
          <w:rFonts w:ascii="Calibri" w:eastAsia="PMingLiU" w:hAnsi="Calibri" w:cs="MingLiU"/>
        </w:rPr>
        <w:t>服務</w:t>
      </w:r>
      <w:r w:rsidRPr="00364B3E">
        <w:rPr>
          <w:rFonts w:ascii="Calibri" w:eastAsia="PMingLiU" w:hAnsi="Calibri"/>
        </w:rPr>
        <w:t xml:space="preserve"> (</w:t>
      </w:r>
      <w:r w:rsidRPr="00364B3E">
        <w:rPr>
          <w:rFonts w:ascii="Calibri" w:eastAsia="PMingLiU" w:hAnsi="Calibri" w:cs="MingLiU"/>
        </w:rPr>
        <w:t>包括</w:t>
      </w:r>
      <w:r w:rsidRPr="00364B3E">
        <w:rPr>
          <w:rFonts w:ascii="Calibri" w:eastAsia="PMingLiU" w:hAnsi="Calibri"/>
        </w:rPr>
        <w:t xml:space="preserve"> Microsoft Azure </w:t>
      </w:r>
      <w:r w:rsidRPr="00364B3E">
        <w:rPr>
          <w:rFonts w:ascii="Calibri" w:eastAsia="PMingLiU" w:hAnsi="Calibri" w:cs="MingLiU"/>
        </w:rPr>
        <w:t>服務方案</w:t>
      </w:r>
      <w:r w:rsidRPr="00364B3E">
        <w:rPr>
          <w:rFonts w:ascii="Calibri" w:eastAsia="PMingLiU" w:hAnsi="Calibri"/>
        </w:rPr>
        <w:t>)</w:t>
      </w:r>
      <w:r w:rsidRPr="00364B3E">
        <w:rPr>
          <w:rFonts w:ascii="Calibri" w:eastAsia="PMingLiU" w:hAnsi="Calibri" w:cs="MingLiU"/>
        </w:rPr>
        <w:t>。客戶的</w:t>
      </w:r>
      <w:r w:rsidRPr="00364B3E">
        <w:rPr>
          <w:rFonts w:ascii="Calibri" w:eastAsia="PMingLiU" w:hAnsi="Calibri"/>
        </w:rPr>
        <w:t xml:space="preserve"> Enrollment </w:t>
      </w:r>
      <w:r w:rsidRPr="00364B3E">
        <w:rPr>
          <w:rFonts w:ascii="Calibri" w:eastAsia="PMingLiU" w:hAnsi="Calibri" w:cs="MingLiU"/>
        </w:rPr>
        <w:t>有效期限至少必須剩餘兩個月，才能訂閱</w:t>
      </w:r>
      <w:r w:rsidRPr="00364B3E">
        <w:rPr>
          <w:rFonts w:ascii="Calibri" w:eastAsia="PMingLiU" w:hAnsi="Calibri"/>
        </w:rPr>
        <w:t xml:space="preserve"> Microsoft Azure </w:t>
      </w:r>
      <w:r w:rsidRPr="00364B3E">
        <w:rPr>
          <w:rFonts w:ascii="Calibri" w:eastAsia="PMingLiU" w:hAnsi="Calibri" w:cs="MingLiU"/>
        </w:rPr>
        <w:t>服務。</w:t>
      </w:r>
    </w:p>
    <w:p w14:paraId="54F6FC64" w14:textId="77777777" w:rsidR="00364B3E" w:rsidRPr="00364B3E" w:rsidRDefault="00364B3E" w:rsidP="00364B3E">
      <w:pPr>
        <w:pStyle w:val="ProductList-Body"/>
        <w:rPr>
          <w:rFonts w:ascii="Calibri" w:eastAsia="PMingLiU" w:hAnsi="Calibri"/>
        </w:rPr>
      </w:pPr>
    </w:p>
    <w:p w14:paraId="54F6FC65" w14:textId="77777777" w:rsidR="00364B3E" w:rsidRPr="00364B3E" w:rsidRDefault="00364B3E" w:rsidP="00364B3E">
      <w:pPr>
        <w:pStyle w:val="ProductList-Body"/>
        <w:rPr>
          <w:rFonts w:ascii="Calibri" w:eastAsia="PMingLiU" w:hAnsi="Calibri"/>
          <w:b/>
        </w:rPr>
      </w:pPr>
      <w:r w:rsidRPr="00364B3E">
        <w:rPr>
          <w:rFonts w:ascii="Calibri" w:eastAsia="PMingLiU" w:hAnsi="Calibri" w:cs="MingLiU"/>
          <w:b/>
          <w:color w:val="00188F"/>
        </w:rPr>
        <w:t>訂購服務</w:t>
      </w:r>
    </w:p>
    <w:p w14:paraId="54F6FC66"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Microsoft Azure </w:t>
      </w:r>
      <w:r w:rsidRPr="00364B3E">
        <w:rPr>
          <w:rFonts w:ascii="Calibri" w:eastAsia="PMingLiU" w:hAnsi="Calibri" w:cs="MingLiU"/>
        </w:rPr>
        <w:t>服務可以透過下列任一種方式或任一組合進行訂購：</w:t>
      </w:r>
    </w:p>
    <w:p w14:paraId="54F6FC67" w14:textId="77777777" w:rsidR="00364B3E" w:rsidRPr="00364B3E" w:rsidRDefault="00364B3E" w:rsidP="00364B3E">
      <w:pPr>
        <w:pStyle w:val="ProductList-Body"/>
        <w:numPr>
          <w:ilvl w:val="0"/>
          <w:numId w:val="34"/>
        </w:numPr>
        <w:ind w:left="450" w:hanging="270"/>
        <w:rPr>
          <w:rFonts w:ascii="Calibri" w:eastAsia="PMingLiU" w:hAnsi="Calibri"/>
        </w:rPr>
      </w:pPr>
      <w:r w:rsidRPr="00364B3E">
        <w:rPr>
          <w:rFonts w:ascii="Calibri" w:eastAsia="PMingLiU" w:hAnsi="Calibri" w:cs="MingLiU"/>
        </w:rPr>
        <w:t>承諾項目：客戶得在其</w:t>
      </w:r>
      <w:r w:rsidRPr="00364B3E">
        <w:rPr>
          <w:rFonts w:ascii="Calibri" w:eastAsia="PMingLiU" w:hAnsi="Calibri"/>
        </w:rPr>
        <w:t xml:space="preserve"> Enrollment </w:t>
      </w:r>
      <w:r w:rsidRPr="00364B3E">
        <w:rPr>
          <w:rFonts w:ascii="Calibri" w:eastAsia="PMingLiU" w:hAnsi="Calibri" w:cs="MingLiU"/>
        </w:rPr>
        <w:t>有效期限的最後一個月之前的任何時間提出金額承諾。金額承諾將按比例分派於整個</w:t>
      </w:r>
      <w:r w:rsidRPr="00364B3E">
        <w:rPr>
          <w:rFonts w:ascii="Calibri" w:eastAsia="PMingLiU" w:hAnsi="Calibri"/>
        </w:rPr>
        <w:t xml:space="preserve"> Enrollment </w:t>
      </w:r>
      <w:r w:rsidRPr="00364B3E">
        <w:rPr>
          <w:rFonts w:ascii="Calibri" w:eastAsia="PMingLiU" w:hAnsi="Calibri" w:cs="MingLiU"/>
        </w:rPr>
        <w:t>有效期限。</w:t>
      </w:r>
    </w:p>
    <w:p w14:paraId="54F6FC68" w14:textId="77777777" w:rsidR="00364B3E" w:rsidRPr="00364B3E" w:rsidRDefault="00364B3E" w:rsidP="00364B3E">
      <w:pPr>
        <w:pStyle w:val="ProductList-Body"/>
        <w:ind w:left="450"/>
        <w:rPr>
          <w:rFonts w:ascii="Calibri" w:eastAsia="PMingLiU" w:hAnsi="Calibri"/>
        </w:rPr>
      </w:pPr>
      <w:r w:rsidRPr="00364B3E">
        <w:rPr>
          <w:rFonts w:ascii="Calibri" w:eastAsia="PMingLiU" w:hAnsi="Calibri" w:cs="MingLiU"/>
        </w:rPr>
        <w:t>客戶可以透過提交額外訂單來提高其金額承諾。在遞交額外訂單時，分期年度承諾將針對該年度依訂單金額提高。若是</w:t>
      </w:r>
      <w:r w:rsidRPr="00364B3E">
        <w:rPr>
          <w:rFonts w:ascii="Calibri" w:eastAsia="PMingLiU" w:hAnsi="Calibri"/>
        </w:rPr>
        <w:t xml:space="preserve"> Enrollment </w:t>
      </w:r>
      <w:r w:rsidRPr="00364B3E">
        <w:rPr>
          <w:rFonts w:ascii="Calibri" w:eastAsia="PMingLiU" w:hAnsi="Calibri" w:cs="MingLiU"/>
        </w:rPr>
        <w:t>有效期限剩餘的每個後續年度，客戶的分期年度承諾之提高金額，將是金額或額外訂單的金額乘以十二，再除以提交額外訂單之當時至額外訂單之後的週年日間的完整月份數。</w:t>
      </w:r>
    </w:p>
    <w:p w14:paraId="54F6FC69" w14:textId="77777777" w:rsidR="00364B3E" w:rsidRPr="00364B3E" w:rsidRDefault="00364B3E" w:rsidP="00364B3E">
      <w:pPr>
        <w:pStyle w:val="ProductList-Body"/>
        <w:numPr>
          <w:ilvl w:val="0"/>
          <w:numId w:val="34"/>
        </w:numPr>
        <w:ind w:left="450" w:hanging="270"/>
        <w:rPr>
          <w:rFonts w:ascii="Calibri" w:eastAsia="PMingLiU" w:hAnsi="Calibri"/>
        </w:rPr>
      </w:pPr>
      <w:r w:rsidRPr="00364B3E">
        <w:rPr>
          <w:rFonts w:ascii="Calibri" w:eastAsia="PMingLiU" w:hAnsi="Calibri" w:cs="MingLiU"/>
        </w:rPr>
        <w:t>客戶只要在</w:t>
      </w:r>
      <w:r w:rsidRPr="00364B3E">
        <w:rPr>
          <w:rFonts w:ascii="Calibri" w:eastAsia="PMingLiU" w:hAnsi="Calibri"/>
        </w:rPr>
        <w:t xml:space="preserve"> Enrollment </w:t>
      </w:r>
      <w:r w:rsidRPr="00364B3E">
        <w:rPr>
          <w:rFonts w:ascii="Calibri" w:eastAsia="PMingLiU" w:hAnsi="Calibri" w:cs="MingLiU"/>
        </w:rPr>
        <w:t>週年日當日之前通知必須與</w:t>
      </w:r>
      <w:r w:rsidRPr="00364B3E">
        <w:rPr>
          <w:rFonts w:ascii="Calibri" w:eastAsia="PMingLiU" w:hAnsi="Calibri"/>
        </w:rPr>
        <w:t xml:space="preserve"> Microsoft </w:t>
      </w:r>
      <w:r w:rsidRPr="00364B3E">
        <w:rPr>
          <w:rFonts w:ascii="Calibri" w:eastAsia="PMingLiU" w:hAnsi="Calibri" w:cs="MingLiU"/>
        </w:rPr>
        <w:t>處理降低金額承諾之轉銷商，便得降低其任何未來</w:t>
      </w:r>
      <w:r w:rsidRPr="00364B3E">
        <w:rPr>
          <w:rFonts w:ascii="Calibri" w:eastAsia="PMingLiU" w:hAnsi="Calibri"/>
        </w:rPr>
        <w:t xml:space="preserve"> Enrollment </w:t>
      </w:r>
      <w:r w:rsidRPr="00364B3E">
        <w:rPr>
          <w:rFonts w:ascii="Calibri" w:eastAsia="PMingLiU" w:hAnsi="Calibri" w:cs="MingLiU"/>
        </w:rPr>
        <w:t>週年日之金額承諾。</w:t>
      </w:r>
    </w:p>
    <w:p w14:paraId="54F6FC6A" w14:textId="77777777" w:rsidR="00364B3E" w:rsidRPr="00364B3E" w:rsidRDefault="00364B3E" w:rsidP="00364B3E">
      <w:pPr>
        <w:pStyle w:val="ProductList-Body"/>
        <w:numPr>
          <w:ilvl w:val="0"/>
          <w:numId w:val="34"/>
        </w:numPr>
        <w:ind w:left="450" w:hanging="270"/>
        <w:rPr>
          <w:rFonts w:ascii="Calibri" w:eastAsia="PMingLiU" w:hAnsi="Calibri"/>
        </w:rPr>
      </w:pPr>
      <w:r w:rsidRPr="00364B3E">
        <w:rPr>
          <w:rFonts w:ascii="Calibri" w:eastAsia="PMingLiU" w:hAnsi="Calibri" w:cs="MingLiU"/>
        </w:rPr>
        <w:t>客戶必須於每年的</w:t>
      </w:r>
      <w:r w:rsidRPr="00364B3E">
        <w:rPr>
          <w:rFonts w:ascii="Calibri" w:eastAsia="PMingLiU" w:hAnsi="Calibri"/>
        </w:rPr>
        <w:t xml:space="preserve"> Enrollment </w:t>
      </w:r>
      <w:r w:rsidRPr="00364B3E">
        <w:rPr>
          <w:rFonts w:ascii="Calibri" w:eastAsia="PMingLiU" w:hAnsi="Calibri" w:cs="MingLiU"/>
        </w:rPr>
        <w:t>週年日之前當月的最後一天之前使用其分期年度承諾，在此之後分期年度承諾的任何未使用之部分將予以没收。客戶得於每年的</w:t>
      </w:r>
      <w:r w:rsidRPr="00364B3E">
        <w:rPr>
          <w:rFonts w:ascii="Calibri" w:eastAsia="PMingLiU" w:hAnsi="Calibri"/>
        </w:rPr>
        <w:t xml:space="preserve"> Enrollment </w:t>
      </w:r>
      <w:r w:rsidRPr="00364B3E">
        <w:rPr>
          <w:rFonts w:ascii="Calibri" w:eastAsia="PMingLiU" w:hAnsi="Calibri" w:cs="MingLiU"/>
        </w:rPr>
        <w:t>週年日之前當月的最後一天之前使用其年度使用額度，在此之後該使用額度的任何未使用之部分將予以没收。</w:t>
      </w:r>
    </w:p>
    <w:p w14:paraId="54F6FC6B" w14:textId="77777777" w:rsidR="00364B3E" w:rsidRPr="00364B3E" w:rsidRDefault="00364B3E" w:rsidP="00364B3E">
      <w:pPr>
        <w:pStyle w:val="ProductList-Body"/>
        <w:numPr>
          <w:ilvl w:val="0"/>
          <w:numId w:val="34"/>
        </w:numPr>
        <w:ind w:left="450" w:hanging="270"/>
        <w:rPr>
          <w:rFonts w:ascii="Calibri" w:eastAsia="PMingLiU" w:hAnsi="Calibri"/>
        </w:rPr>
      </w:pPr>
      <w:r w:rsidRPr="00364B3E">
        <w:rPr>
          <w:rFonts w:ascii="Calibri" w:eastAsia="PMingLiU" w:hAnsi="Calibri" w:cs="MingLiU"/>
        </w:rPr>
        <w:t>消費：客戶會根據計費期間已使用之</w:t>
      </w:r>
      <w:r w:rsidRPr="00364B3E">
        <w:rPr>
          <w:rFonts w:ascii="Calibri" w:eastAsia="PMingLiU" w:hAnsi="Calibri"/>
        </w:rPr>
        <w:t xml:space="preserve"> Microsoft Azure </w:t>
      </w:r>
      <w:r w:rsidRPr="00364B3E">
        <w:rPr>
          <w:rFonts w:ascii="Calibri" w:eastAsia="PMingLiU" w:hAnsi="Calibri" w:cs="MingLiU"/>
        </w:rPr>
        <w:t>服務的金額付費。</w:t>
      </w:r>
      <w:r w:rsidRPr="00364B3E">
        <w:rPr>
          <w:rFonts w:ascii="Calibri" w:eastAsia="PMingLiU" w:hAnsi="Calibri"/>
        </w:rPr>
        <w:t xml:space="preserve">Microsoft Azure </w:t>
      </w:r>
      <w:r w:rsidRPr="00364B3E">
        <w:rPr>
          <w:rFonts w:ascii="Calibri" w:eastAsia="PMingLiU" w:hAnsi="Calibri" w:cs="MingLiU"/>
        </w:rPr>
        <w:t>服務的某些功能只應以消費方式提供訂購。</w:t>
      </w:r>
    </w:p>
    <w:p w14:paraId="54F6FC6C" w14:textId="77777777" w:rsidR="00364B3E" w:rsidRPr="00364B3E" w:rsidRDefault="00364B3E" w:rsidP="00364B3E">
      <w:pPr>
        <w:pStyle w:val="ProductList-Body"/>
        <w:numPr>
          <w:ilvl w:val="0"/>
          <w:numId w:val="34"/>
        </w:numPr>
        <w:ind w:left="450" w:hanging="270"/>
        <w:rPr>
          <w:rFonts w:ascii="Calibri" w:eastAsia="PMingLiU" w:hAnsi="Calibri"/>
        </w:rPr>
      </w:pPr>
      <w:r w:rsidRPr="00364B3E">
        <w:rPr>
          <w:rFonts w:ascii="Calibri" w:eastAsia="PMingLiU" w:hAnsi="Calibri"/>
        </w:rPr>
        <w:t xml:space="preserve">Microsoft Azure </w:t>
      </w:r>
      <w:r w:rsidRPr="00364B3E">
        <w:rPr>
          <w:rFonts w:ascii="Calibri" w:eastAsia="PMingLiU" w:hAnsi="Calibri" w:cs="MingLiU"/>
        </w:rPr>
        <w:t>服務方案：客戶可以將</w:t>
      </w:r>
      <w:r w:rsidRPr="00364B3E">
        <w:rPr>
          <w:rFonts w:ascii="Calibri" w:eastAsia="PMingLiU" w:hAnsi="Calibri"/>
        </w:rPr>
        <w:t xml:space="preserve"> Microsoft Azure </w:t>
      </w:r>
      <w:r w:rsidRPr="00364B3E">
        <w:rPr>
          <w:rFonts w:ascii="Calibri" w:eastAsia="PMingLiU" w:hAnsi="Calibri" w:cs="MingLiU"/>
        </w:rPr>
        <w:t>服務視同</w:t>
      </w:r>
      <w:r w:rsidRPr="00364B3E">
        <w:rPr>
          <w:rFonts w:ascii="Calibri" w:eastAsia="PMingLiU" w:hAnsi="Calibri"/>
        </w:rPr>
        <w:t xml:space="preserve"> Microsoft Azure </w:t>
      </w:r>
      <w:r w:rsidRPr="00364B3E">
        <w:rPr>
          <w:rFonts w:ascii="Calibri" w:eastAsia="PMingLiU" w:hAnsi="Calibri" w:cs="MingLiU"/>
        </w:rPr>
        <w:t>服務方案加以訂閱。</w:t>
      </w:r>
    </w:p>
    <w:p w14:paraId="54F6FC6D" w14:textId="77777777" w:rsidR="00364B3E" w:rsidRPr="00364B3E" w:rsidRDefault="00364B3E" w:rsidP="00364B3E">
      <w:pPr>
        <w:pStyle w:val="ProductList-Body"/>
        <w:numPr>
          <w:ilvl w:val="0"/>
          <w:numId w:val="34"/>
        </w:numPr>
        <w:ind w:left="450" w:hanging="270"/>
        <w:rPr>
          <w:rFonts w:ascii="Calibri" w:eastAsia="PMingLiU" w:hAnsi="Calibri"/>
        </w:rPr>
      </w:pPr>
      <w:r w:rsidRPr="00364B3E">
        <w:rPr>
          <w:rFonts w:ascii="Calibri" w:eastAsia="PMingLiU" w:hAnsi="Calibri" w:cs="MingLiU"/>
        </w:rPr>
        <w:t>自動提供：依據</w:t>
      </w:r>
      <w:r w:rsidRPr="00364B3E">
        <w:rPr>
          <w:rFonts w:ascii="Calibri" w:eastAsia="PMingLiU" w:hAnsi="Calibri"/>
        </w:rPr>
        <w:t xml:space="preserve"> Server and Cloud Enrollment </w:t>
      </w:r>
      <w:r w:rsidRPr="00364B3E">
        <w:rPr>
          <w:rFonts w:ascii="Calibri" w:eastAsia="PMingLiU" w:hAnsi="Calibri" w:cs="MingLiU"/>
        </w:rPr>
        <w:t>的內容，未於其</w:t>
      </w:r>
      <w:r w:rsidRPr="00364B3E">
        <w:rPr>
          <w:rFonts w:ascii="Calibri" w:eastAsia="PMingLiU" w:hAnsi="Calibri"/>
        </w:rPr>
        <w:t xml:space="preserve"> Enrollment </w:t>
      </w:r>
      <w:r w:rsidRPr="00364B3E">
        <w:rPr>
          <w:rFonts w:ascii="Calibri" w:eastAsia="PMingLiU" w:hAnsi="Calibri" w:cs="MingLiU"/>
        </w:rPr>
        <w:t>中訂購</w:t>
      </w:r>
      <w:r w:rsidRPr="00364B3E">
        <w:rPr>
          <w:rFonts w:ascii="Calibri" w:eastAsia="PMingLiU" w:hAnsi="Calibri"/>
        </w:rPr>
        <w:t xml:space="preserve"> Microsoft Azure </w:t>
      </w:r>
      <w:r w:rsidRPr="00364B3E">
        <w:rPr>
          <w:rFonts w:ascii="Calibri" w:eastAsia="PMingLiU" w:hAnsi="Calibri" w:cs="MingLiU"/>
        </w:rPr>
        <w:t>服務的客戶會收到</w:t>
      </w:r>
      <w:r w:rsidRPr="00364B3E">
        <w:rPr>
          <w:rFonts w:ascii="Calibri" w:eastAsia="PMingLiU" w:hAnsi="Calibri"/>
        </w:rPr>
        <w:t xml:space="preserve"> Microsoft </w:t>
      </w:r>
      <w:r w:rsidRPr="00364B3E">
        <w:rPr>
          <w:rFonts w:ascii="Calibri" w:eastAsia="PMingLiU" w:hAnsi="Calibri" w:cs="MingLiU"/>
        </w:rPr>
        <w:t>寄出的一封啟用電子郵件，邀請他們取得依據其</w:t>
      </w:r>
      <w:r w:rsidRPr="00364B3E">
        <w:rPr>
          <w:rFonts w:ascii="Calibri" w:eastAsia="PMingLiU" w:hAnsi="Calibri"/>
        </w:rPr>
        <w:t xml:space="preserve"> Enrollment </w:t>
      </w:r>
      <w:r w:rsidRPr="00364B3E">
        <w:rPr>
          <w:rFonts w:ascii="Calibri" w:eastAsia="PMingLiU" w:hAnsi="Calibri" w:cs="MingLiU"/>
        </w:rPr>
        <w:t>提供、且不包括金額承諾的</w:t>
      </w:r>
      <w:r w:rsidRPr="00364B3E">
        <w:rPr>
          <w:rFonts w:ascii="Calibri" w:eastAsia="PMingLiU" w:hAnsi="Calibri"/>
        </w:rPr>
        <w:t xml:space="preserve"> Microsoft Azure </w:t>
      </w:r>
      <w:r w:rsidRPr="00364B3E">
        <w:rPr>
          <w:rFonts w:ascii="Calibri" w:eastAsia="PMingLiU" w:hAnsi="Calibri" w:cs="MingLiU"/>
        </w:rPr>
        <w:t>服務。參加授權關係企業之企業中唯一獲准以此方式啟用服務者僅限於通知連絡人</w:t>
      </w:r>
      <w:r w:rsidRPr="00364B3E">
        <w:rPr>
          <w:rFonts w:ascii="Calibri" w:eastAsia="PMingLiU" w:hAnsi="Calibri"/>
        </w:rPr>
        <w:t>/</w:t>
      </w:r>
      <w:r w:rsidRPr="00364B3E">
        <w:rPr>
          <w:rFonts w:ascii="Calibri" w:eastAsia="PMingLiU" w:hAnsi="Calibri" w:cs="MingLiU"/>
        </w:rPr>
        <w:t>線上管理者。服務得於以書面方式通知</w:t>
      </w:r>
      <w:r w:rsidRPr="00364B3E">
        <w:rPr>
          <w:rFonts w:ascii="Calibri" w:eastAsia="PMingLiU" w:hAnsi="Calibri"/>
        </w:rPr>
        <w:t xml:space="preserve"> Microsoft </w:t>
      </w:r>
      <w:r w:rsidRPr="00364B3E">
        <w:rPr>
          <w:rFonts w:ascii="Calibri" w:eastAsia="PMingLiU" w:hAnsi="Calibri" w:cs="MingLiU"/>
        </w:rPr>
        <w:t>之後停用。</w:t>
      </w:r>
    </w:p>
    <w:p w14:paraId="54F6FC6E" w14:textId="77777777" w:rsidR="00364B3E" w:rsidRPr="00364B3E" w:rsidRDefault="00364B3E" w:rsidP="00364B3E">
      <w:pPr>
        <w:pStyle w:val="ProductList-Body"/>
        <w:rPr>
          <w:rFonts w:ascii="Calibri" w:eastAsia="PMingLiU" w:hAnsi="Calibri"/>
        </w:rPr>
      </w:pPr>
    </w:p>
    <w:p w14:paraId="54F6FC6F" w14:textId="77777777" w:rsidR="00364B3E" w:rsidRPr="00364B3E" w:rsidRDefault="00364B3E" w:rsidP="00364B3E">
      <w:pPr>
        <w:pStyle w:val="ProductList-Body"/>
        <w:rPr>
          <w:rFonts w:ascii="Calibri" w:eastAsia="PMingLiU" w:hAnsi="Calibri"/>
          <w:b/>
        </w:rPr>
      </w:pPr>
      <w:r w:rsidRPr="00364B3E">
        <w:rPr>
          <w:rFonts w:ascii="Calibri" w:eastAsia="PMingLiU" w:hAnsi="Calibri" w:cs="MingLiU"/>
          <w:b/>
          <w:color w:val="00188F"/>
        </w:rPr>
        <w:t>價格</w:t>
      </w:r>
    </w:p>
    <w:p w14:paraId="54F6FC70" w14:textId="77777777" w:rsidR="00364B3E" w:rsidRPr="00364B3E" w:rsidRDefault="00364B3E" w:rsidP="00364B3E">
      <w:pPr>
        <w:pStyle w:val="ProductList-Body"/>
        <w:rPr>
          <w:rFonts w:ascii="Calibri" w:eastAsia="PMingLiU" w:hAnsi="Calibri"/>
          <w:color w:val="000000" w:themeColor="text1"/>
          <w:sz w:val="20"/>
          <w:szCs w:val="20"/>
        </w:rPr>
      </w:pPr>
      <w:r w:rsidRPr="00364B3E">
        <w:rPr>
          <w:rFonts w:ascii="Calibri" w:eastAsia="PMingLiU" w:hAnsi="Calibri" w:cs="MingLiU"/>
        </w:rPr>
        <w:t>自生效日期當日起，將依據客戶之</w:t>
      </w:r>
      <w:r w:rsidRPr="00364B3E">
        <w:rPr>
          <w:rFonts w:ascii="Calibri" w:eastAsia="PMingLiU" w:hAnsi="Calibri"/>
        </w:rPr>
        <w:t xml:space="preserve"> Enterprise </w:t>
      </w:r>
      <w:r w:rsidRPr="00364B3E">
        <w:rPr>
          <w:rFonts w:ascii="Calibri" w:eastAsia="PMingLiU" w:hAnsi="Calibri" w:cs="MingLiU"/>
        </w:rPr>
        <w:t>註冊、</w:t>
      </w:r>
      <w:r w:rsidRPr="00364B3E">
        <w:rPr>
          <w:rFonts w:ascii="Calibri" w:eastAsia="PMingLiU" w:hAnsi="Calibri"/>
        </w:rPr>
        <w:t xml:space="preserve">Enterprise Subscription </w:t>
      </w:r>
      <w:r w:rsidRPr="00364B3E">
        <w:rPr>
          <w:rFonts w:ascii="Calibri" w:eastAsia="PMingLiU" w:hAnsi="Calibri" w:cs="MingLiU"/>
        </w:rPr>
        <w:t>註冊、</w:t>
      </w:r>
      <w:r w:rsidRPr="00364B3E">
        <w:rPr>
          <w:rFonts w:ascii="Calibri" w:eastAsia="PMingLiU" w:hAnsi="Calibri"/>
        </w:rPr>
        <w:t xml:space="preserve">Select </w:t>
      </w:r>
      <w:r w:rsidRPr="00364B3E">
        <w:rPr>
          <w:rFonts w:ascii="Calibri" w:eastAsia="PMingLiU" w:hAnsi="Calibri" w:cs="MingLiU"/>
        </w:rPr>
        <w:t>合約、</w:t>
      </w:r>
      <w:r w:rsidRPr="00364B3E">
        <w:rPr>
          <w:rFonts w:ascii="Calibri" w:eastAsia="PMingLiU" w:hAnsi="Calibri"/>
        </w:rPr>
        <w:t xml:space="preserve">Select Plus </w:t>
      </w:r>
      <w:r w:rsidRPr="00364B3E">
        <w:rPr>
          <w:rFonts w:ascii="Calibri" w:eastAsia="PMingLiU" w:hAnsi="Calibri" w:cs="MingLiU"/>
        </w:rPr>
        <w:t>合約或伺服器產品組合的</w:t>
      </w:r>
      <w:r w:rsidRPr="00364B3E">
        <w:rPr>
          <w:rFonts w:ascii="Calibri" w:eastAsia="PMingLiU" w:hAnsi="Calibri"/>
        </w:rPr>
        <w:t xml:space="preserve"> Server Cloud Enrollment </w:t>
      </w:r>
      <w:r w:rsidRPr="00364B3E">
        <w:rPr>
          <w:rFonts w:ascii="Calibri" w:eastAsia="PMingLiU" w:hAnsi="Calibri" w:cs="MingLiU"/>
        </w:rPr>
        <w:t>價位等級和四種價位等級</w:t>
      </w:r>
      <w:r w:rsidRPr="00364B3E">
        <w:rPr>
          <w:rFonts w:ascii="Calibri" w:eastAsia="PMingLiU" w:hAnsi="Calibri"/>
        </w:rPr>
        <w:t xml:space="preserve"> (A</w:t>
      </w:r>
      <w:r w:rsidRPr="00364B3E">
        <w:rPr>
          <w:rFonts w:ascii="Calibri" w:eastAsia="PMingLiU" w:hAnsi="Calibri" w:cs="MingLiU"/>
        </w:rPr>
        <w:t>、</w:t>
      </w:r>
      <w:r w:rsidRPr="00364B3E">
        <w:rPr>
          <w:rFonts w:ascii="Calibri" w:eastAsia="PMingLiU" w:hAnsi="Calibri"/>
        </w:rPr>
        <w:t>B</w:t>
      </w:r>
      <w:r w:rsidRPr="00364B3E">
        <w:rPr>
          <w:rFonts w:ascii="Calibri" w:eastAsia="PMingLiU" w:hAnsi="Calibri" w:cs="MingLiU"/>
        </w:rPr>
        <w:t>、</w:t>
      </w:r>
      <w:r w:rsidRPr="00364B3E">
        <w:rPr>
          <w:rFonts w:ascii="Calibri" w:eastAsia="PMingLiU" w:hAnsi="Calibri"/>
        </w:rPr>
        <w:t xml:space="preserve">C </w:t>
      </w:r>
      <w:r w:rsidRPr="00364B3E">
        <w:rPr>
          <w:rFonts w:ascii="Calibri" w:eastAsia="PMingLiU" w:hAnsi="Calibri" w:cs="MingLiU"/>
        </w:rPr>
        <w:t>和</w:t>
      </w:r>
      <w:r w:rsidRPr="00364B3E">
        <w:rPr>
          <w:rFonts w:ascii="Calibri" w:eastAsia="PMingLiU" w:hAnsi="Calibri"/>
        </w:rPr>
        <w:t xml:space="preserve"> D) </w:t>
      </w:r>
      <w:r w:rsidRPr="00364B3E">
        <w:rPr>
          <w:rFonts w:ascii="Calibri" w:eastAsia="PMingLiU" w:hAnsi="Calibri" w:cs="MingLiU"/>
        </w:rPr>
        <w:t>建立使用費率。如果客戶未持有</w:t>
      </w:r>
      <w:r w:rsidRPr="00364B3E">
        <w:rPr>
          <w:rFonts w:ascii="Calibri" w:eastAsia="PMingLiU" w:hAnsi="Calibri"/>
        </w:rPr>
        <w:t xml:space="preserve"> Enterprise </w:t>
      </w:r>
      <w:r w:rsidRPr="00364B3E">
        <w:rPr>
          <w:rFonts w:ascii="Calibri" w:eastAsia="PMingLiU" w:hAnsi="Calibri" w:cs="MingLiU"/>
        </w:rPr>
        <w:t>註冊、</w:t>
      </w:r>
      <w:r w:rsidRPr="00364B3E">
        <w:rPr>
          <w:rFonts w:ascii="Calibri" w:eastAsia="PMingLiU" w:hAnsi="Calibri"/>
        </w:rPr>
        <w:t xml:space="preserve">Enterprise Subscription </w:t>
      </w:r>
      <w:r w:rsidRPr="00364B3E">
        <w:rPr>
          <w:rFonts w:ascii="Calibri" w:eastAsia="PMingLiU" w:hAnsi="Calibri" w:cs="MingLiU"/>
        </w:rPr>
        <w:t>註冊、</w:t>
      </w:r>
      <w:r w:rsidRPr="00364B3E">
        <w:rPr>
          <w:rFonts w:ascii="Calibri" w:eastAsia="PMingLiU" w:hAnsi="Calibri"/>
        </w:rPr>
        <w:t xml:space="preserve">Select </w:t>
      </w:r>
      <w:r w:rsidRPr="00364B3E">
        <w:rPr>
          <w:rFonts w:ascii="Calibri" w:eastAsia="PMingLiU" w:hAnsi="Calibri" w:cs="MingLiU"/>
        </w:rPr>
        <w:t>合約、</w:t>
      </w:r>
      <w:r w:rsidRPr="00364B3E">
        <w:rPr>
          <w:rFonts w:ascii="Calibri" w:eastAsia="PMingLiU" w:hAnsi="Calibri"/>
        </w:rPr>
        <w:t xml:space="preserve">Select Plus </w:t>
      </w:r>
      <w:r w:rsidRPr="00364B3E">
        <w:rPr>
          <w:rFonts w:ascii="Calibri" w:eastAsia="PMingLiU" w:hAnsi="Calibri" w:cs="MingLiU"/>
        </w:rPr>
        <w:t>合約或</w:t>
      </w:r>
      <w:r w:rsidRPr="00364B3E">
        <w:rPr>
          <w:rFonts w:ascii="Calibri" w:eastAsia="PMingLiU" w:hAnsi="Calibri"/>
        </w:rPr>
        <w:t xml:space="preserve"> Server Cloud Enrollment</w:t>
      </w:r>
      <w:r w:rsidRPr="00364B3E">
        <w:rPr>
          <w:rFonts w:ascii="Calibri" w:eastAsia="PMingLiU" w:hAnsi="Calibri" w:cs="MingLiU"/>
        </w:rPr>
        <w:t>，則價位等級</w:t>
      </w:r>
      <w:r w:rsidRPr="00364B3E">
        <w:rPr>
          <w:rFonts w:ascii="Calibri" w:eastAsia="PMingLiU" w:hAnsi="Calibri"/>
        </w:rPr>
        <w:t xml:space="preserve"> A </w:t>
      </w:r>
      <w:r w:rsidRPr="00364B3E">
        <w:rPr>
          <w:rFonts w:ascii="Calibri" w:eastAsia="PMingLiU" w:hAnsi="Calibri" w:cs="MingLiU"/>
        </w:rPr>
        <w:t>將適用。</w:t>
      </w:r>
    </w:p>
    <w:p w14:paraId="54F6FC71" w14:textId="77777777" w:rsidR="00364B3E" w:rsidRPr="00364B3E" w:rsidRDefault="00364B3E" w:rsidP="00364B3E">
      <w:pPr>
        <w:pStyle w:val="ProductList-Body"/>
        <w:rPr>
          <w:rFonts w:ascii="Calibri" w:eastAsia="PMingLiU" w:hAnsi="Calibri"/>
        </w:rPr>
      </w:pPr>
    </w:p>
    <w:p w14:paraId="54F6FC72"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Microsoft </w:t>
      </w:r>
      <w:r w:rsidRPr="00364B3E">
        <w:rPr>
          <w:rFonts w:ascii="Calibri" w:eastAsia="PMingLiU" w:hAnsi="Calibri" w:cs="MingLiU"/>
        </w:rPr>
        <w:t>得於客戶</w:t>
      </w:r>
      <w:r w:rsidRPr="00364B3E">
        <w:rPr>
          <w:rFonts w:ascii="Calibri" w:eastAsia="PMingLiU" w:hAnsi="Calibri"/>
        </w:rPr>
        <w:t xml:space="preserve"> Enrollment </w:t>
      </w:r>
      <w:r w:rsidRPr="00364B3E">
        <w:rPr>
          <w:rFonts w:ascii="Calibri" w:eastAsia="PMingLiU" w:hAnsi="Calibri" w:cs="MingLiU"/>
        </w:rPr>
        <w:t>有效期限降低個別</w:t>
      </w:r>
      <w:r w:rsidRPr="00364B3E">
        <w:rPr>
          <w:rFonts w:ascii="Calibri" w:eastAsia="PMingLiU" w:hAnsi="Calibri"/>
        </w:rPr>
        <w:t xml:space="preserve"> Microsoft Azure </w:t>
      </w:r>
      <w:r w:rsidRPr="00364B3E">
        <w:rPr>
          <w:rFonts w:ascii="Calibri" w:eastAsia="PMingLiU" w:hAnsi="Calibri" w:cs="MingLiU"/>
        </w:rPr>
        <w:t>服務的價格。若客戶係直接向</w:t>
      </w:r>
      <w:r w:rsidRPr="00364B3E">
        <w:rPr>
          <w:rFonts w:ascii="Calibri" w:eastAsia="PMingLiU" w:hAnsi="Calibri"/>
        </w:rPr>
        <w:t xml:space="preserve"> Microsoft </w:t>
      </w:r>
      <w:r w:rsidRPr="00364B3E">
        <w:rPr>
          <w:rFonts w:ascii="Calibri" w:eastAsia="PMingLiU" w:hAnsi="Calibri" w:cs="MingLiU"/>
        </w:rPr>
        <w:t>取得</w:t>
      </w:r>
      <w:r w:rsidRPr="00364B3E">
        <w:rPr>
          <w:rFonts w:ascii="Calibri" w:eastAsia="PMingLiU" w:hAnsi="Calibri"/>
        </w:rPr>
        <w:t xml:space="preserve"> Microsoft Azure </w:t>
      </w:r>
      <w:r w:rsidRPr="00364B3E">
        <w:rPr>
          <w:rFonts w:ascii="Calibri" w:eastAsia="PMingLiU" w:hAnsi="Calibri" w:cs="MingLiU"/>
        </w:rPr>
        <w:t>服務，則客戶價位表可能顯示較最新價格還高的價格。</w:t>
      </w:r>
      <w:r w:rsidRPr="00364B3E">
        <w:rPr>
          <w:rFonts w:ascii="Calibri" w:eastAsia="PMingLiU" w:hAnsi="Calibri"/>
        </w:rPr>
        <w:t xml:space="preserve">Microsoft </w:t>
      </w:r>
      <w:r w:rsidRPr="00364B3E">
        <w:rPr>
          <w:rFonts w:ascii="Calibri" w:eastAsia="PMingLiU" w:hAnsi="Calibri" w:cs="MingLiU"/>
        </w:rPr>
        <w:t>得於客戶生效期間內提供較低的價格予該些客戶。若有任何此等變更，</w:t>
      </w:r>
      <w:r w:rsidRPr="00364B3E">
        <w:rPr>
          <w:rFonts w:ascii="Calibri" w:eastAsia="PMingLiU" w:hAnsi="Calibri"/>
        </w:rPr>
        <w:t xml:space="preserve">Microsoft </w:t>
      </w:r>
      <w:r w:rsidRPr="00364B3E">
        <w:rPr>
          <w:rFonts w:ascii="Calibri" w:eastAsia="PMingLiU" w:hAnsi="Calibri" w:cs="MingLiU"/>
        </w:rPr>
        <w:t>將通知客戶。促銷優惠得適用於</w:t>
      </w:r>
      <w:r w:rsidRPr="00364B3E">
        <w:rPr>
          <w:rFonts w:ascii="Calibri" w:eastAsia="PMingLiU" w:hAnsi="Calibri"/>
        </w:rPr>
        <w:t xml:space="preserve"> Microsoft Azure </w:t>
      </w:r>
      <w:r w:rsidRPr="00364B3E">
        <w:rPr>
          <w:rFonts w:ascii="Calibri" w:eastAsia="PMingLiU" w:hAnsi="Calibri" w:cs="MingLiU"/>
        </w:rPr>
        <w:t>服務。服務的價格在促銷優惠有效的這段期間內得暫時減少。</w:t>
      </w:r>
    </w:p>
    <w:p w14:paraId="54F6FC73" w14:textId="77777777" w:rsidR="00364B3E" w:rsidRPr="00364B3E" w:rsidRDefault="00364B3E" w:rsidP="00364B3E">
      <w:pPr>
        <w:pStyle w:val="ProductList-Body"/>
        <w:rPr>
          <w:rFonts w:ascii="Calibri" w:eastAsia="PMingLiU" w:hAnsi="Calibri"/>
        </w:rPr>
      </w:pPr>
    </w:p>
    <w:p w14:paraId="54F6FC74" w14:textId="77777777" w:rsidR="00364B3E" w:rsidRPr="00364B3E" w:rsidRDefault="00364B3E" w:rsidP="00364B3E">
      <w:pPr>
        <w:pStyle w:val="ProductList-Body"/>
        <w:rPr>
          <w:rFonts w:ascii="Calibri" w:eastAsia="PMingLiU" w:hAnsi="Calibri"/>
          <w:color w:val="000000" w:themeColor="text1"/>
          <w:sz w:val="20"/>
          <w:szCs w:val="20"/>
        </w:rPr>
      </w:pPr>
      <w:r w:rsidRPr="00364B3E">
        <w:rPr>
          <w:rFonts w:ascii="Calibri" w:eastAsia="PMingLiU" w:hAnsi="Calibri" w:cs="MingLiU"/>
        </w:rPr>
        <w:t>透過轉銷商取得之訂閱的價格、計費及付款條件係由客戶與其轉銷商間之合約所共同議定並受其所拘束。客戶之轉銷商將提供</w:t>
      </w:r>
      <w:r w:rsidRPr="00364B3E">
        <w:rPr>
          <w:rFonts w:ascii="Calibri" w:eastAsia="PMingLiU" w:hAnsi="Calibri"/>
        </w:rPr>
        <w:t xml:space="preserve"> Microsoft Azure </w:t>
      </w:r>
      <w:r w:rsidRPr="00364B3E">
        <w:rPr>
          <w:rFonts w:ascii="Calibri" w:eastAsia="PMingLiU" w:hAnsi="Calibri" w:cs="MingLiU"/>
        </w:rPr>
        <w:t>服務之訂購流程的相關額外資訊。</w:t>
      </w:r>
      <w:r w:rsidRPr="00364B3E">
        <w:rPr>
          <w:rFonts w:ascii="Calibri" w:eastAsia="PMingLiU" w:hAnsi="Calibri"/>
        </w:rPr>
        <w:t xml:space="preserve">Microsoft </w:t>
      </w:r>
      <w:r w:rsidRPr="00364B3E">
        <w:rPr>
          <w:rFonts w:ascii="Calibri" w:eastAsia="PMingLiU" w:hAnsi="Calibri" w:cs="MingLiU"/>
        </w:rPr>
        <w:t>得在客戶的</w:t>
      </w:r>
      <w:r w:rsidRPr="00364B3E">
        <w:rPr>
          <w:rFonts w:ascii="Calibri" w:eastAsia="PMingLiU" w:hAnsi="Calibri"/>
        </w:rPr>
        <w:t xml:space="preserve"> Enrollment </w:t>
      </w:r>
      <w:r w:rsidRPr="00364B3E">
        <w:rPr>
          <w:rFonts w:ascii="Calibri" w:eastAsia="PMingLiU" w:hAnsi="Calibri" w:cs="MingLiU"/>
        </w:rPr>
        <w:t>有效期限降低個別</w:t>
      </w:r>
      <w:r w:rsidRPr="00364B3E">
        <w:rPr>
          <w:rFonts w:ascii="Calibri" w:eastAsia="PMingLiU" w:hAnsi="Calibri"/>
        </w:rPr>
        <w:t xml:space="preserve"> Microsoft Azure </w:t>
      </w:r>
      <w:r w:rsidRPr="00364B3E">
        <w:rPr>
          <w:rFonts w:ascii="Calibri" w:eastAsia="PMingLiU" w:hAnsi="Calibri" w:cs="MingLiU"/>
        </w:rPr>
        <w:t>服務的價格，以及在客戶生效期間內提供較低的價格予客戶的轉銷商。若有任何此等變更，</w:t>
      </w:r>
      <w:r w:rsidRPr="00364B3E">
        <w:rPr>
          <w:rFonts w:ascii="Calibri" w:eastAsia="PMingLiU" w:hAnsi="Calibri"/>
        </w:rPr>
        <w:t xml:space="preserve">Microsoft </w:t>
      </w:r>
      <w:r w:rsidRPr="00364B3E">
        <w:rPr>
          <w:rFonts w:ascii="Calibri" w:eastAsia="PMingLiU" w:hAnsi="Calibri" w:cs="MingLiU"/>
        </w:rPr>
        <w:t>將通知客戶之轉銷商。</w:t>
      </w:r>
    </w:p>
    <w:p w14:paraId="54F6FC75" w14:textId="77777777" w:rsidR="00364B3E" w:rsidRPr="00364B3E" w:rsidRDefault="00364B3E" w:rsidP="00364B3E">
      <w:pPr>
        <w:pStyle w:val="ProductList-Body"/>
        <w:rPr>
          <w:rFonts w:ascii="Calibri" w:eastAsia="PMingLiU" w:hAnsi="Calibri"/>
          <w:b/>
        </w:rPr>
      </w:pPr>
    </w:p>
    <w:p w14:paraId="54F6FC76" w14:textId="77777777" w:rsidR="00364B3E" w:rsidRPr="00364B3E" w:rsidRDefault="00364B3E" w:rsidP="00364B3E">
      <w:pPr>
        <w:pStyle w:val="ProductList-Body"/>
        <w:rPr>
          <w:rFonts w:ascii="Calibri" w:eastAsia="PMingLiU" w:hAnsi="Calibri"/>
          <w:b/>
        </w:rPr>
      </w:pPr>
      <w:r w:rsidRPr="00364B3E">
        <w:rPr>
          <w:rFonts w:ascii="Calibri" w:eastAsia="PMingLiU" w:hAnsi="Calibri" w:cs="MingLiU"/>
          <w:b/>
          <w:color w:val="00188F"/>
        </w:rPr>
        <w:t>付款及費用</w:t>
      </w:r>
      <w:r w:rsidRPr="00364B3E">
        <w:rPr>
          <w:rFonts w:ascii="Calibri" w:eastAsia="PMingLiU" w:hAnsi="Calibri"/>
          <w:b/>
        </w:rPr>
        <w:t xml:space="preserve"> </w:t>
      </w:r>
    </w:p>
    <w:p w14:paraId="54F6FC77"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以不包括金額承諾之方式取得</w:t>
      </w:r>
      <w:r w:rsidRPr="00364B3E">
        <w:rPr>
          <w:rFonts w:ascii="Calibri" w:eastAsia="PMingLiU" w:hAnsi="Calibri"/>
        </w:rPr>
        <w:t xml:space="preserve"> Microsoft Azure </w:t>
      </w:r>
      <w:r w:rsidRPr="00364B3E">
        <w:rPr>
          <w:rFonts w:ascii="Calibri" w:eastAsia="PMingLiU" w:hAnsi="Calibri" w:cs="MingLiU"/>
        </w:rPr>
        <w:t>服務的客戶每季均會收到依使用費率開立之發票。</w:t>
      </w:r>
    </w:p>
    <w:p w14:paraId="54F6FC78" w14:textId="77777777" w:rsidR="00364B3E" w:rsidRPr="00364B3E" w:rsidRDefault="00364B3E" w:rsidP="00364B3E">
      <w:pPr>
        <w:pStyle w:val="ProductList-Body"/>
        <w:rPr>
          <w:rFonts w:ascii="Calibri" w:eastAsia="PMingLiU" w:hAnsi="Calibri"/>
        </w:rPr>
      </w:pPr>
    </w:p>
    <w:p w14:paraId="54F6FC79"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若是提出金額承諾的客戶，第一年分期年度承諾將立即開立發票，未來之分期年度承諾將於</w:t>
      </w:r>
      <w:r w:rsidRPr="00364B3E">
        <w:rPr>
          <w:rFonts w:ascii="Calibri" w:eastAsia="PMingLiU" w:hAnsi="Calibri"/>
        </w:rPr>
        <w:t xml:space="preserve"> Enrollment </w:t>
      </w:r>
      <w:r w:rsidRPr="00364B3E">
        <w:rPr>
          <w:rFonts w:ascii="Calibri" w:eastAsia="PMingLiU" w:hAnsi="Calibri" w:cs="MingLiU"/>
        </w:rPr>
        <w:t>生效日期的週年日當日開立發票。或者，客戶可以選擇在提交最初訂單時支付其完整的金額承諾。</w:t>
      </w:r>
    </w:p>
    <w:p w14:paraId="54F6FC7A" w14:textId="77777777" w:rsidR="00364B3E" w:rsidRPr="00364B3E" w:rsidRDefault="00364B3E" w:rsidP="00364B3E">
      <w:pPr>
        <w:pStyle w:val="ProductList-Body"/>
        <w:rPr>
          <w:rFonts w:ascii="Calibri" w:eastAsia="PMingLiU" w:hAnsi="Calibri"/>
        </w:rPr>
      </w:pPr>
    </w:p>
    <w:p w14:paraId="54F6FC7B"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每個月，</w:t>
      </w:r>
      <w:r w:rsidRPr="00364B3E">
        <w:rPr>
          <w:rFonts w:ascii="Calibri" w:eastAsia="PMingLiU" w:hAnsi="Calibri"/>
        </w:rPr>
        <w:t xml:space="preserve">Microsoft </w:t>
      </w:r>
      <w:r w:rsidRPr="00364B3E">
        <w:rPr>
          <w:rFonts w:ascii="Calibri" w:eastAsia="PMingLiU" w:hAnsi="Calibri" w:cs="MingLiU"/>
        </w:rPr>
        <w:t>會從分期年度承諾中扣除客戶對合格</w:t>
      </w:r>
      <w:r w:rsidRPr="00364B3E">
        <w:rPr>
          <w:rFonts w:ascii="Calibri" w:eastAsia="PMingLiU" w:hAnsi="Calibri"/>
        </w:rPr>
        <w:t xml:space="preserve"> Microsoft Azure </w:t>
      </w:r>
      <w:r w:rsidRPr="00364B3E">
        <w:rPr>
          <w:rFonts w:ascii="Calibri" w:eastAsia="PMingLiU" w:hAnsi="Calibri" w:cs="MingLiU"/>
        </w:rPr>
        <w:t>服務使用的金額。若客戶的分期年度承諾餘額已用完，任何額外的使用量將依使用費率計算開立發票。</w:t>
      </w:r>
    </w:p>
    <w:p w14:paraId="54F6FC7C" w14:textId="77777777" w:rsidR="00364B3E" w:rsidRPr="00CA60E8" w:rsidRDefault="00364B3E" w:rsidP="00364B3E">
      <w:pPr>
        <w:pStyle w:val="ProductList-Body"/>
        <w:rPr>
          <w:rFonts w:ascii="Calibri" w:eastAsia="PMingLiU" w:hAnsi="Calibri"/>
          <w:sz w:val="16"/>
        </w:rPr>
      </w:pPr>
    </w:p>
    <w:p w14:paraId="54F6FC7D"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若</w:t>
      </w:r>
      <w:r w:rsidRPr="00364B3E">
        <w:rPr>
          <w:rFonts w:ascii="Calibri" w:eastAsia="PMingLiU" w:hAnsi="Calibri"/>
        </w:rPr>
        <w:t xml:space="preserve"> Direct Enterprise </w:t>
      </w:r>
      <w:r w:rsidRPr="00364B3E">
        <w:rPr>
          <w:rFonts w:ascii="Calibri" w:eastAsia="PMingLiU" w:hAnsi="Calibri" w:cs="MingLiU"/>
        </w:rPr>
        <w:t>註冊客戶的使用量低於分期年度承諾加上使用額度，則超出分期年度承諾的任何使用量將於第</w:t>
      </w:r>
      <w:r w:rsidRPr="00364B3E">
        <w:rPr>
          <w:rFonts w:ascii="Calibri" w:eastAsia="PMingLiU" w:hAnsi="Calibri"/>
        </w:rPr>
        <w:t xml:space="preserve"> 1 </w:t>
      </w:r>
      <w:r w:rsidRPr="00364B3E">
        <w:rPr>
          <w:rFonts w:ascii="Calibri" w:eastAsia="PMingLiU" w:hAnsi="Calibri" w:cs="MingLiU"/>
        </w:rPr>
        <w:t>年和第</w:t>
      </w:r>
      <w:r w:rsidRPr="00364B3E">
        <w:rPr>
          <w:rFonts w:ascii="Calibri" w:eastAsia="PMingLiU" w:hAnsi="Calibri"/>
        </w:rPr>
        <w:t xml:space="preserve"> 2 </w:t>
      </w:r>
      <w:r w:rsidRPr="00364B3E">
        <w:rPr>
          <w:rFonts w:ascii="Calibri" w:eastAsia="PMingLiU" w:hAnsi="Calibri" w:cs="MingLiU"/>
        </w:rPr>
        <w:t>年之</w:t>
      </w:r>
      <w:r w:rsidRPr="00364B3E">
        <w:rPr>
          <w:rFonts w:ascii="Calibri" w:eastAsia="PMingLiU" w:hAnsi="Calibri"/>
        </w:rPr>
        <w:t xml:space="preserve"> Enrollment </w:t>
      </w:r>
      <w:r w:rsidRPr="00364B3E">
        <w:rPr>
          <w:rFonts w:ascii="Calibri" w:eastAsia="PMingLiU" w:hAnsi="Calibri" w:cs="MingLiU"/>
        </w:rPr>
        <w:t>生效日期之週年日當日和第</w:t>
      </w:r>
      <w:r w:rsidRPr="00364B3E">
        <w:rPr>
          <w:rFonts w:ascii="Calibri" w:eastAsia="PMingLiU" w:hAnsi="Calibri"/>
        </w:rPr>
        <w:t xml:space="preserve"> 3 </w:t>
      </w:r>
      <w:r w:rsidRPr="00364B3E">
        <w:rPr>
          <w:rFonts w:ascii="Calibri" w:eastAsia="PMingLiU" w:hAnsi="Calibri" w:cs="MingLiU"/>
        </w:rPr>
        <w:t>年之訂閱期間屆滿時，依使用費率計算開立發票予客戶或其轉銷商。</w:t>
      </w:r>
    </w:p>
    <w:p w14:paraId="54F6FC7E" w14:textId="77777777" w:rsidR="00364B3E" w:rsidRPr="00CA60E8" w:rsidRDefault="00364B3E" w:rsidP="00364B3E">
      <w:pPr>
        <w:pStyle w:val="ProductList-Body"/>
        <w:rPr>
          <w:rFonts w:ascii="Calibri" w:eastAsia="PMingLiU" w:hAnsi="Calibri"/>
          <w:sz w:val="16"/>
        </w:rPr>
      </w:pPr>
    </w:p>
    <w:p w14:paraId="54F6FC7F"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若</w:t>
      </w:r>
      <w:r w:rsidRPr="00364B3E">
        <w:rPr>
          <w:rFonts w:ascii="Calibri" w:eastAsia="PMingLiU" w:hAnsi="Calibri"/>
        </w:rPr>
        <w:t xml:space="preserve"> Direct Enterprise </w:t>
      </w:r>
      <w:r w:rsidRPr="00364B3E">
        <w:rPr>
          <w:rFonts w:ascii="Calibri" w:eastAsia="PMingLiU" w:hAnsi="Calibri" w:cs="MingLiU"/>
        </w:rPr>
        <w:t>註冊客戶的使用量高於分期年度承諾加上使用額度，則超出分期年度承諾的所有使用量將於每個</w:t>
      </w:r>
      <w:r w:rsidRPr="00364B3E">
        <w:rPr>
          <w:rFonts w:ascii="Calibri" w:eastAsia="PMingLiU" w:hAnsi="Calibri"/>
        </w:rPr>
        <w:t xml:space="preserve"> Enrollment </w:t>
      </w:r>
      <w:r w:rsidRPr="00364B3E">
        <w:rPr>
          <w:rFonts w:ascii="Calibri" w:eastAsia="PMingLiU" w:hAnsi="Calibri" w:cs="MingLiU"/>
        </w:rPr>
        <w:t>季屆滿時，依使用費率計算開立發票予客戶或其轉銷商。</w:t>
      </w:r>
    </w:p>
    <w:p w14:paraId="54F6FC80" w14:textId="77777777" w:rsidR="00364B3E" w:rsidRPr="00CA60E8" w:rsidRDefault="00364B3E" w:rsidP="00364B3E">
      <w:pPr>
        <w:pStyle w:val="ProductList-Body"/>
        <w:rPr>
          <w:rFonts w:ascii="Calibri" w:eastAsia="PMingLiU" w:hAnsi="Calibri"/>
          <w:sz w:val="16"/>
        </w:rPr>
      </w:pPr>
    </w:p>
    <w:p w14:paraId="54F6FC81"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於客戶訂閱期間屆滿或終止之後對</w:t>
      </w:r>
      <w:r w:rsidRPr="00364B3E">
        <w:rPr>
          <w:rFonts w:ascii="Calibri" w:eastAsia="PMingLiU" w:hAnsi="Calibri"/>
        </w:rPr>
        <w:t xml:space="preserve"> Microsoft Azure </w:t>
      </w:r>
      <w:r w:rsidRPr="00364B3E">
        <w:rPr>
          <w:rFonts w:ascii="Calibri" w:eastAsia="PMingLiU" w:hAnsi="Calibri" w:cs="MingLiU"/>
        </w:rPr>
        <w:t>服務之所有使用，將每季依最新使用費率開立發票予客戶或其轉銷商。</w:t>
      </w:r>
    </w:p>
    <w:p w14:paraId="54F6FC82" w14:textId="77777777" w:rsidR="00364B3E" w:rsidRPr="00CA60E8" w:rsidRDefault="00364B3E" w:rsidP="00364B3E">
      <w:pPr>
        <w:pStyle w:val="ProductList-Body"/>
        <w:rPr>
          <w:rFonts w:ascii="Calibri" w:eastAsia="PMingLiU" w:hAnsi="Calibri"/>
          <w:sz w:val="16"/>
        </w:rPr>
      </w:pPr>
    </w:p>
    <w:p w14:paraId="54F6FC83"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Microsoft Azure </w:t>
      </w:r>
      <w:r w:rsidRPr="00364B3E">
        <w:rPr>
          <w:rFonts w:ascii="Calibri" w:eastAsia="PMingLiU" w:hAnsi="Calibri" w:cs="MingLiU"/>
        </w:rPr>
        <w:t>服務方案的訂購將根據一般可規範線上服務訂單之付款條件的客戶授權合約，開立發票予客戶或其轉銷商。金額承諾無法適用於</w:t>
      </w:r>
      <w:r w:rsidRPr="00364B3E">
        <w:rPr>
          <w:rFonts w:ascii="Calibri" w:eastAsia="PMingLiU" w:hAnsi="Calibri"/>
        </w:rPr>
        <w:t xml:space="preserve"> Microsoft Azure </w:t>
      </w:r>
      <w:r w:rsidRPr="00364B3E">
        <w:rPr>
          <w:rFonts w:ascii="Calibri" w:eastAsia="PMingLiU" w:hAnsi="Calibri" w:cs="MingLiU"/>
        </w:rPr>
        <w:t>方案之訂購；不過前提是若</w:t>
      </w:r>
      <w:r w:rsidRPr="00364B3E">
        <w:rPr>
          <w:rFonts w:ascii="Calibri" w:eastAsia="PMingLiU" w:hAnsi="Calibri"/>
        </w:rPr>
        <w:t xml:space="preserve"> Microsoft Azure </w:t>
      </w:r>
      <w:r w:rsidRPr="00364B3E">
        <w:rPr>
          <w:rFonts w:ascii="Calibri" w:eastAsia="PMingLiU" w:hAnsi="Calibri" w:cs="MingLiU"/>
        </w:rPr>
        <w:t>服務方案包括服務初始數量的訂購</w:t>
      </w:r>
      <w:r w:rsidRPr="00364B3E">
        <w:rPr>
          <w:rFonts w:ascii="Calibri" w:eastAsia="PMingLiU" w:hAnsi="Calibri"/>
        </w:rPr>
        <w:t xml:space="preserve"> (</w:t>
      </w:r>
      <w:r w:rsidRPr="00364B3E">
        <w:rPr>
          <w:rFonts w:ascii="Calibri" w:eastAsia="PMingLiU" w:hAnsi="Calibri" w:cs="MingLiU"/>
        </w:rPr>
        <w:t>以下稱「初始數量」</w:t>
      </w:r>
      <w:r w:rsidRPr="00364B3E">
        <w:rPr>
          <w:rFonts w:ascii="Calibri" w:eastAsia="PMingLiU" w:hAnsi="Calibri"/>
        </w:rPr>
        <w:t>)</w:t>
      </w:r>
      <w:r w:rsidRPr="00364B3E">
        <w:rPr>
          <w:rFonts w:ascii="Calibri" w:eastAsia="PMingLiU" w:hAnsi="Calibri" w:cs="MingLiU"/>
        </w:rPr>
        <w:t>，則超出初始數量之客戶使用將依使用費率計費，且客戶的分期年度承諾可以適用此等使用。此等方案以下列載為「</w:t>
      </w:r>
      <w:r w:rsidRPr="00364B3E">
        <w:rPr>
          <w:rFonts w:ascii="Calibri" w:eastAsia="PMingLiU" w:hAnsi="Calibri"/>
        </w:rPr>
        <w:t xml:space="preserve">MC </w:t>
      </w:r>
      <w:r w:rsidRPr="00364B3E">
        <w:rPr>
          <w:rFonts w:ascii="Calibri" w:eastAsia="PMingLiU" w:hAnsi="Calibri" w:cs="MingLiU"/>
        </w:rPr>
        <w:t>超額：是」。</w:t>
      </w:r>
    </w:p>
    <w:p w14:paraId="54F6FC84" w14:textId="77777777" w:rsidR="00364B3E" w:rsidRPr="00CA60E8" w:rsidRDefault="00364B3E" w:rsidP="00364B3E">
      <w:pPr>
        <w:pStyle w:val="ProductList-Body"/>
        <w:rPr>
          <w:rFonts w:ascii="Calibri" w:eastAsia="PMingLiU" w:hAnsi="Calibri"/>
          <w:sz w:val="16"/>
        </w:rPr>
      </w:pPr>
    </w:p>
    <w:p w14:paraId="54F6FC85" w14:textId="77777777" w:rsidR="00364B3E" w:rsidRPr="00364B3E" w:rsidRDefault="00364B3E" w:rsidP="00364B3E">
      <w:pPr>
        <w:pStyle w:val="ProductList-Body"/>
        <w:rPr>
          <w:rFonts w:ascii="Calibri" w:eastAsia="PMingLiU" w:hAnsi="Calibri"/>
          <w:color w:val="00188F"/>
        </w:rPr>
      </w:pPr>
      <w:r w:rsidRPr="00364B3E">
        <w:rPr>
          <w:rFonts w:ascii="Calibri" w:eastAsia="PMingLiU" w:hAnsi="Calibri" w:cs="MingLiU"/>
          <w:b/>
          <w:color w:val="00188F"/>
        </w:rPr>
        <w:t>其係於</w:t>
      </w:r>
      <w:r w:rsidRPr="00364B3E">
        <w:rPr>
          <w:rFonts w:ascii="Calibri" w:eastAsia="PMingLiU" w:hAnsi="Calibri"/>
          <w:b/>
          <w:color w:val="00188F"/>
        </w:rPr>
        <w:t xml:space="preserve"> Open License</w:t>
      </w:r>
      <w:r w:rsidRPr="00364B3E">
        <w:rPr>
          <w:rFonts w:ascii="Calibri" w:eastAsia="PMingLiU" w:hAnsi="Calibri" w:cs="MingLiU"/>
          <w:b/>
          <w:color w:val="00188F"/>
        </w:rPr>
        <w:t>、</w:t>
      </w:r>
      <w:r w:rsidRPr="00364B3E">
        <w:rPr>
          <w:rFonts w:ascii="Calibri" w:eastAsia="PMingLiU" w:hAnsi="Calibri"/>
          <w:b/>
          <w:color w:val="00188F"/>
        </w:rPr>
        <w:t xml:space="preserve">Open Value </w:t>
      </w:r>
      <w:r w:rsidRPr="00364B3E">
        <w:rPr>
          <w:rFonts w:ascii="Calibri" w:eastAsia="PMingLiU" w:hAnsi="Calibri" w:cs="MingLiU"/>
          <w:b/>
          <w:color w:val="00188F"/>
        </w:rPr>
        <w:t>和</w:t>
      </w:r>
      <w:r w:rsidRPr="00364B3E">
        <w:rPr>
          <w:rFonts w:ascii="Calibri" w:eastAsia="PMingLiU" w:hAnsi="Calibri"/>
          <w:b/>
          <w:color w:val="00188F"/>
        </w:rPr>
        <w:t xml:space="preserve"> Open Value Subscription </w:t>
      </w:r>
      <w:r w:rsidRPr="00364B3E">
        <w:rPr>
          <w:rFonts w:ascii="Calibri" w:eastAsia="PMingLiU" w:hAnsi="Calibri" w:cs="MingLiU"/>
          <w:b/>
          <w:color w:val="00188F"/>
        </w:rPr>
        <w:t>方案中販售。</w:t>
      </w:r>
    </w:p>
    <w:p w14:paraId="54F6FC86" w14:textId="77777777" w:rsidR="00364B3E" w:rsidRPr="00364B3E" w:rsidRDefault="00364B3E" w:rsidP="00364B3E">
      <w:pPr>
        <w:pStyle w:val="ProductList-Body"/>
        <w:ind w:left="180"/>
        <w:rPr>
          <w:rFonts w:ascii="Calibri" w:eastAsia="PMingLiU" w:hAnsi="Calibri"/>
          <w:b/>
          <w:color w:val="0070C0"/>
        </w:rPr>
      </w:pPr>
      <w:r w:rsidRPr="00364B3E">
        <w:rPr>
          <w:rFonts w:ascii="Calibri" w:eastAsia="PMingLiU" w:hAnsi="Calibri" w:cs="MingLiU"/>
          <w:b/>
          <w:color w:val="00188F"/>
        </w:rPr>
        <w:t>定義</w:t>
      </w:r>
    </w:p>
    <w:p w14:paraId="54F6FC87"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cs="MingLiU"/>
        </w:rPr>
        <w:t>「使用費率」係指基於</w:t>
      </w:r>
      <w:r w:rsidRPr="00364B3E">
        <w:rPr>
          <w:rFonts w:ascii="Calibri" w:eastAsia="PMingLiU" w:hAnsi="Calibri"/>
        </w:rPr>
        <w:t xml:space="preserve"> Open License</w:t>
      </w:r>
      <w:r w:rsidRPr="00364B3E">
        <w:rPr>
          <w:rFonts w:ascii="Calibri" w:eastAsia="PMingLiU" w:hAnsi="Calibri" w:cs="MingLiU"/>
        </w:rPr>
        <w:t>、</w:t>
      </w:r>
      <w:r w:rsidRPr="00364B3E">
        <w:rPr>
          <w:rFonts w:ascii="Calibri" w:eastAsia="PMingLiU" w:hAnsi="Calibri"/>
        </w:rPr>
        <w:t xml:space="preserve">Open Value </w:t>
      </w:r>
      <w:r w:rsidRPr="00364B3E">
        <w:rPr>
          <w:rFonts w:ascii="Calibri" w:eastAsia="PMingLiU" w:hAnsi="Calibri" w:cs="MingLiU"/>
        </w:rPr>
        <w:t>和</w:t>
      </w:r>
      <w:r w:rsidRPr="00364B3E">
        <w:rPr>
          <w:rFonts w:ascii="Calibri" w:eastAsia="PMingLiU" w:hAnsi="Calibri"/>
        </w:rPr>
        <w:t xml:space="preserve"> Open Value Subscription </w:t>
      </w:r>
      <w:r w:rsidRPr="00364B3E">
        <w:rPr>
          <w:rFonts w:ascii="Calibri" w:eastAsia="PMingLiU" w:hAnsi="Calibri" w:cs="MingLiU"/>
        </w:rPr>
        <w:t>合約，所有</w:t>
      </w:r>
      <w:r w:rsidRPr="00364B3E">
        <w:rPr>
          <w:rFonts w:ascii="Calibri" w:eastAsia="PMingLiU" w:hAnsi="Calibri"/>
        </w:rPr>
        <w:t xml:space="preserve"> Microsoft Azure </w:t>
      </w:r>
      <w:r w:rsidRPr="00364B3E">
        <w:rPr>
          <w:rFonts w:ascii="Calibri" w:eastAsia="PMingLiU" w:hAnsi="Calibri" w:cs="MingLiU"/>
        </w:rPr>
        <w:t>服務使用的價格。</w:t>
      </w:r>
    </w:p>
    <w:p w14:paraId="54F6FC88" w14:textId="77777777" w:rsidR="00364B3E" w:rsidRPr="00CA60E8" w:rsidRDefault="00364B3E" w:rsidP="00364B3E">
      <w:pPr>
        <w:pStyle w:val="ProductList-Body"/>
        <w:ind w:left="180"/>
        <w:rPr>
          <w:rFonts w:ascii="Calibri" w:eastAsia="PMingLiU" w:hAnsi="Calibri"/>
          <w:sz w:val="16"/>
        </w:rPr>
      </w:pPr>
    </w:p>
    <w:p w14:paraId="54F6FC89"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cs="MingLiU"/>
        </w:rPr>
        <w:t>「入口網站」係指客戶用以管理其訂閱之線上入口網站。</w:t>
      </w:r>
    </w:p>
    <w:p w14:paraId="54F6FC8A" w14:textId="77777777" w:rsidR="00364B3E" w:rsidRPr="00CA60E8" w:rsidRDefault="00364B3E" w:rsidP="00364B3E">
      <w:pPr>
        <w:pStyle w:val="ProductList-Body"/>
        <w:ind w:left="180"/>
        <w:rPr>
          <w:rFonts w:ascii="Calibri" w:eastAsia="PMingLiU" w:hAnsi="Calibri"/>
          <w:sz w:val="16"/>
        </w:rPr>
      </w:pPr>
    </w:p>
    <w:p w14:paraId="54F6FC8B"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cs="MingLiU"/>
        </w:rPr>
        <w:t>「訂閱」係指於訂購時具一定價值之訂閱，可用其價值買回一定數量之</w:t>
      </w:r>
      <w:r w:rsidRPr="00364B3E">
        <w:rPr>
          <w:rFonts w:ascii="Calibri" w:eastAsia="PMingLiU" w:hAnsi="Calibri"/>
        </w:rPr>
        <w:t xml:space="preserve"> Microsoft Azure </w:t>
      </w:r>
      <w:r w:rsidRPr="00364B3E">
        <w:rPr>
          <w:rFonts w:ascii="Calibri" w:eastAsia="PMingLiU" w:hAnsi="Calibri" w:cs="MingLiU"/>
        </w:rPr>
        <w:t>服務。</w:t>
      </w:r>
    </w:p>
    <w:p w14:paraId="54F6FC8C" w14:textId="77777777" w:rsidR="00364B3E" w:rsidRPr="00364B3E" w:rsidRDefault="00364B3E" w:rsidP="00364B3E">
      <w:pPr>
        <w:pStyle w:val="ProductList-Body"/>
        <w:ind w:left="180"/>
        <w:rPr>
          <w:rFonts w:ascii="Calibri" w:eastAsia="PMingLiU" w:hAnsi="Calibri"/>
        </w:rPr>
      </w:pPr>
    </w:p>
    <w:p w14:paraId="54F6FC8D" w14:textId="77777777" w:rsidR="00364B3E" w:rsidRPr="00364B3E" w:rsidRDefault="00364B3E" w:rsidP="00364B3E">
      <w:pPr>
        <w:pStyle w:val="ProductList-Body"/>
        <w:ind w:left="180"/>
        <w:rPr>
          <w:rFonts w:ascii="Calibri" w:eastAsia="PMingLiU" w:hAnsi="Calibri"/>
          <w:b/>
          <w:color w:val="00188F"/>
        </w:rPr>
      </w:pPr>
      <w:r w:rsidRPr="00364B3E">
        <w:rPr>
          <w:rFonts w:ascii="Calibri" w:eastAsia="PMingLiU" w:hAnsi="Calibri" w:cs="MingLiU"/>
          <w:b/>
          <w:color w:val="00188F"/>
        </w:rPr>
        <w:t>訂閱期間</w:t>
      </w:r>
    </w:p>
    <w:p w14:paraId="54F6FC8E"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cs="MingLiU"/>
        </w:rPr>
        <w:t>訂閱期間係在產品金鑰兌換時而非訂購時開始。一旦兌換產品金鑰，</w:t>
      </w:r>
      <w:r w:rsidRPr="00364B3E">
        <w:rPr>
          <w:rFonts w:ascii="Calibri" w:eastAsia="PMingLiU" w:hAnsi="Calibri"/>
        </w:rPr>
        <w:t xml:space="preserve">Microsoft </w:t>
      </w:r>
      <w:r w:rsidRPr="00364B3E">
        <w:rPr>
          <w:rFonts w:ascii="Calibri" w:eastAsia="PMingLiU" w:hAnsi="Calibri" w:cs="MingLiU"/>
        </w:rPr>
        <w:t>便不接受本公司之合作夥伴所提交之退貨要求。訂閱於最初的</w:t>
      </w:r>
      <w:r w:rsidRPr="00364B3E">
        <w:rPr>
          <w:rFonts w:ascii="Calibri" w:eastAsia="PMingLiU" w:hAnsi="Calibri"/>
        </w:rPr>
        <w:t xml:space="preserve"> 12 </w:t>
      </w:r>
      <w:r w:rsidRPr="00364B3E">
        <w:rPr>
          <w:rFonts w:ascii="Calibri" w:eastAsia="PMingLiU" w:hAnsi="Calibri" w:cs="MingLiU"/>
        </w:rPr>
        <w:t>個月期間內，或是在價值使用完畢前有效。訂閱不得合併使用。一位客戶可有多項有效訂閱。新訂閱可隨時購買。</w:t>
      </w:r>
    </w:p>
    <w:p w14:paraId="54F6FC8F" w14:textId="77777777" w:rsidR="00364B3E" w:rsidRPr="00364B3E" w:rsidRDefault="00364B3E" w:rsidP="00364B3E">
      <w:pPr>
        <w:pStyle w:val="ProductList-Body"/>
        <w:rPr>
          <w:rFonts w:ascii="Calibri" w:eastAsia="PMingLiU" w:hAnsi="Calibri"/>
        </w:rPr>
      </w:pPr>
    </w:p>
    <w:p w14:paraId="54F6FC90" w14:textId="77777777" w:rsidR="00364B3E" w:rsidRPr="00364B3E" w:rsidRDefault="00364B3E" w:rsidP="00364B3E">
      <w:pPr>
        <w:pStyle w:val="ProductList-Offering2Heading"/>
        <w:outlineLvl w:val="2"/>
        <w:rPr>
          <w:rFonts w:ascii="Calibri" w:eastAsia="PMingLiU" w:hAnsi="Calibri"/>
        </w:rPr>
      </w:pPr>
      <w:r w:rsidRPr="00364B3E">
        <w:rPr>
          <w:rFonts w:ascii="Calibri" w:eastAsia="PMingLiU" w:hAnsi="Calibri"/>
        </w:rPr>
        <w:tab/>
      </w:r>
      <w:bookmarkStart w:id="972" w:name="_Toc403751367"/>
      <w:r w:rsidRPr="008C0C5E">
        <w:rPr>
          <w:rFonts w:eastAsia="PMingLiU"/>
        </w:rPr>
        <w:t>Microsoft Azure</w:t>
      </w:r>
      <w:r w:rsidRPr="00364B3E">
        <w:rPr>
          <w:rFonts w:ascii="Calibri" w:eastAsia="PMingLiU" w:hAnsi="Calibri"/>
        </w:rPr>
        <w:t xml:space="preserve"> </w:t>
      </w:r>
      <w:r w:rsidRPr="00364B3E">
        <w:rPr>
          <w:rFonts w:ascii="Calibri" w:eastAsia="PMingLiU" w:hAnsi="Calibri" w:cs="MingLiU"/>
        </w:rPr>
        <w:t>服務</w:t>
      </w:r>
      <w:bookmarkEnd w:id="9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28"/>
      </w:tblGrid>
      <w:tr w:rsidR="008C0C5E" w:rsidRPr="00364B3E" w14:paraId="54F6FC9C" w14:textId="77777777" w:rsidTr="008C0C5E">
        <w:trPr>
          <w:cantSplit/>
          <w:tblHeader/>
        </w:trPr>
        <w:tc>
          <w:tcPr>
            <w:tcW w:w="33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C91" w14:textId="77777777" w:rsidR="008C0C5E" w:rsidRPr="00364B3E" w:rsidRDefault="008C0C5E">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產品</w:t>
            </w:r>
          </w:p>
        </w:tc>
        <w:tc>
          <w:tcPr>
            <w:tcW w:w="7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C92" w14:textId="77777777" w:rsidR="008C0C5E" w:rsidRPr="00364B3E" w:rsidRDefault="008C0C5E">
            <w:pPr>
              <w:pStyle w:val="ProductList-OfferingBody"/>
              <w:ind w:left="-113"/>
              <w:jc w:val="center"/>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點數</w:t>
            </w: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93"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94"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95"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96"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97"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98"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99"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9A"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9B"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8C0C5E" w:rsidRPr="00364B3E" w14:paraId="54F6FCA8" w14:textId="77777777" w:rsidTr="008C0C5E">
        <w:trPr>
          <w:cantSplit/>
          <w:tblHeader/>
        </w:trPr>
        <w:tc>
          <w:tcPr>
            <w:tcW w:w="3320" w:type="dxa"/>
            <w:tcBorders>
              <w:top w:val="nil"/>
              <w:left w:val="nil"/>
              <w:bottom w:val="nil"/>
              <w:right w:val="nil"/>
            </w:tcBorders>
            <w:hideMark/>
          </w:tcPr>
          <w:p w14:paraId="54F6FC9D" w14:textId="77777777" w:rsidR="008C0C5E" w:rsidRPr="00DA21E7" w:rsidRDefault="008C0C5E">
            <w:pPr>
              <w:pStyle w:val="ProductList-Offering2"/>
              <w:rPr>
                <w:rFonts w:ascii="Calibri Light" w:eastAsia="PMingLiU" w:hAnsi="Calibri Light"/>
                <w:lang w:val="zh-TW" w:eastAsia="zh-TW" w:bidi="zh-TW"/>
              </w:rPr>
            </w:pPr>
            <w:bookmarkStart w:id="973" w:name="_Toc403751368"/>
            <w:r w:rsidRPr="00DA21E7">
              <w:rPr>
                <w:rFonts w:ascii="Calibri Light" w:eastAsia="PMingLiU" w:hAnsi="Calibri Light"/>
              </w:rPr>
              <w:t xml:space="preserve">Microsoft Azure </w:t>
            </w:r>
            <w:r w:rsidRPr="00DA21E7">
              <w:rPr>
                <w:rFonts w:ascii="Calibri Light" w:eastAsia="PMingLiU" w:hAnsi="Calibri Light" w:cs="MingLiU"/>
              </w:rPr>
              <w:t>服務</w:t>
            </w:r>
            <w:bookmarkEnd w:id="973"/>
            <w:r w:rsidRPr="00DA21E7">
              <w:rPr>
                <w:rFonts w:ascii="Calibri Light" w:eastAsia="PMingLiU" w:hAnsi="Calibri Light"/>
              </w:rPr>
              <w:fldChar w:fldCharType="begin"/>
            </w:r>
            <w:r w:rsidRPr="00DA21E7">
              <w:rPr>
                <w:rFonts w:ascii="Calibri Light" w:eastAsia="PMingLiU" w:hAnsi="Calibri Light"/>
              </w:rPr>
              <w:instrText xml:space="preserve">XE "Microsoft Azure </w:instrText>
            </w:r>
            <w:r w:rsidRPr="00DA21E7">
              <w:rPr>
                <w:rFonts w:ascii="Calibri Light" w:eastAsia="PMingLiU" w:hAnsi="Calibri Light" w:cs="MingLiU"/>
              </w:rPr>
              <w:instrText>服務</w:instrText>
            </w:r>
            <w:r w:rsidRPr="00DA21E7">
              <w:rPr>
                <w:rFonts w:ascii="Calibri Light" w:eastAsia="PMingLiU" w:hAnsi="Calibri Light"/>
              </w:rPr>
              <w:instrText>"</w:instrText>
            </w:r>
            <w:r w:rsidRPr="00DA21E7">
              <w:rPr>
                <w:rFonts w:ascii="Calibri Light" w:eastAsia="PMingLiU" w:hAnsi="Calibri Light"/>
              </w:rPr>
              <w:fldChar w:fldCharType="end"/>
            </w:r>
          </w:p>
        </w:tc>
        <w:tc>
          <w:tcPr>
            <w:tcW w:w="739" w:type="dxa"/>
            <w:tcBorders>
              <w:top w:val="nil"/>
              <w:left w:val="nil"/>
              <w:bottom w:val="nil"/>
              <w:right w:val="nil"/>
            </w:tcBorders>
            <w:vAlign w:val="center"/>
            <w:hideMark/>
          </w:tcPr>
          <w:p w14:paraId="54F6FC9E" w14:textId="77777777" w:rsidR="008C0C5E" w:rsidRPr="00364B3E" w:rsidRDefault="008C0C5E">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C9F" w14:textId="77777777" w:rsidR="008C0C5E" w:rsidRPr="00364B3E" w:rsidRDefault="008C0C5E">
            <w:pPr>
              <w:pStyle w:val="ProductList-OfferingBody"/>
              <w:ind w:left="-113"/>
              <w:jc w:val="center"/>
              <w:rPr>
                <w:rFonts w:ascii="Calibri" w:eastAsia="PMingLiU" w:hAnsi="Calibri"/>
                <w:lang w:val="zh-TW" w:eastAsia="zh-TW" w:bidi="zh-TW"/>
              </w:rPr>
            </w:pP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CA0"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CA1"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CA2" w14:textId="77777777" w:rsidR="008C0C5E" w:rsidRPr="00916217" w:rsidRDefault="008C0C5E" w:rsidP="003515F9">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CA3" w14:textId="77777777" w:rsidR="008C0C5E" w:rsidRPr="00916217" w:rsidRDefault="008C0C5E" w:rsidP="003515F9">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CA4"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CA5"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CA6" w14:textId="77777777" w:rsidR="008C0C5E" w:rsidRPr="00916217" w:rsidRDefault="008C0C5E" w:rsidP="003515F9">
            <w:pPr>
              <w:pStyle w:val="ProductList-OfferingBody"/>
              <w:ind w:left="-113"/>
              <w:jc w:val="center"/>
              <w:rPr>
                <w:rFonts w:ascii="Calibri" w:eastAsia="PMingLiU" w:hAnsi="Calibri"/>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CA7"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14:paraId="54F6FCA9" w14:textId="77777777" w:rsidR="00364B3E" w:rsidRPr="00364B3E" w:rsidRDefault="00364B3E" w:rsidP="00364B3E">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364B3E" w:rsidRPr="00364B3E" w14:paraId="54F6FCAF" w14:textId="77777777" w:rsidTr="008C0C5E">
        <w:tc>
          <w:tcPr>
            <w:tcW w:w="4230" w:type="dxa"/>
            <w:hideMark/>
          </w:tcPr>
          <w:p w14:paraId="54F6FCAA" w14:textId="77777777" w:rsidR="00364B3E" w:rsidRPr="00364B3E" w:rsidRDefault="00364B3E">
            <w:pPr>
              <w:pStyle w:val="ProductList-Body"/>
              <w:spacing w:before="20" w:after="20"/>
              <w:ind w:left="162" w:hanging="162"/>
              <w:rPr>
                <w:rFonts w:ascii="Calibri" w:eastAsia="PMingLiU" w:hAnsi="Calibri"/>
                <w:b/>
              </w:rPr>
            </w:pPr>
            <w:r w:rsidRPr="00364B3E">
              <w:rPr>
                <w:rFonts w:ascii="Calibri" w:eastAsia="PMingLiU" w:hAnsi="Calibri" w:cs="MingLiU"/>
              </w:rPr>
              <w:t>具備減少的資格：</w:t>
            </w:r>
            <w:r w:rsidRPr="00364B3E">
              <w:rPr>
                <w:rFonts w:ascii="Calibri" w:eastAsia="PMingLiU" w:hAnsi="Calibri" w:cs="MingLiU"/>
                <w:b/>
              </w:rPr>
              <w:t>分期年度承諾</w:t>
            </w:r>
          </w:p>
          <w:p w14:paraId="54F6FCAB" w14:textId="77777777" w:rsidR="00364B3E" w:rsidRPr="00364B3E" w:rsidRDefault="00364B3E">
            <w:pPr>
              <w:pStyle w:val="ProductList-Body"/>
              <w:spacing w:before="20" w:after="20"/>
              <w:ind w:left="169" w:hanging="169"/>
              <w:rPr>
                <w:rFonts w:ascii="Calibri" w:eastAsia="PMingLiU" w:hAnsi="Calibri"/>
                <w:b/>
                <w:lang w:val="zh-TW" w:eastAsia="zh-TW" w:bidi="zh-TW"/>
              </w:rPr>
            </w:pPr>
            <w:r w:rsidRPr="00364B3E">
              <w:rPr>
                <w:rFonts w:ascii="Calibri" w:eastAsia="PMingLiU" w:hAnsi="Calibri" w:cs="MingLiU"/>
              </w:rPr>
              <w:t>具備減少的資格</w:t>
            </w:r>
            <w:r w:rsidRPr="00364B3E">
              <w:rPr>
                <w:rFonts w:ascii="Calibri" w:eastAsia="PMingLiU" w:hAnsi="Calibri"/>
              </w:rPr>
              <w:t xml:space="preserve"> (SCE)</w:t>
            </w:r>
            <w:r w:rsidRPr="00364B3E">
              <w:rPr>
                <w:rFonts w:ascii="Calibri" w:eastAsia="PMingLiU" w:hAnsi="Calibri" w:cs="MingLiU"/>
              </w:rPr>
              <w:t>：</w:t>
            </w:r>
            <w:r w:rsidRPr="00364B3E">
              <w:rPr>
                <w:rFonts w:ascii="Calibri" w:eastAsia="PMingLiU" w:hAnsi="Calibri" w:cs="MingLiU"/>
                <w:b/>
              </w:rPr>
              <w:t>分期年度承諾</w:t>
            </w:r>
          </w:p>
        </w:tc>
        <w:tc>
          <w:tcPr>
            <w:tcW w:w="2970" w:type="dxa"/>
            <w:hideMark/>
          </w:tcPr>
          <w:p w14:paraId="54F6FCAC" w14:textId="77777777" w:rsidR="00364B3E" w:rsidRPr="00364B3E" w:rsidRDefault="00364B3E">
            <w:pPr>
              <w:pStyle w:val="ProductList-Body"/>
              <w:spacing w:before="20" w:after="20"/>
              <w:rPr>
                <w:rFonts w:ascii="Calibri" w:eastAsia="PMingLiU" w:hAnsi="Calibri"/>
                <w:b/>
              </w:rPr>
            </w:pPr>
            <w:r w:rsidRPr="00364B3E">
              <w:rPr>
                <w:rFonts w:ascii="Calibri" w:eastAsia="PMingLiU" w:hAnsi="Calibri" w:cs="MingLiU"/>
              </w:rPr>
              <w:t>產品組合：</w:t>
            </w:r>
            <w:r w:rsidRPr="00364B3E">
              <w:rPr>
                <w:rFonts w:ascii="Calibri" w:eastAsia="PMingLiU" w:hAnsi="Calibri" w:cs="MingLiU"/>
                <w:b/>
              </w:rPr>
              <w:t>伺服器</w:t>
            </w:r>
          </w:p>
          <w:p w14:paraId="54F6FCAD"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cs="MingLiU"/>
              </w:rPr>
              <w:t>具備延長服務的資格：</w:t>
            </w:r>
            <w:r w:rsidRPr="00364B3E">
              <w:rPr>
                <w:rFonts w:ascii="Calibri" w:eastAsia="PMingLiU" w:hAnsi="Calibri" w:cs="MingLiU"/>
                <w:b/>
              </w:rPr>
              <w:t>所有</w:t>
            </w:r>
          </w:p>
        </w:tc>
        <w:tc>
          <w:tcPr>
            <w:tcW w:w="3600" w:type="dxa"/>
            <w:hideMark/>
          </w:tcPr>
          <w:p w14:paraId="54F6FCAE" w14:textId="77777777" w:rsidR="00364B3E" w:rsidRPr="00364B3E" w:rsidRDefault="001C2088">
            <w:pPr>
              <w:pStyle w:val="ProductList-Body"/>
              <w:spacing w:before="20" w:after="20"/>
              <w:ind w:left="169" w:hanging="169"/>
              <w:rPr>
                <w:rFonts w:ascii="Calibri" w:eastAsia="PMingLiU" w:hAnsi="Calibri"/>
                <w:lang w:val="zh-TW" w:eastAsia="zh-TW" w:bidi="zh-TW"/>
              </w:rPr>
            </w:pPr>
            <w:hyperlink w:anchor="AppendixB" w:history="1">
              <w:r w:rsidR="00364B3E" w:rsidRPr="00364B3E">
                <w:rPr>
                  <w:rStyle w:val="Hyperlink"/>
                  <w:rFonts w:ascii="Calibri" w:eastAsia="PMingLiU" w:hAnsi="Calibri" w:cs="MingLiU"/>
                </w:rPr>
                <w:t>促銷</w:t>
              </w:r>
            </w:hyperlink>
            <w:r w:rsidR="00364B3E" w:rsidRPr="00364B3E">
              <w:rPr>
                <w:rFonts w:ascii="Calibri" w:eastAsia="PMingLiU" w:hAnsi="Calibri" w:cs="MingLiU"/>
              </w:rPr>
              <w:t>：</w:t>
            </w:r>
            <w:r w:rsidR="00364B3E" w:rsidRPr="00364B3E">
              <w:rPr>
                <w:rFonts w:ascii="Calibri" w:eastAsia="PMingLiU" w:hAnsi="Calibri"/>
                <w:b/>
              </w:rPr>
              <w:t xml:space="preserve">Azure </w:t>
            </w:r>
            <w:r w:rsidR="00364B3E" w:rsidRPr="00364B3E">
              <w:rPr>
                <w:rFonts w:ascii="Calibri" w:eastAsia="PMingLiU" w:hAnsi="Calibri" w:cs="MingLiU"/>
                <w:b/>
              </w:rPr>
              <w:t>使用費率獎勵促銷方案</w:t>
            </w:r>
          </w:p>
        </w:tc>
      </w:tr>
    </w:tbl>
    <w:p w14:paraId="54F6FCB0"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cs="MingLiU"/>
          <w:b/>
        </w:rPr>
        <w:t>詳細資訊</w:t>
      </w:r>
    </w:p>
    <w:p w14:paraId="54F6FCB1"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如果客戶將個別</w:t>
      </w:r>
      <w:r w:rsidRPr="00364B3E">
        <w:rPr>
          <w:rFonts w:ascii="Calibri" w:eastAsia="PMingLiU" w:hAnsi="Calibri"/>
        </w:rPr>
        <w:t xml:space="preserve"> Microsoft Azure </w:t>
      </w:r>
      <w:r w:rsidRPr="00364B3E">
        <w:rPr>
          <w:rFonts w:ascii="Calibri" w:eastAsia="PMingLiU" w:hAnsi="Calibri" w:cs="MingLiU"/>
        </w:rPr>
        <w:t>服務視同</w:t>
      </w:r>
      <w:r w:rsidRPr="00364B3E">
        <w:rPr>
          <w:rFonts w:ascii="Calibri" w:eastAsia="PMingLiU" w:hAnsi="Calibri"/>
        </w:rPr>
        <w:t xml:space="preserve"> Microsoft Azure </w:t>
      </w:r>
      <w:r w:rsidRPr="00364B3E">
        <w:rPr>
          <w:rFonts w:ascii="Calibri" w:eastAsia="PMingLiU" w:hAnsi="Calibri" w:cs="MingLiU"/>
        </w:rPr>
        <w:t>服務方案加以訂閱，則該個別服務得有不同的方案可用性或受不同條款所拘束。如需詳細資料，請參閱以下</w:t>
      </w:r>
      <w:r w:rsidRPr="00364B3E">
        <w:rPr>
          <w:rFonts w:ascii="Calibri" w:eastAsia="PMingLiU" w:hAnsi="Calibri"/>
        </w:rPr>
        <w:t xml:space="preserve"> Microsoft Azure </w:t>
      </w:r>
      <w:r w:rsidRPr="00364B3E">
        <w:rPr>
          <w:rFonts w:ascii="Calibri" w:eastAsia="PMingLiU" w:hAnsi="Calibri" w:cs="MingLiU"/>
        </w:rPr>
        <w:t>服務方案特定項目。</w:t>
      </w:r>
    </w:p>
    <w:p w14:paraId="54F6FCB2" w14:textId="77777777" w:rsidR="00364B3E" w:rsidRPr="00364B3E" w:rsidRDefault="00364B3E" w:rsidP="00364B3E">
      <w:pPr>
        <w:pStyle w:val="ProductList-Body"/>
        <w:rPr>
          <w:rFonts w:ascii="Calibri" w:eastAsia="PMingLiU" w:hAnsi="Calibri"/>
        </w:rPr>
      </w:pPr>
    </w:p>
    <w:p w14:paraId="54F6FCB3" w14:textId="77777777" w:rsidR="00364B3E" w:rsidRPr="00364B3E" w:rsidRDefault="00364B3E" w:rsidP="00364B3E">
      <w:pPr>
        <w:pStyle w:val="ProductList-Offering2Heading"/>
        <w:outlineLvl w:val="2"/>
        <w:rPr>
          <w:rFonts w:ascii="Calibri" w:eastAsia="PMingLiU" w:hAnsi="Calibri"/>
        </w:rPr>
      </w:pPr>
      <w:r w:rsidRPr="00364B3E">
        <w:rPr>
          <w:rFonts w:ascii="Calibri" w:eastAsia="PMingLiU" w:hAnsi="Calibri"/>
        </w:rPr>
        <w:tab/>
      </w:r>
      <w:bookmarkStart w:id="974" w:name="_Toc403751369"/>
      <w:r w:rsidRPr="008C0C5E">
        <w:rPr>
          <w:rFonts w:eastAsia="PMingLiU"/>
        </w:rPr>
        <w:t>Microsoft Azure</w:t>
      </w:r>
      <w:r w:rsidRPr="00364B3E">
        <w:rPr>
          <w:rFonts w:ascii="Calibri" w:eastAsia="PMingLiU" w:hAnsi="Calibri"/>
        </w:rPr>
        <w:t xml:space="preserve"> </w:t>
      </w:r>
      <w:r w:rsidRPr="00364B3E">
        <w:rPr>
          <w:rFonts w:ascii="Calibri" w:eastAsia="PMingLiU" w:hAnsi="Calibri" w:cs="MingLiU"/>
        </w:rPr>
        <w:t>支援</w:t>
      </w:r>
      <w:r w:rsidRPr="00364B3E">
        <w:rPr>
          <w:rFonts w:ascii="Calibri" w:eastAsia="PMingLiU" w:hAnsi="Calibri"/>
        </w:rPr>
        <w:t xml:space="preserve"> </w:t>
      </w:r>
      <w:r w:rsidRPr="00364B3E">
        <w:rPr>
          <w:rFonts w:ascii="Calibri" w:eastAsia="PMingLiU" w:hAnsi="Calibri"/>
          <w:b w:val="0"/>
        </w:rPr>
        <w:t>(</w:t>
      </w:r>
      <w:r w:rsidRPr="00364B3E">
        <w:rPr>
          <w:rFonts w:ascii="Calibri" w:eastAsia="PMingLiU" w:hAnsi="Calibri" w:cs="MingLiU"/>
          <w:b w:val="0"/>
        </w:rPr>
        <w:t>方案</w:t>
      </w:r>
      <w:r w:rsidRPr="00364B3E">
        <w:rPr>
          <w:rFonts w:ascii="Calibri" w:eastAsia="PMingLiU" w:hAnsi="Calibri"/>
          <w:b w:val="0"/>
        </w:rPr>
        <w:t>)</w:t>
      </w:r>
      <w:bookmarkEnd w:id="9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8C0C5E" w:rsidRPr="00364B3E" w14:paraId="54F6FCBF" w14:textId="77777777" w:rsidTr="001C3761">
        <w:trPr>
          <w:cantSplit/>
          <w:tblHeader/>
        </w:trPr>
        <w:tc>
          <w:tcPr>
            <w:tcW w:w="33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CB4" w14:textId="77777777" w:rsidR="008C0C5E" w:rsidRPr="00364B3E" w:rsidRDefault="008C0C5E">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CB5" w14:textId="77777777" w:rsidR="008C0C5E" w:rsidRPr="00364B3E" w:rsidRDefault="008C0C5E">
            <w:pPr>
              <w:pStyle w:val="ProductList-OfferingBody"/>
              <w:ind w:left="-113"/>
              <w:jc w:val="center"/>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B6"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B7"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B8"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B9"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BA"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BB"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BC"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BD"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8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BE"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8C0C5E" w:rsidRPr="00364B3E" w14:paraId="54F6FCCB" w14:textId="77777777" w:rsidTr="001C3761">
        <w:trPr>
          <w:cantSplit/>
          <w:tblHeader/>
        </w:trPr>
        <w:tc>
          <w:tcPr>
            <w:tcW w:w="3315" w:type="dxa"/>
            <w:tcBorders>
              <w:top w:val="nil"/>
              <w:left w:val="nil"/>
              <w:bottom w:val="nil"/>
              <w:right w:val="nil"/>
            </w:tcBorders>
            <w:hideMark/>
          </w:tcPr>
          <w:p w14:paraId="54F6FCC0" w14:textId="77777777" w:rsidR="008C0C5E" w:rsidRPr="00F56CCD" w:rsidRDefault="008C0C5E">
            <w:pPr>
              <w:pStyle w:val="ProductList-Offering2"/>
              <w:rPr>
                <w:rFonts w:ascii="Calibri Light" w:eastAsia="PMingLiU" w:hAnsi="Calibri Light"/>
                <w:lang w:val="zh-TW" w:eastAsia="zh-TW" w:bidi="zh-TW"/>
              </w:rPr>
            </w:pPr>
            <w:bookmarkStart w:id="975" w:name="_Toc403751370"/>
            <w:r w:rsidRPr="00F56CCD">
              <w:rPr>
                <w:rFonts w:ascii="Calibri Light" w:eastAsia="PMingLiU" w:hAnsi="Calibri Light"/>
              </w:rPr>
              <w:t>Microsoft Azure Standard Support</w:t>
            </w:r>
            <w:bookmarkEnd w:id="975"/>
            <w:r w:rsidRPr="00F56CCD">
              <w:rPr>
                <w:rFonts w:ascii="Calibri Light" w:eastAsia="PMingLiU" w:hAnsi="Calibri Light"/>
              </w:rPr>
              <w:fldChar w:fldCharType="begin"/>
            </w:r>
            <w:r w:rsidRPr="00F56CCD">
              <w:rPr>
                <w:rFonts w:ascii="Calibri Light" w:eastAsia="PMingLiU" w:hAnsi="Calibri Light"/>
              </w:rPr>
              <w:instrText>XE "Microsoft Azure Standard Support"</w:instrText>
            </w:r>
            <w:r w:rsidRPr="00F56CCD">
              <w:rPr>
                <w:rFonts w:ascii="Calibri Light" w:eastAsia="PMingLiU" w:hAnsi="Calibri Light"/>
              </w:rPr>
              <w:fldChar w:fldCharType="end"/>
            </w:r>
          </w:p>
        </w:tc>
        <w:tc>
          <w:tcPr>
            <w:tcW w:w="738" w:type="dxa"/>
            <w:tcBorders>
              <w:top w:val="nil"/>
              <w:left w:val="nil"/>
              <w:bottom w:val="nil"/>
              <w:right w:val="nil"/>
            </w:tcBorders>
            <w:vAlign w:val="center"/>
          </w:tcPr>
          <w:p w14:paraId="54F6FCC1"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CC2"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CC3"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CC4"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CC5" w14:textId="77777777" w:rsidR="008C0C5E" w:rsidRPr="00364B3E" w:rsidRDefault="008C0C5E">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CC6" w14:textId="77777777" w:rsidR="008C0C5E" w:rsidRPr="00364B3E" w:rsidRDefault="008C0C5E">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CC7" w14:textId="77777777" w:rsidR="008C0C5E" w:rsidRPr="00364B3E" w:rsidRDefault="008C0C5E">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CC8" w14:textId="77777777" w:rsidR="008C0C5E" w:rsidRPr="00364B3E" w:rsidRDefault="008C0C5E">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CC9" w14:textId="77777777" w:rsidR="008C0C5E" w:rsidRPr="00364B3E" w:rsidRDefault="008C0C5E">
            <w:pPr>
              <w:pStyle w:val="ProductList-OfferingBody"/>
              <w:ind w:left="-113"/>
              <w:jc w:val="center"/>
              <w:rPr>
                <w:rFonts w:ascii="Calibri" w:eastAsia="PMingLiU" w:hAnsi="Calibri"/>
                <w:lang w:val="zh-TW" w:eastAsia="zh-TW" w:bidi="zh-TW"/>
              </w:rPr>
            </w:pPr>
          </w:p>
        </w:tc>
        <w:tc>
          <w:tcPr>
            <w:tcW w:w="8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CCA"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8C0C5E" w:rsidRPr="00364B3E" w14:paraId="54F6FCD7" w14:textId="77777777" w:rsidTr="001C3761">
        <w:trPr>
          <w:cantSplit/>
          <w:tblHeader/>
        </w:trPr>
        <w:tc>
          <w:tcPr>
            <w:tcW w:w="3315" w:type="dxa"/>
            <w:tcBorders>
              <w:top w:val="nil"/>
              <w:left w:val="nil"/>
              <w:bottom w:val="nil"/>
              <w:right w:val="nil"/>
            </w:tcBorders>
            <w:hideMark/>
          </w:tcPr>
          <w:p w14:paraId="54F6FCCC" w14:textId="77777777" w:rsidR="008C0C5E" w:rsidRPr="00F56CCD" w:rsidRDefault="008C0C5E">
            <w:pPr>
              <w:pStyle w:val="ProductList-Offering2"/>
              <w:rPr>
                <w:rFonts w:ascii="Calibri Light" w:eastAsia="PMingLiU" w:hAnsi="Calibri Light"/>
                <w:lang w:val="zh-TW" w:eastAsia="zh-TW" w:bidi="zh-TW"/>
              </w:rPr>
            </w:pPr>
            <w:bookmarkStart w:id="976" w:name="_Toc403751371"/>
            <w:r w:rsidRPr="00F56CCD">
              <w:rPr>
                <w:rFonts w:ascii="Calibri Light" w:eastAsia="PMingLiU" w:hAnsi="Calibri Light"/>
              </w:rPr>
              <w:t>Microsoft Azure Professional Direct Support</w:t>
            </w:r>
            <w:bookmarkEnd w:id="976"/>
            <w:r w:rsidRPr="00F56CCD">
              <w:rPr>
                <w:rFonts w:ascii="Calibri Light" w:eastAsia="PMingLiU" w:hAnsi="Calibri Light"/>
              </w:rPr>
              <w:fldChar w:fldCharType="begin"/>
            </w:r>
            <w:r w:rsidRPr="00F56CCD">
              <w:rPr>
                <w:rFonts w:ascii="Calibri Light" w:eastAsia="PMingLiU" w:hAnsi="Calibri Light"/>
              </w:rPr>
              <w:instrText>XE "Microsoft Azure Professional Direct Support"</w:instrText>
            </w:r>
            <w:r w:rsidRPr="00F56CCD">
              <w:rPr>
                <w:rFonts w:ascii="Calibri Light" w:eastAsia="PMingLiU" w:hAnsi="Calibri Light"/>
              </w:rPr>
              <w:fldChar w:fldCharType="end"/>
            </w:r>
          </w:p>
        </w:tc>
        <w:tc>
          <w:tcPr>
            <w:tcW w:w="738" w:type="dxa"/>
            <w:tcBorders>
              <w:top w:val="nil"/>
              <w:left w:val="nil"/>
              <w:bottom w:val="nil"/>
              <w:right w:val="nil"/>
            </w:tcBorders>
            <w:vAlign w:val="center"/>
          </w:tcPr>
          <w:p w14:paraId="54F6FCCD"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CCE"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CCF"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CD0"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CD1" w14:textId="77777777" w:rsidR="008C0C5E" w:rsidRPr="00364B3E" w:rsidRDefault="008C0C5E">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CD2" w14:textId="77777777" w:rsidR="008C0C5E" w:rsidRPr="00364B3E" w:rsidRDefault="008C0C5E">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CD3" w14:textId="77777777" w:rsidR="008C0C5E" w:rsidRPr="00364B3E" w:rsidRDefault="008C0C5E">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CD4" w14:textId="77777777" w:rsidR="008C0C5E" w:rsidRPr="00364B3E" w:rsidRDefault="008C0C5E">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CD5" w14:textId="77777777" w:rsidR="008C0C5E" w:rsidRPr="00364B3E" w:rsidRDefault="008C0C5E">
            <w:pPr>
              <w:pStyle w:val="ProductList-OfferingBody"/>
              <w:ind w:left="-113"/>
              <w:jc w:val="center"/>
              <w:rPr>
                <w:rFonts w:ascii="Calibri" w:eastAsia="PMingLiU" w:hAnsi="Calibri"/>
                <w:lang w:val="zh-TW" w:eastAsia="zh-TW" w:bidi="zh-TW"/>
              </w:rPr>
            </w:pPr>
          </w:p>
        </w:tc>
        <w:tc>
          <w:tcPr>
            <w:tcW w:w="8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CD6"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14:paraId="54F6FCD8" w14:textId="77777777" w:rsidR="00364B3E" w:rsidRPr="00364B3E" w:rsidRDefault="00364B3E" w:rsidP="00364B3E">
      <w:pPr>
        <w:pStyle w:val="ProductList-Body"/>
        <w:rPr>
          <w:rFonts w:ascii="Calibri" w:eastAsia="PMingLiU" w:hAnsi="Calibri"/>
          <w:lang w:val="zh-TW" w:eastAsia="zh-TW" w:bidi="zh-TW"/>
        </w:rPr>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364B3E" w:rsidRPr="00364B3E" w14:paraId="54F6FCDC" w14:textId="77777777" w:rsidTr="008C0C5E">
        <w:tc>
          <w:tcPr>
            <w:tcW w:w="4230" w:type="dxa"/>
            <w:hideMark/>
          </w:tcPr>
          <w:p w14:paraId="54F6FCD9" w14:textId="77777777" w:rsidR="00364B3E" w:rsidRPr="00364B3E" w:rsidRDefault="00364B3E">
            <w:pPr>
              <w:pStyle w:val="ProductList-Body"/>
              <w:spacing w:before="20" w:after="20"/>
              <w:ind w:left="169" w:hanging="169"/>
              <w:rPr>
                <w:rFonts w:ascii="Calibri" w:eastAsia="PMingLiU" w:hAnsi="Calibri"/>
                <w:b/>
                <w:lang w:val="zh-TW" w:eastAsia="zh-TW" w:bidi="zh-TW"/>
              </w:rPr>
            </w:pPr>
            <w:r w:rsidRPr="00364B3E">
              <w:rPr>
                <w:rFonts w:ascii="Calibri" w:eastAsia="PMingLiU" w:hAnsi="Calibri" w:cs="MingLiU"/>
              </w:rPr>
              <w:t>具備延長服務的資格：</w:t>
            </w:r>
            <w:r w:rsidRPr="00364B3E">
              <w:rPr>
                <w:rFonts w:ascii="Calibri" w:eastAsia="PMingLiU" w:hAnsi="Calibri" w:cs="MingLiU"/>
                <w:b/>
              </w:rPr>
              <w:t>所有</w:t>
            </w:r>
          </w:p>
        </w:tc>
        <w:tc>
          <w:tcPr>
            <w:tcW w:w="2970" w:type="dxa"/>
            <w:hideMark/>
          </w:tcPr>
          <w:p w14:paraId="54F6FCDA"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cs="MingLiU"/>
              </w:rPr>
              <w:t>產品組合：</w:t>
            </w:r>
            <w:r w:rsidRPr="00364B3E">
              <w:rPr>
                <w:rFonts w:ascii="Calibri" w:eastAsia="PMingLiU" w:hAnsi="Calibri" w:cs="MingLiU"/>
                <w:b/>
              </w:rPr>
              <w:t>伺服器</w:t>
            </w:r>
          </w:p>
        </w:tc>
        <w:tc>
          <w:tcPr>
            <w:tcW w:w="3690" w:type="dxa"/>
          </w:tcPr>
          <w:p w14:paraId="54F6FCDB" w14:textId="77777777" w:rsidR="00364B3E" w:rsidRPr="00364B3E" w:rsidRDefault="00364B3E">
            <w:pPr>
              <w:pStyle w:val="ProductList-Body"/>
              <w:spacing w:before="20" w:after="20"/>
              <w:ind w:left="169" w:hanging="169"/>
              <w:rPr>
                <w:rFonts w:ascii="Calibri" w:eastAsia="PMingLiU" w:hAnsi="Calibri"/>
                <w:lang w:val="zh-TW" w:eastAsia="zh-TW" w:bidi="zh-TW"/>
              </w:rPr>
            </w:pPr>
          </w:p>
        </w:tc>
      </w:tr>
    </w:tbl>
    <w:p w14:paraId="54F6FCDD"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cs="MingLiU"/>
          <w:b/>
        </w:rPr>
        <w:t>詳細資訊</w:t>
      </w:r>
    </w:p>
    <w:p w14:paraId="54F6FCDE" w14:textId="77777777" w:rsidR="00364B3E" w:rsidRPr="00364B3E" w:rsidRDefault="00364B3E" w:rsidP="00364B3E">
      <w:pPr>
        <w:pStyle w:val="ProductList-Body"/>
        <w:rPr>
          <w:rFonts w:ascii="Calibri" w:eastAsia="PMingLiU" w:hAnsi="Calibri"/>
          <w:b/>
          <w:color w:val="00188F"/>
        </w:rPr>
      </w:pPr>
    </w:p>
    <w:p w14:paraId="54F6FCDF"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Microsoft Azure </w:t>
      </w:r>
      <w:r w:rsidRPr="00364B3E">
        <w:rPr>
          <w:rFonts w:ascii="Calibri" w:eastAsia="PMingLiU" w:hAnsi="Calibri" w:cs="MingLiU"/>
          <w:b/>
          <w:color w:val="00188F"/>
        </w:rPr>
        <w:t>支援優惠方案</w:t>
      </w:r>
    </w:p>
    <w:p w14:paraId="54F6FCE0" w14:textId="77777777" w:rsidR="00364B3E" w:rsidRPr="00364B3E" w:rsidRDefault="00364B3E" w:rsidP="00364B3E">
      <w:pPr>
        <w:pStyle w:val="ProductList-Body"/>
        <w:rPr>
          <w:rFonts w:ascii="Calibri" w:eastAsia="PMingLiU" w:hAnsi="Calibri"/>
        </w:rPr>
      </w:pPr>
      <w:r w:rsidRPr="00364B3E">
        <w:rPr>
          <w:rFonts w:ascii="Calibri" w:eastAsia="PMingLiU" w:hAnsi="Calibri"/>
        </w:rPr>
        <w:t>Microsoft</w:t>
      </w:r>
      <w:r w:rsidRPr="00364B3E">
        <w:rPr>
          <w:rFonts w:ascii="Calibri" w:eastAsia="PMingLiU" w:hAnsi="Calibri" w:cstheme="minorHAnsi"/>
          <w:color w:val="000000"/>
          <w:szCs w:val="18"/>
        </w:rPr>
        <w:t xml:space="preserve"> Azure </w:t>
      </w:r>
      <w:r w:rsidRPr="00364B3E">
        <w:rPr>
          <w:rFonts w:ascii="Calibri" w:eastAsia="PMingLiU" w:hAnsi="Calibri" w:cs="MingLiU"/>
          <w:color w:val="000000"/>
          <w:szCs w:val="18"/>
        </w:rPr>
        <w:t>之支援優惠方案相關詳細資料可於</w:t>
      </w:r>
      <w:r w:rsidRPr="00364B3E">
        <w:rPr>
          <w:rFonts w:ascii="Calibri" w:eastAsia="PMingLiU" w:hAnsi="Calibri" w:cstheme="minorHAnsi"/>
          <w:color w:val="000000"/>
          <w:szCs w:val="18"/>
        </w:rPr>
        <w:t xml:space="preserve"> </w:t>
      </w:r>
      <w:hyperlink r:id="rId85" w:history="1">
        <w:r w:rsidRPr="00364B3E">
          <w:rPr>
            <w:rStyle w:val="Hyperlink"/>
            <w:rFonts w:ascii="Calibri" w:eastAsia="PMingLiU" w:hAnsi="Calibri" w:cstheme="minorHAnsi"/>
            <w:szCs w:val="18"/>
          </w:rPr>
          <w:t>www.windowsazure.com/en-us/support/plans/</w:t>
        </w:r>
      </w:hyperlink>
      <w:r w:rsidRPr="00364B3E">
        <w:rPr>
          <w:rFonts w:ascii="Calibri" w:eastAsia="PMingLiU" w:hAnsi="Calibri" w:cstheme="minorHAnsi"/>
          <w:color w:val="000000"/>
          <w:szCs w:val="18"/>
        </w:rPr>
        <w:t xml:space="preserve"> </w:t>
      </w:r>
      <w:r w:rsidRPr="00364B3E">
        <w:rPr>
          <w:rFonts w:ascii="Calibri" w:eastAsia="PMingLiU" w:hAnsi="Calibri" w:cs="MingLiU"/>
          <w:color w:val="000000"/>
          <w:szCs w:val="18"/>
        </w:rPr>
        <w:t>上取得。支援均以英文提供，但若客戶及</w:t>
      </w:r>
      <w:r w:rsidRPr="00364B3E">
        <w:rPr>
          <w:rFonts w:ascii="Calibri" w:eastAsia="PMingLiU" w:hAnsi="Calibri" w:cstheme="minorHAnsi"/>
          <w:color w:val="000000"/>
          <w:szCs w:val="18"/>
        </w:rPr>
        <w:t xml:space="preserve"> Microsoft </w:t>
      </w:r>
      <w:r w:rsidRPr="00364B3E">
        <w:rPr>
          <w:rFonts w:ascii="Calibri" w:eastAsia="PMingLiU" w:hAnsi="Calibri" w:cs="MingLiU"/>
          <w:color w:val="000000"/>
          <w:szCs w:val="18"/>
        </w:rPr>
        <w:t>另有書面協議者，不在此限。客戶應負責在使用網頁提交程序時設定初始嚴重等級。</w:t>
      </w:r>
    </w:p>
    <w:p w14:paraId="54F6FCE1"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CE2" w14:textId="77777777" w:rsidR="00364B3E" w:rsidRPr="00364B3E" w:rsidRDefault="00364B3E" w:rsidP="00364B3E">
      <w:pPr>
        <w:pStyle w:val="ProductList-Offering2Heading"/>
        <w:outlineLvl w:val="2"/>
        <w:rPr>
          <w:rFonts w:ascii="Calibri" w:eastAsia="PMingLiU" w:hAnsi="Calibri"/>
        </w:rPr>
      </w:pPr>
      <w:r w:rsidRPr="00364B3E">
        <w:rPr>
          <w:rFonts w:ascii="Calibri" w:eastAsia="PMingLiU" w:hAnsi="Calibri"/>
        </w:rPr>
        <w:tab/>
      </w:r>
      <w:bookmarkStart w:id="977" w:name="_Toc403751372"/>
      <w:r w:rsidRPr="008C0C5E">
        <w:rPr>
          <w:rFonts w:eastAsia="PMingLiU"/>
        </w:rPr>
        <w:t>Microsoft Azure</w:t>
      </w:r>
      <w:r w:rsidRPr="00364B3E">
        <w:rPr>
          <w:rFonts w:ascii="Calibri" w:eastAsia="PMingLiU" w:hAnsi="Calibri"/>
        </w:rPr>
        <w:t xml:space="preserve"> </w:t>
      </w:r>
      <w:r w:rsidRPr="00364B3E">
        <w:rPr>
          <w:rFonts w:ascii="Calibri" w:eastAsia="PMingLiU" w:hAnsi="Calibri" w:cs="MingLiU"/>
        </w:rPr>
        <w:t>備份</w:t>
      </w:r>
      <w:r w:rsidRPr="00364B3E">
        <w:rPr>
          <w:rFonts w:ascii="Calibri" w:eastAsia="PMingLiU" w:hAnsi="Calibri"/>
        </w:rPr>
        <w:t xml:space="preserve"> </w:t>
      </w:r>
      <w:r w:rsidRPr="00364B3E">
        <w:rPr>
          <w:rFonts w:ascii="Calibri" w:eastAsia="PMingLiU" w:hAnsi="Calibri"/>
          <w:b w:val="0"/>
        </w:rPr>
        <w:t>(</w:t>
      </w:r>
      <w:r w:rsidRPr="00364B3E">
        <w:rPr>
          <w:rFonts w:ascii="Calibri" w:eastAsia="PMingLiU" w:hAnsi="Calibri" w:cs="MingLiU"/>
          <w:b w:val="0"/>
        </w:rPr>
        <w:t>方案</w:t>
      </w:r>
      <w:r w:rsidRPr="00364B3E">
        <w:rPr>
          <w:rFonts w:ascii="Calibri" w:eastAsia="PMingLiU" w:hAnsi="Calibri"/>
          <w:b w:val="0"/>
        </w:rPr>
        <w:t>)</w:t>
      </w:r>
      <w:bookmarkEnd w:id="977"/>
      <w:r w:rsidRPr="00364B3E">
        <w:rPr>
          <w:rFonts w:ascii="Calibri" w:eastAsia="PMingLiU" w:hAnsi="Calibri"/>
        </w:rPr>
        <w:fldChar w:fldCharType="begin"/>
      </w:r>
      <w:r w:rsidRPr="00364B3E">
        <w:rPr>
          <w:rFonts w:ascii="Calibri" w:eastAsia="PMingLiU" w:hAnsi="Calibri"/>
        </w:rPr>
        <w:instrText xml:space="preserve">XE "Microsoft Azure </w:instrText>
      </w:r>
      <w:r w:rsidRPr="00364B3E">
        <w:rPr>
          <w:rFonts w:ascii="Calibri" w:eastAsia="PMingLiU" w:hAnsi="Calibri" w:cs="MingLiU"/>
        </w:rPr>
        <w:instrText>備份</w:instrText>
      </w:r>
      <w:r w:rsidRPr="00364B3E">
        <w:rPr>
          <w:rFonts w:ascii="Calibri" w:eastAsia="PMingLiU" w:hAnsi="Calibri"/>
        </w:rPr>
        <w:instrText>"</w:instrText>
      </w:r>
      <w:r w:rsidRPr="00364B3E">
        <w:rPr>
          <w:rFonts w:ascii="Calibri" w:eastAsia="PMingLiU" w:hAnsi="Calibr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C0C5E" w:rsidRPr="00364B3E" w14:paraId="54F6FCEE" w14:textId="77777777" w:rsidTr="001C3761">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CE3" w14:textId="77777777" w:rsidR="008C0C5E" w:rsidRPr="00364B3E" w:rsidRDefault="008C0C5E">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CE4"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E5"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E6"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E7"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E8"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E9"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EA"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EB"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EC"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CED"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8C0C5E" w:rsidRPr="00364B3E" w14:paraId="54F6FCFA" w14:textId="77777777" w:rsidTr="001C3761">
        <w:trPr>
          <w:cantSplit/>
          <w:tblHeader/>
        </w:trPr>
        <w:tc>
          <w:tcPr>
            <w:tcW w:w="3367" w:type="dxa"/>
            <w:tcBorders>
              <w:top w:val="nil"/>
              <w:left w:val="nil"/>
              <w:bottom w:val="nil"/>
              <w:right w:val="nil"/>
            </w:tcBorders>
            <w:hideMark/>
          </w:tcPr>
          <w:p w14:paraId="54F6FCEF" w14:textId="77777777" w:rsidR="008C0C5E" w:rsidRPr="00F56CCD" w:rsidRDefault="008C0C5E">
            <w:pPr>
              <w:pStyle w:val="ProductList-Offering2"/>
              <w:rPr>
                <w:rFonts w:ascii="Calibri Light" w:eastAsia="PMingLiU" w:hAnsi="Calibri Light"/>
                <w:lang w:val="zh-TW" w:eastAsia="zh-TW" w:bidi="zh-TW"/>
              </w:rPr>
            </w:pPr>
            <w:bookmarkStart w:id="978" w:name="_Toc403751373"/>
            <w:r w:rsidRPr="00F56CCD">
              <w:rPr>
                <w:rFonts w:ascii="Calibri Light" w:eastAsia="PMingLiU" w:hAnsi="Calibri Light"/>
              </w:rPr>
              <w:t xml:space="preserve">Microsoft Azure </w:t>
            </w:r>
            <w:r w:rsidRPr="00F56CCD">
              <w:rPr>
                <w:rFonts w:ascii="Calibri Light" w:eastAsia="PMingLiU" w:hAnsi="Calibri Light" w:cs="MingLiU"/>
              </w:rPr>
              <w:t>備份</w:t>
            </w:r>
            <w:bookmarkEnd w:id="978"/>
            <w:r w:rsidRPr="00F56CCD">
              <w:rPr>
                <w:rFonts w:ascii="Calibri Light" w:eastAsia="PMingLiU" w:hAnsi="Calibri Light"/>
              </w:rPr>
              <w:fldChar w:fldCharType="begin"/>
            </w:r>
            <w:r w:rsidRPr="00F56CCD">
              <w:rPr>
                <w:rFonts w:ascii="Calibri Light" w:eastAsia="PMingLiU" w:hAnsi="Calibri Light"/>
              </w:rPr>
              <w:instrText xml:space="preserve">XE "Microsoft Azure </w:instrText>
            </w:r>
            <w:r w:rsidRPr="00F56CCD">
              <w:rPr>
                <w:rFonts w:ascii="Calibri Light" w:eastAsia="PMingLiU" w:hAnsi="Calibri Light" w:cs="MingLiU"/>
              </w:rPr>
              <w:instrText>備份</w:instrText>
            </w:r>
            <w:r w:rsidRPr="00F56CCD">
              <w:rPr>
                <w:rFonts w:ascii="Calibri Light" w:eastAsia="PMingLiU" w:hAnsi="Calibri Light"/>
              </w:rPr>
              <w:instrText>"</w:instrText>
            </w:r>
            <w:r w:rsidRPr="00F56CCD">
              <w:rPr>
                <w:rFonts w:ascii="Calibri Light" w:eastAsia="PMingLiU" w:hAnsi="Calibri Light"/>
              </w:rPr>
              <w:fldChar w:fldCharType="end"/>
            </w:r>
          </w:p>
        </w:tc>
        <w:tc>
          <w:tcPr>
            <w:tcW w:w="738" w:type="dxa"/>
            <w:tcBorders>
              <w:top w:val="nil"/>
              <w:left w:val="nil"/>
              <w:bottom w:val="nil"/>
              <w:right w:val="nil"/>
            </w:tcBorders>
            <w:vAlign w:val="center"/>
          </w:tcPr>
          <w:p w14:paraId="54F6FCF0"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CF1" w14:textId="77777777" w:rsidR="008C0C5E" w:rsidRPr="00364B3E" w:rsidRDefault="008C0C5E">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CF2"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CF3"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CF4" w14:textId="77777777" w:rsidR="008C0C5E" w:rsidRPr="00364B3E" w:rsidRDefault="008C0C5E">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CF5"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CF6"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CF7"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CF8" w14:textId="77777777" w:rsidR="008C0C5E" w:rsidRPr="00364B3E" w:rsidRDefault="008C0C5E">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CF9"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14:paraId="54F6FCFB" w14:textId="77777777" w:rsidR="00364B3E" w:rsidRPr="00364B3E" w:rsidRDefault="00364B3E" w:rsidP="00364B3E">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364B3E" w:rsidRPr="00364B3E" w14:paraId="54F6FD01" w14:textId="77777777" w:rsidTr="008C0C5E">
        <w:tc>
          <w:tcPr>
            <w:tcW w:w="3596" w:type="dxa"/>
            <w:hideMark/>
          </w:tcPr>
          <w:p w14:paraId="54F6FCFC" w14:textId="77777777" w:rsidR="00364B3E" w:rsidRPr="00364B3E" w:rsidRDefault="00364B3E">
            <w:pPr>
              <w:pStyle w:val="ProductList-Body"/>
              <w:spacing w:before="20" w:after="20"/>
              <w:rPr>
                <w:rFonts w:ascii="Calibri" w:eastAsia="PMingLiU" w:hAnsi="Calibri"/>
                <w:b/>
              </w:rPr>
            </w:pPr>
            <w:r w:rsidRPr="00364B3E">
              <w:rPr>
                <w:rFonts w:ascii="Calibri" w:eastAsia="PMingLiU" w:hAnsi="Calibri" w:cs="MingLiU"/>
              </w:rPr>
              <w:t>具備減少的資格：</w:t>
            </w:r>
            <w:r w:rsidRPr="00364B3E">
              <w:rPr>
                <w:rFonts w:ascii="Calibri" w:eastAsia="PMingLiU" w:hAnsi="Calibri" w:cs="MingLiU"/>
                <w:b/>
              </w:rPr>
              <w:t>所有</w:t>
            </w:r>
          </w:p>
          <w:p w14:paraId="54F6FCFD"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cs="MingLiU"/>
              </w:rPr>
              <w:t>具備減少的資格</w:t>
            </w:r>
            <w:r w:rsidRPr="00364B3E">
              <w:rPr>
                <w:rFonts w:ascii="Calibri" w:eastAsia="PMingLiU" w:hAnsi="Calibri"/>
              </w:rPr>
              <w:t xml:space="preserve"> (SCE)</w:t>
            </w:r>
            <w:r w:rsidRPr="00364B3E">
              <w:rPr>
                <w:rFonts w:ascii="Calibri" w:eastAsia="PMingLiU" w:hAnsi="Calibri" w:cs="MingLiU"/>
              </w:rPr>
              <w:t>：</w:t>
            </w:r>
            <w:r w:rsidRPr="00364B3E">
              <w:rPr>
                <w:rFonts w:ascii="Calibri" w:eastAsia="PMingLiU" w:hAnsi="Calibri" w:cs="MingLiU"/>
                <w:b/>
              </w:rPr>
              <w:t>所有</w:t>
            </w:r>
          </w:p>
        </w:tc>
        <w:tc>
          <w:tcPr>
            <w:tcW w:w="3597" w:type="dxa"/>
            <w:hideMark/>
          </w:tcPr>
          <w:p w14:paraId="54F6FCFE" w14:textId="77777777" w:rsidR="00364B3E" w:rsidRPr="00364B3E" w:rsidRDefault="00364B3E">
            <w:pPr>
              <w:pStyle w:val="ProductList-Body"/>
              <w:spacing w:before="20" w:after="20"/>
              <w:rPr>
                <w:rFonts w:ascii="Calibri" w:eastAsia="PMingLiU" w:hAnsi="Calibri"/>
              </w:rPr>
            </w:pPr>
            <w:r w:rsidRPr="00364B3E">
              <w:rPr>
                <w:rFonts w:ascii="Calibri" w:eastAsia="PMingLiU" w:hAnsi="Calibri" w:cs="MingLiU"/>
              </w:rPr>
              <w:t>產品組合：</w:t>
            </w:r>
            <w:r w:rsidRPr="00364B3E">
              <w:rPr>
                <w:rFonts w:ascii="Calibri" w:eastAsia="PMingLiU" w:hAnsi="Calibri" w:cs="MingLiU"/>
                <w:b/>
              </w:rPr>
              <w:t>伺服器</w:t>
            </w:r>
          </w:p>
          <w:p w14:paraId="54F6FCFF"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 xml:space="preserve">MC </w:t>
            </w:r>
            <w:r w:rsidRPr="00364B3E">
              <w:rPr>
                <w:rFonts w:ascii="Calibri" w:eastAsia="PMingLiU" w:hAnsi="Calibri" w:cs="MingLiU"/>
              </w:rPr>
              <w:t>超額：</w:t>
            </w:r>
            <w:r w:rsidRPr="00364B3E">
              <w:rPr>
                <w:rFonts w:ascii="Calibri" w:eastAsia="PMingLiU" w:hAnsi="Calibri" w:cs="MingLiU"/>
                <w:b/>
              </w:rPr>
              <w:t>是</w:t>
            </w:r>
          </w:p>
        </w:tc>
        <w:tc>
          <w:tcPr>
            <w:tcW w:w="3597" w:type="dxa"/>
            <w:hideMark/>
          </w:tcPr>
          <w:p w14:paraId="54F6FD00"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cs="MingLiU"/>
              </w:rPr>
              <w:t>具備延長期間的資格：</w:t>
            </w:r>
            <w:r w:rsidRPr="00364B3E">
              <w:rPr>
                <w:rFonts w:ascii="Calibri" w:eastAsia="PMingLiU" w:hAnsi="Calibri" w:cs="MingLiU"/>
                <w:b/>
              </w:rPr>
              <w:t>所有</w:t>
            </w:r>
          </w:p>
        </w:tc>
      </w:tr>
    </w:tbl>
    <w:p w14:paraId="54F6FD02"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cs="MingLiU"/>
          <w:b/>
        </w:rPr>
        <w:t>詳細資訊</w:t>
      </w:r>
    </w:p>
    <w:p w14:paraId="54F6FD03"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每份視同</w:t>
      </w:r>
      <w:r w:rsidRPr="00364B3E">
        <w:rPr>
          <w:rFonts w:ascii="Calibri" w:eastAsia="PMingLiU" w:hAnsi="Calibri"/>
        </w:rPr>
        <w:t xml:space="preserve"> Microsoft Azure </w:t>
      </w:r>
      <w:r w:rsidRPr="00364B3E">
        <w:rPr>
          <w:rFonts w:ascii="Calibri" w:eastAsia="PMingLiU" w:hAnsi="Calibri" w:cs="MingLiU"/>
        </w:rPr>
        <w:t>服務方案的</w:t>
      </w:r>
      <w:r w:rsidRPr="00364B3E">
        <w:rPr>
          <w:rFonts w:ascii="Calibri" w:eastAsia="PMingLiU" w:hAnsi="Calibri"/>
        </w:rPr>
        <w:t xml:space="preserve"> Microsoft Azure </w:t>
      </w:r>
      <w:r w:rsidRPr="00364B3E">
        <w:rPr>
          <w:rFonts w:ascii="Calibri" w:eastAsia="PMingLiU" w:hAnsi="Calibri" w:cs="MingLiU"/>
        </w:rPr>
        <w:t>備份之訂單會包含初始數量之訂購。超過初始數量之客戶使用量將以使用費率計費。</w:t>
      </w:r>
    </w:p>
    <w:p w14:paraId="54F6FD04"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D05" w14:textId="77777777" w:rsidR="00364B3E" w:rsidRPr="00364B3E" w:rsidRDefault="00364B3E" w:rsidP="00364B3E">
      <w:pPr>
        <w:pStyle w:val="ProductList-Offering2Heading"/>
        <w:outlineLvl w:val="2"/>
        <w:rPr>
          <w:rFonts w:ascii="Calibri" w:eastAsia="PMingLiU" w:hAnsi="Calibri"/>
        </w:rPr>
      </w:pPr>
      <w:r w:rsidRPr="00364B3E">
        <w:rPr>
          <w:rFonts w:ascii="Calibri" w:eastAsia="PMingLiU" w:hAnsi="Calibri"/>
        </w:rPr>
        <w:tab/>
      </w:r>
      <w:bookmarkStart w:id="979" w:name="_Toc403751374"/>
      <w:r w:rsidRPr="008C0C5E">
        <w:rPr>
          <w:rFonts w:eastAsia="PMingLiU"/>
        </w:rPr>
        <w:t>Microsoft Azure Site Recovery</w:t>
      </w:r>
      <w:r w:rsidRPr="00364B3E">
        <w:rPr>
          <w:rFonts w:ascii="Calibri" w:eastAsia="PMingLiU" w:hAnsi="Calibri"/>
        </w:rPr>
        <w:t xml:space="preserve"> </w:t>
      </w:r>
      <w:r w:rsidRPr="00364B3E">
        <w:rPr>
          <w:rFonts w:ascii="Calibri" w:eastAsia="PMingLiU" w:hAnsi="Calibri"/>
        </w:rPr>
        <w:fldChar w:fldCharType="begin"/>
      </w:r>
      <w:r w:rsidRPr="00364B3E">
        <w:rPr>
          <w:rFonts w:ascii="Calibri" w:eastAsia="PMingLiU" w:hAnsi="Calibri"/>
        </w:rPr>
        <w:instrText>XE "Microsoft Azure Site Recovery "</w:instrText>
      </w:r>
      <w:r w:rsidRPr="00364B3E">
        <w:rPr>
          <w:rFonts w:ascii="Calibri" w:eastAsia="PMingLiU" w:hAnsi="Calibri"/>
        </w:rPr>
        <w:fldChar w:fldCharType="end"/>
      </w:r>
      <w:r w:rsidRPr="00364B3E">
        <w:rPr>
          <w:rFonts w:ascii="Calibri" w:eastAsia="PMingLiU" w:hAnsi="Calibri"/>
          <w:b w:val="0"/>
        </w:rPr>
        <w:t>(</w:t>
      </w:r>
      <w:r w:rsidRPr="00364B3E">
        <w:rPr>
          <w:rFonts w:ascii="Calibri" w:eastAsia="PMingLiU" w:hAnsi="Calibri" w:cs="MingLiU"/>
          <w:b w:val="0"/>
        </w:rPr>
        <w:t>方案</w:t>
      </w:r>
      <w:r w:rsidRPr="00364B3E">
        <w:rPr>
          <w:rFonts w:ascii="Calibri" w:eastAsia="PMingLiU" w:hAnsi="Calibri"/>
          <w:b w:val="0"/>
        </w:rPr>
        <w:t>)</w:t>
      </w:r>
      <w:bookmarkEnd w:id="9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C0C5E" w:rsidRPr="00364B3E" w14:paraId="54F6FD11" w14:textId="77777777" w:rsidTr="001C3761">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D06" w14:textId="77777777" w:rsidR="008C0C5E" w:rsidRPr="00364B3E" w:rsidRDefault="008C0C5E">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D07"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08"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09"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0A"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0B"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0C"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0D"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0E"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0F"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10"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8C0C5E" w:rsidRPr="00364B3E" w14:paraId="54F6FD1D" w14:textId="77777777" w:rsidTr="001C3761">
        <w:trPr>
          <w:cantSplit/>
          <w:tblHeader/>
        </w:trPr>
        <w:tc>
          <w:tcPr>
            <w:tcW w:w="3367" w:type="dxa"/>
            <w:tcBorders>
              <w:top w:val="nil"/>
              <w:left w:val="nil"/>
              <w:bottom w:val="nil"/>
              <w:right w:val="nil"/>
            </w:tcBorders>
            <w:hideMark/>
          </w:tcPr>
          <w:p w14:paraId="54F6FD12" w14:textId="77777777" w:rsidR="008C0C5E" w:rsidRPr="00F56CCD" w:rsidRDefault="008C0C5E">
            <w:pPr>
              <w:pStyle w:val="ProductList-Offering2"/>
              <w:rPr>
                <w:rFonts w:ascii="Calibri Light" w:eastAsia="PMingLiU" w:hAnsi="Calibri Light"/>
                <w:lang w:eastAsia="zh-TW" w:bidi="zh-TW"/>
              </w:rPr>
            </w:pPr>
            <w:bookmarkStart w:id="980" w:name="_Toc403751375"/>
            <w:r w:rsidRPr="00F56CCD">
              <w:rPr>
                <w:rFonts w:ascii="Calibri Light" w:eastAsia="PMingLiU" w:hAnsi="Calibri Light"/>
              </w:rPr>
              <w:t xml:space="preserve">Microsoft Azure Site Recovery </w:t>
            </w:r>
            <w:r w:rsidRPr="00F56CCD">
              <w:rPr>
                <w:rFonts w:ascii="Calibri Light" w:eastAsia="PMingLiU" w:hAnsi="Calibri Light" w:cs="MingLiU"/>
              </w:rPr>
              <w:t>至</w:t>
            </w:r>
            <w:r w:rsidRPr="00F56CCD">
              <w:rPr>
                <w:rFonts w:ascii="Calibri Light" w:eastAsia="PMingLiU" w:hAnsi="Calibri Light"/>
              </w:rPr>
              <w:t xml:space="preserve"> Azure</w:t>
            </w:r>
            <w:bookmarkEnd w:id="980"/>
            <w:r w:rsidRPr="00F56CCD">
              <w:rPr>
                <w:rFonts w:ascii="Calibri Light" w:eastAsia="PMingLiU" w:hAnsi="Calibri Light"/>
              </w:rPr>
              <w:fldChar w:fldCharType="begin"/>
            </w:r>
            <w:r w:rsidRPr="00F56CCD">
              <w:rPr>
                <w:rFonts w:ascii="Calibri Light" w:eastAsia="PMingLiU" w:hAnsi="Calibri Light"/>
              </w:rPr>
              <w:instrText xml:space="preserve">XE "Microsoft Azure Site Recovery </w:instrText>
            </w:r>
            <w:r w:rsidRPr="00F56CCD">
              <w:rPr>
                <w:rFonts w:ascii="Calibri Light" w:eastAsia="PMingLiU" w:hAnsi="Calibri Light" w:cs="MingLiU"/>
              </w:rPr>
              <w:instrText>至</w:instrText>
            </w:r>
            <w:r w:rsidRPr="00F56CCD">
              <w:rPr>
                <w:rFonts w:ascii="Calibri Light" w:eastAsia="PMingLiU" w:hAnsi="Calibri Light"/>
              </w:rPr>
              <w:instrText xml:space="preserve"> Azure"</w:instrText>
            </w:r>
            <w:r w:rsidRPr="00F56CCD">
              <w:rPr>
                <w:rFonts w:ascii="Calibri Light" w:eastAsia="PMingLiU" w:hAnsi="Calibri Light"/>
              </w:rPr>
              <w:fldChar w:fldCharType="end"/>
            </w:r>
          </w:p>
        </w:tc>
        <w:tc>
          <w:tcPr>
            <w:tcW w:w="738" w:type="dxa"/>
            <w:tcBorders>
              <w:top w:val="nil"/>
              <w:left w:val="nil"/>
              <w:bottom w:val="nil"/>
              <w:right w:val="nil"/>
            </w:tcBorders>
            <w:vAlign w:val="center"/>
          </w:tcPr>
          <w:p w14:paraId="54F6FD13" w14:textId="77777777" w:rsidR="008C0C5E" w:rsidRPr="00364B3E" w:rsidRDefault="008C0C5E">
            <w:pPr>
              <w:pStyle w:val="ProductList-OfferingBody"/>
              <w:ind w:left="-113"/>
              <w:jc w:val="center"/>
              <w:rPr>
                <w:rFonts w:ascii="Calibri" w:eastAsia="PMingLiU" w:hAnsi="Calibri"/>
                <w:lang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14" w14:textId="77777777" w:rsidR="008C0C5E" w:rsidRPr="00364B3E" w:rsidRDefault="008C0C5E">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15"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16"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17" w14:textId="77777777" w:rsidR="008C0C5E" w:rsidRPr="00364B3E" w:rsidRDefault="008C0C5E">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18"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19"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1A"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1B" w14:textId="77777777" w:rsidR="008C0C5E" w:rsidRPr="00364B3E" w:rsidRDefault="008C0C5E">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1C"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8C0C5E" w:rsidRPr="00364B3E" w14:paraId="54F6FD29" w14:textId="77777777" w:rsidTr="001C3761">
        <w:trPr>
          <w:cantSplit/>
          <w:tblHeader/>
        </w:trPr>
        <w:tc>
          <w:tcPr>
            <w:tcW w:w="3367" w:type="dxa"/>
            <w:tcBorders>
              <w:top w:val="nil"/>
              <w:left w:val="nil"/>
              <w:bottom w:val="nil"/>
              <w:right w:val="nil"/>
            </w:tcBorders>
            <w:hideMark/>
          </w:tcPr>
          <w:p w14:paraId="54F6FD1E" w14:textId="77777777" w:rsidR="008C0C5E" w:rsidRPr="00F56CCD" w:rsidRDefault="008C0C5E">
            <w:pPr>
              <w:pStyle w:val="ProductList-Offering2"/>
              <w:rPr>
                <w:rFonts w:ascii="Calibri Light" w:eastAsia="PMingLiU" w:hAnsi="Calibri Light"/>
                <w:lang w:val="zh-TW" w:eastAsia="zh-TW" w:bidi="zh-TW"/>
              </w:rPr>
            </w:pPr>
            <w:bookmarkStart w:id="981" w:name="_Toc403751376"/>
            <w:r w:rsidRPr="00F56CCD">
              <w:rPr>
                <w:rFonts w:ascii="Calibri Light" w:eastAsia="PMingLiU" w:hAnsi="Calibri Light"/>
              </w:rPr>
              <w:t xml:space="preserve">Microsoft Azure Site Recovery </w:t>
            </w:r>
            <w:r w:rsidRPr="00F56CCD">
              <w:rPr>
                <w:rFonts w:ascii="Calibri Light" w:eastAsia="PMingLiU" w:hAnsi="Calibri Light" w:cs="MingLiU"/>
              </w:rPr>
              <w:t>至客戶自營網站</w:t>
            </w:r>
            <w:bookmarkEnd w:id="981"/>
            <w:r w:rsidRPr="00F56CCD">
              <w:rPr>
                <w:rFonts w:ascii="Calibri Light" w:eastAsia="PMingLiU" w:hAnsi="Calibri Light"/>
              </w:rPr>
              <w:t xml:space="preserve"> </w:t>
            </w:r>
            <w:r w:rsidRPr="00F56CCD">
              <w:rPr>
                <w:rFonts w:ascii="Calibri Light" w:eastAsia="PMingLiU" w:hAnsi="Calibri Light"/>
              </w:rPr>
              <w:fldChar w:fldCharType="begin"/>
            </w:r>
            <w:r w:rsidRPr="00F56CCD">
              <w:rPr>
                <w:rFonts w:ascii="Calibri Light" w:eastAsia="PMingLiU" w:hAnsi="Calibri Light"/>
              </w:rPr>
              <w:instrText xml:space="preserve">XE "Microsoft Azure Site Recovery </w:instrText>
            </w:r>
            <w:r w:rsidRPr="00F56CCD">
              <w:rPr>
                <w:rFonts w:ascii="Calibri Light" w:eastAsia="PMingLiU" w:hAnsi="Calibri Light" w:cs="MingLiU"/>
              </w:rPr>
              <w:instrText>至客戶</w:instrText>
            </w:r>
            <w:r w:rsidRPr="00F56CCD">
              <w:rPr>
                <w:rFonts w:ascii="Calibri Light" w:eastAsia="PMingLiU" w:hAnsi="Calibri Light"/>
              </w:rPr>
              <w:instrText>"</w:instrText>
            </w:r>
            <w:r w:rsidRPr="00F56CCD">
              <w:rPr>
                <w:rFonts w:ascii="Calibri Light" w:eastAsia="PMingLiU" w:hAnsi="Calibri Light"/>
              </w:rPr>
              <w:fldChar w:fldCharType="end"/>
            </w:r>
          </w:p>
        </w:tc>
        <w:tc>
          <w:tcPr>
            <w:tcW w:w="738" w:type="dxa"/>
            <w:tcBorders>
              <w:top w:val="nil"/>
              <w:left w:val="nil"/>
              <w:bottom w:val="nil"/>
              <w:right w:val="nil"/>
            </w:tcBorders>
            <w:vAlign w:val="center"/>
          </w:tcPr>
          <w:p w14:paraId="54F6FD1F"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20" w14:textId="77777777" w:rsidR="008C0C5E" w:rsidRPr="00364B3E" w:rsidRDefault="008C0C5E">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21"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22"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23" w14:textId="77777777" w:rsidR="008C0C5E" w:rsidRPr="00364B3E" w:rsidRDefault="008C0C5E">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24"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25"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26"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27" w14:textId="77777777" w:rsidR="008C0C5E" w:rsidRPr="00364B3E" w:rsidRDefault="008C0C5E">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28"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14:paraId="54F6FD2A" w14:textId="77777777" w:rsidR="00364B3E" w:rsidRPr="00364B3E" w:rsidRDefault="00364B3E" w:rsidP="00364B3E">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364B3E" w:rsidRPr="00364B3E" w14:paraId="54F6FD30" w14:textId="77777777" w:rsidTr="008C0C5E">
        <w:tc>
          <w:tcPr>
            <w:tcW w:w="3596" w:type="dxa"/>
            <w:hideMark/>
          </w:tcPr>
          <w:p w14:paraId="54F6FD2B" w14:textId="77777777" w:rsidR="00364B3E" w:rsidRPr="00364B3E" w:rsidRDefault="00364B3E">
            <w:pPr>
              <w:pStyle w:val="ProductList-Body"/>
              <w:spacing w:before="20" w:after="20"/>
              <w:rPr>
                <w:rFonts w:ascii="Calibri" w:eastAsia="PMingLiU" w:hAnsi="Calibri"/>
                <w:b/>
              </w:rPr>
            </w:pPr>
            <w:r w:rsidRPr="00364B3E">
              <w:rPr>
                <w:rFonts w:ascii="Calibri" w:eastAsia="PMingLiU" w:hAnsi="Calibri" w:cs="MingLiU"/>
              </w:rPr>
              <w:t>具備減少的資格：</w:t>
            </w:r>
            <w:r w:rsidRPr="00364B3E">
              <w:rPr>
                <w:rFonts w:ascii="Calibri" w:eastAsia="PMingLiU" w:hAnsi="Calibri" w:cs="MingLiU"/>
                <w:b/>
              </w:rPr>
              <w:t>所有</w:t>
            </w:r>
          </w:p>
          <w:p w14:paraId="54F6FD2C"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cs="MingLiU"/>
              </w:rPr>
              <w:t>具備減少的資格</w:t>
            </w:r>
            <w:r w:rsidRPr="00364B3E">
              <w:rPr>
                <w:rFonts w:ascii="Calibri" w:eastAsia="PMingLiU" w:hAnsi="Calibri"/>
              </w:rPr>
              <w:t xml:space="preserve"> (SCE)</w:t>
            </w:r>
            <w:r w:rsidRPr="00364B3E">
              <w:rPr>
                <w:rFonts w:ascii="Calibri" w:eastAsia="PMingLiU" w:hAnsi="Calibri" w:cs="MingLiU"/>
              </w:rPr>
              <w:t>：</w:t>
            </w:r>
            <w:r w:rsidRPr="00364B3E">
              <w:rPr>
                <w:rFonts w:ascii="Calibri" w:eastAsia="PMingLiU" w:hAnsi="Calibri" w:cs="MingLiU"/>
                <w:b/>
              </w:rPr>
              <w:t>所有</w:t>
            </w:r>
          </w:p>
        </w:tc>
        <w:tc>
          <w:tcPr>
            <w:tcW w:w="3597" w:type="dxa"/>
            <w:hideMark/>
          </w:tcPr>
          <w:p w14:paraId="54F6FD2D" w14:textId="77777777" w:rsidR="00364B3E" w:rsidRPr="00364B3E" w:rsidRDefault="00364B3E">
            <w:pPr>
              <w:pStyle w:val="ProductList-Body"/>
              <w:spacing w:before="20" w:after="20"/>
              <w:rPr>
                <w:rFonts w:ascii="Calibri" w:eastAsia="PMingLiU" w:hAnsi="Calibri"/>
              </w:rPr>
            </w:pPr>
            <w:r w:rsidRPr="00364B3E">
              <w:rPr>
                <w:rFonts w:ascii="Calibri" w:eastAsia="PMingLiU" w:hAnsi="Calibri" w:cs="MingLiU"/>
              </w:rPr>
              <w:t>產品組合：</w:t>
            </w:r>
            <w:r w:rsidRPr="00364B3E">
              <w:rPr>
                <w:rFonts w:ascii="Calibri" w:eastAsia="PMingLiU" w:hAnsi="Calibri" w:cs="MingLiU"/>
                <w:b/>
              </w:rPr>
              <w:t>伺服器</w:t>
            </w:r>
          </w:p>
          <w:p w14:paraId="54F6FD2E"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 xml:space="preserve">MC </w:t>
            </w:r>
            <w:r w:rsidRPr="00364B3E">
              <w:rPr>
                <w:rFonts w:ascii="Calibri" w:eastAsia="PMingLiU" w:hAnsi="Calibri" w:cs="MingLiU"/>
              </w:rPr>
              <w:t>超額：</w:t>
            </w:r>
            <w:r w:rsidRPr="00364B3E">
              <w:rPr>
                <w:rFonts w:ascii="Calibri" w:eastAsia="PMingLiU" w:hAnsi="Calibri" w:cs="MingLiU"/>
                <w:b/>
              </w:rPr>
              <w:t>是</w:t>
            </w:r>
          </w:p>
        </w:tc>
        <w:tc>
          <w:tcPr>
            <w:tcW w:w="3597" w:type="dxa"/>
            <w:hideMark/>
          </w:tcPr>
          <w:p w14:paraId="54F6FD2F"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cs="MingLiU"/>
              </w:rPr>
              <w:t>具備延長期間的資格：</w:t>
            </w:r>
            <w:r w:rsidRPr="00364B3E">
              <w:rPr>
                <w:rFonts w:ascii="Calibri" w:eastAsia="PMingLiU" w:hAnsi="Calibri" w:cs="MingLiU"/>
                <w:b/>
              </w:rPr>
              <w:t>所有</w:t>
            </w:r>
          </w:p>
        </w:tc>
      </w:tr>
    </w:tbl>
    <w:p w14:paraId="54F6FD31"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cs="MingLiU"/>
          <w:b/>
        </w:rPr>
        <w:t>詳細資訊</w:t>
      </w:r>
    </w:p>
    <w:p w14:paraId="54F6FD32"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每份視同</w:t>
      </w:r>
      <w:r w:rsidRPr="00364B3E">
        <w:rPr>
          <w:rFonts w:ascii="Calibri" w:eastAsia="PMingLiU" w:hAnsi="Calibri"/>
        </w:rPr>
        <w:t xml:space="preserve"> Microsoft Azure </w:t>
      </w:r>
      <w:r w:rsidRPr="00364B3E">
        <w:rPr>
          <w:rFonts w:ascii="Calibri" w:eastAsia="PMingLiU" w:hAnsi="Calibri" w:cs="MingLiU"/>
        </w:rPr>
        <w:t>服務方案的</w:t>
      </w:r>
      <w:r w:rsidRPr="00364B3E">
        <w:rPr>
          <w:rFonts w:ascii="Calibri" w:eastAsia="PMingLiU" w:hAnsi="Calibri"/>
        </w:rPr>
        <w:t xml:space="preserve"> Microsoft Azure Site Recovery </w:t>
      </w:r>
      <w:r w:rsidRPr="00364B3E">
        <w:rPr>
          <w:rFonts w:ascii="Calibri" w:eastAsia="PMingLiU" w:hAnsi="Calibri" w:cs="MingLiU"/>
        </w:rPr>
        <w:t>之訂單會包含初始數量之訂購。超過初始數量之客戶使用量將以使用費率計費。</w:t>
      </w:r>
    </w:p>
    <w:p w14:paraId="54F6FD33" w14:textId="77777777" w:rsidR="00364B3E" w:rsidRPr="00364B3E" w:rsidRDefault="001C2088" w:rsidP="00364B3E">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D34" w14:textId="77777777" w:rsidR="00364B3E" w:rsidRPr="00364B3E" w:rsidRDefault="00364B3E" w:rsidP="00364B3E">
      <w:pPr>
        <w:pStyle w:val="ProductList-Offering2Heading"/>
        <w:outlineLvl w:val="2"/>
        <w:rPr>
          <w:rFonts w:ascii="Calibri" w:eastAsia="PMingLiU" w:hAnsi="Calibri"/>
        </w:rPr>
      </w:pPr>
      <w:r w:rsidRPr="00364B3E">
        <w:rPr>
          <w:rFonts w:ascii="Calibri" w:eastAsia="PMingLiU" w:hAnsi="Calibri"/>
        </w:rPr>
        <w:tab/>
      </w:r>
      <w:bookmarkStart w:id="982" w:name="EnterpriseMoblitySuite"/>
      <w:bookmarkStart w:id="983" w:name="_Toc403751377"/>
      <w:r w:rsidRPr="008C0C5E">
        <w:rPr>
          <w:rFonts w:eastAsia="PMingLiU"/>
        </w:rPr>
        <w:t>Enterprise</w:t>
      </w:r>
      <w:r w:rsidRPr="00364B3E">
        <w:rPr>
          <w:rFonts w:ascii="Calibri" w:eastAsia="PMingLiU" w:hAnsi="Calibri"/>
        </w:rPr>
        <w:t xml:space="preserve"> </w:t>
      </w:r>
      <w:r w:rsidRPr="00364B3E">
        <w:rPr>
          <w:rFonts w:ascii="Calibri" w:eastAsia="PMingLiU" w:hAnsi="Calibri" w:cs="MingLiU"/>
        </w:rPr>
        <w:t>行動性套件</w:t>
      </w:r>
      <w:bookmarkEnd w:id="982"/>
      <w:r w:rsidRPr="00364B3E">
        <w:rPr>
          <w:rFonts w:ascii="Calibri" w:eastAsia="PMingLiU" w:hAnsi="Calibri"/>
        </w:rPr>
        <w:t xml:space="preserve"> </w:t>
      </w:r>
      <w:r w:rsidRPr="00364B3E">
        <w:rPr>
          <w:rFonts w:ascii="Calibri" w:eastAsia="PMingLiU" w:hAnsi="Calibri"/>
          <w:b w:val="0"/>
        </w:rPr>
        <w:t>(</w:t>
      </w:r>
      <w:r w:rsidRPr="00364B3E">
        <w:rPr>
          <w:rFonts w:ascii="Calibri" w:eastAsia="PMingLiU" w:hAnsi="Calibri" w:cs="MingLiU"/>
          <w:b w:val="0"/>
        </w:rPr>
        <w:t>方案</w:t>
      </w:r>
      <w:r w:rsidRPr="00364B3E">
        <w:rPr>
          <w:rFonts w:ascii="Calibri" w:eastAsia="PMingLiU" w:hAnsi="Calibri"/>
          <w:b w:val="0"/>
        </w:rPr>
        <w:t>)</w:t>
      </w:r>
      <w:bookmarkEnd w:id="983"/>
      <w:r w:rsidRPr="00364B3E">
        <w:rPr>
          <w:rFonts w:ascii="Calibri" w:eastAsia="PMingLiU" w:hAnsi="Calibri"/>
        </w:rPr>
        <w:fldChar w:fldCharType="begin"/>
      </w:r>
      <w:r w:rsidRPr="00364B3E">
        <w:rPr>
          <w:rFonts w:ascii="Calibri" w:eastAsia="PMingLiU" w:hAnsi="Calibri"/>
        </w:rPr>
        <w:instrText xml:space="preserve">XE "Enterprise </w:instrText>
      </w:r>
      <w:r w:rsidRPr="00364B3E">
        <w:rPr>
          <w:rFonts w:ascii="Calibri" w:eastAsia="PMingLiU" w:hAnsi="Calibri" w:cs="MingLiU"/>
        </w:rPr>
        <w:instrText>行動性套件</w:instrText>
      </w:r>
      <w:r w:rsidRPr="00364B3E">
        <w:rPr>
          <w:rFonts w:ascii="Calibri" w:eastAsia="PMingLiU" w:hAnsi="Calibri"/>
        </w:rPr>
        <w:instrText>"</w:instrText>
      </w:r>
      <w:r w:rsidRPr="00364B3E">
        <w:rPr>
          <w:rFonts w:ascii="Calibri" w:eastAsia="PMingLiU" w:hAnsi="Calibr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72"/>
        <w:gridCol w:w="567"/>
        <w:gridCol w:w="605"/>
        <w:gridCol w:w="739"/>
        <w:gridCol w:w="739"/>
        <w:gridCol w:w="739"/>
        <w:gridCol w:w="738"/>
        <w:gridCol w:w="739"/>
        <w:gridCol w:w="739"/>
        <w:gridCol w:w="739"/>
        <w:gridCol w:w="784"/>
      </w:tblGrid>
      <w:tr w:rsidR="008C0C5E" w:rsidRPr="00364B3E" w14:paraId="54F6FD40" w14:textId="77777777" w:rsidTr="001C3761">
        <w:trPr>
          <w:cantSplit/>
          <w:tblHeader/>
        </w:trPr>
        <w:tc>
          <w:tcPr>
            <w:tcW w:w="36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D35" w14:textId="77777777" w:rsidR="008C0C5E" w:rsidRPr="00364B3E" w:rsidRDefault="008C0C5E">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產品</w:t>
            </w:r>
          </w:p>
        </w:tc>
        <w:tc>
          <w:tcPr>
            <w:tcW w:w="5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D36" w14:textId="77777777" w:rsidR="008C0C5E" w:rsidRPr="00364B3E" w:rsidRDefault="008C0C5E">
            <w:pPr>
              <w:pStyle w:val="ProductList-OfferingBody"/>
              <w:ind w:left="-113"/>
              <w:jc w:val="center"/>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點數</w:t>
            </w: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37"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38"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39"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3A"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3B"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3C"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3D"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3E"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3F" w14:textId="77777777" w:rsidR="008C0C5E" w:rsidRPr="00624796" w:rsidRDefault="008C0C5E"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8C0C5E" w:rsidRPr="00364B3E" w14:paraId="54F6FD4C" w14:textId="77777777" w:rsidTr="001C3761">
        <w:trPr>
          <w:cantSplit/>
          <w:tblHeader/>
        </w:trPr>
        <w:tc>
          <w:tcPr>
            <w:tcW w:w="3672" w:type="dxa"/>
            <w:tcBorders>
              <w:top w:val="nil"/>
              <w:left w:val="nil"/>
              <w:bottom w:val="nil"/>
              <w:right w:val="nil"/>
            </w:tcBorders>
            <w:hideMark/>
          </w:tcPr>
          <w:p w14:paraId="54F6FD41" w14:textId="77777777" w:rsidR="008C0C5E" w:rsidRPr="005A1AF8" w:rsidRDefault="008C0C5E">
            <w:pPr>
              <w:pStyle w:val="ProductList-Offering2"/>
              <w:rPr>
                <w:rFonts w:ascii="Calibri Light" w:eastAsia="PMingLiU" w:hAnsi="Calibri Light"/>
                <w:lang w:val="zh-TW" w:eastAsia="zh-TW" w:bidi="zh-TW"/>
              </w:rPr>
            </w:pPr>
            <w:bookmarkStart w:id="984" w:name="_Toc403751378"/>
            <w:r w:rsidRPr="005A1AF8">
              <w:rPr>
                <w:rFonts w:ascii="Calibri Light" w:eastAsia="PMingLiU" w:hAnsi="Calibri Light"/>
              </w:rPr>
              <w:t xml:space="preserve">Enterprise </w:t>
            </w:r>
            <w:r w:rsidRPr="005A1AF8">
              <w:rPr>
                <w:rFonts w:ascii="Calibri Light" w:eastAsia="PMingLiU" w:hAnsi="Calibri Light" w:cs="MingLiU"/>
              </w:rPr>
              <w:t>行動性套件</w:t>
            </w:r>
            <w:r w:rsidRPr="005A1AF8">
              <w:rPr>
                <w:rFonts w:ascii="Calibri Light" w:eastAsia="PMingLiU" w:hAnsi="Calibri Light"/>
              </w:rPr>
              <w:t xml:space="preserve"> (</w:t>
            </w:r>
            <w:r w:rsidRPr="005A1AF8">
              <w:rPr>
                <w:rFonts w:ascii="Calibri Light" w:eastAsia="PMingLiU" w:hAnsi="Calibri Light" w:cs="MingLiU"/>
              </w:rPr>
              <w:t>使用者訂閱使用權</w:t>
            </w:r>
            <w:r w:rsidRPr="005A1AF8">
              <w:rPr>
                <w:rFonts w:ascii="Calibri Light" w:eastAsia="PMingLiU" w:hAnsi="Calibri Light"/>
              </w:rPr>
              <w:t>)</w:t>
            </w:r>
            <w:bookmarkEnd w:id="984"/>
            <w:r w:rsidRPr="005A1AF8">
              <w:rPr>
                <w:rFonts w:ascii="Calibri Light" w:eastAsia="PMingLiU" w:hAnsi="Calibri Light"/>
              </w:rPr>
              <w:fldChar w:fldCharType="begin"/>
            </w:r>
            <w:r w:rsidRPr="005A1AF8">
              <w:rPr>
                <w:rFonts w:ascii="Calibri Light" w:eastAsia="PMingLiU" w:hAnsi="Calibri Light"/>
              </w:rPr>
              <w:instrText xml:space="preserve">XE "Enterprise </w:instrText>
            </w:r>
            <w:r w:rsidRPr="005A1AF8">
              <w:rPr>
                <w:rFonts w:ascii="Calibri Light" w:eastAsia="PMingLiU" w:hAnsi="Calibri Light" w:cs="MingLiU"/>
              </w:rPr>
              <w:instrText>行動性套件</w:instrText>
            </w:r>
            <w:r w:rsidRPr="005A1AF8">
              <w:rPr>
                <w:rFonts w:ascii="Calibri Light" w:eastAsia="PMingLiU" w:hAnsi="Calibri Light"/>
              </w:rPr>
              <w:instrText>"</w:instrText>
            </w:r>
            <w:r w:rsidRPr="005A1AF8">
              <w:rPr>
                <w:rFonts w:ascii="Calibri Light" w:eastAsia="PMingLiU" w:hAnsi="Calibri Light"/>
              </w:rPr>
              <w:fldChar w:fldCharType="end"/>
            </w:r>
          </w:p>
        </w:tc>
        <w:tc>
          <w:tcPr>
            <w:tcW w:w="567" w:type="dxa"/>
            <w:tcBorders>
              <w:top w:val="nil"/>
              <w:left w:val="nil"/>
              <w:bottom w:val="nil"/>
              <w:right w:val="nil"/>
            </w:tcBorders>
            <w:vAlign w:val="center"/>
          </w:tcPr>
          <w:p w14:paraId="54F6FD42" w14:textId="77777777" w:rsidR="008C0C5E" w:rsidRPr="00364B3E" w:rsidRDefault="008C0C5E">
            <w:pPr>
              <w:pStyle w:val="ProductList-OfferingBody"/>
              <w:ind w:left="-113"/>
              <w:jc w:val="center"/>
              <w:rPr>
                <w:rFonts w:ascii="Calibri" w:eastAsia="PMingLiU" w:hAnsi="Calibri"/>
                <w:lang w:val="zh-TW" w:eastAsia="zh-TW" w:bidi="zh-TW"/>
              </w:rPr>
            </w:pP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D43"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44"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D45"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D46" w14:textId="77777777" w:rsidR="008C0C5E" w:rsidRPr="00364B3E" w:rsidRDefault="008C0C5E">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47"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48"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49"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4A" w14:textId="77777777" w:rsidR="008C0C5E" w:rsidRPr="00364B3E" w:rsidRDefault="008C0C5E">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4B" w14:textId="77777777" w:rsidR="008C0C5E" w:rsidRPr="00364B3E" w:rsidRDefault="008C0C5E">
            <w:pPr>
              <w:pStyle w:val="ProductList-OfferingBody"/>
              <w:ind w:left="-113"/>
              <w:jc w:val="center"/>
              <w:rPr>
                <w:rFonts w:ascii="Calibri" w:eastAsia="PMingLiU" w:hAnsi="Calibri"/>
                <w:lang w:val="zh-TW" w:eastAsia="zh-TW" w:bidi="zh-TW"/>
              </w:rPr>
            </w:pPr>
          </w:p>
        </w:tc>
      </w:tr>
      <w:tr w:rsidR="008C0C5E" w:rsidRPr="00364B3E" w14:paraId="54F6FD58" w14:textId="77777777" w:rsidTr="001C3761">
        <w:trPr>
          <w:cantSplit/>
          <w:tblHeader/>
        </w:trPr>
        <w:tc>
          <w:tcPr>
            <w:tcW w:w="3672" w:type="dxa"/>
            <w:tcBorders>
              <w:top w:val="nil"/>
              <w:left w:val="nil"/>
              <w:bottom w:val="nil"/>
              <w:right w:val="nil"/>
            </w:tcBorders>
            <w:hideMark/>
          </w:tcPr>
          <w:p w14:paraId="54F6FD4D" w14:textId="77777777" w:rsidR="008C0C5E" w:rsidRPr="005A1AF8" w:rsidRDefault="008C0C5E">
            <w:pPr>
              <w:pStyle w:val="ProductList-Offering2"/>
              <w:rPr>
                <w:rFonts w:ascii="Calibri Light" w:eastAsia="PMingLiU" w:hAnsi="Calibri Light"/>
                <w:lang w:val="zh-TW" w:eastAsia="zh-TW" w:bidi="zh-TW"/>
              </w:rPr>
            </w:pPr>
            <w:bookmarkStart w:id="985" w:name="_Toc403751379"/>
            <w:r w:rsidRPr="005A1AF8">
              <w:rPr>
                <w:rFonts w:ascii="Calibri Light" w:eastAsia="PMingLiU" w:hAnsi="Calibri Light"/>
              </w:rPr>
              <w:t xml:space="preserve">Enterprise </w:t>
            </w:r>
            <w:r w:rsidRPr="005A1AF8">
              <w:rPr>
                <w:rFonts w:ascii="Calibri Light" w:eastAsia="PMingLiU" w:hAnsi="Calibri Light" w:cs="MingLiU"/>
              </w:rPr>
              <w:t>行動性套件加值</w:t>
            </w:r>
            <w:r w:rsidRPr="005A1AF8">
              <w:rPr>
                <w:rFonts w:ascii="Calibri Light" w:eastAsia="PMingLiU" w:hAnsi="Calibri Light"/>
              </w:rPr>
              <w:t xml:space="preserve"> (</w:t>
            </w:r>
            <w:r w:rsidRPr="005A1AF8">
              <w:rPr>
                <w:rFonts w:ascii="Calibri Light" w:eastAsia="PMingLiU" w:hAnsi="Calibri Light" w:cs="MingLiU"/>
              </w:rPr>
              <w:t>使用者訂閱使用權</w:t>
            </w:r>
            <w:r w:rsidRPr="005A1AF8">
              <w:rPr>
                <w:rFonts w:ascii="Calibri Light" w:eastAsia="PMingLiU" w:hAnsi="Calibri Light"/>
              </w:rPr>
              <w:t>)</w:t>
            </w:r>
            <w:bookmarkEnd w:id="985"/>
            <w:r w:rsidRPr="005A1AF8">
              <w:rPr>
                <w:rFonts w:ascii="Calibri Light" w:eastAsia="PMingLiU" w:hAnsi="Calibri Light"/>
              </w:rPr>
              <w:t xml:space="preserve"> </w:t>
            </w:r>
            <w:r w:rsidRPr="005A1AF8">
              <w:rPr>
                <w:rFonts w:ascii="Calibri Light" w:eastAsia="PMingLiU" w:hAnsi="Calibri Light"/>
              </w:rPr>
              <w:fldChar w:fldCharType="begin"/>
            </w:r>
            <w:r w:rsidRPr="005A1AF8">
              <w:rPr>
                <w:rFonts w:ascii="Calibri Light" w:eastAsia="PMingLiU" w:hAnsi="Calibri Light"/>
              </w:rPr>
              <w:instrText xml:space="preserve">XE "Enterprise </w:instrText>
            </w:r>
            <w:r w:rsidRPr="005A1AF8">
              <w:rPr>
                <w:rFonts w:ascii="Calibri Light" w:eastAsia="PMingLiU" w:hAnsi="Calibri Light" w:cs="MingLiU"/>
              </w:rPr>
              <w:instrText>行動性套件加值</w:instrText>
            </w:r>
            <w:r w:rsidRPr="005A1AF8">
              <w:rPr>
                <w:rFonts w:ascii="Calibri Light" w:eastAsia="PMingLiU" w:hAnsi="Calibri Light"/>
              </w:rPr>
              <w:instrText xml:space="preserve"> (</w:instrText>
            </w:r>
            <w:r w:rsidRPr="005A1AF8">
              <w:rPr>
                <w:rFonts w:ascii="Calibri Light" w:eastAsia="PMingLiU" w:hAnsi="Calibri Light" w:cs="MingLiU"/>
              </w:rPr>
              <w:instrText>使用者訂閱使用權</w:instrText>
            </w:r>
            <w:r w:rsidRPr="005A1AF8">
              <w:rPr>
                <w:rFonts w:ascii="Calibri Light" w:eastAsia="PMingLiU" w:hAnsi="Calibri Light"/>
              </w:rPr>
              <w:instrText>)"</w:instrText>
            </w:r>
            <w:r w:rsidRPr="005A1AF8">
              <w:rPr>
                <w:rFonts w:ascii="Calibri Light" w:eastAsia="PMingLiU" w:hAnsi="Calibri Light"/>
              </w:rPr>
              <w:fldChar w:fldCharType="end"/>
            </w:r>
          </w:p>
        </w:tc>
        <w:tc>
          <w:tcPr>
            <w:tcW w:w="567" w:type="dxa"/>
            <w:tcBorders>
              <w:top w:val="nil"/>
              <w:left w:val="nil"/>
              <w:bottom w:val="nil"/>
              <w:right w:val="nil"/>
            </w:tcBorders>
            <w:vAlign w:val="center"/>
          </w:tcPr>
          <w:p w14:paraId="54F6FD4E" w14:textId="77777777" w:rsidR="008C0C5E" w:rsidRPr="00364B3E" w:rsidRDefault="008C0C5E">
            <w:pPr>
              <w:pStyle w:val="ProductList-OfferingBody"/>
              <w:ind w:left="-113"/>
              <w:jc w:val="center"/>
              <w:rPr>
                <w:rFonts w:ascii="Calibri" w:eastAsia="PMingLiU" w:hAnsi="Calibri"/>
                <w:lang w:val="zh-TW" w:eastAsia="zh-TW" w:bidi="zh-TW"/>
              </w:rPr>
            </w:pP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D4F"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50"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D51"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D52" w14:textId="77777777" w:rsidR="008C0C5E" w:rsidRPr="00364B3E" w:rsidRDefault="008C0C5E">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53"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54"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55"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56" w14:textId="77777777" w:rsidR="008C0C5E" w:rsidRPr="00364B3E" w:rsidRDefault="008C0C5E">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57"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8C0C5E" w:rsidRPr="00364B3E" w14:paraId="54F6FD64" w14:textId="77777777" w:rsidTr="001C3761">
        <w:trPr>
          <w:cantSplit/>
          <w:tblHeader/>
        </w:trPr>
        <w:tc>
          <w:tcPr>
            <w:tcW w:w="3672" w:type="dxa"/>
            <w:tcBorders>
              <w:top w:val="nil"/>
              <w:left w:val="nil"/>
              <w:bottom w:val="nil"/>
              <w:right w:val="nil"/>
            </w:tcBorders>
            <w:hideMark/>
          </w:tcPr>
          <w:p w14:paraId="54F6FD59" w14:textId="77777777" w:rsidR="008C0C5E" w:rsidRPr="005A1AF8" w:rsidRDefault="008C0C5E">
            <w:pPr>
              <w:pStyle w:val="ProductList-Offering2"/>
              <w:rPr>
                <w:rFonts w:ascii="Calibri Light" w:eastAsia="PMingLiU" w:hAnsi="Calibri Light"/>
                <w:lang w:val="zh-TW" w:eastAsia="zh-TW" w:bidi="zh-TW"/>
              </w:rPr>
            </w:pPr>
            <w:bookmarkStart w:id="986" w:name="_Toc403751380"/>
            <w:r w:rsidRPr="005A1AF8">
              <w:rPr>
                <w:rFonts w:ascii="Calibri Light" w:eastAsia="PMingLiU" w:hAnsi="Calibri Light"/>
              </w:rPr>
              <w:t xml:space="preserve">Enterprise </w:t>
            </w:r>
            <w:r w:rsidRPr="005A1AF8">
              <w:rPr>
                <w:rFonts w:ascii="Calibri Light" w:eastAsia="PMingLiU" w:hAnsi="Calibri Light" w:cs="MingLiU"/>
              </w:rPr>
              <w:t>行動性套件</w:t>
            </w:r>
            <w:r w:rsidRPr="005A1AF8">
              <w:rPr>
                <w:rFonts w:ascii="Calibri Light" w:eastAsia="PMingLiU" w:hAnsi="Calibri Light"/>
              </w:rPr>
              <w:t xml:space="preserve"> From SA (</w:t>
            </w:r>
            <w:r w:rsidRPr="005A1AF8">
              <w:rPr>
                <w:rFonts w:ascii="Calibri Light" w:eastAsia="PMingLiU" w:hAnsi="Calibri Light" w:cs="MingLiU"/>
              </w:rPr>
              <w:t>使用者訂閱使用權</w:t>
            </w:r>
            <w:r w:rsidRPr="005A1AF8">
              <w:rPr>
                <w:rFonts w:ascii="Calibri Light" w:eastAsia="PMingLiU" w:hAnsi="Calibri Light"/>
              </w:rPr>
              <w:t>)</w:t>
            </w:r>
            <w:bookmarkEnd w:id="986"/>
            <w:r w:rsidRPr="005A1AF8">
              <w:rPr>
                <w:rFonts w:ascii="Calibri Light" w:eastAsia="PMingLiU" w:hAnsi="Calibri Light"/>
              </w:rPr>
              <w:t xml:space="preserve"> </w:t>
            </w:r>
            <w:r w:rsidRPr="005A1AF8">
              <w:rPr>
                <w:rFonts w:ascii="Calibri Light" w:eastAsia="PMingLiU" w:hAnsi="Calibri Light"/>
              </w:rPr>
              <w:fldChar w:fldCharType="begin"/>
            </w:r>
            <w:r w:rsidRPr="005A1AF8">
              <w:rPr>
                <w:rFonts w:ascii="Calibri Light" w:eastAsia="PMingLiU" w:hAnsi="Calibri Light"/>
              </w:rPr>
              <w:instrText xml:space="preserve">XE "Enterprise </w:instrText>
            </w:r>
            <w:r w:rsidRPr="005A1AF8">
              <w:rPr>
                <w:rFonts w:ascii="Calibri Light" w:eastAsia="PMingLiU" w:hAnsi="Calibri Light" w:cs="MingLiU"/>
              </w:rPr>
              <w:instrText>行動性套件</w:instrText>
            </w:r>
            <w:r w:rsidRPr="005A1AF8">
              <w:rPr>
                <w:rFonts w:ascii="Calibri Light" w:eastAsia="PMingLiU" w:hAnsi="Calibri Light"/>
              </w:rPr>
              <w:instrText xml:space="preserve"> From SA (</w:instrText>
            </w:r>
            <w:r w:rsidRPr="005A1AF8">
              <w:rPr>
                <w:rFonts w:ascii="Calibri Light" w:eastAsia="PMingLiU" w:hAnsi="Calibri Light" w:cs="MingLiU"/>
              </w:rPr>
              <w:instrText>使用者訂閱使用權</w:instrText>
            </w:r>
            <w:r w:rsidRPr="005A1AF8">
              <w:rPr>
                <w:rFonts w:ascii="Calibri Light" w:eastAsia="PMingLiU" w:hAnsi="Calibri Light"/>
              </w:rPr>
              <w:instrText>)"</w:instrText>
            </w:r>
            <w:r w:rsidRPr="005A1AF8">
              <w:rPr>
                <w:rFonts w:ascii="Calibri Light" w:eastAsia="PMingLiU" w:hAnsi="Calibri Light"/>
              </w:rPr>
              <w:fldChar w:fldCharType="end"/>
            </w:r>
          </w:p>
        </w:tc>
        <w:tc>
          <w:tcPr>
            <w:tcW w:w="567" w:type="dxa"/>
            <w:tcBorders>
              <w:top w:val="nil"/>
              <w:left w:val="nil"/>
              <w:bottom w:val="nil"/>
              <w:right w:val="nil"/>
            </w:tcBorders>
            <w:vAlign w:val="center"/>
          </w:tcPr>
          <w:p w14:paraId="54F6FD5A" w14:textId="77777777" w:rsidR="008C0C5E" w:rsidRPr="00364B3E" w:rsidRDefault="008C0C5E">
            <w:pPr>
              <w:pStyle w:val="ProductList-OfferingBody"/>
              <w:ind w:left="-113"/>
              <w:jc w:val="center"/>
              <w:rPr>
                <w:rFonts w:ascii="Calibri" w:eastAsia="PMingLiU" w:hAnsi="Calibri"/>
                <w:lang w:val="zh-TW" w:eastAsia="zh-TW" w:bidi="zh-TW"/>
              </w:rPr>
            </w:pP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5B"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5C" w14:textId="77777777" w:rsidR="008C0C5E" w:rsidRPr="00624796" w:rsidRDefault="008C0C5E"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5D"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5E" w14:textId="77777777" w:rsidR="008C0C5E" w:rsidRPr="00364B3E" w:rsidRDefault="008C0C5E">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5F"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60"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61" w14:textId="77777777" w:rsidR="008C0C5E" w:rsidRPr="00364B3E" w:rsidRDefault="008C0C5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62" w14:textId="77777777" w:rsidR="008C0C5E" w:rsidRPr="00364B3E" w:rsidRDefault="008C0C5E">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63" w14:textId="77777777" w:rsidR="008C0C5E" w:rsidRPr="00364B3E" w:rsidRDefault="008C0C5E">
            <w:pPr>
              <w:pStyle w:val="ProductList-OfferingBody"/>
              <w:ind w:left="-113"/>
              <w:jc w:val="center"/>
              <w:rPr>
                <w:rFonts w:ascii="Calibri" w:eastAsia="PMingLiU" w:hAnsi="Calibri"/>
                <w:lang w:val="zh-TW" w:eastAsia="zh-TW" w:bidi="zh-TW"/>
              </w:rPr>
            </w:pPr>
          </w:p>
        </w:tc>
      </w:tr>
    </w:tbl>
    <w:p w14:paraId="54F6FD65" w14:textId="77777777" w:rsidR="00364B3E" w:rsidRPr="00364B3E" w:rsidRDefault="00364B3E" w:rsidP="00364B3E">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364B3E" w:rsidRPr="00364B3E" w14:paraId="54F6FD69" w14:textId="77777777" w:rsidTr="008C0C5E">
        <w:tc>
          <w:tcPr>
            <w:tcW w:w="3596" w:type="dxa"/>
            <w:hideMark/>
          </w:tcPr>
          <w:p w14:paraId="54F6FD66"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cs="MingLiU"/>
              </w:rPr>
              <w:t>具備減少的資格：</w:t>
            </w:r>
            <w:r w:rsidRPr="00364B3E">
              <w:rPr>
                <w:rFonts w:ascii="Calibri" w:eastAsia="PMingLiU" w:hAnsi="Calibri" w:cs="MingLiU"/>
                <w:b/>
              </w:rPr>
              <w:t>所有</w:t>
            </w:r>
          </w:p>
        </w:tc>
        <w:tc>
          <w:tcPr>
            <w:tcW w:w="3597" w:type="dxa"/>
            <w:hideMark/>
          </w:tcPr>
          <w:p w14:paraId="54F6FD67"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cs="MingLiU"/>
              </w:rPr>
              <w:t>產品組合：</w:t>
            </w:r>
            <w:r w:rsidRPr="00364B3E">
              <w:rPr>
                <w:rFonts w:ascii="Calibri" w:eastAsia="PMingLiU" w:hAnsi="Calibri" w:cs="MingLiU"/>
                <w:b/>
              </w:rPr>
              <w:t>伺服器</w:t>
            </w:r>
          </w:p>
        </w:tc>
        <w:tc>
          <w:tcPr>
            <w:tcW w:w="3597" w:type="dxa"/>
            <w:hideMark/>
          </w:tcPr>
          <w:p w14:paraId="54F6FD68"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cs="MingLiU"/>
              </w:rPr>
              <w:t>具備延長期間的資格：</w:t>
            </w:r>
            <w:r w:rsidRPr="00364B3E">
              <w:rPr>
                <w:rFonts w:ascii="Calibri" w:eastAsia="PMingLiU" w:hAnsi="Calibri" w:cs="MingLiU"/>
                <w:b/>
              </w:rPr>
              <w:t>所有</w:t>
            </w:r>
          </w:p>
        </w:tc>
      </w:tr>
    </w:tbl>
    <w:p w14:paraId="54F6FD6A"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cs="MingLiU"/>
          <w:b/>
        </w:rPr>
        <w:t>詳細資訊</w:t>
      </w:r>
    </w:p>
    <w:p w14:paraId="54F6FD6B" w14:textId="77777777" w:rsidR="00364B3E" w:rsidRPr="00364B3E" w:rsidRDefault="00C60E4F" w:rsidP="00364B3E">
      <w:pPr>
        <w:pStyle w:val="ProductList-Body"/>
        <w:rPr>
          <w:rFonts w:ascii="Calibri" w:eastAsia="PMingLiU" w:hAnsi="Calibri"/>
          <w:b/>
          <w:color w:val="00188F"/>
        </w:rPr>
      </w:pPr>
      <w:r>
        <w:rPr>
          <w:rFonts w:ascii="Calibri" w:eastAsia="PMingLiU" w:hAnsi="Calibri" w:cs="MingLiU"/>
          <w:b/>
          <w:color w:val="00188F"/>
        </w:rPr>
        <w:t>使用權之重新指定</w:t>
      </w:r>
    </w:p>
    <w:p w14:paraId="54F6FD6C"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客戶得重新指定</w:t>
      </w:r>
      <w:r w:rsidRPr="00364B3E">
        <w:rPr>
          <w:rFonts w:ascii="Calibri" w:eastAsia="PMingLiU" w:hAnsi="Calibri"/>
        </w:rPr>
        <w:t xml:space="preserve"> Enterprise Mobility Suite</w:t>
      </w:r>
      <w:r w:rsidRPr="00364B3E">
        <w:rPr>
          <w:rFonts w:ascii="Calibri" w:eastAsia="PMingLiU" w:hAnsi="Calibri"/>
        </w:rPr>
        <w:fldChar w:fldCharType="begin"/>
      </w:r>
      <w:r w:rsidRPr="00364B3E">
        <w:rPr>
          <w:rFonts w:ascii="Calibri" w:eastAsia="PMingLiU" w:hAnsi="Calibri"/>
        </w:rPr>
        <w:instrText>XE "Azure Active Directory Premium"</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cs="MingLiU"/>
        </w:rPr>
        <w:t>使用權，但是不能以短期為基礎</w:t>
      </w:r>
      <w:r w:rsidRPr="00364B3E">
        <w:rPr>
          <w:rFonts w:ascii="Calibri" w:eastAsia="PMingLiU" w:hAnsi="Calibri"/>
        </w:rPr>
        <w:t xml:space="preserve"> (</w:t>
      </w:r>
      <w:r w:rsidRPr="00364B3E">
        <w:rPr>
          <w:rFonts w:ascii="Calibri" w:eastAsia="PMingLiU" w:hAnsi="Calibri" w:cs="MingLiU"/>
        </w:rPr>
        <w:t>即不能在最近指派使用權後的</w:t>
      </w:r>
      <w:r w:rsidRPr="00364B3E">
        <w:rPr>
          <w:rFonts w:ascii="Calibri" w:eastAsia="PMingLiU" w:hAnsi="Calibri"/>
        </w:rPr>
        <w:t xml:space="preserve"> 90 </w:t>
      </w:r>
      <w:r w:rsidRPr="00364B3E">
        <w:rPr>
          <w:rFonts w:ascii="Calibri" w:eastAsia="PMingLiU" w:hAnsi="Calibri" w:cs="MingLiU"/>
        </w:rPr>
        <w:t>天內進行</w:t>
      </w:r>
      <w:r w:rsidRPr="00364B3E">
        <w:rPr>
          <w:rFonts w:ascii="Calibri" w:eastAsia="PMingLiU" w:hAnsi="Calibri"/>
        </w:rPr>
        <w:t>)</w:t>
      </w:r>
      <w:r w:rsidRPr="00364B3E">
        <w:rPr>
          <w:rFonts w:ascii="Calibri" w:eastAsia="PMingLiU" w:hAnsi="Calibri" w:cs="MingLiU"/>
        </w:rPr>
        <w:t>。</w:t>
      </w:r>
    </w:p>
    <w:p w14:paraId="54F6FD6D" w14:textId="77777777" w:rsidR="00364B3E" w:rsidRPr="00364B3E" w:rsidRDefault="00364B3E" w:rsidP="00364B3E">
      <w:pPr>
        <w:pStyle w:val="ProductList-Body"/>
        <w:rPr>
          <w:rFonts w:ascii="Calibri" w:eastAsia="PMingLiU" w:hAnsi="Calibri"/>
          <w:b/>
          <w:color w:val="00188F"/>
        </w:rPr>
      </w:pPr>
    </w:p>
    <w:p w14:paraId="54F6FD6E"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cs="MingLiU"/>
          <w:b/>
          <w:color w:val="00188F"/>
        </w:rPr>
        <w:t>加值</w:t>
      </w:r>
      <w:r w:rsidRPr="00364B3E">
        <w:rPr>
          <w:rFonts w:ascii="Calibri" w:eastAsia="PMingLiU" w:hAnsi="Calibri"/>
          <w:b/>
          <w:color w:val="00188F"/>
        </w:rPr>
        <w:t xml:space="preserve"> USL</w:t>
      </w:r>
    </w:p>
    <w:p w14:paraId="54F6FD6F"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cs="MingLiU"/>
          <w:b/>
          <w:color w:val="00188F"/>
        </w:rPr>
        <w:t>合格使用權及加值</w:t>
      </w:r>
      <w:r w:rsidRPr="00364B3E">
        <w:rPr>
          <w:rFonts w:ascii="Calibri" w:eastAsia="PMingLiU" w:hAnsi="Calibri"/>
          <w:b/>
          <w:color w:val="00188F"/>
        </w:rPr>
        <w:t xml:space="preserve"> USL</w:t>
      </w:r>
    </w:p>
    <w:p w14:paraId="54F6FD70"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cs="MingLiU"/>
        </w:rPr>
        <w:t>加值使用者訂閱使用權係指除了</w:t>
      </w:r>
      <w:r w:rsidRPr="00364B3E">
        <w:rPr>
          <w:rFonts w:ascii="Calibri" w:eastAsia="PMingLiU" w:hAnsi="Calibri"/>
        </w:rPr>
        <w:t xml:space="preserve"> (</w:t>
      </w:r>
      <w:r w:rsidRPr="00364B3E">
        <w:rPr>
          <w:rFonts w:ascii="Calibri" w:eastAsia="PMingLiU" w:hAnsi="Calibri" w:cs="MingLiU"/>
        </w:rPr>
        <w:t>及相關之</w:t>
      </w:r>
      <w:r w:rsidRPr="00364B3E">
        <w:rPr>
          <w:rFonts w:ascii="Calibri" w:eastAsia="PMingLiU" w:hAnsi="Calibri"/>
        </w:rPr>
        <w:t xml:space="preserve">) </w:t>
      </w:r>
      <w:r w:rsidRPr="00364B3E">
        <w:rPr>
          <w:rFonts w:ascii="Calibri" w:eastAsia="PMingLiU" w:hAnsi="Calibri" w:cs="MingLiU"/>
        </w:rPr>
        <w:t>合格使用權</w:t>
      </w:r>
      <w:r w:rsidRPr="00364B3E">
        <w:rPr>
          <w:rFonts w:ascii="Calibri" w:eastAsia="PMingLiU" w:hAnsi="Calibri"/>
        </w:rPr>
        <w:t xml:space="preserve"> (</w:t>
      </w:r>
      <w:r w:rsidRPr="00364B3E">
        <w:rPr>
          <w:rFonts w:ascii="Calibri" w:eastAsia="PMingLiU" w:hAnsi="Calibri" w:cs="MingLiU"/>
        </w:rPr>
        <w:t>或一組合格使用權</w:t>
      </w:r>
      <w:r w:rsidRPr="00364B3E">
        <w:rPr>
          <w:rFonts w:ascii="Calibri" w:eastAsia="PMingLiU" w:hAnsi="Calibri"/>
        </w:rPr>
        <w:t xml:space="preserve">) </w:t>
      </w:r>
      <w:r w:rsidRPr="00364B3E">
        <w:rPr>
          <w:rFonts w:ascii="Calibri" w:eastAsia="PMingLiU" w:hAnsi="Calibri" w:cs="MingLiU"/>
        </w:rPr>
        <w:t>以外所訂購的訂閱使用權</w:t>
      </w:r>
      <w:r w:rsidRPr="00364B3E">
        <w:rPr>
          <w:rFonts w:ascii="Calibri" w:eastAsia="PMingLiU" w:hAnsi="Calibri"/>
        </w:rPr>
        <w:t xml:space="preserve"> (SL) (</w:t>
      </w:r>
      <w:r w:rsidRPr="00364B3E">
        <w:rPr>
          <w:rFonts w:ascii="Calibri" w:eastAsia="PMingLiU" w:hAnsi="Calibri" w:cs="MingLiU"/>
        </w:rPr>
        <w:t>如下表所述</w:t>
      </w:r>
      <w:r w:rsidRPr="00364B3E">
        <w:rPr>
          <w:rFonts w:ascii="Calibri" w:eastAsia="PMingLiU" w:hAnsi="Calibri"/>
        </w:rPr>
        <w:t>)</w:t>
      </w:r>
      <w:r w:rsidRPr="00364B3E">
        <w:rPr>
          <w:rFonts w:ascii="Calibri" w:eastAsia="PMingLiU" w:hAnsi="Calibri" w:cs="MingLiU"/>
        </w:rPr>
        <w:t>。</w:t>
      </w:r>
    </w:p>
    <w:p w14:paraId="54F6FD71" w14:textId="77777777" w:rsidR="00364B3E" w:rsidRPr="00364B3E" w:rsidRDefault="00364B3E" w:rsidP="00364B3E">
      <w:pPr>
        <w:pStyle w:val="ProductList-Body"/>
        <w:ind w:left="180"/>
        <w:rPr>
          <w:rFonts w:ascii="Calibri" w:eastAsia="PMingLiU" w:hAnsi="Calibri"/>
        </w:rPr>
      </w:pPr>
    </w:p>
    <w:tbl>
      <w:tblPr>
        <w:tblStyle w:val="TableGrid1"/>
        <w:tblW w:w="8100" w:type="dxa"/>
        <w:tblInd w:w="108" w:type="dxa"/>
        <w:tblLook w:val="04A0" w:firstRow="1" w:lastRow="0" w:firstColumn="1" w:lastColumn="0" w:noHBand="0" w:noVBand="1"/>
      </w:tblPr>
      <w:tblGrid>
        <w:gridCol w:w="4905"/>
        <w:gridCol w:w="3195"/>
      </w:tblGrid>
      <w:tr w:rsidR="00364B3E" w:rsidRPr="00364B3E" w14:paraId="54F6FD74" w14:textId="77777777" w:rsidTr="002E3DFD">
        <w:trPr>
          <w:tblHeader/>
        </w:trPr>
        <w:tc>
          <w:tcPr>
            <w:tcW w:w="4905"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54F6FD72" w14:textId="77777777" w:rsidR="00364B3E" w:rsidRPr="00364B3E" w:rsidRDefault="00364B3E">
            <w:pPr>
              <w:spacing w:before="20" w:after="20" w:line="240" w:lineRule="auto"/>
              <w:rPr>
                <w:rFonts w:ascii="Calibri" w:eastAsia="PMingLiU" w:hAnsi="Calibri"/>
                <w:color w:val="FFFFFF" w:themeColor="background1"/>
                <w:sz w:val="18"/>
                <w:szCs w:val="24"/>
              </w:rPr>
            </w:pPr>
            <w:r w:rsidRPr="00364B3E">
              <w:rPr>
                <w:rFonts w:ascii="Calibri" w:eastAsia="PMingLiU" w:hAnsi="Calibri" w:cs="MingLiU"/>
                <w:color w:val="FFFFFF" w:themeColor="background1"/>
                <w:sz w:val="18"/>
                <w:szCs w:val="24"/>
              </w:rPr>
              <w:t>合格使用權</w:t>
            </w:r>
          </w:p>
        </w:tc>
        <w:tc>
          <w:tcPr>
            <w:tcW w:w="3195"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14:paraId="54F6FD73" w14:textId="77777777" w:rsidR="00364B3E" w:rsidRPr="00364B3E" w:rsidRDefault="00364B3E">
            <w:pPr>
              <w:spacing w:before="20" w:after="20" w:line="240" w:lineRule="auto"/>
              <w:rPr>
                <w:rFonts w:ascii="Calibri" w:eastAsia="PMingLiU" w:hAnsi="Calibri"/>
                <w:color w:val="FFFFFF" w:themeColor="background1"/>
                <w:sz w:val="18"/>
                <w:szCs w:val="24"/>
                <w:vertAlign w:val="superscript"/>
              </w:rPr>
            </w:pPr>
            <w:r w:rsidRPr="00364B3E">
              <w:rPr>
                <w:rFonts w:ascii="Calibri" w:eastAsia="PMingLiU" w:hAnsi="Calibri" w:cs="MingLiU"/>
                <w:color w:val="FFFFFF" w:themeColor="background1"/>
                <w:sz w:val="18"/>
                <w:szCs w:val="24"/>
              </w:rPr>
              <w:t>加值使用者訂閱使用權</w:t>
            </w:r>
          </w:p>
        </w:tc>
      </w:tr>
      <w:tr w:rsidR="00364B3E" w:rsidRPr="00364B3E" w14:paraId="54F6FD77" w14:textId="77777777" w:rsidTr="002E3DFD">
        <w:trPr>
          <w:trHeight w:val="80"/>
        </w:trPr>
        <w:tc>
          <w:tcPr>
            <w:tcW w:w="4905" w:type="dxa"/>
            <w:tcBorders>
              <w:top w:val="single" w:sz="4" w:space="0" w:color="auto"/>
              <w:left w:val="single" w:sz="4" w:space="0" w:color="auto"/>
              <w:bottom w:val="single" w:sz="4" w:space="0" w:color="auto"/>
              <w:right w:val="single" w:sz="4" w:space="0" w:color="auto"/>
            </w:tcBorders>
            <w:vAlign w:val="center"/>
            <w:hideMark/>
          </w:tcPr>
          <w:p w14:paraId="54F6FD75" w14:textId="77777777" w:rsidR="00364B3E" w:rsidRPr="00364B3E" w:rsidRDefault="00364B3E">
            <w:pPr>
              <w:spacing w:line="240" w:lineRule="auto"/>
              <w:rPr>
                <w:rFonts w:ascii="Calibri" w:eastAsia="PMingLiU" w:hAnsi="Calibri"/>
                <w:sz w:val="18"/>
              </w:rPr>
            </w:pPr>
            <w:r w:rsidRPr="00364B3E">
              <w:rPr>
                <w:rFonts w:ascii="Calibri" w:eastAsia="PMingLiU" w:hAnsi="Calibri"/>
                <w:sz w:val="18"/>
              </w:rPr>
              <w:t>Core CAL</w:t>
            </w:r>
            <w:r w:rsidRPr="00364B3E">
              <w:rPr>
                <w:rFonts w:ascii="Calibri" w:eastAsia="PMingLiU" w:hAnsi="Calibri"/>
                <w:sz w:val="18"/>
                <w:szCs w:val="24"/>
                <w:vertAlign w:val="superscript"/>
              </w:rPr>
              <w:t>1</w:t>
            </w:r>
          </w:p>
        </w:tc>
        <w:tc>
          <w:tcPr>
            <w:tcW w:w="3195" w:type="dxa"/>
            <w:vMerge w:val="restart"/>
            <w:tcBorders>
              <w:top w:val="single" w:sz="4" w:space="0" w:color="auto"/>
              <w:left w:val="single" w:sz="4" w:space="0" w:color="auto"/>
              <w:bottom w:val="single" w:sz="4" w:space="0" w:color="auto"/>
              <w:right w:val="single" w:sz="4" w:space="0" w:color="auto"/>
            </w:tcBorders>
            <w:vAlign w:val="center"/>
            <w:hideMark/>
          </w:tcPr>
          <w:p w14:paraId="54F6FD76" w14:textId="77777777" w:rsidR="00364B3E" w:rsidRPr="00364B3E" w:rsidRDefault="00364B3E">
            <w:pPr>
              <w:spacing w:line="240" w:lineRule="auto"/>
              <w:rPr>
                <w:rFonts w:ascii="Calibri" w:eastAsia="PMingLiU" w:hAnsi="Calibri"/>
                <w:sz w:val="18"/>
              </w:rPr>
            </w:pPr>
            <w:r w:rsidRPr="00364B3E">
              <w:rPr>
                <w:rFonts w:ascii="Calibri" w:eastAsia="PMingLiU" w:hAnsi="Calibri"/>
                <w:sz w:val="18"/>
              </w:rPr>
              <w:t xml:space="preserve">Enterprise </w:t>
            </w:r>
            <w:r w:rsidRPr="00364B3E">
              <w:rPr>
                <w:rFonts w:ascii="Calibri" w:eastAsia="PMingLiU" w:hAnsi="Calibri" w:cs="MingLiU"/>
                <w:sz w:val="18"/>
              </w:rPr>
              <w:t>行動性套件</w:t>
            </w:r>
            <w:r w:rsidRPr="00364B3E">
              <w:rPr>
                <w:rFonts w:ascii="Calibri" w:eastAsia="PMingLiU" w:hAnsi="Calibri"/>
              </w:rPr>
              <w:fldChar w:fldCharType="begin"/>
            </w:r>
            <w:r w:rsidRPr="00364B3E">
              <w:rPr>
                <w:rFonts w:ascii="Calibri" w:eastAsia="PMingLiU" w:hAnsi="Calibri"/>
              </w:rPr>
              <w:instrText xml:space="preserve">XE "Enterprise </w:instrText>
            </w:r>
            <w:r w:rsidRPr="00364B3E">
              <w:rPr>
                <w:rFonts w:ascii="Calibri" w:eastAsia="PMingLiU" w:hAnsi="Calibri" w:cs="MingLiU"/>
              </w:rPr>
              <w:instrText>行動性套件</w:instrText>
            </w:r>
            <w:r w:rsidRPr="00364B3E">
              <w:rPr>
                <w:rFonts w:ascii="Calibri" w:eastAsia="PMingLiU" w:hAnsi="Calibri"/>
              </w:rPr>
              <w:instrText>"</w:instrText>
            </w:r>
            <w:r w:rsidRPr="00364B3E">
              <w:rPr>
                <w:rFonts w:ascii="Calibri" w:eastAsia="PMingLiU" w:hAnsi="Calibri"/>
              </w:rPr>
              <w:fldChar w:fldCharType="end"/>
            </w:r>
          </w:p>
        </w:tc>
      </w:tr>
      <w:tr w:rsidR="00364B3E" w:rsidRPr="00364B3E" w14:paraId="54F6FD7A" w14:textId="77777777" w:rsidTr="002E3DFD">
        <w:trPr>
          <w:trHeight w:val="70"/>
        </w:trPr>
        <w:tc>
          <w:tcPr>
            <w:tcW w:w="4905" w:type="dxa"/>
            <w:tcBorders>
              <w:top w:val="single" w:sz="4" w:space="0" w:color="auto"/>
              <w:left w:val="single" w:sz="4" w:space="0" w:color="auto"/>
              <w:bottom w:val="single" w:sz="4" w:space="0" w:color="auto"/>
              <w:right w:val="single" w:sz="4" w:space="0" w:color="auto"/>
            </w:tcBorders>
            <w:vAlign w:val="center"/>
            <w:hideMark/>
          </w:tcPr>
          <w:p w14:paraId="54F6FD78" w14:textId="77777777" w:rsidR="00364B3E" w:rsidRPr="00364B3E" w:rsidRDefault="00364B3E">
            <w:pPr>
              <w:spacing w:line="240" w:lineRule="auto"/>
              <w:rPr>
                <w:rFonts w:ascii="Calibri" w:eastAsia="PMingLiU" w:hAnsi="Calibri"/>
                <w:sz w:val="18"/>
              </w:rPr>
            </w:pPr>
            <w:r w:rsidRPr="00364B3E">
              <w:rPr>
                <w:rFonts w:ascii="Calibri" w:eastAsia="PMingLiU" w:hAnsi="Calibri"/>
                <w:sz w:val="18"/>
              </w:rPr>
              <w:t xml:space="preserve">Enterprise CAL </w:t>
            </w:r>
            <w:r w:rsidRPr="00364B3E">
              <w:rPr>
                <w:rFonts w:ascii="Calibri" w:eastAsia="PMingLiU" w:hAnsi="Calibri" w:cs="MingLiU"/>
                <w:sz w:val="18"/>
              </w:rPr>
              <w:t>套件</w:t>
            </w:r>
            <w:r w:rsidRPr="00364B3E">
              <w:rPr>
                <w:rFonts w:ascii="Calibri" w:eastAsia="PMingLiU" w:hAnsi="Calibri"/>
                <w:sz w:val="18"/>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4F6FD79" w14:textId="77777777" w:rsidR="00364B3E" w:rsidRPr="00364B3E" w:rsidRDefault="00364B3E">
            <w:pPr>
              <w:spacing w:line="240" w:lineRule="auto"/>
              <w:rPr>
                <w:rFonts w:ascii="Calibri" w:eastAsia="PMingLiU" w:hAnsi="Calibri"/>
                <w:sz w:val="18"/>
              </w:rPr>
            </w:pPr>
          </w:p>
        </w:tc>
      </w:tr>
      <w:tr w:rsidR="00364B3E" w:rsidRPr="001340C8" w14:paraId="54F6FD7D" w14:textId="77777777" w:rsidTr="002E3DFD">
        <w:trPr>
          <w:trHeight w:val="170"/>
        </w:trPr>
        <w:tc>
          <w:tcPr>
            <w:tcW w:w="4905" w:type="dxa"/>
            <w:tcBorders>
              <w:top w:val="single" w:sz="4" w:space="0" w:color="auto"/>
              <w:left w:val="single" w:sz="4" w:space="0" w:color="auto"/>
              <w:bottom w:val="single" w:sz="4" w:space="0" w:color="auto"/>
              <w:right w:val="single" w:sz="4" w:space="0" w:color="auto"/>
            </w:tcBorders>
            <w:vAlign w:val="center"/>
            <w:hideMark/>
          </w:tcPr>
          <w:p w14:paraId="54F6FD7B" w14:textId="77777777" w:rsidR="00364B3E" w:rsidRPr="00364B3E" w:rsidRDefault="00364B3E">
            <w:pPr>
              <w:spacing w:line="240" w:lineRule="auto"/>
              <w:rPr>
                <w:rFonts w:ascii="Calibri" w:eastAsia="PMingLiU" w:hAnsi="Calibri"/>
                <w:sz w:val="18"/>
                <w:lang w:val="en-US"/>
              </w:rPr>
            </w:pPr>
            <w:r w:rsidRPr="00364B3E">
              <w:rPr>
                <w:rFonts w:ascii="Calibri" w:eastAsia="PMingLiU" w:hAnsi="Calibri"/>
                <w:sz w:val="18"/>
                <w:lang w:val="en-US"/>
              </w:rPr>
              <w:t>Core CAL Suite Bridge for Office 365</w:t>
            </w:r>
            <w:r w:rsidRPr="00364B3E">
              <w:rPr>
                <w:rFonts w:ascii="Calibri" w:eastAsia="PMingLiU" w:hAnsi="Calibri"/>
                <w:sz w:val="18"/>
                <w:szCs w:val="24"/>
                <w:vertAlign w:val="superscript"/>
                <w:lang w:val="en-US"/>
              </w:rPr>
              <w:t>1</w:t>
            </w:r>
            <w:r w:rsidRPr="00364B3E">
              <w:rPr>
                <w:rFonts w:ascii="Calibri" w:eastAsia="PMingLiU" w:hAnsi="Calibri"/>
                <w:sz w:val="18"/>
                <w:lang w:val="en-US"/>
              </w:rPr>
              <w:t xml:space="preserve">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4F6FD7C" w14:textId="77777777" w:rsidR="00364B3E" w:rsidRPr="00640F05" w:rsidRDefault="00364B3E">
            <w:pPr>
              <w:spacing w:line="240" w:lineRule="auto"/>
              <w:rPr>
                <w:rFonts w:ascii="Calibri" w:eastAsia="PMingLiU" w:hAnsi="Calibri"/>
                <w:sz w:val="18"/>
                <w:lang w:val="en-US"/>
              </w:rPr>
            </w:pPr>
          </w:p>
        </w:tc>
      </w:tr>
      <w:tr w:rsidR="00364B3E" w:rsidRPr="00364B3E" w14:paraId="54F6FD80" w14:textId="77777777" w:rsidTr="002E3DFD">
        <w:trPr>
          <w:trHeight w:val="152"/>
        </w:trPr>
        <w:tc>
          <w:tcPr>
            <w:tcW w:w="4905" w:type="dxa"/>
            <w:tcBorders>
              <w:top w:val="single" w:sz="4" w:space="0" w:color="auto"/>
              <w:left w:val="single" w:sz="4" w:space="0" w:color="auto"/>
              <w:bottom w:val="single" w:sz="4" w:space="0" w:color="auto"/>
              <w:right w:val="single" w:sz="4" w:space="0" w:color="auto"/>
            </w:tcBorders>
            <w:vAlign w:val="center"/>
            <w:hideMark/>
          </w:tcPr>
          <w:p w14:paraId="54F6FD7E"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Core CAL Suite Bridge for Office 365 &amp; Microsoft Intune</w:t>
            </w:r>
            <w:r w:rsidRPr="00364B3E">
              <w:rPr>
                <w:rFonts w:ascii="Calibri" w:eastAsia="PMingLiU" w:hAnsi="Calibri"/>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4F6FD7F" w14:textId="77777777" w:rsidR="00364B3E" w:rsidRPr="00364B3E" w:rsidRDefault="00364B3E">
            <w:pPr>
              <w:spacing w:line="240" w:lineRule="auto"/>
              <w:rPr>
                <w:rFonts w:ascii="Calibri" w:eastAsia="PMingLiU" w:hAnsi="Calibri"/>
                <w:sz w:val="18"/>
              </w:rPr>
            </w:pPr>
          </w:p>
        </w:tc>
      </w:tr>
      <w:tr w:rsidR="00364B3E" w:rsidRPr="00364B3E" w14:paraId="54F6FD83" w14:textId="77777777" w:rsidTr="002E3DFD">
        <w:trPr>
          <w:trHeight w:val="70"/>
        </w:trPr>
        <w:tc>
          <w:tcPr>
            <w:tcW w:w="4905" w:type="dxa"/>
            <w:tcBorders>
              <w:top w:val="single" w:sz="4" w:space="0" w:color="auto"/>
              <w:left w:val="single" w:sz="4" w:space="0" w:color="auto"/>
              <w:bottom w:val="single" w:sz="4" w:space="0" w:color="auto"/>
              <w:right w:val="single" w:sz="4" w:space="0" w:color="auto"/>
            </w:tcBorders>
            <w:vAlign w:val="center"/>
            <w:hideMark/>
          </w:tcPr>
          <w:p w14:paraId="54F6FD81"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Enterprise CAL Suite Bridge for Office 365</w:t>
            </w:r>
            <w:r w:rsidRPr="00364B3E">
              <w:rPr>
                <w:rFonts w:ascii="Calibri" w:eastAsia="PMingLiU" w:hAnsi="Calibri"/>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4F6FD82" w14:textId="77777777" w:rsidR="00364B3E" w:rsidRPr="00364B3E" w:rsidRDefault="00364B3E">
            <w:pPr>
              <w:spacing w:line="240" w:lineRule="auto"/>
              <w:rPr>
                <w:rFonts w:ascii="Calibri" w:eastAsia="PMingLiU" w:hAnsi="Calibri"/>
                <w:sz w:val="18"/>
              </w:rPr>
            </w:pPr>
          </w:p>
        </w:tc>
      </w:tr>
      <w:tr w:rsidR="00364B3E" w:rsidRPr="00364B3E" w14:paraId="54F6FD86" w14:textId="77777777" w:rsidTr="002E3DFD">
        <w:trPr>
          <w:trHeight w:val="70"/>
        </w:trPr>
        <w:tc>
          <w:tcPr>
            <w:tcW w:w="4905" w:type="dxa"/>
            <w:tcBorders>
              <w:top w:val="single" w:sz="4" w:space="0" w:color="auto"/>
              <w:left w:val="single" w:sz="4" w:space="0" w:color="auto"/>
              <w:bottom w:val="single" w:sz="4" w:space="0" w:color="auto"/>
              <w:right w:val="single" w:sz="4" w:space="0" w:color="auto"/>
            </w:tcBorders>
            <w:vAlign w:val="center"/>
            <w:hideMark/>
          </w:tcPr>
          <w:p w14:paraId="54F6FD84"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Enterprise CAL Suite Bridge for Office 365 </w:t>
            </w:r>
            <w:r w:rsidRPr="00364B3E">
              <w:rPr>
                <w:rFonts w:ascii="Calibri" w:eastAsia="PMingLiU" w:hAnsi="Calibri" w:cs="MingLiU"/>
              </w:rPr>
              <w:t>及</w:t>
            </w:r>
            <w:r w:rsidRPr="00364B3E">
              <w:rPr>
                <w:rFonts w:ascii="Calibri" w:eastAsia="PMingLiU" w:hAnsi="Calibri"/>
              </w:rPr>
              <w:t xml:space="preserve"> Microsoft Intune</w:t>
            </w:r>
            <w:r w:rsidRPr="00364B3E">
              <w:rPr>
                <w:rFonts w:ascii="Calibri" w:eastAsia="PMingLiU" w:hAnsi="Calibri"/>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4F6FD85" w14:textId="77777777" w:rsidR="00364B3E" w:rsidRPr="00364B3E" w:rsidRDefault="00364B3E">
            <w:pPr>
              <w:spacing w:line="240" w:lineRule="auto"/>
              <w:rPr>
                <w:rFonts w:ascii="Calibri" w:eastAsia="PMingLiU" w:hAnsi="Calibri"/>
                <w:sz w:val="18"/>
              </w:rPr>
            </w:pPr>
          </w:p>
        </w:tc>
      </w:tr>
    </w:tbl>
    <w:p w14:paraId="54F6FD87" w14:textId="77777777" w:rsidR="00364B3E" w:rsidRPr="00364B3E" w:rsidRDefault="00364B3E" w:rsidP="00364B3E">
      <w:pPr>
        <w:pStyle w:val="ProductList-Body"/>
        <w:ind w:left="180"/>
        <w:rPr>
          <w:rFonts w:ascii="Calibri" w:eastAsia="PMingLiU" w:hAnsi="Calibri"/>
          <w:lang w:val="zh-TW" w:eastAsia="zh-TW" w:bidi="zh-TW"/>
        </w:rPr>
      </w:pPr>
      <w:r w:rsidRPr="00364B3E">
        <w:rPr>
          <w:rFonts w:ascii="Calibri" w:eastAsia="PMingLiU" w:hAnsi="Calibri"/>
          <w:vertAlign w:val="superscript"/>
        </w:rPr>
        <w:t>1</w:t>
      </w:r>
      <w:r w:rsidRPr="00364B3E">
        <w:rPr>
          <w:rFonts w:ascii="Calibri" w:eastAsia="PMingLiU" w:hAnsi="Calibri" w:cs="MingLiU"/>
        </w:rPr>
        <w:t>具備有效之</w:t>
      </w:r>
      <w:r w:rsidRPr="00364B3E">
        <w:rPr>
          <w:rFonts w:ascii="Calibri" w:eastAsia="PMingLiU" w:hAnsi="Calibri"/>
        </w:rPr>
        <w:t xml:space="preserve"> SA</w:t>
      </w:r>
    </w:p>
    <w:p w14:paraId="54F6FD88" w14:textId="77777777" w:rsidR="00364B3E" w:rsidRPr="00364B3E" w:rsidRDefault="00364B3E" w:rsidP="00364B3E">
      <w:pPr>
        <w:pStyle w:val="ProductList-Body"/>
        <w:ind w:left="180"/>
        <w:rPr>
          <w:rFonts w:ascii="Calibri" w:eastAsia="PMingLiU" w:hAnsi="Calibri"/>
        </w:rPr>
      </w:pPr>
    </w:p>
    <w:p w14:paraId="54F6FD89" w14:textId="77777777" w:rsidR="00364B3E" w:rsidRPr="00364B3E" w:rsidRDefault="00364B3E" w:rsidP="00364B3E">
      <w:pPr>
        <w:pStyle w:val="ProductList-Body"/>
        <w:ind w:left="180"/>
        <w:rPr>
          <w:rFonts w:ascii="Calibri" w:eastAsia="PMingLiU" w:hAnsi="Calibri"/>
          <w:b/>
          <w:color w:val="00188F"/>
        </w:rPr>
      </w:pPr>
      <w:r w:rsidRPr="00364B3E">
        <w:rPr>
          <w:rFonts w:ascii="Calibri" w:eastAsia="PMingLiU" w:hAnsi="Calibri" w:cs="MingLiU"/>
          <w:b/>
          <w:color w:val="00188F"/>
        </w:rPr>
        <w:t>使用權之指定</w:t>
      </w:r>
    </w:p>
    <w:p w14:paraId="54F6FD8A"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cs="MingLiU"/>
        </w:rPr>
        <w:t>每份加值使用者訂閱使用權必須指定給單一合格使用者</w:t>
      </w:r>
      <w:r w:rsidRPr="00364B3E">
        <w:rPr>
          <w:rFonts w:ascii="Calibri" w:eastAsia="PMingLiU" w:hAnsi="Calibri"/>
        </w:rPr>
        <w:t xml:space="preserve"> (</w:t>
      </w:r>
      <w:r w:rsidRPr="00364B3E">
        <w:rPr>
          <w:rFonts w:ascii="Calibri" w:eastAsia="PMingLiU" w:hAnsi="Calibri" w:cs="MingLiU"/>
        </w:rPr>
        <w:t>如客戶之</w:t>
      </w:r>
      <w:r w:rsidRPr="00364B3E">
        <w:rPr>
          <w:rFonts w:ascii="Calibri" w:eastAsia="PMingLiU" w:hAnsi="Calibri"/>
        </w:rPr>
        <w:t xml:space="preserve"> Enterprise </w:t>
      </w:r>
      <w:r w:rsidRPr="00364B3E">
        <w:rPr>
          <w:rFonts w:ascii="Calibri" w:eastAsia="PMingLiU" w:hAnsi="Calibri" w:cs="MingLiU"/>
        </w:rPr>
        <w:t>註冊或</w:t>
      </w:r>
      <w:r w:rsidRPr="00364B3E">
        <w:rPr>
          <w:rFonts w:ascii="Calibri" w:eastAsia="PMingLiU" w:hAnsi="Calibri"/>
        </w:rPr>
        <w:t xml:space="preserve"> Enrollment for Education Solutions </w:t>
      </w:r>
      <w:r w:rsidRPr="00364B3E">
        <w:rPr>
          <w:rFonts w:ascii="Calibri" w:eastAsia="PMingLiU" w:hAnsi="Calibri" w:cs="MingLiU"/>
        </w:rPr>
        <w:t>中所定義</w:t>
      </w:r>
      <w:r w:rsidRPr="00364B3E">
        <w:rPr>
          <w:rFonts w:ascii="Calibri" w:eastAsia="PMingLiU" w:hAnsi="Calibri"/>
        </w:rPr>
        <w:t>)</w:t>
      </w:r>
      <w:r w:rsidRPr="00364B3E">
        <w:rPr>
          <w:rFonts w:ascii="Calibri" w:eastAsia="PMingLiU" w:hAnsi="Calibri" w:cs="MingLiU"/>
        </w:rPr>
        <w:t>。加值使用者訂閱使用權得依照規範使用者訂閱使用權之重新指定的</w:t>
      </w:r>
      <w:r w:rsidRPr="00364B3E">
        <w:rPr>
          <w:rFonts w:ascii="Calibri" w:eastAsia="PMingLiU" w:hAnsi="Calibri"/>
        </w:rPr>
        <w:t xml:space="preserve"> Microsoft </w:t>
      </w:r>
      <w:r w:rsidRPr="00364B3E">
        <w:rPr>
          <w:rFonts w:ascii="Calibri" w:eastAsia="PMingLiU" w:hAnsi="Calibri" w:cs="MingLiU"/>
        </w:rPr>
        <w:t>大量授權線上服務條款，重新指定給其他合格使用者。</w:t>
      </w:r>
    </w:p>
    <w:p w14:paraId="54F6FD8B" w14:textId="77777777" w:rsidR="00364B3E" w:rsidRPr="00364B3E" w:rsidRDefault="00364B3E" w:rsidP="00364B3E">
      <w:pPr>
        <w:pStyle w:val="ProductList-Body"/>
        <w:ind w:left="180"/>
        <w:rPr>
          <w:rFonts w:ascii="Calibri" w:eastAsia="PMingLiU" w:hAnsi="Calibri"/>
        </w:rPr>
      </w:pPr>
    </w:p>
    <w:p w14:paraId="54F6FD8C" w14:textId="77777777" w:rsidR="00364B3E" w:rsidRPr="00364B3E" w:rsidRDefault="00364B3E" w:rsidP="00364B3E">
      <w:pPr>
        <w:pStyle w:val="ProductList-Body"/>
        <w:ind w:left="180"/>
        <w:rPr>
          <w:rFonts w:ascii="Calibri" w:eastAsia="PMingLiU" w:hAnsi="Calibri"/>
          <w:b/>
          <w:color w:val="00188F"/>
        </w:rPr>
      </w:pPr>
      <w:r w:rsidRPr="00364B3E">
        <w:rPr>
          <w:rFonts w:ascii="Calibri" w:eastAsia="PMingLiU" w:hAnsi="Calibri" w:cs="MingLiU"/>
          <w:b/>
          <w:color w:val="00188F"/>
        </w:rPr>
        <w:t>使用權利</w:t>
      </w:r>
    </w:p>
    <w:p w14:paraId="54F6FD8D"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cs="MingLiU"/>
        </w:rPr>
        <w:t>使用權利已列在線上服務條款中。透過訂購這些加值使用者訂閱使用權所取得之使用權利，將於合格使用權之</w:t>
      </w:r>
      <w:r w:rsidRPr="00364B3E">
        <w:rPr>
          <w:rFonts w:ascii="Calibri" w:eastAsia="PMingLiU" w:hAnsi="Calibri"/>
        </w:rPr>
        <w:t xml:space="preserve"> SA </w:t>
      </w:r>
      <w:r w:rsidRPr="00364B3E">
        <w:rPr>
          <w:rFonts w:ascii="Calibri" w:eastAsia="PMingLiU" w:hAnsi="Calibri" w:cs="MingLiU"/>
        </w:rPr>
        <w:t>範圍屆滿或加值使用者訂閱使用權之訂閱期間屆滿時終止，以較早者為準。訂購這些加值使用者訂閱使用權，並不會影響合格使用權之使用權利。</w:t>
      </w:r>
    </w:p>
    <w:p w14:paraId="54F6FD8E"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 </w:t>
      </w:r>
    </w:p>
    <w:p w14:paraId="54F6FD8F"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cs="MingLiU"/>
          <w:b/>
          <w:color w:val="00188F"/>
        </w:rPr>
        <w:t>訂購資格</w:t>
      </w:r>
    </w:p>
    <w:p w14:paraId="54F6FD90"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客戶必須就對應之合格使用權具備有效的</w:t>
      </w:r>
      <w:r w:rsidRPr="00364B3E">
        <w:rPr>
          <w:rFonts w:ascii="Calibri" w:eastAsia="PMingLiU" w:hAnsi="Calibri"/>
        </w:rPr>
        <w:t xml:space="preserve"> Enterprise </w:t>
      </w:r>
      <w:r w:rsidRPr="00364B3E">
        <w:rPr>
          <w:rFonts w:ascii="Calibri" w:eastAsia="PMingLiU" w:hAnsi="Calibri" w:cs="MingLiU"/>
        </w:rPr>
        <w:t>註冊及有效的</w:t>
      </w:r>
      <w:r w:rsidRPr="00364B3E">
        <w:rPr>
          <w:rFonts w:ascii="Calibri" w:eastAsia="PMingLiU" w:hAnsi="Calibri"/>
        </w:rPr>
        <w:t xml:space="preserve"> SA</w:t>
      </w:r>
      <w:r w:rsidRPr="00364B3E">
        <w:rPr>
          <w:rFonts w:ascii="Calibri" w:eastAsia="PMingLiU" w:hAnsi="Calibri" w:cs="MingLiU"/>
        </w:rPr>
        <w:t>。合格使用權可依使用者或裝置授與。具備</w:t>
      </w:r>
      <w:r w:rsidRPr="00364B3E">
        <w:rPr>
          <w:rFonts w:ascii="Calibri" w:eastAsia="PMingLiU" w:hAnsi="Calibri"/>
        </w:rPr>
        <w:t xml:space="preserve"> MBSA 2010 </w:t>
      </w:r>
      <w:r w:rsidRPr="00364B3E">
        <w:rPr>
          <w:rFonts w:ascii="Calibri" w:eastAsia="PMingLiU" w:hAnsi="Calibri" w:cs="MingLiU"/>
        </w:rPr>
        <w:t>之前版本的客戶必須簽署線上服務增補條款及條件。</w:t>
      </w:r>
    </w:p>
    <w:p w14:paraId="54F6FD91" w14:textId="77777777" w:rsidR="00364B3E" w:rsidRPr="00364B3E" w:rsidRDefault="00364B3E" w:rsidP="00364B3E">
      <w:pPr>
        <w:pStyle w:val="ProductList-Body"/>
        <w:rPr>
          <w:rFonts w:ascii="Calibri" w:eastAsia="PMingLiU" w:hAnsi="Calibri"/>
        </w:rPr>
      </w:pPr>
    </w:p>
    <w:p w14:paraId="54F6FD92"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cs="MingLiU"/>
          <w:b/>
          <w:color w:val="00188F"/>
        </w:rPr>
        <w:t>訂購限制</w:t>
      </w:r>
    </w:p>
    <w:p w14:paraId="54F6FD93"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每項合格使用權</w:t>
      </w:r>
      <w:r w:rsidRPr="00364B3E">
        <w:rPr>
          <w:rFonts w:ascii="Calibri" w:eastAsia="PMingLiU" w:hAnsi="Calibri"/>
        </w:rPr>
        <w:t xml:space="preserve"> (</w:t>
      </w:r>
      <w:r w:rsidRPr="00364B3E">
        <w:rPr>
          <w:rFonts w:ascii="Calibri" w:eastAsia="PMingLiU" w:hAnsi="Calibri" w:cs="MingLiU"/>
        </w:rPr>
        <w:t>或每組合格使用權</w:t>
      </w:r>
      <w:r w:rsidRPr="00364B3E">
        <w:rPr>
          <w:rFonts w:ascii="Calibri" w:eastAsia="PMingLiU" w:hAnsi="Calibri"/>
        </w:rPr>
        <w:t xml:space="preserve">) </w:t>
      </w:r>
      <w:r w:rsidRPr="00364B3E">
        <w:rPr>
          <w:rFonts w:ascii="Calibri" w:eastAsia="PMingLiU" w:hAnsi="Calibri" w:cs="MingLiU"/>
        </w:rPr>
        <w:t>只能訂購一份加值使用者訂閱使用權。</w:t>
      </w:r>
    </w:p>
    <w:p w14:paraId="54F6FD94" w14:textId="77777777" w:rsidR="00364B3E" w:rsidRPr="00364B3E" w:rsidRDefault="00364B3E" w:rsidP="00364B3E">
      <w:pPr>
        <w:pStyle w:val="ProductList-Body"/>
        <w:rPr>
          <w:rFonts w:ascii="Calibri" w:eastAsia="PMingLiU" w:hAnsi="Calibri"/>
        </w:rPr>
      </w:pPr>
    </w:p>
    <w:p w14:paraId="54F6FD95"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客戶可能會依據每一合格使用權之單一加值使用者訂閱使用權的相同限制</w:t>
      </w:r>
      <w:r w:rsidRPr="00364B3E">
        <w:rPr>
          <w:rFonts w:ascii="Calibri" w:eastAsia="PMingLiU" w:hAnsi="Calibri"/>
        </w:rPr>
        <w:t xml:space="preserve"> (</w:t>
      </w:r>
      <w:r w:rsidRPr="00364B3E">
        <w:rPr>
          <w:rFonts w:ascii="Calibri" w:eastAsia="PMingLiU" w:hAnsi="Calibri" w:cs="MingLiU"/>
        </w:rPr>
        <w:t>或合格使用權之組合</w:t>
      </w:r>
      <w:r w:rsidRPr="00364B3E">
        <w:rPr>
          <w:rFonts w:ascii="Calibri" w:eastAsia="PMingLiU" w:hAnsi="Calibri"/>
        </w:rPr>
        <w:t>)</w:t>
      </w:r>
      <w:r w:rsidRPr="00364B3E">
        <w:rPr>
          <w:rFonts w:ascii="Calibri" w:eastAsia="PMingLiU" w:hAnsi="Calibri" w:cs="MingLiU"/>
        </w:rPr>
        <w:t>，在校正日期之間</w:t>
      </w:r>
      <w:r w:rsidRPr="00364B3E">
        <w:rPr>
          <w:rFonts w:ascii="Calibri" w:eastAsia="PMingLiU" w:hAnsi="Calibri"/>
        </w:rPr>
        <w:t xml:space="preserve"> (</w:t>
      </w:r>
      <w:r w:rsidRPr="00364B3E">
        <w:rPr>
          <w:rFonts w:ascii="Calibri" w:eastAsia="PMingLiU" w:hAnsi="Calibri" w:cs="MingLiU"/>
        </w:rPr>
        <w:t>亦即取得合格使用權之前</w:t>
      </w:r>
      <w:r w:rsidRPr="00364B3E">
        <w:rPr>
          <w:rFonts w:ascii="Calibri" w:eastAsia="PMingLiU" w:hAnsi="Calibri"/>
        </w:rPr>
        <w:t xml:space="preserve">) </w:t>
      </w:r>
      <w:r w:rsidRPr="00364B3E">
        <w:rPr>
          <w:rFonts w:ascii="Calibri" w:eastAsia="PMingLiU" w:hAnsi="Calibri" w:cs="MingLiU"/>
        </w:rPr>
        <w:t>取得使用者的加值使用者訂閱使用權或已加入</w:t>
      </w:r>
      <w:r w:rsidRPr="00364B3E">
        <w:rPr>
          <w:rFonts w:ascii="Calibri" w:eastAsia="PMingLiU" w:hAnsi="Calibri"/>
        </w:rPr>
        <w:t xml:space="preserve"> Enterprise </w:t>
      </w:r>
      <w:r w:rsidRPr="00364B3E">
        <w:rPr>
          <w:rFonts w:ascii="Calibri" w:eastAsia="PMingLiU" w:hAnsi="Calibri" w:cs="MingLiU"/>
        </w:rPr>
        <w:t>註冊使用者或裝置計數之裝置使用者。</w:t>
      </w:r>
    </w:p>
    <w:p w14:paraId="54F6FD96" w14:textId="77777777" w:rsidR="00364B3E" w:rsidRPr="00364B3E" w:rsidRDefault="00364B3E" w:rsidP="00364B3E">
      <w:pPr>
        <w:pStyle w:val="ProductList-Body"/>
        <w:rPr>
          <w:rFonts w:ascii="Calibri" w:eastAsia="PMingLiU" w:hAnsi="Calibri"/>
        </w:rPr>
      </w:pPr>
    </w:p>
    <w:p w14:paraId="54F6FD97"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只要</w:t>
      </w:r>
      <w:r w:rsidRPr="00364B3E">
        <w:rPr>
          <w:rFonts w:ascii="Calibri" w:eastAsia="PMingLiU" w:hAnsi="Calibri"/>
        </w:rPr>
        <w:t xml:space="preserve"> Campus </w:t>
      </w:r>
      <w:r w:rsidRPr="00364B3E">
        <w:rPr>
          <w:rFonts w:ascii="Calibri" w:eastAsia="PMingLiU" w:hAnsi="Calibri" w:cs="MingLiU"/>
        </w:rPr>
        <w:t>和</w:t>
      </w:r>
      <w:r w:rsidRPr="00364B3E">
        <w:rPr>
          <w:rFonts w:ascii="Calibri" w:eastAsia="PMingLiU" w:hAnsi="Calibri"/>
        </w:rPr>
        <w:t xml:space="preserve"> School </w:t>
      </w:r>
      <w:r w:rsidRPr="00364B3E">
        <w:rPr>
          <w:rFonts w:ascii="Calibri" w:eastAsia="PMingLiU" w:hAnsi="Calibri" w:cs="MingLiU"/>
        </w:rPr>
        <w:t>合約客戶的合格使用權在有效期限以內，最多即能為與其合格電腦相同數量之使用者，訂購</w:t>
      </w:r>
      <w:r w:rsidRPr="00364B3E">
        <w:rPr>
          <w:rFonts w:ascii="Calibri" w:eastAsia="PMingLiU" w:hAnsi="Calibri"/>
        </w:rPr>
        <w:t xml:space="preserve"> Enterprise </w:t>
      </w:r>
      <w:r w:rsidRPr="00364B3E">
        <w:rPr>
          <w:rFonts w:ascii="Calibri" w:eastAsia="PMingLiU" w:hAnsi="Calibri" w:cs="MingLiU"/>
        </w:rPr>
        <w:t>行動性套件</w:t>
      </w:r>
      <w:r w:rsidRPr="00364B3E">
        <w:rPr>
          <w:rFonts w:ascii="Calibri" w:eastAsia="PMingLiU" w:hAnsi="Calibri"/>
        </w:rPr>
        <w:fldChar w:fldCharType="begin"/>
      </w:r>
      <w:r w:rsidRPr="00364B3E">
        <w:rPr>
          <w:rFonts w:ascii="Calibri" w:eastAsia="PMingLiU" w:hAnsi="Calibri"/>
        </w:rPr>
        <w:instrText xml:space="preserve">XE "Enterprise </w:instrText>
      </w:r>
      <w:r w:rsidRPr="00364B3E">
        <w:rPr>
          <w:rFonts w:ascii="Calibri" w:eastAsia="PMingLiU" w:hAnsi="Calibri" w:cs="MingLiU"/>
        </w:rPr>
        <w:instrText>行動性套件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rPr>
        <w:t xml:space="preserve"> USL </w:t>
      </w:r>
      <w:r w:rsidRPr="00364B3E">
        <w:rPr>
          <w:rFonts w:ascii="Calibri" w:eastAsia="PMingLiU" w:hAnsi="Calibri" w:cs="MingLiU"/>
        </w:rPr>
        <w:t>的對應使用者訂閱使用權。</w:t>
      </w:r>
    </w:p>
    <w:p w14:paraId="54F6FD98" w14:textId="77777777" w:rsidR="00364B3E" w:rsidRDefault="00364B3E" w:rsidP="00364B3E">
      <w:pPr>
        <w:pStyle w:val="ProductList-Body"/>
        <w:rPr>
          <w:rFonts w:ascii="Calibri" w:eastAsia="PMingLiU" w:hAnsi="Calibri"/>
        </w:rPr>
      </w:pPr>
    </w:p>
    <w:p w14:paraId="54F6FD99" w14:textId="77777777" w:rsidR="00CA60E8" w:rsidRPr="00364B3E" w:rsidRDefault="00CA60E8" w:rsidP="00364B3E">
      <w:pPr>
        <w:pStyle w:val="ProductList-Body"/>
        <w:rPr>
          <w:rFonts w:ascii="Calibri" w:eastAsia="PMingLiU" w:hAnsi="Calibri"/>
        </w:rPr>
      </w:pPr>
    </w:p>
    <w:p w14:paraId="54F6FD9A"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Enterprise </w:t>
      </w:r>
      <w:r w:rsidRPr="00364B3E">
        <w:rPr>
          <w:rFonts w:ascii="Calibri" w:eastAsia="PMingLiU" w:hAnsi="Calibri" w:cs="MingLiU"/>
          <w:b/>
          <w:color w:val="00188F"/>
        </w:rPr>
        <w:t>行動性套件</w:t>
      </w:r>
      <w:r w:rsidRPr="00364B3E">
        <w:rPr>
          <w:rFonts w:ascii="Calibri" w:eastAsia="PMingLiU" w:hAnsi="Calibri"/>
          <w:b/>
          <w:color w:val="00188F"/>
        </w:rPr>
        <w:t xml:space="preserve"> From SA USL </w:t>
      </w:r>
      <w:r w:rsidRPr="00364B3E">
        <w:rPr>
          <w:rFonts w:ascii="Calibri" w:eastAsia="PMingLiU" w:hAnsi="Calibri" w:cs="MingLiU"/>
          <w:b/>
          <w:color w:val="00188F"/>
        </w:rPr>
        <w:t>的訂購資格</w:t>
      </w:r>
    </w:p>
    <w:p w14:paraId="54F6FD9B" w14:textId="77777777" w:rsidR="00364B3E" w:rsidRPr="00364B3E" w:rsidRDefault="00364B3E" w:rsidP="00364B3E">
      <w:pPr>
        <w:pStyle w:val="ProductList-Body"/>
        <w:rPr>
          <w:rFonts w:ascii="Calibri" w:eastAsia="PMingLiU" w:hAnsi="Calibri"/>
        </w:rPr>
      </w:pPr>
      <w:r w:rsidRPr="00364B3E">
        <w:rPr>
          <w:rFonts w:ascii="Calibri" w:eastAsia="PMingLiU" w:hAnsi="Calibri"/>
          <w:iCs/>
        </w:rPr>
        <w:t>From SA</w:t>
      </w:r>
      <w:r w:rsidRPr="00364B3E">
        <w:rPr>
          <w:rFonts w:ascii="Calibri" w:eastAsia="PMingLiU" w:hAnsi="Calibri"/>
        </w:rPr>
        <w:t xml:space="preserve"> USL </w:t>
      </w:r>
      <w:r w:rsidRPr="00364B3E">
        <w:rPr>
          <w:rFonts w:ascii="Calibri" w:eastAsia="PMingLiU" w:hAnsi="Calibri" w:cs="MingLiU"/>
        </w:rPr>
        <w:t>得透過全額付清之轉換，且具備有效</w:t>
      </w:r>
      <w:r w:rsidRPr="00364B3E">
        <w:rPr>
          <w:rFonts w:ascii="Calibri" w:eastAsia="PMingLiU" w:hAnsi="Calibri"/>
        </w:rPr>
        <w:t xml:space="preserve"> SA </w:t>
      </w:r>
      <w:r w:rsidRPr="00364B3E">
        <w:rPr>
          <w:rFonts w:ascii="Calibri" w:eastAsia="PMingLiU" w:hAnsi="Calibri" w:cs="MingLiU"/>
        </w:rPr>
        <w:t>永久使用權之合格產品進行訂購，如下所示：合格產品之訂閱使用權也可以使用對應的</w:t>
      </w:r>
      <w:r w:rsidRPr="00364B3E">
        <w:rPr>
          <w:rFonts w:ascii="Calibri" w:eastAsia="PMingLiU" w:hAnsi="Calibri"/>
        </w:rPr>
        <w:t xml:space="preserve"> From SA USL </w:t>
      </w:r>
      <w:r w:rsidRPr="00364B3E">
        <w:rPr>
          <w:rFonts w:ascii="Calibri" w:eastAsia="PMingLiU" w:hAnsi="Calibri" w:cs="MingLiU"/>
        </w:rPr>
        <w:t>加以轉換，前提是訂閱使用權必須是在</w:t>
      </w:r>
      <w:r w:rsidRPr="00364B3E">
        <w:rPr>
          <w:rFonts w:ascii="Calibri" w:eastAsia="PMingLiU" w:hAnsi="Calibri"/>
        </w:rPr>
        <w:t xml:space="preserve"> From SA USL </w:t>
      </w:r>
      <w:r w:rsidRPr="00364B3E">
        <w:rPr>
          <w:rFonts w:ascii="Calibri" w:eastAsia="PMingLiU" w:hAnsi="Calibri" w:cs="MingLiU"/>
        </w:rPr>
        <w:t>的購買時間往前推算至少三年前購買。</w:t>
      </w:r>
    </w:p>
    <w:p w14:paraId="54F6FD9C" w14:textId="77777777" w:rsidR="00364B3E" w:rsidRPr="00364B3E" w:rsidRDefault="00364B3E" w:rsidP="00364B3E">
      <w:pPr>
        <w:pStyle w:val="ProductList-Body"/>
        <w:rPr>
          <w:rFonts w:ascii="Calibri" w:eastAsia="PMingLiU" w:hAnsi="Calibri"/>
          <w:b/>
          <w:color w:val="00188F"/>
        </w:rPr>
      </w:pPr>
    </w:p>
    <w:tbl>
      <w:tblPr>
        <w:tblW w:w="104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150"/>
        <w:gridCol w:w="4050"/>
      </w:tblGrid>
      <w:tr w:rsidR="00364B3E" w:rsidRPr="00364B3E" w14:paraId="54F6FDA0" w14:textId="77777777" w:rsidTr="00042588">
        <w:trPr>
          <w:trHeight w:val="60"/>
          <w:tblHeader/>
        </w:trPr>
        <w:tc>
          <w:tcPr>
            <w:tcW w:w="324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D9D" w14:textId="77777777" w:rsidR="00364B3E" w:rsidRPr="00364B3E" w:rsidRDefault="00364B3E">
            <w:pPr>
              <w:pStyle w:val="ProductList-Body"/>
              <w:spacing w:before="20" w:after="20" w:line="256" w:lineRule="auto"/>
              <w:rPr>
                <w:rFonts w:ascii="Calibri" w:eastAsia="PMingLiU" w:hAnsi="Calibri"/>
                <w:lang w:val="zh-TW" w:eastAsia="zh-TW" w:bidi="zh-TW"/>
              </w:rPr>
            </w:pPr>
            <w:r w:rsidRPr="00364B3E">
              <w:rPr>
                <w:rFonts w:ascii="Calibri" w:eastAsia="PMingLiU" w:hAnsi="Calibri" w:cs="MingLiU"/>
                <w:color w:val="FFFFFF" w:themeColor="background1"/>
              </w:rPr>
              <w:t>要轉換之合格產品</w:t>
            </w:r>
          </w:p>
        </w:tc>
        <w:tc>
          <w:tcPr>
            <w:tcW w:w="315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D9E" w14:textId="77777777" w:rsidR="00364B3E" w:rsidRPr="00364B3E" w:rsidRDefault="00364B3E">
            <w:pPr>
              <w:pStyle w:val="ProductList-Body"/>
              <w:spacing w:before="20" w:after="20" w:line="256" w:lineRule="auto"/>
              <w:rPr>
                <w:rFonts w:ascii="Calibri" w:eastAsia="PMingLiU" w:hAnsi="Calibri"/>
                <w:lang w:val="zh-TW" w:eastAsia="zh-TW" w:bidi="zh-TW"/>
              </w:rPr>
            </w:pPr>
            <w:r w:rsidRPr="00364B3E">
              <w:rPr>
                <w:rFonts w:ascii="Calibri" w:eastAsia="PMingLiU" w:hAnsi="Calibri" w:cs="MingLiU"/>
                <w:color w:val="FFFFFF" w:themeColor="background1"/>
              </w:rPr>
              <w:t>對應的</w:t>
            </w:r>
            <w:r w:rsidRPr="00364B3E">
              <w:rPr>
                <w:rFonts w:ascii="Calibri" w:eastAsia="PMingLiU" w:hAnsi="Calibri"/>
                <w:color w:val="FFFFFF" w:themeColor="background1"/>
              </w:rPr>
              <w:t xml:space="preserve"> From SA USL</w:t>
            </w:r>
          </w:p>
        </w:tc>
        <w:tc>
          <w:tcPr>
            <w:tcW w:w="405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6FD9F" w14:textId="77777777" w:rsidR="00364B3E" w:rsidRPr="00364B3E" w:rsidRDefault="00364B3E">
            <w:pPr>
              <w:pStyle w:val="ProductList-Body"/>
              <w:spacing w:before="20" w:after="20" w:line="256" w:lineRule="auto"/>
              <w:rPr>
                <w:rFonts w:ascii="Calibri" w:eastAsia="PMingLiU" w:hAnsi="Calibri"/>
                <w:lang w:val="zh-TW" w:eastAsia="zh-TW" w:bidi="zh-TW"/>
              </w:rPr>
            </w:pPr>
            <w:r w:rsidRPr="00364B3E">
              <w:rPr>
                <w:rFonts w:ascii="Calibri" w:eastAsia="PMingLiU" w:hAnsi="Calibri"/>
                <w:color w:val="FFFFFF" w:themeColor="background1"/>
              </w:rPr>
              <w:t xml:space="preserve">CAL Suite Bridge </w:t>
            </w:r>
            <w:r w:rsidRPr="00364B3E">
              <w:rPr>
                <w:rFonts w:ascii="Calibri" w:eastAsia="PMingLiU" w:hAnsi="Calibri" w:cs="MingLiU"/>
                <w:color w:val="FFFFFF" w:themeColor="background1"/>
              </w:rPr>
              <w:t>為必要</w:t>
            </w:r>
          </w:p>
        </w:tc>
      </w:tr>
      <w:tr w:rsidR="00364B3E" w:rsidRPr="00364B3E" w14:paraId="54F6FDA4" w14:textId="77777777" w:rsidTr="00042588">
        <w:trPr>
          <w:trHeight w:val="224"/>
        </w:trPr>
        <w:tc>
          <w:tcPr>
            <w:tcW w:w="3240" w:type="dxa"/>
            <w:tcBorders>
              <w:top w:val="single" w:sz="4" w:space="0" w:color="auto"/>
              <w:left w:val="single" w:sz="4" w:space="0" w:color="auto"/>
              <w:bottom w:val="single" w:sz="4" w:space="0" w:color="auto"/>
              <w:right w:val="single" w:sz="4" w:space="0" w:color="auto"/>
            </w:tcBorders>
            <w:vAlign w:val="center"/>
            <w:hideMark/>
          </w:tcPr>
          <w:p w14:paraId="54F6FDA1"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rPr>
              <w:t xml:space="preserve">Core CAL </w:t>
            </w:r>
            <w:r w:rsidRPr="00364B3E">
              <w:rPr>
                <w:rFonts w:ascii="Calibri" w:eastAsia="PMingLiU" w:hAnsi="Calibri" w:cs="MingLiU"/>
              </w:rPr>
              <w:t>套件</w:t>
            </w:r>
          </w:p>
        </w:tc>
        <w:tc>
          <w:tcPr>
            <w:tcW w:w="3150" w:type="dxa"/>
            <w:tcBorders>
              <w:top w:val="single" w:sz="4" w:space="0" w:color="auto"/>
              <w:left w:val="single" w:sz="4" w:space="0" w:color="auto"/>
              <w:bottom w:val="single" w:sz="4" w:space="0" w:color="auto"/>
              <w:right w:val="single" w:sz="4" w:space="0" w:color="auto"/>
            </w:tcBorders>
            <w:vAlign w:val="center"/>
            <w:hideMark/>
          </w:tcPr>
          <w:p w14:paraId="54F6FDA2"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rPr>
              <w:t xml:space="preserve">Enterprise </w:t>
            </w:r>
            <w:r w:rsidRPr="00364B3E">
              <w:rPr>
                <w:rFonts w:ascii="Calibri" w:eastAsia="PMingLiU" w:hAnsi="Calibri" w:cs="MingLiU"/>
              </w:rPr>
              <w:t>行動性套件</w:t>
            </w:r>
            <w:r w:rsidRPr="00364B3E">
              <w:rPr>
                <w:rFonts w:ascii="Calibri" w:eastAsia="PMingLiU" w:hAnsi="Calibri"/>
              </w:rPr>
              <w:t xml:space="preserve"> From SA</w:t>
            </w:r>
            <w:r w:rsidRPr="00364B3E">
              <w:rPr>
                <w:rFonts w:ascii="Calibri" w:eastAsia="PMingLiU" w:hAnsi="Calibri"/>
                <w:vertAlign w:val="superscript"/>
              </w:rPr>
              <w:t>1</w:t>
            </w:r>
          </w:p>
        </w:tc>
        <w:tc>
          <w:tcPr>
            <w:tcW w:w="4050" w:type="dxa"/>
            <w:tcBorders>
              <w:top w:val="single" w:sz="4" w:space="0" w:color="auto"/>
              <w:left w:val="single" w:sz="4" w:space="0" w:color="auto"/>
              <w:bottom w:val="single" w:sz="4" w:space="0" w:color="auto"/>
              <w:right w:val="single" w:sz="4" w:space="0" w:color="auto"/>
            </w:tcBorders>
            <w:vAlign w:val="center"/>
            <w:hideMark/>
          </w:tcPr>
          <w:p w14:paraId="54F6FDA3" w14:textId="77777777" w:rsidR="00364B3E" w:rsidRPr="00364B3E" w:rsidRDefault="00364B3E" w:rsidP="00980D56">
            <w:pPr>
              <w:pStyle w:val="ProductList-Body"/>
              <w:spacing w:line="256" w:lineRule="auto"/>
              <w:rPr>
                <w:rFonts w:ascii="Calibri" w:eastAsia="PMingLiU" w:hAnsi="Calibri"/>
                <w:color w:val="000000"/>
                <w:lang w:val="zh-TW" w:eastAsia="zh-TW" w:bidi="zh-TW"/>
              </w:rPr>
            </w:pPr>
            <w:r w:rsidRPr="00364B3E">
              <w:rPr>
                <w:rFonts w:ascii="Calibri" w:eastAsia="PMingLiU" w:hAnsi="Calibri"/>
              </w:rPr>
              <w:t>Core CAL Bridge for Enterprise Mobility Suite</w:t>
            </w:r>
            <w:r w:rsidRPr="00364B3E">
              <w:rPr>
                <w:rFonts w:ascii="Calibri" w:eastAsia="PMingLiU" w:hAnsi="Calibri"/>
                <w:vertAlign w:val="superscript"/>
              </w:rPr>
              <w:t>2</w:t>
            </w:r>
          </w:p>
        </w:tc>
      </w:tr>
      <w:tr w:rsidR="00364B3E" w:rsidRPr="00364B3E" w14:paraId="54F6FDA8" w14:textId="77777777" w:rsidTr="00042588">
        <w:trPr>
          <w:trHeight w:val="314"/>
        </w:trPr>
        <w:tc>
          <w:tcPr>
            <w:tcW w:w="3240" w:type="dxa"/>
            <w:tcBorders>
              <w:top w:val="single" w:sz="4" w:space="0" w:color="auto"/>
              <w:left w:val="single" w:sz="4" w:space="0" w:color="auto"/>
              <w:bottom w:val="single" w:sz="4" w:space="0" w:color="auto"/>
              <w:right w:val="single" w:sz="4" w:space="0" w:color="auto"/>
            </w:tcBorders>
            <w:vAlign w:val="center"/>
            <w:hideMark/>
          </w:tcPr>
          <w:p w14:paraId="54F6FDA5"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rPr>
              <w:t xml:space="preserve">Enterprise CAL </w:t>
            </w:r>
            <w:r w:rsidRPr="00364B3E">
              <w:rPr>
                <w:rFonts w:ascii="Calibri" w:eastAsia="PMingLiU" w:hAnsi="Calibri" w:cs="MingLiU"/>
              </w:rPr>
              <w:t>套件</w:t>
            </w:r>
          </w:p>
        </w:tc>
        <w:tc>
          <w:tcPr>
            <w:tcW w:w="3150" w:type="dxa"/>
            <w:tcBorders>
              <w:top w:val="single" w:sz="4" w:space="0" w:color="auto"/>
              <w:left w:val="single" w:sz="4" w:space="0" w:color="auto"/>
              <w:bottom w:val="single" w:sz="4" w:space="0" w:color="auto"/>
              <w:right w:val="single" w:sz="4" w:space="0" w:color="auto"/>
            </w:tcBorders>
            <w:vAlign w:val="center"/>
            <w:hideMark/>
          </w:tcPr>
          <w:p w14:paraId="54F6FDA6"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rPr>
              <w:t xml:space="preserve">Enterprise </w:t>
            </w:r>
            <w:r w:rsidRPr="00364B3E">
              <w:rPr>
                <w:rFonts w:ascii="Calibri" w:eastAsia="PMingLiU" w:hAnsi="Calibri" w:cs="MingLiU"/>
              </w:rPr>
              <w:t>行動性套件</w:t>
            </w:r>
            <w:r w:rsidRPr="00364B3E">
              <w:rPr>
                <w:rFonts w:ascii="Calibri" w:eastAsia="PMingLiU" w:hAnsi="Calibri"/>
              </w:rPr>
              <w:t xml:space="preserve"> From SA</w:t>
            </w:r>
            <w:r w:rsidRPr="00364B3E">
              <w:rPr>
                <w:rFonts w:ascii="Calibri" w:eastAsia="PMingLiU" w:hAnsi="Calibri"/>
                <w:vertAlign w:val="superscript"/>
              </w:rPr>
              <w:t>1</w:t>
            </w:r>
          </w:p>
        </w:tc>
        <w:tc>
          <w:tcPr>
            <w:tcW w:w="4050" w:type="dxa"/>
            <w:tcBorders>
              <w:top w:val="single" w:sz="4" w:space="0" w:color="auto"/>
              <w:left w:val="single" w:sz="4" w:space="0" w:color="auto"/>
              <w:bottom w:val="single" w:sz="4" w:space="0" w:color="auto"/>
              <w:right w:val="single" w:sz="4" w:space="0" w:color="auto"/>
            </w:tcBorders>
            <w:vAlign w:val="center"/>
            <w:hideMark/>
          </w:tcPr>
          <w:p w14:paraId="54F6FDA7" w14:textId="77777777" w:rsidR="00364B3E" w:rsidRPr="00364B3E" w:rsidRDefault="00364B3E" w:rsidP="00980D56">
            <w:pPr>
              <w:pStyle w:val="ProductList-Body"/>
              <w:spacing w:line="256" w:lineRule="auto"/>
              <w:rPr>
                <w:rFonts w:ascii="Calibri" w:eastAsia="PMingLiU" w:hAnsi="Calibri"/>
                <w:color w:val="000000"/>
                <w:lang w:val="zh-TW" w:eastAsia="zh-TW" w:bidi="zh-TW"/>
              </w:rPr>
            </w:pPr>
            <w:r w:rsidRPr="00364B3E">
              <w:rPr>
                <w:rFonts w:ascii="Calibri" w:eastAsia="PMingLiU" w:hAnsi="Calibri"/>
              </w:rPr>
              <w:t>Enterprise CAL Bridge for Enterprise Mobility Suite</w:t>
            </w:r>
            <w:r w:rsidRPr="00364B3E">
              <w:rPr>
                <w:rFonts w:ascii="Calibri" w:eastAsia="PMingLiU" w:hAnsi="Calibri"/>
                <w:vertAlign w:val="superscript"/>
              </w:rPr>
              <w:t>2</w:t>
            </w:r>
          </w:p>
        </w:tc>
      </w:tr>
    </w:tbl>
    <w:p w14:paraId="54F6FDA9" w14:textId="77777777" w:rsidR="00364B3E" w:rsidRPr="00364B3E" w:rsidRDefault="00364B3E" w:rsidP="00364B3E">
      <w:pPr>
        <w:pStyle w:val="ProductList-Body"/>
        <w:ind w:left="180"/>
        <w:rPr>
          <w:rFonts w:ascii="Calibri" w:eastAsia="PMingLiU" w:hAnsi="Calibri"/>
          <w:lang w:val="zh-TW" w:eastAsia="zh-TW" w:bidi="zh-TW"/>
        </w:rPr>
      </w:pPr>
      <w:r w:rsidRPr="00364B3E">
        <w:rPr>
          <w:rFonts w:ascii="Calibri" w:eastAsia="PMingLiU" w:hAnsi="Calibri"/>
          <w:vertAlign w:val="superscript"/>
        </w:rPr>
        <w:t>1</w:t>
      </w:r>
      <w:r w:rsidRPr="00364B3E">
        <w:rPr>
          <w:rFonts w:ascii="Calibri" w:eastAsia="PMingLiU" w:hAnsi="Calibri" w:cs="MingLiU"/>
        </w:rPr>
        <w:t>僅在</w:t>
      </w:r>
      <w:r w:rsidRPr="00364B3E">
        <w:rPr>
          <w:rFonts w:ascii="Calibri" w:eastAsia="PMingLiU" w:hAnsi="Calibri"/>
        </w:rPr>
        <w:t xml:space="preserve"> Enrollment </w:t>
      </w:r>
      <w:r w:rsidRPr="00364B3E">
        <w:rPr>
          <w:rFonts w:ascii="Calibri" w:eastAsia="PMingLiU" w:hAnsi="Calibri" w:cs="MingLiU"/>
        </w:rPr>
        <w:t>週年日或新</w:t>
      </w:r>
      <w:r w:rsidRPr="00364B3E">
        <w:rPr>
          <w:rFonts w:ascii="Calibri" w:eastAsia="PMingLiU" w:hAnsi="Calibri"/>
        </w:rPr>
        <w:t xml:space="preserve"> Enrollment </w:t>
      </w:r>
      <w:r w:rsidRPr="00364B3E">
        <w:rPr>
          <w:rFonts w:ascii="Calibri" w:eastAsia="PMingLiU" w:hAnsi="Calibri" w:cs="MingLiU"/>
        </w:rPr>
        <w:t>有效期限開始時可供訂購。</w:t>
      </w:r>
    </w:p>
    <w:p w14:paraId="54F6FDAA"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vertAlign w:val="superscript"/>
        </w:rPr>
        <w:t>2</w:t>
      </w:r>
      <w:r w:rsidRPr="00364B3E">
        <w:rPr>
          <w:rFonts w:ascii="Calibri" w:eastAsia="PMingLiU" w:hAnsi="Calibri" w:cs="MingLiU"/>
        </w:rPr>
        <w:t>僅在</w:t>
      </w:r>
      <w:r w:rsidRPr="00364B3E">
        <w:rPr>
          <w:rFonts w:ascii="Calibri" w:eastAsia="PMingLiU" w:hAnsi="Calibri"/>
        </w:rPr>
        <w:t xml:space="preserve"> Enrollment </w:t>
      </w:r>
      <w:r w:rsidRPr="00364B3E">
        <w:rPr>
          <w:rFonts w:ascii="Calibri" w:eastAsia="PMingLiU" w:hAnsi="Calibri" w:cs="MingLiU"/>
        </w:rPr>
        <w:t>週年日訂購時需要。</w:t>
      </w:r>
    </w:p>
    <w:p w14:paraId="54F6FDAB"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DAC" w14:textId="77777777" w:rsidR="00364B3E" w:rsidRPr="00364B3E" w:rsidRDefault="00364B3E" w:rsidP="00364B3E">
      <w:pPr>
        <w:pStyle w:val="ProductList-Offering2Heading"/>
        <w:outlineLvl w:val="2"/>
        <w:rPr>
          <w:rFonts w:ascii="Calibri" w:eastAsia="PMingLiU" w:hAnsi="Calibri"/>
        </w:rPr>
      </w:pPr>
      <w:r w:rsidRPr="00364B3E">
        <w:rPr>
          <w:rFonts w:ascii="Calibri" w:eastAsia="PMingLiU" w:hAnsi="Calibri"/>
        </w:rPr>
        <w:tab/>
      </w:r>
      <w:bookmarkStart w:id="987" w:name="_Toc403751381"/>
      <w:r w:rsidRPr="00997EF0">
        <w:rPr>
          <w:rFonts w:eastAsia="PMingLiU"/>
        </w:rPr>
        <w:t>Azure Active Directory</w:t>
      </w:r>
      <w:r w:rsidRPr="00364B3E">
        <w:rPr>
          <w:rFonts w:ascii="Calibri" w:eastAsia="PMingLiU" w:hAnsi="Calibri"/>
        </w:rPr>
        <w:t xml:space="preserve"> </w:t>
      </w:r>
      <w:r w:rsidRPr="00364B3E">
        <w:rPr>
          <w:rFonts w:ascii="Calibri" w:eastAsia="PMingLiU" w:hAnsi="Calibri"/>
          <w:b w:val="0"/>
        </w:rPr>
        <w:t>(</w:t>
      </w:r>
      <w:r w:rsidRPr="00364B3E">
        <w:rPr>
          <w:rFonts w:ascii="Calibri" w:eastAsia="PMingLiU" w:hAnsi="Calibri" w:cs="MingLiU"/>
          <w:b w:val="0"/>
        </w:rPr>
        <w:t>方案</w:t>
      </w:r>
      <w:r w:rsidRPr="00364B3E">
        <w:rPr>
          <w:rFonts w:ascii="Calibri" w:eastAsia="PMingLiU" w:hAnsi="Calibri"/>
          <w:b w:val="0"/>
        </w:rPr>
        <w:t>)</w:t>
      </w:r>
      <w:bookmarkEnd w:id="9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97EF0" w:rsidRPr="00364B3E" w14:paraId="54F6FDB8" w14:textId="77777777" w:rsidTr="00997EF0">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DAD" w14:textId="77777777" w:rsidR="00997EF0" w:rsidRPr="00364B3E" w:rsidRDefault="00997EF0">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DAE"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AF"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B0"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B1"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B2"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B3"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B4"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B5"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B6"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B7"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997EF0" w:rsidRPr="00364B3E" w14:paraId="54F6FDC4" w14:textId="77777777" w:rsidTr="00997EF0">
        <w:trPr>
          <w:cantSplit/>
          <w:tblHeader/>
        </w:trPr>
        <w:tc>
          <w:tcPr>
            <w:tcW w:w="3367" w:type="dxa"/>
            <w:tcBorders>
              <w:top w:val="nil"/>
              <w:left w:val="nil"/>
              <w:bottom w:val="nil"/>
              <w:right w:val="nil"/>
            </w:tcBorders>
            <w:hideMark/>
          </w:tcPr>
          <w:p w14:paraId="54F6FDB9" w14:textId="77777777" w:rsidR="00997EF0" w:rsidRPr="00D374B0" w:rsidRDefault="00997EF0">
            <w:pPr>
              <w:pStyle w:val="ProductList-Offering2"/>
              <w:rPr>
                <w:rFonts w:ascii="Calibri Light" w:eastAsia="PMingLiU" w:hAnsi="Calibri Light"/>
                <w:lang w:val="zh-TW" w:eastAsia="zh-TW" w:bidi="zh-TW"/>
              </w:rPr>
            </w:pPr>
            <w:bookmarkStart w:id="988" w:name="_Toc403751382"/>
            <w:r w:rsidRPr="00D374B0">
              <w:rPr>
                <w:rFonts w:ascii="Calibri Light" w:eastAsia="PMingLiU" w:hAnsi="Calibri Light"/>
              </w:rPr>
              <w:t>Azure Active Directory Basic</w:t>
            </w:r>
            <w:bookmarkEnd w:id="988"/>
            <w:r w:rsidRPr="00D374B0">
              <w:rPr>
                <w:rFonts w:ascii="Calibri Light" w:eastAsia="PMingLiU" w:hAnsi="Calibri Light"/>
              </w:rPr>
              <w:fldChar w:fldCharType="begin"/>
            </w:r>
            <w:r w:rsidRPr="00D374B0">
              <w:rPr>
                <w:rFonts w:ascii="Calibri Light" w:eastAsia="PMingLiU" w:hAnsi="Calibri Light"/>
              </w:rPr>
              <w:instrText>XE "Azure Active Directory Basic"</w:instrText>
            </w:r>
            <w:r w:rsidRPr="00D374B0">
              <w:rPr>
                <w:rFonts w:ascii="Calibri Light" w:eastAsia="PMingLiU" w:hAnsi="Calibri Light"/>
              </w:rPr>
              <w:fldChar w:fldCharType="end"/>
            </w:r>
          </w:p>
        </w:tc>
        <w:tc>
          <w:tcPr>
            <w:tcW w:w="738" w:type="dxa"/>
            <w:tcBorders>
              <w:top w:val="nil"/>
              <w:left w:val="nil"/>
              <w:bottom w:val="nil"/>
              <w:right w:val="nil"/>
            </w:tcBorders>
            <w:vAlign w:val="center"/>
          </w:tcPr>
          <w:p w14:paraId="54F6FDBA"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BB" w14:textId="77777777" w:rsidR="00997EF0" w:rsidRPr="00364B3E" w:rsidRDefault="00997EF0">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BC" w14:textId="77777777" w:rsidR="00997EF0" w:rsidRPr="00624796" w:rsidRDefault="00997EF0"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BD"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BE" w14:textId="77777777" w:rsidR="00997EF0" w:rsidRPr="00364B3E" w:rsidRDefault="00997EF0">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BF"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C0"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C1"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C2" w14:textId="77777777" w:rsidR="00997EF0" w:rsidRPr="00364B3E" w:rsidRDefault="00997EF0">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C3" w14:textId="77777777" w:rsidR="00997EF0" w:rsidRPr="00624796" w:rsidRDefault="00997EF0"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997EF0" w:rsidRPr="00364B3E" w14:paraId="54F6FDD0" w14:textId="77777777" w:rsidTr="00997EF0">
        <w:trPr>
          <w:cantSplit/>
          <w:tblHeader/>
        </w:trPr>
        <w:tc>
          <w:tcPr>
            <w:tcW w:w="3367" w:type="dxa"/>
            <w:tcBorders>
              <w:top w:val="nil"/>
              <w:left w:val="nil"/>
              <w:bottom w:val="nil"/>
              <w:right w:val="nil"/>
            </w:tcBorders>
            <w:hideMark/>
          </w:tcPr>
          <w:p w14:paraId="54F6FDC5" w14:textId="77777777" w:rsidR="00997EF0" w:rsidRPr="00D374B0" w:rsidRDefault="00997EF0">
            <w:pPr>
              <w:pStyle w:val="ProductList-Offering2"/>
              <w:rPr>
                <w:rFonts w:ascii="Calibri Light" w:eastAsia="PMingLiU" w:hAnsi="Calibri Light"/>
                <w:lang w:val="zh-TW" w:eastAsia="zh-TW" w:bidi="zh-TW"/>
              </w:rPr>
            </w:pPr>
            <w:bookmarkStart w:id="989" w:name="_Toc403751383"/>
            <w:r w:rsidRPr="00D374B0">
              <w:rPr>
                <w:rFonts w:ascii="Calibri Light" w:eastAsia="PMingLiU" w:hAnsi="Calibri Light"/>
              </w:rPr>
              <w:t>Azure Active Directory Premium</w:t>
            </w:r>
            <w:bookmarkEnd w:id="989"/>
            <w:r w:rsidRPr="00D374B0">
              <w:rPr>
                <w:rFonts w:ascii="Calibri Light" w:eastAsia="PMingLiU" w:hAnsi="Calibri Light"/>
              </w:rPr>
              <w:fldChar w:fldCharType="begin"/>
            </w:r>
            <w:r w:rsidRPr="00D374B0">
              <w:rPr>
                <w:rFonts w:ascii="Calibri Light" w:eastAsia="PMingLiU" w:hAnsi="Calibri Light"/>
              </w:rPr>
              <w:instrText>XE "Azure Active Directory Premium"</w:instrText>
            </w:r>
            <w:r w:rsidRPr="00D374B0">
              <w:rPr>
                <w:rFonts w:ascii="Calibri Light" w:eastAsia="PMingLiU" w:hAnsi="Calibri Light"/>
              </w:rPr>
              <w:fldChar w:fldCharType="end"/>
            </w:r>
          </w:p>
        </w:tc>
        <w:tc>
          <w:tcPr>
            <w:tcW w:w="738" w:type="dxa"/>
            <w:tcBorders>
              <w:top w:val="nil"/>
              <w:left w:val="nil"/>
              <w:bottom w:val="nil"/>
              <w:right w:val="nil"/>
            </w:tcBorders>
            <w:vAlign w:val="center"/>
          </w:tcPr>
          <w:p w14:paraId="54F6FDC6"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C7" w14:textId="77777777" w:rsidR="00997EF0" w:rsidRPr="00364B3E" w:rsidRDefault="00997EF0">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C8" w14:textId="77777777" w:rsidR="00997EF0" w:rsidRPr="00624796" w:rsidRDefault="00997EF0"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C9" w14:textId="77777777" w:rsidR="00997EF0" w:rsidRPr="00624796" w:rsidRDefault="00997EF0"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DCA" w14:textId="77777777" w:rsidR="00997EF0" w:rsidRPr="00364B3E" w:rsidRDefault="00997EF0">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CB"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CC"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CD"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CE" w14:textId="77777777" w:rsidR="00997EF0" w:rsidRPr="00364B3E" w:rsidRDefault="00997EF0">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CF" w14:textId="77777777" w:rsidR="00997EF0" w:rsidRPr="00624796" w:rsidRDefault="00997EF0"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14:paraId="54F6FDD1" w14:textId="77777777" w:rsidR="00364B3E" w:rsidRPr="00364B3E" w:rsidRDefault="00364B3E" w:rsidP="00364B3E">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364B3E" w:rsidRPr="00364B3E" w14:paraId="54F6FDD6" w14:textId="77777777" w:rsidTr="00997EF0">
        <w:tc>
          <w:tcPr>
            <w:tcW w:w="3596" w:type="dxa"/>
            <w:hideMark/>
          </w:tcPr>
          <w:p w14:paraId="54F6FDD2" w14:textId="77777777" w:rsidR="00364B3E" w:rsidRPr="00364B3E" w:rsidRDefault="00364B3E">
            <w:pPr>
              <w:pStyle w:val="ProductList-Body"/>
              <w:spacing w:before="20" w:after="20"/>
              <w:rPr>
                <w:rFonts w:ascii="Calibri" w:eastAsia="PMingLiU" w:hAnsi="Calibri"/>
                <w:b/>
              </w:rPr>
            </w:pPr>
            <w:r w:rsidRPr="00364B3E">
              <w:rPr>
                <w:rFonts w:ascii="Calibri" w:eastAsia="PMingLiU" w:hAnsi="Calibri" w:cs="MingLiU"/>
              </w:rPr>
              <w:t>具備減少的資格：</w:t>
            </w:r>
            <w:r w:rsidRPr="00364B3E">
              <w:rPr>
                <w:rFonts w:ascii="Calibri" w:eastAsia="PMingLiU" w:hAnsi="Calibri" w:cs="MingLiU"/>
                <w:b/>
              </w:rPr>
              <w:t>所有</w:t>
            </w:r>
          </w:p>
          <w:p w14:paraId="54F6FDD3"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cs="MingLiU"/>
              </w:rPr>
              <w:t>具備減少的資格</w:t>
            </w:r>
            <w:r w:rsidRPr="00364B3E">
              <w:rPr>
                <w:rFonts w:ascii="Calibri" w:eastAsia="PMingLiU" w:hAnsi="Calibri"/>
              </w:rPr>
              <w:t xml:space="preserve"> (SCE)</w:t>
            </w:r>
            <w:r w:rsidRPr="00364B3E">
              <w:rPr>
                <w:rFonts w:ascii="Calibri" w:eastAsia="PMingLiU" w:hAnsi="Calibri" w:cs="MingLiU"/>
              </w:rPr>
              <w:t>：</w:t>
            </w:r>
            <w:r w:rsidRPr="00364B3E">
              <w:rPr>
                <w:rFonts w:ascii="Calibri" w:eastAsia="PMingLiU" w:hAnsi="Calibri" w:cs="MingLiU"/>
                <w:b/>
              </w:rPr>
              <w:t>所有</w:t>
            </w:r>
          </w:p>
        </w:tc>
        <w:tc>
          <w:tcPr>
            <w:tcW w:w="3597" w:type="dxa"/>
            <w:hideMark/>
          </w:tcPr>
          <w:p w14:paraId="54F6FDD4"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cs="MingLiU"/>
              </w:rPr>
              <w:t>產品組合：</w:t>
            </w:r>
            <w:r w:rsidRPr="00364B3E">
              <w:rPr>
                <w:rFonts w:ascii="Calibri" w:eastAsia="PMingLiU" w:hAnsi="Calibri" w:cs="MingLiU"/>
                <w:b/>
              </w:rPr>
              <w:t>伺服器</w:t>
            </w:r>
          </w:p>
        </w:tc>
        <w:tc>
          <w:tcPr>
            <w:tcW w:w="3597" w:type="dxa"/>
            <w:hideMark/>
          </w:tcPr>
          <w:p w14:paraId="54F6FDD5"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cs="MingLiU"/>
              </w:rPr>
              <w:t>具備延長期間的資格：</w:t>
            </w:r>
            <w:r w:rsidRPr="00364B3E">
              <w:rPr>
                <w:rFonts w:ascii="Calibri" w:eastAsia="PMingLiU" w:hAnsi="Calibri" w:cs="MingLiU"/>
                <w:b/>
              </w:rPr>
              <w:t>所有</w:t>
            </w:r>
          </w:p>
        </w:tc>
      </w:tr>
    </w:tbl>
    <w:p w14:paraId="54F6FDD7"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cs="MingLiU"/>
          <w:b/>
        </w:rPr>
        <w:t>詳細資訊</w:t>
      </w:r>
    </w:p>
    <w:p w14:paraId="54F6FDD8"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Microsoft Azure Active Directory Basic </w:t>
      </w:r>
      <w:r w:rsidRPr="00364B3E">
        <w:rPr>
          <w:rFonts w:ascii="Calibri" w:eastAsia="PMingLiU" w:hAnsi="Calibri" w:cs="MingLiU"/>
        </w:rPr>
        <w:t>客戶得使用</w:t>
      </w:r>
      <w:r w:rsidRPr="00364B3E">
        <w:rPr>
          <w:rFonts w:ascii="Calibri" w:eastAsia="PMingLiU" w:hAnsi="Calibri"/>
        </w:rPr>
        <w:t xml:space="preserve"> SSO (</w:t>
      </w:r>
      <w:r w:rsidRPr="00364B3E">
        <w:rPr>
          <w:rFonts w:ascii="Calibri" w:eastAsia="PMingLiU" w:hAnsi="Calibri" w:cs="MingLiU"/>
        </w:rPr>
        <w:t>單一登入</w:t>
      </w:r>
      <w:r w:rsidRPr="00364B3E">
        <w:rPr>
          <w:rFonts w:ascii="Calibri" w:eastAsia="PMingLiU" w:hAnsi="Calibri"/>
        </w:rPr>
        <w:t xml:space="preserve">) </w:t>
      </w:r>
      <w:r w:rsidRPr="00364B3E">
        <w:rPr>
          <w:rFonts w:ascii="Calibri" w:eastAsia="PMingLiU" w:hAnsi="Calibri" w:cs="MingLiU"/>
        </w:rPr>
        <w:t>功能，為每位使用者預先整合至多</w:t>
      </w:r>
      <w:r w:rsidRPr="00364B3E">
        <w:rPr>
          <w:rFonts w:ascii="Calibri" w:eastAsia="PMingLiU" w:hAnsi="Calibri"/>
        </w:rPr>
        <w:t xml:space="preserve"> 10 </w:t>
      </w:r>
      <w:r w:rsidRPr="00364B3E">
        <w:rPr>
          <w:rFonts w:ascii="Calibri" w:eastAsia="PMingLiU" w:hAnsi="Calibri" w:cs="MingLiU"/>
        </w:rPr>
        <w:t>個</w:t>
      </w:r>
      <w:r w:rsidRPr="00364B3E">
        <w:rPr>
          <w:rFonts w:ascii="Calibri" w:eastAsia="PMingLiU" w:hAnsi="Calibri"/>
        </w:rPr>
        <w:t xml:space="preserve"> SAAS </w:t>
      </w:r>
      <w:r w:rsidRPr="00364B3E">
        <w:rPr>
          <w:rFonts w:ascii="Calibri" w:eastAsia="PMingLiU" w:hAnsi="Calibri" w:cs="MingLiU"/>
        </w:rPr>
        <w:t>應用程式</w:t>
      </w:r>
      <w:r w:rsidRPr="00364B3E">
        <w:rPr>
          <w:rFonts w:ascii="Calibri" w:eastAsia="PMingLiU" w:hAnsi="Calibri"/>
        </w:rPr>
        <w:t>/</w:t>
      </w:r>
      <w:r w:rsidRPr="00364B3E">
        <w:rPr>
          <w:rFonts w:ascii="Calibri" w:eastAsia="PMingLiU" w:hAnsi="Calibri" w:cs="MingLiU"/>
        </w:rPr>
        <w:t>自訂應用程式。</w:t>
      </w:r>
    </w:p>
    <w:p w14:paraId="54F6FDD9" w14:textId="77777777" w:rsidR="00364B3E" w:rsidRPr="00364B3E" w:rsidRDefault="00364B3E" w:rsidP="00364B3E">
      <w:pPr>
        <w:pStyle w:val="ProductList-Body"/>
        <w:rPr>
          <w:rFonts w:ascii="Calibri" w:eastAsia="PMingLiU" w:hAnsi="Calibri"/>
        </w:rPr>
      </w:pPr>
    </w:p>
    <w:p w14:paraId="54F6FDDA"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客戶可以重新指派</w:t>
      </w:r>
      <w:r w:rsidRPr="00364B3E">
        <w:rPr>
          <w:rFonts w:ascii="Calibri" w:eastAsia="PMingLiU" w:hAnsi="Calibri"/>
        </w:rPr>
        <w:t xml:space="preserve"> Azure Active Directory </w:t>
      </w:r>
      <w:r w:rsidRPr="00364B3E">
        <w:rPr>
          <w:rFonts w:ascii="Calibri" w:eastAsia="PMingLiU" w:hAnsi="Calibri" w:cs="MingLiU"/>
        </w:rPr>
        <w:t>使用權，但是不能以短期為基礎</w:t>
      </w:r>
      <w:r w:rsidRPr="00364B3E">
        <w:rPr>
          <w:rFonts w:ascii="Calibri" w:eastAsia="PMingLiU" w:hAnsi="Calibri"/>
        </w:rPr>
        <w:t xml:space="preserve"> (</w:t>
      </w:r>
      <w:r w:rsidRPr="00364B3E">
        <w:rPr>
          <w:rFonts w:ascii="Calibri" w:eastAsia="PMingLiU" w:hAnsi="Calibri" w:cs="MingLiU"/>
        </w:rPr>
        <w:t>即不能在最近指派使用權後的</w:t>
      </w:r>
      <w:r w:rsidRPr="00364B3E">
        <w:rPr>
          <w:rFonts w:ascii="Calibri" w:eastAsia="PMingLiU" w:hAnsi="Calibri"/>
        </w:rPr>
        <w:t xml:space="preserve"> 90 </w:t>
      </w:r>
      <w:r w:rsidRPr="00364B3E">
        <w:rPr>
          <w:rFonts w:ascii="Calibri" w:eastAsia="PMingLiU" w:hAnsi="Calibri" w:cs="MingLiU"/>
        </w:rPr>
        <w:t>天內進行</w:t>
      </w:r>
      <w:r w:rsidRPr="00364B3E">
        <w:rPr>
          <w:rFonts w:ascii="Calibri" w:eastAsia="PMingLiU" w:hAnsi="Calibri"/>
        </w:rPr>
        <w:t>)</w:t>
      </w:r>
      <w:r w:rsidRPr="00364B3E">
        <w:rPr>
          <w:rFonts w:ascii="Calibri" w:eastAsia="PMingLiU" w:hAnsi="Calibri" w:cs="MingLiU"/>
        </w:rPr>
        <w:t>。</w:t>
      </w:r>
    </w:p>
    <w:p w14:paraId="54F6FDDB" w14:textId="77777777" w:rsidR="00364B3E" w:rsidRPr="00364B3E" w:rsidRDefault="001C2088" w:rsidP="00364B3E">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DDC" w14:textId="77777777" w:rsidR="00364B3E" w:rsidRPr="00364B3E" w:rsidRDefault="00364B3E" w:rsidP="00364B3E">
      <w:pPr>
        <w:pStyle w:val="ProductList-Offering2Heading"/>
        <w:outlineLvl w:val="2"/>
        <w:rPr>
          <w:rFonts w:ascii="Calibri" w:eastAsia="PMingLiU" w:hAnsi="Calibri"/>
          <w:b w:val="0"/>
        </w:rPr>
      </w:pPr>
      <w:r w:rsidRPr="00364B3E">
        <w:rPr>
          <w:rFonts w:ascii="Calibri" w:eastAsia="PMingLiU" w:hAnsi="Calibri"/>
        </w:rPr>
        <w:tab/>
      </w:r>
      <w:bookmarkStart w:id="990" w:name="_Toc403751384"/>
      <w:r w:rsidRPr="00997EF0">
        <w:rPr>
          <w:rFonts w:eastAsia="PMingLiU"/>
        </w:rPr>
        <w:t>Azure</w:t>
      </w:r>
      <w:r w:rsidRPr="00364B3E">
        <w:rPr>
          <w:rFonts w:ascii="Calibri" w:eastAsia="PMingLiU" w:hAnsi="Calibri"/>
        </w:rPr>
        <w:t xml:space="preserve"> </w:t>
      </w:r>
      <w:r w:rsidRPr="00364B3E">
        <w:rPr>
          <w:rFonts w:ascii="Calibri" w:eastAsia="PMingLiU" w:hAnsi="Calibri" w:cs="MingLiU"/>
        </w:rPr>
        <w:t>版權管理服務</w:t>
      </w:r>
      <w:r w:rsidRPr="00364B3E">
        <w:rPr>
          <w:rFonts w:ascii="Calibri" w:eastAsia="PMingLiU" w:hAnsi="Calibri"/>
        </w:rPr>
        <w:t xml:space="preserve"> </w:t>
      </w:r>
      <w:r w:rsidRPr="00364B3E">
        <w:rPr>
          <w:rFonts w:ascii="Calibri" w:eastAsia="PMingLiU" w:hAnsi="Calibri"/>
          <w:b w:val="0"/>
        </w:rPr>
        <w:t>(</w:t>
      </w:r>
      <w:r w:rsidRPr="00364B3E">
        <w:rPr>
          <w:rFonts w:ascii="Calibri" w:eastAsia="PMingLiU" w:hAnsi="Calibri" w:cs="MingLiU"/>
          <w:b w:val="0"/>
        </w:rPr>
        <w:t>方案</w:t>
      </w:r>
      <w:r w:rsidRPr="00364B3E">
        <w:rPr>
          <w:rFonts w:ascii="Calibri" w:eastAsia="PMingLiU" w:hAnsi="Calibri"/>
          <w:b w:val="0"/>
        </w:rPr>
        <w:t>)</w:t>
      </w:r>
      <w:bookmarkEnd w:id="9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997EF0" w:rsidRPr="00364B3E" w14:paraId="54F6FDE8" w14:textId="77777777" w:rsidTr="00997EF0">
        <w:trPr>
          <w:cantSplit/>
          <w:tblHeader/>
        </w:trPr>
        <w:tc>
          <w:tcPr>
            <w:tcW w:w="33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DDD" w14:textId="77777777" w:rsidR="00997EF0" w:rsidRPr="00364B3E" w:rsidRDefault="00997EF0">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DDE" w14:textId="77777777" w:rsidR="00997EF0" w:rsidRPr="00364B3E" w:rsidRDefault="00997EF0">
            <w:pPr>
              <w:pStyle w:val="ProductList-OfferingBody"/>
              <w:ind w:left="-113"/>
              <w:jc w:val="center"/>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DF"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E0"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E1"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E2"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E3"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E4"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E5"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E6"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DE7"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997EF0" w:rsidRPr="00364B3E" w14:paraId="54F6FDF4" w14:textId="77777777" w:rsidTr="00997EF0">
        <w:trPr>
          <w:cantSplit/>
          <w:tblHeader/>
        </w:trPr>
        <w:tc>
          <w:tcPr>
            <w:tcW w:w="3382" w:type="dxa"/>
            <w:tcBorders>
              <w:top w:val="nil"/>
              <w:left w:val="nil"/>
              <w:bottom w:val="dashSmallGap" w:sz="4" w:space="0" w:color="BFBFBF" w:themeColor="background1" w:themeShade="BF"/>
              <w:right w:val="nil"/>
            </w:tcBorders>
            <w:hideMark/>
          </w:tcPr>
          <w:p w14:paraId="54F6FDE9" w14:textId="77777777" w:rsidR="00997EF0" w:rsidRPr="006A1912" w:rsidRDefault="00997EF0">
            <w:pPr>
              <w:pStyle w:val="ProductList-Offering2"/>
              <w:rPr>
                <w:rFonts w:ascii="Calibri Light" w:eastAsia="PMingLiU" w:hAnsi="Calibri Light"/>
                <w:lang w:val="zh-TW" w:eastAsia="zh-TW" w:bidi="zh-TW"/>
              </w:rPr>
            </w:pPr>
            <w:bookmarkStart w:id="991" w:name="_Toc403751385"/>
            <w:r w:rsidRPr="006A1912">
              <w:rPr>
                <w:rFonts w:ascii="Calibri Light" w:eastAsia="PMingLiU" w:hAnsi="Calibri Light"/>
              </w:rPr>
              <w:t xml:space="preserve">Azure </w:t>
            </w:r>
            <w:r w:rsidRPr="006A1912">
              <w:rPr>
                <w:rFonts w:ascii="Calibri Light" w:eastAsia="PMingLiU" w:hAnsi="Calibri Light" w:cs="MingLiU"/>
              </w:rPr>
              <w:t>版權管理</w:t>
            </w:r>
            <w:r w:rsidRPr="006A1912">
              <w:rPr>
                <w:rFonts w:ascii="Calibri Light" w:eastAsia="PMingLiU" w:hAnsi="Calibri Light"/>
              </w:rPr>
              <w:fldChar w:fldCharType="begin"/>
            </w:r>
            <w:r w:rsidRPr="006A1912">
              <w:rPr>
                <w:rFonts w:ascii="Calibri Light" w:eastAsia="PMingLiU" w:hAnsi="Calibri Light"/>
              </w:rPr>
              <w:instrText>XE "Azure Rights Management"</w:instrText>
            </w:r>
            <w:r w:rsidRPr="006A1912">
              <w:rPr>
                <w:rFonts w:ascii="Calibri Light" w:eastAsia="PMingLiU" w:hAnsi="Calibri Light"/>
              </w:rPr>
              <w:fldChar w:fldCharType="end"/>
            </w:r>
            <w:r w:rsidRPr="006A1912">
              <w:rPr>
                <w:rFonts w:ascii="Calibri Light" w:eastAsia="PMingLiU" w:hAnsi="Calibri Light"/>
              </w:rPr>
              <w:t xml:space="preserve"> (</w:t>
            </w:r>
            <w:r w:rsidRPr="006A1912">
              <w:rPr>
                <w:rFonts w:ascii="Calibri Light" w:eastAsia="PMingLiU" w:hAnsi="Calibri Light" w:cs="MingLiU"/>
              </w:rPr>
              <w:t>使用者訂閱使用權</w:t>
            </w:r>
            <w:r w:rsidRPr="006A1912">
              <w:rPr>
                <w:rFonts w:ascii="Calibri Light" w:eastAsia="PMingLiU" w:hAnsi="Calibri Light"/>
              </w:rPr>
              <w:t>)</w:t>
            </w:r>
            <w:bookmarkEnd w:id="991"/>
          </w:p>
        </w:tc>
        <w:tc>
          <w:tcPr>
            <w:tcW w:w="738" w:type="dxa"/>
            <w:tcBorders>
              <w:top w:val="nil"/>
              <w:left w:val="nil"/>
              <w:bottom w:val="dashSmallGap" w:sz="4" w:space="0" w:color="BFBFBF" w:themeColor="background1" w:themeShade="BF"/>
              <w:right w:val="nil"/>
            </w:tcBorders>
            <w:vAlign w:val="center"/>
            <w:hideMark/>
          </w:tcPr>
          <w:p w14:paraId="54F6FDEA" w14:textId="77777777" w:rsidR="00997EF0" w:rsidRPr="00364B3E" w:rsidRDefault="00997EF0">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EB"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EC" w14:textId="77777777" w:rsidR="00997EF0" w:rsidRPr="00624796" w:rsidRDefault="00997EF0"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ED" w14:textId="77777777" w:rsidR="00997EF0" w:rsidRPr="00997EF0" w:rsidRDefault="00997EF0">
            <w:pPr>
              <w:pStyle w:val="ProductList-OfferingBody"/>
              <w:ind w:left="-113"/>
              <w:jc w:val="center"/>
              <w:rPr>
                <w:rFonts w:ascii="Calibri" w:eastAsia="PMingLiU" w:hAnsi="Calibri"/>
                <w:lang w:val="zh-TW" w:eastAsia="zh-TW" w:bidi="zh-TW"/>
              </w:rPr>
            </w:pPr>
            <w:r w:rsidRPr="00997EF0">
              <w:rPr>
                <w:rFonts w:ascii="Calibri" w:eastAsia="PMingLiU" w:hAnsi="Calibri" w:cstheme="minorHAnsi"/>
              </w:rPr>
              <w:fldChar w:fldCharType="begin"/>
            </w:r>
            <w:r w:rsidRPr="00997EF0">
              <w:rPr>
                <w:rFonts w:ascii="Calibri" w:eastAsia="PMingLiU" w:hAnsi="Calibri" w:cstheme="minorHAnsi"/>
              </w:rPr>
              <w:instrText xml:space="preserve"> </w:instrText>
            </w:r>
            <w:r w:rsidRPr="00997EF0">
              <w:rPr>
                <w:rFonts w:ascii="Calibri" w:eastAsia="PMingLiU" w:hAnsi="Calibri"/>
              </w:rPr>
              <w:instrText>AutoTextList  \s NoStyle \t “</w:instrText>
            </w:r>
            <w:r w:rsidRPr="00997EF0">
              <w:rPr>
                <w:rFonts w:ascii="Calibri" w:eastAsia="PMingLiU" w:hAnsi="Calibri" w:cstheme="minorHAnsi"/>
              </w:rPr>
              <w:instrText>額外產品</w:instrText>
            </w:r>
            <w:r w:rsidRPr="00997EF0">
              <w:rPr>
                <w:rFonts w:ascii="Calibri" w:eastAsia="PMingLiU" w:hAnsi="Calibri" w:cstheme="minorHAnsi"/>
              </w:rPr>
              <w:instrText xml:space="preserve"> (</w:instrText>
            </w:r>
            <w:r w:rsidRPr="00997EF0">
              <w:rPr>
                <w:rFonts w:ascii="Calibri" w:eastAsia="PMingLiU" w:hAnsi="Calibri" w:cstheme="minorHAnsi"/>
              </w:rPr>
              <w:instrText>僅限</w:instrText>
            </w:r>
            <w:r w:rsidRPr="00997EF0">
              <w:rPr>
                <w:rFonts w:ascii="Calibri" w:eastAsia="PMingLiU" w:hAnsi="Calibri" w:cstheme="minorHAnsi"/>
              </w:rPr>
              <w:instrText xml:space="preserve"> OVS-ES)</w:instrText>
            </w:r>
            <w:r w:rsidRPr="00997EF0">
              <w:rPr>
                <w:rFonts w:ascii="Calibri" w:eastAsia="PMingLiU" w:hAnsi="Calibri"/>
              </w:rPr>
              <w:instrText>”</w:instrText>
            </w:r>
            <w:r w:rsidRPr="00997EF0">
              <w:rPr>
                <w:rFonts w:ascii="Calibri" w:eastAsia="PMingLiU" w:hAnsi="Calibri" w:cstheme="minorHAnsi"/>
              </w:rPr>
              <w:instrText xml:space="preserve"> </w:instrText>
            </w:r>
            <w:r w:rsidRPr="00997EF0">
              <w:rPr>
                <w:rFonts w:ascii="Calibri" w:eastAsia="PMingLiU" w:hAnsi="Calibri" w:cstheme="minorHAnsi"/>
              </w:rPr>
              <w:fldChar w:fldCharType="separate"/>
            </w:r>
            <w:r w:rsidRPr="00997EF0">
              <w:rPr>
                <w:rFonts w:ascii="Calibri" w:eastAsia="PMingLiU" w:hAnsi="Calibri"/>
                <w:bCs/>
              </w:rPr>
              <w:t>AV</w:t>
            </w:r>
            <w:r w:rsidRPr="00997EF0">
              <w:rPr>
                <w:rFonts w:ascii="Calibri" w:eastAsia="PMingLiU" w:hAnsi="Calibri"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DEE" w14:textId="77777777" w:rsidR="00997EF0" w:rsidRPr="00364B3E" w:rsidRDefault="00997EF0">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DEF"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F0" w14:textId="77777777" w:rsidR="00997EF0" w:rsidRPr="00624796" w:rsidRDefault="00997EF0"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F1" w14:textId="77777777" w:rsidR="00997EF0" w:rsidRPr="00624796" w:rsidRDefault="00997EF0" w:rsidP="003515F9">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F2" w14:textId="77777777" w:rsidR="00997EF0" w:rsidRPr="00364B3E" w:rsidRDefault="00997EF0">
            <w:pPr>
              <w:pStyle w:val="ProductList-OfferingBody"/>
              <w:ind w:left="-113"/>
              <w:jc w:val="center"/>
              <w:rPr>
                <w:rFonts w:ascii="Calibri" w:eastAsia="PMingLiU" w:hAnsi="Calibri"/>
                <w:lang w:val="zh-TW" w:eastAsia="zh-TW" w:bidi="zh-TW"/>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F3" w14:textId="77777777" w:rsidR="00997EF0" w:rsidRPr="00624796" w:rsidRDefault="00997EF0"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997EF0" w:rsidRPr="00364B3E" w14:paraId="54F6FE00" w14:textId="77777777" w:rsidTr="00997EF0">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hideMark/>
          </w:tcPr>
          <w:p w14:paraId="54F6FDF5" w14:textId="77777777" w:rsidR="00997EF0" w:rsidRPr="006A1912" w:rsidRDefault="00997EF0">
            <w:pPr>
              <w:pStyle w:val="ProductList-Offering2"/>
              <w:rPr>
                <w:rFonts w:ascii="Calibri Light" w:eastAsia="PMingLiU" w:hAnsi="Calibri Light"/>
                <w:lang w:val="zh-TW" w:eastAsia="zh-TW" w:bidi="zh-TW"/>
              </w:rPr>
            </w:pPr>
            <w:bookmarkStart w:id="992" w:name="_Toc403751386"/>
            <w:r w:rsidRPr="006A1912">
              <w:rPr>
                <w:rFonts w:ascii="Calibri Light" w:eastAsia="PMingLiU" w:hAnsi="Calibri Light"/>
              </w:rPr>
              <w:t xml:space="preserve">Azure </w:t>
            </w:r>
            <w:r w:rsidRPr="006A1912">
              <w:rPr>
                <w:rFonts w:ascii="Calibri Light" w:eastAsia="PMingLiU" w:hAnsi="Calibri Light" w:cs="MingLiU"/>
              </w:rPr>
              <w:t>版權管理</w:t>
            </w:r>
            <w:r w:rsidRPr="006A1912">
              <w:rPr>
                <w:rFonts w:ascii="Calibri Light" w:eastAsia="PMingLiU" w:hAnsi="Calibri Light"/>
              </w:rPr>
              <w:t xml:space="preserve"> A</w:t>
            </w:r>
            <w:r w:rsidRPr="006A1912">
              <w:rPr>
                <w:rFonts w:ascii="Calibri Light" w:eastAsia="PMingLiU" w:hAnsi="Calibri Light"/>
              </w:rPr>
              <w:fldChar w:fldCharType="begin"/>
            </w:r>
            <w:r w:rsidRPr="006A1912">
              <w:rPr>
                <w:rFonts w:ascii="Calibri Light" w:eastAsia="PMingLiU" w:hAnsi="Calibri Light"/>
              </w:rPr>
              <w:instrText>XE " Azure Rights Management A"</w:instrText>
            </w:r>
            <w:r w:rsidRPr="006A1912">
              <w:rPr>
                <w:rFonts w:ascii="Calibri Light" w:eastAsia="PMingLiU" w:hAnsi="Calibri Light"/>
              </w:rPr>
              <w:fldChar w:fldCharType="end"/>
            </w:r>
            <w:r w:rsidRPr="006A1912">
              <w:rPr>
                <w:rFonts w:ascii="Calibri Light" w:eastAsia="PMingLiU" w:hAnsi="Calibri Light"/>
              </w:rPr>
              <w:t xml:space="preserve"> (</w:t>
            </w:r>
            <w:r w:rsidRPr="006A1912">
              <w:rPr>
                <w:rFonts w:ascii="Calibri Light" w:eastAsia="PMingLiU" w:hAnsi="Calibri Light" w:cs="MingLiU"/>
              </w:rPr>
              <w:t>使用者訂閱使用權</w:t>
            </w:r>
            <w:r w:rsidRPr="006A1912">
              <w:rPr>
                <w:rFonts w:ascii="Calibri Light" w:eastAsia="PMingLiU" w:hAnsi="Calibri Light"/>
              </w:rPr>
              <w:t>)</w:t>
            </w:r>
            <w:bookmarkEnd w:id="9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4F6FDF6"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F7" w14:textId="77777777" w:rsidR="00997EF0" w:rsidRPr="00364B3E" w:rsidRDefault="00997EF0">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F8"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DF9" w14:textId="77777777" w:rsidR="00997EF0" w:rsidRPr="00624796" w:rsidRDefault="00997EF0"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FA" w14:textId="77777777" w:rsidR="00997EF0" w:rsidRPr="00364B3E" w:rsidRDefault="00997EF0">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FB"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FC"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FD"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FE" w14:textId="77777777" w:rsidR="00997EF0" w:rsidRPr="00364B3E" w:rsidRDefault="00997EF0">
            <w:pPr>
              <w:pStyle w:val="ProductList-OfferingBody"/>
              <w:ind w:left="-113"/>
              <w:jc w:val="center"/>
              <w:rPr>
                <w:rFonts w:ascii="Calibri" w:eastAsia="PMingLiU" w:hAnsi="Calibri"/>
                <w:lang w:val="zh-TW" w:eastAsia="zh-TW" w:bidi="zh-TW"/>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DFF" w14:textId="77777777" w:rsidR="00997EF0" w:rsidRPr="00364B3E" w:rsidRDefault="00997EF0">
            <w:pPr>
              <w:pStyle w:val="ProductList-OfferingBody"/>
              <w:ind w:left="-113"/>
              <w:jc w:val="center"/>
              <w:rPr>
                <w:rFonts w:ascii="Calibri" w:eastAsia="PMingLiU" w:hAnsi="Calibri"/>
                <w:lang w:val="zh-TW" w:eastAsia="zh-TW" w:bidi="zh-TW"/>
              </w:rPr>
            </w:pPr>
          </w:p>
        </w:tc>
      </w:tr>
      <w:tr w:rsidR="00997EF0" w:rsidRPr="00364B3E" w14:paraId="54F6FE0C" w14:textId="77777777" w:rsidTr="00997EF0">
        <w:trPr>
          <w:cantSplit/>
          <w:tblHeader/>
        </w:trPr>
        <w:tc>
          <w:tcPr>
            <w:tcW w:w="3382" w:type="dxa"/>
            <w:tcBorders>
              <w:top w:val="dashSmallGap" w:sz="4" w:space="0" w:color="BFBFBF" w:themeColor="background1" w:themeShade="BF"/>
              <w:left w:val="nil"/>
              <w:bottom w:val="nil"/>
              <w:right w:val="nil"/>
            </w:tcBorders>
            <w:hideMark/>
          </w:tcPr>
          <w:p w14:paraId="54F6FE01" w14:textId="77777777" w:rsidR="00997EF0" w:rsidRPr="006A1912" w:rsidRDefault="00997EF0">
            <w:pPr>
              <w:pStyle w:val="ProductList-Offering2"/>
              <w:rPr>
                <w:rFonts w:ascii="Calibri Light" w:eastAsia="PMingLiU" w:hAnsi="Calibri Light"/>
                <w:lang w:val="zh-TW" w:eastAsia="zh-TW" w:bidi="zh-TW"/>
              </w:rPr>
            </w:pPr>
            <w:bookmarkStart w:id="993" w:name="_Toc403751387"/>
            <w:r w:rsidRPr="006A1912">
              <w:rPr>
                <w:rFonts w:ascii="Calibri Light" w:eastAsia="PMingLiU" w:hAnsi="Calibri Light"/>
              </w:rPr>
              <w:t xml:space="preserve">Azure </w:t>
            </w:r>
            <w:r w:rsidRPr="006A1912">
              <w:rPr>
                <w:rFonts w:ascii="Calibri Light" w:eastAsia="PMingLiU" w:hAnsi="Calibri Light" w:cs="MingLiU"/>
              </w:rPr>
              <w:t>版權管理加值</w:t>
            </w:r>
            <w:r w:rsidRPr="006A1912">
              <w:rPr>
                <w:rFonts w:ascii="Calibri Light" w:eastAsia="PMingLiU" w:hAnsi="Calibri Light"/>
              </w:rPr>
              <w:fldChar w:fldCharType="begin"/>
            </w:r>
            <w:r w:rsidRPr="006A1912">
              <w:rPr>
                <w:rFonts w:ascii="Calibri Light" w:eastAsia="PMingLiU" w:hAnsi="Calibri Light"/>
              </w:rPr>
              <w:instrText xml:space="preserve">XE " Azure Rights Management </w:instrText>
            </w:r>
            <w:r w:rsidRPr="006A1912">
              <w:rPr>
                <w:rFonts w:ascii="Calibri Light" w:eastAsia="PMingLiU" w:hAnsi="Calibri Light" w:cs="MingLiU"/>
              </w:rPr>
              <w:instrText>加值</w:instrText>
            </w:r>
            <w:r w:rsidRPr="006A1912">
              <w:rPr>
                <w:rFonts w:ascii="Calibri Light" w:eastAsia="PMingLiU" w:hAnsi="Calibri Light"/>
              </w:rPr>
              <w:instrText>"</w:instrText>
            </w:r>
            <w:r w:rsidRPr="006A1912">
              <w:rPr>
                <w:rFonts w:ascii="Calibri Light" w:eastAsia="PMingLiU" w:hAnsi="Calibri Light"/>
              </w:rPr>
              <w:fldChar w:fldCharType="end"/>
            </w:r>
            <w:r w:rsidRPr="006A1912">
              <w:rPr>
                <w:rFonts w:ascii="Calibri Light" w:eastAsia="PMingLiU" w:hAnsi="Calibri Light"/>
              </w:rPr>
              <w:t xml:space="preserve"> (</w:t>
            </w:r>
            <w:r w:rsidRPr="006A1912">
              <w:rPr>
                <w:rFonts w:ascii="Calibri Light" w:eastAsia="PMingLiU" w:hAnsi="Calibri Light" w:cs="MingLiU"/>
              </w:rPr>
              <w:t>使用者訂閱使用權</w:t>
            </w:r>
            <w:r w:rsidRPr="006A1912">
              <w:rPr>
                <w:rFonts w:ascii="Calibri Light" w:eastAsia="PMingLiU" w:hAnsi="Calibri Light"/>
              </w:rPr>
              <w:t>)</w:t>
            </w:r>
            <w:bookmarkEnd w:id="993"/>
          </w:p>
        </w:tc>
        <w:tc>
          <w:tcPr>
            <w:tcW w:w="738" w:type="dxa"/>
            <w:tcBorders>
              <w:top w:val="dashSmallGap" w:sz="4" w:space="0" w:color="BFBFBF" w:themeColor="background1" w:themeShade="BF"/>
              <w:left w:val="nil"/>
              <w:bottom w:val="nil"/>
              <w:right w:val="nil"/>
            </w:tcBorders>
            <w:vAlign w:val="center"/>
          </w:tcPr>
          <w:p w14:paraId="54F6FE02"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03"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04" w14:textId="77777777" w:rsidR="00997EF0" w:rsidRPr="00624796" w:rsidRDefault="00997EF0"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05"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06" w14:textId="77777777" w:rsidR="00997EF0" w:rsidRPr="00364B3E" w:rsidRDefault="00997EF0">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07"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08"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09"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0A" w14:textId="77777777" w:rsidR="00997EF0" w:rsidRPr="00364B3E" w:rsidRDefault="00997EF0">
            <w:pPr>
              <w:pStyle w:val="ProductList-OfferingBody"/>
              <w:ind w:left="-113"/>
              <w:jc w:val="center"/>
              <w:rPr>
                <w:rFonts w:ascii="Calibri" w:eastAsia="PMingLiU" w:hAnsi="Calibri"/>
                <w:lang w:val="zh-TW" w:eastAsia="zh-TW" w:bidi="zh-TW"/>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0B" w14:textId="77777777" w:rsidR="00997EF0" w:rsidRPr="00364B3E" w:rsidRDefault="00997EF0">
            <w:pPr>
              <w:pStyle w:val="ProductList-OfferingBody"/>
              <w:ind w:left="-113"/>
              <w:jc w:val="center"/>
              <w:rPr>
                <w:rFonts w:ascii="Calibri" w:eastAsia="PMingLiU" w:hAnsi="Calibri"/>
                <w:lang w:val="zh-TW" w:eastAsia="zh-TW" w:bidi="zh-TW"/>
              </w:rPr>
            </w:pPr>
          </w:p>
        </w:tc>
      </w:tr>
    </w:tbl>
    <w:p w14:paraId="54F6FE0D" w14:textId="77777777" w:rsidR="00364B3E" w:rsidRPr="00364B3E" w:rsidRDefault="00364B3E" w:rsidP="00364B3E">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364B3E" w:rsidRPr="00364B3E" w14:paraId="54F6FE12" w14:textId="77777777" w:rsidTr="00997EF0">
        <w:tc>
          <w:tcPr>
            <w:tcW w:w="4590" w:type="dxa"/>
            <w:hideMark/>
          </w:tcPr>
          <w:p w14:paraId="54F6FE0E" w14:textId="77777777" w:rsidR="00364B3E" w:rsidRPr="00364B3E" w:rsidRDefault="00364B3E">
            <w:pPr>
              <w:pStyle w:val="ProductList-Body"/>
              <w:spacing w:before="20" w:after="20"/>
              <w:ind w:left="162" w:hanging="162"/>
              <w:rPr>
                <w:rFonts w:ascii="Calibri" w:eastAsia="PMingLiU" w:hAnsi="Calibri"/>
                <w:b/>
              </w:rPr>
            </w:pPr>
            <w:r w:rsidRPr="00364B3E">
              <w:rPr>
                <w:rFonts w:ascii="Calibri" w:eastAsia="PMingLiU" w:hAnsi="Calibri" w:cs="MingLiU"/>
              </w:rPr>
              <w:t>具備減少的資格：</w:t>
            </w:r>
            <w:r w:rsidRPr="00364B3E">
              <w:rPr>
                <w:rFonts w:ascii="Calibri" w:eastAsia="PMingLiU" w:hAnsi="Calibri"/>
                <w:b/>
              </w:rPr>
              <w:t xml:space="preserve">Azure </w:t>
            </w:r>
            <w:r w:rsidRPr="00364B3E">
              <w:rPr>
                <w:rFonts w:ascii="Calibri" w:eastAsia="PMingLiU" w:hAnsi="Calibri" w:cs="MingLiU"/>
                <w:b/>
              </w:rPr>
              <w:t>版權管理使用者訂閱使用權</w:t>
            </w:r>
          </w:p>
          <w:p w14:paraId="54F6FE0F" w14:textId="77777777" w:rsidR="00364B3E" w:rsidRPr="00364B3E" w:rsidRDefault="00364B3E">
            <w:pPr>
              <w:pStyle w:val="ProductList-Body"/>
              <w:spacing w:before="20" w:after="20"/>
              <w:ind w:left="162" w:hanging="162"/>
              <w:rPr>
                <w:rFonts w:ascii="Calibri" w:eastAsia="PMingLiU" w:hAnsi="Calibri"/>
                <w:b/>
                <w:lang w:val="zh-TW" w:eastAsia="zh-TW" w:bidi="zh-TW"/>
              </w:rPr>
            </w:pPr>
            <w:r w:rsidRPr="00364B3E">
              <w:rPr>
                <w:rFonts w:ascii="Calibri" w:eastAsia="PMingLiU" w:hAnsi="Calibri" w:cs="MingLiU"/>
              </w:rPr>
              <w:t>具備校正的資格：</w:t>
            </w:r>
            <w:r w:rsidRPr="00364B3E">
              <w:rPr>
                <w:rFonts w:ascii="Calibri" w:eastAsia="PMingLiU" w:hAnsi="Calibri"/>
                <w:b/>
              </w:rPr>
              <w:t xml:space="preserve">Azure </w:t>
            </w:r>
            <w:r w:rsidRPr="00364B3E">
              <w:rPr>
                <w:rFonts w:ascii="Calibri" w:eastAsia="PMingLiU" w:hAnsi="Calibri" w:cs="MingLiU"/>
                <w:b/>
              </w:rPr>
              <w:t>版權管理使用者訂閱使用權</w:t>
            </w:r>
          </w:p>
        </w:tc>
        <w:tc>
          <w:tcPr>
            <w:tcW w:w="2700" w:type="dxa"/>
            <w:hideMark/>
          </w:tcPr>
          <w:p w14:paraId="54F6FE10"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cs="MingLiU"/>
              </w:rPr>
              <w:t>產品組合：</w:t>
            </w:r>
            <w:r w:rsidRPr="00364B3E">
              <w:rPr>
                <w:rFonts w:ascii="Calibri" w:eastAsia="PMingLiU" w:hAnsi="Calibri" w:cs="MingLiU"/>
                <w:b/>
              </w:rPr>
              <w:t>伺服器</w:t>
            </w:r>
          </w:p>
        </w:tc>
        <w:tc>
          <w:tcPr>
            <w:tcW w:w="3510" w:type="dxa"/>
            <w:hideMark/>
          </w:tcPr>
          <w:p w14:paraId="54F6FE11" w14:textId="77777777" w:rsidR="00364B3E" w:rsidRPr="00364B3E" w:rsidRDefault="00364B3E">
            <w:pPr>
              <w:pStyle w:val="ProductList-Body"/>
              <w:spacing w:before="20" w:after="20"/>
              <w:ind w:left="169" w:hanging="169"/>
              <w:rPr>
                <w:rFonts w:ascii="Calibri" w:eastAsia="PMingLiU" w:hAnsi="Calibri"/>
                <w:b/>
                <w:lang w:val="zh-TW" w:eastAsia="zh-TW" w:bidi="zh-TW"/>
              </w:rPr>
            </w:pPr>
            <w:r w:rsidRPr="00364B3E">
              <w:rPr>
                <w:rFonts w:ascii="Calibri" w:eastAsia="PMingLiU" w:hAnsi="Calibri" w:cs="MingLiU"/>
              </w:rPr>
              <w:t>具備延長期間的資格：</w:t>
            </w:r>
            <w:r w:rsidRPr="00364B3E">
              <w:rPr>
                <w:rFonts w:ascii="Calibri" w:eastAsia="PMingLiU" w:hAnsi="Calibri"/>
                <w:b/>
              </w:rPr>
              <w:t xml:space="preserve">Azure </w:t>
            </w:r>
            <w:r w:rsidRPr="00364B3E">
              <w:rPr>
                <w:rFonts w:ascii="Calibri" w:eastAsia="PMingLiU" w:hAnsi="Calibri" w:cs="MingLiU"/>
                <w:b/>
              </w:rPr>
              <w:t>版權管理使用者訂閱使用權</w:t>
            </w:r>
          </w:p>
        </w:tc>
      </w:tr>
    </w:tbl>
    <w:p w14:paraId="54F6FE13"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lang w:val="zh-TW" w:eastAsia="zh-TW" w:bidi="zh-TW"/>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E14" w14:textId="77777777" w:rsidR="00364B3E" w:rsidRPr="00364B3E" w:rsidRDefault="00364B3E" w:rsidP="00364B3E">
      <w:pPr>
        <w:pStyle w:val="ProductList-Offering1Heading"/>
        <w:outlineLvl w:val="1"/>
        <w:rPr>
          <w:rFonts w:ascii="Calibri" w:eastAsia="PMingLiU" w:hAnsi="Calibri"/>
        </w:rPr>
      </w:pPr>
      <w:bookmarkStart w:id="994" w:name="_Toc403751388"/>
      <w:r w:rsidRPr="00997EF0">
        <w:rPr>
          <w:rFonts w:eastAsia="PMingLiU"/>
        </w:rPr>
        <w:t>Enterprise</w:t>
      </w:r>
      <w:r w:rsidRPr="00364B3E">
        <w:rPr>
          <w:rFonts w:ascii="Calibri" w:eastAsia="PMingLiU" w:hAnsi="Calibri"/>
        </w:rPr>
        <w:t xml:space="preserve"> </w:t>
      </w:r>
      <w:r w:rsidRPr="00364B3E">
        <w:rPr>
          <w:rFonts w:ascii="Calibri" w:eastAsia="PMingLiU" w:hAnsi="Calibri" w:cs="MingLiU"/>
        </w:rPr>
        <w:t>雲端套件</w:t>
      </w:r>
      <w:bookmarkEnd w:id="994"/>
      <w:r w:rsidRPr="00364B3E">
        <w:rPr>
          <w:rFonts w:ascii="Calibri" w:eastAsia="PMingLiU" w:hAnsi="Calibri"/>
        </w:rPr>
        <w:t xml:space="preserve"> </w:t>
      </w:r>
      <w:r w:rsidRPr="00364B3E">
        <w:rPr>
          <w:rFonts w:ascii="Calibri" w:eastAsia="PMingLiU" w:hAnsi="Calibri"/>
        </w:rPr>
        <w:fldChar w:fldCharType="begin"/>
      </w:r>
      <w:r w:rsidRPr="00364B3E">
        <w:rPr>
          <w:rFonts w:ascii="Calibri" w:eastAsia="PMingLiU" w:hAnsi="Calibri"/>
        </w:rPr>
        <w:instrText xml:space="preserve">XE "Enterprise </w:instrText>
      </w:r>
      <w:r w:rsidRPr="00364B3E">
        <w:rPr>
          <w:rFonts w:ascii="Calibri" w:eastAsia="PMingLiU" w:hAnsi="Calibri" w:cs="MingLiU"/>
        </w:rPr>
        <w:instrText>雲端套件</w:instrText>
      </w:r>
      <w:r w:rsidRPr="00364B3E">
        <w:rPr>
          <w:rFonts w:ascii="Calibri" w:eastAsia="PMingLiU" w:hAnsi="Calibri"/>
        </w:rPr>
        <w:instrText xml:space="preserve"> "</w:instrText>
      </w:r>
      <w:r w:rsidRPr="00364B3E">
        <w:rPr>
          <w:rFonts w:ascii="Calibri" w:eastAsia="PMingLiU" w:hAnsi="Calibr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97EF0" w:rsidRPr="00364B3E" w14:paraId="54F6FE20" w14:textId="77777777" w:rsidTr="00997EF0">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E15" w14:textId="77777777" w:rsidR="00997EF0" w:rsidRPr="00364B3E" w:rsidRDefault="00997EF0">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E16" w14:textId="77777777" w:rsidR="00997EF0" w:rsidRPr="00364B3E" w:rsidRDefault="00997EF0">
            <w:pPr>
              <w:pStyle w:val="ProductList-OfferingBody"/>
              <w:ind w:left="-113"/>
              <w:jc w:val="center"/>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17"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18"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19"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1A"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1B"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1C"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1D"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1E"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1F"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997EF0" w:rsidRPr="00364B3E" w14:paraId="54F6FE2C" w14:textId="77777777" w:rsidTr="00997EF0">
        <w:trPr>
          <w:cantSplit/>
          <w:tblHeader/>
        </w:trPr>
        <w:tc>
          <w:tcPr>
            <w:tcW w:w="3367" w:type="dxa"/>
            <w:tcBorders>
              <w:top w:val="nil"/>
              <w:left w:val="nil"/>
              <w:bottom w:val="dashSmallGap" w:sz="4" w:space="0" w:color="BFBFBF" w:themeColor="background1" w:themeShade="BF"/>
              <w:right w:val="nil"/>
            </w:tcBorders>
            <w:hideMark/>
          </w:tcPr>
          <w:p w14:paraId="54F6FE21" w14:textId="77777777" w:rsidR="00997EF0" w:rsidRPr="00E9528F" w:rsidRDefault="00997EF0">
            <w:pPr>
              <w:pStyle w:val="ProductList-Offering1"/>
              <w:rPr>
                <w:rFonts w:ascii="Calibri Light" w:eastAsia="PMingLiU" w:hAnsi="Calibri Light"/>
                <w:lang w:val="zh-TW" w:eastAsia="zh-TW" w:bidi="zh-TW"/>
              </w:rPr>
            </w:pPr>
            <w:bookmarkStart w:id="995" w:name="_Toc403751389"/>
            <w:r w:rsidRPr="00E9528F">
              <w:rPr>
                <w:rFonts w:ascii="Calibri Light" w:eastAsia="PMingLiU" w:hAnsi="Calibri Light"/>
              </w:rPr>
              <w:t xml:space="preserve">Enterprise </w:t>
            </w:r>
            <w:r w:rsidRPr="00E9528F">
              <w:rPr>
                <w:rFonts w:ascii="Calibri Light" w:eastAsia="PMingLiU" w:hAnsi="Calibri Light" w:cs="MingLiU"/>
              </w:rPr>
              <w:t>雲端套件</w:t>
            </w:r>
            <w:bookmarkEnd w:id="995"/>
            <w:r w:rsidRPr="00E9528F">
              <w:rPr>
                <w:rFonts w:ascii="Calibri Light" w:eastAsia="PMingLiU" w:hAnsi="Calibri Light"/>
              </w:rPr>
              <w:t xml:space="preserve"> </w:t>
            </w:r>
            <w:r w:rsidRPr="00E9528F">
              <w:rPr>
                <w:rFonts w:ascii="Calibri Light" w:eastAsia="PMingLiU" w:hAnsi="Calibri Light"/>
              </w:rPr>
              <w:fldChar w:fldCharType="begin"/>
            </w:r>
            <w:r w:rsidRPr="00E9528F">
              <w:rPr>
                <w:rFonts w:ascii="Calibri Light" w:eastAsia="PMingLiU" w:hAnsi="Calibri Light"/>
              </w:rPr>
              <w:instrText xml:space="preserve">XE "Enterprise </w:instrText>
            </w:r>
            <w:r w:rsidRPr="00E9528F">
              <w:rPr>
                <w:rFonts w:ascii="Calibri Light" w:eastAsia="PMingLiU" w:hAnsi="Calibri Light" w:cs="MingLiU"/>
              </w:rPr>
              <w:instrText>雲端套件</w:instrText>
            </w:r>
            <w:r w:rsidRPr="00E9528F">
              <w:rPr>
                <w:rFonts w:ascii="Calibri Light" w:eastAsia="PMingLiU" w:hAnsi="Calibri Light"/>
              </w:rPr>
              <w:instrText xml:space="preserve"> "</w:instrText>
            </w:r>
            <w:r w:rsidRPr="00E9528F">
              <w:rPr>
                <w:rFonts w:ascii="Calibri Light" w:eastAsia="PMingLiU" w:hAnsi="Calibri Light"/>
              </w:rPr>
              <w:fldChar w:fldCharType="end"/>
            </w:r>
          </w:p>
        </w:tc>
        <w:tc>
          <w:tcPr>
            <w:tcW w:w="738" w:type="dxa"/>
            <w:tcBorders>
              <w:top w:val="nil"/>
              <w:left w:val="nil"/>
              <w:bottom w:val="dashSmallGap" w:sz="4" w:space="0" w:color="BFBFBF" w:themeColor="background1" w:themeShade="BF"/>
              <w:right w:val="nil"/>
            </w:tcBorders>
            <w:vAlign w:val="center"/>
          </w:tcPr>
          <w:p w14:paraId="54F6FE22"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23"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24" w14:textId="77777777" w:rsidR="00997EF0" w:rsidRPr="00624796" w:rsidRDefault="00997EF0"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25"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26" w14:textId="77777777" w:rsidR="00997EF0" w:rsidRPr="00364B3E" w:rsidRDefault="00997EF0">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27"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28"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29"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2A" w14:textId="77777777" w:rsidR="00997EF0" w:rsidRPr="00364B3E" w:rsidRDefault="00997EF0">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2B" w14:textId="77777777" w:rsidR="00997EF0" w:rsidRPr="00364B3E" w:rsidRDefault="00997EF0">
            <w:pPr>
              <w:pStyle w:val="ProductList-OfferingBody"/>
              <w:ind w:left="-113"/>
              <w:jc w:val="center"/>
              <w:rPr>
                <w:rFonts w:ascii="Calibri" w:eastAsia="PMingLiU" w:hAnsi="Calibri"/>
                <w:lang w:val="zh-TW" w:eastAsia="zh-TW" w:bidi="zh-TW"/>
              </w:rPr>
            </w:pPr>
          </w:p>
        </w:tc>
      </w:tr>
      <w:tr w:rsidR="00997EF0" w:rsidRPr="00364B3E" w14:paraId="54F6FE38" w14:textId="77777777" w:rsidTr="00997EF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54F6FE2D" w14:textId="77777777" w:rsidR="00997EF0" w:rsidRPr="00E9528F" w:rsidRDefault="00997EF0">
            <w:pPr>
              <w:pStyle w:val="ProductList-Offering1"/>
              <w:rPr>
                <w:rFonts w:ascii="Calibri Light" w:eastAsia="PMingLiU" w:hAnsi="Calibri Light"/>
                <w:lang w:val="zh-TW" w:eastAsia="zh-TW" w:bidi="zh-TW"/>
              </w:rPr>
            </w:pPr>
            <w:bookmarkStart w:id="996" w:name="_Toc403751390"/>
            <w:r w:rsidRPr="00E9528F">
              <w:rPr>
                <w:rFonts w:ascii="Calibri Light" w:eastAsia="PMingLiU" w:hAnsi="Calibri Light"/>
              </w:rPr>
              <w:t xml:space="preserve">Enterprise </w:t>
            </w:r>
            <w:r w:rsidRPr="00E9528F">
              <w:rPr>
                <w:rFonts w:ascii="Calibri Light" w:eastAsia="PMingLiU" w:hAnsi="Calibri Light" w:cs="MingLiU"/>
              </w:rPr>
              <w:t>雲端套件加值</w:t>
            </w:r>
            <w:bookmarkEnd w:id="996"/>
            <w:r w:rsidRPr="00E9528F">
              <w:rPr>
                <w:rFonts w:ascii="Calibri Light" w:eastAsia="PMingLiU" w:hAnsi="Calibri Light"/>
              </w:rPr>
              <w:fldChar w:fldCharType="begin"/>
            </w:r>
            <w:r w:rsidRPr="00E9528F">
              <w:rPr>
                <w:rFonts w:ascii="Calibri Light" w:eastAsia="PMingLiU" w:hAnsi="Calibri Light"/>
              </w:rPr>
              <w:instrText xml:space="preserve">XE "Enterprise </w:instrText>
            </w:r>
            <w:r w:rsidRPr="00E9528F">
              <w:rPr>
                <w:rFonts w:ascii="Calibri Light" w:eastAsia="PMingLiU" w:hAnsi="Calibri Light" w:cs="MingLiU"/>
              </w:rPr>
              <w:instrText>雲端套件加值</w:instrText>
            </w:r>
            <w:r w:rsidRPr="00E9528F">
              <w:rPr>
                <w:rFonts w:ascii="Calibri Light" w:eastAsia="PMingLiU" w:hAnsi="Calibri Light"/>
              </w:rPr>
              <w:instrText>"</w:instrText>
            </w:r>
            <w:r w:rsidRPr="00E9528F">
              <w:rPr>
                <w:rFonts w:ascii="Calibri Light" w:eastAsia="PMingLiU"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4F6FE2E"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2F"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30" w14:textId="77777777" w:rsidR="00997EF0" w:rsidRPr="00624796" w:rsidRDefault="00997EF0"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31"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32" w14:textId="77777777" w:rsidR="00997EF0" w:rsidRPr="00364B3E" w:rsidRDefault="00997EF0">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33"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34"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35"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36" w14:textId="77777777" w:rsidR="00997EF0" w:rsidRPr="00364B3E" w:rsidRDefault="00997EF0">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37" w14:textId="77777777" w:rsidR="00997EF0" w:rsidRPr="00364B3E" w:rsidRDefault="00997EF0">
            <w:pPr>
              <w:pStyle w:val="ProductList-OfferingBody"/>
              <w:ind w:left="-113"/>
              <w:jc w:val="center"/>
              <w:rPr>
                <w:rFonts w:ascii="Calibri" w:eastAsia="PMingLiU" w:hAnsi="Calibri"/>
                <w:lang w:val="zh-TW" w:eastAsia="zh-TW" w:bidi="zh-TW"/>
              </w:rPr>
            </w:pPr>
          </w:p>
        </w:tc>
      </w:tr>
      <w:tr w:rsidR="00997EF0" w:rsidRPr="00364B3E" w14:paraId="54F6FE44" w14:textId="77777777" w:rsidTr="00997EF0">
        <w:trPr>
          <w:cantSplit/>
          <w:trHeight w:val="44"/>
          <w:tblHeader/>
        </w:trPr>
        <w:tc>
          <w:tcPr>
            <w:tcW w:w="3367" w:type="dxa"/>
            <w:tcBorders>
              <w:top w:val="dashSmallGap" w:sz="4" w:space="0" w:color="BFBFBF" w:themeColor="background1" w:themeShade="BF"/>
              <w:left w:val="nil"/>
              <w:bottom w:val="nil"/>
              <w:right w:val="nil"/>
            </w:tcBorders>
            <w:hideMark/>
          </w:tcPr>
          <w:p w14:paraId="54F6FE39" w14:textId="77777777" w:rsidR="00997EF0" w:rsidRPr="00E9528F" w:rsidRDefault="00997EF0">
            <w:pPr>
              <w:pStyle w:val="ProductList-Offering1"/>
              <w:rPr>
                <w:rFonts w:ascii="Calibri Light" w:eastAsia="PMingLiU" w:hAnsi="Calibri Light"/>
                <w:lang w:val="zh-TW" w:eastAsia="zh-TW" w:bidi="zh-TW"/>
              </w:rPr>
            </w:pPr>
            <w:bookmarkStart w:id="997" w:name="_Toc403751391"/>
            <w:r w:rsidRPr="00E9528F">
              <w:rPr>
                <w:rFonts w:ascii="Calibri Light" w:eastAsia="PMingLiU" w:hAnsi="Calibri Light"/>
              </w:rPr>
              <w:t xml:space="preserve">Enterprise </w:t>
            </w:r>
            <w:r w:rsidRPr="00E9528F">
              <w:rPr>
                <w:rFonts w:ascii="Calibri Light" w:eastAsia="PMingLiU" w:hAnsi="Calibri Light" w:cs="MingLiU"/>
              </w:rPr>
              <w:t>雲端套件</w:t>
            </w:r>
            <w:r w:rsidRPr="00E9528F">
              <w:rPr>
                <w:rFonts w:ascii="Calibri Light" w:eastAsia="PMingLiU" w:hAnsi="Calibri Light"/>
              </w:rPr>
              <w:t xml:space="preserve"> From SA</w:t>
            </w:r>
            <w:bookmarkEnd w:id="997"/>
            <w:r w:rsidRPr="00E9528F">
              <w:rPr>
                <w:rFonts w:ascii="Calibri Light" w:eastAsia="PMingLiU" w:hAnsi="Calibri Light"/>
              </w:rPr>
              <w:fldChar w:fldCharType="begin"/>
            </w:r>
            <w:r w:rsidRPr="00E9528F">
              <w:rPr>
                <w:rFonts w:ascii="Calibri Light" w:eastAsia="PMingLiU" w:hAnsi="Calibri Light"/>
              </w:rPr>
              <w:instrText xml:space="preserve">XE "Enterprise </w:instrText>
            </w:r>
            <w:r w:rsidRPr="00E9528F">
              <w:rPr>
                <w:rFonts w:ascii="Calibri Light" w:eastAsia="PMingLiU" w:hAnsi="Calibri Light" w:cs="MingLiU"/>
              </w:rPr>
              <w:instrText>雲端套件</w:instrText>
            </w:r>
            <w:r w:rsidRPr="00E9528F">
              <w:rPr>
                <w:rFonts w:ascii="Calibri Light" w:eastAsia="PMingLiU" w:hAnsi="Calibri Light"/>
              </w:rPr>
              <w:instrText xml:space="preserve"> From SA"</w:instrText>
            </w:r>
            <w:r w:rsidRPr="00E9528F">
              <w:rPr>
                <w:rFonts w:ascii="Calibri Light" w:eastAsia="PMingLiU" w:hAnsi="Calibri Light"/>
              </w:rPr>
              <w:fldChar w:fldCharType="end"/>
            </w:r>
          </w:p>
        </w:tc>
        <w:tc>
          <w:tcPr>
            <w:tcW w:w="738" w:type="dxa"/>
            <w:tcBorders>
              <w:top w:val="dashSmallGap" w:sz="4" w:space="0" w:color="BFBFBF" w:themeColor="background1" w:themeShade="BF"/>
              <w:left w:val="nil"/>
              <w:bottom w:val="nil"/>
              <w:right w:val="nil"/>
            </w:tcBorders>
            <w:vAlign w:val="center"/>
          </w:tcPr>
          <w:p w14:paraId="54F6FE3A"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3B"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3C" w14:textId="77777777" w:rsidR="00997EF0" w:rsidRPr="00624796" w:rsidRDefault="00997EF0"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3D"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3E" w14:textId="77777777" w:rsidR="00997EF0" w:rsidRPr="00364B3E" w:rsidRDefault="00997EF0">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3F"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40"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41"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42" w14:textId="77777777" w:rsidR="00997EF0" w:rsidRPr="00364B3E" w:rsidRDefault="00997EF0">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43" w14:textId="77777777" w:rsidR="00997EF0" w:rsidRPr="00364B3E" w:rsidRDefault="00997EF0">
            <w:pPr>
              <w:pStyle w:val="ProductList-OfferingBody"/>
              <w:ind w:left="-113"/>
              <w:jc w:val="center"/>
              <w:rPr>
                <w:rFonts w:ascii="Calibri" w:eastAsia="PMingLiU" w:hAnsi="Calibri"/>
                <w:lang w:val="zh-TW" w:eastAsia="zh-TW" w:bidi="zh-TW"/>
              </w:rPr>
            </w:pPr>
          </w:p>
        </w:tc>
      </w:tr>
    </w:tbl>
    <w:p w14:paraId="54F6FE45" w14:textId="77777777" w:rsidR="00364B3E" w:rsidRPr="00364B3E" w:rsidRDefault="00364B3E" w:rsidP="00364B3E">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3"/>
        <w:gridCol w:w="3563"/>
      </w:tblGrid>
      <w:tr w:rsidR="00364B3E" w:rsidRPr="00364B3E" w14:paraId="54F6FE49" w14:textId="77777777" w:rsidTr="008E6C0A">
        <w:tc>
          <w:tcPr>
            <w:tcW w:w="3596" w:type="dxa"/>
            <w:hideMark/>
          </w:tcPr>
          <w:p w14:paraId="54F6FE46" w14:textId="47CA956A"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cs="MingLiU"/>
              </w:rPr>
              <w:t>具備減少的資格：</w:t>
            </w:r>
            <w:r w:rsidR="00867872" w:rsidRPr="00364B3E">
              <w:rPr>
                <w:rFonts w:ascii="Calibri" w:eastAsia="PMingLiU" w:hAnsi="Calibri" w:cs="MingLiU"/>
                <w:b/>
              </w:rPr>
              <w:t>所有</w:t>
            </w:r>
            <w:bookmarkStart w:id="998" w:name="_GoBack"/>
            <w:bookmarkEnd w:id="998"/>
          </w:p>
        </w:tc>
        <w:tc>
          <w:tcPr>
            <w:tcW w:w="3597" w:type="dxa"/>
          </w:tcPr>
          <w:p w14:paraId="54F6FE47" w14:textId="77777777" w:rsidR="00364B3E" w:rsidRPr="00364B3E" w:rsidRDefault="00364B3E">
            <w:pPr>
              <w:pStyle w:val="ProductList-Body"/>
              <w:spacing w:before="20" w:after="20"/>
              <w:rPr>
                <w:rFonts w:ascii="Calibri" w:eastAsia="PMingLiU" w:hAnsi="Calibri"/>
                <w:b/>
                <w:lang w:val="zh-TW" w:eastAsia="zh-TW" w:bidi="zh-TW"/>
              </w:rPr>
            </w:pPr>
          </w:p>
        </w:tc>
        <w:tc>
          <w:tcPr>
            <w:tcW w:w="3597" w:type="dxa"/>
          </w:tcPr>
          <w:p w14:paraId="54F6FE48" w14:textId="77777777" w:rsidR="00364B3E" w:rsidRPr="00364B3E" w:rsidRDefault="00364B3E">
            <w:pPr>
              <w:pStyle w:val="ProductList-Body"/>
              <w:spacing w:before="20" w:after="20"/>
              <w:rPr>
                <w:rFonts w:ascii="Calibri" w:eastAsia="PMingLiU" w:hAnsi="Calibri"/>
                <w:b/>
                <w:lang w:val="zh-TW" w:eastAsia="zh-TW" w:bidi="zh-TW"/>
              </w:rPr>
            </w:pPr>
          </w:p>
        </w:tc>
      </w:tr>
    </w:tbl>
    <w:p w14:paraId="54F6FE4A" w14:textId="77777777" w:rsidR="00364B3E" w:rsidRPr="00640F05" w:rsidRDefault="00364B3E" w:rsidP="00364B3E">
      <w:pPr>
        <w:pStyle w:val="ProductList-Body"/>
        <w:shd w:val="clear" w:color="auto" w:fill="D9D9D9" w:themeFill="background1" w:themeFillShade="D9"/>
        <w:spacing w:before="120" w:after="120"/>
        <w:rPr>
          <w:rFonts w:ascii="Calibri" w:eastAsia="PMingLiU" w:hAnsi="Calibri"/>
          <w:b/>
          <w:lang w:eastAsia="zh-TW" w:bidi="zh-TW"/>
        </w:rPr>
      </w:pPr>
      <w:r w:rsidRPr="00364B3E">
        <w:rPr>
          <w:rFonts w:ascii="Calibri" w:eastAsia="PMingLiU" w:hAnsi="Calibri" w:cs="MingLiU"/>
          <w:b/>
        </w:rPr>
        <w:t>詳細資訊</w:t>
      </w:r>
    </w:p>
    <w:p w14:paraId="54F6FE4B"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cs="MingLiU"/>
          <w:b/>
          <w:color w:val="00188F"/>
        </w:rPr>
        <w:t>加值</w:t>
      </w:r>
      <w:r w:rsidRPr="00364B3E">
        <w:rPr>
          <w:rFonts w:ascii="Calibri" w:eastAsia="PMingLiU" w:hAnsi="Calibri"/>
          <w:b/>
          <w:color w:val="00188F"/>
        </w:rPr>
        <w:t xml:space="preserve"> USL </w:t>
      </w:r>
      <w:r w:rsidRPr="00364B3E">
        <w:rPr>
          <w:rFonts w:ascii="Calibri" w:eastAsia="PMingLiU" w:hAnsi="Calibri" w:cs="MingLiU"/>
          <w:b/>
          <w:color w:val="00188F"/>
        </w:rPr>
        <w:t>及</w:t>
      </w:r>
      <w:r w:rsidRPr="00364B3E">
        <w:rPr>
          <w:rFonts w:ascii="Calibri" w:eastAsia="PMingLiU" w:hAnsi="Calibri"/>
          <w:b/>
          <w:color w:val="00188F"/>
        </w:rPr>
        <w:t xml:space="preserve"> From SA USL</w:t>
      </w:r>
    </w:p>
    <w:p w14:paraId="54F6FE4C" w14:textId="77777777" w:rsidR="00364B3E" w:rsidRPr="00364B3E" w:rsidRDefault="00364B3E" w:rsidP="00364B3E">
      <w:pPr>
        <w:pStyle w:val="ProductList-Body"/>
        <w:rPr>
          <w:rFonts w:ascii="Calibri" w:eastAsia="PMingLiU" w:hAnsi="Calibri"/>
        </w:rPr>
      </w:pPr>
      <w:r w:rsidRPr="00364B3E">
        <w:rPr>
          <w:rFonts w:ascii="Calibri" w:eastAsia="PMingLiU" w:hAnsi="Calibri" w:cs="MingLiU"/>
        </w:rPr>
        <w:t>若要取得</w:t>
      </w:r>
      <w:r w:rsidRPr="00364B3E">
        <w:rPr>
          <w:rFonts w:ascii="Calibri" w:eastAsia="PMingLiU" w:hAnsi="Calibri"/>
        </w:rPr>
        <w:t xml:space="preserve"> Enterprise </w:t>
      </w:r>
      <w:r w:rsidRPr="00364B3E">
        <w:rPr>
          <w:rFonts w:ascii="Calibri" w:eastAsia="PMingLiU" w:hAnsi="Calibri" w:cs="MingLiU"/>
        </w:rPr>
        <w:t>雲端套件</w:t>
      </w:r>
      <w:hyperlink w:anchor="AddOn" w:history="1">
        <w:r w:rsidRPr="00364B3E">
          <w:rPr>
            <w:rStyle w:val="Hyperlink"/>
            <w:rFonts w:ascii="Calibri" w:eastAsia="PMingLiU" w:hAnsi="Calibri" w:cs="MingLiU"/>
          </w:rPr>
          <w:t>加值</w:t>
        </w:r>
        <w:r w:rsidRPr="00364B3E">
          <w:rPr>
            <w:rStyle w:val="Hyperlink"/>
            <w:rFonts w:ascii="Calibri" w:eastAsia="PMingLiU" w:hAnsi="Calibri"/>
          </w:rPr>
          <w:t xml:space="preserve"> USL</w:t>
        </w:r>
      </w:hyperlink>
      <w:r w:rsidRPr="00364B3E">
        <w:rPr>
          <w:rStyle w:val="Hyperlink"/>
          <w:rFonts w:ascii="Calibri" w:eastAsia="PMingLiU" w:hAnsi="Calibri"/>
        </w:rPr>
        <w:t xml:space="preserve"> </w:t>
      </w:r>
      <w:r w:rsidRPr="00364B3E">
        <w:rPr>
          <w:rStyle w:val="Hyperlink"/>
          <w:rFonts w:ascii="Calibri" w:eastAsia="PMingLiU" w:hAnsi="Calibri" w:cs="MingLiU"/>
        </w:rPr>
        <w:t>或</w:t>
      </w:r>
      <w:r w:rsidRPr="00364B3E">
        <w:rPr>
          <w:rFonts w:ascii="Calibri" w:eastAsia="PMingLiU" w:hAnsi="Calibri"/>
        </w:rPr>
        <w:t xml:space="preserve"> Enterprise </w:t>
      </w:r>
      <w:r w:rsidRPr="00364B3E">
        <w:rPr>
          <w:rFonts w:ascii="Calibri" w:eastAsia="PMingLiU" w:hAnsi="Calibri" w:cs="MingLiU"/>
        </w:rPr>
        <w:t>雲端套件</w:t>
      </w:r>
      <w:r w:rsidRPr="00364B3E">
        <w:rPr>
          <w:rFonts w:ascii="Calibri" w:eastAsia="PMingLiU" w:hAnsi="Calibri"/>
        </w:rPr>
        <w:t xml:space="preserve"> From SA USL</w:t>
      </w:r>
      <w:r w:rsidRPr="00364B3E">
        <w:rPr>
          <w:rFonts w:ascii="Calibri" w:eastAsia="PMingLiU" w:hAnsi="Calibri" w:cs="MingLiU"/>
        </w:rPr>
        <w:t>，客戶必須符合</w:t>
      </w:r>
      <w:r w:rsidRPr="00364B3E">
        <w:rPr>
          <w:rFonts w:ascii="Calibri" w:eastAsia="PMingLiU" w:hAnsi="Calibri"/>
        </w:rPr>
        <w:t xml:space="preserve"> Enterprise </w:t>
      </w:r>
      <w:r w:rsidRPr="00364B3E">
        <w:rPr>
          <w:rFonts w:ascii="Calibri" w:eastAsia="PMingLiU" w:hAnsi="Calibri" w:cs="MingLiU"/>
        </w:rPr>
        <w:t>雲端套件之每個元件的資格及使用權轉讓要件。如需詳細資訊，請參閱</w:t>
      </w:r>
      <w:r w:rsidRPr="00364B3E">
        <w:rPr>
          <w:rFonts w:ascii="Calibri" w:eastAsia="PMingLiU" w:hAnsi="Calibri"/>
        </w:rPr>
        <w:t xml:space="preserve"> Enterprise </w:t>
      </w:r>
      <w:r w:rsidRPr="00364B3E">
        <w:rPr>
          <w:rFonts w:ascii="Calibri" w:eastAsia="PMingLiU" w:hAnsi="Calibri" w:cs="MingLiU"/>
        </w:rPr>
        <w:t>雲端套件之元件的「詳細資訊」一節中之</w:t>
      </w:r>
      <w:r w:rsidRPr="00364B3E">
        <w:rPr>
          <w:rFonts w:ascii="Calibri" w:eastAsia="PMingLiU" w:hAnsi="Calibri"/>
        </w:rPr>
        <w:t xml:space="preserve"> Enterprise </w:t>
      </w:r>
      <w:r w:rsidRPr="00364B3E">
        <w:rPr>
          <w:rFonts w:ascii="Calibri" w:eastAsia="PMingLiU" w:hAnsi="Calibri" w:cs="MingLiU"/>
        </w:rPr>
        <w:t>雲端套件</w:t>
      </w:r>
      <w:hyperlink w:anchor="AddOn" w:history="1">
        <w:r w:rsidRPr="00364B3E">
          <w:rPr>
            <w:rStyle w:val="Hyperlink"/>
            <w:rFonts w:ascii="Calibri" w:eastAsia="PMingLiU" w:hAnsi="Calibri" w:cs="MingLiU"/>
          </w:rPr>
          <w:t>加值</w:t>
        </w:r>
        <w:r w:rsidRPr="00364B3E">
          <w:rPr>
            <w:rStyle w:val="Hyperlink"/>
            <w:rFonts w:ascii="Calibri" w:eastAsia="PMingLiU" w:hAnsi="Calibri"/>
          </w:rPr>
          <w:t xml:space="preserve"> USL</w:t>
        </w:r>
      </w:hyperlink>
      <w:r w:rsidRPr="00364B3E">
        <w:rPr>
          <w:rFonts w:ascii="Calibri" w:eastAsia="PMingLiU" w:hAnsi="Calibri"/>
        </w:rPr>
        <w:t xml:space="preserve"> </w:t>
      </w:r>
      <w:r w:rsidRPr="00364B3E">
        <w:rPr>
          <w:rFonts w:ascii="Calibri" w:eastAsia="PMingLiU" w:hAnsi="Calibri" w:cs="MingLiU"/>
        </w:rPr>
        <w:t>及</w:t>
      </w:r>
      <w:r w:rsidRPr="00364B3E">
        <w:rPr>
          <w:rFonts w:ascii="Calibri" w:eastAsia="PMingLiU" w:hAnsi="Calibri"/>
        </w:rPr>
        <w:t xml:space="preserve"> Enterprise </w:t>
      </w:r>
      <w:r w:rsidRPr="00364B3E">
        <w:rPr>
          <w:rFonts w:ascii="Calibri" w:eastAsia="PMingLiU" w:hAnsi="Calibri" w:cs="MingLiU"/>
        </w:rPr>
        <w:t>雲端套件</w:t>
      </w:r>
      <w:r w:rsidRPr="00364B3E">
        <w:rPr>
          <w:rFonts w:ascii="Calibri" w:eastAsia="PMingLiU" w:hAnsi="Calibri"/>
        </w:rPr>
        <w:t xml:space="preserve"> From SA USL </w:t>
      </w:r>
      <w:r w:rsidRPr="00364B3E">
        <w:rPr>
          <w:rFonts w:ascii="Calibri" w:eastAsia="PMingLiU" w:hAnsi="Calibri" w:cs="MingLiU"/>
        </w:rPr>
        <w:t>子小節。</w:t>
      </w:r>
    </w:p>
    <w:p w14:paraId="54F6FE4D"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E4E" w14:textId="77777777" w:rsidR="00364B3E" w:rsidRPr="00997EF0" w:rsidRDefault="00364B3E" w:rsidP="00364B3E">
      <w:pPr>
        <w:pStyle w:val="ProductList-Offering1Heading"/>
        <w:outlineLvl w:val="1"/>
        <w:rPr>
          <w:rFonts w:eastAsia="PMingLiU"/>
        </w:rPr>
      </w:pPr>
      <w:bookmarkStart w:id="999" w:name="_Toc403751392"/>
      <w:r w:rsidRPr="00997EF0">
        <w:rPr>
          <w:rFonts w:eastAsia="PMingLiU"/>
        </w:rPr>
        <w:t>Microsoft Intune</w:t>
      </w:r>
      <w:bookmarkEnd w:id="999"/>
      <w:r w:rsidRPr="00997EF0">
        <w:rPr>
          <w:rFonts w:eastAsia="PMingLiU"/>
        </w:rPr>
        <w:fldChar w:fldCharType="begin"/>
      </w:r>
      <w:r w:rsidRPr="00997EF0">
        <w:rPr>
          <w:rFonts w:eastAsia="PMingLiU"/>
        </w:rPr>
        <w:instrText>XE "Microsoft Intune"</w:instrText>
      </w:r>
      <w:r w:rsidRPr="00997EF0">
        <w:rPr>
          <w:rFonts w:eastAsia="PMingLiU"/>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97EF0" w:rsidRPr="00364B3E" w14:paraId="54F6FE5A" w14:textId="77777777" w:rsidTr="001C3761">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E4F" w14:textId="77777777" w:rsidR="00997EF0" w:rsidRPr="00364B3E" w:rsidRDefault="00997EF0">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產品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E50" w14:textId="77777777" w:rsidR="00997EF0" w:rsidRPr="00364B3E" w:rsidRDefault="00997EF0">
            <w:pPr>
              <w:pStyle w:val="ProductList-OfferingBody"/>
              <w:ind w:left="-113"/>
              <w:jc w:val="center"/>
              <w:rPr>
                <w:rFonts w:ascii="Calibri" w:eastAsia="PMingLiU" w:hAnsi="Calibri"/>
                <w:color w:val="FFFFFF" w:themeColor="background1"/>
                <w:lang w:val="zh-TW" w:eastAsia="zh-TW" w:bidi="zh-TW"/>
              </w:rPr>
            </w:pPr>
            <w:r w:rsidRPr="00364B3E">
              <w:rPr>
                <w:rFonts w:ascii="Calibri" w:eastAsia="PMingLiU" w:hAnsi="Calibri" w:cs="MingLiU"/>
                <w:color w:val="FFFFFF" w:themeColor="background1"/>
              </w:rPr>
              <w:t>點數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51"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52"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53"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54"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55"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56"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57"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58"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59" w14:textId="77777777" w:rsidR="00997EF0" w:rsidRPr="00624796" w:rsidRDefault="00997EF0"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997EF0" w:rsidRPr="00364B3E" w14:paraId="54F6FE66" w14:textId="77777777" w:rsidTr="001C3761">
        <w:trPr>
          <w:cantSplit/>
          <w:tblHeader/>
        </w:trPr>
        <w:tc>
          <w:tcPr>
            <w:tcW w:w="3367" w:type="dxa"/>
            <w:tcBorders>
              <w:top w:val="nil"/>
              <w:left w:val="nil"/>
              <w:bottom w:val="dashSmallGap" w:sz="4" w:space="0" w:color="BFBFBF" w:themeColor="background1" w:themeShade="BF"/>
              <w:right w:val="nil"/>
            </w:tcBorders>
            <w:hideMark/>
          </w:tcPr>
          <w:p w14:paraId="54F6FE5B" w14:textId="77777777" w:rsidR="00997EF0" w:rsidRPr="00E35E0F" w:rsidRDefault="00997EF0">
            <w:pPr>
              <w:pStyle w:val="ProductList-Offering1"/>
              <w:rPr>
                <w:rFonts w:ascii="Calibri Light" w:eastAsia="PMingLiU" w:hAnsi="Calibri Light"/>
                <w:lang w:val="zh-TW" w:eastAsia="zh-TW" w:bidi="zh-TW"/>
              </w:rPr>
            </w:pPr>
            <w:bookmarkStart w:id="1000" w:name="_Toc403751393"/>
            <w:r w:rsidRPr="00E35E0F">
              <w:rPr>
                <w:rFonts w:ascii="Calibri Light" w:eastAsia="PMingLiU" w:hAnsi="Calibri Light"/>
              </w:rPr>
              <w:t>Microsoft Intune</w:t>
            </w:r>
            <w:r w:rsidRPr="00E35E0F">
              <w:rPr>
                <w:rFonts w:ascii="Calibri Light" w:eastAsia="PMingLiU" w:hAnsi="Calibri Light"/>
              </w:rPr>
              <w:fldChar w:fldCharType="begin"/>
            </w:r>
            <w:r w:rsidRPr="00E35E0F">
              <w:rPr>
                <w:rFonts w:ascii="Calibri Light" w:eastAsia="PMingLiU" w:hAnsi="Calibri Light"/>
              </w:rPr>
              <w:instrText>XE "Microsoft Intune"</w:instrText>
            </w:r>
            <w:r w:rsidRPr="00E35E0F">
              <w:rPr>
                <w:rFonts w:ascii="Calibri Light" w:eastAsia="PMingLiU" w:hAnsi="Calibri Light"/>
              </w:rPr>
              <w:fldChar w:fldCharType="end"/>
            </w:r>
            <w:r w:rsidRPr="00E35E0F">
              <w:rPr>
                <w:rFonts w:ascii="Calibri Light" w:eastAsia="PMingLiU" w:hAnsi="Calibri Light"/>
              </w:rPr>
              <w:t xml:space="preserve"> (</w:t>
            </w:r>
            <w:r w:rsidRPr="00E35E0F">
              <w:rPr>
                <w:rFonts w:ascii="Calibri Light" w:eastAsia="PMingLiU" w:hAnsi="Calibri Light" w:cs="MingLiU"/>
              </w:rPr>
              <w:t>使用者訂閱使用權</w:t>
            </w:r>
            <w:r w:rsidRPr="00E35E0F">
              <w:rPr>
                <w:rFonts w:ascii="Calibri Light" w:eastAsia="PMingLiU" w:hAnsi="Calibri Light"/>
              </w:rPr>
              <w:t>)</w:t>
            </w:r>
            <w:bookmarkEnd w:id="1000"/>
          </w:p>
        </w:tc>
        <w:tc>
          <w:tcPr>
            <w:tcW w:w="738" w:type="dxa"/>
            <w:tcBorders>
              <w:top w:val="nil"/>
              <w:left w:val="nil"/>
              <w:bottom w:val="dashSmallGap" w:sz="4" w:space="0" w:color="BFBFBF" w:themeColor="background1" w:themeShade="BF"/>
              <w:right w:val="nil"/>
            </w:tcBorders>
            <w:vAlign w:val="center"/>
            <w:hideMark/>
          </w:tcPr>
          <w:p w14:paraId="54F6FE5C" w14:textId="77777777" w:rsidR="00997EF0" w:rsidRPr="00364B3E" w:rsidRDefault="00997EF0">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5D"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5E" w14:textId="77777777" w:rsidR="00997EF0" w:rsidRPr="00624796" w:rsidRDefault="00997EF0"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E5F"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E60" w14:textId="77777777" w:rsidR="00997EF0" w:rsidRPr="00364B3E" w:rsidRDefault="00997EF0">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61" w14:textId="77777777" w:rsidR="00997EF0" w:rsidRPr="00364B3E" w:rsidRDefault="00997EF0">
            <w:pPr>
              <w:pStyle w:val="ProductList-OfferingBody"/>
              <w:ind w:left="-113"/>
              <w:jc w:val="center"/>
              <w:rPr>
                <w:rFonts w:ascii="Calibri" w:eastAsia="PMingLiU" w:hAnsi="Calibri"/>
                <w:lang w:val="zh-TW" w:eastAsia="zh-TW" w:bidi="zh-TW"/>
              </w:rPr>
            </w:pPr>
            <w:r w:rsidRPr="00364B3E">
              <w:rPr>
                <w:rFonts w:ascii="Calibri" w:eastAsia="PMingLiU" w:hAnsi="Calibri"/>
              </w:rPr>
              <w:t xml:space="preserve"> </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62" w14:textId="77777777" w:rsidR="00997EF0" w:rsidRPr="00624796" w:rsidRDefault="00997EF0"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63" w14:textId="77777777" w:rsidR="00997EF0" w:rsidRPr="00624796" w:rsidRDefault="00997EF0" w:rsidP="003515F9">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64" w14:textId="77777777" w:rsidR="00997EF0" w:rsidRPr="00364B3E" w:rsidRDefault="00997EF0">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65" w14:textId="77777777" w:rsidR="00997EF0" w:rsidRPr="00364B3E" w:rsidRDefault="00997EF0">
            <w:pPr>
              <w:pStyle w:val="ProductList-OfferingBody"/>
              <w:ind w:left="-113"/>
              <w:jc w:val="center"/>
              <w:rPr>
                <w:rFonts w:ascii="Calibri" w:eastAsia="PMingLiU" w:hAnsi="Calibri"/>
                <w:lang w:val="zh-TW" w:eastAsia="zh-TW" w:bidi="zh-TW"/>
              </w:rPr>
            </w:pPr>
          </w:p>
        </w:tc>
      </w:tr>
      <w:tr w:rsidR="00997EF0" w:rsidRPr="00364B3E" w14:paraId="54F6FE72" w14:textId="77777777" w:rsidTr="001C376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54F6FE67" w14:textId="77777777" w:rsidR="00997EF0" w:rsidRPr="00E35E0F" w:rsidRDefault="00997EF0">
            <w:pPr>
              <w:pStyle w:val="ProductList-Offering1"/>
              <w:rPr>
                <w:rFonts w:ascii="Calibri Light" w:eastAsia="PMingLiU" w:hAnsi="Calibri Light"/>
                <w:lang w:val="zh-TW" w:eastAsia="zh-TW" w:bidi="zh-TW"/>
              </w:rPr>
            </w:pPr>
            <w:bookmarkStart w:id="1001" w:name="_Toc403751394"/>
            <w:r w:rsidRPr="00E35E0F">
              <w:rPr>
                <w:rFonts w:ascii="Calibri Light" w:eastAsia="PMingLiU" w:hAnsi="Calibri Light"/>
              </w:rPr>
              <w:t xml:space="preserve">Microsoft Intune </w:t>
            </w:r>
            <w:r w:rsidRPr="00E35E0F">
              <w:rPr>
                <w:rFonts w:ascii="Calibri Light" w:eastAsia="PMingLiU" w:hAnsi="Calibri Light" w:cs="MingLiU"/>
              </w:rPr>
              <w:t>附加元件</w:t>
            </w:r>
            <w:r w:rsidRPr="00E35E0F">
              <w:rPr>
                <w:rFonts w:ascii="Calibri Light" w:eastAsia="PMingLiU" w:hAnsi="Calibri Light"/>
              </w:rPr>
              <w:fldChar w:fldCharType="begin"/>
            </w:r>
            <w:r w:rsidRPr="00E35E0F">
              <w:rPr>
                <w:rFonts w:ascii="Calibri Light" w:eastAsia="PMingLiU" w:hAnsi="Calibri Light"/>
              </w:rPr>
              <w:instrText xml:space="preserve">XE "Microsoft Intune </w:instrText>
            </w:r>
            <w:r w:rsidRPr="00E35E0F">
              <w:rPr>
                <w:rFonts w:ascii="Calibri Light" w:eastAsia="PMingLiU" w:hAnsi="Calibri Light" w:cs="MingLiU"/>
              </w:rPr>
              <w:instrText>附加元件</w:instrText>
            </w:r>
            <w:r w:rsidRPr="00E35E0F">
              <w:rPr>
                <w:rFonts w:ascii="Calibri Light" w:eastAsia="PMingLiU" w:hAnsi="Calibri Light"/>
              </w:rPr>
              <w:instrText>"</w:instrText>
            </w:r>
            <w:r w:rsidRPr="00E35E0F">
              <w:rPr>
                <w:rFonts w:ascii="Calibri Light" w:eastAsia="PMingLiU" w:hAnsi="Calibri Light"/>
              </w:rPr>
              <w:fldChar w:fldCharType="end"/>
            </w:r>
            <w:r w:rsidRPr="00E35E0F">
              <w:rPr>
                <w:rFonts w:ascii="Calibri Light" w:eastAsia="PMingLiU" w:hAnsi="Calibri Light"/>
              </w:rPr>
              <w:t xml:space="preserve"> (</w:t>
            </w:r>
            <w:r w:rsidRPr="00E35E0F">
              <w:rPr>
                <w:rFonts w:ascii="Calibri Light" w:eastAsia="PMingLiU" w:hAnsi="Calibri Light" w:cs="MingLiU"/>
              </w:rPr>
              <w:t>使用者訂閱使用權</w:t>
            </w:r>
            <w:r w:rsidRPr="00E35E0F">
              <w:rPr>
                <w:rFonts w:ascii="Calibri Light" w:eastAsia="PMingLiU" w:hAnsi="Calibri Light"/>
              </w:rPr>
              <w:t>)</w:t>
            </w:r>
            <w:bookmarkEnd w:id="10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E68" w14:textId="77777777" w:rsidR="00997EF0" w:rsidRPr="00364B3E" w:rsidRDefault="00997EF0">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69"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6A" w14:textId="77777777" w:rsidR="00997EF0" w:rsidRPr="00624796" w:rsidRDefault="00997EF0"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6B"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E6C" w14:textId="77777777" w:rsidR="00997EF0" w:rsidRPr="00364B3E" w:rsidRDefault="00997EF0">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6D"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6E"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6F"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70" w14:textId="77777777" w:rsidR="00997EF0" w:rsidRPr="00364B3E" w:rsidRDefault="00997EF0">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71" w14:textId="77777777" w:rsidR="00997EF0" w:rsidRPr="00364B3E" w:rsidRDefault="00997EF0">
            <w:pPr>
              <w:pStyle w:val="ProductList-OfferingBody"/>
              <w:ind w:left="-113"/>
              <w:jc w:val="center"/>
              <w:rPr>
                <w:rFonts w:ascii="Calibri" w:eastAsia="PMingLiU" w:hAnsi="Calibri"/>
                <w:lang w:val="zh-TW" w:eastAsia="zh-TW" w:bidi="zh-TW"/>
              </w:rPr>
            </w:pPr>
          </w:p>
        </w:tc>
      </w:tr>
      <w:tr w:rsidR="00997EF0" w:rsidRPr="00364B3E" w14:paraId="54F6FE7E" w14:textId="77777777" w:rsidTr="001C376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54F6FE73" w14:textId="77777777" w:rsidR="00997EF0" w:rsidRPr="00E35E0F" w:rsidRDefault="00997EF0">
            <w:pPr>
              <w:pStyle w:val="ProductList-Offering1"/>
              <w:rPr>
                <w:rFonts w:ascii="Calibri Light" w:eastAsia="PMingLiU" w:hAnsi="Calibri Light"/>
                <w:lang w:val="zh-TW" w:eastAsia="zh-TW" w:bidi="zh-TW"/>
              </w:rPr>
            </w:pPr>
            <w:bookmarkStart w:id="1002" w:name="_Toc403751395"/>
            <w:r w:rsidRPr="00E35E0F">
              <w:rPr>
                <w:rFonts w:ascii="Calibri Light" w:eastAsia="PMingLiU" w:hAnsi="Calibri Light"/>
              </w:rPr>
              <w:t xml:space="preserve">System Center Configuration Manager </w:t>
            </w:r>
            <w:r w:rsidRPr="00E35E0F">
              <w:rPr>
                <w:rFonts w:ascii="Calibri Light" w:eastAsia="PMingLiU" w:hAnsi="Calibri Light" w:cs="MingLiU"/>
              </w:rPr>
              <w:t>和</w:t>
            </w:r>
            <w:r w:rsidRPr="00E35E0F">
              <w:rPr>
                <w:rFonts w:ascii="Calibri Light" w:eastAsia="PMingLiU" w:hAnsi="Calibri Light"/>
              </w:rPr>
              <w:t xml:space="preserve"> System Center Endpoint Protection </w:t>
            </w:r>
            <w:r w:rsidRPr="00E35E0F">
              <w:rPr>
                <w:rFonts w:ascii="Calibri Light" w:eastAsia="PMingLiU" w:hAnsi="Calibri Light" w:cs="MingLiU"/>
              </w:rPr>
              <w:t>的</w:t>
            </w:r>
            <w:r w:rsidRPr="00E35E0F">
              <w:rPr>
                <w:rFonts w:ascii="Calibri Light" w:eastAsia="PMingLiU" w:hAnsi="Calibri Light"/>
              </w:rPr>
              <w:t xml:space="preserve"> Microsoft Intune </w:t>
            </w:r>
            <w:r w:rsidRPr="00E35E0F">
              <w:rPr>
                <w:rFonts w:ascii="Calibri Light" w:eastAsia="PMingLiU" w:hAnsi="Calibri Light"/>
              </w:rPr>
              <w:fldChar w:fldCharType="begin"/>
            </w:r>
            <w:r w:rsidRPr="00E35E0F">
              <w:rPr>
                <w:rFonts w:ascii="Calibri Light" w:eastAsia="PMingLiU" w:hAnsi="Calibri Light"/>
              </w:rPr>
              <w:instrText xml:space="preserve">XE "System Center Configuration Manager </w:instrText>
            </w:r>
            <w:r w:rsidRPr="00E35E0F">
              <w:rPr>
                <w:rFonts w:ascii="Calibri Light" w:eastAsia="PMingLiU" w:hAnsi="Calibri Light" w:cs="MingLiU"/>
              </w:rPr>
              <w:instrText>及</w:instrText>
            </w:r>
            <w:r w:rsidRPr="00E35E0F">
              <w:rPr>
                <w:rFonts w:ascii="Calibri Light" w:eastAsia="PMingLiU" w:hAnsi="Calibri Light"/>
              </w:rPr>
              <w:instrText xml:space="preserve"> System Center Endpoint Protection </w:instrText>
            </w:r>
            <w:r w:rsidRPr="00E35E0F">
              <w:rPr>
                <w:rFonts w:ascii="Calibri Light" w:eastAsia="PMingLiU" w:hAnsi="Calibri Light" w:cs="MingLiU"/>
              </w:rPr>
              <w:instrText>的</w:instrText>
            </w:r>
            <w:r w:rsidRPr="00E35E0F">
              <w:rPr>
                <w:rFonts w:ascii="Calibri Light" w:eastAsia="PMingLiU" w:hAnsi="Calibri Light"/>
              </w:rPr>
              <w:instrText xml:space="preserve"> Microsoft Intune </w:instrText>
            </w:r>
            <w:r w:rsidRPr="00E35E0F">
              <w:rPr>
                <w:rFonts w:ascii="Calibri Light" w:eastAsia="PMingLiU" w:hAnsi="Calibri Light" w:cs="MingLiU"/>
              </w:rPr>
              <w:instrText>附加元件</w:instrText>
            </w:r>
            <w:r w:rsidRPr="00E35E0F">
              <w:rPr>
                <w:rFonts w:ascii="Calibri Light" w:eastAsia="PMingLiU" w:hAnsi="Calibri Light"/>
              </w:rPr>
              <w:instrText>"</w:instrText>
            </w:r>
            <w:r w:rsidRPr="00E35E0F">
              <w:rPr>
                <w:rFonts w:ascii="Calibri Light" w:eastAsia="PMingLiU" w:hAnsi="Calibri Light"/>
              </w:rPr>
              <w:fldChar w:fldCharType="end"/>
            </w:r>
            <w:r w:rsidRPr="00E35E0F">
              <w:rPr>
                <w:rFonts w:ascii="Calibri Light" w:eastAsia="PMingLiU" w:hAnsi="Calibri Light"/>
              </w:rPr>
              <w:t>(</w:t>
            </w:r>
            <w:r w:rsidRPr="00E35E0F">
              <w:rPr>
                <w:rFonts w:ascii="Calibri Light" w:eastAsia="PMingLiU" w:hAnsi="Calibri Light" w:cs="MingLiU"/>
              </w:rPr>
              <w:t>使用者訂閱使用權</w:t>
            </w:r>
            <w:r w:rsidRPr="00E35E0F">
              <w:rPr>
                <w:rFonts w:ascii="Calibri Light" w:eastAsia="PMingLiU" w:hAnsi="Calibri Light"/>
              </w:rPr>
              <w:t>)</w:t>
            </w:r>
            <w:bookmarkEnd w:id="10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4F6FE74"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75"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76" w14:textId="77777777" w:rsidR="00997EF0" w:rsidRPr="00624796" w:rsidRDefault="00997EF0"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77" w14:textId="77777777" w:rsidR="00997EF0" w:rsidRPr="00916217" w:rsidRDefault="00997EF0" w:rsidP="003515F9">
            <w:pPr>
              <w:pStyle w:val="ProductList-OfferingBody"/>
              <w:ind w:left="-113"/>
              <w:jc w:val="center"/>
              <w:rPr>
                <w:rFonts w:ascii="Calibri" w:eastAsia="PMingLiU" w:hAnsi="Calibri"/>
              </w:rPr>
            </w:pPr>
            <w:r w:rsidRPr="00916217">
              <w:rPr>
                <w:rFonts w:ascii="Calibri" w:eastAsia="PMingLiU" w:hAnsi="Calibri"/>
              </w:rPr>
              <w:fldChar w:fldCharType="begin"/>
            </w:r>
            <w:r w:rsidRPr="00916217">
              <w:rPr>
                <w:rFonts w:ascii="Calibri" w:eastAsia="PMingLiU" w:hAnsi="Calibri"/>
              </w:rPr>
              <w:instrText xml:space="preserve"> AutoTextList  \sNoStyle\t "Additional Product"</w:instrText>
            </w:r>
            <w:r w:rsidRPr="00916217">
              <w:rPr>
                <w:rFonts w:ascii="Calibri" w:eastAsia="PMingLiU" w:hAnsi="Calibri"/>
              </w:rPr>
              <w:fldChar w:fldCharType="separate"/>
            </w:r>
            <w:r w:rsidRPr="00916217">
              <w:rPr>
                <w:rFonts w:ascii="Calibri" w:eastAsia="PMingLiU" w:hAnsi="Calibri"/>
              </w:rPr>
              <w:t xml:space="preserve"> A</w: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fldChar w:fldCharType="begin"/>
            </w:r>
            <w:r w:rsidRPr="00916217">
              <w:rPr>
                <w:rFonts w:ascii="Calibri" w:eastAsia="PMingLiU" w:hAnsi="Calibri"/>
              </w:rPr>
              <w:instrText xml:space="preserve"> AutoTextList \sNoStyle\t "Student Offering"</w:instrText>
            </w:r>
            <w:r w:rsidRPr="00916217">
              <w:rPr>
                <w:rFonts w:ascii="Calibri" w:eastAsia="PMingLiU" w:hAnsi="Calibri"/>
              </w:rPr>
              <w:fldChar w:fldCharType="separate"/>
            </w:r>
            <w:r w:rsidRPr="00916217">
              <w:rPr>
                <w:rFonts w:ascii="Calibri" w:eastAsia="PMingLiU" w:hAnsi="Calibri"/>
              </w:rPr>
              <w:t>ST</w:t>
            </w:r>
            <w:r w:rsidRPr="00916217">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78" w14:textId="77777777" w:rsidR="00997EF0" w:rsidRPr="00364B3E" w:rsidRDefault="00997EF0">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79"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7A"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7B"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7C" w14:textId="77777777" w:rsidR="00997EF0" w:rsidRPr="00364B3E" w:rsidRDefault="00997EF0">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7D" w14:textId="77777777" w:rsidR="00997EF0" w:rsidRPr="00624796" w:rsidRDefault="00997EF0"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997EF0" w:rsidRPr="00364B3E" w14:paraId="54F6FE8A" w14:textId="77777777" w:rsidTr="001C3761">
        <w:trPr>
          <w:cantSplit/>
          <w:tblHeader/>
        </w:trPr>
        <w:tc>
          <w:tcPr>
            <w:tcW w:w="3367" w:type="dxa"/>
            <w:tcBorders>
              <w:top w:val="dashSmallGap" w:sz="4" w:space="0" w:color="BFBFBF" w:themeColor="background1" w:themeShade="BF"/>
              <w:left w:val="nil"/>
              <w:bottom w:val="nil"/>
              <w:right w:val="nil"/>
            </w:tcBorders>
            <w:hideMark/>
          </w:tcPr>
          <w:p w14:paraId="54F6FE7F" w14:textId="77777777" w:rsidR="00997EF0" w:rsidRPr="00E35E0F" w:rsidRDefault="00997EF0">
            <w:pPr>
              <w:pStyle w:val="ProductList-Offering1"/>
              <w:rPr>
                <w:rFonts w:ascii="Calibri Light" w:eastAsia="PMingLiU" w:hAnsi="Calibri Light"/>
                <w:lang w:val="zh-TW" w:eastAsia="zh-TW" w:bidi="zh-TW"/>
              </w:rPr>
            </w:pPr>
            <w:bookmarkStart w:id="1003" w:name="_Toc403751396"/>
            <w:r w:rsidRPr="00E35E0F">
              <w:rPr>
                <w:rFonts w:ascii="Calibri Light" w:eastAsia="PMingLiU" w:hAnsi="Calibri Light"/>
              </w:rPr>
              <w:t xml:space="preserve">Microsoft Intune </w:t>
            </w:r>
            <w:r w:rsidRPr="00E35E0F">
              <w:rPr>
                <w:rFonts w:ascii="Calibri Light" w:eastAsia="PMingLiU" w:hAnsi="Calibri Light" w:cs="MingLiU"/>
              </w:rPr>
              <w:t>線上服務附加元件</w:t>
            </w:r>
            <w:bookmarkEnd w:id="1003"/>
          </w:p>
        </w:tc>
        <w:tc>
          <w:tcPr>
            <w:tcW w:w="738" w:type="dxa"/>
            <w:tcBorders>
              <w:top w:val="dashSmallGap" w:sz="4" w:space="0" w:color="BFBFBF" w:themeColor="background1" w:themeShade="BF"/>
              <w:left w:val="nil"/>
              <w:bottom w:val="nil"/>
              <w:right w:val="nil"/>
            </w:tcBorders>
            <w:vAlign w:val="center"/>
          </w:tcPr>
          <w:p w14:paraId="54F6FE80"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81" w14:textId="77777777" w:rsidR="00997EF0" w:rsidRPr="00364B3E" w:rsidRDefault="00997EF0">
            <w:pPr>
              <w:pStyle w:val="ProductList-OfferingBody"/>
              <w:ind w:left="-113"/>
              <w:jc w:val="center"/>
              <w:rPr>
                <w:rFonts w:ascii="Calibri" w:eastAsia="PMingLiU" w:hAnsi="Calibri"/>
                <w:color w:val="BFBFBF" w:themeColor="background1" w:themeShade="BF"/>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E82" w14:textId="77777777" w:rsidR="00997EF0" w:rsidRPr="00916217" w:rsidRDefault="00997EF0" w:rsidP="003515F9">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E83" w14:textId="77777777" w:rsidR="00997EF0" w:rsidRPr="00916217" w:rsidRDefault="00997EF0" w:rsidP="003515F9">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E84" w14:textId="77777777" w:rsidR="00997EF0" w:rsidRPr="00364B3E" w:rsidRDefault="00997EF0">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85" w14:textId="77777777" w:rsidR="00997EF0" w:rsidRPr="00364B3E" w:rsidRDefault="00997EF0">
            <w:pPr>
              <w:pStyle w:val="ProductList-OfferingBody"/>
              <w:ind w:left="-113"/>
              <w:jc w:val="center"/>
              <w:rPr>
                <w:rFonts w:ascii="Calibri" w:eastAsia="PMingLiU" w:hAnsi="Calibri"/>
                <w:color w:val="70AD47" w:themeColor="accent6"/>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86" w14:textId="77777777" w:rsidR="00997EF0" w:rsidRPr="00624796" w:rsidRDefault="00997EF0"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87" w14:textId="77777777" w:rsidR="00997EF0" w:rsidRPr="00624796" w:rsidRDefault="00997EF0" w:rsidP="003515F9">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88" w14:textId="77777777" w:rsidR="00997EF0" w:rsidRPr="00364B3E" w:rsidRDefault="00997EF0">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89" w14:textId="77777777" w:rsidR="00997EF0" w:rsidRPr="00364B3E" w:rsidRDefault="00997EF0">
            <w:pPr>
              <w:pStyle w:val="ProductList-OfferingBody"/>
              <w:ind w:left="-113"/>
              <w:jc w:val="center"/>
              <w:rPr>
                <w:rFonts w:ascii="Calibri" w:eastAsia="PMingLiU" w:hAnsi="Calibri"/>
                <w:lang w:val="zh-TW" w:eastAsia="zh-TW" w:bidi="zh-TW"/>
              </w:rPr>
            </w:pPr>
          </w:p>
        </w:tc>
      </w:tr>
      <w:tr w:rsidR="00997EF0" w:rsidRPr="00364B3E" w14:paraId="54F6FE96" w14:textId="77777777" w:rsidTr="001C3761">
        <w:trPr>
          <w:cantSplit/>
          <w:tblHeader/>
        </w:trPr>
        <w:tc>
          <w:tcPr>
            <w:tcW w:w="3367" w:type="dxa"/>
            <w:tcBorders>
              <w:top w:val="dashSmallGap" w:sz="4" w:space="0" w:color="BFBFBF" w:themeColor="background1" w:themeShade="BF"/>
              <w:left w:val="nil"/>
              <w:bottom w:val="nil"/>
              <w:right w:val="nil"/>
            </w:tcBorders>
            <w:hideMark/>
          </w:tcPr>
          <w:p w14:paraId="54F6FE8B" w14:textId="77777777" w:rsidR="00997EF0" w:rsidRPr="00E35E0F" w:rsidRDefault="00997EF0">
            <w:pPr>
              <w:pStyle w:val="ProductList-Offering1"/>
              <w:rPr>
                <w:rFonts w:ascii="Calibri Light" w:eastAsia="PMingLiU" w:hAnsi="Calibri Light"/>
                <w:lang w:val="zh-TW" w:eastAsia="zh-TW" w:bidi="zh-TW"/>
              </w:rPr>
            </w:pPr>
            <w:bookmarkStart w:id="1004" w:name="_Toc403751397"/>
            <w:r w:rsidRPr="00E35E0F">
              <w:rPr>
                <w:rFonts w:ascii="Calibri Light" w:eastAsia="PMingLiU" w:hAnsi="Calibri Light"/>
              </w:rPr>
              <w:t xml:space="preserve">Microsoft Intune USL </w:t>
            </w:r>
            <w:r w:rsidRPr="00E35E0F">
              <w:rPr>
                <w:rFonts w:ascii="Calibri Light" w:eastAsia="PMingLiU" w:hAnsi="Calibri Light" w:cs="MingLiU"/>
              </w:rPr>
              <w:t>加值</w:t>
            </w:r>
            <w:r w:rsidRPr="00E35E0F">
              <w:rPr>
                <w:rFonts w:ascii="Calibri Light" w:eastAsia="PMingLiU" w:hAnsi="Calibri Light"/>
              </w:rPr>
              <w:t xml:space="preserve"> Extra Storage 1 GB</w:t>
            </w:r>
            <w:bookmarkEnd w:id="1004"/>
            <w:r w:rsidRPr="00E35E0F">
              <w:rPr>
                <w:rFonts w:ascii="Calibri Light" w:eastAsia="PMingLiU" w:hAnsi="Calibri Light"/>
              </w:rPr>
              <w:fldChar w:fldCharType="begin"/>
            </w:r>
            <w:r w:rsidRPr="00E35E0F">
              <w:rPr>
                <w:rFonts w:ascii="Calibri Light" w:eastAsia="PMingLiU" w:hAnsi="Calibri Light"/>
              </w:rPr>
              <w:instrText xml:space="preserve">XE "Microsoft Intune USL </w:instrText>
            </w:r>
            <w:r w:rsidRPr="00E35E0F">
              <w:rPr>
                <w:rFonts w:ascii="Calibri Light" w:eastAsia="PMingLiU" w:hAnsi="Calibri Light" w:cs="MingLiU"/>
              </w:rPr>
              <w:instrText>加值</w:instrText>
            </w:r>
            <w:r w:rsidRPr="00E35E0F">
              <w:rPr>
                <w:rFonts w:ascii="Calibri Light" w:eastAsia="PMingLiU" w:hAnsi="Calibri Light"/>
              </w:rPr>
              <w:instrText xml:space="preserve"> Extra Storage 1 GB"</w:instrText>
            </w:r>
            <w:r w:rsidRPr="00E35E0F">
              <w:rPr>
                <w:rFonts w:ascii="Calibri Light" w:eastAsia="PMingLiU" w:hAnsi="Calibri Light"/>
              </w:rPr>
              <w:fldChar w:fldCharType="end"/>
            </w:r>
          </w:p>
        </w:tc>
        <w:tc>
          <w:tcPr>
            <w:tcW w:w="738" w:type="dxa"/>
            <w:tcBorders>
              <w:top w:val="dashSmallGap" w:sz="4" w:space="0" w:color="BFBFBF" w:themeColor="background1" w:themeShade="BF"/>
              <w:left w:val="nil"/>
              <w:bottom w:val="nil"/>
              <w:right w:val="nil"/>
            </w:tcBorders>
            <w:vAlign w:val="center"/>
            <w:hideMark/>
          </w:tcPr>
          <w:p w14:paraId="54F6FE8C" w14:textId="77777777" w:rsidR="00997EF0" w:rsidRPr="00364B3E" w:rsidRDefault="00997EF0">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8D"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8E" w14:textId="77777777" w:rsidR="00997EF0" w:rsidRPr="00624796" w:rsidRDefault="00997EF0"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8F" w14:textId="77777777" w:rsidR="00997EF0" w:rsidRPr="00916217" w:rsidRDefault="00997EF0" w:rsidP="003515F9">
            <w:pPr>
              <w:pStyle w:val="ProductList-OfferingBody"/>
              <w:ind w:left="-113"/>
              <w:jc w:val="center"/>
              <w:rPr>
                <w:rFonts w:ascii="Calibri" w:eastAsia="PMingLiU" w:hAnsi="Calibri"/>
              </w:rPr>
            </w:pPr>
            <w:r w:rsidRPr="00916217">
              <w:rPr>
                <w:rFonts w:ascii="Calibri" w:eastAsia="PMingLiU" w:hAnsi="Calibri"/>
              </w:rPr>
              <w:fldChar w:fldCharType="begin"/>
            </w:r>
            <w:r w:rsidRPr="00916217">
              <w:rPr>
                <w:rFonts w:ascii="Calibri" w:eastAsia="PMingLiU" w:hAnsi="Calibri"/>
              </w:rPr>
              <w:instrText xml:space="preserve"> AutoTextList  \sNoStyle\t "Additional Product"</w:instrText>
            </w:r>
            <w:r w:rsidRPr="00916217">
              <w:rPr>
                <w:rFonts w:ascii="Calibri" w:eastAsia="PMingLiU" w:hAnsi="Calibri"/>
              </w:rPr>
              <w:fldChar w:fldCharType="separate"/>
            </w:r>
            <w:r w:rsidRPr="00916217">
              <w:rPr>
                <w:rFonts w:ascii="Calibri" w:eastAsia="PMingLiU" w:hAnsi="Calibri"/>
              </w:rPr>
              <w:t xml:space="preserve"> A</w: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fldChar w:fldCharType="begin"/>
            </w:r>
            <w:r w:rsidRPr="00916217">
              <w:rPr>
                <w:rFonts w:ascii="Calibri" w:eastAsia="PMingLiU" w:hAnsi="Calibri"/>
              </w:rPr>
              <w:instrText xml:space="preserve"> AutoTextList \sNoStyle\t "Student Offering"</w:instrText>
            </w:r>
            <w:r w:rsidRPr="00916217">
              <w:rPr>
                <w:rFonts w:ascii="Calibri" w:eastAsia="PMingLiU" w:hAnsi="Calibri"/>
              </w:rPr>
              <w:fldChar w:fldCharType="separate"/>
            </w:r>
            <w:r w:rsidRPr="00916217">
              <w:rPr>
                <w:rFonts w:ascii="Calibri" w:eastAsia="PMingLiU" w:hAnsi="Calibri"/>
              </w:rPr>
              <w:t>ST</w:t>
            </w:r>
            <w:r w:rsidRPr="00916217">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E90" w14:textId="77777777" w:rsidR="00997EF0" w:rsidRPr="00364B3E" w:rsidRDefault="00997EF0">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91"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92"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93" w14:textId="77777777" w:rsidR="00997EF0" w:rsidRPr="00364B3E" w:rsidRDefault="00997E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94" w14:textId="77777777" w:rsidR="00997EF0" w:rsidRPr="00364B3E" w:rsidRDefault="00997EF0">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95" w14:textId="77777777" w:rsidR="00997EF0" w:rsidRPr="00364B3E" w:rsidRDefault="00997EF0">
            <w:pPr>
              <w:pStyle w:val="ProductList-OfferingBody"/>
              <w:ind w:left="-113"/>
              <w:jc w:val="center"/>
              <w:rPr>
                <w:rFonts w:ascii="Calibri" w:eastAsia="PMingLiU" w:hAnsi="Calibri"/>
                <w:lang w:val="zh-TW" w:eastAsia="zh-TW" w:bidi="zh-TW"/>
              </w:rPr>
            </w:pPr>
          </w:p>
        </w:tc>
      </w:tr>
    </w:tbl>
    <w:p w14:paraId="54F6FE97" w14:textId="77777777" w:rsidR="00364B3E" w:rsidRPr="00364B3E" w:rsidRDefault="00364B3E" w:rsidP="00364B3E">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9"/>
      </w:tblGrid>
      <w:tr w:rsidR="00364B3E" w:rsidRPr="00364B3E" w14:paraId="54F6FE9B" w14:textId="77777777" w:rsidTr="00997EF0">
        <w:tc>
          <w:tcPr>
            <w:tcW w:w="3596" w:type="dxa"/>
            <w:hideMark/>
          </w:tcPr>
          <w:p w14:paraId="54F6FE98"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cs="MingLiU"/>
              </w:rPr>
              <w:t>具備減少的資格：</w:t>
            </w:r>
            <w:r w:rsidRPr="00364B3E">
              <w:rPr>
                <w:rFonts w:ascii="Calibri" w:eastAsia="PMingLiU" w:hAnsi="Calibri" w:cs="MingLiU"/>
                <w:b/>
              </w:rPr>
              <w:t>所有</w:t>
            </w:r>
          </w:p>
        </w:tc>
        <w:tc>
          <w:tcPr>
            <w:tcW w:w="3597" w:type="dxa"/>
            <w:hideMark/>
          </w:tcPr>
          <w:p w14:paraId="54F6FE99"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cs="MingLiU"/>
              </w:rPr>
              <w:t>產品組合：</w:t>
            </w:r>
            <w:r w:rsidRPr="00364B3E">
              <w:rPr>
                <w:rFonts w:ascii="Calibri" w:eastAsia="PMingLiU" w:hAnsi="Calibri" w:cs="MingLiU"/>
                <w:b/>
              </w:rPr>
              <w:t>伺服器</w:t>
            </w:r>
          </w:p>
        </w:tc>
        <w:tc>
          <w:tcPr>
            <w:tcW w:w="3597" w:type="dxa"/>
            <w:hideMark/>
          </w:tcPr>
          <w:p w14:paraId="54F6FE9A"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cs="MingLiU"/>
              </w:rPr>
              <w:t>具備轉換的資格：</w:t>
            </w:r>
            <w:r w:rsidRPr="00364B3E">
              <w:rPr>
                <w:rFonts w:ascii="Calibri" w:eastAsia="PMingLiU" w:hAnsi="Calibri"/>
                <w:b/>
              </w:rPr>
              <w:t>Microsoft Intune</w:t>
            </w:r>
            <w:r w:rsidRPr="00364B3E">
              <w:rPr>
                <w:rFonts w:ascii="Calibri" w:eastAsia="PMingLiU" w:hAnsi="Calibri"/>
              </w:rPr>
              <w:fldChar w:fldCharType="begin"/>
            </w:r>
            <w:r w:rsidRPr="00364B3E">
              <w:rPr>
                <w:rFonts w:ascii="Calibri" w:eastAsia="PMingLiU" w:hAnsi="Calibri"/>
              </w:rPr>
              <w:instrText>XE "Microsoft Intune"</w:instrText>
            </w:r>
            <w:r w:rsidRPr="00364B3E">
              <w:rPr>
                <w:rFonts w:ascii="Calibri" w:eastAsia="PMingLiU" w:hAnsi="Calibri"/>
              </w:rPr>
              <w:fldChar w:fldCharType="end"/>
            </w:r>
            <w:r w:rsidR="00997EF0">
              <w:rPr>
                <w:rFonts w:ascii="Calibri" w:eastAsia="PMingLiU" w:hAnsi="Calibri"/>
                <w:b/>
              </w:rPr>
              <w:t xml:space="preserve"> </w:t>
            </w:r>
          </w:p>
        </w:tc>
      </w:tr>
      <w:tr w:rsidR="00364B3E" w:rsidRPr="00364B3E" w14:paraId="54F6FE9F" w14:textId="77777777" w:rsidTr="00997EF0">
        <w:tc>
          <w:tcPr>
            <w:tcW w:w="3596" w:type="dxa"/>
            <w:hideMark/>
          </w:tcPr>
          <w:p w14:paraId="54F6FE9C"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cs="MingLiU"/>
              </w:rPr>
              <w:t>具備校正的資格：</w:t>
            </w:r>
            <w:r w:rsidRPr="00364B3E">
              <w:rPr>
                <w:rFonts w:ascii="Calibri" w:eastAsia="PMingLiU" w:hAnsi="Calibri" w:cs="MingLiU"/>
                <w:b/>
              </w:rPr>
              <w:t>所有</w:t>
            </w:r>
          </w:p>
        </w:tc>
        <w:tc>
          <w:tcPr>
            <w:tcW w:w="3597" w:type="dxa"/>
            <w:hideMark/>
          </w:tcPr>
          <w:p w14:paraId="54F6FE9D"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cs="MingLiU"/>
              </w:rPr>
              <w:t>具備延長期間的資格：</w:t>
            </w:r>
            <w:r w:rsidRPr="00364B3E">
              <w:rPr>
                <w:rFonts w:ascii="Calibri" w:eastAsia="PMingLiU" w:hAnsi="Calibri" w:cs="MingLiU"/>
                <w:b/>
              </w:rPr>
              <w:t>所有</w:t>
            </w:r>
          </w:p>
        </w:tc>
        <w:tc>
          <w:tcPr>
            <w:tcW w:w="3597" w:type="dxa"/>
            <w:hideMark/>
          </w:tcPr>
          <w:p w14:paraId="54F6FE9E" w14:textId="77777777" w:rsidR="00364B3E" w:rsidRPr="00364B3E" w:rsidRDefault="00997EF0">
            <w:pPr>
              <w:pStyle w:val="ProductList-Body"/>
              <w:spacing w:before="20" w:after="20"/>
              <w:ind w:left="169"/>
              <w:rPr>
                <w:rFonts w:ascii="Calibri" w:eastAsia="PMingLiU" w:hAnsi="Calibri"/>
                <w:b/>
                <w:lang w:val="zh-TW" w:eastAsia="zh-TW" w:bidi="zh-TW"/>
              </w:rPr>
            </w:pPr>
            <w:r>
              <w:rPr>
                <w:rFonts w:ascii="Calibri" w:eastAsia="PMingLiU" w:hAnsi="Calibri"/>
                <w:b/>
              </w:rPr>
              <w:t>(</w:t>
            </w:r>
            <w:r w:rsidR="00364B3E" w:rsidRPr="00364B3E">
              <w:rPr>
                <w:rFonts w:ascii="Calibri" w:eastAsia="PMingLiU" w:hAnsi="Calibri"/>
                <w:b/>
              </w:rPr>
              <w:t xml:space="preserve">Enterprise CAL </w:t>
            </w:r>
            <w:r w:rsidR="00364B3E" w:rsidRPr="00364B3E">
              <w:rPr>
                <w:rFonts w:ascii="Calibri" w:eastAsia="PMingLiU" w:hAnsi="Calibri" w:cs="MingLiU"/>
                <w:b/>
              </w:rPr>
              <w:t>套件</w:t>
            </w:r>
            <w:r w:rsidR="00364B3E" w:rsidRPr="00364B3E">
              <w:rPr>
                <w:rFonts w:ascii="Calibri" w:eastAsia="PMingLiU" w:hAnsi="Calibri"/>
              </w:rPr>
              <w:fldChar w:fldCharType="begin"/>
            </w:r>
            <w:r w:rsidR="00364B3E" w:rsidRPr="00364B3E">
              <w:rPr>
                <w:rFonts w:ascii="Calibri" w:eastAsia="PMingLiU" w:hAnsi="Calibri"/>
              </w:rPr>
              <w:instrText xml:space="preserve">XE "Enterprise CAL </w:instrText>
            </w:r>
            <w:r w:rsidR="00364B3E" w:rsidRPr="00364B3E">
              <w:rPr>
                <w:rFonts w:ascii="Calibri" w:eastAsia="PMingLiU" w:hAnsi="Calibri" w:cs="MingLiU"/>
              </w:rPr>
              <w:instrText>套件</w:instrText>
            </w:r>
            <w:r w:rsidR="00364B3E" w:rsidRPr="00364B3E">
              <w:rPr>
                <w:rFonts w:ascii="Calibri" w:eastAsia="PMingLiU" w:hAnsi="Calibri"/>
              </w:rPr>
              <w:instrText>"</w:instrText>
            </w:r>
            <w:r w:rsidR="00364B3E" w:rsidRPr="00364B3E">
              <w:rPr>
                <w:rFonts w:ascii="Calibri" w:eastAsia="PMingLiU" w:hAnsi="Calibri"/>
              </w:rPr>
              <w:fldChar w:fldCharType="end"/>
            </w:r>
            <w:r w:rsidR="00364B3E" w:rsidRPr="00364B3E">
              <w:rPr>
                <w:rFonts w:ascii="Calibri" w:eastAsia="PMingLiU" w:hAnsi="Calibri"/>
                <w:b/>
              </w:rPr>
              <w:t>)</w:t>
            </w:r>
          </w:p>
        </w:tc>
      </w:tr>
    </w:tbl>
    <w:p w14:paraId="54F6FEA0"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cs="MingLiU"/>
          <w:b/>
        </w:rPr>
        <w:t>詳細資訊</w:t>
      </w:r>
    </w:p>
    <w:p w14:paraId="54F6FEA1"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Microsoft Intune</w:t>
      </w:r>
      <w:r w:rsidRPr="00364B3E">
        <w:rPr>
          <w:rFonts w:ascii="Calibri" w:eastAsia="PMingLiU" w:hAnsi="Calibri"/>
        </w:rPr>
        <w:fldChar w:fldCharType="begin"/>
      </w:r>
      <w:r w:rsidRPr="00364B3E">
        <w:rPr>
          <w:rFonts w:ascii="Calibri" w:eastAsia="PMingLiU" w:hAnsi="Calibri"/>
        </w:rPr>
        <w:instrText>XE "Microsoft Intune"</w:instrText>
      </w:r>
      <w:r w:rsidRPr="00364B3E">
        <w:rPr>
          <w:rFonts w:ascii="Calibri" w:eastAsia="PMingLiU" w:hAnsi="Calibri"/>
        </w:rPr>
        <w:fldChar w:fldCharType="end"/>
      </w:r>
      <w:r w:rsidRPr="00364B3E">
        <w:rPr>
          <w:rFonts w:ascii="Calibri" w:eastAsia="PMingLiU" w:hAnsi="Calibri"/>
          <w:b/>
          <w:color w:val="00188F"/>
        </w:rPr>
        <w:t xml:space="preserve"> (</w:t>
      </w:r>
      <w:r w:rsidRPr="00364B3E">
        <w:rPr>
          <w:rFonts w:ascii="Calibri" w:eastAsia="PMingLiU" w:hAnsi="Calibri"/>
          <w:b/>
          <w:color w:val="00188F"/>
        </w:rPr>
        <w:t>裝置</w:t>
      </w:r>
      <w:r w:rsidRPr="00364B3E">
        <w:rPr>
          <w:rFonts w:ascii="Calibri" w:eastAsia="PMingLiU" w:hAnsi="Calibri"/>
          <w:b/>
          <w:color w:val="00188F"/>
        </w:rPr>
        <w:t xml:space="preserve">) </w:t>
      </w:r>
      <w:r w:rsidRPr="00364B3E">
        <w:rPr>
          <w:rFonts w:ascii="Calibri" w:eastAsia="PMingLiU" w:hAnsi="Calibri"/>
          <w:b/>
          <w:color w:val="00188F"/>
        </w:rPr>
        <w:t>和</w:t>
      </w:r>
      <w:r w:rsidRPr="00364B3E">
        <w:rPr>
          <w:rFonts w:ascii="Calibri" w:eastAsia="PMingLiU" w:hAnsi="Calibri"/>
          <w:b/>
          <w:color w:val="00188F"/>
        </w:rPr>
        <w:t xml:space="preserve"> Microsoft Intune </w:t>
      </w:r>
      <w:r w:rsidRPr="00364B3E">
        <w:rPr>
          <w:rFonts w:ascii="Calibri" w:eastAsia="PMingLiU" w:hAnsi="Calibri"/>
          <w:b/>
          <w:color w:val="00188F"/>
        </w:rPr>
        <w:t>附加元件</w:t>
      </w:r>
      <w:r w:rsidRPr="00364B3E">
        <w:rPr>
          <w:rFonts w:ascii="Calibri" w:eastAsia="PMingLiU" w:hAnsi="Calibri"/>
          <w:b/>
          <w:color w:val="00188F"/>
        </w:rPr>
        <w:t xml:space="preserve"> (</w:t>
      </w:r>
      <w:r w:rsidRPr="00364B3E">
        <w:rPr>
          <w:rFonts w:ascii="Calibri" w:eastAsia="PMingLiU" w:hAnsi="Calibri"/>
          <w:b/>
          <w:color w:val="00188F"/>
        </w:rPr>
        <w:t>裝置</w:t>
      </w:r>
      <w:r w:rsidRPr="00364B3E">
        <w:rPr>
          <w:rFonts w:ascii="Calibri" w:eastAsia="PMingLiU" w:hAnsi="Calibri"/>
          <w:b/>
          <w:color w:val="00188F"/>
        </w:rPr>
        <w:t>)</w:t>
      </w:r>
    </w:p>
    <w:p w14:paraId="54F6FEA2" w14:textId="77777777" w:rsidR="00364B3E" w:rsidRPr="00364B3E" w:rsidRDefault="00364B3E" w:rsidP="00364B3E">
      <w:pPr>
        <w:pStyle w:val="ProductList-Body"/>
        <w:rPr>
          <w:rFonts w:ascii="Calibri" w:eastAsia="PMingLiU" w:hAnsi="Calibri"/>
        </w:rPr>
      </w:pPr>
      <w:r w:rsidRPr="00364B3E">
        <w:rPr>
          <w:rFonts w:ascii="Calibri" w:eastAsia="PMingLiU" w:hAnsi="Calibri"/>
        </w:rPr>
        <w:t>只有具備有效之</w:t>
      </w:r>
      <w:r w:rsidRPr="00364B3E">
        <w:rPr>
          <w:rFonts w:ascii="Calibri" w:eastAsia="PMingLiU" w:hAnsi="Calibri"/>
        </w:rPr>
        <w:t xml:space="preserve"> Microsoft Intune (</w:t>
      </w:r>
      <w:r w:rsidRPr="00364B3E">
        <w:rPr>
          <w:rFonts w:ascii="Calibri" w:eastAsia="PMingLiU" w:hAnsi="Calibri"/>
        </w:rPr>
        <w:t>裝置</w:t>
      </w:r>
      <w:r w:rsidRPr="00364B3E">
        <w:rPr>
          <w:rFonts w:ascii="Calibri" w:eastAsia="PMingLiU" w:hAnsi="Calibri"/>
        </w:rPr>
        <w:t xml:space="preserve">) </w:t>
      </w:r>
      <w:r w:rsidRPr="00364B3E">
        <w:rPr>
          <w:rFonts w:ascii="Calibri" w:eastAsia="PMingLiU" w:hAnsi="Calibri"/>
        </w:rPr>
        <w:t>訂閱使用權及</w:t>
      </w:r>
      <w:r w:rsidRPr="00364B3E">
        <w:rPr>
          <w:rFonts w:ascii="Calibri" w:eastAsia="PMingLiU" w:hAnsi="Calibri"/>
        </w:rPr>
        <w:t>/</w:t>
      </w:r>
      <w:r w:rsidRPr="00364B3E">
        <w:rPr>
          <w:rFonts w:ascii="Calibri" w:eastAsia="PMingLiU" w:hAnsi="Calibri"/>
        </w:rPr>
        <w:t>或</w:t>
      </w:r>
      <w:r w:rsidRPr="00364B3E">
        <w:rPr>
          <w:rFonts w:ascii="Calibri" w:eastAsia="PMingLiU" w:hAnsi="Calibri"/>
        </w:rPr>
        <w:t xml:space="preserve"> Microsoft Intune </w:t>
      </w:r>
      <w:r w:rsidRPr="00364B3E">
        <w:rPr>
          <w:rFonts w:ascii="Calibri" w:eastAsia="PMingLiU" w:hAnsi="Calibri"/>
        </w:rPr>
        <w:t>附加元件</w:t>
      </w:r>
      <w:r w:rsidRPr="00364B3E">
        <w:rPr>
          <w:rFonts w:ascii="Calibri" w:eastAsia="PMingLiU" w:hAnsi="Calibri"/>
        </w:rPr>
        <w:t xml:space="preserve"> (</w:t>
      </w:r>
      <w:r w:rsidRPr="00364B3E">
        <w:rPr>
          <w:rFonts w:ascii="Calibri" w:eastAsia="PMingLiU" w:hAnsi="Calibri"/>
        </w:rPr>
        <w:t>裝置</w:t>
      </w:r>
      <w:r w:rsidRPr="00364B3E">
        <w:rPr>
          <w:rFonts w:ascii="Calibri" w:eastAsia="PMingLiU" w:hAnsi="Calibri"/>
        </w:rPr>
        <w:t xml:space="preserve">) </w:t>
      </w:r>
      <w:r w:rsidRPr="00364B3E">
        <w:rPr>
          <w:rFonts w:ascii="Calibri" w:eastAsia="PMingLiU" w:hAnsi="Calibri"/>
        </w:rPr>
        <w:t>訂閱使用權的客戶，有資格取得這些使用權以涵蓋新增至客戶之企業的桌面裝置。具</w:t>
      </w:r>
      <w:r w:rsidRPr="00364B3E">
        <w:rPr>
          <w:rFonts w:ascii="Calibri" w:eastAsia="PMingLiU" w:hAnsi="Calibri" w:cs="MingLiU"/>
        </w:rPr>
        <w:t>備</w:t>
      </w:r>
      <w:r w:rsidRPr="00364B3E">
        <w:rPr>
          <w:rFonts w:ascii="Calibri" w:eastAsia="PMingLiU" w:hAnsi="Calibri"/>
        </w:rPr>
        <w:t xml:space="preserve"> Microsoft Intune </w:t>
      </w:r>
      <w:r w:rsidRPr="00364B3E">
        <w:rPr>
          <w:rFonts w:ascii="Calibri" w:eastAsia="PMingLiU" w:hAnsi="Calibri"/>
        </w:rPr>
        <w:t>之有效裝置訂閱使用權的客戶可能有資格享有部分利益。如需詳細資料，請參閱</w:t>
      </w:r>
      <w:r w:rsidRPr="00364B3E">
        <w:rPr>
          <w:rFonts w:ascii="Calibri" w:eastAsia="PMingLiU" w:hAnsi="Calibri"/>
        </w:rPr>
        <w:t xml:space="preserve"> 2014 </w:t>
      </w:r>
      <w:r w:rsidRPr="00364B3E">
        <w:rPr>
          <w:rFonts w:ascii="Calibri" w:eastAsia="PMingLiU" w:hAnsi="Calibri"/>
        </w:rPr>
        <w:t>年</w:t>
      </w:r>
      <w:r w:rsidRPr="00364B3E">
        <w:rPr>
          <w:rFonts w:ascii="Calibri" w:eastAsia="PMingLiU" w:hAnsi="Calibri"/>
        </w:rPr>
        <w:t xml:space="preserve"> 1 </w:t>
      </w:r>
      <w:r w:rsidRPr="00364B3E">
        <w:rPr>
          <w:rFonts w:ascii="Calibri" w:eastAsia="PMingLiU" w:hAnsi="Calibri"/>
        </w:rPr>
        <w:t>月產品清單之方案利益、軟體保證利益和線上服務利益小節</w:t>
      </w:r>
      <w:r w:rsidRPr="00364B3E">
        <w:rPr>
          <w:rFonts w:ascii="Calibri" w:eastAsia="PMingLiU" w:hAnsi="Calibri" w:cs="MingLiU"/>
        </w:rPr>
        <w:t>。</w:t>
      </w:r>
    </w:p>
    <w:p w14:paraId="54F6FEA3"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EA4" w14:textId="77777777" w:rsidR="00364B3E" w:rsidRPr="00997EF0" w:rsidRDefault="00364B3E" w:rsidP="00364B3E">
      <w:pPr>
        <w:pStyle w:val="ProductList-OfferingGroupHeading"/>
        <w:outlineLvl w:val="1"/>
        <w:rPr>
          <w:rFonts w:eastAsia="PMingLiU"/>
        </w:rPr>
      </w:pPr>
      <w:bookmarkStart w:id="1005" w:name="_Toc403751398"/>
      <w:r w:rsidRPr="00997EF0">
        <w:rPr>
          <w:rFonts w:eastAsia="PMingLiU"/>
        </w:rPr>
        <w:t>Microsoft Dynamics Online</w:t>
      </w:r>
      <w:bookmarkEnd w:id="967"/>
      <w:bookmarkEnd w:id="968"/>
      <w:r w:rsidRPr="00997EF0">
        <w:rPr>
          <w:rFonts w:eastAsia="PMingLiU"/>
        </w:rPr>
        <w:t xml:space="preserve"> </w:t>
      </w:r>
      <w:r w:rsidRPr="00997EF0">
        <w:rPr>
          <w:rFonts w:eastAsia="PMingLiU"/>
        </w:rPr>
        <w:t>服</w:t>
      </w:r>
      <w:r w:rsidRPr="00997EF0">
        <w:rPr>
          <w:rFonts w:eastAsia="PMingLiU" w:cs="MingLiU"/>
        </w:rPr>
        <w:t>務</w:t>
      </w:r>
      <w:bookmarkEnd w:id="1005"/>
    </w:p>
    <w:p w14:paraId="54F6FEA5" w14:textId="77777777" w:rsidR="00364B3E" w:rsidRPr="00364B3E" w:rsidRDefault="00364B3E" w:rsidP="00364B3E">
      <w:pPr>
        <w:pStyle w:val="ProductList-Offering2Heading"/>
        <w:outlineLvl w:val="2"/>
        <w:rPr>
          <w:rFonts w:ascii="Calibri" w:eastAsia="PMingLiU" w:hAnsi="Calibri"/>
        </w:rPr>
      </w:pPr>
      <w:r w:rsidRPr="00364B3E">
        <w:rPr>
          <w:rFonts w:ascii="Calibri" w:eastAsia="PMingLiU" w:hAnsi="Calibri"/>
        </w:rPr>
        <w:tab/>
      </w:r>
      <w:bookmarkStart w:id="1006" w:name="_Toc380655379"/>
      <w:bookmarkStart w:id="1007" w:name="_Toc380513331"/>
      <w:bookmarkStart w:id="1008" w:name="_Toc403751399"/>
      <w:r w:rsidRPr="00997EF0">
        <w:rPr>
          <w:rFonts w:eastAsia="PMingLiU"/>
        </w:rPr>
        <w:t>Microsoft</w:t>
      </w:r>
      <w:r w:rsidRPr="00364B3E">
        <w:rPr>
          <w:rFonts w:ascii="Calibri" w:eastAsia="PMingLiU" w:hAnsi="Calibri"/>
        </w:rPr>
        <w:t xml:space="preserve"> </w:t>
      </w:r>
      <w:r w:rsidRPr="00997EF0">
        <w:rPr>
          <w:rFonts w:eastAsia="PMingLiU"/>
        </w:rPr>
        <w:t>Dynamics</w:t>
      </w:r>
      <w:r w:rsidRPr="00364B3E">
        <w:rPr>
          <w:rFonts w:ascii="Calibri" w:eastAsia="PMingLiU" w:hAnsi="Calibri"/>
        </w:rPr>
        <w:t xml:space="preserve"> </w:t>
      </w:r>
      <w:r w:rsidRPr="00997EF0">
        <w:rPr>
          <w:rFonts w:eastAsia="PMingLiU"/>
        </w:rPr>
        <w:t>CRM</w:t>
      </w:r>
      <w:r w:rsidRPr="00364B3E">
        <w:rPr>
          <w:rFonts w:ascii="Calibri" w:eastAsia="PMingLiU" w:hAnsi="Calibri"/>
        </w:rPr>
        <w:t xml:space="preserve"> </w:t>
      </w:r>
      <w:r w:rsidRPr="00997EF0">
        <w:rPr>
          <w:rFonts w:eastAsia="PMingLiU"/>
        </w:rPr>
        <w:t>Online</w:t>
      </w:r>
      <w:bookmarkEnd w:id="969"/>
      <w:bookmarkEnd w:id="970"/>
      <w:bookmarkEnd w:id="971"/>
      <w:bookmarkEnd w:id="1006"/>
      <w:bookmarkEnd w:id="1007"/>
      <w:bookmarkEnd w:id="10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D12E36" w:rsidRPr="00364B3E" w14:paraId="54F6FEB1" w14:textId="77777777" w:rsidTr="001C3761">
        <w:trPr>
          <w:cantSplit/>
          <w:tblHeader/>
        </w:trPr>
        <w:tc>
          <w:tcPr>
            <w:tcW w:w="30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EA6" w14:textId="77777777" w:rsidR="00D12E36" w:rsidRPr="00364B3E" w:rsidRDefault="00D12E36">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EA7" w14:textId="77777777" w:rsidR="00D12E36" w:rsidRPr="00364B3E" w:rsidRDefault="00D12E36">
            <w:pPr>
              <w:pStyle w:val="ProductList-OfferingBody"/>
              <w:ind w:left="-113"/>
              <w:jc w:val="center"/>
              <w:rPr>
                <w:rFonts w:ascii="Calibri" w:eastAsia="PMingLiU" w:hAnsi="Calibri"/>
                <w:color w:val="FFFFFF" w:themeColor="background1"/>
                <w:lang w:val="zh-TW" w:eastAsia="zh-TW" w:bidi="zh-TW"/>
              </w:rPr>
            </w:pPr>
            <w:r w:rsidRPr="00364B3E">
              <w:rPr>
                <w:rFonts w:ascii="Calibri" w:eastAsia="PMingLiU" w:hAnsi="Calibri"/>
                <w:color w:val="FFFFFF" w:themeColor="background1"/>
              </w:rPr>
              <w:t>點</w:t>
            </w:r>
            <w:r w:rsidRPr="00364B3E">
              <w:rPr>
                <w:rFonts w:ascii="Calibri" w:eastAsia="PMingLiU" w:hAnsi="Calibri" w:cs="MingLiU"/>
                <w:color w:val="FFFFFF" w:themeColor="background1"/>
              </w:rPr>
              <w:t>數</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A8"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A9"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AA"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AB"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AC"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AD"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AE"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AF"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EB0"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D12E36" w:rsidRPr="00364B3E" w14:paraId="54F6FEBD" w14:textId="77777777" w:rsidTr="001C3761">
        <w:trPr>
          <w:cantSplit/>
        </w:trPr>
        <w:tc>
          <w:tcPr>
            <w:tcW w:w="3097" w:type="dxa"/>
            <w:tcBorders>
              <w:top w:val="nil"/>
              <w:left w:val="nil"/>
              <w:bottom w:val="dashSmallGap" w:sz="4" w:space="0" w:color="BFBFBF" w:themeColor="background1" w:themeShade="BF"/>
              <w:right w:val="nil"/>
            </w:tcBorders>
            <w:hideMark/>
          </w:tcPr>
          <w:p w14:paraId="54F6FEB2" w14:textId="77777777" w:rsidR="00D12E36" w:rsidRPr="00F3413A" w:rsidRDefault="00D12E36">
            <w:pPr>
              <w:pStyle w:val="ProductList-Offering2"/>
              <w:rPr>
                <w:rFonts w:ascii="Calibri Light" w:eastAsia="PMingLiU" w:hAnsi="Calibri Light"/>
                <w:lang w:val="zh-TW" w:eastAsia="zh-TW" w:bidi="zh-TW"/>
              </w:rPr>
            </w:pPr>
            <w:bookmarkStart w:id="1009" w:name="_Toc379797306"/>
            <w:bookmarkStart w:id="1010" w:name="_Toc380513332"/>
            <w:bookmarkStart w:id="1011" w:name="_Toc380655380"/>
            <w:bookmarkStart w:id="1012" w:name="_Toc403751400"/>
            <w:r w:rsidRPr="00F3413A">
              <w:rPr>
                <w:rFonts w:ascii="Calibri Light" w:eastAsia="PMingLiU" w:hAnsi="Calibri Light"/>
              </w:rPr>
              <w:t>Microsoft Dynamics CRM Online Basic</w:t>
            </w:r>
            <w:r w:rsidRPr="00F3413A">
              <w:rPr>
                <w:rFonts w:ascii="Calibri Light" w:eastAsia="PMingLiU" w:hAnsi="Calibri Light"/>
              </w:rPr>
              <w:fldChar w:fldCharType="begin"/>
            </w:r>
            <w:r w:rsidRPr="00F3413A">
              <w:rPr>
                <w:rFonts w:ascii="Calibri Light" w:eastAsia="PMingLiU" w:hAnsi="Calibri Light"/>
              </w:rPr>
              <w:instrText>XE "Microsoft Dynamics CRM Online Basic"</w:instrText>
            </w:r>
            <w:r w:rsidRPr="00F3413A">
              <w:rPr>
                <w:rFonts w:ascii="Calibri Light" w:eastAsia="PMingLiU" w:hAnsi="Calibri Light"/>
              </w:rPr>
              <w:fldChar w:fldCharType="end"/>
            </w:r>
            <w:r w:rsidRPr="00F3413A">
              <w:rPr>
                <w:rFonts w:ascii="Calibri Light" w:eastAsia="PMingLiU" w:hAnsi="Calibri Light"/>
              </w:rPr>
              <w:t xml:space="preserve"> </w:t>
            </w:r>
            <w:r w:rsidR="00BF4748">
              <w:rPr>
                <w:rFonts w:ascii="Calibri Light" w:eastAsia="PMingLiU" w:hAnsi="Calibri Light"/>
              </w:rPr>
              <w:br/>
            </w:r>
            <w:r w:rsidRPr="00F3413A">
              <w:rPr>
                <w:rFonts w:ascii="Calibri Light" w:eastAsia="PMingLiU" w:hAnsi="Calibri Light"/>
              </w:rPr>
              <w:t>(</w:t>
            </w:r>
            <w:r w:rsidRPr="00F3413A">
              <w:rPr>
                <w:rFonts w:ascii="Calibri Light" w:eastAsia="PMingLiU" w:hAnsi="Calibri Light"/>
              </w:rPr>
              <w:t>使用者訂閱使用權</w:t>
            </w:r>
            <w:r w:rsidRPr="00F3413A">
              <w:rPr>
                <w:rFonts w:ascii="Calibri Light" w:eastAsia="PMingLiU" w:hAnsi="Calibri Light"/>
              </w:rPr>
              <w:t>)</w:t>
            </w:r>
            <w:bookmarkEnd w:id="1009"/>
            <w:bookmarkEnd w:id="1010"/>
            <w:bookmarkEnd w:id="1011"/>
            <w:bookmarkEnd w:id="1012"/>
          </w:p>
        </w:tc>
        <w:tc>
          <w:tcPr>
            <w:tcW w:w="767" w:type="dxa"/>
            <w:tcBorders>
              <w:top w:val="nil"/>
              <w:left w:val="nil"/>
              <w:bottom w:val="dashSmallGap" w:sz="4" w:space="0" w:color="BFBFBF" w:themeColor="background1" w:themeShade="BF"/>
              <w:right w:val="nil"/>
            </w:tcBorders>
            <w:vAlign w:val="center"/>
            <w:hideMark/>
          </w:tcPr>
          <w:p w14:paraId="54F6FEB3"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B4"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B5"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B6"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EB7"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B8"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B9"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BA"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BB"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BC"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6FEC9" w14:textId="77777777" w:rsidTr="001C3761">
        <w:trPr>
          <w:cantSplit/>
        </w:trPr>
        <w:tc>
          <w:tcPr>
            <w:tcW w:w="3097" w:type="dxa"/>
            <w:tcBorders>
              <w:top w:val="nil"/>
              <w:left w:val="nil"/>
              <w:bottom w:val="dashSmallGap" w:sz="4" w:space="0" w:color="BFBFBF" w:themeColor="background1" w:themeShade="BF"/>
              <w:right w:val="nil"/>
            </w:tcBorders>
            <w:hideMark/>
          </w:tcPr>
          <w:p w14:paraId="54F6FEBE" w14:textId="77777777" w:rsidR="00D12E36" w:rsidRPr="00F3413A" w:rsidRDefault="00D12E36">
            <w:pPr>
              <w:pStyle w:val="ProductList-Offering2"/>
              <w:rPr>
                <w:rFonts w:ascii="Calibri Light" w:eastAsia="PMingLiU" w:hAnsi="Calibri Light"/>
                <w:lang w:val="zh-TW" w:eastAsia="zh-TW" w:bidi="zh-TW"/>
              </w:rPr>
            </w:pPr>
            <w:bookmarkStart w:id="1013" w:name="_Toc379797307"/>
            <w:bookmarkStart w:id="1014" w:name="_Toc380513333"/>
            <w:bookmarkStart w:id="1015" w:name="_Toc380655381"/>
            <w:bookmarkStart w:id="1016" w:name="_Toc403751401"/>
            <w:r w:rsidRPr="00F3413A">
              <w:rPr>
                <w:rFonts w:ascii="Calibri Light" w:eastAsia="PMingLiU" w:hAnsi="Calibri Light"/>
              </w:rPr>
              <w:t>Microsoft Dynamics CRM Online Basic</w:t>
            </w:r>
            <w:r w:rsidRPr="00F3413A">
              <w:rPr>
                <w:rFonts w:ascii="Calibri Light" w:eastAsia="PMingLiU" w:hAnsi="Calibri Light"/>
              </w:rPr>
              <w:fldChar w:fldCharType="begin"/>
            </w:r>
            <w:r w:rsidRPr="00F3413A">
              <w:rPr>
                <w:rFonts w:ascii="Calibri Light" w:eastAsia="PMingLiU" w:hAnsi="Calibri Light"/>
              </w:rPr>
              <w:instrText>XE "Microsoft Dynamics CRM Online Basic"</w:instrText>
            </w:r>
            <w:r w:rsidRPr="00F3413A">
              <w:rPr>
                <w:rFonts w:ascii="Calibri Light" w:eastAsia="PMingLiU" w:hAnsi="Calibri Light"/>
              </w:rPr>
              <w:fldChar w:fldCharType="end"/>
            </w:r>
            <w:r w:rsidRPr="00F3413A">
              <w:rPr>
                <w:rFonts w:ascii="Calibri Light" w:eastAsia="PMingLiU" w:hAnsi="Calibri Light"/>
              </w:rPr>
              <w:t xml:space="preserve"> for SA</w:t>
            </w:r>
            <w:r w:rsidRPr="00F3413A">
              <w:rPr>
                <w:rFonts w:ascii="Calibri Light" w:eastAsia="PMingLiU" w:hAnsi="Calibri Light"/>
              </w:rPr>
              <w:fldChar w:fldCharType="begin"/>
            </w:r>
            <w:r w:rsidRPr="00F3413A">
              <w:rPr>
                <w:rFonts w:ascii="Calibri Light" w:eastAsia="PMingLiU" w:hAnsi="Calibri Light"/>
              </w:rPr>
              <w:instrText>XE "Microsoft Dynamics CRM Online Basic for SA"</w:instrText>
            </w:r>
            <w:r w:rsidRPr="00F3413A">
              <w:rPr>
                <w:rFonts w:ascii="Calibri Light" w:eastAsia="PMingLiU" w:hAnsi="Calibri Light"/>
              </w:rPr>
              <w:fldChar w:fldCharType="end"/>
            </w:r>
            <w:r w:rsidRPr="00F3413A">
              <w:rPr>
                <w:rFonts w:ascii="Calibri Light" w:eastAsia="PMingLiU" w:hAnsi="Calibri Light"/>
              </w:rPr>
              <w:t xml:space="preserve"> (</w:t>
            </w:r>
            <w:r w:rsidRPr="00F3413A">
              <w:rPr>
                <w:rFonts w:ascii="Calibri Light" w:eastAsia="PMingLiU" w:hAnsi="Calibri Light"/>
              </w:rPr>
              <w:t>使用者訂閱使用權</w:t>
            </w:r>
            <w:r w:rsidRPr="00F3413A">
              <w:rPr>
                <w:rFonts w:ascii="Calibri Light" w:eastAsia="PMingLiU" w:hAnsi="Calibri Light"/>
              </w:rPr>
              <w:t>)</w:t>
            </w:r>
            <w:bookmarkEnd w:id="1013"/>
            <w:bookmarkEnd w:id="1014"/>
            <w:bookmarkEnd w:id="1015"/>
            <w:bookmarkEnd w:id="1016"/>
          </w:p>
        </w:tc>
        <w:tc>
          <w:tcPr>
            <w:tcW w:w="767" w:type="dxa"/>
            <w:tcBorders>
              <w:top w:val="nil"/>
              <w:left w:val="nil"/>
              <w:bottom w:val="dashSmallGap" w:sz="4" w:space="0" w:color="BFBFBF" w:themeColor="background1" w:themeShade="BF"/>
              <w:right w:val="nil"/>
            </w:tcBorders>
            <w:vAlign w:val="center"/>
            <w:hideMark/>
          </w:tcPr>
          <w:p w14:paraId="54F6FEBF"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C0"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C1"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C2"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54F6FEC3"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C4"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C5"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C6"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C7"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C8"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6FED5" w14:textId="77777777" w:rsidTr="001C3761">
        <w:trPr>
          <w:cantSplit/>
        </w:trPr>
        <w:tc>
          <w:tcPr>
            <w:tcW w:w="3097" w:type="dxa"/>
            <w:tcBorders>
              <w:top w:val="nil"/>
              <w:left w:val="nil"/>
              <w:bottom w:val="dashSmallGap" w:sz="4" w:space="0" w:color="BFBFBF" w:themeColor="background1" w:themeShade="BF"/>
              <w:right w:val="nil"/>
            </w:tcBorders>
            <w:hideMark/>
          </w:tcPr>
          <w:p w14:paraId="54F6FECA" w14:textId="77777777" w:rsidR="00D12E36" w:rsidRPr="00F3413A" w:rsidRDefault="00D12E36">
            <w:pPr>
              <w:pStyle w:val="ProductList-Offering2"/>
              <w:rPr>
                <w:rFonts w:ascii="Calibri Light" w:eastAsia="PMingLiU" w:hAnsi="Calibri Light"/>
                <w:lang w:val="zh-TW" w:eastAsia="zh-TW" w:bidi="zh-TW"/>
              </w:rPr>
            </w:pPr>
            <w:bookmarkStart w:id="1017" w:name="_Toc379797308"/>
            <w:bookmarkStart w:id="1018" w:name="_Toc380513334"/>
            <w:bookmarkStart w:id="1019" w:name="_Toc380655382"/>
            <w:bookmarkStart w:id="1020" w:name="_Toc403751402"/>
            <w:r w:rsidRPr="00F3413A">
              <w:rPr>
                <w:rFonts w:ascii="Calibri Light" w:eastAsia="PMingLiU" w:hAnsi="Calibri Light"/>
              </w:rPr>
              <w:t xml:space="preserve">Microsoft Dynamics CRM Online </w:t>
            </w:r>
            <w:r w:rsidRPr="00F3413A">
              <w:rPr>
                <w:rFonts w:ascii="Calibri Light" w:eastAsia="PMingLiU" w:hAnsi="Calibri Light"/>
              </w:rPr>
              <w:t>增強支</w:t>
            </w:r>
            <w:r w:rsidRPr="00F3413A">
              <w:rPr>
                <w:rFonts w:ascii="Calibri Light" w:eastAsia="PMingLiU" w:hAnsi="Calibri Light" w:cs="MingLiU"/>
              </w:rPr>
              <w:t>援</w:t>
            </w:r>
            <w:bookmarkEnd w:id="1017"/>
            <w:bookmarkEnd w:id="1018"/>
            <w:bookmarkEnd w:id="1019"/>
            <w:bookmarkEnd w:id="1020"/>
            <w:r w:rsidRPr="00F3413A">
              <w:rPr>
                <w:rFonts w:ascii="Calibri Light" w:eastAsia="PMingLiU" w:hAnsi="Calibri Light"/>
              </w:rPr>
              <w:fldChar w:fldCharType="begin"/>
            </w:r>
            <w:r w:rsidRPr="00F3413A">
              <w:rPr>
                <w:rFonts w:ascii="Calibri Light" w:eastAsia="PMingLiU" w:hAnsi="Calibri Light"/>
              </w:rPr>
              <w:instrText xml:space="preserve">XE "Microsoft Dynamics CRM Online </w:instrText>
            </w:r>
            <w:r w:rsidRPr="00F3413A">
              <w:rPr>
                <w:rFonts w:ascii="Calibri Light" w:eastAsia="PMingLiU" w:hAnsi="Calibri Light"/>
              </w:rPr>
              <w:instrText>增強支援</w:instrText>
            </w:r>
            <w:r w:rsidRPr="00F3413A">
              <w:rPr>
                <w:rFonts w:ascii="Calibri Light" w:eastAsia="PMingLiU" w:hAnsi="Calibri Light"/>
              </w:rPr>
              <w:instrText>"</w:instrText>
            </w:r>
            <w:r w:rsidRPr="00F3413A">
              <w:rPr>
                <w:rFonts w:ascii="Calibri Light" w:eastAsia="PMingLiU" w:hAnsi="Calibri Light"/>
              </w:rPr>
              <w:fldChar w:fldCharType="end"/>
            </w:r>
          </w:p>
        </w:tc>
        <w:tc>
          <w:tcPr>
            <w:tcW w:w="767" w:type="dxa"/>
            <w:tcBorders>
              <w:top w:val="nil"/>
              <w:left w:val="nil"/>
              <w:bottom w:val="dashSmallGap" w:sz="4" w:space="0" w:color="BFBFBF" w:themeColor="background1" w:themeShade="BF"/>
              <w:right w:val="nil"/>
            </w:tcBorders>
            <w:vAlign w:val="center"/>
            <w:hideMark/>
          </w:tcPr>
          <w:p w14:paraId="54F6FECB"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CC"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CD"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CE"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54F6FECF"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D0"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D1"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D2"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D3"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D4"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6FEE1" w14:textId="77777777" w:rsidTr="001C3761">
        <w:trPr>
          <w:cantSplit/>
        </w:trPr>
        <w:tc>
          <w:tcPr>
            <w:tcW w:w="3097" w:type="dxa"/>
            <w:tcBorders>
              <w:top w:val="nil"/>
              <w:left w:val="nil"/>
              <w:bottom w:val="dashSmallGap" w:sz="4" w:space="0" w:color="BFBFBF" w:themeColor="background1" w:themeShade="BF"/>
              <w:right w:val="nil"/>
            </w:tcBorders>
            <w:hideMark/>
          </w:tcPr>
          <w:p w14:paraId="54F6FED6" w14:textId="77777777" w:rsidR="00D12E36" w:rsidRPr="00F3413A" w:rsidRDefault="00D12E36">
            <w:pPr>
              <w:pStyle w:val="ProductList-Offering2"/>
              <w:rPr>
                <w:rFonts w:ascii="Calibri Light" w:eastAsia="PMingLiU" w:hAnsi="Calibri Light"/>
                <w:lang w:val="zh-TW" w:eastAsia="zh-TW" w:bidi="zh-TW"/>
              </w:rPr>
            </w:pPr>
            <w:bookmarkStart w:id="1021" w:name="_Toc403751403"/>
            <w:r w:rsidRPr="00F3413A">
              <w:rPr>
                <w:rFonts w:ascii="Calibri Light" w:eastAsia="PMingLiU" w:hAnsi="Calibri Light"/>
              </w:rPr>
              <w:t>Microsoft Dynamics CRM Online Enterprise</w:t>
            </w:r>
            <w:r w:rsidRPr="00F3413A">
              <w:rPr>
                <w:rFonts w:ascii="Calibri Light" w:eastAsia="PMingLiU" w:hAnsi="Calibri Light"/>
              </w:rPr>
              <w:fldChar w:fldCharType="begin"/>
            </w:r>
            <w:r w:rsidRPr="00F3413A">
              <w:rPr>
                <w:rFonts w:ascii="Calibri Light" w:eastAsia="PMingLiU" w:hAnsi="Calibri Light"/>
              </w:rPr>
              <w:instrText>XE "Microsoft Dynamics CRM Online Professional"</w:instrText>
            </w:r>
            <w:r w:rsidRPr="00F3413A">
              <w:rPr>
                <w:rFonts w:ascii="Calibri Light" w:eastAsia="PMingLiU" w:hAnsi="Calibri Light"/>
              </w:rPr>
              <w:fldChar w:fldCharType="end"/>
            </w:r>
            <w:r w:rsidRPr="00F3413A">
              <w:rPr>
                <w:rFonts w:ascii="Calibri Light" w:eastAsia="PMingLiU" w:hAnsi="Calibri Light"/>
              </w:rPr>
              <w:t xml:space="preserve"> (</w:t>
            </w:r>
            <w:r w:rsidRPr="00F3413A">
              <w:rPr>
                <w:rFonts w:ascii="Calibri Light" w:eastAsia="PMingLiU" w:hAnsi="Calibri Light"/>
              </w:rPr>
              <w:t>使用者訂閱使用權</w:t>
            </w:r>
            <w:r w:rsidRPr="00F3413A">
              <w:rPr>
                <w:rFonts w:ascii="Calibri Light" w:eastAsia="PMingLiU" w:hAnsi="Calibri Light"/>
              </w:rPr>
              <w:t>)</w:t>
            </w:r>
            <w:bookmarkEnd w:id="1021"/>
          </w:p>
        </w:tc>
        <w:tc>
          <w:tcPr>
            <w:tcW w:w="767" w:type="dxa"/>
            <w:tcBorders>
              <w:top w:val="nil"/>
              <w:left w:val="nil"/>
              <w:bottom w:val="dashSmallGap" w:sz="4" w:space="0" w:color="BFBFBF" w:themeColor="background1" w:themeShade="BF"/>
              <w:right w:val="nil"/>
            </w:tcBorders>
            <w:vAlign w:val="center"/>
            <w:hideMark/>
          </w:tcPr>
          <w:p w14:paraId="54F6FED7"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D8"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D9"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DA" w14:textId="77777777" w:rsidR="00D12E36" w:rsidRPr="00916217" w:rsidRDefault="00D12E36" w:rsidP="003515F9">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EDB"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DC"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DD"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DE"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DF"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E0"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6FEED" w14:textId="77777777" w:rsidTr="001C3761">
        <w:trPr>
          <w:cantSplit/>
        </w:trPr>
        <w:tc>
          <w:tcPr>
            <w:tcW w:w="3097" w:type="dxa"/>
            <w:tcBorders>
              <w:top w:val="nil"/>
              <w:left w:val="nil"/>
              <w:bottom w:val="dashSmallGap" w:sz="4" w:space="0" w:color="BFBFBF" w:themeColor="background1" w:themeShade="BF"/>
              <w:right w:val="nil"/>
            </w:tcBorders>
            <w:hideMark/>
          </w:tcPr>
          <w:p w14:paraId="54F6FEE2" w14:textId="77777777" w:rsidR="00D12E36" w:rsidRPr="00F3413A" w:rsidRDefault="00D12E36">
            <w:pPr>
              <w:pStyle w:val="ProductList-Offering2"/>
              <w:rPr>
                <w:rFonts w:ascii="Calibri Light" w:eastAsia="PMingLiU" w:hAnsi="Calibri Light"/>
                <w:lang w:val="zh-TW" w:eastAsia="zh-TW" w:bidi="zh-TW"/>
              </w:rPr>
            </w:pPr>
            <w:bookmarkStart w:id="1022" w:name="_Toc379797309"/>
            <w:bookmarkStart w:id="1023" w:name="_Toc380513335"/>
            <w:bookmarkStart w:id="1024" w:name="_Toc380655383"/>
            <w:bookmarkStart w:id="1025" w:name="_Toc403751404"/>
            <w:r w:rsidRPr="00F3413A">
              <w:rPr>
                <w:rFonts w:ascii="Calibri Light" w:eastAsia="PMingLiU" w:hAnsi="Calibri Light"/>
              </w:rPr>
              <w:t>Microsoft Dynamics CRM Online Essential</w:t>
            </w:r>
            <w:r w:rsidRPr="00F3413A">
              <w:rPr>
                <w:rFonts w:ascii="Calibri Light" w:eastAsia="PMingLiU" w:hAnsi="Calibri Light"/>
              </w:rPr>
              <w:fldChar w:fldCharType="begin"/>
            </w:r>
            <w:r w:rsidRPr="00F3413A">
              <w:rPr>
                <w:rFonts w:ascii="Calibri Light" w:eastAsia="PMingLiU" w:hAnsi="Calibri Light"/>
              </w:rPr>
              <w:instrText>XE "Microsoft Dynamics CRM Online Essential"</w:instrText>
            </w:r>
            <w:r w:rsidRPr="00F3413A">
              <w:rPr>
                <w:rFonts w:ascii="Calibri Light" w:eastAsia="PMingLiU" w:hAnsi="Calibri Light"/>
              </w:rPr>
              <w:fldChar w:fldCharType="end"/>
            </w:r>
            <w:r w:rsidRPr="00F3413A">
              <w:rPr>
                <w:rFonts w:ascii="Calibri Light" w:eastAsia="PMingLiU" w:hAnsi="Calibri Light"/>
              </w:rPr>
              <w:t xml:space="preserve"> </w:t>
            </w:r>
            <w:r w:rsidR="002E3DFD" w:rsidRPr="00F3413A">
              <w:rPr>
                <w:rFonts w:ascii="Calibri Light" w:eastAsia="PMingLiU" w:hAnsi="Calibri Light"/>
              </w:rPr>
              <w:br/>
            </w:r>
            <w:r w:rsidRPr="00F3413A">
              <w:rPr>
                <w:rFonts w:ascii="Calibri Light" w:eastAsia="PMingLiU" w:hAnsi="Calibri Light"/>
              </w:rPr>
              <w:t>(</w:t>
            </w:r>
            <w:r w:rsidRPr="00F3413A">
              <w:rPr>
                <w:rFonts w:ascii="Calibri Light" w:eastAsia="PMingLiU" w:hAnsi="Calibri Light"/>
              </w:rPr>
              <w:t>使用者訂閱使用權</w:t>
            </w:r>
            <w:r w:rsidRPr="00F3413A">
              <w:rPr>
                <w:rFonts w:ascii="Calibri Light" w:eastAsia="PMingLiU" w:hAnsi="Calibri Light"/>
              </w:rPr>
              <w:t>)</w:t>
            </w:r>
            <w:bookmarkEnd w:id="1022"/>
            <w:bookmarkEnd w:id="1023"/>
            <w:bookmarkEnd w:id="1024"/>
            <w:bookmarkEnd w:id="1025"/>
          </w:p>
        </w:tc>
        <w:tc>
          <w:tcPr>
            <w:tcW w:w="767" w:type="dxa"/>
            <w:tcBorders>
              <w:top w:val="nil"/>
              <w:left w:val="nil"/>
              <w:bottom w:val="dashSmallGap" w:sz="4" w:space="0" w:color="BFBFBF" w:themeColor="background1" w:themeShade="BF"/>
              <w:right w:val="nil"/>
            </w:tcBorders>
            <w:vAlign w:val="center"/>
            <w:hideMark/>
          </w:tcPr>
          <w:p w14:paraId="54F6FEE3"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E4"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E5"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E6"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EE7"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E8"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E9"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EA"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EB"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EC"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6FEF9" w14:textId="77777777" w:rsidTr="001C376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14:paraId="54F6FEEE" w14:textId="77777777" w:rsidR="00D12E36" w:rsidRPr="00F3413A" w:rsidRDefault="00D12E36">
            <w:pPr>
              <w:pStyle w:val="ProductList-Offering2"/>
              <w:rPr>
                <w:rFonts w:ascii="Calibri Light" w:eastAsia="PMingLiU" w:hAnsi="Calibri Light"/>
                <w:lang w:val="zh-TW" w:eastAsia="zh-TW" w:bidi="zh-TW"/>
              </w:rPr>
            </w:pPr>
            <w:bookmarkStart w:id="1026" w:name="_Toc379797310"/>
            <w:bookmarkStart w:id="1027" w:name="_Toc380513336"/>
            <w:bookmarkStart w:id="1028" w:name="_Toc380655384"/>
            <w:bookmarkStart w:id="1029" w:name="_Toc403751405"/>
            <w:r w:rsidRPr="00F3413A">
              <w:rPr>
                <w:rFonts w:ascii="Calibri Light" w:eastAsia="PMingLiU" w:hAnsi="Calibri Light"/>
              </w:rPr>
              <w:t>Microsoft Dynamics CRM Online Essential for SA</w:t>
            </w:r>
            <w:r w:rsidRPr="00F3413A">
              <w:rPr>
                <w:rFonts w:ascii="Calibri Light" w:eastAsia="PMingLiU" w:hAnsi="Calibri Light"/>
              </w:rPr>
              <w:fldChar w:fldCharType="begin"/>
            </w:r>
            <w:r w:rsidRPr="00F3413A">
              <w:rPr>
                <w:rFonts w:ascii="Calibri Light" w:eastAsia="PMingLiU" w:hAnsi="Calibri Light"/>
              </w:rPr>
              <w:instrText>XE "Microsoft Dynamics CRM Online Essential for SA"</w:instrText>
            </w:r>
            <w:r w:rsidRPr="00F3413A">
              <w:rPr>
                <w:rFonts w:ascii="Calibri Light" w:eastAsia="PMingLiU" w:hAnsi="Calibri Light"/>
              </w:rPr>
              <w:fldChar w:fldCharType="end"/>
            </w:r>
            <w:r w:rsidRPr="00F3413A">
              <w:rPr>
                <w:rFonts w:ascii="Calibri Light" w:eastAsia="PMingLiU" w:hAnsi="Calibri Light"/>
              </w:rPr>
              <w:t xml:space="preserve"> (</w:t>
            </w:r>
            <w:r w:rsidRPr="00F3413A">
              <w:rPr>
                <w:rFonts w:ascii="Calibri Light" w:eastAsia="PMingLiU" w:hAnsi="Calibri Light"/>
              </w:rPr>
              <w:t>使用者訂閱使用權</w:t>
            </w:r>
            <w:r w:rsidRPr="00F3413A">
              <w:rPr>
                <w:rFonts w:ascii="Calibri Light" w:eastAsia="PMingLiU" w:hAnsi="Calibri Light"/>
              </w:rPr>
              <w:t>)</w:t>
            </w:r>
            <w:bookmarkEnd w:id="1026"/>
            <w:bookmarkEnd w:id="1027"/>
            <w:bookmarkEnd w:id="1028"/>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EEF"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F0"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F1"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F2"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54F6FEF3"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F4"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F5"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F6"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F7"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F8"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6FF05" w14:textId="77777777" w:rsidTr="001C376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14:paraId="54F6FEFA" w14:textId="77777777" w:rsidR="00D12E36" w:rsidRPr="00F3413A" w:rsidRDefault="00D12E36">
            <w:pPr>
              <w:pStyle w:val="ProductList-Offering2"/>
              <w:rPr>
                <w:rFonts w:ascii="Calibri Light" w:eastAsia="PMingLiU" w:hAnsi="Calibri Light"/>
                <w:lang w:val="zh-TW" w:eastAsia="zh-TW" w:bidi="zh-TW"/>
              </w:rPr>
            </w:pPr>
            <w:bookmarkStart w:id="1030" w:name="_Toc379797311"/>
            <w:bookmarkStart w:id="1031" w:name="_Toc380513337"/>
            <w:bookmarkStart w:id="1032" w:name="_Toc380655385"/>
            <w:bookmarkStart w:id="1033" w:name="_Toc403751406"/>
            <w:r w:rsidRPr="00F3413A">
              <w:rPr>
                <w:rFonts w:ascii="Calibri Light" w:eastAsia="PMingLiU" w:hAnsi="Calibri Light"/>
              </w:rPr>
              <w:t xml:space="preserve">Microsoft Dynamics CRM Online </w:t>
            </w:r>
            <w:r w:rsidRPr="00F3413A">
              <w:rPr>
                <w:rFonts w:ascii="Calibri Light" w:eastAsia="PMingLiU" w:hAnsi="Calibri Light"/>
              </w:rPr>
              <w:t>非生產執行個體</w:t>
            </w:r>
            <w:r w:rsidRPr="00F3413A">
              <w:rPr>
                <w:rFonts w:ascii="Calibri Light" w:eastAsia="PMingLiU" w:hAnsi="Calibri Light"/>
              </w:rPr>
              <w:fldChar w:fldCharType="begin"/>
            </w:r>
            <w:r w:rsidRPr="00F3413A">
              <w:rPr>
                <w:rFonts w:ascii="Calibri Light" w:eastAsia="PMingLiU" w:hAnsi="Calibri Light"/>
              </w:rPr>
              <w:instrText xml:space="preserve">XE "Microsoft Dynamics CRM Online </w:instrText>
            </w:r>
            <w:r w:rsidRPr="00F3413A">
              <w:rPr>
                <w:rFonts w:ascii="Calibri Light" w:eastAsia="PMingLiU" w:hAnsi="Calibri Light"/>
              </w:rPr>
              <w:instrText>非生產執行個體</w:instrText>
            </w:r>
            <w:r w:rsidRPr="00F3413A">
              <w:rPr>
                <w:rFonts w:ascii="Calibri Light" w:eastAsia="PMingLiU" w:hAnsi="Calibri Light"/>
              </w:rPr>
              <w:instrText>"</w:instrText>
            </w:r>
            <w:r w:rsidRPr="00F3413A">
              <w:rPr>
                <w:rFonts w:ascii="Calibri Light" w:eastAsia="PMingLiU" w:hAnsi="Calibri Light"/>
              </w:rPr>
              <w:fldChar w:fldCharType="end"/>
            </w:r>
            <w:r w:rsidRPr="00F3413A">
              <w:rPr>
                <w:rFonts w:ascii="Calibri Light" w:eastAsia="PMingLiU" w:hAnsi="Calibri Light"/>
              </w:rPr>
              <w:t xml:space="preserve"> (</w:t>
            </w:r>
            <w:r w:rsidRPr="00F3413A">
              <w:rPr>
                <w:rFonts w:ascii="Calibri Light" w:eastAsia="PMingLiU" w:hAnsi="Calibri Light"/>
              </w:rPr>
              <w:t>加值訂閱使用權</w:t>
            </w:r>
            <w:r w:rsidRPr="00F3413A">
              <w:rPr>
                <w:rFonts w:ascii="Calibri Light" w:eastAsia="PMingLiU" w:hAnsi="Calibri Light"/>
              </w:rPr>
              <w:t>)</w:t>
            </w:r>
            <w:bookmarkEnd w:id="1030"/>
            <w:bookmarkEnd w:id="1031"/>
            <w:bookmarkEnd w:id="1032"/>
            <w:bookmarkEnd w:id="103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EFB"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FC"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EFD"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EFE" w14:textId="77777777" w:rsidR="00D12E36" w:rsidRPr="00916217" w:rsidRDefault="00D12E36" w:rsidP="003515F9">
            <w:pPr>
              <w:pStyle w:val="ProductList-OfferingBody"/>
              <w:ind w:left="-113"/>
              <w:jc w:val="center"/>
              <w:rPr>
                <w:rFonts w:ascii="Calibri" w:eastAsia="PMingLiU" w:hAnsi="Calibri"/>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EFF"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00"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01"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02"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03"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04"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6FF11" w14:textId="77777777" w:rsidTr="001C376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14:paraId="54F6FF06" w14:textId="77777777" w:rsidR="00D12E36" w:rsidRPr="00F3413A" w:rsidRDefault="00D12E36">
            <w:pPr>
              <w:pStyle w:val="ProductList-Offering2"/>
              <w:rPr>
                <w:rFonts w:ascii="Calibri Light" w:eastAsia="PMingLiU" w:hAnsi="Calibri Light"/>
                <w:lang w:val="zh-TW" w:eastAsia="zh-TW" w:bidi="zh-TW"/>
              </w:rPr>
            </w:pPr>
            <w:bookmarkStart w:id="1034" w:name="_Toc379797312"/>
            <w:bookmarkStart w:id="1035" w:name="_Toc380513338"/>
            <w:bookmarkStart w:id="1036" w:name="_Toc380655386"/>
            <w:bookmarkStart w:id="1037" w:name="_Toc403751407"/>
            <w:r w:rsidRPr="00F3413A">
              <w:rPr>
                <w:rFonts w:ascii="Calibri Light" w:eastAsia="PMingLiU" w:hAnsi="Calibri Light"/>
              </w:rPr>
              <w:t xml:space="preserve">Microsoft Dynamics CRM Online Extra </w:t>
            </w:r>
            <w:r w:rsidR="00BF4748">
              <w:rPr>
                <w:rFonts w:ascii="Calibri Light" w:eastAsia="PMingLiU" w:hAnsi="Calibri Light"/>
              </w:rPr>
              <w:br/>
            </w:r>
            <w:r w:rsidRPr="00F3413A">
              <w:rPr>
                <w:rFonts w:ascii="Calibri Light" w:eastAsia="PMingLiU" w:hAnsi="Calibri Light"/>
              </w:rPr>
              <w:t>生產執行個體</w:t>
            </w:r>
            <w:r w:rsidRPr="00F3413A">
              <w:rPr>
                <w:rFonts w:ascii="Calibri Light" w:eastAsia="PMingLiU" w:hAnsi="Calibri Light"/>
              </w:rPr>
              <w:fldChar w:fldCharType="begin"/>
            </w:r>
            <w:r w:rsidRPr="00F3413A">
              <w:rPr>
                <w:rFonts w:ascii="Calibri Light" w:eastAsia="PMingLiU" w:hAnsi="Calibri Light"/>
              </w:rPr>
              <w:instrText xml:space="preserve">XE "Microsoft Dynamics CRM Online Extra </w:instrText>
            </w:r>
            <w:r w:rsidRPr="00F3413A">
              <w:rPr>
                <w:rFonts w:ascii="Calibri Light" w:eastAsia="PMingLiU" w:hAnsi="Calibri Light"/>
              </w:rPr>
              <w:instrText>生產執行個體</w:instrText>
            </w:r>
            <w:r w:rsidRPr="00F3413A">
              <w:rPr>
                <w:rFonts w:ascii="Calibri Light" w:eastAsia="PMingLiU" w:hAnsi="Calibri Light"/>
              </w:rPr>
              <w:instrText>"</w:instrText>
            </w:r>
            <w:r w:rsidRPr="00F3413A">
              <w:rPr>
                <w:rFonts w:ascii="Calibri Light" w:eastAsia="PMingLiU" w:hAnsi="Calibri Light"/>
              </w:rPr>
              <w:fldChar w:fldCharType="end"/>
            </w:r>
            <w:r w:rsidRPr="00F3413A">
              <w:rPr>
                <w:rFonts w:ascii="Calibri Light" w:eastAsia="PMingLiU" w:hAnsi="Calibri Light"/>
              </w:rPr>
              <w:t xml:space="preserve"> (</w:t>
            </w:r>
            <w:r w:rsidRPr="00F3413A">
              <w:rPr>
                <w:rFonts w:ascii="Calibri Light" w:eastAsia="PMingLiU" w:hAnsi="Calibri Light"/>
              </w:rPr>
              <w:t>加值訂閱使用權</w:t>
            </w:r>
            <w:r w:rsidRPr="00F3413A">
              <w:rPr>
                <w:rFonts w:ascii="Calibri Light" w:eastAsia="PMingLiU" w:hAnsi="Calibri Light"/>
              </w:rPr>
              <w:t>)</w:t>
            </w:r>
            <w:bookmarkEnd w:id="1034"/>
            <w:bookmarkEnd w:id="1035"/>
            <w:bookmarkEnd w:id="1036"/>
            <w:bookmarkEnd w:id="103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F07"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08"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09"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0A"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F0B"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0C"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0D"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0E"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0F"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10"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6FF1D" w14:textId="77777777" w:rsidTr="001C376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14:paraId="54F6FF12" w14:textId="77777777" w:rsidR="00D12E36" w:rsidRPr="00F3413A" w:rsidRDefault="00D12E36">
            <w:pPr>
              <w:pStyle w:val="ProductList-Offering2"/>
              <w:rPr>
                <w:rFonts w:ascii="Calibri Light" w:eastAsia="PMingLiU" w:hAnsi="Calibri Light"/>
                <w:lang w:val="zh-TW" w:eastAsia="zh-TW" w:bidi="zh-TW"/>
              </w:rPr>
            </w:pPr>
            <w:bookmarkStart w:id="1038" w:name="_Toc379797313"/>
            <w:bookmarkStart w:id="1039" w:name="_Toc380513339"/>
            <w:bookmarkStart w:id="1040" w:name="_Toc380655387"/>
            <w:bookmarkStart w:id="1041" w:name="_Toc403751408"/>
            <w:r w:rsidRPr="00F3413A">
              <w:rPr>
                <w:rFonts w:ascii="Calibri Light" w:eastAsia="PMingLiU" w:hAnsi="Calibri Light"/>
              </w:rPr>
              <w:t>Microsoft Dynamics CRM Online Professional</w:t>
            </w:r>
            <w:r w:rsidRPr="00F3413A">
              <w:rPr>
                <w:rFonts w:ascii="Calibri Light" w:eastAsia="PMingLiU" w:hAnsi="Calibri Light"/>
              </w:rPr>
              <w:fldChar w:fldCharType="begin"/>
            </w:r>
            <w:r w:rsidRPr="00F3413A">
              <w:rPr>
                <w:rFonts w:ascii="Calibri Light" w:eastAsia="PMingLiU" w:hAnsi="Calibri Light"/>
              </w:rPr>
              <w:instrText>XE "Microsoft Dynamics CRM Online Professional"</w:instrText>
            </w:r>
            <w:r w:rsidRPr="00F3413A">
              <w:rPr>
                <w:rFonts w:ascii="Calibri Light" w:eastAsia="PMingLiU" w:hAnsi="Calibri Light"/>
              </w:rPr>
              <w:fldChar w:fldCharType="end"/>
            </w:r>
            <w:r w:rsidRPr="00F3413A">
              <w:rPr>
                <w:rFonts w:ascii="Calibri Light" w:eastAsia="PMingLiU" w:hAnsi="Calibri Light"/>
              </w:rPr>
              <w:t xml:space="preserve"> (</w:t>
            </w:r>
            <w:r w:rsidRPr="00F3413A">
              <w:rPr>
                <w:rFonts w:ascii="Calibri Light" w:eastAsia="PMingLiU" w:hAnsi="Calibri Light"/>
              </w:rPr>
              <w:t>使用者訂閱使用權</w:t>
            </w:r>
            <w:r w:rsidRPr="00F3413A">
              <w:rPr>
                <w:rFonts w:ascii="Calibri Light" w:eastAsia="PMingLiU" w:hAnsi="Calibri Light"/>
              </w:rPr>
              <w:t>)</w:t>
            </w:r>
            <w:bookmarkEnd w:id="1038"/>
            <w:bookmarkEnd w:id="1039"/>
            <w:bookmarkEnd w:id="1040"/>
            <w:bookmarkEnd w:id="104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F13"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14"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15"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16"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F17"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18"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19"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1A"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1B"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1C"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6FF29" w14:textId="77777777" w:rsidTr="001C376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14:paraId="54F6FF1E" w14:textId="77777777" w:rsidR="00D12E36" w:rsidRPr="00F3413A" w:rsidRDefault="00D12E36">
            <w:pPr>
              <w:pStyle w:val="ProductList-Offering2"/>
              <w:rPr>
                <w:rFonts w:ascii="Calibri Light" w:eastAsia="PMingLiU" w:hAnsi="Calibri Light"/>
                <w:lang w:val="zh-TW" w:eastAsia="zh-TW" w:bidi="zh-TW"/>
              </w:rPr>
            </w:pPr>
            <w:bookmarkStart w:id="1042" w:name="_Toc379797314"/>
            <w:bookmarkStart w:id="1043" w:name="_Toc380513340"/>
            <w:bookmarkStart w:id="1044" w:name="_Toc380655388"/>
            <w:bookmarkStart w:id="1045" w:name="_Toc403751409"/>
            <w:r w:rsidRPr="00F3413A">
              <w:rPr>
                <w:rFonts w:ascii="Calibri Light" w:eastAsia="PMingLiU" w:hAnsi="Calibri Light"/>
              </w:rPr>
              <w:t>Microsoft Dynamics CRM Online Professional for SA</w:t>
            </w:r>
            <w:r w:rsidRPr="00F3413A">
              <w:rPr>
                <w:rFonts w:ascii="Calibri Light" w:eastAsia="PMingLiU" w:hAnsi="Calibri Light"/>
              </w:rPr>
              <w:fldChar w:fldCharType="begin"/>
            </w:r>
            <w:r w:rsidRPr="00F3413A">
              <w:rPr>
                <w:rFonts w:ascii="Calibri Light" w:eastAsia="PMingLiU" w:hAnsi="Calibri Light"/>
              </w:rPr>
              <w:instrText>XE "Microsoft Dynamics CRM Online Professional for SA"</w:instrText>
            </w:r>
            <w:r w:rsidRPr="00F3413A">
              <w:rPr>
                <w:rFonts w:ascii="Calibri Light" w:eastAsia="PMingLiU" w:hAnsi="Calibri Light"/>
              </w:rPr>
              <w:fldChar w:fldCharType="end"/>
            </w:r>
            <w:r w:rsidRPr="00F3413A">
              <w:rPr>
                <w:rFonts w:ascii="Calibri Light" w:eastAsia="PMingLiU" w:hAnsi="Calibri Light"/>
              </w:rPr>
              <w:t xml:space="preserve"> (</w:t>
            </w:r>
            <w:r w:rsidRPr="00F3413A">
              <w:rPr>
                <w:rFonts w:ascii="Calibri Light" w:eastAsia="PMingLiU" w:hAnsi="Calibri Light"/>
              </w:rPr>
              <w:t>使用者訂閱使用權</w:t>
            </w:r>
            <w:r w:rsidRPr="00F3413A">
              <w:rPr>
                <w:rFonts w:ascii="Calibri Light" w:eastAsia="PMingLiU" w:hAnsi="Calibri Light"/>
              </w:rPr>
              <w:t>)</w:t>
            </w:r>
            <w:bookmarkEnd w:id="1042"/>
            <w:bookmarkEnd w:id="1043"/>
            <w:bookmarkEnd w:id="1044"/>
            <w:bookmarkEnd w:id="104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F1F"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20"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21"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22"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54F6FF23"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24"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25"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26"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27"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28"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6FF35" w14:textId="77777777" w:rsidTr="001C376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14:paraId="54F6FF2A" w14:textId="77777777" w:rsidR="00D12E36" w:rsidRPr="00F3413A" w:rsidRDefault="00D12E36">
            <w:pPr>
              <w:pStyle w:val="ProductList-Offering2"/>
              <w:rPr>
                <w:rFonts w:ascii="Calibri Light" w:eastAsia="PMingLiU" w:hAnsi="Calibri Light"/>
                <w:lang w:val="zh-TW" w:eastAsia="zh-TW" w:bidi="zh-TW"/>
              </w:rPr>
            </w:pPr>
            <w:bookmarkStart w:id="1046" w:name="_Toc379797315"/>
            <w:bookmarkStart w:id="1047" w:name="_Toc380513341"/>
            <w:bookmarkStart w:id="1048" w:name="_Toc380655389"/>
            <w:bookmarkStart w:id="1049" w:name="_Toc403751410"/>
            <w:r w:rsidRPr="00F3413A">
              <w:rPr>
                <w:rFonts w:ascii="Calibri Light" w:eastAsia="PMingLiU" w:hAnsi="Calibri Light"/>
              </w:rPr>
              <w:t>Microsoft Dynamics CRM Online Professional Direct Support</w:t>
            </w:r>
            <w:bookmarkEnd w:id="1046"/>
            <w:bookmarkEnd w:id="1047"/>
            <w:bookmarkEnd w:id="1048"/>
            <w:bookmarkEnd w:id="1049"/>
            <w:r w:rsidRPr="00F3413A">
              <w:rPr>
                <w:rFonts w:ascii="Calibri Light" w:eastAsia="PMingLiU" w:hAnsi="Calibri Light"/>
              </w:rPr>
              <w:fldChar w:fldCharType="begin"/>
            </w:r>
            <w:r w:rsidRPr="00F3413A">
              <w:rPr>
                <w:rFonts w:ascii="Calibri Light" w:eastAsia="PMingLiU" w:hAnsi="Calibri Light"/>
              </w:rPr>
              <w:instrText>XE "Microsoft Dynamics CRM Online Professional Direct Support"</w:instrText>
            </w:r>
            <w:r w:rsidRPr="00F3413A">
              <w:rPr>
                <w:rFonts w:ascii="Calibri Light" w:eastAsia="PMingLiU"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6FF2B"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2C"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2D"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2E"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54F6FF2F"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30"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31"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32"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33"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34"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6FF41" w14:textId="77777777" w:rsidTr="001C3761">
        <w:trPr>
          <w:cantSplit/>
          <w:trHeight w:val="44"/>
        </w:trPr>
        <w:tc>
          <w:tcPr>
            <w:tcW w:w="3097" w:type="dxa"/>
            <w:tcBorders>
              <w:top w:val="dashSmallGap" w:sz="4" w:space="0" w:color="BFBFBF" w:themeColor="background1" w:themeShade="BF"/>
              <w:left w:val="nil"/>
              <w:bottom w:val="nil"/>
              <w:right w:val="nil"/>
            </w:tcBorders>
            <w:hideMark/>
          </w:tcPr>
          <w:p w14:paraId="54F6FF36" w14:textId="77777777" w:rsidR="00D12E36" w:rsidRPr="00F3413A" w:rsidRDefault="00D12E36">
            <w:pPr>
              <w:pStyle w:val="ProductList-Offering2"/>
              <w:rPr>
                <w:rFonts w:ascii="Calibri Light" w:eastAsia="PMingLiU" w:hAnsi="Calibri Light"/>
                <w:lang w:val="zh-TW" w:eastAsia="zh-TW" w:bidi="zh-TW"/>
              </w:rPr>
            </w:pPr>
            <w:bookmarkStart w:id="1050" w:name="_Toc379797316"/>
            <w:bookmarkStart w:id="1051" w:name="_Toc380513342"/>
            <w:bookmarkStart w:id="1052" w:name="_Toc380655390"/>
            <w:bookmarkStart w:id="1053" w:name="_Toc403751411"/>
            <w:r w:rsidRPr="00F3413A">
              <w:rPr>
                <w:rFonts w:ascii="Calibri Light" w:eastAsia="PMingLiU" w:hAnsi="Calibri Light"/>
              </w:rPr>
              <w:t xml:space="preserve">Microsoft Dynamics CRM Online </w:t>
            </w:r>
            <w:r w:rsidRPr="00F3413A">
              <w:rPr>
                <w:rFonts w:ascii="Calibri Light" w:eastAsia="PMingLiU" w:hAnsi="Calibri Light"/>
              </w:rPr>
              <w:t>加值</w:t>
            </w:r>
            <w:r w:rsidRPr="00F3413A">
              <w:rPr>
                <w:rFonts w:ascii="Calibri Light" w:eastAsia="PMingLiU" w:hAnsi="Calibri Light"/>
              </w:rPr>
              <w:t xml:space="preserve"> Extra Storage</w:t>
            </w:r>
            <w:r w:rsidRPr="00F3413A">
              <w:rPr>
                <w:rFonts w:ascii="Calibri Light" w:eastAsia="PMingLiU" w:hAnsi="Calibri Light"/>
              </w:rPr>
              <w:fldChar w:fldCharType="begin"/>
            </w:r>
            <w:r w:rsidRPr="00F3413A">
              <w:rPr>
                <w:rFonts w:ascii="Calibri Light" w:eastAsia="PMingLiU" w:hAnsi="Calibri Light"/>
              </w:rPr>
              <w:instrText xml:space="preserve">XE "Microsoft Dynamics CRM Online </w:instrText>
            </w:r>
            <w:r w:rsidRPr="00F3413A">
              <w:rPr>
                <w:rFonts w:ascii="Calibri Light" w:eastAsia="PMingLiU" w:hAnsi="Calibri Light"/>
              </w:rPr>
              <w:instrText>加值</w:instrText>
            </w:r>
            <w:r w:rsidRPr="00F3413A">
              <w:rPr>
                <w:rFonts w:ascii="Calibri Light" w:eastAsia="PMingLiU" w:hAnsi="Calibri Light"/>
              </w:rPr>
              <w:instrText xml:space="preserve"> Extra Storage"</w:instrText>
            </w:r>
            <w:r w:rsidRPr="00F3413A">
              <w:rPr>
                <w:rFonts w:ascii="Calibri Light" w:eastAsia="PMingLiU" w:hAnsi="Calibri Light"/>
              </w:rPr>
              <w:fldChar w:fldCharType="end"/>
            </w:r>
            <w:r w:rsidRPr="00F3413A">
              <w:rPr>
                <w:rFonts w:ascii="Calibri Light" w:eastAsia="PMingLiU" w:hAnsi="Calibri Light"/>
              </w:rPr>
              <w:t xml:space="preserve"> (</w:t>
            </w:r>
            <w:r w:rsidRPr="00F3413A">
              <w:rPr>
                <w:rFonts w:ascii="Calibri Light" w:eastAsia="PMingLiU" w:hAnsi="Calibri Light"/>
              </w:rPr>
              <w:t>加值訂閱使用權</w:t>
            </w:r>
            <w:r w:rsidRPr="00F3413A">
              <w:rPr>
                <w:rFonts w:ascii="Calibri Light" w:eastAsia="PMingLiU" w:hAnsi="Calibri Light"/>
              </w:rPr>
              <w:t>)</w:t>
            </w:r>
            <w:bookmarkEnd w:id="1050"/>
            <w:bookmarkEnd w:id="1051"/>
            <w:bookmarkEnd w:id="1052"/>
            <w:bookmarkEnd w:id="1053"/>
          </w:p>
        </w:tc>
        <w:tc>
          <w:tcPr>
            <w:tcW w:w="767" w:type="dxa"/>
            <w:tcBorders>
              <w:top w:val="dashSmallGap" w:sz="4" w:space="0" w:color="BFBFBF" w:themeColor="background1" w:themeShade="BF"/>
              <w:left w:val="nil"/>
              <w:bottom w:val="nil"/>
              <w:right w:val="nil"/>
            </w:tcBorders>
            <w:vAlign w:val="center"/>
            <w:hideMark/>
          </w:tcPr>
          <w:p w14:paraId="54F6FF37"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38"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39"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3A"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F3B"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3C"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3D"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3E"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3F"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40"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14:paraId="54F6FF42" w14:textId="77777777" w:rsidR="00364B3E" w:rsidRPr="00364B3E" w:rsidRDefault="00364B3E" w:rsidP="00364B3E">
      <w:pPr>
        <w:pStyle w:val="ProductList-Body"/>
        <w:tabs>
          <w:tab w:val="clear" w:pos="158"/>
          <w:tab w:val="left" w:pos="3288"/>
        </w:tabs>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2873"/>
        <w:gridCol w:w="3597"/>
      </w:tblGrid>
      <w:tr w:rsidR="00BF4748" w:rsidRPr="00364B3E" w14:paraId="54F6FF46" w14:textId="77777777" w:rsidTr="00BF4748">
        <w:tc>
          <w:tcPr>
            <w:tcW w:w="4320" w:type="dxa"/>
            <w:hideMark/>
          </w:tcPr>
          <w:p w14:paraId="54F6FF43" w14:textId="77777777" w:rsidR="00BF4748" w:rsidRPr="00364B3E" w:rsidRDefault="00BF4748">
            <w:pPr>
              <w:pStyle w:val="ProductList-Body"/>
              <w:spacing w:before="20" w:after="20"/>
              <w:ind w:left="162" w:hanging="162"/>
              <w:rPr>
                <w:rFonts w:ascii="Calibri" w:eastAsia="PMingLiU" w:hAnsi="Calibri"/>
                <w:lang w:val="zh-TW" w:eastAsia="zh-TW" w:bidi="zh-TW"/>
              </w:rPr>
            </w:pPr>
            <w:r w:rsidRPr="00364B3E">
              <w:rPr>
                <w:rFonts w:ascii="Calibri" w:eastAsia="PMingLiU" w:hAnsi="Calibri"/>
              </w:rPr>
              <w:t>具備減少的資格：</w:t>
            </w:r>
            <w:r w:rsidRPr="00364B3E">
              <w:rPr>
                <w:rFonts w:ascii="Calibri" w:eastAsia="PMingLiU" w:hAnsi="Calibri"/>
                <w:b/>
              </w:rPr>
              <w:t>所</w:t>
            </w:r>
            <w:r w:rsidRPr="00364B3E">
              <w:rPr>
                <w:rFonts w:ascii="Calibri" w:eastAsia="PMingLiU" w:hAnsi="Calibri" w:cs="MingLiU"/>
                <w:b/>
              </w:rPr>
              <w:t>有</w:t>
            </w:r>
          </w:p>
        </w:tc>
        <w:tc>
          <w:tcPr>
            <w:tcW w:w="2873" w:type="dxa"/>
            <w:hideMark/>
          </w:tcPr>
          <w:p w14:paraId="54F6FF44" w14:textId="77777777" w:rsidR="00BF4748" w:rsidRPr="00364B3E" w:rsidRDefault="00BF4748">
            <w:pPr>
              <w:pStyle w:val="ProductList-Body"/>
              <w:spacing w:before="20" w:after="20"/>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597" w:type="dxa"/>
            <w:hideMark/>
          </w:tcPr>
          <w:p w14:paraId="54F6FF45" w14:textId="77777777" w:rsidR="00BF4748" w:rsidRPr="00364B3E" w:rsidRDefault="00BF4748">
            <w:pPr>
              <w:pStyle w:val="ProductList-Body"/>
              <w:spacing w:before="20" w:after="20"/>
              <w:rPr>
                <w:rFonts w:ascii="Calibri" w:eastAsia="PMingLiU" w:hAnsi="Calibri"/>
                <w:lang w:val="zh-TW" w:eastAsia="zh-TW" w:bidi="zh-TW"/>
              </w:rPr>
            </w:pPr>
            <w:r w:rsidRPr="00364B3E">
              <w:rPr>
                <w:rFonts w:ascii="Calibri" w:eastAsia="PMingLiU" w:hAnsi="Calibri"/>
              </w:rPr>
              <w:t>具備校正的資格：</w:t>
            </w:r>
            <w:r w:rsidRPr="00364B3E">
              <w:rPr>
                <w:rFonts w:ascii="Calibri" w:eastAsia="PMingLiU" w:hAnsi="Calibri"/>
                <w:b/>
              </w:rPr>
              <w:t>所</w:t>
            </w:r>
            <w:r w:rsidRPr="00364B3E">
              <w:rPr>
                <w:rFonts w:ascii="Calibri" w:eastAsia="PMingLiU" w:hAnsi="Calibri" w:cs="MingLiU"/>
                <w:b/>
              </w:rPr>
              <w:t>有</w:t>
            </w:r>
          </w:p>
        </w:tc>
      </w:tr>
      <w:tr w:rsidR="00BF4748" w:rsidRPr="00364B3E" w14:paraId="54F6FF4A" w14:textId="77777777" w:rsidTr="00BF4748">
        <w:tc>
          <w:tcPr>
            <w:tcW w:w="4320" w:type="dxa"/>
            <w:hideMark/>
          </w:tcPr>
          <w:p w14:paraId="54F6FF47" w14:textId="77777777" w:rsidR="00BF4748" w:rsidRPr="00364B3E" w:rsidRDefault="00BF4748">
            <w:pPr>
              <w:pStyle w:val="ProductList-Body"/>
              <w:spacing w:before="20" w:after="20"/>
              <w:ind w:left="162" w:hanging="162"/>
              <w:rPr>
                <w:rFonts w:ascii="Calibri" w:eastAsia="PMingLiU" w:hAnsi="Calibri"/>
                <w:lang w:val="zh-TW" w:eastAsia="zh-TW" w:bidi="zh-TW"/>
              </w:rPr>
            </w:pPr>
            <w:r w:rsidRPr="00364B3E">
              <w:rPr>
                <w:rFonts w:ascii="Calibri" w:eastAsia="PMingLiU" w:hAnsi="Calibri"/>
              </w:rPr>
              <w:t>具備轉換的資格：</w:t>
            </w:r>
            <w:r w:rsidRPr="00364B3E">
              <w:rPr>
                <w:rFonts w:ascii="Calibri" w:eastAsia="PMingLiU" w:hAnsi="Calibri"/>
                <w:b/>
              </w:rPr>
              <w:t>Essential</w:t>
            </w:r>
            <w:r w:rsidRPr="00364B3E">
              <w:rPr>
                <w:rFonts w:ascii="Calibri" w:eastAsia="PMingLiU" w:hAnsi="Calibri"/>
                <w:b/>
              </w:rPr>
              <w:t>、</w:t>
            </w:r>
            <w:r w:rsidRPr="00364B3E">
              <w:rPr>
                <w:rFonts w:ascii="Calibri" w:eastAsia="PMingLiU" w:hAnsi="Calibri"/>
                <w:b/>
              </w:rPr>
              <w:t xml:space="preserve">Basic </w:t>
            </w:r>
            <w:r w:rsidRPr="00364B3E">
              <w:rPr>
                <w:rFonts w:ascii="Calibri" w:eastAsia="PMingLiU" w:hAnsi="Calibri"/>
                <w:b/>
              </w:rPr>
              <w:t>及</w:t>
            </w:r>
            <w:r w:rsidRPr="00364B3E">
              <w:rPr>
                <w:rFonts w:ascii="Calibri" w:eastAsia="PMingLiU" w:hAnsi="Calibri"/>
                <w:b/>
              </w:rPr>
              <w:t xml:space="preserve"> Professional</w:t>
            </w:r>
          </w:p>
        </w:tc>
        <w:tc>
          <w:tcPr>
            <w:tcW w:w="2873" w:type="dxa"/>
          </w:tcPr>
          <w:p w14:paraId="54F6FF48" w14:textId="77777777" w:rsidR="00BF4748" w:rsidRPr="00364B3E" w:rsidRDefault="00BF4748">
            <w:pPr>
              <w:pStyle w:val="ProductList-Body"/>
              <w:spacing w:before="20" w:after="20"/>
              <w:rPr>
                <w:rFonts w:ascii="Calibri" w:eastAsia="PMingLiU" w:hAnsi="Calibri"/>
                <w:lang w:val="zh-TW" w:eastAsia="zh-TW" w:bidi="zh-TW"/>
              </w:rPr>
            </w:pPr>
          </w:p>
        </w:tc>
        <w:tc>
          <w:tcPr>
            <w:tcW w:w="3597" w:type="dxa"/>
          </w:tcPr>
          <w:p w14:paraId="54F6FF49" w14:textId="77777777" w:rsidR="00BF4748" w:rsidRPr="00364B3E" w:rsidRDefault="00BF4748">
            <w:pPr>
              <w:pStyle w:val="ProductList-Body"/>
              <w:spacing w:before="20" w:after="20"/>
              <w:rPr>
                <w:rFonts w:ascii="Calibri" w:eastAsia="PMingLiU" w:hAnsi="Calibri"/>
                <w:lang w:val="zh-TW" w:eastAsia="zh-TW" w:bidi="zh-TW"/>
              </w:rPr>
            </w:pPr>
          </w:p>
        </w:tc>
      </w:tr>
    </w:tbl>
    <w:p w14:paraId="54F6FF4B"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6FF4C"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加值</w:t>
      </w:r>
      <w:r w:rsidRPr="00364B3E">
        <w:rPr>
          <w:rFonts w:ascii="Calibri" w:eastAsia="PMingLiU" w:hAnsi="Calibri"/>
          <w:b/>
          <w:color w:val="00188F"/>
        </w:rPr>
        <w:t xml:space="preserve"> USL</w:t>
      </w:r>
    </w:p>
    <w:p w14:paraId="54F6FF4D" w14:textId="77777777" w:rsidR="00364B3E" w:rsidRPr="00364B3E" w:rsidRDefault="00364B3E" w:rsidP="00364B3E">
      <w:pPr>
        <w:pStyle w:val="ProductList-Body"/>
        <w:rPr>
          <w:rFonts w:ascii="Calibri" w:eastAsia="PMingLiU" w:hAnsi="Calibri"/>
        </w:rPr>
      </w:pPr>
      <w:r w:rsidRPr="00364B3E">
        <w:rPr>
          <w:rFonts w:ascii="Calibri" w:eastAsia="PMingLiU" w:hAnsi="Calibri"/>
        </w:rPr>
        <w:t>加值使用者訂閱使用權</w:t>
      </w:r>
      <w:r w:rsidRPr="00364B3E">
        <w:rPr>
          <w:rFonts w:ascii="Calibri" w:eastAsia="PMingLiU" w:hAnsi="Calibri"/>
        </w:rPr>
        <w:t xml:space="preserve"> (</w:t>
      </w:r>
      <w:r w:rsidRPr="00364B3E">
        <w:rPr>
          <w:rFonts w:ascii="Calibri" w:eastAsia="PMingLiU" w:hAnsi="Calibri"/>
        </w:rPr>
        <w:t>簡稱「加值使用者</w:t>
      </w:r>
      <w:r w:rsidRPr="00364B3E">
        <w:rPr>
          <w:rFonts w:ascii="Calibri" w:eastAsia="PMingLiU" w:hAnsi="Calibri"/>
        </w:rPr>
        <w:t xml:space="preserve"> SL</w:t>
      </w:r>
      <w:r w:rsidRPr="00364B3E">
        <w:rPr>
          <w:rFonts w:ascii="Calibri" w:eastAsia="PMingLiU" w:hAnsi="Calibri"/>
        </w:rPr>
        <w:t>」</w:t>
      </w:r>
      <w:r w:rsidRPr="00364B3E">
        <w:rPr>
          <w:rFonts w:ascii="Calibri" w:eastAsia="PMingLiU" w:hAnsi="Calibri"/>
        </w:rPr>
        <w:t xml:space="preserve">) </w:t>
      </w:r>
      <w:r w:rsidRPr="00364B3E">
        <w:rPr>
          <w:rFonts w:ascii="Calibri" w:eastAsia="PMingLiU" w:hAnsi="Calibri"/>
        </w:rPr>
        <w:t>係指除了</w:t>
      </w:r>
      <w:r w:rsidRPr="00364B3E">
        <w:rPr>
          <w:rFonts w:ascii="Calibri" w:eastAsia="PMingLiU" w:hAnsi="Calibri"/>
        </w:rPr>
        <w:t xml:space="preserve"> (</w:t>
      </w:r>
      <w:r w:rsidRPr="00364B3E">
        <w:rPr>
          <w:rFonts w:ascii="Calibri" w:eastAsia="PMingLiU" w:hAnsi="Calibri"/>
        </w:rPr>
        <w:t>及相關之</w:t>
      </w:r>
      <w:r w:rsidRPr="00364B3E">
        <w:rPr>
          <w:rFonts w:ascii="Calibri" w:eastAsia="PMingLiU" w:hAnsi="Calibri"/>
        </w:rPr>
        <w:t xml:space="preserve">) </w:t>
      </w:r>
      <w:r w:rsidRPr="00364B3E">
        <w:rPr>
          <w:rFonts w:ascii="Calibri" w:eastAsia="PMingLiU" w:hAnsi="Calibri"/>
        </w:rPr>
        <w:t>合格使用權</w:t>
      </w:r>
      <w:r w:rsidRPr="00364B3E">
        <w:rPr>
          <w:rFonts w:ascii="Calibri" w:eastAsia="PMingLiU" w:hAnsi="Calibri"/>
        </w:rPr>
        <w:t xml:space="preserve"> (</w:t>
      </w:r>
      <w:r w:rsidRPr="00364B3E">
        <w:rPr>
          <w:rFonts w:ascii="Calibri" w:eastAsia="PMingLiU" w:hAnsi="Calibri"/>
        </w:rPr>
        <w:t>或一組合格使用權</w:t>
      </w:r>
      <w:r w:rsidRPr="00364B3E">
        <w:rPr>
          <w:rFonts w:ascii="Calibri" w:eastAsia="PMingLiU" w:hAnsi="Calibri"/>
        </w:rPr>
        <w:t xml:space="preserve">) </w:t>
      </w:r>
      <w:r w:rsidRPr="00364B3E">
        <w:rPr>
          <w:rFonts w:ascii="Calibri" w:eastAsia="PMingLiU" w:hAnsi="Calibri"/>
        </w:rPr>
        <w:t>以外所訂購的使用者訂閱使用權</w:t>
      </w:r>
      <w:r w:rsidRPr="00364B3E">
        <w:rPr>
          <w:rFonts w:ascii="Calibri" w:eastAsia="PMingLiU" w:hAnsi="Calibri"/>
        </w:rPr>
        <w:t xml:space="preserve"> (SL) (</w:t>
      </w:r>
      <w:r w:rsidRPr="00364B3E">
        <w:rPr>
          <w:rFonts w:ascii="Calibri" w:eastAsia="PMingLiU" w:hAnsi="Calibri"/>
        </w:rPr>
        <w:t>如下表所述</w:t>
      </w:r>
      <w:r w:rsidRPr="00364B3E">
        <w:rPr>
          <w:rFonts w:ascii="Calibri" w:eastAsia="PMingLiU" w:hAnsi="Calibri"/>
        </w:rPr>
        <w:t>)</w:t>
      </w:r>
      <w:r w:rsidRPr="00364B3E">
        <w:rPr>
          <w:rFonts w:ascii="Calibri" w:eastAsia="PMingLiU" w:hAnsi="Calibri"/>
        </w:rPr>
        <w:t>，並可提供相當於相同服務的完整使用者訂閱使用權的線上服務存取權限和使用權利</w:t>
      </w:r>
      <w:r w:rsidRPr="00364B3E">
        <w:rPr>
          <w:rFonts w:ascii="Calibri" w:eastAsia="PMingLiU" w:hAnsi="Calibri" w:cs="MingLiU"/>
        </w:rPr>
        <w:t>。</w:t>
      </w:r>
    </w:p>
    <w:p w14:paraId="54F6FF4E" w14:textId="77777777" w:rsidR="00364B3E" w:rsidRPr="00364B3E" w:rsidRDefault="00364B3E" w:rsidP="00364B3E">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5343"/>
        <w:gridCol w:w="5339"/>
      </w:tblGrid>
      <w:tr w:rsidR="00364B3E" w:rsidRPr="00364B3E" w14:paraId="54F6FF51" w14:textId="77777777" w:rsidTr="00D12E36">
        <w:trPr>
          <w:tblHeader/>
        </w:trPr>
        <w:tc>
          <w:tcPr>
            <w:tcW w:w="5400" w:type="dxa"/>
            <w:tcBorders>
              <w:top w:val="single" w:sz="4" w:space="0" w:color="auto"/>
              <w:left w:val="single" w:sz="4" w:space="0" w:color="auto"/>
              <w:bottom w:val="single" w:sz="4" w:space="0" w:color="auto"/>
              <w:right w:val="single" w:sz="4" w:space="0" w:color="auto"/>
            </w:tcBorders>
            <w:shd w:val="clear" w:color="auto" w:fill="0072C6"/>
            <w:hideMark/>
          </w:tcPr>
          <w:p w14:paraId="54F6FF4F"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合格使用</w:t>
            </w:r>
            <w:r w:rsidRPr="00364B3E">
              <w:rPr>
                <w:rFonts w:ascii="Calibri" w:eastAsia="PMingLiU" w:hAnsi="Calibri" w:cs="MingLiU"/>
                <w:color w:val="FFFFFF" w:themeColor="background1"/>
              </w:rPr>
              <w:t>權</w:t>
            </w:r>
          </w:p>
        </w:tc>
        <w:tc>
          <w:tcPr>
            <w:tcW w:w="5395" w:type="dxa"/>
            <w:tcBorders>
              <w:top w:val="single" w:sz="4" w:space="0" w:color="auto"/>
              <w:left w:val="single" w:sz="4" w:space="0" w:color="auto"/>
              <w:bottom w:val="single" w:sz="4" w:space="0" w:color="auto"/>
              <w:right w:val="single" w:sz="4" w:space="0" w:color="auto"/>
            </w:tcBorders>
            <w:shd w:val="clear" w:color="auto" w:fill="0072C6"/>
            <w:hideMark/>
          </w:tcPr>
          <w:p w14:paraId="54F6FF50"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加值使用者訂閱使用</w:t>
            </w:r>
            <w:r w:rsidRPr="00364B3E">
              <w:rPr>
                <w:rFonts w:ascii="Calibri" w:eastAsia="PMingLiU" w:hAnsi="Calibri" w:cs="MingLiU"/>
                <w:color w:val="FFFFFF" w:themeColor="background1"/>
              </w:rPr>
              <w:t>權</w:t>
            </w:r>
          </w:p>
        </w:tc>
      </w:tr>
      <w:tr w:rsidR="00364B3E" w:rsidRPr="00364B3E" w14:paraId="54F6FF54" w14:textId="77777777" w:rsidTr="00D12E36">
        <w:tc>
          <w:tcPr>
            <w:tcW w:w="5400" w:type="dxa"/>
            <w:tcBorders>
              <w:top w:val="single" w:sz="4" w:space="0" w:color="auto"/>
              <w:left w:val="single" w:sz="4" w:space="0" w:color="auto"/>
              <w:bottom w:val="single" w:sz="4" w:space="0" w:color="auto"/>
              <w:right w:val="single" w:sz="4" w:space="0" w:color="auto"/>
            </w:tcBorders>
            <w:hideMark/>
          </w:tcPr>
          <w:p w14:paraId="54F6FF52"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Microsoft Dynamics CRM Essentials CAL</w:t>
            </w:r>
            <w:r w:rsidRPr="00364B3E">
              <w:rPr>
                <w:rFonts w:ascii="Calibri" w:eastAsia="PMingLiU" w:hAnsi="Calibri"/>
                <w:vertAlign w:val="superscript"/>
              </w:rPr>
              <w:t>1</w:t>
            </w:r>
          </w:p>
        </w:tc>
        <w:tc>
          <w:tcPr>
            <w:tcW w:w="5395" w:type="dxa"/>
            <w:tcBorders>
              <w:top w:val="single" w:sz="4" w:space="0" w:color="auto"/>
              <w:left w:val="single" w:sz="4" w:space="0" w:color="auto"/>
              <w:bottom w:val="single" w:sz="4" w:space="0" w:color="auto"/>
              <w:right w:val="single" w:sz="4" w:space="0" w:color="auto"/>
            </w:tcBorders>
            <w:hideMark/>
          </w:tcPr>
          <w:p w14:paraId="54F6FF53"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Dynamics CRM Online Essentials for SA USL</w:t>
            </w:r>
          </w:p>
        </w:tc>
      </w:tr>
      <w:tr w:rsidR="00364B3E" w:rsidRPr="001340C8" w14:paraId="54F6FF58" w14:textId="77777777" w:rsidTr="00D12E36">
        <w:tc>
          <w:tcPr>
            <w:tcW w:w="5400" w:type="dxa"/>
            <w:tcBorders>
              <w:top w:val="single" w:sz="4" w:space="0" w:color="auto"/>
              <w:left w:val="single" w:sz="4" w:space="0" w:color="auto"/>
              <w:bottom w:val="single" w:sz="4" w:space="0" w:color="auto"/>
              <w:right w:val="single" w:sz="4" w:space="0" w:color="auto"/>
            </w:tcBorders>
            <w:hideMark/>
          </w:tcPr>
          <w:p w14:paraId="54F6FF55" w14:textId="77777777" w:rsidR="00364B3E" w:rsidRPr="00364B3E" w:rsidRDefault="00364B3E">
            <w:pPr>
              <w:pStyle w:val="ProductList-Body"/>
              <w:rPr>
                <w:rFonts w:ascii="Calibri" w:eastAsia="PMingLiU" w:hAnsi="Calibri"/>
              </w:rPr>
            </w:pPr>
            <w:r w:rsidRPr="00364B3E">
              <w:rPr>
                <w:rFonts w:ascii="Calibri" w:eastAsia="PMingLiU" w:hAnsi="Calibri"/>
              </w:rPr>
              <w:t>Microsoft Dynamics CRM Basic CAL</w:t>
            </w:r>
            <w:r w:rsidRPr="00364B3E">
              <w:rPr>
                <w:rFonts w:ascii="Calibri" w:eastAsia="PMingLiU" w:hAnsi="Calibri"/>
                <w:vertAlign w:val="superscript"/>
              </w:rPr>
              <w:t>1</w:t>
            </w:r>
            <w:r w:rsidRPr="00364B3E">
              <w:rPr>
                <w:rFonts w:ascii="Calibri" w:eastAsia="PMingLiU" w:hAnsi="Calibri"/>
              </w:rPr>
              <w:t>，</w:t>
            </w:r>
            <w:r w:rsidRPr="00364B3E">
              <w:rPr>
                <w:rFonts w:ascii="Calibri" w:eastAsia="PMingLiU" w:hAnsi="Calibri" w:cs="MingLiU"/>
              </w:rPr>
              <w:t>或</w:t>
            </w:r>
          </w:p>
          <w:p w14:paraId="54F6FF56" w14:textId="77777777" w:rsidR="00364B3E" w:rsidRPr="00640F05" w:rsidRDefault="00364B3E">
            <w:pPr>
              <w:pStyle w:val="ProductList-Body"/>
              <w:rPr>
                <w:rFonts w:ascii="Calibri" w:eastAsia="PMingLiU" w:hAnsi="Calibri"/>
                <w:lang w:eastAsia="zh-TW" w:bidi="zh-TW"/>
              </w:rPr>
            </w:pPr>
            <w:r w:rsidRPr="00364B3E">
              <w:rPr>
                <w:rFonts w:ascii="Calibri" w:eastAsia="PMingLiU" w:hAnsi="Calibri"/>
              </w:rPr>
              <w:t xml:space="preserve">Microsoft Dynamics CRM </w:t>
            </w:r>
            <w:r w:rsidRPr="00364B3E">
              <w:rPr>
                <w:rFonts w:ascii="Calibri" w:eastAsia="PMingLiU" w:hAnsi="Calibri"/>
              </w:rPr>
              <w:t>基本使用累加</w:t>
            </w:r>
            <w:r w:rsidRPr="00364B3E">
              <w:rPr>
                <w:rFonts w:ascii="Calibri" w:eastAsia="PMingLiU" w:hAnsi="Calibri"/>
              </w:rPr>
              <w:t xml:space="preserve"> CAL</w:t>
            </w:r>
            <w:r w:rsidRPr="00364B3E">
              <w:rPr>
                <w:rFonts w:ascii="Calibri" w:eastAsia="PMingLiU" w:hAnsi="Calibri"/>
                <w:vertAlign w:val="superscript"/>
              </w:rPr>
              <w:t>1</w:t>
            </w:r>
          </w:p>
        </w:tc>
        <w:tc>
          <w:tcPr>
            <w:tcW w:w="5395" w:type="dxa"/>
            <w:tcBorders>
              <w:top w:val="single" w:sz="4" w:space="0" w:color="auto"/>
              <w:left w:val="single" w:sz="4" w:space="0" w:color="auto"/>
              <w:bottom w:val="single" w:sz="4" w:space="0" w:color="auto"/>
              <w:right w:val="single" w:sz="4" w:space="0" w:color="auto"/>
            </w:tcBorders>
            <w:hideMark/>
          </w:tcPr>
          <w:p w14:paraId="54F6FF57" w14:textId="77777777" w:rsidR="00364B3E" w:rsidRPr="00364B3E" w:rsidRDefault="00364B3E">
            <w:pPr>
              <w:pStyle w:val="ProductList-Body"/>
              <w:rPr>
                <w:rFonts w:ascii="Calibri" w:eastAsia="PMingLiU" w:hAnsi="Calibri"/>
                <w:lang w:eastAsia="zh-TW" w:bidi="zh-TW"/>
              </w:rPr>
            </w:pPr>
            <w:r w:rsidRPr="00364B3E">
              <w:rPr>
                <w:rFonts w:ascii="Calibri" w:eastAsia="PMingLiU" w:hAnsi="Calibri"/>
              </w:rPr>
              <w:t>Dynamics CRM Online Basic for SA USL</w:t>
            </w:r>
          </w:p>
        </w:tc>
      </w:tr>
      <w:tr w:rsidR="00364B3E" w:rsidRPr="00364B3E" w14:paraId="54F6FF5C" w14:textId="77777777" w:rsidTr="00D12E36">
        <w:tc>
          <w:tcPr>
            <w:tcW w:w="5400" w:type="dxa"/>
            <w:tcBorders>
              <w:top w:val="single" w:sz="4" w:space="0" w:color="auto"/>
              <w:left w:val="single" w:sz="4" w:space="0" w:color="auto"/>
              <w:bottom w:val="single" w:sz="4" w:space="0" w:color="auto"/>
              <w:right w:val="single" w:sz="4" w:space="0" w:color="auto"/>
            </w:tcBorders>
            <w:hideMark/>
          </w:tcPr>
          <w:p w14:paraId="54F6FF59" w14:textId="77777777" w:rsidR="00364B3E" w:rsidRPr="00364B3E" w:rsidRDefault="00364B3E">
            <w:pPr>
              <w:pStyle w:val="ProductList-Body"/>
              <w:rPr>
                <w:rFonts w:ascii="Calibri" w:eastAsia="PMingLiU" w:hAnsi="Calibri"/>
              </w:rPr>
            </w:pPr>
            <w:r w:rsidRPr="00364B3E">
              <w:rPr>
                <w:rFonts w:ascii="Calibri" w:eastAsia="PMingLiU" w:hAnsi="Calibri"/>
              </w:rPr>
              <w:t>Microsoft Dynamics CRM Professional CAL</w:t>
            </w:r>
            <w:r w:rsidRPr="00364B3E">
              <w:rPr>
                <w:rFonts w:ascii="Calibri" w:eastAsia="PMingLiU" w:hAnsi="Calibri"/>
                <w:vertAlign w:val="superscript"/>
              </w:rPr>
              <w:t>1</w:t>
            </w:r>
            <w:r w:rsidRPr="00364B3E">
              <w:rPr>
                <w:rFonts w:ascii="Calibri" w:eastAsia="PMingLiU" w:hAnsi="Calibri"/>
              </w:rPr>
              <w:t>，</w:t>
            </w:r>
            <w:r w:rsidRPr="00364B3E">
              <w:rPr>
                <w:rFonts w:ascii="Calibri" w:eastAsia="PMingLiU" w:hAnsi="Calibri" w:cs="MingLiU"/>
              </w:rPr>
              <w:t>或</w:t>
            </w:r>
          </w:p>
          <w:p w14:paraId="54F6FF5A"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Microsoft Dynamics CRM </w:t>
            </w:r>
            <w:r w:rsidRPr="00364B3E">
              <w:rPr>
                <w:rFonts w:ascii="Calibri" w:eastAsia="PMingLiU" w:hAnsi="Calibri"/>
              </w:rPr>
              <w:t>專業使用累加</w:t>
            </w:r>
            <w:r w:rsidRPr="00364B3E">
              <w:rPr>
                <w:rFonts w:ascii="Calibri" w:eastAsia="PMingLiU" w:hAnsi="Calibri"/>
              </w:rPr>
              <w:t xml:space="preserve"> CAL</w:t>
            </w:r>
            <w:r w:rsidRPr="00364B3E">
              <w:rPr>
                <w:rFonts w:ascii="Calibri" w:eastAsia="PMingLiU" w:hAnsi="Calibri"/>
                <w:vertAlign w:val="superscript"/>
              </w:rPr>
              <w:t>1</w:t>
            </w:r>
          </w:p>
        </w:tc>
        <w:tc>
          <w:tcPr>
            <w:tcW w:w="5395" w:type="dxa"/>
            <w:tcBorders>
              <w:top w:val="single" w:sz="4" w:space="0" w:color="auto"/>
              <w:left w:val="single" w:sz="4" w:space="0" w:color="auto"/>
              <w:bottom w:val="single" w:sz="4" w:space="0" w:color="auto"/>
              <w:right w:val="single" w:sz="4" w:space="0" w:color="auto"/>
            </w:tcBorders>
            <w:hideMark/>
          </w:tcPr>
          <w:p w14:paraId="54F6FF5B"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Dynamics CRM Online Professional for SA USL</w:t>
            </w:r>
          </w:p>
        </w:tc>
      </w:tr>
    </w:tbl>
    <w:p w14:paraId="54F6FF5D" w14:textId="77777777" w:rsidR="00364B3E" w:rsidRPr="00364B3E" w:rsidRDefault="00364B3E" w:rsidP="00364B3E">
      <w:pPr>
        <w:pStyle w:val="ProductList-Body"/>
        <w:rPr>
          <w:rFonts w:ascii="Calibri" w:eastAsia="PMingLiU" w:hAnsi="Calibri"/>
          <w:i/>
          <w:lang w:val="zh-TW" w:eastAsia="zh-TW" w:bidi="zh-TW"/>
        </w:rPr>
      </w:pPr>
      <w:r w:rsidRPr="00364B3E">
        <w:rPr>
          <w:rFonts w:ascii="Calibri" w:eastAsia="PMingLiU" w:hAnsi="Calibri"/>
          <w:vertAlign w:val="superscript"/>
        </w:rPr>
        <w:t>1</w:t>
      </w:r>
      <w:r w:rsidRPr="00364B3E">
        <w:rPr>
          <w:rFonts w:ascii="Calibri" w:eastAsia="PMingLiU" w:hAnsi="Calibri"/>
          <w:i/>
        </w:rPr>
        <w:t>具備有效之</w:t>
      </w:r>
      <w:r w:rsidRPr="00364B3E">
        <w:rPr>
          <w:rFonts w:ascii="Calibri" w:eastAsia="PMingLiU" w:hAnsi="Calibri"/>
          <w:i/>
        </w:rPr>
        <w:t xml:space="preserve"> SA</w:t>
      </w:r>
    </w:p>
    <w:p w14:paraId="54F6FF5E" w14:textId="77777777" w:rsidR="00364B3E" w:rsidRPr="00364B3E" w:rsidRDefault="00364B3E" w:rsidP="00364B3E">
      <w:pPr>
        <w:pStyle w:val="ProductList-Body"/>
        <w:rPr>
          <w:rFonts w:ascii="Calibri" w:eastAsia="PMingLiU" w:hAnsi="Calibri"/>
        </w:rPr>
      </w:pPr>
    </w:p>
    <w:p w14:paraId="54F6FF5F"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Campus </w:t>
      </w:r>
      <w:r w:rsidRPr="00364B3E">
        <w:rPr>
          <w:rFonts w:ascii="Calibri" w:eastAsia="PMingLiU" w:hAnsi="Calibri"/>
          <w:b/>
          <w:color w:val="00188F"/>
        </w:rPr>
        <w:t>和</w:t>
      </w:r>
      <w:r w:rsidRPr="00364B3E">
        <w:rPr>
          <w:rFonts w:ascii="Calibri" w:eastAsia="PMingLiU" w:hAnsi="Calibri"/>
          <w:b/>
          <w:color w:val="00188F"/>
        </w:rPr>
        <w:t xml:space="preserve"> School Agreement</w:t>
      </w:r>
    </w:p>
    <w:p w14:paraId="54F6FF60" w14:textId="77777777" w:rsidR="00364B3E" w:rsidRPr="00364B3E" w:rsidRDefault="00364B3E" w:rsidP="00364B3E">
      <w:pPr>
        <w:pStyle w:val="ProductList-Body"/>
        <w:rPr>
          <w:rFonts w:ascii="Calibri" w:eastAsia="PMingLiU" w:hAnsi="Calibri"/>
        </w:rPr>
      </w:pPr>
      <w:r w:rsidRPr="00364B3E">
        <w:rPr>
          <w:rFonts w:ascii="Calibri" w:eastAsia="PMingLiU" w:hAnsi="Calibri"/>
        </w:rPr>
        <w:t>依據</w:t>
      </w:r>
      <w:r w:rsidRPr="00364B3E">
        <w:rPr>
          <w:rFonts w:ascii="Calibri" w:eastAsia="PMingLiU" w:hAnsi="Calibri"/>
        </w:rPr>
        <w:t xml:space="preserve"> CA/SA </w:t>
      </w:r>
      <w:r w:rsidRPr="00364B3E">
        <w:rPr>
          <w:rFonts w:ascii="Calibri" w:eastAsia="PMingLiU" w:hAnsi="Calibri"/>
        </w:rPr>
        <w:t>販售之</w:t>
      </w:r>
      <w:r w:rsidRPr="00364B3E">
        <w:rPr>
          <w:rFonts w:ascii="Calibri" w:eastAsia="PMingLiU" w:hAnsi="Calibri"/>
        </w:rPr>
        <w:t xml:space="preserve"> Microsoft Dynamics CRM Online </w:t>
      </w:r>
      <w:r w:rsidRPr="00364B3E">
        <w:rPr>
          <w:rFonts w:ascii="Calibri" w:eastAsia="PMingLiU" w:hAnsi="Calibri"/>
        </w:rPr>
        <w:t>的訂閱使用權得以機構為基礎或非以機構為基礎來取得。訂閱使用權必須以每個使用者為基礎進行授權。如果必須有額外的使用者訂閱使用權才能存</w:t>
      </w:r>
      <w:r w:rsidRPr="00364B3E">
        <w:rPr>
          <w:rFonts w:ascii="Calibri" w:eastAsia="PMingLiU" w:hAnsi="Calibri" w:cs="MingLiU"/>
        </w:rPr>
        <w:t>取</w:t>
      </w:r>
      <w:r w:rsidRPr="00364B3E">
        <w:rPr>
          <w:rFonts w:ascii="Calibri" w:eastAsia="PMingLiU" w:hAnsi="Calibri"/>
        </w:rPr>
        <w:t xml:space="preserve"> Microsoft Dynamics CRM</w:t>
      </w:r>
      <w:r w:rsidRPr="00364B3E">
        <w:rPr>
          <w:rFonts w:ascii="Calibri" w:eastAsia="PMingLiU" w:hAnsi="Calibri"/>
        </w:rPr>
        <w:t>，則必須訂購相等數目的使用者訂閱使用權</w:t>
      </w:r>
      <w:r w:rsidRPr="00364B3E">
        <w:rPr>
          <w:rFonts w:ascii="Calibri" w:eastAsia="PMingLiU" w:hAnsi="Calibri" w:cs="MingLiU"/>
        </w:rPr>
        <w:t>。</w:t>
      </w:r>
    </w:p>
    <w:p w14:paraId="54F6FF61" w14:textId="77777777" w:rsidR="00364B3E" w:rsidRPr="00364B3E" w:rsidRDefault="00364B3E" w:rsidP="00364B3E">
      <w:pPr>
        <w:pStyle w:val="ProductList-Body"/>
        <w:rPr>
          <w:rFonts w:ascii="Calibri" w:eastAsia="PMingLiU" w:hAnsi="Calibri"/>
        </w:rPr>
      </w:pPr>
      <w:bookmarkStart w:id="1054" w:name="_Toc378151559"/>
      <w:bookmarkStart w:id="1055" w:name="_Toc378147662"/>
    </w:p>
    <w:p w14:paraId="54F6FF62"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Microsoft Dynamics CRM Online </w:t>
      </w:r>
      <w:r w:rsidRPr="00364B3E">
        <w:rPr>
          <w:rFonts w:ascii="Calibri" w:eastAsia="PMingLiU" w:hAnsi="Calibri"/>
          <w:b/>
          <w:color w:val="00188F"/>
        </w:rPr>
        <w:t>支援服務項</w:t>
      </w:r>
      <w:r w:rsidRPr="00364B3E">
        <w:rPr>
          <w:rFonts w:ascii="Calibri" w:eastAsia="PMingLiU" w:hAnsi="Calibri" w:cs="MingLiU"/>
          <w:b/>
          <w:color w:val="00188F"/>
        </w:rPr>
        <w:t>目</w:t>
      </w:r>
    </w:p>
    <w:p w14:paraId="54F6FF63" w14:textId="77777777" w:rsidR="00364B3E" w:rsidRPr="00364B3E" w:rsidRDefault="00364B3E" w:rsidP="00364B3E">
      <w:pPr>
        <w:autoSpaceDE w:val="0"/>
        <w:autoSpaceDN w:val="0"/>
        <w:spacing w:after="0" w:line="240" w:lineRule="auto"/>
        <w:rPr>
          <w:rFonts w:ascii="Calibri" w:eastAsia="PMingLiU" w:hAnsi="Calibri"/>
          <w:sz w:val="18"/>
        </w:rPr>
      </w:pPr>
      <w:r w:rsidRPr="00364B3E">
        <w:rPr>
          <w:rFonts w:ascii="Calibri" w:eastAsia="PMingLiU" w:hAnsi="Calibri" w:cs="MingLiU"/>
          <w:sz w:val="18"/>
          <w:szCs w:val="18"/>
        </w:rPr>
        <w:t>有關</w:t>
      </w:r>
      <w:r w:rsidRPr="00640F05">
        <w:rPr>
          <w:rFonts w:ascii="Calibri" w:eastAsia="PMingLiU" w:hAnsi="Calibri" w:cstheme="minorHAnsi"/>
          <w:sz w:val="18"/>
          <w:szCs w:val="18"/>
          <w:lang w:val="en-US"/>
        </w:rPr>
        <w:t xml:space="preserve"> Microsoft Dynamics CRM Online </w:t>
      </w:r>
      <w:r w:rsidRPr="00364B3E">
        <w:rPr>
          <w:rFonts w:ascii="Calibri" w:eastAsia="PMingLiU" w:hAnsi="Calibri" w:cs="MingLiU"/>
          <w:sz w:val="18"/>
          <w:szCs w:val="18"/>
        </w:rPr>
        <w:t>的支援優惠方案詳細資料可</w:t>
      </w:r>
      <w:r w:rsidRPr="00364B3E">
        <w:rPr>
          <w:rStyle w:val="ProductList-BodyChar"/>
          <w:rFonts w:ascii="Calibri" w:eastAsia="PMingLiU" w:hAnsi="Calibri" w:cs="MingLiU"/>
        </w:rPr>
        <w:t>於</w:t>
      </w:r>
      <w:r w:rsidRPr="00640F05">
        <w:rPr>
          <w:rStyle w:val="ProductList-BodyChar"/>
          <w:rFonts w:ascii="Calibri" w:eastAsia="PMingLiU" w:hAnsi="Calibri"/>
          <w:lang w:val="en-US"/>
        </w:rPr>
        <w:t xml:space="preserve"> </w:t>
      </w:r>
      <w:hyperlink r:id="rId86" w:anchor="support" w:history="1">
        <w:r w:rsidRPr="00640F05">
          <w:rPr>
            <w:rStyle w:val="Hyperlink"/>
            <w:rFonts w:ascii="Calibri" w:eastAsia="PMingLiU" w:hAnsi="Calibri"/>
            <w:sz w:val="18"/>
            <w:lang w:val="en-US"/>
          </w:rPr>
          <w:t>http://www.microsoft.com/en-us/dynamics/crm-purchase-online.aspx#support</w:t>
        </w:r>
      </w:hyperlink>
      <w:r w:rsidRPr="00640F05">
        <w:rPr>
          <w:rFonts w:ascii="Calibri" w:eastAsia="PMingLiU" w:hAnsi="Calibri" w:cstheme="minorHAnsi"/>
          <w:sz w:val="18"/>
          <w:szCs w:val="18"/>
          <w:lang w:val="en-US"/>
        </w:rPr>
        <w:t xml:space="preserve"> </w:t>
      </w:r>
      <w:r w:rsidRPr="00364B3E">
        <w:rPr>
          <w:rFonts w:ascii="Calibri" w:eastAsia="PMingLiU" w:hAnsi="Calibri" w:cs="MingLiU"/>
          <w:sz w:val="18"/>
          <w:szCs w:val="18"/>
        </w:rPr>
        <w:t>上取得。</w:t>
      </w:r>
      <w:r w:rsidRPr="00364B3E">
        <w:rPr>
          <w:rFonts w:ascii="Calibri" w:eastAsia="PMingLiU" w:hAnsi="Calibri" w:cs="MingLiU"/>
          <w:sz w:val="18"/>
        </w:rPr>
        <w:t>支援均以英文提供，但若客戶及</w:t>
      </w:r>
      <w:r w:rsidRPr="00364B3E">
        <w:rPr>
          <w:rFonts w:ascii="Calibri" w:eastAsia="PMingLiU" w:hAnsi="Calibri"/>
          <w:sz w:val="18"/>
        </w:rPr>
        <w:t xml:space="preserve"> Microsoft </w:t>
      </w:r>
      <w:r w:rsidRPr="00364B3E">
        <w:rPr>
          <w:rFonts w:ascii="Calibri" w:eastAsia="PMingLiU" w:hAnsi="Calibri" w:cs="MingLiU"/>
          <w:sz w:val="18"/>
        </w:rPr>
        <w:t>另有書面協議者，不在此限。客戶必須透過網頁要求事件支援，</w:t>
      </w:r>
      <w:r w:rsidR="00CA60E8">
        <w:rPr>
          <w:rFonts w:ascii="Calibri" w:eastAsia="PMingLiU" w:hAnsi="Calibri" w:cs="MingLiU"/>
          <w:sz w:val="18"/>
          <w:lang w:val="en-US"/>
        </w:rPr>
        <w:br/>
      </w:r>
      <w:r w:rsidRPr="00364B3E">
        <w:rPr>
          <w:rFonts w:ascii="Calibri" w:eastAsia="PMingLiU" w:hAnsi="Calibri" w:cs="MingLiU"/>
          <w:sz w:val="18"/>
        </w:rPr>
        <w:t>並在他們提交要求時設定最初之嚴重等級。</w:t>
      </w:r>
    </w:p>
    <w:p w14:paraId="54F6FF64"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F65" w14:textId="77777777" w:rsidR="00364B3E" w:rsidRPr="00D12E36" w:rsidRDefault="00364B3E" w:rsidP="00364B3E">
      <w:pPr>
        <w:pStyle w:val="ProductList-Offering2Heading"/>
        <w:outlineLvl w:val="2"/>
        <w:rPr>
          <w:rFonts w:eastAsia="PMingLiU"/>
        </w:rPr>
      </w:pPr>
      <w:bookmarkStart w:id="1056" w:name="_Toc403751412"/>
      <w:bookmarkStart w:id="1057" w:name="_Toc379797328"/>
      <w:bookmarkStart w:id="1058" w:name="_Toc378151560"/>
      <w:bookmarkStart w:id="1059" w:name="_Toc378147663"/>
      <w:bookmarkEnd w:id="1054"/>
      <w:bookmarkEnd w:id="1055"/>
      <w:r w:rsidRPr="00D12E36">
        <w:rPr>
          <w:rFonts w:eastAsia="PMingLiU"/>
        </w:rPr>
        <w:t>Microsoft Dynamics Marketing</w:t>
      </w:r>
      <w:bookmarkEnd w:id="10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27"/>
        <w:gridCol w:w="423"/>
        <w:gridCol w:w="581"/>
        <w:gridCol w:w="767"/>
        <w:gridCol w:w="768"/>
        <w:gridCol w:w="767"/>
        <w:gridCol w:w="767"/>
        <w:gridCol w:w="768"/>
        <w:gridCol w:w="767"/>
        <w:gridCol w:w="767"/>
        <w:gridCol w:w="798"/>
      </w:tblGrid>
      <w:tr w:rsidR="00D12E36" w:rsidRPr="00364B3E" w14:paraId="54F6FF71" w14:textId="77777777" w:rsidTr="001C3761">
        <w:trPr>
          <w:cantSplit/>
          <w:tblHeader/>
        </w:trPr>
        <w:tc>
          <w:tcPr>
            <w:tcW w:w="36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6FF66" w14:textId="77777777" w:rsidR="00D12E36" w:rsidRPr="00364B3E" w:rsidRDefault="00D12E36">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4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6FF67"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F68"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F69"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F6A"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F6B"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F6C"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F6D"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F6E"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F6F"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6FF70"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D12E36" w:rsidRPr="00364B3E" w14:paraId="54F6FF7D" w14:textId="77777777" w:rsidTr="001C3761">
        <w:trPr>
          <w:cantSplit/>
        </w:trPr>
        <w:tc>
          <w:tcPr>
            <w:tcW w:w="3627" w:type="dxa"/>
            <w:tcBorders>
              <w:top w:val="nil"/>
              <w:left w:val="nil"/>
              <w:bottom w:val="nil"/>
              <w:right w:val="nil"/>
            </w:tcBorders>
            <w:hideMark/>
          </w:tcPr>
          <w:p w14:paraId="54F6FF72" w14:textId="77777777" w:rsidR="00D12E36" w:rsidRPr="003F236A" w:rsidRDefault="00D12E36">
            <w:pPr>
              <w:pStyle w:val="ProductList-Offering2"/>
              <w:rPr>
                <w:rFonts w:ascii="Calibri Light" w:eastAsia="PMingLiU" w:hAnsi="Calibri Light"/>
                <w:lang w:val="zh-TW" w:eastAsia="zh-TW" w:bidi="zh-TW"/>
              </w:rPr>
            </w:pPr>
            <w:bookmarkStart w:id="1060" w:name="_Toc403751413"/>
            <w:r w:rsidRPr="003F236A">
              <w:rPr>
                <w:rFonts w:ascii="Calibri Light" w:eastAsia="PMingLiU" w:hAnsi="Calibri Light"/>
              </w:rPr>
              <w:t xml:space="preserve">Microsoft Dynamics Marketing Enterprise </w:t>
            </w:r>
            <w:r w:rsidRPr="003F236A">
              <w:rPr>
                <w:rFonts w:ascii="Calibri Light" w:eastAsia="PMingLiU" w:hAnsi="Calibri Light"/>
              </w:rPr>
              <w:br/>
              <w:t>(</w:t>
            </w:r>
            <w:r w:rsidRPr="003F236A">
              <w:rPr>
                <w:rFonts w:ascii="Calibri Light" w:eastAsia="PMingLiU" w:hAnsi="Calibri Light"/>
              </w:rPr>
              <w:t>使用者訂閱使用權</w:t>
            </w:r>
            <w:r w:rsidRPr="003F236A">
              <w:rPr>
                <w:rFonts w:ascii="Calibri Light" w:eastAsia="PMingLiU" w:hAnsi="Calibri Light"/>
              </w:rPr>
              <w:t>)</w:t>
            </w:r>
            <w:bookmarkEnd w:id="1060"/>
            <w:r w:rsidRPr="003F236A">
              <w:rPr>
                <w:rFonts w:ascii="Calibri Light" w:eastAsia="PMingLiU" w:hAnsi="Calibri Light"/>
              </w:rPr>
              <w:fldChar w:fldCharType="begin"/>
            </w:r>
            <w:r w:rsidRPr="003F236A">
              <w:rPr>
                <w:rFonts w:ascii="Calibri Light" w:eastAsia="PMingLiU" w:hAnsi="Calibri Light"/>
              </w:rPr>
              <w:instrText>XE "Microsoft Dynamics Marketing Enterprise (</w:instrText>
            </w:r>
            <w:r w:rsidRPr="003F236A">
              <w:rPr>
                <w:rFonts w:ascii="Calibri Light" w:eastAsia="PMingLiU" w:hAnsi="Calibri Light"/>
              </w:rPr>
              <w:instrText>使用者訂閱使用權</w:instrText>
            </w:r>
            <w:r w:rsidRPr="003F236A">
              <w:rPr>
                <w:rFonts w:ascii="Calibri Light" w:eastAsia="PMingLiU" w:hAnsi="Calibri Light"/>
              </w:rPr>
              <w:instrText>)"</w:instrText>
            </w:r>
            <w:r w:rsidRPr="003F236A">
              <w:rPr>
                <w:rFonts w:ascii="Calibri Light" w:eastAsia="PMingLiU" w:hAnsi="Calibri Light"/>
              </w:rPr>
              <w:fldChar w:fldCharType="end"/>
            </w:r>
          </w:p>
        </w:tc>
        <w:tc>
          <w:tcPr>
            <w:tcW w:w="423" w:type="dxa"/>
            <w:tcBorders>
              <w:top w:val="nil"/>
              <w:left w:val="nil"/>
              <w:bottom w:val="nil"/>
              <w:right w:val="nil"/>
            </w:tcBorders>
            <w:vAlign w:val="center"/>
          </w:tcPr>
          <w:p w14:paraId="54F6FF73" w14:textId="77777777" w:rsidR="00D12E36" w:rsidRPr="00364B3E" w:rsidRDefault="00D12E36">
            <w:pPr>
              <w:pStyle w:val="ProductList-OfferingBody"/>
              <w:ind w:left="-113"/>
              <w:jc w:val="center"/>
              <w:rPr>
                <w:rFonts w:ascii="Calibri" w:eastAsia="PMingLiU" w:hAnsi="Calibri"/>
                <w:lang w:val="zh-TW" w:eastAsia="zh-TW" w:bidi="zh-TW"/>
              </w:rPr>
            </w:pP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74"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75"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76"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F77"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78"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79"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7A"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7B"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7C"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6FF89" w14:textId="77777777" w:rsidTr="001C3761">
        <w:trPr>
          <w:cantSplit/>
        </w:trPr>
        <w:tc>
          <w:tcPr>
            <w:tcW w:w="3627" w:type="dxa"/>
            <w:tcBorders>
              <w:top w:val="nil"/>
              <w:left w:val="nil"/>
              <w:bottom w:val="nil"/>
              <w:right w:val="nil"/>
            </w:tcBorders>
            <w:hideMark/>
          </w:tcPr>
          <w:p w14:paraId="54F6FF7E" w14:textId="77777777" w:rsidR="00D12E36" w:rsidRPr="003F236A" w:rsidRDefault="00D12E36">
            <w:pPr>
              <w:pStyle w:val="ProductList-Offering2"/>
              <w:rPr>
                <w:rFonts w:ascii="Calibri Light" w:eastAsia="PMingLiU" w:hAnsi="Calibri Light"/>
                <w:lang w:val="zh-TW" w:eastAsia="zh-TW" w:bidi="zh-TW"/>
              </w:rPr>
            </w:pPr>
            <w:bookmarkStart w:id="1061" w:name="_Toc403751414"/>
            <w:r w:rsidRPr="003F236A">
              <w:rPr>
                <w:rFonts w:ascii="Calibri Light" w:eastAsia="PMingLiU" w:hAnsi="Calibri Light"/>
              </w:rPr>
              <w:t>Microsoft Dynamics Marketing Enterprise Extra Messages (</w:t>
            </w:r>
            <w:r w:rsidRPr="003F236A">
              <w:rPr>
                <w:rFonts w:ascii="Calibri Light" w:eastAsia="PMingLiU" w:hAnsi="Calibri Light"/>
              </w:rPr>
              <w:t>加值訂閱使用權</w:t>
            </w:r>
            <w:r w:rsidRPr="003F236A">
              <w:rPr>
                <w:rFonts w:ascii="Calibri Light" w:eastAsia="PMingLiU" w:hAnsi="Calibri Light"/>
              </w:rPr>
              <w:t>)</w:t>
            </w:r>
            <w:bookmarkEnd w:id="1061"/>
            <w:r w:rsidRPr="003F236A">
              <w:rPr>
                <w:rFonts w:ascii="Calibri Light" w:eastAsia="PMingLiU" w:hAnsi="Calibri Light"/>
              </w:rPr>
              <w:fldChar w:fldCharType="begin"/>
            </w:r>
            <w:r w:rsidRPr="003F236A">
              <w:rPr>
                <w:rFonts w:ascii="Calibri Light" w:eastAsia="PMingLiU" w:hAnsi="Calibri Light"/>
              </w:rPr>
              <w:instrText>XE "Microsoft Dynamics Marketing Enterprise Extra Messages (</w:instrText>
            </w:r>
            <w:r w:rsidRPr="003F236A">
              <w:rPr>
                <w:rFonts w:ascii="Calibri Light" w:eastAsia="PMingLiU" w:hAnsi="Calibri Light"/>
              </w:rPr>
              <w:instrText>加值訂閱使用權</w:instrText>
            </w:r>
            <w:r w:rsidRPr="003F236A">
              <w:rPr>
                <w:rFonts w:ascii="Calibri Light" w:eastAsia="PMingLiU" w:hAnsi="Calibri Light"/>
              </w:rPr>
              <w:instrText>)"</w:instrText>
            </w:r>
            <w:r w:rsidRPr="003F236A">
              <w:rPr>
                <w:rFonts w:ascii="Calibri Light" w:eastAsia="PMingLiU" w:hAnsi="Calibri Light"/>
              </w:rPr>
              <w:fldChar w:fldCharType="end"/>
            </w:r>
          </w:p>
        </w:tc>
        <w:tc>
          <w:tcPr>
            <w:tcW w:w="423" w:type="dxa"/>
            <w:tcBorders>
              <w:top w:val="nil"/>
              <w:left w:val="nil"/>
              <w:bottom w:val="nil"/>
              <w:right w:val="nil"/>
            </w:tcBorders>
            <w:vAlign w:val="center"/>
          </w:tcPr>
          <w:p w14:paraId="54F6FF7F" w14:textId="77777777" w:rsidR="00D12E36" w:rsidRPr="00364B3E" w:rsidRDefault="00D12E36">
            <w:pPr>
              <w:pStyle w:val="ProductList-OfferingBody"/>
              <w:ind w:left="-113"/>
              <w:jc w:val="center"/>
              <w:rPr>
                <w:rFonts w:ascii="Calibri" w:eastAsia="PMingLiU" w:hAnsi="Calibri"/>
                <w:lang w:val="zh-TW" w:eastAsia="zh-TW" w:bidi="zh-TW"/>
              </w:rPr>
            </w:pP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80"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81"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82"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F83"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84"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85"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86"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87"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88"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6FF95" w14:textId="77777777" w:rsidTr="001C3761">
        <w:trPr>
          <w:cantSplit/>
        </w:trPr>
        <w:tc>
          <w:tcPr>
            <w:tcW w:w="3627" w:type="dxa"/>
            <w:tcBorders>
              <w:top w:val="nil"/>
              <w:left w:val="nil"/>
              <w:bottom w:val="nil"/>
              <w:right w:val="nil"/>
            </w:tcBorders>
            <w:hideMark/>
          </w:tcPr>
          <w:p w14:paraId="54F6FF8A" w14:textId="77777777" w:rsidR="00D12E36" w:rsidRPr="003F236A" w:rsidRDefault="00D12E36">
            <w:pPr>
              <w:pStyle w:val="ProductList-Offering2"/>
              <w:rPr>
                <w:rFonts w:ascii="Calibri Light" w:eastAsia="PMingLiU" w:hAnsi="Calibri Light"/>
                <w:lang w:val="zh-TW" w:eastAsia="zh-TW" w:bidi="zh-TW"/>
              </w:rPr>
            </w:pPr>
            <w:bookmarkStart w:id="1062" w:name="_Toc403751415"/>
            <w:r w:rsidRPr="003F236A">
              <w:rPr>
                <w:rFonts w:ascii="Calibri Light" w:eastAsia="PMingLiU" w:hAnsi="Calibri Light"/>
              </w:rPr>
              <w:t xml:space="preserve">Microsoft Dynamics Marketing Enterprise Extra </w:t>
            </w:r>
            <w:r w:rsidR="00BF4748">
              <w:rPr>
                <w:rFonts w:ascii="Calibri Light" w:eastAsia="PMingLiU" w:hAnsi="Calibri Light"/>
              </w:rPr>
              <w:br/>
            </w:r>
            <w:r w:rsidRPr="003F236A">
              <w:rPr>
                <w:rFonts w:ascii="Calibri Light" w:eastAsia="PMingLiU" w:hAnsi="Calibri Light"/>
              </w:rPr>
              <w:t>非生產執行個體</w:t>
            </w:r>
            <w:r w:rsidRPr="003F236A">
              <w:rPr>
                <w:rFonts w:ascii="Calibri Light" w:eastAsia="PMingLiU" w:hAnsi="Calibri Light"/>
              </w:rPr>
              <w:t xml:space="preserve"> (</w:t>
            </w:r>
            <w:r w:rsidRPr="003F236A">
              <w:rPr>
                <w:rFonts w:ascii="Calibri Light" w:eastAsia="PMingLiU" w:hAnsi="Calibri Light"/>
              </w:rPr>
              <w:t>加值訂閱使用權</w:t>
            </w:r>
            <w:r w:rsidRPr="003F236A">
              <w:rPr>
                <w:rFonts w:ascii="Calibri Light" w:eastAsia="PMingLiU" w:hAnsi="Calibri Light"/>
              </w:rPr>
              <w:t>)</w:t>
            </w:r>
            <w:bookmarkEnd w:id="1062"/>
            <w:r w:rsidRPr="003F236A">
              <w:rPr>
                <w:rFonts w:ascii="Calibri Light" w:eastAsia="PMingLiU" w:hAnsi="Calibri Light"/>
              </w:rPr>
              <w:fldChar w:fldCharType="begin"/>
            </w:r>
            <w:r w:rsidRPr="003F236A">
              <w:rPr>
                <w:rFonts w:ascii="Calibri Light" w:eastAsia="PMingLiU" w:hAnsi="Calibri Light"/>
              </w:rPr>
              <w:instrText xml:space="preserve">XE "Microsoft Dynamics Marketing Enterprise Extra </w:instrText>
            </w:r>
            <w:r w:rsidRPr="003F236A">
              <w:rPr>
                <w:rFonts w:ascii="Calibri Light" w:eastAsia="PMingLiU" w:hAnsi="Calibri Light"/>
              </w:rPr>
              <w:instrText>非生產執行個體</w:instrText>
            </w:r>
            <w:r w:rsidRPr="003F236A">
              <w:rPr>
                <w:rFonts w:ascii="Calibri Light" w:eastAsia="PMingLiU" w:hAnsi="Calibri Light"/>
              </w:rPr>
              <w:instrText xml:space="preserve"> (</w:instrText>
            </w:r>
            <w:r w:rsidRPr="003F236A">
              <w:rPr>
                <w:rFonts w:ascii="Calibri Light" w:eastAsia="PMingLiU" w:hAnsi="Calibri Light"/>
              </w:rPr>
              <w:instrText>加值訂閱使用權</w:instrText>
            </w:r>
            <w:r w:rsidRPr="003F236A">
              <w:rPr>
                <w:rFonts w:ascii="Calibri Light" w:eastAsia="PMingLiU" w:hAnsi="Calibri Light"/>
              </w:rPr>
              <w:instrText>)"</w:instrText>
            </w:r>
            <w:r w:rsidRPr="003F236A">
              <w:rPr>
                <w:rFonts w:ascii="Calibri Light" w:eastAsia="PMingLiU" w:hAnsi="Calibri Light"/>
              </w:rPr>
              <w:fldChar w:fldCharType="end"/>
            </w:r>
          </w:p>
        </w:tc>
        <w:tc>
          <w:tcPr>
            <w:tcW w:w="423" w:type="dxa"/>
            <w:tcBorders>
              <w:top w:val="nil"/>
              <w:left w:val="nil"/>
              <w:bottom w:val="nil"/>
              <w:right w:val="nil"/>
            </w:tcBorders>
            <w:vAlign w:val="center"/>
          </w:tcPr>
          <w:p w14:paraId="54F6FF8B" w14:textId="77777777" w:rsidR="00D12E36" w:rsidRPr="00364B3E" w:rsidRDefault="00D12E36">
            <w:pPr>
              <w:pStyle w:val="ProductList-OfferingBody"/>
              <w:ind w:left="-113"/>
              <w:jc w:val="center"/>
              <w:rPr>
                <w:rFonts w:ascii="Calibri" w:eastAsia="PMingLiU" w:hAnsi="Calibri"/>
                <w:lang w:val="zh-TW" w:eastAsia="zh-TW" w:bidi="zh-TW"/>
              </w:rPr>
            </w:pP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8C"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8D"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8E"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54F6FF8F"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90"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91"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92"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93"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94"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6FFA1" w14:textId="77777777" w:rsidTr="001C3761">
        <w:trPr>
          <w:cantSplit/>
        </w:trPr>
        <w:tc>
          <w:tcPr>
            <w:tcW w:w="3627" w:type="dxa"/>
            <w:tcBorders>
              <w:top w:val="nil"/>
              <w:left w:val="nil"/>
              <w:bottom w:val="nil"/>
              <w:right w:val="nil"/>
            </w:tcBorders>
            <w:hideMark/>
          </w:tcPr>
          <w:p w14:paraId="54F6FF96" w14:textId="77777777" w:rsidR="00D12E36" w:rsidRPr="003F236A" w:rsidRDefault="00D12E36">
            <w:pPr>
              <w:pStyle w:val="ProductList-Offering2"/>
              <w:rPr>
                <w:rFonts w:ascii="Calibri Light" w:eastAsia="PMingLiU" w:hAnsi="Calibri Light"/>
                <w:lang w:val="zh-TW" w:eastAsia="zh-TW" w:bidi="zh-TW"/>
              </w:rPr>
            </w:pPr>
            <w:bookmarkStart w:id="1063" w:name="_Toc403751416"/>
            <w:r w:rsidRPr="003F236A">
              <w:rPr>
                <w:rFonts w:ascii="Calibri Light" w:eastAsia="PMingLiU" w:hAnsi="Calibri Light"/>
              </w:rPr>
              <w:t xml:space="preserve">Microsoft Dynamics Marketing Enterprise Extra </w:t>
            </w:r>
            <w:r w:rsidR="00BF4748">
              <w:rPr>
                <w:rFonts w:ascii="Calibri Light" w:eastAsia="PMingLiU" w:hAnsi="Calibri Light"/>
              </w:rPr>
              <w:br/>
            </w:r>
            <w:r w:rsidRPr="003F236A">
              <w:rPr>
                <w:rFonts w:ascii="Calibri Light" w:eastAsia="PMingLiU" w:hAnsi="Calibri Light"/>
              </w:rPr>
              <w:t>生產執行個體</w:t>
            </w:r>
            <w:r w:rsidRPr="003F236A">
              <w:rPr>
                <w:rFonts w:ascii="Calibri Light" w:eastAsia="PMingLiU" w:hAnsi="Calibri Light"/>
              </w:rPr>
              <w:t xml:space="preserve"> (</w:t>
            </w:r>
            <w:r w:rsidRPr="003F236A">
              <w:rPr>
                <w:rFonts w:ascii="Calibri Light" w:eastAsia="PMingLiU" w:hAnsi="Calibri Light"/>
              </w:rPr>
              <w:t>加值訂閱使用權</w:t>
            </w:r>
            <w:r w:rsidRPr="003F236A">
              <w:rPr>
                <w:rFonts w:ascii="Calibri Light" w:eastAsia="PMingLiU" w:hAnsi="Calibri Light"/>
              </w:rPr>
              <w:t>)</w:t>
            </w:r>
            <w:bookmarkEnd w:id="1063"/>
            <w:r w:rsidRPr="003F236A">
              <w:rPr>
                <w:rFonts w:ascii="Calibri Light" w:eastAsia="PMingLiU" w:hAnsi="Calibri Light"/>
              </w:rPr>
              <w:fldChar w:fldCharType="begin"/>
            </w:r>
            <w:r w:rsidRPr="003F236A">
              <w:rPr>
                <w:rFonts w:ascii="Calibri Light" w:eastAsia="PMingLiU" w:hAnsi="Calibri Light"/>
              </w:rPr>
              <w:instrText xml:space="preserve">XE "Microsoft Dynamics Marketing Enterprise Extra </w:instrText>
            </w:r>
            <w:r w:rsidRPr="003F236A">
              <w:rPr>
                <w:rFonts w:ascii="Calibri Light" w:eastAsia="PMingLiU" w:hAnsi="Calibri Light"/>
              </w:rPr>
              <w:instrText>生產執行個體</w:instrText>
            </w:r>
            <w:r w:rsidRPr="003F236A">
              <w:rPr>
                <w:rFonts w:ascii="Calibri Light" w:eastAsia="PMingLiU" w:hAnsi="Calibri Light"/>
              </w:rPr>
              <w:instrText xml:space="preserve"> (</w:instrText>
            </w:r>
            <w:r w:rsidRPr="003F236A">
              <w:rPr>
                <w:rFonts w:ascii="Calibri Light" w:eastAsia="PMingLiU" w:hAnsi="Calibri Light"/>
              </w:rPr>
              <w:instrText>加值訂閱使用權</w:instrText>
            </w:r>
            <w:r w:rsidRPr="003F236A">
              <w:rPr>
                <w:rFonts w:ascii="Calibri Light" w:eastAsia="PMingLiU" w:hAnsi="Calibri Light"/>
              </w:rPr>
              <w:instrText>)"</w:instrText>
            </w:r>
            <w:r w:rsidRPr="003F236A">
              <w:rPr>
                <w:rFonts w:ascii="Calibri Light" w:eastAsia="PMingLiU" w:hAnsi="Calibri Light"/>
              </w:rPr>
              <w:fldChar w:fldCharType="end"/>
            </w:r>
          </w:p>
        </w:tc>
        <w:tc>
          <w:tcPr>
            <w:tcW w:w="423" w:type="dxa"/>
            <w:tcBorders>
              <w:top w:val="nil"/>
              <w:left w:val="nil"/>
              <w:bottom w:val="nil"/>
              <w:right w:val="nil"/>
            </w:tcBorders>
            <w:vAlign w:val="center"/>
          </w:tcPr>
          <w:p w14:paraId="54F6FF97" w14:textId="77777777" w:rsidR="00D12E36" w:rsidRPr="00364B3E" w:rsidRDefault="00D12E36">
            <w:pPr>
              <w:pStyle w:val="ProductList-OfferingBody"/>
              <w:ind w:left="-113"/>
              <w:jc w:val="center"/>
              <w:rPr>
                <w:rFonts w:ascii="Calibri" w:eastAsia="PMingLiU" w:hAnsi="Calibri"/>
                <w:lang w:val="zh-TW" w:eastAsia="zh-TW" w:bidi="zh-TW"/>
              </w:rPr>
            </w:pP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98"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99"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9A"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54F6FF9B"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9C"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9D"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9E"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9F"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A0"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6FFAD" w14:textId="77777777" w:rsidTr="001C3761">
        <w:trPr>
          <w:cantSplit/>
        </w:trPr>
        <w:tc>
          <w:tcPr>
            <w:tcW w:w="3627" w:type="dxa"/>
            <w:tcBorders>
              <w:top w:val="nil"/>
              <w:left w:val="nil"/>
              <w:bottom w:val="nil"/>
              <w:right w:val="nil"/>
            </w:tcBorders>
            <w:hideMark/>
          </w:tcPr>
          <w:p w14:paraId="54F6FFA2" w14:textId="77777777" w:rsidR="00D12E36" w:rsidRPr="003F236A" w:rsidRDefault="00D12E36">
            <w:pPr>
              <w:pStyle w:val="ProductList-Offering2"/>
              <w:rPr>
                <w:rFonts w:ascii="Calibri Light" w:eastAsia="PMingLiU" w:hAnsi="Calibri Light"/>
                <w:lang w:val="zh-TW" w:eastAsia="zh-TW" w:bidi="zh-TW"/>
              </w:rPr>
            </w:pPr>
            <w:bookmarkStart w:id="1064" w:name="_Toc403751417"/>
            <w:r w:rsidRPr="003F236A">
              <w:rPr>
                <w:rFonts w:ascii="Calibri Light" w:eastAsia="PMingLiU" w:hAnsi="Calibri Light"/>
              </w:rPr>
              <w:t>Microsoft Dynamics Marketing Enterprise Extra Storage (</w:t>
            </w:r>
            <w:r w:rsidRPr="003F236A">
              <w:rPr>
                <w:rFonts w:ascii="Calibri Light" w:eastAsia="PMingLiU" w:hAnsi="Calibri Light"/>
              </w:rPr>
              <w:t>加值訂閱使用權</w:t>
            </w:r>
            <w:r w:rsidRPr="003F236A">
              <w:rPr>
                <w:rFonts w:ascii="Calibri Light" w:eastAsia="PMingLiU" w:hAnsi="Calibri Light"/>
              </w:rPr>
              <w:t>)</w:t>
            </w:r>
            <w:bookmarkEnd w:id="1064"/>
            <w:r w:rsidRPr="003F236A">
              <w:rPr>
                <w:rFonts w:ascii="Calibri Light" w:eastAsia="PMingLiU" w:hAnsi="Calibri Light"/>
              </w:rPr>
              <w:fldChar w:fldCharType="begin"/>
            </w:r>
            <w:r w:rsidRPr="003F236A">
              <w:rPr>
                <w:rFonts w:ascii="Calibri Light" w:eastAsia="PMingLiU" w:hAnsi="Calibri Light"/>
              </w:rPr>
              <w:instrText>XE "Microsoft Dynamics Marketing Enterprise Extra Storage (</w:instrText>
            </w:r>
            <w:r w:rsidRPr="003F236A">
              <w:rPr>
                <w:rFonts w:ascii="Calibri Light" w:eastAsia="PMingLiU" w:hAnsi="Calibri Light"/>
              </w:rPr>
              <w:instrText>加值訂閱使用權</w:instrText>
            </w:r>
            <w:r w:rsidRPr="003F236A">
              <w:rPr>
                <w:rFonts w:ascii="Calibri Light" w:eastAsia="PMingLiU" w:hAnsi="Calibri Light"/>
              </w:rPr>
              <w:instrText>)"</w:instrText>
            </w:r>
            <w:r w:rsidRPr="003F236A">
              <w:rPr>
                <w:rFonts w:ascii="Calibri Light" w:eastAsia="PMingLiU" w:hAnsi="Calibri Light"/>
              </w:rPr>
              <w:fldChar w:fldCharType="end"/>
            </w:r>
          </w:p>
        </w:tc>
        <w:tc>
          <w:tcPr>
            <w:tcW w:w="423" w:type="dxa"/>
            <w:tcBorders>
              <w:top w:val="nil"/>
              <w:left w:val="nil"/>
              <w:bottom w:val="nil"/>
              <w:right w:val="nil"/>
            </w:tcBorders>
            <w:vAlign w:val="center"/>
          </w:tcPr>
          <w:p w14:paraId="54F6FFA3" w14:textId="77777777" w:rsidR="00D12E36" w:rsidRPr="00364B3E" w:rsidRDefault="00D12E36">
            <w:pPr>
              <w:pStyle w:val="ProductList-OfferingBody"/>
              <w:ind w:left="-113"/>
              <w:jc w:val="center"/>
              <w:rPr>
                <w:rFonts w:ascii="Calibri" w:eastAsia="PMingLiU" w:hAnsi="Calibri"/>
                <w:lang w:val="zh-TW" w:eastAsia="zh-TW" w:bidi="zh-TW"/>
              </w:rPr>
            </w:pP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A4"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A5"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A6"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6FFA7"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A8"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A9"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AA"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AB"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AC"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6FFB9" w14:textId="77777777" w:rsidTr="001C3761">
        <w:trPr>
          <w:cantSplit/>
        </w:trPr>
        <w:tc>
          <w:tcPr>
            <w:tcW w:w="3627" w:type="dxa"/>
            <w:tcBorders>
              <w:top w:val="nil"/>
              <w:left w:val="nil"/>
              <w:bottom w:val="nil"/>
              <w:right w:val="nil"/>
            </w:tcBorders>
            <w:hideMark/>
          </w:tcPr>
          <w:p w14:paraId="54F6FFAE" w14:textId="77777777" w:rsidR="00D12E36" w:rsidRPr="003F236A" w:rsidRDefault="00D12E36">
            <w:pPr>
              <w:pStyle w:val="ProductList-Offering2"/>
              <w:rPr>
                <w:rFonts w:ascii="Calibri Light" w:eastAsia="PMingLiU" w:hAnsi="Calibri Light"/>
                <w:lang w:val="zh-TW" w:eastAsia="zh-TW" w:bidi="zh-TW"/>
              </w:rPr>
            </w:pPr>
            <w:bookmarkStart w:id="1065" w:name="_Toc403751418"/>
            <w:r w:rsidRPr="003F236A">
              <w:rPr>
                <w:rFonts w:ascii="Calibri Light" w:eastAsia="PMingLiU" w:hAnsi="Calibri Light"/>
              </w:rPr>
              <w:t>Microsoft Dynamics Marketing Enterprise Education (</w:t>
            </w:r>
            <w:r w:rsidRPr="003F236A">
              <w:rPr>
                <w:rFonts w:ascii="Calibri Light" w:eastAsia="PMingLiU" w:hAnsi="Calibri Light"/>
              </w:rPr>
              <w:t>使用者訂閱使用權</w:t>
            </w:r>
            <w:r w:rsidRPr="003F236A">
              <w:rPr>
                <w:rFonts w:ascii="Calibri Light" w:eastAsia="PMingLiU" w:hAnsi="Calibri Light"/>
              </w:rPr>
              <w:t>)</w:t>
            </w:r>
            <w:bookmarkEnd w:id="1065"/>
            <w:r w:rsidRPr="003F236A">
              <w:rPr>
                <w:rFonts w:ascii="Calibri Light" w:eastAsia="PMingLiU" w:hAnsi="Calibri Light"/>
              </w:rPr>
              <w:fldChar w:fldCharType="begin"/>
            </w:r>
            <w:r w:rsidRPr="003F236A">
              <w:rPr>
                <w:rFonts w:ascii="Calibri Light" w:eastAsia="PMingLiU" w:hAnsi="Calibri Light"/>
              </w:rPr>
              <w:instrText>XE "Microsoft Dynamics Marketing Enterprise Education (</w:instrText>
            </w:r>
            <w:r w:rsidRPr="003F236A">
              <w:rPr>
                <w:rFonts w:ascii="Calibri Light" w:eastAsia="PMingLiU" w:hAnsi="Calibri Light"/>
              </w:rPr>
              <w:instrText>使用者訂閱使用權</w:instrText>
            </w:r>
            <w:r w:rsidRPr="003F236A">
              <w:rPr>
                <w:rFonts w:ascii="Calibri Light" w:eastAsia="PMingLiU" w:hAnsi="Calibri Light"/>
              </w:rPr>
              <w:instrText>)"</w:instrText>
            </w:r>
            <w:r w:rsidRPr="003F236A">
              <w:rPr>
                <w:rFonts w:ascii="Calibri Light" w:eastAsia="PMingLiU" w:hAnsi="Calibri Light"/>
              </w:rPr>
              <w:fldChar w:fldCharType="end"/>
            </w:r>
          </w:p>
        </w:tc>
        <w:tc>
          <w:tcPr>
            <w:tcW w:w="423" w:type="dxa"/>
            <w:tcBorders>
              <w:top w:val="nil"/>
              <w:left w:val="nil"/>
              <w:bottom w:val="nil"/>
              <w:right w:val="nil"/>
            </w:tcBorders>
            <w:vAlign w:val="center"/>
          </w:tcPr>
          <w:p w14:paraId="54F6FFAF" w14:textId="77777777" w:rsidR="00D12E36" w:rsidRPr="00364B3E" w:rsidRDefault="00D12E36">
            <w:pPr>
              <w:pStyle w:val="ProductList-OfferingBody"/>
              <w:ind w:left="-113"/>
              <w:jc w:val="center"/>
              <w:rPr>
                <w:rFonts w:ascii="Calibri" w:eastAsia="PMingLiU" w:hAnsi="Calibri"/>
                <w:lang w:val="zh-TW" w:eastAsia="zh-TW" w:bidi="zh-TW"/>
              </w:rPr>
            </w:pP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B0" w14:textId="77777777" w:rsidR="00D12E36" w:rsidRPr="00364B3E" w:rsidRDefault="00D12E36">
            <w:pPr>
              <w:pStyle w:val="ProductList-OfferingBody"/>
              <w:ind w:left="-113"/>
              <w:jc w:val="center"/>
              <w:rPr>
                <w:rFonts w:ascii="Calibri" w:eastAsia="PMingLiU" w:hAnsi="Calibri"/>
                <w:color w:val="000000" w:themeColor="text1"/>
                <w:lang w:val="zh-TW" w:eastAsia="zh-TW" w:bidi="zh-TW"/>
              </w:rPr>
            </w:pPr>
            <w:r w:rsidRPr="00364B3E">
              <w:rPr>
                <w:rFonts w:ascii="Calibri" w:eastAsia="PMingLiU" w:hAnsi="Calibri"/>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B1"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B2"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54F6FFB3"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B4"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B5"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B6"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B7"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B8" w14:textId="77777777" w:rsidR="00D12E36" w:rsidRPr="00364B3E" w:rsidRDefault="00D12E36">
            <w:pPr>
              <w:pStyle w:val="ProductList-OfferingBody"/>
              <w:ind w:left="-113"/>
              <w:jc w:val="center"/>
              <w:rPr>
                <w:rFonts w:ascii="Calibri" w:eastAsia="PMingLiU" w:hAnsi="Calibri"/>
                <w:lang w:val="zh-TW" w:eastAsia="zh-TW" w:bidi="zh-TW"/>
              </w:rPr>
            </w:pPr>
          </w:p>
        </w:tc>
      </w:tr>
      <w:tr w:rsidR="00D12E36" w:rsidRPr="00364B3E" w14:paraId="54F6FFC5" w14:textId="77777777" w:rsidTr="001C3761">
        <w:trPr>
          <w:cantSplit/>
        </w:trPr>
        <w:tc>
          <w:tcPr>
            <w:tcW w:w="3627" w:type="dxa"/>
            <w:tcBorders>
              <w:top w:val="nil"/>
              <w:left w:val="nil"/>
              <w:bottom w:val="nil"/>
              <w:right w:val="nil"/>
            </w:tcBorders>
            <w:hideMark/>
          </w:tcPr>
          <w:p w14:paraId="54F6FFBA" w14:textId="77777777" w:rsidR="00D12E36" w:rsidRPr="003F236A" w:rsidRDefault="00D12E36">
            <w:pPr>
              <w:pStyle w:val="ProductList-Offering2"/>
              <w:rPr>
                <w:rFonts w:ascii="Calibri Light" w:eastAsia="PMingLiU" w:hAnsi="Calibri Light"/>
                <w:lang w:val="zh-TW" w:eastAsia="zh-TW" w:bidi="zh-TW"/>
              </w:rPr>
            </w:pPr>
            <w:bookmarkStart w:id="1066" w:name="_Toc403751419"/>
            <w:r w:rsidRPr="003F236A">
              <w:rPr>
                <w:rFonts w:ascii="Calibri Light" w:eastAsia="PMingLiU" w:hAnsi="Calibri Light"/>
              </w:rPr>
              <w:t>Microsoft Dynamics Marketing Enterprise Education Extra Messages (</w:t>
            </w:r>
            <w:r w:rsidRPr="003F236A">
              <w:rPr>
                <w:rFonts w:ascii="Calibri Light" w:eastAsia="PMingLiU" w:hAnsi="Calibri Light"/>
              </w:rPr>
              <w:t>加值訂閱使用權</w:t>
            </w:r>
            <w:r w:rsidRPr="003F236A">
              <w:rPr>
                <w:rFonts w:ascii="Calibri Light" w:eastAsia="PMingLiU" w:hAnsi="Calibri Light"/>
              </w:rPr>
              <w:t>)</w:t>
            </w:r>
            <w:bookmarkEnd w:id="1066"/>
            <w:r w:rsidRPr="003F236A">
              <w:rPr>
                <w:rFonts w:ascii="Calibri Light" w:eastAsia="PMingLiU" w:hAnsi="Calibri Light"/>
              </w:rPr>
              <w:fldChar w:fldCharType="begin"/>
            </w:r>
            <w:r w:rsidRPr="003F236A">
              <w:rPr>
                <w:rFonts w:ascii="Calibri Light" w:eastAsia="PMingLiU" w:hAnsi="Calibri Light"/>
              </w:rPr>
              <w:instrText>XE "Microsoft Dynamics Marketing Enterprise Education Extra Messages (</w:instrText>
            </w:r>
            <w:r w:rsidRPr="003F236A">
              <w:rPr>
                <w:rFonts w:ascii="Calibri Light" w:eastAsia="PMingLiU" w:hAnsi="Calibri Light"/>
              </w:rPr>
              <w:instrText>加值訂閱使用權</w:instrText>
            </w:r>
            <w:r w:rsidRPr="003F236A">
              <w:rPr>
                <w:rFonts w:ascii="Calibri Light" w:eastAsia="PMingLiU" w:hAnsi="Calibri Light"/>
              </w:rPr>
              <w:instrText>)"</w:instrText>
            </w:r>
            <w:r w:rsidRPr="003F236A">
              <w:rPr>
                <w:rFonts w:ascii="Calibri Light" w:eastAsia="PMingLiU" w:hAnsi="Calibri Light"/>
              </w:rPr>
              <w:fldChar w:fldCharType="end"/>
            </w:r>
          </w:p>
        </w:tc>
        <w:tc>
          <w:tcPr>
            <w:tcW w:w="423" w:type="dxa"/>
            <w:tcBorders>
              <w:top w:val="nil"/>
              <w:left w:val="nil"/>
              <w:bottom w:val="nil"/>
              <w:right w:val="nil"/>
            </w:tcBorders>
            <w:vAlign w:val="center"/>
          </w:tcPr>
          <w:p w14:paraId="54F6FFBB" w14:textId="77777777" w:rsidR="00D12E36" w:rsidRPr="00364B3E" w:rsidRDefault="00D12E36">
            <w:pPr>
              <w:pStyle w:val="ProductList-OfferingBody"/>
              <w:ind w:left="-113"/>
              <w:jc w:val="center"/>
              <w:rPr>
                <w:rFonts w:ascii="Calibri" w:eastAsia="PMingLiU" w:hAnsi="Calibri"/>
                <w:lang w:val="zh-TW" w:eastAsia="zh-TW" w:bidi="zh-TW"/>
              </w:rPr>
            </w:pP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BC" w14:textId="77777777" w:rsidR="00D12E36" w:rsidRPr="00364B3E" w:rsidRDefault="00D12E36">
            <w:pPr>
              <w:pStyle w:val="ProductList-OfferingBody"/>
              <w:ind w:left="-113"/>
              <w:jc w:val="center"/>
              <w:rPr>
                <w:rFonts w:ascii="Calibri" w:eastAsia="PMingLiU" w:hAnsi="Calibri"/>
                <w:color w:val="000000" w:themeColor="text1"/>
                <w:lang w:val="zh-TW" w:eastAsia="zh-TW" w:bidi="zh-TW"/>
              </w:rPr>
            </w:pPr>
            <w:r w:rsidRPr="00364B3E">
              <w:rPr>
                <w:rFonts w:ascii="Calibri" w:eastAsia="PMingLiU" w:hAnsi="Calibri"/>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BD"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BE"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54F6FFBF"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C0"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C1"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C2"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C3"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C4" w14:textId="77777777" w:rsidR="00D12E36" w:rsidRPr="00364B3E" w:rsidRDefault="00D12E36">
            <w:pPr>
              <w:pStyle w:val="ProductList-OfferingBody"/>
              <w:ind w:left="-113"/>
              <w:jc w:val="center"/>
              <w:rPr>
                <w:rFonts w:ascii="Calibri" w:eastAsia="PMingLiU" w:hAnsi="Calibri"/>
                <w:lang w:val="zh-TW" w:eastAsia="zh-TW" w:bidi="zh-TW"/>
              </w:rPr>
            </w:pPr>
          </w:p>
        </w:tc>
      </w:tr>
      <w:tr w:rsidR="00D12E36" w:rsidRPr="00364B3E" w14:paraId="54F6FFD1" w14:textId="77777777" w:rsidTr="001C3761">
        <w:trPr>
          <w:cantSplit/>
        </w:trPr>
        <w:tc>
          <w:tcPr>
            <w:tcW w:w="3627" w:type="dxa"/>
            <w:tcBorders>
              <w:top w:val="nil"/>
              <w:left w:val="nil"/>
              <w:bottom w:val="nil"/>
              <w:right w:val="nil"/>
            </w:tcBorders>
            <w:hideMark/>
          </w:tcPr>
          <w:p w14:paraId="54F6FFC6" w14:textId="77777777" w:rsidR="00D12E36" w:rsidRPr="003F236A" w:rsidRDefault="00D12E36">
            <w:pPr>
              <w:pStyle w:val="ProductList-Offering2"/>
              <w:rPr>
                <w:rFonts w:ascii="Calibri Light" w:eastAsia="PMingLiU" w:hAnsi="Calibri Light"/>
                <w:lang w:val="zh-TW" w:eastAsia="zh-TW" w:bidi="zh-TW"/>
              </w:rPr>
            </w:pPr>
            <w:bookmarkStart w:id="1067" w:name="_Toc403751420"/>
            <w:r w:rsidRPr="003F236A">
              <w:rPr>
                <w:rFonts w:ascii="Calibri Light" w:eastAsia="PMingLiU" w:hAnsi="Calibri Light"/>
              </w:rPr>
              <w:t xml:space="preserve">Microsoft Dynamics Marketing Enterprise </w:t>
            </w:r>
            <w:r w:rsidRPr="003F236A">
              <w:rPr>
                <w:rFonts w:ascii="Calibri Light" w:eastAsia="PMingLiU" w:hAnsi="Calibri Light"/>
              </w:rPr>
              <w:t>增強支</w:t>
            </w:r>
            <w:r w:rsidRPr="003F236A">
              <w:rPr>
                <w:rFonts w:ascii="Calibri Light" w:eastAsia="PMingLiU" w:hAnsi="Calibri Light" w:cs="MingLiU"/>
              </w:rPr>
              <w:t>援</w:t>
            </w:r>
            <w:bookmarkEnd w:id="1067"/>
            <w:r w:rsidRPr="003F236A">
              <w:rPr>
                <w:rFonts w:ascii="Calibri Light" w:eastAsia="PMingLiU" w:hAnsi="Calibri Light"/>
              </w:rPr>
              <w:fldChar w:fldCharType="begin"/>
            </w:r>
            <w:r w:rsidRPr="003F236A">
              <w:rPr>
                <w:rFonts w:ascii="Calibri Light" w:eastAsia="PMingLiU" w:hAnsi="Calibri Light"/>
              </w:rPr>
              <w:instrText xml:space="preserve">XE "Microsoft Dynamics Marketing Enterprise </w:instrText>
            </w:r>
            <w:r w:rsidRPr="003F236A">
              <w:rPr>
                <w:rFonts w:ascii="Calibri Light" w:eastAsia="PMingLiU" w:hAnsi="Calibri Light"/>
              </w:rPr>
              <w:instrText>增強支援</w:instrText>
            </w:r>
            <w:r w:rsidRPr="003F236A">
              <w:rPr>
                <w:rFonts w:ascii="Calibri Light" w:eastAsia="PMingLiU" w:hAnsi="Calibri Light"/>
              </w:rPr>
              <w:instrText>"</w:instrText>
            </w:r>
            <w:r w:rsidRPr="003F236A">
              <w:rPr>
                <w:rFonts w:ascii="Calibri Light" w:eastAsia="PMingLiU" w:hAnsi="Calibri Light"/>
              </w:rPr>
              <w:fldChar w:fldCharType="end"/>
            </w:r>
          </w:p>
        </w:tc>
        <w:tc>
          <w:tcPr>
            <w:tcW w:w="423" w:type="dxa"/>
            <w:tcBorders>
              <w:top w:val="nil"/>
              <w:left w:val="nil"/>
              <w:bottom w:val="nil"/>
              <w:right w:val="nil"/>
            </w:tcBorders>
            <w:vAlign w:val="center"/>
          </w:tcPr>
          <w:p w14:paraId="54F6FFC7" w14:textId="77777777" w:rsidR="00D12E36" w:rsidRPr="00364B3E" w:rsidRDefault="00D12E36">
            <w:pPr>
              <w:pStyle w:val="ProductList-OfferingBody"/>
              <w:ind w:left="-113"/>
              <w:jc w:val="center"/>
              <w:rPr>
                <w:rFonts w:ascii="Calibri" w:eastAsia="PMingLiU" w:hAnsi="Calibri"/>
                <w:lang w:val="zh-TW" w:eastAsia="zh-TW" w:bidi="zh-TW"/>
              </w:rPr>
            </w:pP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C8" w14:textId="77777777" w:rsidR="00D12E36" w:rsidRPr="00364B3E" w:rsidRDefault="00D12E36">
            <w:pPr>
              <w:pStyle w:val="ProductList-OfferingBody"/>
              <w:ind w:left="-113"/>
              <w:jc w:val="center"/>
              <w:rPr>
                <w:rFonts w:ascii="Calibri" w:eastAsia="PMingLiU" w:hAnsi="Calibri"/>
                <w:color w:val="000000" w:themeColor="text1"/>
                <w:lang w:val="zh-TW" w:eastAsia="zh-TW" w:bidi="zh-TW"/>
              </w:rPr>
            </w:pPr>
            <w:r w:rsidRPr="00364B3E">
              <w:rPr>
                <w:rFonts w:ascii="Calibri" w:eastAsia="PMingLiU" w:hAnsi="Calibri"/>
                <w:color w:val="000000" w:themeColor="text1"/>
              </w:rPr>
              <w:t xml:space="preserve">1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C9"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CA"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CB"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CC"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CD"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CE"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CF"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D0"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6FFDD" w14:textId="77777777" w:rsidTr="001C3761">
        <w:trPr>
          <w:cantSplit/>
        </w:trPr>
        <w:tc>
          <w:tcPr>
            <w:tcW w:w="3627" w:type="dxa"/>
            <w:tcBorders>
              <w:top w:val="nil"/>
              <w:left w:val="nil"/>
              <w:bottom w:val="nil"/>
              <w:right w:val="nil"/>
            </w:tcBorders>
            <w:hideMark/>
          </w:tcPr>
          <w:p w14:paraId="54F6FFD2" w14:textId="77777777" w:rsidR="00D12E36" w:rsidRPr="003F236A" w:rsidRDefault="00D12E36">
            <w:pPr>
              <w:pStyle w:val="ProductList-Offering2"/>
              <w:rPr>
                <w:rFonts w:ascii="Calibri Light" w:eastAsia="PMingLiU" w:hAnsi="Calibri Light"/>
                <w:lang w:val="zh-TW" w:eastAsia="zh-TW" w:bidi="zh-TW"/>
              </w:rPr>
            </w:pPr>
            <w:bookmarkStart w:id="1068" w:name="_Toc403751421"/>
            <w:r w:rsidRPr="003F236A">
              <w:rPr>
                <w:rFonts w:ascii="Calibri Light" w:eastAsia="PMingLiU" w:hAnsi="Calibri Light"/>
              </w:rPr>
              <w:t>Microsoft Dynamics Marketing Enterprise Professional Direct Support</w:t>
            </w:r>
            <w:bookmarkEnd w:id="1068"/>
            <w:r w:rsidRPr="003F236A">
              <w:rPr>
                <w:rFonts w:ascii="Calibri Light" w:eastAsia="PMingLiU" w:hAnsi="Calibri Light"/>
              </w:rPr>
              <w:fldChar w:fldCharType="begin"/>
            </w:r>
            <w:r w:rsidRPr="003F236A">
              <w:rPr>
                <w:rFonts w:ascii="Calibri Light" w:eastAsia="PMingLiU" w:hAnsi="Calibri Light"/>
              </w:rPr>
              <w:instrText>XE "Microsoft Dynamics Marketing Enterprise Professional Direct Support"</w:instrText>
            </w:r>
            <w:r w:rsidRPr="003F236A">
              <w:rPr>
                <w:rFonts w:ascii="Calibri Light" w:eastAsia="PMingLiU" w:hAnsi="Calibri Light"/>
              </w:rPr>
              <w:fldChar w:fldCharType="end"/>
            </w:r>
          </w:p>
        </w:tc>
        <w:tc>
          <w:tcPr>
            <w:tcW w:w="423" w:type="dxa"/>
            <w:tcBorders>
              <w:top w:val="nil"/>
              <w:left w:val="nil"/>
              <w:bottom w:val="nil"/>
              <w:right w:val="nil"/>
            </w:tcBorders>
            <w:vAlign w:val="center"/>
          </w:tcPr>
          <w:p w14:paraId="54F6FFD3" w14:textId="77777777" w:rsidR="00D12E36" w:rsidRPr="00364B3E" w:rsidRDefault="00D12E36">
            <w:pPr>
              <w:pStyle w:val="ProductList-OfferingBody"/>
              <w:ind w:left="-113"/>
              <w:jc w:val="center"/>
              <w:rPr>
                <w:rFonts w:ascii="Calibri" w:eastAsia="PMingLiU" w:hAnsi="Calibri"/>
                <w:lang w:val="zh-TW" w:eastAsia="zh-TW" w:bidi="zh-TW"/>
              </w:rPr>
            </w:pP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D4" w14:textId="77777777" w:rsidR="00D12E36" w:rsidRPr="00364B3E" w:rsidRDefault="00D12E36">
            <w:pPr>
              <w:pStyle w:val="ProductList-OfferingBody"/>
              <w:ind w:left="-113"/>
              <w:jc w:val="center"/>
              <w:rPr>
                <w:rFonts w:ascii="Calibri" w:eastAsia="PMingLiU" w:hAnsi="Calibri"/>
                <w:color w:val="000000" w:themeColor="text1"/>
                <w:lang w:val="zh-TW" w:eastAsia="zh-TW" w:bidi="zh-TW"/>
              </w:rPr>
            </w:pPr>
            <w:r w:rsidRPr="00364B3E">
              <w:rPr>
                <w:rFonts w:ascii="Calibri" w:eastAsia="PMingLiU" w:hAnsi="Calibri"/>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D5"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D6"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D7"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D8"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D9"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DA"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DB"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DC"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6FFE9" w14:textId="77777777" w:rsidTr="001C3761">
        <w:trPr>
          <w:cantSplit/>
        </w:trPr>
        <w:tc>
          <w:tcPr>
            <w:tcW w:w="3627" w:type="dxa"/>
            <w:tcBorders>
              <w:top w:val="nil"/>
              <w:left w:val="nil"/>
              <w:bottom w:val="nil"/>
              <w:right w:val="nil"/>
            </w:tcBorders>
            <w:hideMark/>
          </w:tcPr>
          <w:p w14:paraId="54F6FFDE" w14:textId="77777777" w:rsidR="00D12E36" w:rsidRPr="003F236A" w:rsidRDefault="00D12E36">
            <w:pPr>
              <w:pStyle w:val="ProductList-Offering2"/>
              <w:rPr>
                <w:rFonts w:ascii="Calibri Light" w:eastAsia="PMingLiU" w:hAnsi="Calibri Light"/>
                <w:lang w:val="zh-TW" w:eastAsia="zh-TW" w:bidi="zh-TW"/>
              </w:rPr>
            </w:pPr>
            <w:bookmarkStart w:id="1069" w:name="_Toc403751422"/>
            <w:r w:rsidRPr="003F236A">
              <w:rPr>
                <w:rFonts w:ascii="Calibri Light" w:eastAsia="PMingLiU" w:hAnsi="Calibri Light"/>
              </w:rPr>
              <w:t>Microsoft Dynamics Marketing Enterprise Sales Collaboration</w:t>
            </w:r>
            <w:bookmarkEnd w:id="1069"/>
            <w:r w:rsidRPr="003F236A">
              <w:rPr>
                <w:rFonts w:ascii="Calibri Light" w:eastAsia="PMingLiU" w:hAnsi="Calibri Light"/>
              </w:rPr>
              <w:fldChar w:fldCharType="begin"/>
            </w:r>
            <w:r w:rsidRPr="003F236A">
              <w:rPr>
                <w:rFonts w:ascii="Calibri Light" w:eastAsia="PMingLiU" w:hAnsi="Calibri Light"/>
              </w:rPr>
              <w:instrText>XE "Microsoft Dynamics Marketing Enterprise Sales Collaboration"</w:instrText>
            </w:r>
            <w:r w:rsidRPr="003F236A">
              <w:rPr>
                <w:rFonts w:ascii="Calibri Light" w:eastAsia="PMingLiU" w:hAnsi="Calibri Light"/>
              </w:rPr>
              <w:fldChar w:fldCharType="end"/>
            </w:r>
          </w:p>
        </w:tc>
        <w:tc>
          <w:tcPr>
            <w:tcW w:w="423" w:type="dxa"/>
            <w:tcBorders>
              <w:top w:val="nil"/>
              <w:left w:val="nil"/>
              <w:bottom w:val="nil"/>
              <w:right w:val="nil"/>
            </w:tcBorders>
            <w:vAlign w:val="center"/>
          </w:tcPr>
          <w:p w14:paraId="54F6FFDF" w14:textId="77777777" w:rsidR="00D12E36" w:rsidRPr="00364B3E" w:rsidRDefault="00D12E36">
            <w:pPr>
              <w:pStyle w:val="ProductList-OfferingBody"/>
              <w:ind w:left="-113"/>
              <w:jc w:val="center"/>
              <w:rPr>
                <w:rFonts w:ascii="Calibri" w:eastAsia="PMingLiU" w:hAnsi="Calibri"/>
                <w:lang w:val="zh-TW" w:eastAsia="zh-TW" w:bidi="zh-TW"/>
              </w:rPr>
            </w:pP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E0" w14:textId="77777777" w:rsidR="00D12E36" w:rsidRPr="00364B3E" w:rsidRDefault="00D12E36">
            <w:pPr>
              <w:pStyle w:val="ProductList-OfferingBody"/>
              <w:ind w:left="-113"/>
              <w:jc w:val="center"/>
              <w:rPr>
                <w:rFonts w:ascii="Calibri" w:eastAsia="PMingLiU" w:hAnsi="Calibri"/>
                <w:color w:val="000000" w:themeColor="text1"/>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E1"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E2"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E3"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E4"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E5"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E6"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E7"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E8" w14:textId="77777777" w:rsidR="00D12E36" w:rsidRPr="00364B3E" w:rsidRDefault="00D12E36">
            <w:pPr>
              <w:pStyle w:val="ProductList-OfferingBody"/>
              <w:ind w:left="-113"/>
              <w:jc w:val="center"/>
              <w:rPr>
                <w:rFonts w:ascii="Calibri" w:eastAsia="PMingLiU" w:hAnsi="Calibri"/>
                <w:lang w:val="zh-TW" w:eastAsia="zh-TW" w:bidi="zh-TW"/>
              </w:rPr>
            </w:pPr>
          </w:p>
        </w:tc>
      </w:tr>
      <w:tr w:rsidR="00D12E36" w:rsidRPr="00364B3E" w14:paraId="54F6FFF5" w14:textId="77777777" w:rsidTr="001C3761">
        <w:trPr>
          <w:cantSplit/>
        </w:trPr>
        <w:tc>
          <w:tcPr>
            <w:tcW w:w="3627" w:type="dxa"/>
            <w:tcBorders>
              <w:top w:val="nil"/>
              <w:left w:val="nil"/>
              <w:bottom w:val="nil"/>
              <w:right w:val="nil"/>
            </w:tcBorders>
            <w:hideMark/>
          </w:tcPr>
          <w:p w14:paraId="54F6FFEA" w14:textId="77777777" w:rsidR="00D12E36" w:rsidRPr="003F236A" w:rsidRDefault="00D12E36">
            <w:pPr>
              <w:pStyle w:val="ProductList-Offering2"/>
              <w:rPr>
                <w:rFonts w:ascii="Calibri Light" w:eastAsia="PMingLiU" w:hAnsi="Calibri Light"/>
                <w:lang w:val="zh-TW" w:eastAsia="zh-TW" w:bidi="zh-TW"/>
              </w:rPr>
            </w:pPr>
            <w:bookmarkStart w:id="1070" w:name="_Toc403751423"/>
            <w:r w:rsidRPr="003F236A">
              <w:rPr>
                <w:rFonts w:ascii="Calibri Light" w:eastAsia="PMingLiU" w:hAnsi="Calibri Light"/>
              </w:rPr>
              <w:t>Microsoft Dynamics Marketing Enterprise Sales Collaboration Education</w:t>
            </w:r>
            <w:bookmarkEnd w:id="1070"/>
            <w:r w:rsidRPr="003F236A">
              <w:rPr>
                <w:rFonts w:ascii="Calibri Light" w:eastAsia="PMingLiU" w:hAnsi="Calibri Light"/>
              </w:rPr>
              <w:fldChar w:fldCharType="begin"/>
            </w:r>
            <w:r w:rsidRPr="003F236A">
              <w:rPr>
                <w:rFonts w:ascii="Calibri Light" w:eastAsia="PMingLiU" w:hAnsi="Calibri Light"/>
              </w:rPr>
              <w:instrText>XE "Microsoft Dynamics Marketing Enterprise Sales Collaboration Education"</w:instrText>
            </w:r>
            <w:r w:rsidRPr="003F236A">
              <w:rPr>
                <w:rFonts w:ascii="Calibri Light" w:eastAsia="PMingLiU" w:hAnsi="Calibri Light"/>
              </w:rPr>
              <w:fldChar w:fldCharType="end"/>
            </w:r>
          </w:p>
        </w:tc>
        <w:tc>
          <w:tcPr>
            <w:tcW w:w="423" w:type="dxa"/>
            <w:tcBorders>
              <w:top w:val="nil"/>
              <w:left w:val="nil"/>
              <w:bottom w:val="nil"/>
              <w:right w:val="nil"/>
            </w:tcBorders>
            <w:vAlign w:val="center"/>
          </w:tcPr>
          <w:p w14:paraId="54F6FFEB" w14:textId="77777777" w:rsidR="00D12E36" w:rsidRPr="00364B3E" w:rsidRDefault="00D12E36">
            <w:pPr>
              <w:pStyle w:val="ProductList-OfferingBody"/>
              <w:ind w:left="-113"/>
              <w:jc w:val="center"/>
              <w:rPr>
                <w:rFonts w:ascii="Calibri" w:eastAsia="PMingLiU" w:hAnsi="Calibri"/>
                <w:lang w:val="zh-TW" w:eastAsia="zh-TW" w:bidi="zh-TW"/>
              </w:rPr>
            </w:pPr>
          </w:p>
        </w:tc>
        <w:tc>
          <w:tcPr>
            <w:tcW w:w="5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EC" w14:textId="77777777" w:rsidR="00D12E36" w:rsidRPr="00364B3E" w:rsidRDefault="00D12E36">
            <w:pPr>
              <w:pStyle w:val="ProductList-OfferingBody"/>
              <w:ind w:left="-113"/>
              <w:jc w:val="center"/>
              <w:rPr>
                <w:rFonts w:ascii="Calibri" w:eastAsia="PMingLiU" w:hAnsi="Calibri"/>
                <w:color w:val="000000" w:themeColor="text1"/>
                <w:lang w:val="zh-TW" w:eastAsia="zh-TW" w:bidi="zh-TW"/>
              </w:rPr>
            </w:pPr>
            <w:r w:rsidRPr="00364B3E">
              <w:rPr>
                <w:rFonts w:ascii="Calibri" w:eastAsia="PMingLiU" w:hAnsi="Calibri"/>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ED"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6FFEE"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EF"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F0"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F1"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F2"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F3"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6FFF4" w14:textId="77777777" w:rsidR="00D12E36" w:rsidRPr="00364B3E" w:rsidRDefault="00D12E36">
            <w:pPr>
              <w:pStyle w:val="ProductList-OfferingBody"/>
              <w:ind w:left="-113"/>
              <w:jc w:val="center"/>
              <w:rPr>
                <w:rFonts w:ascii="Calibri" w:eastAsia="PMingLiU" w:hAnsi="Calibri"/>
                <w:lang w:val="zh-TW" w:eastAsia="zh-TW" w:bidi="zh-TW"/>
              </w:rPr>
            </w:pPr>
          </w:p>
        </w:tc>
      </w:tr>
    </w:tbl>
    <w:p w14:paraId="54F6FFF6" w14:textId="77777777" w:rsidR="00364B3E" w:rsidRPr="00DA392E" w:rsidRDefault="00364B3E" w:rsidP="00364B3E">
      <w:pPr>
        <w:pStyle w:val="ProductList-Body"/>
        <w:tabs>
          <w:tab w:val="clear" w:pos="158"/>
          <w:tab w:val="left" w:pos="3288"/>
        </w:tabs>
        <w:rPr>
          <w:rFonts w:ascii="Calibri" w:eastAsia="PMingLiU" w:hAnsi="Calibri"/>
          <w:sz w:val="16"/>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364B3E" w:rsidRPr="00364B3E" w14:paraId="54F6FFFA" w14:textId="77777777" w:rsidTr="00042588">
        <w:tc>
          <w:tcPr>
            <w:tcW w:w="3596" w:type="dxa"/>
            <w:hideMark/>
          </w:tcPr>
          <w:p w14:paraId="54F6FFF7"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具備減少的資格：</w:t>
            </w:r>
            <w:r w:rsidRPr="00364B3E">
              <w:rPr>
                <w:rFonts w:ascii="Calibri" w:eastAsia="PMingLiU" w:hAnsi="Calibri"/>
                <w:b/>
              </w:rPr>
              <w:t>所</w:t>
            </w:r>
            <w:r w:rsidRPr="00364B3E">
              <w:rPr>
                <w:rFonts w:ascii="Calibri" w:eastAsia="PMingLiU" w:hAnsi="Calibri" w:cs="MingLiU"/>
                <w:b/>
              </w:rPr>
              <w:t>有</w:t>
            </w:r>
          </w:p>
        </w:tc>
        <w:tc>
          <w:tcPr>
            <w:tcW w:w="3597" w:type="dxa"/>
            <w:hideMark/>
          </w:tcPr>
          <w:p w14:paraId="54F6FFF8"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597" w:type="dxa"/>
            <w:hideMark/>
          </w:tcPr>
          <w:p w14:paraId="54F6FFF9"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具備校正的資格：</w:t>
            </w:r>
            <w:r w:rsidRPr="00364B3E">
              <w:rPr>
                <w:rFonts w:ascii="Calibri" w:eastAsia="PMingLiU" w:hAnsi="Calibri"/>
                <w:b/>
              </w:rPr>
              <w:t>所</w:t>
            </w:r>
            <w:r w:rsidRPr="00364B3E">
              <w:rPr>
                <w:rFonts w:ascii="Calibri" w:eastAsia="PMingLiU" w:hAnsi="Calibri" w:cs="MingLiU"/>
                <w:b/>
              </w:rPr>
              <w:t>有</w:t>
            </w:r>
          </w:p>
        </w:tc>
      </w:tr>
    </w:tbl>
    <w:p w14:paraId="54F6FFFB"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bookmarkStart w:id="1071" w:name="_Toc380655391"/>
      <w:bookmarkStart w:id="1072" w:name="_Toc380513343"/>
      <w:r w:rsidRPr="00364B3E">
        <w:rPr>
          <w:rFonts w:ascii="Calibri" w:eastAsia="PMingLiU" w:hAnsi="Calibri" w:cs="MingLiU"/>
          <w:b/>
        </w:rPr>
        <w:t>詳細資訊</w:t>
      </w:r>
    </w:p>
    <w:p w14:paraId="54F6FFFC"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Microsoft Dynamics Marketing </w:t>
      </w:r>
      <w:r w:rsidRPr="00364B3E">
        <w:rPr>
          <w:rFonts w:ascii="Calibri" w:eastAsia="PMingLiU" w:hAnsi="Calibri"/>
          <w:b/>
          <w:color w:val="00188F"/>
        </w:rPr>
        <w:t>支援服務項</w:t>
      </w:r>
      <w:r w:rsidRPr="00364B3E">
        <w:rPr>
          <w:rFonts w:ascii="Calibri" w:eastAsia="PMingLiU" w:hAnsi="Calibri" w:cs="MingLiU"/>
          <w:b/>
          <w:color w:val="00188F"/>
        </w:rPr>
        <w:t>目</w:t>
      </w:r>
    </w:p>
    <w:p w14:paraId="54F6FFFD" w14:textId="77777777" w:rsidR="00364B3E" w:rsidRPr="00364B3E" w:rsidRDefault="00364B3E" w:rsidP="00364B3E">
      <w:pPr>
        <w:autoSpaceDE w:val="0"/>
        <w:autoSpaceDN w:val="0"/>
        <w:spacing w:after="0" w:line="240" w:lineRule="auto"/>
        <w:rPr>
          <w:rFonts w:ascii="Calibri" w:eastAsia="PMingLiU" w:hAnsi="Calibri"/>
          <w:sz w:val="18"/>
        </w:rPr>
      </w:pPr>
      <w:r w:rsidRPr="00364B3E">
        <w:rPr>
          <w:rFonts w:ascii="Calibri" w:eastAsia="PMingLiU" w:hAnsi="Calibri" w:cs="MingLiU"/>
          <w:sz w:val="18"/>
          <w:szCs w:val="18"/>
        </w:rPr>
        <w:t>有關</w:t>
      </w:r>
      <w:r w:rsidRPr="00364B3E">
        <w:rPr>
          <w:rFonts w:ascii="Calibri" w:eastAsia="PMingLiU" w:hAnsi="Calibri" w:cstheme="minorHAnsi"/>
          <w:sz w:val="18"/>
          <w:szCs w:val="18"/>
        </w:rPr>
        <w:t xml:space="preserve"> Microsoft Dynamics Marketing </w:t>
      </w:r>
      <w:r w:rsidRPr="00364B3E">
        <w:rPr>
          <w:rFonts w:ascii="Calibri" w:eastAsia="PMingLiU" w:hAnsi="Calibri" w:cs="MingLiU"/>
          <w:sz w:val="18"/>
          <w:szCs w:val="18"/>
        </w:rPr>
        <w:t>的支援優惠方案詳細資料可</w:t>
      </w:r>
      <w:r w:rsidRPr="00364B3E">
        <w:rPr>
          <w:rStyle w:val="ProductList-BodyChar"/>
          <w:rFonts w:ascii="Calibri" w:eastAsia="PMingLiU" w:hAnsi="Calibri" w:cs="MingLiU"/>
        </w:rPr>
        <w:t>於</w:t>
      </w:r>
      <w:r w:rsidRPr="00364B3E">
        <w:rPr>
          <w:rStyle w:val="ProductList-BodyChar"/>
          <w:rFonts w:ascii="Calibri" w:eastAsia="PMingLiU" w:hAnsi="Calibri"/>
        </w:rPr>
        <w:t xml:space="preserve"> </w:t>
      </w:r>
      <w:hyperlink r:id="rId87" w:anchor="support" w:history="1">
        <w:r w:rsidRPr="00364B3E">
          <w:rPr>
            <w:rStyle w:val="Hyperlink"/>
            <w:rFonts w:ascii="Calibri" w:eastAsia="PMingLiU" w:hAnsi="Calibri"/>
            <w:sz w:val="18"/>
          </w:rPr>
          <w:t>http://www.microsoft.com/en-us/dynamics/crm-purchase-online.aspx#support</w:t>
        </w:r>
      </w:hyperlink>
      <w:r w:rsidRPr="00364B3E">
        <w:rPr>
          <w:rFonts w:ascii="Calibri" w:eastAsia="PMingLiU" w:hAnsi="Calibri" w:cstheme="minorHAnsi"/>
          <w:sz w:val="18"/>
          <w:szCs w:val="18"/>
        </w:rPr>
        <w:t xml:space="preserve"> </w:t>
      </w:r>
      <w:r w:rsidRPr="00364B3E">
        <w:rPr>
          <w:rFonts w:ascii="Calibri" w:eastAsia="PMingLiU" w:hAnsi="Calibri" w:cs="MingLiU"/>
          <w:sz w:val="18"/>
          <w:szCs w:val="18"/>
        </w:rPr>
        <w:t>上取得。</w:t>
      </w:r>
      <w:r w:rsidRPr="00364B3E">
        <w:rPr>
          <w:rFonts w:ascii="Calibri" w:eastAsia="PMingLiU" w:hAnsi="Calibri" w:cs="MingLiU"/>
          <w:sz w:val="18"/>
        </w:rPr>
        <w:t>支援均以英文提供，但若客戶及</w:t>
      </w:r>
      <w:r w:rsidRPr="00364B3E">
        <w:rPr>
          <w:rFonts w:ascii="Calibri" w:eastAsia="PMingLiU" w:hAnsi="Calibri"/>
          <w:sz w:val="18"/>
        </w:rPr>
        <w:t xml:space="preserve"> Microsoft </w:t>
      </w:r>
      <w:r w:rsidRPr="00364B3E">
        <w:rPr>
          <w:rFonts w:ascii="Calibri" w:eastAsia="PMingLiU" w:hAnsi="Calibri" w:cs="MingLiU"/>
          <w:sz w:val="18"/>
        </w:rPr>
        <w:t>另有書面協議者，不在此限。客戶必須透過網頁要求事件支援，</w:t>
      </w:r>
      <w:r w:rsidR="00D12E36">
        <w:rPr>
          <w:rFonts w:ascii="Calibri" w:eastAsia="PMingLiU" w:hAnsi="Calibri" w:cs="MingLiU"/>
          <w:sz w:val="18"/>
          <w:lang w:val="en-US"/>
        </w:rPr>
        <w:br/>
      </w:r>
      <w:r w:rsidRPr="00364B3E">
        <w:rPr>
          <w:rFonts w:ascii="Calibri" w:eastAsia="PMingLiU" w:hAnsi="Calibri" w:cs="MingLiU"/>
          <w:sz w:val="18"/>
        </w:rPr>
        <w:t>並在他們提交要求時設定最初之嚴重等級。</w:t>
      </w:r>
    </w:p>
    <w:p w14:paraId="54F6FFFE" w14:textId="77777777" w:rsidR="00364B3E" w:rsidRPr="00364B3E" w:rsidRDefault="001C2088" w:rsidP="00364B3E">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6FFFF" w14:textId="77777777" w:rsidR="00364B3E" w:rsidRPr="00D12E36" w:rsidRDefault="00364B3E" w:rsidP="00364B3E">
      <w:pPr>
        <w:pStyle w:val="ProductList-Offering2Heading"/>
        <w:outlineLvl w:val="2"/>
        <w:rPr>
          <w:rFonts w:eastAsia="PMingLiU"/>
        </w:rPr>
      </w:pPr>
      <w:bookmarkStart w:id="1073" w:name="_Toc403751424"/>
      <w:r w:rsidRPr="00D12E36">
        <w:rPr>
          <w:rFonts w:eastAsia="PMingLiU"/>
        </w:rPr>
        <w:t>Microsoft Social Listening</w:t>
      </w:r>
      <w:bookmarkEnd w:id="1071"/>
      <w:bookmarkEnd w:id="1072"/>
      <w:bookmarkEnd w:id="10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6"/>
        <w:gridCol w:w="498"/>
        <w:gridCol w:w="767"/>
        <w:gridCol w:w="767"/>
        <w:gridCol w:w="768"/>
        <w:gridCol w:w="767"/>
        <w:gridCol w:w="767"/>
        <w:gridCol w:w="768"/>
        <w:gridCol w:w="767"/>
        <w:gridCol w:w="767"/>
        <w:gridCol w:w="798"/>
      </w:tblGrid>
      <w:tr w:rsidR="00D12E36" w:rsidRPr="00364B3E" w14:paraId="54F7000B" w14:textId="77777777" w:rsidTr="001C3761">
        <w:trPr>
          <w:cantSplit/>
          <w:tblHeader/>
        </w:trPr>
        <w:tc>
          <w:tcPr>
            <w:tcW w:w="33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70000" w14:textId="77777777" w:rsidR="00D12E36" w:rsidRPr="00364B3E" w:rsidRDefault="00D12E36">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49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70001" w14:textId="77777777" w:rsidR="00D12E36" w:rsidRPr="00364B3E" w:rsidRDefault="00D12E36">
            <w:pPr>
              <w:pStyle w:val="ProductList-OfferingBody"/>
              <w:ind w:left="-113"/>
              <w:jc w:val="center"/>
              <w:rPr>
                <w:rFonts w:ascii="Calibri" w:eastAsia="PMingLiU" w:hAnsi="Calibri"/>
                <w:color w:val="FFFFFF" w:themeColor="background1"/>
                <w:lang w:val="zh-TW" w:eastAsia="zh-TW" w:bidi="zh-TW"/>
              </w:rPr>
            </w:pPr>
            <w:r w:rsidRPr="00364B3E">
              <w:rPr>
                <w:rFonts w:ascii="Calibri" w:eastAsia="PMingLiU" w:hAnsi="Calibri"/>
                <w:color w:val="FFFFFF" w:themeColor="background1"/>
              </w:rPr>
              <w:t>點</w:t>
            </w:r>
            <w:r w:rsidRPr="00364B3E">
              <w:rPr>
                <w:rFonts w:ascii="Calibri" w:eastAsia="PMingLiU" w:hAnsi="Calibri" w:cs="MingLiU"/>
                <w:color w:val="FFFFFF" w:themeColor="background1"/>
              </w:rPr>
              <w:t>數</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002"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003"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004"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005"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006"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007"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008"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009"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00A"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D12E36" w:rsidRPr="00364B3E" w14:paraId="54F70017" w14:textId="77777777" w:rsidTr="001C3761">
        <w:trPr>
          <w:cantSplit/>
          <w:tblHeader/>
        </w:trPr>
        <w:tc>
          <w:tcPr>
            <w:tcW w:w="3366" w:type="dxa"/>
            <w:tcBorders>
              <w:top w:val="nil"/>
              <w:left w:val="nil"/>
              <w:bottom w:val="dashSmallGap" w:sz="4" w:space="0" w:color="BFBFBF" w:themeColor="background1" w:themeShade="BF"/>
              <w:right w:val="nil"/>
            </w:tcBorders>
            <w:hideMark/>
          </w:tcPr>
          <w:p w14:paraId="54F7000C" w14:textId="77777777" w:rsidR="00D12E36" w:rsidRPr="003F236A" w:rsidRDefault="00D12E36">
            <w:pPr>
              <w:pStyle w:val="ProductList-Offering2"/>
              <w:rPr>
                <w:rFonts w:ascii="Calibri Light" w:eastAsia="PMingLiU" w:hAnsi="Calibri Light"/>
                <w:lang w:val="zh-TW" w:eastAsia="zh-TW" w:bidi="zh-TW"/>
              </w:rPr>
            </w:pPr>
            <w:bookmarkStart w:id="1074" w:name="_Toc380513344"/>
            <w:bookmarkStart w:id="1075" w:name="_Toc380655393"/>
            <w:bookmarkStart w:id="1076" w:name="_Toc403751425"/>
            <w:r w:rsidRPr="003F236A">
              <w:rPr>
                <w:rFonts w:ascii="Calibri Light" w:eastAsia="PMingLiU" w:hAnsi="Calibri Light"/>
              </w:rPr>
              <w:t xml:space="preserve">Microsoft Social Listening Professional </w:t>
            </w:r>
            <w:r w:rsidR="003F236A">
              <w:rPr>
                <w:rFonts w:ascii="Calibri Light" w:eastAsia="PMingLiU" w:hAnsi="Calibri Light"/>
              </w:rPr>
              <w:br/>
            </w:r>
            <w:r w:rsidRPr="003F236A">
              <w:rPr>
                <w:rFonts w:ascii="Calibri Light" w:eastAsia="PMingLiU" w:hAnsi="Calibri Light"/>
              </w:rPr>
              <w:t>(</w:t>
            </w:r>
            <w:r w:rsidRPr="003F236A">
              <w:rPr>
                <w:rFonts w:ascii="Calibri Light" w:eastAsia="PMingLiU" w:hAnsi="Calibri Light"/>
              </w:rPr>
              <w:t>使用者訂閱使用權</w:t>
            </w:r>
            <w:r w:rsidRPr="003F236A">
              <w:rPr>
                <w:rFonts w:ascii="Calibri Light" w:eastAsia="PMingLiU" w:hAnsi="Calibri Light"/>
              </w:rPr>
              <w:t>)</w:t>
            </w:r>
            <w:bookmarkEnd w:id="1074"/>
            <w:bookmarkEnd w:id="1075"/>
            <w:bookmarkEnd w:id="1076"/>
            <w:r w:rsidRPr="003F236A">
              <w:rPr>
                <w:rFonts w:ascii="Calibri Light" w:eastAsia="PMingLiU" w:hAnsi="Calibri Light"/>
              </w:rPr>
              <w:fldChar w:fldCharType="begin"/>
            </w:r>
            <w:r w:rsidRPr="003F236A">
              <w:rPr>
                <w:rFonts w:ascii="Calibri Light" w:eastAsia="PMingLiU" w:hAnsi="Calibri Light"/>
              </w:rPr>
              <w:instrText>XE "Microsoft Social Listening Professional (</w:instrText>
            </w:r>
            <w:r w:rsidRPr="003F236A">
              <w:rPr>
                <w:rFonts w:ascii="Calibri Light" w:eastAsia="PMingLiU" w:hAnsi="Calibri Light"/>
              </w:rPr>
              <w:instrText>使用者訂閱使用權</w:instrText>
            </w:r>
            <w:r w:rsidRPr="003F236A">
              <w:rPr>
                <w:rFonts w:ascii="Calibri Light" w:eastAsia="PMingLiU" w:hAnsi="Calibri Light"/>
              </w:rPr>
              <w:instrText>)"</w:instrText>
            </w:r>
            <w:r w:rsidRPr="003F236A">
              <w:rPr>
                <w:rFonts w:ascii="Calibri Light" w:eastAsia="PMingLiU" w:hAnsi="Calibri Light"/>
              </w:rPr>
              <w:fldChar w:fldCharType="end"/>
            </w:r>
          </w:p>
        </w:tc>
        <w:tc>
          <w:tcPr>
            <w:tcW w:w="498" w:type="dxa"/>
            <w:tcBorders>
              <w:top w:val="nil"/>
              <w:left w:val="nil"/>
              <w:bottom w:val="dashSmallGap" w:sz="4" w:space="0" w:color="BFBFBF" w:themeColor="background1" w:themeShade="BF"/>
              <w:right w:val="nil"/>
            </w:tcBorders>
            <w:vAlign w:val="center"/>
          </w:tcPr>
          <w:p w14:paraId="54F7000D"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0E"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0F"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10"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011"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12"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13"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14"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15"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16"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70023" w14:textId="77777777" w:rsidTr="001C3761">
        <w:trPr>
          <w:cantSplit/>
          <w:tblHeader/>
        </w:trPr>
        <w:tc>
          <w:tcPr>
            <w:tcW w:w="3366" w:type="dxa"/>
            <w:tcBorders>
              <w:top w:val="nil"/>
              <w:left w:val="nil"/>
              <w:bottom w:val="dashSmallGap" w:sz="4" w:space="0" w:color="BFBFBF" w:themeColor="background1" w:themeShade="BF"/>
              <w:right w:val="nil"/>
            </w:tcBorders>
            <w:hideMark/>
          </w:tcPr>
          <w:p w14:paraId="54F70018" w14:textId="77777777" w:rsidR="00D12E36" w:rsidRPr="003F236A" w:rsidRDefault="00D12E36" w:rsidP="00AE7562">
            <w:pPr>
              <w:pStyle w:val="ProductList-Offering2"/>
              <w:rPr>
                <w:rFonts w:ascii="Calibri Light" w:eastAsia="PMingLiU" w:hAnsi="Calibri Light"/>
                <w:lang w:val="zh-TW" w:eastAsia="zh-TW" w:bidi="zh-TW"/>
              </w:rPr>
            </w:pPr>
            <w:bookmarkStart w:id="1077" w:name="_Toc403751426"/>
            <w:r w:rsidRPr="003F236A">
              <w:rPr>
                <w:rFonts w:ascii="Calibri Light" w:eastAsia="PMingLiU" w:hAnsi="Calibri Light"/>
              </w:rPr>
              <w:t>Microsoft Social Listening Professional</w:t>
            </w:r>
            <w:r w:rsidRPr="003F236A">
              <w:rPr>
                <w:rFonts w:ascii="Calibri Light" w:eastAsia="PMingLiU" w:hAnsi="Calibri Light"/>
              </w:rPr>
              <w:fldChar w:fldCharType="begin"/>
            </w:r>
            <w:r w:rsidRPr="003F236A">
              <w:rPr>
                <w:rFonts w:ascii="Calibri Light" w:eastAsia="PMingLiU" w:hAnsi="Calibri Light"/>
              </w:rPr>
              <w:instrText>XE "Microsoft Dynamics CRM Online Professional"</w:instrText>
            </w:r>
            <w:r w:rsidRPr="003F236A">
              <w:rPr>
                <w:rFonts w:ascii="Calibri Light" w:eastAsia="PMingLiU" w:hAnsi="Calibri Light"/>
              </w:rPr>
              <w:fldChar w:fldCharType="end"/>
            </w:r>
            <w:r w:rsidRPr="003F236A">
              <w:rPr>
                <w:rFonts w:ascii="Calibri Light" w:eastAsia="PMingLiU" w:hAnsi="Calibri Light"/>
              </w:rPr>
              <w:t xml:space="preserve"> </w:t>
            </w:r>
            <w:r w:rsidRPr="003F236A">
              <w:rPr>
                <w:rFonts w:ascii="Calibri Light" w:eastAsia="PMingLiU" w:hAnsi="Calibri Light"/>
              </w:rPr>
              <w:t>加</w:t>
            </w:r>
            <w:r w:rsidRPr="003F236A">
              <w:rPr>
                <w:rFonts w:ascii="Calibri Light" w:eastAsia="PMingLiU" w:hAnsi="Calibri Light" w:cs="MingLiU"/>
              </w:rPr>
              <w:t>值</w:t>
            </w:r>
            <w:r w:rsidRPr="003F236A">
              <w:rPr>
                <w:rFonts w:ascii="Calibri Light" w:eastAsia="PMingLiU" w:hAnsi="Calibri Light"/>
              </w:rPr>
              <w:fldChar w:fldCharType="begin"/>
            </w:r>
            <w:r w:rsidRPr="003F236A">
              <w:rPr>
                <w:rFonts w:ascii="Calibri Light" w:eastAsia="PMingLiU" w:hAnsi="Calibri Light"/>
              </w:rPr>
              <w:instrText>XE "Microsoft Dynamics CRM Online Professional for SA"</w:instrText>
            </w:r>
            <w:r w:rsidRPr="003F236A">
              <w:rPr>
                <w:rFonts w:ascii="Calibri Light" w:eastAsia="PMingLiU" w:hAnsi="Calibri Light"/>
              </w:rPr>
              <w:fldChar w:fldCharType="end"/>
            </w:r>
            <w:r w:rsidRPr="003F236A">
              <w:rPr>
                <w:rFonts w:ascii="Calibri Light" w:eastAsia="PMingLiU" w:hAnsi="Calibri Light"/>
              </w:rPr>
              <w:t xml:space="preserve"> </w:t>
            </w:r>
            <w:r w:rsidR="00DA392E" w:rsidRPr="003F236A">
              <w:rPr>
                <w:rFonts w:ascii="Calibri Light" w:eastAsia="PMingLiU" w:hAnsi="Calibri Light"/>
              </w:rPr>
              <w:br/>
            </w:r>
            <w:r w:rsidRPr="003F236A">
              <w:rPr>
                <w:rFonts w:ascii="Calibri Light" w:eastAsia="PMingLiU" w:hAnsi="Calibri Light"/>
              </w:rPr>
              <w:t>(</w:t>
            </w:r>
            <w:r w:rsidRPr="003F236A">
              <w:rPr>
                <w:rFonts w:ascii="Calibri Light" w:eastAsia="PMingLiU" w:hAnsi="Calibri Light"/>
              </w:rPr>
              <w:t>使用者訂閱使用權</w:t>
            </w:r>
            <w:r w:rsidRPr="003F236A">
              <w:rPr>
                <w:rFonts w:ascii="Calibri Light" w:eastAsia="PMingLiU" w:hAnsi="Calibri Light"/>
              </w:rPr>
              <w:t>)</w:t>
            </w:r>
            <w:bookmarkEnd w:id="1077"/>
          </w:p>
        </w:tc>
        <w:tc>
          <w:tcPr>
            <w:tcW w:w="498" w:type="dxa"/>
            <w:tcBorders>
              <w:top w:val="nil"/>
              <w:left w:val="nil"/>
              <w:bottom w:val="dashSmallGap" w:sz="4" w:space="0" w:color="BFBFBF" w:themeColor="background1" w:themeShade="BF"/>
              <w:right w:val="nil"/>
            </w:tcBorders>
            <w:vAlign w:val="center"/>
          </w:tcPr>
          <w:p w14:paraId="54F70019"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1A"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1B"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1C"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1D"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1E"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1F"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20"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21"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22"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7002F" w14:textId="77777777" w:rsidTr="001C3761">
        <w:trPr>
          <w:cantSplit/>
          <w:tblHeader/>
        </w:trPr>
        <w:tc>
          <w:tcPr>
            <w:tcW w:w="3366" w:type="dxa"/>
            <w:tcBorders>
              <w:top w:val="nil"/>
              <w:left w:val="nil"/>
              <w:bottom w:val="dashSmallGap" w:sz="4" w:space="0" w:color="BFBFBF" w:themeColor="background1" w:themeShade="BF"/>
              <w:right w:val="nil"/>
            </w:tcBorders>
            <w:hideMark/>
          </w:tcPr>
          <w:p w14:paraId="54F70024" w14:textId="77777777" w:rsidR="00D12E36" w:rsidRPr="003F236A" w:rsidRDefault="00D12E36">
            <w:pPr>
              <w:pStyle w:val="ProductList-Offering2"/>
              <w:rPr>
                <w:rFonts w:ascii="Calibri Light" w:eastAsia="PMingLiU" w:hAnsi="Calibri Light"/>
                <w:lang w:val="zh-TW" w:eastAsia="zh-TW" w:bidi="zh-TW"/>
              </w:rPr>
            </w:pPr>
            <w:bookmarkStart w:id="1078" w:name="_Toc380513346"/>
            <w:bookmarkStart w:id="1079" w:name="_Toc380655395"/>
            <w:bookmarkStart w:id="1080" w:name="_Toc403751427"/>
            <w:r w:rsidRPr="003F236A">
              <w:rPr>
                <w:rFonts w:ascii="Calibri Light" w:eastAsia="PMingLiU" w:hAnsi="Calibri Light"/>
              </w:rPr>
              <w:t xml:space="preserve">Microsoft Social Listening Professional </w:t>
            </w:r>
            <w:r w:rsidRPr="003F236A">
              <w:rPr>
                <w:rFonts w:ascii="Calibri Light" w:eastAsia="PMingLiU" w:hAnsi="Calibri Light"/>
              </w:rPr>
              <w:t>額外張</w:t>
            </w:r>
            <w:r w:rsidRPr="003F236A">
              <w:rPr>
                <w:rFonts w:ascii="Calibri Light" w:eastAsia="PMingLiU" w:hAnsi="Calibri Light" w:cs="MingLiU"/>
              </w:rPr>
              <w:t>貼</w:t>
            </w:r>
            <w:r w:rsidRPr="003F236A">
              <w:rPr>
                <w:rFonts w:ascii="Calibri Light" w:eastAsia="PMingLiU" w:hAnsi="Calibri Light"/>
              </w:rPr>
              <w:t xml:space="preserve"> (</w:t>
            </w:r>
            <w:r w:rsidRPr="003F236A">
              <w:rPr>
                <w:rFonts w:ascii="Calibri Light" w:eastAsia="PMingLiU" w:hAnsi="Calibri Light"/>
              </w:rPr>
              <w:t>加值訂閱使用權</w:t>
            </w:r>
            <w:r w:rsidRPr="003F236A">
              <w:rPr>
                <w:rFonts w:ascii="Calibri Light" w:eastAsia="PMingLiU" w:hAnsi="Calibri Light"/>
              </w:rPr>
              <w:t>)</w:t>
            </w:r>
            <w:bookmarkEnd w:id="1078"/>
            <w:bookmarkEnd w:id="1079"/>
            <w:bookmarkEnd w:id="1080"/>
            <w:r w:rsidRPr="003F236A">
              <w:rPr>
                <w:rFonts w:ascii="Calibri Light" w:eastAsia="PMingLiU" w:hAnsi="Calibri Light"/>
              </w:rPr>
              <w:fldChar w:fldCharType="begin"/>
            </w:r>
            <w:r w:rsidRPr="003F236A">
              <w:rPr>
                <w:rFonts w:ascii="Calibri Light" w:eastAsia="PMingLiU" w:hAnsi="Calibri Light"/>
              </w:rPr>
              <w:instrText xml:space="preserve">XE "Microsoft Social Listening Professional </w:instrText>
            </w:r>
            <w:r w:rsidRPr="003F236A">
              <w:rPr>
                <w:rFonts w:ascii="Calibri Light" w:eastAsia="PMingLiU" w:hAnsi="Calibri Light"/>
              </w:rPr>
              <w:instrText>額外張貼</w:instrText>
            </w:r>
            <w:r w:rsidRPr="003F236A">
              <w:rPr>
                <w:rFonts w:ascii="Calibri Light" w:eastAsia="PMingLiU" w:hAnsi="Calibri Light"/>
              </w:rPr>
              <w:instrText xml:space="preserve"> (</w:instrText>
            </w:r>
            <w:r w:rsidRPr="003F236A">
              <w:rPr>
                <w:rFonts w:ascii="Calibri Light" w:eastAsia="PMingLiU" w:hAnsi="Calibri Light"/>
              </w:rPr>
              <w:instrText>加值訂閱使用權</w:instrText>
            </w:r>
            <w:r w:rsidRPr="003F236A">
              <w:rPr>
                <w:rFonts w:ascii="Calibri Light" w:eastAsia="PMingLiU" w:hAnsi="Calibri Light"/>
              </w:rPr>
              <w:instrText>)"</w:instrText>
            </w:r>
            <w:r w:rsidRPr="003F236A">
              <w:rPr>
                <w:rFonts w:ascii="Calibri Light" w:eastAsia="PMingLiU" w:hAnsi="Calibri Light"/>
              </w:rPr>
              <w:fldChar w:fldCharType="end"/>
            </w:r>
          </w:p>
        </w:tc>
        <w:tc>
          <w:tcPr>
            <w:tcW w:w="498" w:type="dxa"/>
            <w:tcBorders>
              <w:top w:val="nil"/>
              <w:left w:val="nil"/>
              <w:bottom w:val="dashSmallGap" w:sz="4" w:space="0" w:color="BFBFBF" w:themeColor="background1" w:themeShade="BF"/>
              <w:right w:val="nil"/>
            </w:tcBorders>
            <w:vAlign w:val="center"/>
          </w:tcPr>
          <w:p w14:paraId="54F70025"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26"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27"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28"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029"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2A"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2B"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2C"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2D"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2E"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364B3E" w:rsidRPr="00364B3E" w14:paraId="54F7003B" w14:textId="77777777" w:rsidTr="001C3761">
        <w:trPr>
          <w:cantSplit/>
          <w:tblHeader/>
        </w:trPr>
        <w:tc>
          <w:tcPr>
            <w:tcW w:w="3366" w:type="dxa"/>
            <w:tcBorders>
              <w:top w:val="nil"/>
              <w:left w:val="nil"/>
              <w:bottom w:val="dashSmallGap" w:sz="4" w:space="0" w:color="BFBFBF" w:themeColor="background1" w:themeShade="BF"/>
              <w:right w:val="nil"/>
            </w:tcBorders>
            <w:hideMark/>
          </w:tcPr>
          <w:p w14:paraId="54F70030" w14:textId="77777777" w:rsidR="00364B3E" w:rsidRPr="003F236A" w:rsidRDefault="00364B3E">
            <w:pPr>
              <w:pStyle w:val="ProductList-Offering2"/>
              <w:rPr>
                <w:rFonts w:ascii="Calibri Light" w:eastAsia="PMingLiU" w:hAnsi="Calibri Light"/>
                <w:lang w:val="zh-TW" w:eastAsia="zh-TW" w:bidi="zh-TW"/>
              </w:rPr>
            </w:pPr>
            <w:bookmarkStart w:id="1081" w:name="_Toc380513347"/>
            <w:bookmarkStart w:id="1082" w:name="_Toc380655397"/>
            <w:bookmarkStart w:id="1083" w:name="_Toc403751428"/>
            <w:r w:rsidRPr="003F236A">
              <w:rPr>
                <w:rFonts w:ascii="Calibri Light" w:eastAsia="PMingLiU" w:hAnsi="Calibri Light"/>
              </w:rPr>
              <w:t xml:space="preserve">Microsoft Social Listening Professional </w:t>
            </w:r>
            <w:r w:rsidRPr="003F236A">
              <w:rPr>
                <w:rFonts w:ascii="Calibri Light" w:eastAsia="PMingLiU" w:hAnsi="Calibri Light"/>
              </w:rPr>
              <w:t>教</w:t>
            </w:r>
            <w:r w:rsidRPr="003F236A">
              <w:rPr>
                <w:rFonts w:ascii="Calibri Light" w:eastAsia="PMingLiU" w:hAnsi="Calibri Light" w:cs="MingLiU"/>
              </w:rPr>
              <w:t>育</w:t>
            </w:r>
            <w:r w:rsidRPr="003F236A">
              <w:rPr>
                <w:rFonts w:ascii="Calibri Light" w:eastAsia="PMingLiU" w:hAnsi="Calibri Light"/>
              </w:rPr>
              <w:t xml:space="preserve"> </w:t>
            </w:r>
            <w:r w:rsidR="00980D56" w:rsidRPr="003F236A">
              <w:rPr>
                <w:rFonts w:ascii="Calibri Light" w:eastAsia="PMingLiU" w:hAnsi="Calibri Light"/>
              </w:rPr>
              <w:br/>
            </w:r>
            <w:r w:rsidRPr="003F236A">
              <w:rPr>
                <w:rFonts w:ascii="Calibri Light" w:eastAsia="PMingLiU" w:hAnsi="Calibri Light"/>
              </w:rPr>
              <w:t>(</w:t>
            </w:r>
            <w:r w:rsidRPr="003F236A">
              <w:rPr>
                <w:rFonts w:ascii="Calibri Light" w:eastAsia="PMingLiU" w:hAnsi="Calibri Light"/>
              </w:rPr>
              <w:t>使用者訂閱使用權</w:t>
            </w:r>
            <w:r w:rsidRPr="003F236A">
              <w:rPr>
                <w:rFonts w:ascii="Calibri Light" w:eastAsia="PMingLiU" w:hAnsi="Calibri Light"/>
              </w:rPr>
              <w:t>)</w:t>
            </w:r>
            <w:bookmarkEnd w:id="1081"/>
            <w:bookmarkEnd w:id="1082"/>
            <w:bookmarkEnd w:id="1083"/>
            <w:r w:rsidRPr="003F236A">
              <w:rPr>
                <w:rFonts w:ascii="Calibri Light" w:eastAsia="PMingLiU" w:hAnsi="Calibri Light"/>
              </w:rPr>
              <w:fldChar w:fldCharType="begin"/>
            </w:r>
            <w:r w:rsidRPr="003F236A">
              <w:rPr>
                <w:rFonts w:ascii="Calibri Light" w:eastAsia="PMingLiU" w:hAnsi="Calibri Light"/>
              </w:rPr>
              <w:instrText xml:space="preserve">XE "Microsoft Social Listening Professional </w:instrText>
            </w:r>
            <w:r w:rsidRPr="003F236A">
              <w:rPr>
                <w:rFonts w:ascii="Calibri Light" w:eastAsia="PMingLiU" w:hAnsi="Calibri Light"/>
              </w:rPr>
              <w:instrText>教育</w:instrText>
            </w:r>
            <w:r w:rsidRPr="003F236A">
              <w:rPr>
                <w:rFonts w:ascii="Calibri Light" w:eastAsia="PMingLiU" w:hAnsi="Calibri Light"/>
              </w:rPr>
              <w:instrText xml:space="preserve"> (</w:instrText>
            </w:r>
            <w:r w:rsidRPr="003F236A">
              <w:rPr>
                <w:rFonts w:ascii="Calibri Light" w:eastAsia="PMingLiU" w:hAnsi="Calibri Light"/>
              </w:rPr>
              <w:instrText>使用者訂閱使用權</w:instrText>
            </w:r>
            <w:r w:rsidRPr="003F236A">
              <w:rPr>
                <w:rFonts w:ascii="Calibri Light" w:eastAsia="PMingLiU" w:hAnsi="Calibri Light"/>
              </w:rPr>
              <w:instrText>)"</w:instrText>
            </w:r>
            <w:r w:rsidRPr="003F236A">
              <w:rPr>
                <w:rFonts w:ascii="Calibri Light" w:eastAsia="PMingLiU" w:hAnsi="Calibri Light"/>
              </w:rPr>
              <w:fldChar w:fldCharType="end"/>
            </w:r>
          </w:p>
        </w:tc>
        <w:tc>
          <w:tcPr>
            <w:tcW w:w="498" w:type="dxa"/>
            <w:tcBorders>
              <w:top w:val="nil"/>
              <w:left w:val="nil"/>
              <w:bottom w:val="dashSmallGap" w:sz="4" w:space="0" w:color="BFBFBF" w:themeColor="background1" w:themeShade="BF"/>
              <w:right w:val="nil"/>
            </w:tcBorders>
            <w:vAlign w:val="center"/>
          </w:tcPr>
          <w:p w14:paraId="54F70031" w14:textId="77777777" w:rsidR="00364B3E" w:rsidRPr="00364B3E" w:rsidRDefault="00364B3E">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32" w14:textId="77777777" w:rsidR="00364B3E" w:rsidRPr="00364B3E" w:rsidRDefault="00364B3E">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33" w14:textId="77777777" w:rsidR="00364B3E" w:rsidRPr="00364B3E" w:rsidRDefault="00364B3E">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34"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fldChar w:fldCharType="begin"/>
            </w:r>
            <w:r w:rsidRPr="00364B3E">
              <w:rPr>
                <w:rFonts w:ascii="Calibri" w:eastAsia="PMingLiU" w:hAnsi="Calibri"/>
              </w:rPr>
              <w:instrText xml:space="preserve"> AutoTextList  \sNoStyle\t "Additional Product"</w:instrText>
            </w:r>
            <w:r w:rsidRPr="00364B3E">
              <w:rPr>
                <w:rFonts w:ascii="Calibri" w:eastAsia="PMingLiU" w:hAnsi="Calibri"/>
              </w:rPr>
              <w:fldChar w:fldCharType="separate"/>
            </w:r>
            <w:r w:rsidRPr="00364B3E">
              <w:rPr>
                <w:rFonts w:ascii="Calibri" w:eastAsia="PMingLiU" w:hAnsi="Calibri"/>
              </w:rPr>
              <w:t xml:space="preserve"> A </w:t>
            </w:r>
            <w:r w:rsidRPr="00364B3E">
              <w:rPr>
                <w:rFonts w:ascii="Calibri" w:eastAsia="PMingLiU" w:hAnsi="Calibri"/>
              </w:rPr>
              <w:fldChar w:fldCharType="end"/>
            </w:r>
            <w:r w:rsidRPr="00364B3E">
              <w:rPr>
                <w:rFonts w:ascii="Calibri" w:eastAsia="PMingLiU" w:hAnsi="Calibri"/>
              </w:rPr>
              <w:t>,</w:t>
            </w:r>
            <w:r w:rsidRPr="00364B3E">
              <w:rPr>
                <w:rFonts w:ascii="Calibri" w:eastAsia="PMingLiU" w:hAnsi="Calibri"/>
              </w:rPr>
              <w:fldChar w:fldCharType="begin"/>
            </w:r>
            <w:r w:rsidRPr="00364B3E">
              <w:rPr>
                <w:rFonts w:ascii="Calibri" w:eastAsia="PMingLiU" w:hAnsi="Calibri"/>
              </w:rPr>
              <w:instrText xml:space="preserve"> AutoTextList \sNoStyle\t "Student Offering"</w:instrText>
            </w:r>
            <w:r w:rsidRPr="00364B3E">
              <w:rPr>
                <w:rFonts w:ascii="Calibri" w:eastAsia="PMingLiU" w:hAnsi="Calibri"/>
              </w:rPr>
              <w:fldChar w:fldCharType="separate"/>
            </w:r>
            <w:r w:rsidRPr="00364B3E">
              <w:rPr>
                <w:rFonts w:ascii="Calibri" w:eastAsia="PMingLiU" w:hAnsi="Calibri"/>
              </w:rPr>
              <w:t>ST</w:t>
            </w:r>
            <w:r w:rsidRPr="00364B3E">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54F70035"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36" w14:textId="77777777" w:rsidR="00364B3E" w:rsidRPr="00364B3E" w:rsidRDefault="00364B3E">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37" w14:textId="77777777" w:rsidR="00364B3E" w:rsidRPr="00364B3E" w:rsidRDefault="00364B3E">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38" w14:textId="77777777" w:rsidR="00364B3E" w:rsidRPr="00364B3E" w:rsidRDefault="00364B3E">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39" w14:textId="77777777" w:rsidR="00364B3E" w:rsidRPr="00364B3E" w:rsidRDefault="00364B3E">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3A" w14:textId="77777777" w:rsidR="00364B3E" w:rsidRPr="00364B3E" w:rsidRDefault="00364B3E">
            <w:pPr>
              <w:pStyle w:val="ProductList-OfferingBody"/>
              <w:ind w:left="-113"/>
              <w:jc w:val="center"/>
              <w:rPr>
                <w:rFonts w:ascii="Calibri" w:eastAsia="PMingLiU" w:hAnsi="Calibri"/>
                <w:lang w:val="zh-TW" w:eastAsia="zh-TW" w:bidi="zh-TW"/>
              </w:rPr>
            </w:pPr>
          </w:p>
        </w:tc>
      </w:tr>
      <w:tr w:rsidR="00D12E36" w:rsidRPr="00364B3E" w14:paraId="54F70047" w14:textId="77777777" w:rsidTr="001C3761">
        <w:trPr>
          <w:cantSplit/>
          <w:trHeight w:val="44"/>
          <w:tblHeader/>
        </w:trPr>
        <w:tc>
          <w:tcPr>
            <w:tcW w:w="3366" w:type="dxa"/>
            <w:tcBorders>
              <w:top w:val="dashSmallGap" w:sz="4" w:space="0" w:color="BFBFBF" w:themeColor="background1" w:themeShade="BF"/>
              <w:left w:val="nil"/>
              <w:bottom w:val="dashSmallGap" w:sz="4" w:space="0" w:color="BFBFBF" w:themeColor="background1" w:themeShade="BF"/>
              <w:right w:val="nil"/>
            </w:tcBorders>
            <w:hideMark/>
          </w:tcPr>
          <w:p w14:paraId="54F7003C" w14:textId="77777777" w:rsidR="00D12E36" w:rsidRPr="003F236A" w:rsidRDefault="00D12E36">
            <w:pPr>
              <w:pStyle w:val="ProductList-Offering2"/>
              <w:rPr>
                <w:rFonts w:ascii="Calibri Light" w:eastAsia="PMingLiU" w:hAnsi="Calibri Light"/>
                <w:lang w:val="zh-TW" w:eastAsia="zh-TW" w:bidi="zh-TW"/>
              </w:rPr>
            </w:pPr>
            <w:bookmarkStart w:id="1084" w:name="_Toc380513348"/>
            <w:bookmarkStart w:id="1085" w:name="_Toc380655398"/>
            <w:bookmarkStart w:id="1086" w:name="_Toc403751429"/>
            <w:r w:rsidRPr="003F236A">
              <w:rPr>
                <w:rFonts w:ascii="Calibri Light" w:eastAsia="PMingLiU" w:hAnsi="Calibri Light"/>
              </w:rPr>
              <w:t xml:space="preserve">Microsoft Social Listening Professional </w:t>
            </w:r>
            <w:r w:rsidRPr="003F236A">
              <w:rPr>
                <w:rFonts w:ascii="Calibri Light" w:eastAsia="PMingLiU" w:hAnsi="Calibri Light"/>
              </w:rPr>
              <w:t>教育加</w:t>
            </w:r>
            <w:r w:rsidRPr="003F236A">
              <w:rPr>
                <w:rFonts w:ascii="Calibri Light" w:eastAsia="PMingLiU" w:hAnsi="Calibri Light" w:cs="MingLiU"/>
              </w:rPr>
              <w:t>值</w:t>
            </w:r>
            <w:r w:rsidRPr="003F236A">
              <w:rPr>
                <w:rFonts w:ascii="Calibri Light" w:eastAsia="PMingLiU" w:hAnsi="Calibri Light"/>
              </w:rPr>
              <w:t xml:space="preserve"> (</w:t>
            </w:r>
            <w:r w:rsidRPr="003F236A">
              <w:rPr>
                <w:rFonts w:ascii="Calibri Light" w:eastAsia="PMingLiU" w:hAnsi="Calibri Light"/>
              </w:rPr>
              <w:t>使用者訂閱使用權</w:t>
            </w:r>
            <w:r w:rsidRPr="003F236A">
              <w:rPr>
                <w:rFonts w:ascii="Calibri Light" w:eastAsia="PMingLiU" w:hAnsi="Calibri Light"/>
              </w:rPr>
              <w:t>)</w:t>
            </w:r>
            <w:bookmarkEnd w:id="1084"/>
            <w:bookmarkEnd w:id="1085"/>
            <w:bookmarkEnd w:id="1086"/>
            <w:r w:rsidRPr="003F236A">
              <w:rPr>
                <w:rFonts w:ascii="Calibri Light" w:eastAsia="PMingLiU" w:hAnsi="Calibri Light"/>
              </w:rPr>
              <w:fldChar w:fldCharType="begin"/>
            </w:r>
            <w:r w:rsidRPr="003F236A">
              <w:rPr>
                <w:rFonts w:ascii="Calibri Light" w:eastAsia="PMingLiU" w:hAnsi="Calibri Light"/>
              </w:rPr>
              <w:instrText xml:space="preserve">XE "Microsoft Social Listening Professional </w:instrText>
            </w:r>
            <w:r w:rsidRPr="003F236A">
              <w:rPr>
                <w:rFonts w:ascii="Calibri Light" w:eastAsia="PMingLiU" w:hAnsi="Calibri Light"/>
              </w:rPr>
              <w:instrText>教育加值</w:instrText>
            </w:r>
            <w:r w:rsidRPr="003F236A">
              <w:rPr>
                <w:rFonts w:ascii="Calibri Light" w:eastAsia="PMingLiU" w:hAnsi="Calibri Light"/>
              </w:rPr>
              <w:instrText xml:space="preserve"> (</w:instrText>
            </w:r>
            <w:r w:rsidRPr="003F236A">
              <w:rPr>
                <w:rFonts w:ascii="Calibri Light" w:eastAsia="PMingLiU" w:hAnsi="Calibri Light"/>
              </w:rPr>
              <w:instrText>使用者訂閱使用權</w:instrText>
            </w:r>
            <w:r w:rsidRPr="003F236A">
              <w:rPr>
                <w:rFonts w:ascii="Calibri Light" w:eastAsia="PMingLiU" w:hAnsi="Calibri Light"/>
              </w:rPr>
              <w:instrText>)"</w:instrText>
            </w:r>
            <w:r w:rsidRPr="003F236A">
              <w:rPr>
                <w:rFonts w:ascii="Calibri Light" w:eastAsia="PMingLiU" w:hAnsi="Calibri Light"/>
              </w:rPr>
              <w:fldChar w:fldCharType="end"/>
            </w:r>
          </w:p>
        </w:tc>
        <w:tc>
          <w:tcPr>
            <w:tcW w:w="498" w:type="dxa"/>
            <w:tcBorders>
              <w:top w:val="dashSmallGap" w:sz="4" w:space="0" w:color="BFBFBF" w:themeColor="background1" w:themeShade="BF"/>
              <w:left w:val="nil"/>
              <w:bottom w:val="dashSmallGap" w:sz="4" w:space="0" w:color="BFBFBF" w:themeColor="background1" w:themeShade="BF"/>
              <w:right w:val="nil"/>
            </w:tcBorders>
            <w:vAlign w:val="center"/>
          </w:tcPr>
          <w:p w14:paraId="54F7003D"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3E"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3F"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40"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54F70041"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42"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43"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44"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45"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46" w14:textId="77777777" w:rsidR="00D12E36" w:rsidRPr="00364B3E" w:rsidRDefault="00D12E36">
            <w:pPr>
              <w:pStyle w:val="ProductList-OfferingBody"/>
              <w:ind w:left="-113"/>
              <w:jc w:val="center"/>
              <w:rPr>
                <w:rFonts w:ascii="Calibri" w:eastAsia="PMingLiU" w:hAnsi="Calibri"/>
                <w:lang w:val="zh-TW" w:eastAsia="zh-TW" w:bidi="zh-TW"/>
              </w:rPr>
            </w:pPr>
          </w:p>
        </w:tc>
      </w:tr>
      <w:tr w:rsidR="00364B3E" w:rsidRPr="00364B3E" w14:paraId="54F70053" w14:textId="77777777" w:rsidTr="001C3761">
        <w:trPr>
          <w:cantSplit/>
          <w:trHeight w:val="44"/>
          <w:tblHeader/>
        </w:trPr>
        <w:tc>
          <w:tcPr>
            <w:tcW w:w="3366" w:type="dxa"/>
            <w:tcBorders>
              <w:top w:val="dashSmallGap" w:sz="4" w:space="0" w:color="BFBFBF" w:themeColor="background1" w:themeShade="BF"/>
              <w:left w:val="nil"/>
              <w:bottom w:val="dashSmallGap" w:sz="4" w:space="0" w:color="BFBFBF" w:themeColor="background1" w:themeShade="BF"/>
              <w:right w:val="nil"/>
            </w:tcBorders>
            <w:hideMark/>
          </w:tcPr>
          <w:p w14:paraId="54F70048" w14:textId="77777777" w:rsidR="00364B3E" w:rsidRPr="003F236A" w:rsidRDefault="00364B3E">
            <w:pPr>
              <w:pStyle w:val="ProductList-Offering2"/>
              <w:rPr>
                <w:rFonts w:ascii="Calibri Light" w:eastAsia="PMingLiU" w:hAnsi="Calibri Light"/>
                <w:lang w:val="zh-TW" w:eastAsia="zh-TW" w:bidi="zh-TW"/>
              </w:rPr>
            </w:pPr>
            <w:bookmarkStart w:id="1087" w:name="_Toc380513349"/>
            <w:bookmarkStart w:id="1088" w:name="_Toc380655399"/>
            <w:bookmarkStart w:id="1089" w:name="_Toc403751430"/>
            <w:r w:rsidRPr="003F236A">
              <w:rPr>
                <w:rFonts w:ascii="Calibri Light" w:eastAsia="PMingLiU" w:hAnsi="Calibri Light"/>
              </w:rPr>
              <w:t xml:space="preserve">Microsoft Social Listening Professional </w:t>
            </w:r>
            <w:r w:rsidRPr="003F236A">
              <w:rPr>
                <w:rFonts w:ascii="Calibri Light" w:eastAsia="PMingLiU" w:hAnsi="Calibri Light"/>
              </w:rPr>
              <w:t>教育額外張</w:t>
            </w:r>
            <w:r w:rsidRPr="003F236A">
              <w:rPr>
                <w:rFonts w:ascii="Calibri Light" w:eastAsia="PMingLiU" w:hAnsi="Calibri Light" w:cs="MingLiU"/>
              </w:rPr>
              <w:t>貼</w:t>
            </w:r>
            <w:r w:rsidRPr="003F236A">
              <w:rPr>
                <w:rFonts w:ascii="Calibri Light" w:eastAsia="PMingLiU" w:hAnsi="Calibri Light"/>
              </w:rPr>
              <w:t xml:space="preserve"> (</w:t>
            </w:r>
            <w:r w:rsidRPr="003F236A">
              <w:rPr>
                <w:rFonts w:ascii="Calibri Light" w:eastAsia="PMingLiU" w:hAnsi="Calibri Light"/>
              </w:rPr>
              <w:t>加值訂閱使用權</w:t>
            </w:r>
            <w:r w:rsidRPr="003F236A">
              <w:rPr>
                <w:rFonts w:ascii="Calibri Light" w:eastAsia="PMingLiU" w:hAnsi="Calibri Light"/>
              </w:rPr>
              <w:t>)</w:t>
            </w:r>
            <w:bookmarkEnd w:id="1087"/>
            <w:bookmarkEnd w:id="1088"/>
            <w:bookmarkEnd w:id="1089"/>
            <w:r w:rsidRPr="003F236A">
              <w:rPr>
                <w:rFonts w:ascii="Calibri Light" w:eastAsia="PMingLiU" w:hAnsi="Calibri Light"/>
              </w:rPr>
              <w:fldChar w:fldCharType="begin"/>
            </w:r>
            <w:r w:rsidRPr="003F236A">
              <w:rPr>
                <w:rFonts w:ascii="Calibri Light" w:eastAsia="PMingLiU" w:hAnsi="Calibri Light"/>
              </w:rPr>
              <w:instrText xml:space="preserve">XE "Microsoft Social Listening Professional </w:instrText>
            </w:r>
            <w:r w:rsidRPr="003F236A">
              <w:rPr>
                <w:rFonts w:ascii="Calibri Light" w:eastAsia="PMingLiU" w:hAnsi="Calibri Light"/>
              </w:rPr>
              <w:instrText>教育額外張貼</w:instrText>
            </w:r>
            <w:r w:rsidRPr="003F236A">
              <w:rPr>
                <w:rFonts w:ascii="Calibri Light" w:eastAsia="PMingLiU" w:hAnsi="Calibri Light"/>
              </w:rPr>
              <w:instrText xml:space="preserve"> (</w:instrText>
            </w:r>
            <w:r w:rsidRPr="003F236A">
              <w:rPr>
                <w:rFonts w:ascii="Calibri Light" w:eastAsia="PMingLiU" w:hAnsi="Calibri Light"/>
              </w:rPr>
              <w:instrText>加值訂閱使用權</w:instrText>
            </w:r>
            <w:r w:rsidRPr="003F236A">
              <w:rPr>
                <w:rFonts w:ascii="Calibri Light" w:eastAsia="PMingLiU" w:hAnsi="Calibri Light"/>
              </w:rPr>
              <w:instrText>)"</w:instrText>
            </w:r>
            <w:r w:rsidRPr="003F236A">
              <w:rPr>
                <w:rFonts w:ascii="Calibri Light" w:eastAsia="PMingLiU" w:hAnsi="Calibri Light"/>
              </w:rPr>
              <w:fldChar w:fldCharType="end"/>
            </w:r>
          </w:p>
        </w:tc>
        <w:tc>
          <w:tcPr>
            <w:tcW w:w="498" w:type="dxa"/>
            <w:tcBorders>
              <w:top w:val="dashSmallGap" w:sz="4" w:space="0" w:color="BFBFBF" w:themeColor="background1" w:themeShade="BF"/>
              <w:left w:val="nil"/>
              <w:bottom w:val="dashSmallGap" w:sz="4" w:space="0" w:color="BFBFBF" w:themeColor="background1" w:themeShade="BF"/>
              <w:right w:val="nil"/>
            </w:tcBorders>
            <w:vAlign w:val="center"/>
          </w:tcPr>
          <w:p w14:paraId="54F70049" w14:textId="77777777" w:rsidR="00364B3E" w:rsidRPr="00364B3E" w:rsidRDefault="00364B3E">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4A" w14:textId="77777777" w:rsidR="00364B3E" w:rsidRPr="00364B3E" w:rsidRDefault="00364B3E">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4B" w14:textId="77777777" w:rsidR="00364B3E" w:rsidRPr="00364B3E" w:rsidRDefault="00364B3E">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4C"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fldChar w:fldCharType="begin"/>
            </w:r>
            <w:r w:rsidRPr="00364B3E">
              <w:rPr>
                <w:rFonts w:ascii="Calibri" w:eastAsia="PMingLiU" w:hAnsi="Calibri"/>
              </w:rPr>
              <w:instrText xml:space="preserve"> AutoTextList  \sNoStyle\t "Additional Product"</w:instrText>
            </w:r>
            <w:r w:rsidRPr="00364B3E">
              <w:rPr>
                <w:rFonts w:ascii="Calibri" w:eastAsia="PMingLiU" w:hAnsi="Calibri"/>
              </w:rPr>
              <w:fldChar w:fldCharType="separate"/>
            </w:r>
            <w:r w:rsidRPr="00364B3E">
              <w:rPr>
                <w:rFonts w:ascii="Calibri" w:eastAsia="PMingLiU" w:hAnsi="Calibri"/>
              </w:rPr>
              <w:t xml:space="preserve"> A </w:t>
            </w:r>
            <w:r w:rsidRPr="00364B3E">
              <w:rPr>
                <w:rFonts w:ascii="Calibri" w:eastAsia="PMingLiU" w:hAnsi="Calibri"/>
              </w:rPr>
              <w:fldChar w:fldCharType="end"/>
            </w:r>
            <w:r w:rsidRPr="00364B3E">
              <w:rPr>
                <w:rFonts w:ascii="Calibri" w:eastAsia="PMingLiU" w:hAnsi="Calibri"/>
              </w:rPr>
              <w:t>,</w:t>
            </w:r>
            <w:r w:rsidRPr="00364B3E">
              <w:rPr>
                <w:rFonts w:ascii="Calibri" w:eastAsia="PMingLiU" w:hAnsi="Calibri"/>
              </w:rPr>
              <w:fldChar w:fldCharType="begin"/>
            </w:r>
            <w:r w:rsidRPr="00364B3E">
              <w:rPr>
                <w:rFonts w:ascii="Calibri" w:eastAsia="PMingLiU" w:hAnsi="Calibri"/>
              </w:rPr>
              <w:instrText xml:space="preserve"> AutoTextList \sNoStyle\t "Student Offering"</w:instrText>
            </w:r>
            <w:r w:rsidRPr="00364B3E">
              <w:rPr>
                <w:rFonts w:ascii="Calibri" w:eastAsia="PMingLiU" w:hAnsi="Calibri"/>
              </w:rPr>
              <w:fldChar w:fldCharType="separate"/>
            </w:r>
            <w:r w:rsidRPr="00364B3E">
              <w:rPr>
                <w:rFonts w:ascii="Calibri" w:eastAsia="PMingLiU" w:hAnsi="Calibri"/>
              </w:rPr>
              <w:t>ST</w:t>
            </w:r>
            <w:r w:rsidRPr="00364B3E">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14:paraId="54F7004D"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4E" w14:textId="77777777" w:rsidR="00364B3E" w:rsidRPr="00364B3E" w:rsidRDefault="00364B3E">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4F" w14:textId="77777777" w:rsidR="00364B3E" w:rsidRPr="00364B3E" w:rsidRDefault="00364B3E">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50" w14:textId="77777777" w:rsidR="00364B3E" w:rsidRPr="00364B3E" w:rsidRDefault="00364B3E">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51" w14:textId="77777777" w:rsidR="00364B3E" w:rsidRPr="00364B3E" w:rsidRDefault="00364B3E">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52" w14:textId="77777777" w:rsidR="00364B3E" w:rsidRPr="00364B3E" w:rsidRDefault="00364B3E">
            <w:pPr>
              <w:pStyle w:val="ProductList-OfferingBody"/>
              <w:ind w:left="-113"/>
              <w:jc w:val="center"/>
              <w:rPr>
                <w:rFonts w:ascii="Calibri" w:eastAsia="PMingLiU" w:hAnsi="Calibri"/>
                <w:lang w:val="zh-TW" w:eastAsia="zh-TW" w:bidi="zh-TW"/>
              </w:rPr>
            </w:pPr>
          </w:p>
        </w:tc>
      </w:tr>
      <w:tr w:rsidR="00D12E36" w:rsidRPr="00364B3E" w14:paraId="54F7005F" w14:textId="77777777" w:rsidTr="001C3761">
        <w:trPr>
          <w:cantSplit/>
          <w:trHeight w:val="44"/>
          <w:tblHeader/>
        </w:trPr>
        <w:tc>
          <w:tcPr>
            <w:tcW w:w="3366" w:type="dxa"/>
            <w:tcBorders>
              <w:top w:val="dashSmallGap" w:sz="4" w:space="0" w:color="BFBFBF" w:themeColor="background1" w:themeShade="BF"/>
              <w:left w:val="nil"/>
              <w:bottom w:val="dashSmallGap" w:sz="4" w:space="0" w:color="BFBFBF" w:themeColor="background1" w:themeShade="BF"/>
              <w:right w:val="nil"/>
            </w:tcBorders>
            <w:hideMark/>
          </w:tcPr>
          <w:p w14:paraId="54F70054" w14:textId="77777777" w:rsidR="00D12E36" w:rsidRPr="003F236A" w:rsidRDefault="00D12E36">
            <w:pPr>
              <w:pStyle w:val="ProductList-Offering2"/>
              <w:rPr>
                <w:rFonts w:ascii="Calibri Light" w:eastAsia="PMingLiU" w:hAnsi="Calibri Light"/>
                <w:lang w:val="zh-TW" w:eastAsia="zh-TW" w:bidi="zh-TW"/>
              </w:rPr>
            </w:pPr>
            <w:bookmarkStart w:id="1090" w:name="_Toc403751431"/>
            <w:r w:rsidRPr="003F236A">
              <w:rPr>
                <w:rFonts w:ascii="Calibri Light" w:eastAsia="PMingLiU" w:hAnsi="Calibri Light"/>
              </w:rPr>
              <w:t xml:space="preserve">Microsoft Social Listening Professional </w:t>
            </w:r>
            <w:r w:rsidRPr="003F236A">
              <w:rPr>
                <w:rFonts w:ascii="Calibri Light" w:eastAsia="PMingLiU" w:hAnsi="Calibri Light"/>
              </w:rPr>
              <w:t>增強支</w:t>
            </w:r>
            <w:r w:rsidRPr="003F236A">
              <w:rPr>
                <w:rFonts w:ascii="Calibri Light" w:eastAsia="PMingLiU" w:hAnsi="Calibri Light" w:cs="MingLiU"/>
              </w:rPr>
              <w:t>援</w:t>
            </w:r>
            <w:bookmarkEnd w:id="1090"/>
            <w:r w:rsidRPr="003F236A">
              <w:rPr>
                <w:rFonts w:ascii="Calibri Light" w:eastAsia="PMingLiU" w:hAnsi="Calibri Light"/>
              </w:rPr>
              <w:fldChar w:fldCharType="begin"/>
            </w:r>
            <w:r w:rsidRPr="003F236A">
              <w:rPr>
                <w:rFonts w:ascii="Calibri Light" w:eastAsia="PMingLiU" w:hAnsi="Calibri Light"/>
              </w:rPr>
              <w:instrText xml:space="preserve">XE "Microsoft Social Listening Professional </w:instrText>
            </w:r>
            <w:r w:rsidRPr="003F236A">
              <w:rPr>
                <w:rFonts w:ascii="Calibri Light" w:eastAsia="PMingLiU" w:hAnsi="Calibri Light"/>
              </w:rPr>
              <w:instrText>增強支援</w:instrText>
            </w:r>
            <w:r w:rsidRPr="003F236A">
              <w:rPr>
                <w:rFonts w:ascii="Calibri Light" w:eastAsia="PMingLiU" w:hAnsi="Calibri Light"/>
              </w:rPr>
              <w:instrText>"</w:instrText>
            </w:r>
            <w:r w:rsidRPr="003F236A">
              <w:rPr>
                <w:rFonts w:ascii="Calibri Light" w:eastAsia="PMingLiU" w:hAnsi="Calibri Light"/>
              </w:rPr>
              <w:fldChar w:fldCharType="end"/>
            </w:r>
          </w:p>
        </w:tc>
        <w:tc>
          <w:tcPr>
            <w:tcW w:w="498" w:type="dxa"/>
            <w:tcBorders>
              <w:top w:val="dashSmallGap" w:sz="4" w:space="0" w:color="BFBFBF" w:themeColor="background1" w:themeShade="BF"/>
              <w:left w:val="nil"/>
              <w:bottom w:val="dashSmallGap" w:sz="4" w:space="0" w:color="BFBFBF" w:themeColor="background1" w:themeShade="BF"/>
              <w:right w:val="nil"/>
            </w:tcBorders>
            <w:vAlign w:val="center"/>
          </w:tcPr>
          <w:p w14:paraId="54F70055"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56"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57"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58"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fldChar w:fldCharType="begin"/>
            </w:r>
            <w:r w:rsidRPr="00364B3E">
              <w:rPr>
                <w:rFonts w:ascii="Calibri" w:eastAsia="PMingLiU" w:hAnsi="Calibri"/>
              </w:rPr>
              <w:instrText xml:space="preserve"> AutoTextList  \sNoStyle\t "Additional Product"</w:instrText>
            </w:r>
            <w:r w:rsidRPr="00364B3E">
              <w:rPr>
                <w:rFonts w:ascii="Calibri" w:eastAsia="PMingLiU" w:hAnsi="Calibri"/>
              </w:rPr>
              <w:fldChar w:fldCharType="separate"/>
            </w:r>
            <w:r w:rsidRPr="00364B3E">
              <w:rPr>
                <w:rFonts w:ascii="Calibri" w:eastAsia="PMingLiU" w:hAnsi="Calibri"/>
              </w:rPr>
              <w:t xml:space="preserve"> A </w:t>
            </w:r>
            <w:r w:rsidRPr="00364B3E">
              <w:rPr>
                <w:rFonts w:ascii="Calibri" w:eastAsia="PMingLiU" w:hAnsi="Calibri"/>
              </w:rPr>
              <w:fldChar w:fldCharType="end"/>
            </w:r>
            <w:r w:rsidRPr="00364B3E">
              <w:rPr>
                <w:rFonts w:ascii="Calibri" w:eastAsia="PMingLiU" w:hAnsi="Calibri"/>
              </w:rPr>
              <w:t>,</w:t>
            </w:r>
            <w:r w:rsidRPr="00364B3E">
              <w:rPr>
                <w:rFonts w:ascii="Calibri" w:eastAsia="PMingLiU" w:hAnsi="Calibri"/>
              </w:rPr>
              <w:fldChar w:fldCharType="begin"/>
            </w:r>
            <w:r w:rsidRPr="00364B3E">
              <w:rPr>
                <w:rFonts w:ascii="Calibri" w:eastAsia="PMingLiU" w:hAnsi="Calibri"/>
              </w:rPr>
              <w:instrText xml:space="preserve"> AutoTextList \sNoStyle\t "Student Offering"</w:instrText>
            </w:r>
            <w:r w:rsidRPr="00364B3E">
              <w:rPr>
                <w:rFonts w:ascii="Calibri" w:eastAsia="PMingLiU" w:hAnsi="Calibri"/>
              </w:rPr>
              <w:fldChar w:fldCharType="separate"/>
            </w:r>
            <w:r w:rsidRPr="00364B3E">
              <w:rPr>
                <w:rFonts w:ascii="Calibri" w:eastAsia="PMingLiU" w:hAnsi="Calibri"/>
              </w:rPr>
              <w:t>ST</w:t>
            </w:r>
            <w:r w:rsidRPr="00364B3E">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59"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5A"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5B"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5C"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5D"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5E"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7006B" w14:textId="77777777" w:rsidTr="001C3761">
        <w:trPr>
          <w:cantSplit/>
          <w:trHeight w:val="44"/>
          <w:tblHeader/>
        </w:trPr>
        <w:tc>
          <w:tcPr>
            <w:tcW w:w="3366" w:type="dxa"/>
            <w:tcBorders>
              <w:top w:val="dashSmallGap" w:sz="4" w:space="0" w:color="BFBFBF" w:themeColor="background1" w:themeShade="BF"/>
              <w:left w:val="nil"/>
              <w:bottom w:val="nil"/>
              <w:right w:val="nil"/>
            </w:tcBorders>
            <w:hideMark/>
          </w:tcPr>
          <w:p w14:paraId="54F70060" w14:textId="77777777" w:rsidR="00D12E36" w:rsidRPr="003F236A" w:rsidRDefault="00D12E36">
            <w:pPr>
              <w:pStyle w:val="ProductList-Offering2"/>
              <w:rPr>
                <w:rFonts w:ascii="Calibri Light" w:eastAsia="PMingLiU" w:hAnsi="Calibri Light"/>
                <w:lang w:val="zh-TW" w:eastAsia="zh-TW" w:bidi="zh-TW"/>
              </w:rPr>
            </w:pPr>
            <w:bookmarkStart w:id="1091" w:name="_Toc403751432"/>
            <w:r w:rsidRPr="003F236A">
              <w:rPr>
                <w:rFonts w:ascii="Calibri Light" w:eastAsia="PMingLiU" w:hAnsi="Calibri Light"/>
              </w:rPr>
              <w:t>Microsoft Social Listening Professional Direct Support</w:t>
            </w:r>
            <w:bookmarkEnd w:id="1091"/>
            <w:r w:rsidRPr="003F236A">
              <w:rPr>
                <w:rFonts w:ascii="Calibri Light" w:eastAsia="PMingLiU" w:hAnsi="Calibri Light"/>
              </w:rPr>
              <w:fldChar w:fldCharType="begin"/>
            </w:r>
            <w:r w:rsidRPr="003F236A">
              <w:rPr>
                <w:rFonts w:ascii="Calibri Light" w:eastAsia="PMingLiU" w:hAnsi="Calibri Light"/>
              </w:rPr>
              <w:instrText>XE "Microsoft Social Listening Professional Direct Support"</w:instrText>
            </w:r>
            <w:r w:rsidRPr="003F236A">
              <w:rPr>
                <w:rFonts w:ascii="Calibri Light" w:eastAsia="PMingLiU" w:hAnsi="Calibri Light"/>
              </w:rPr>
              <w:fldChar w:fldCharType="end"/>
            </w:r>
          </w:p>
        </w:tc>
        <w:tc>
          <w:tcPr>
            <w:tcW w:w="498" w:type="dxa"/>
            <w:tcBorders>
              <w:top w:val="dashSmallGap" w:sz="4" w:space="0" w:color="BFBFBF" w:themeColor="background1" w:themeShade="BF"/>
              <w:left w:val="nil"/>
              <w:bottom w:val="nil"/>
              <w:right w:val="nil"/>
            </w:tcBorders>
            <w:vAlign w:val="center"/>
          </w:tcPr>
          <w:p w14:paraId="54F70061"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62"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63"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64"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fldChar w:fldCharType="begin"/>
            </w:r>
            <w:r w:rsidRPr="00364B3E">
              <w:rPr>
                <w:rFonts w:ascii="Calibri" w:eastAsia="PMingLiU" w:hAnsi="Calibri"/>
              </w:rPr>
              <w:instrText xml:space="preserve"> AutoTextList  \sNoStyle\t "Additional Product"</w:instrText>
            </w:r>
            <w:r w:rsidRPr="00364B3E">
              <w:rPr>
                <w:rFonts w:ascii="Calibri" w:eastAsia="PMingLiU" w:hAnsi="Calibri"/>
              </w:rPr>
              <w:fldChar w:fldCharType="separate"/>
            </w:r>
            <w:r w:rsidRPr="00364B3E">
              <w:rPr>
                <w:rFonts w:ascii="Calibri" w:eastAsia="PMingLiU" w:hAnsi="Calibri"/>
              </w:rPr>
              <w:t xml:space="preserve"> A </w:t>
            </w:r>
            <w:r w:rsidRPr="00364B3E">
              <w:rPr>
                <w:rFonts w:ascii="Calibri" w:eastAsia="PMingLiU" w:hAnsi="Calibri"/>
              </w:rPr>
              <w:fldChar w:fldCharType="end"/>
            </w:r>
            <w:r w:rsidRPr="00364B3E">
              <w:rPr>
                <w:rFonts w:ascii="Calibri" w:eastAsia="PMingLiU" w:hAnsi="Calibri"/>
              </w:rPr>
              <w:t>,</w:t>
            </w:r>
            <w:r w:rsidRPr="00364B3E">
              <w:rPr>
                <w:rFonts w:ascii="Calibri" w:eastAsia="PMingLiU" w:hAnsi="Calibri"/>
              </w:rPr>
              <w:fldChar w:fldCharType="begin"/>
            </w:r>
            <w:r w:rsidRPr="00364B3E">
              <w:rPr>
                <w:rFonts w:ascii="Calibri" w:eastAsia="PMingLiU" w:hAnsi="Calibri"/>
              </w:rPr>
              <w:instrText xml:space="preserve"> AutoTextList \sNoStyle\t "Student Offering"</w:instrText>
            </w:r>
            <w:r w:rsidRPr="00364B3E">
              <w:rPr>
                <w:rFonts w:ascii="Calibri" w:eastAsia="PMingLiU" w:hAnsi="Calibri"/>
              </w:rPr>
              <w:fldChar w:fldCharType="separate"/>
            </w:r>
            <w:r w:rsidRPr="00364B3E">
              <w:rPr>
                <w:rFonts w:ascii="Calibri" w:eastAsia="PMingLiU" w:hAnsi="Calibri"/>
              </w:rPr>
              <w:t>ST</w:t>
            </w:r>
            <w:r w:rsidRPr="00364B3E">
              <w:rPr>
                <w:rFonts w:ascii="Calibri" w:eastAsia="PMingLiU" w:hAnsi="Calibr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65"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66" w14:textId="77777777" w:rsidR="00D12E36" w:rsidRPr="00364B3E" w:rsidRDefault="00D12E36">
            <w:pPr>
              <w:pStyle w:val="ProductList-OfferingBody"/>
              <w:ind w:left="-113"/>
              <w:jc w:val="center"/>
              <w:rPr>
                <w:rFonts w:ascii="Calibri" w:eastAsia="PMingLiU" w:hAnsi="Calibri"/>
                <w:lang w:val="zh-TW" w:eastAsia="zh-TW" w:bidi="zh-TW"/>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67"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68" w14:textId="77777777" w:rsidR="00D12E36" w:rsidRPr="00364B3E" w:rsidRDefault="00D12E36">
            <w:pPr>
              <w:pStyle w:val="ProductList-OfferingBody"/>
              <w:ind w:left="-113"/>
              <w:jc w:val="center"/>
              <w:rPr>
                <w:rFonts w:ascii="Calibri" w:eastAsia="PMingLiU" w:hAnsi="Calibri"/>
                <w:lang w:val="zh-TW" w:eastAsia="zh-TW" w:bidi="zh-TW"/>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69" w14:textId="77777777" w:rsidR="00D12E36" w:rsidRPr="00364B3E" w:rsidRDefault="00D12E36">
            <w:pPr>
              <w:pStyle w:val="ProductList-OfferingBody"/>
              <w:ind w:left="-113"/>
              <w:jc w:val="center"/>
              <w:rPr>
                <w:rFonts w:ascii="Calibri" w:eastAsia="PMingLiU" w:hAnsi="Calibri"/>
                <w:lang w:val="zh-TW" w:eastAsia="zh-TW" w:bidi="zh-TW"/>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6A"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14:paraId="54F7006C" w14:textId="77777777" w:rsidR="00364B3E" w:rsidRPr="00DA392E" w:rsidRDefault="00364B3E" w:rsidP="00364B3E">
      <w:pPr>
        <w:pStyle w:val="ProductList-Body"/>
        <w:tabs>
          <w:tab w:val="clear" w:pos="158"/>
          <w:tab w:val="left" w:pos="3288"/>
        </w:tabs>
        <w:rPr>
          <w:rFonts w:ascii="Calibri" w:eastAsia="PMingLiU" w:hAnsi="Calibri"/>
          <w:sz w:val="16"/>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364B3E" w:rsidRPr="00364B3E" w14:paraId="54F70070" w14:textId="77777777" w:rsidTr="00D12E36">
        <w:tc>
          <w:tcPr>
            <w:tcW w:w="3596" w:type="dxa"/>
            <w:hideMark/>
          </w:tcPr>
          <w:p w14:paraId="54F7006D"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具備減少的資格：</w:t>
            </w:r>
            <w:r w:rsidRPr="00364B3E">
              <w:rPr>
                <w:rFonts w:ascii="Calibri" w:eastAsia="PMingLiU" w:hAnsi="Calibri"/>
                <w:b/>
              </w:rPr>
              <w:t>所</w:t>
            </w:r>
            <w:r w:rsidRPr="00364B3E">
              <w:rPr>
                <w:rFonts w:ascii="Calibri" w:eastAsia="PMingLiU" w:hAnsi="Calibri" w:cs="MingLiU"/>
                <w:b/>
              </w:rPr>
              <w:t>有</w:t>
            </w:r>
          </w:p>
        </w:tc>
        <w:tc>
          <w:tcPr>
            <w:tcW w:w="3597" w:type="dxa"/>
            <w:hideMark/>
          </w:tcPr>
          <w:p w14:paraId="54F7006E"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597" w:type="dxa"/>
            <w:hideMark/>
          </w:tcPr>
          <w:p w14:paraId="54F7006F"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具備校正的資格：</w:t>
            </w:r>
            <w:r w:rsidRPr="00364B3E">
              <w:rPr>
                <w:rFonts w:ascii="Calibri" w:eastAsia="PMingLiU" w:hAnsi="Calibri"/>
                <w:b/>
              </w:rPr>
              <w:t>所</w:t>
            </w:r>
            <w:r w:rsidRPr="00364B3E">
              <w:rPr>
                <w:rFonts w:ascii="Calibri" w:eastAsia="PMingLiU" w:hAnsi="Calibri" w:cs="MingLiU"/>
                <w:b/>
              </w:rPr>
              <w:t>有</w:t>
            </w:r>
          </w:p>
        </w:tc>
      </w:tr>
    </w:tbl>
    <w:p w14:paraId="54F70071"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70072"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加</w:t>
      </w:r>
      <w:r w:rsidRPr="00364B3E">
        <w:rPr>
          <w:rFonts w:ascii="Calibri" w:eastAsia="PMingLiU" w:hAnsi="Calibri" w:cs="MingLiU"/>
          <w:b/>
          <w:color w:val="00188F"/>
        </w:rPr>
        <w:t>值</w:t>
      </w:r>
      <w:r w:rsidRPr="00364B3E">
        <w:rPr>
          <w:rFonts w:ascii="Calibri" w:eastAsia="PMingLiU" w:hAnsi="Calibri"/>
          <w:b/>
          <w:color w:val="00188F"/>
        </w:rPr>
        <w:t xml:space="preserve"> USL</w:t>
      </w:r>
    </w:p>
    <w:p w14:paraId="54F70073" w14:textId="77777777" w:rsidR="00364B3E" w:rsidRPr="00364B3E" w:rsidRDefault="00364B3E" w:rsidP="00364B3E">
      <w:pPr>
        <w:pStyle w:val="ProductList-Body"/>
        <w:rPr>
          <w:rFonts w:ascii="Calibri" w:eastAsia="PMingLiU" w:hAnsi="Calibri"/>
        </w:rPr>
      </w:pPr>
      <w:r w:rsidRPr="00364B3E">
        <w:rPr>
          <w:rFonts w:ascii="Calibri" w:eastAsia="PMingLiU" w:hAnsi="Calibri"/>
        </w:rPr>
        <w:t>加值使用者訂閱使用權</w:t>
      </w:r>
      <w:r w:rsidRPr="00364B3E">
        <w:rPr>
          <w:rFonts w:ascii="Calibri" w:eastAsia="PMingLiU" w:hAnsi="Calibri"/>
        </w:rPr>
        <w:t xml:space="preserve"> (</w:t>
      </w:r>
      <w:r w:rsidRPr="00364B3E">
        <w:rPr>
          <w:rFonts w:ascii="Calibri" w:eastAsia="PMingLiU" w:hAnsi="Calibri"/>
        </w:rPr>
        <w:t>簡稱「加值使用者</w:t>
      </w:r>
      <w:r w:rsidRPr="00364B3E">
        <w:rPr>
          <w:rFonts w:ascii="Calibri" w:eastAsia="PMingLiU" w:hAnsi="Calibri"/>
        </w:rPr>
        <w:t xml:space="preserve"> SL</w:t>
      </w:r>
      <w:r w:rsidRPr="00364B3E">
        <w:rPr>
          <w:rFonts w:ascii="Calibri" w:eastAsia="PMingLiU" w:hAnsi="Calibri"/>
        </w:rPr>
        <w:t>」</w:t>
      </w:r>
      <w:r w:rsidRPr="00364B3E">
        <w:rPr>
          <w:rFonts w:ascii="Calibri" w:eastAsia="PMingLiU" w:hAnsi="Calibri"/>
        </w:rPr>
        <w:t xml:space="preserve">) </w:t>
      </w:r>
      <w:r w:rsidRPr="00364B3E">
        <w:rPr>
          <w:rFonts w:ascii="Calibri" w:eastAsia="PMingLiU" w:hAnsi="Calibri"/>
        </w:rPr>
        <w:t>係指除了</w:t>
      </w:r>
      <w:r w:rsidRPr="00364B3E">
        <w:rPr>
          <w:rFonts w:ascii="Calibri" w:eastAsia="PMingLiU" w:hAnsi="Calibri"/>
        </w:rPr>
        <w:t xml:space="preserve"> (</w:t>
      </w:r>
      <w:r w:rsidRPr="00364B3E">
        <w:rPr>
          <w:rFonts w:ascii="Calibri" w:eastAsia="PMingLiU" w:hAnsi="Calibri"/>
        </w:rPr>
        <w:t>及相關之</w:t>
      </w:r>
      <w:r w:rsidRPr="00364B3E">
        <w:rPr>
          <w:rFonts w:ascii="Calibri" w:eastAsia="PMingLiU" w:hAnsi="Calibri"/>
        </w:rPr>
        <w:t xml:space="preserve">) </w:t>
      </w:r>
      <w:r w:rsidRPr="00364B3E">
        <w:rPr>
          <w:rFonts w:ascii="Calibri" w:eastAsia="PMingLiU" w:hAnsi="Calibri"/>
        </w:rPr>
        <w:t>合格使用權</w:t>
      </w:r>
      <w:r w:rsidRPr="00364B3E">
        <w:rPr>
          <w:rFonts w:ascii="Calibri" w:eastAsia="PMingLiU" w:hAnsi="Calibri"/>
        </w:rPr>
        <w:t xml:space="preserve"> (</w:t>
      </w:r>
      <w:r w:rsidRPr="00364B3E">
        <w:rPr>
          <w:rFonts w:ascii="Calibri" w:eastAsia="PMingLiU" w:hAnsi="Calibri"/>
        </w:rPr>
        <w:t>或一組合格使用權</w:t>
      </w:r>
      <w:r w:rsidRPr="00364B3E">
        <w:rPr>
          <w:rFonts w:ascii="Calibri" w:eastAsia="PMingLiU" w:hAnsi="Calibri"/>
        </w:rPr>
        <w:t xml:space="preserve">) </w:t>
      </w:r>
      <w:r w:rsidRPr="00364B3E">
        <w:rPr>
          <w:rFonts w:ascii="Calibri" w:eastAsia="PMingLiU" w:hAnsi="Calibri"/>
        </w:rPr>
        <w:t>以外所訂購的使用者訂閱使用</w:t>
      </w:r>
      <w:r w:rsidRPr="00364B3E">
        <w:rPr>
          <w:rFonts w:ascii="Calibri" w:eastAsia="PMingLiU" w:hAnsi="Calibri" w:cs="MingLiU"/>
        </w:rPr>
        <w:t>權</w:t>
      </w:r>
      <w:r w:rsidRPr="00364B3E">
        <w:rPr>
          <w:rFonts w:ascii="Calibri" w:eastAsia="PMingLiU" w:hAnsi="Calibri"/>
        </w:rPr>
        <w:t xml:space="preserve"> (SL) (</w:t>
      </w:r>
      <w:r w:rsidRPr="00364B3E">
        <w:rPr>
          <w:rFonts w:ascii="Calibri" w:eastAsia="PMingLiU" w:hAnsi="Calibri"/>
        </w:rPr>
        <w:t>如下表所述</w:t>
      </w:r>
      <w:r w:rsidRPr="00364B3E">
        <w:rPr>
          <w:rFonts w:ascii="Calibri" w:eastAsia="PMingLiU" w:hAnsi="Calibri"/>
        </w:rPr>
        <w:t>)</w:t>
      </w:r>
      <w:r w:rsidRPr="00364B3E">
        <w:rPr>
          <w:rFonts w:ascii="Calibri" w:eastAsia="PMingLiU" w:hAnsi="Calibri"/>
        </w:rPr>
        <w:t>，並可提供相當於相同服務的完整使用者訂閱使用權的線上服務存取權限和使用權利</w:t>
      </w:r>
      <w:r w:rsidRPr="00364B3E">
        <w:rPr>
          <w:rFonts w:ascii="Calibri" w:eastAsia="PMingLiU" w:hAnsi="Calibri" w:cs="MingLiU"/>
        </w:rPr>
        <w:t>。</w:t>
      </w:r>
    </w:p>
    <w:p w14:paraId="54F70074" w14:textId="77777777" w:rsidR="00364B3E" w:rsidRPr="00DA392E" w:rsidRDefault="00364B3E" w:rsidP="00364B3E">
      <w:pPr>
        <w:pStyle w:val="ProductList-Body"/>
        <w:rPr>
          <w:rFonts w:ascii="Calibri" w:eastAsia="PMingLiU" w:hAnsi="Calibri"/>
          <w:sz w:val="16"/>
        </w:rPr>
      </w:pPr>
    </w:p>
    <w:tbl>
      <w:tblPr>
        <w:tblStyle w:val="TableGrid"/>
        <w:tblW w:w="0" w:type="auto"/>
        <w:tblInd w:w="108" w:type="dxa"/>
        <w:tblLook w:val="04A0" w:firstRow="1" w:lastRow="0" w:firstColumn="1" w:lastColumn="0" w:noHBand="0" w:noVBand="1"/>
      </w:tblPr>
      <w:tblGrid>
        <w:gridCol w:w="3567"/>
        <w:gridCol w:w="7115"/>
      </w:tblGrid>
      <w:tr w:rsidR="00364B3E" w:rsidRPr="00364B3E" w14:paraId="54F70077" w14:textId="77777777" w:rsidTr="00D12E36">
        <w:trPr>
          <w:tblHeader/>
        </w:trPr>
        <w:tc>
          <w:tcPr>
            <w:tcW w:w="3600" w:type="dxa"/>
            <w:tcBorders>
              <w:top w:val="single" w:sz="4" w:space="0" w:color="auto"/>
              <w:left w:val="single" w:sz="4" w:space="0" w:color="auto"/>
              <w:bottom w:val="single" w:sz="4" w:space="0" w:color="auto"/>
              <w:right w:val="single" w:sz="4" w:space="0" w:color="auto"/>
            </w:tcBorders>
            <w:shd w:val="clear" w:color="auto" w:fill="0072C6"/>
            <w:hideMark/>
          </w:tcPr>
          <w:p w14:paraId="54F70075"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合格使用</w:t>
            </w:r>
            <w:r w:rsidRPr="00364B3E">
              <w:rPr>
                <w:rFonts w:ascii="Calibri" w:eastAsia="PMingLiU" w:hAnsi="Calibri" w:cs="MingLiU"/>
                <w:color w:val="FFFFFF" w:themeColor="background1"/>
              </w:rPr>
              <w:t>權</w:t>
            </w:r>
          </w:p>
        </w:tc>
        <w:tc>
          <w:tcPr>
            <w:tcW w:w="7195" w:type="dxa"/>
            <w:tcBorders>
              <w:top w:val="single" w:sz="4" w:space="0" w:color="auto"/>
              <w:left w:val="single" w:sz="4" w:space="0" w:color="auto"/>
              <w:bottom w:val="single" w:sz="4" w:space="0" w:color="auto"/>
              <w:right w:val="single" w:sz="4" w:space="0" w:color="auto"/>
            </w:tcBorders>
            <w:shd w:val="clear" w:color="auto" w:fill="0072C6"/>
            <w:hideMark/>
          </w:tcPr>
          <w:p w14:paraId="54F70076"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加值使用者訂閱使用</w:t>
            </w:r>
            <w:r w:rsidRPr="00364B3E">
              <w:rPr>
                <w:rFonts w:ascii="Calibri" w:eastAsia="PMingLiU" w:hAnsi="Calibri" w:cs="MingLiU"/>
                <w:color w:val="FFFFFF" w:themeColor="background1"/>
              </w:rPr>
              <w:t>權</w:t>
            </w:r>
          </w:p>
        </w:tc>
      </w:tr>
      <w:tr w:rsidR="00364B3E" w:rsidRPr="00364B3E" w14:paraId="54F7007C" w14:textId="77777777" w:rsidTr="00D12E36">
        <w:tc>
          <w:tcPr>
            <w:tcW w:w="3600" w:type="dxa"/>
            <w:tcBorders>
              <w:top w:val="single" w:sz="4" w:space="0" w:color="auto"/>
              <w:left w:val="single" w:sz="4" w:space="0" w:color="auto"/>
              <w:bottom w:val="single" w:sz="4" w:space="0" w:color="auto"/>
              <w:right w:val="single" w:sz="4" w:space="0" w:color="auto"/>
            </w:tcBorders>
            <w:hideMark/>
          </w:tcPr>
          <w:p w14:paraId="54F70078"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Microsoft Dynamics CRM Professional CAL</w:t>
            </w:r>
            <w:r w:rsidRPr="00364B3E">
              <w:rPr>
                <w:rFonts w:ascii="Calibri" w:eastAsia="PMingLiU" w:hAnsi="Calibri"/>
                <w:vertAlign w:val="superscript"/>
              </w:rPr>
              <w:t>1</w:t>
            </w:r>
          </w:p>
        </w:tc>
        <w:tc>
          <w:tcPr>
            <w:tcW w:w="7195" w:type="dxa"/>
            <w:tcBorders>
              <w:top w:val="single" w:sz="4" w:space="0" w:color="auto"/>
              <w:left w:val="single" w:sz="4" w:space="0" w:color="auto"/>
              <w:bottom w:val="single" w:sz="4" w:space="0" w:color="auto"/>
              <w:right w:val="single" w:sz="4" w:space="0" w:color="auto"/>
            </w:tcBorders>
            <w:hideMark/>
          </w:tcPr>
          <w:p w14:paraId="54F70079" w14:textId="77777777" w:rsidR="00364B3E" w:rsidRPr="00364B3E" w:rsidRDefault="00364B3E">
            <w:pPr>
              <w:pStyle w:val="ProductList-Body"/>
              <w:rPr>
                <w:rFonts w:ascii="Calibri" w:eastAsia="PMingLiU" w:hAnsi="Calibri"/>
              </w:rPr>
            </w:pPr>
            <w:r w:rsidRPr="00364B3E">
              <w:rPr>
                <w:rFonts w:ascii="Calibri" w:eastAsia="PMingLiU" w:hAnsi="Calibri"/>
              </w:rPr>
              <w:t xml:space="preserve">Microsoft Social Listening Professional </w:t>
            </w:r>
            <w:r w:rsidRPr="00364B3E">
              <w:rPr>
                <w:rFonts w:ascii="Calibri" w:eastAsia="PMingLiU" w:hAnsi="Calibri"/>
              </w:rPr>
              <w:t>加</w:t>
            </w:r>
            <w:r w:rsidRPr="00364B3E">
              <w:rPr>
                <w:rFonts w:ascii="Calibri" w:eastAsia="PMingLiU" w:hAnsi="Calibri" w:cs="MingLiU"/>
              </w:rPr>
              <w:t>值</w:t>
            </w:r>
            <w:r w:rsidRPr="00364B3E">
              <w:rPr>
                <w:rFonts w:ascii="Calibri" w:eastAsia="PMingLiU" w:hAnsi="Calibri"/>
              </w:rPr>
              <w:t xml:space="preserve"> </w:t>
            </w:r>
          </w:p>
          <w:p w14:paraId="54F7007A" w14:textId="77777777" w:rsidR="00364B3E" w:rsidRPr="00364B3E" w:rsidRDefault="00364B3E">
            <w:pPr>
              <w:pStyle w:val="ProductList-Body"/>
              <w:rPr>
                <w:rFonts w:ascii="Calibri" w:eastAsia="PMingLiU" w:hAnsi="Calibri"/>
              </w:rPr>
            </w:pPr>
            <w:r w:rsidRPr="00364B3E">
              <w:rPr>
                <w:rFonts w:ascii="Calibri" w:eastAsia="PMingLiU" w:hAnsi="Calibri"/>
              </w:rPr>
              <w:t xml:space="preserve">Microsoft Social Listening Professional </w:t>
            </w:r>
            <w:r w:rsidRPr="00364B3E">
              <w:rPr>
                <w:rFonts w:ascii="Calibri" w:eastAsia="PMingLiU" w:hAnsi="Calibri"/>
              </w:rPr>
              <w:t>額外張</w:t>
            </w:r>
            <w:r w:rsidRPr="00364B3E">
              <w:rPr>
                <w:rFonts w:ascii="Calibri" w:eastAsia="PMingLiU" w:hAnsi="Calibri" w:cs="MingLiU"/>
              </w:rPr>
              <w:t>貼</w:t>
            </w:r>
          </w:p>
          <w:p w14:paraId="54F7007B"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Microsoft Social Listening Professional </w:t>
            </w:r>
            <w:r w:rsidRPr="00364B3E">
              <w:rPr>
                <w:rFonts w:ascii="Calibri" w:eastAsia="PMingLiU" w:hAnsi="Calibri"/>
              </w:rPr>
              <w:t>教育額外張</w:t>
            </w:r>
            <w:r w:rsidRPr="00364B3E">
              <w:rPr>
                <w:rFonts w:ascii="Calibri" w:eastAsia="PMingLiU" w:hAnsi="Calibri" w:cs="MingLiU"/>
              </w:rPr>
              <w:t>貼</w:t>
            </w:r>
          </w:p>
        </w:tc>
      </w:tr>
    </w:tbl>
    <w:p w14:paraId="54F7007D" w14:textId="77777777" w:rsidR="00364B3E" w:rsidRPr="00364B3E" w:rsidRDefault="00364B3E" w:rsidP="00364B3E">
      <w:pPr>
        <w:pStyle w:val="ProductList-Body"/>
        <w:rPr>
          <w:rFonts w:ascii="Calibri" w:eastAsia="PMingLiU" w:hAnsi="Calibri"/>
          <w:i/>
          <w:lang w:val="zh-TW" w:eastAsia="zh-TW" w:bidi="zh-TW"/>
        </w:rPr>
      </w:pPr>
      <w:r w:rsidRPr="00364B3E">
        <w:rPr>
          <w:rFonts w:ascii="Calibri" w:eastAsia="PMingLiU" w:hAnsi="Calibri"/>
          <w:vertAlign w:val="superscript"/>
        </w:rPr>
        <w:t>1</w:t>
      </w:r>
      <w:r w:rsidRPr="00364B3E">
        <w:rPr>
          <w:rFonts w:ascii="Calibri" w:eastAsia="PMingLiU" w:hAnsi="Calibri"/>
          <w:i/>
        </w:rPr>
        <w:t>具備有效之</w:t>
      </w:r>
      <w:r w:rsidRPr="00364B3E">
        <w:rPr>
          <w:rFonts w:ascii="Calibri" w:eastAsia="PMingLiU" w:hAnsi="Calibri"/>
          <w:i/>
        </w:rPr>
        <w:t xml:space="preserve"> SA</w:t>
      </w:r>
    </w:p>
    <w:p w14:paraId="54F7007E" w14:textId="77777777" w:rsidR="00364B3E" w:rsidRPr="00DA392E" w:rsidRDefault="00364B3E" w:rsidP="00364B3E">
      <w:pPr>
        <w:pStyle w:val="ProductList-Body"/>
        <w:rPr>
          <w:rFonts w:ascii="Calibri" w:eastAsia="PMingLiU" w:hAnsi="Calibri"/>
          <w:sz w:val="16"/>
        </w:rPr>
      </w:pPr>
    </w:p>
    <w:p w14:paraId="54F7007F"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使用權之指</w:t>
      </w:r>
      <w:r w:rsidRPr="00364B3E">
        <w:rPr>
          <w:rFonts w:ascii="Calibri" w:eastAsia="PMingLiU" w:hAnsi="Calibri" w:cs="MingLiU"/>
          <w:b/>
          <w:color w:val="00188F"/>
        </w:rPr>
        <w:t>定</w:t>
      </w:r>
    </w:p>
    <w:p w14:paraId="54F70080" w14:textId="77777777" w:rsidR="00364B3E" w:rsidRPr="00364B3E" w:rsidRDefault="00364B3E" w:rsidP="00364B3E">
      <w:pPr>
        <w:pStyle w:val="ProductList-Body"/>
        <w:rPr>
          <w:rFonts w:ascii="Calibri" w:eastAsia="PMingLiU" w:hAnsi="Calibri"/>
        </w:rPr>
      </w:pPr>
      <w:r w:rsidRPr="00364B3E">
        <w:rPr>
          <w:rFonts w:ascii="Calibri" w:eastAsia="PMingLiU" w:hAnsi="Calibri"/>
        </w:rPr>
        <w:t>每份加值使用者訂閱使用權必須指定給具備合格使用權之單一使用者</w:t>
      </w:r>
      <w:r w:rsidRPr="00364B3E">
        <w:rPr>
          <w:rFonts w:ascii="Calibri" w:eastAsia="PMingLiU" w:hAnsi="Calibri"/>
        </w:rPr>
        <w:t xml:space="preserve"> (</w:t>
      </w:r>
      <w:r w:rsidRPr="00364B3E">
        <w:rPr>
          <w:rFonts w:ascii="Calibri" w:eastAsia="PMingLiU" w:hAnsi="Calibri"/>
        </w:rPr>
        <w:t>如客戶之</w:t>
      </w:r>
      <w:r w:rsidRPr="00364B3E">
        <w:rPr>
          <w:rFonts w:ascii="Calibri" w:eastAsia="PMingLiU" w:hAnsi="Calibri"/>
        </w:rPr>
        <w:t xml:space="preserve"> Enterprise </w:t>
      </w:r>
      <w:r w:rsidRPr="00364B3E">
        <w:rPr>
          <w:rFonts w:ascii="Calibri" w:eastAsia="PMingLiU" w:hAnsi="Calibri"/>
        </w:rPr>
        <w:t>註冊、</w:t>
      </w:r>
      <w:r w:rsidRPr="00364B3E">
        <w:rPr>
          <w:rFonts w:ascii="Calibri" w:eastAsia="PMingLiU" w:hAnsi="Calibri"/>
        </w:rPr>
        <w:t xml:space="preserve">Enrollment for Education Solutions </w:t>
      </w:r>
      <w:r w:rsidRPr="00364B3E">
        <w:rPr>
          <w:rFonts w:ascii="Calibri" w:eastAsia="PMingLiU" w:hAnsi="Calibri"/>
        </w:rPr>
        <w:t>或</w:t>
      </w:r>
      <w:r w:rsidRPr="00364B3E">
        <w:rPr>
          <w:rFonts w:ascii="Calibri" w:eastAsia="PMingLiU" w:hAnsi="Calibri"/>
        </w:rPr>
        <w:t xml:space="preserve"> Dynamics CRM </w:t>
      </w:r>
      <w:r w:rsidRPr="00364B3E">
        <w:rPr>
          <w:rFonts w:ascii="Calibri" w:eastAsia="PMingLiU" w:hAnsi="Calibri"/>
        </w:rPr>
        <w:t>軟體授權條款中所定義</w:t>
      </w:r>
      <w:r w:rsidRPr="00364B3E">
        <w:rPr>
          <w:rFonts w:ascii="Calibri" w:eastAsia="PMingLiU" w:hAnsi="Calibri"/>
        </w:rPr>
        <w:t>)</w:t>
      </w:r>
      <w:r w:rsidRPr="00364B3E">
        <w:rPr>
          <w:rFonts w:ascii="Calibri" w:eastAsia="PMingLiU" w:hAnsi="Calibri"/>
        </w:rPr>
        <w:t>。加值使用者訂閱使用權得依照</w:t>
      </w:r>
      <w:r w:rsidRPr="00364B3E">
        <w:rPr>
          <w:rFonts w:ascii="Calibri" w:eastAsia="PMingLiU" w:hAnsi="Calibri"/>
        </w:rPr>
        <w:t xml:space="preserve"> Microsoft </w:t>
      </w:r>
      <w:r w:rsidRPr="00364B3E">
        <w:rPr>
          <w:rFonts w:ascii="Calibri" w:eastAsia="PMingLiU" w:hAnsi="Calibri"/>
        </w:rPr>
        <w:t>大量授權線上服務使用權利中規範使用者訂閱使用權之重新指定的「一般條款」，重新指定給具備合格使用權之其他使用者</w:t>
      </w:r>
      <w:r w:rsidRPr="00364B3E">
        <w:rPr>
          <w:rFonts w:ascii="Calibri" w:eastAsia="PMingLiU" w:hAnsi="Calibri" w:cs="MingLiU"/>
        </w:rPr>
        <w:t>。</w:t>
      </w:r>
    </w:p>
    <w:p w14:paraId="54F70081" w14:textId="77777777" w:rsidR="00364B3E" w:rsidRPr="00DA392E" w:rsidRDefault="00364B3E" w:rsidP="00364B3E">
      <w:pPr>
        <w:pStyle w:val="ProductList-Body"/>
        <w:rPr>
          <w:rFonts w:ascii="Calibri" w:eastAsia="PMingLiU" w:hAnsi="Calibri"/>
          <w:sz w:val="16"/>
        </w:rPr>
      </w:pPr>
    </w:p>
    <w:p w14:paraId="54F70082"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使用權</w:t>
      </w:r>
      <w:r w:rsidRPr="00364B3E">
        <w:rPr>
          <w:rFonts w:ascii="Calibri" w:eastAsia="PMingLiU" w:hAnsi="Calibri" w:cs="MingLiU"/>
          <w:b/>
          <w:color w:val="00188F"/>
        </w:rPr>
        <w:t>利</w:t>
      </w:r>
    </w:p>
    <w:p w14:paraId="54F70083" w14:textId="77777777" w:rsidR="00364B3E" w:rsidRPr="00364B3E" w:rsidRDefault="00364B3E" w:rsidP="00364B3E">
      <w:pPr>
        <w:pStyle w:val="ProductList-Body"/>
        <w:rPr>
          <w:rFonts w:ascii="Calibri" w:eastAsia="PMingLiU" w:hAnsi="Calibri"/>
        </w:rPr>
      </w:pPr>
      <w:r w:rsidRPr="00364B3E">
        <w:rPr>
          <w:rFonts w:ascii="Calibri" w:eastAsia="PMingLiU" w:hAnsi="Calibri"/>
        </w:rPr>
        <w:t>相同服務的對應完整使用者訂閱使用權的使用權利，可規範依據加值進行的存取權，該些權利已列在線上服務使用權利一般條款中。透過訂購這些加值使用者訂閱使用權所取得之使用權利，將於合格使用權</w:t>
      </w:r>
      <w:r w:rsidRPr="00364B3E">
        <w:rPr>
          <w:rFonts w:ascii="Calibri" w:eastAsia="PMingLiU" w:hAnsi="Calibri" w:cs="MingLiU"/>
        </w:rPr>
        <w:t>之</w:t>
      </w:r>
      <w:r w:rsidRPr="00364B3E">
        <w:rPr>
          <w:rFonts w:ascii="Calibri" w:eastAsia="PMingLiU" w:hAnsi="Calibri"/>
        </w:rPr>
        <w:t xml:space="preserve"> SA </w:t>
      </w:r>
      <w:r w:rsidRPr="00364B3E">
        <w:rPr>
          <w:rFonts w:ascii="Calibri" w:eastAsia="PMingLiU" w:hAnsi="Calibri"/>
        </w:rPr>
        <w:t>範圍屆滿或加值使用者訂閱使用權之訂閱期間屆滿時終止，</w:t>
      </w:r>
      <w:r w:rsidR="00980D56">
        <w:rPr>
          <w:rFonts w:ascii="Calibri" w:eastAsia="PMingLiU" w:hAnsi="Calibri"/>
        </w:rPr>
        <w:br/>
      </w:r>
      <w:r w:rsidRPr="00364B3E">
        <w:rPr>
          <w:rFonts w:ascii="Calibri" w:eastAsia="PMingLiU" w:hAnsi="Calibri"/>
        </w:rPr>
        <w:t>以較早者為準。訂購這些加值使用者訂閱使用權，並不會影響合格使用權之使用權利</w:t>
      </w:r>
      <w:r w:rsidRPr="00364B3E">
        <w:rPr>
          <w:rFonts w:ascii="Calibri" w:eastAsia="PMingLiU" w:hAnsi="Calibri" w:cs="MingLiU"/>
        </w:rPr>
        <w:t>。</w:t>
      </w:r>
    </w:p>
    <w:p w14:paraId="54F70084" w14:textId="77777777" w:rsidR="00364B3E" w:rsidRPr="00364B3E" w:rsidRDefault="00364B3E" w:rsidP="00364B3E">
      <w:pPr>
        <w:pStyle w:val="ProductList-Body"/>
        <w:rPr>
          <w:rFonts w:ascii="Calibri" w:eastAsia="PMingLiU" w:hAnsi="Calibri"/>
        </w:rPr>
      </w:pPr>
    </w:p>
    <w:p w14:paraId="54F70085"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Microsoft Social Listening </w:t>
      </w:r>
      <w:r w:rsidRPr="00364B3E">
        <w:rPr>
          <w:rFonts w:ascii="Calibri" w:eastAsia="PMingLiU" w:hAnsi="Calibri"/>
          <w:b/>
          <w:color w:val="00188F"/>
        </w:rPr>
        <w:t>支援優惠方</w:t>
      </w:r>
      <w:r w:rsidRPr="00364B3E">
        <w:rPr>
          <w:rFonts w:ascii="Calibri" w:eastAsia="PMingLiU" w:hAnsi="Calibri" w:cs="MingLiU"/>
          <w:b/>
          <w:color w:val="00188F"/>
        </w:rPr>
        <w:t>案</w:t>
      </w:r>
    </w:p>
    <w:p w14:paraId="54F70086" w14:textId="77777777" w:rsidR="00364B3E" w:rsidRPr="00364B3E" w:rsidRDefault="00364B3E" w:rsidP="00364B3E">
      <w:pPr>
        <w:autoSpaceDE w:val="0"/>
        <w:autoSpaceDN w:val="0"/>
        <w:spacing w:after="0" w:line="240" w:lineRule="auto"/>
        <w:rPr>
          <w:rFonts w:ascii="Calibri" w:eastAsia="PMingLiU" w:hAnsi="Calibri"/>
          <w:sz w:val="18"/>
        </w:rPr>
      </w:pPr>
      <w:r w:rsidRPr="00364B3E">
        <w:rPr>
          <w:rFonts w:ascii="Calibri" w:eastAsia="PMingLiU" w:hAnsi="Calibri" w:cs="MingLiU"/>
          <w:sz w:val="18"/>
          <w:szCs w:val="18"/>
        </w:rPr>
        <w:t>有關</w:t>
      </w:r>
      <w:r w:rsidRPr="00640F05">
        <w:rPr>
          <w:rFonts w:ascii="Calibri" w:eastAsia="PMingLiU" w:hAnsi="Calibri" w:cstheme="minorHAnsi"/>
          <w:sz w:val="18"/>
          <w:szCs w:val="18"/>
          <w:lang w:val="en-US"/>
        </w:rPr>
        <w:t xml:space="preserve"> Microsoft Social Listening </w:t>
      </w:r>
      <w:r w:rsidRPr="00364B3E">
        <w:rPr>
          <w:rFonts w:ascii="Calibri" w:eastAsia="PMingLiU" w:hAnsi="Calibri" w:cs="MingLiU"/>
          <w:sz w:val="18"/>
          <w:szCs w:val="18"/>
        </w:rPr>
        <w:t>的支援優惠方案詳細資料可</w:t>
      </w:r>
      <w:r w:rsidRPr="00364B3E">
        <w:rPr>
          <w:rStyle w:val="ProductList-BodyChar"/>
          <w:rFonts w:ascii="Calibri" w:eastAsia="PMingLiU" w:hAnsi="Calibri" w:cs="MingLiU"/>
        </w:rPr>
        <w:t>於</w:t>
      </w:r>
      <w:r w:rsidRPr="00640F05">
        <w:rPr>
          <w:rStyle w:val="ProductList-BodyChar"/>
          <w:rFonts w:ascii="Calibri" w:eastAsia="PMingLiU" w:hAnsi="Calibri"/>
          <w:lang w:val="en-US"/>
        </w:rPr>
        <w:t xml:space="preserve"> </w:t>
      </w:r>
      <w:hyperlink r:id="rId88" w:anchor="support" w:history="1">
        <w:r w:rsidRPr="00640F05">
          <w:rPr>
            <w:rStyle w:val="Hyperlink"/>
            <w:rFonts w:ascii="Calibri" w:eastAsia="PMingLiU" w:hAnsi="Calibri"/>
            <w:sz w:val="18"/>
            <w:lang w:val="en-US"/>
          </w:rPr>
          <w:t>http://www.microsoft.com/en-us/dynamics/crm-purchase-online.aspx#support</w:t>
        </w:r>
      </w:hyperlink>
      <w:r w:rsidRPr="00640F05">
        <w:rPr>
          <w:rFonts w:ascii="Calibri" w:eastAsia="PMingLiU" w:hAnsi="Calibri" w:cstheme="minorHAnsi"/>
          <w:sz w:val="18"/>
          <w:szCs w:val="18"/>
          <w:lang w:val="en-US"/>
        </w:rPr>
        <w:t xml:space="preserve"> </w:t>
      </w:r>
      <w:r w:rsidRPr="00364B3E">
        <w:rPr>
          <w:rFonts w:ascii="Calibri" w:eastAsia="PMingLiU" w:hAnsi="Calibri" w:cs="MingLiU"/>
          <w:sz w:val="18"/>
          <w:szCs w:val="18"/>
        </w:rPr>
        <w:t>上取得。</w:t>
      </w:r>
      <w:r w:rsidRPr="00364B3E">
        <w:rPr>
          <w:rFonts w:ascii="Calibri" w:eastAsia="PMingLiU" w:hAnsi="Calibri" w:cs="MingLiU"/>
          <w:sz w:val="18"/>
        </w:rPr>
        <w:t>支援均以英文提供，但若客戶及</w:t>
      </w:r>
      <w:r w:rsidRPr="00364B3E">
        <w:rPr>
          <w:rFonts w:ascii="Calibri" w:eastAsia="PMingLiU" w:hAnsi="Calibri"/>
          <w:sz w:val="18"/>
        </w:rPr>
        <w:t xml:space="preserve"> Microsoft </w:t>
      </w:r>
      <w:r w:rsidRPr="00364B3E">
        <w:rPr>
          <w:rFonts w:ascii="Calibri" w:eastAsia="PMingLiU" w:hAnsi="Calibri" w:cs="MingLiU"/>
          <w:sz w:val="18"/>
        </w:rPr>
        <w:t>另有書面協議者，不在此限。客戶必須透過網頁要求事件支援，並在他們提交要求時設定最初之嚴重等級。</w:t>
      </w:r>
    </w:p>
    <w:p w14:paraId="54F70087" w14:textId="77777777" w:rsidR="00364B3E" w:rsidRPr="00364B3E" w:rsidRDefault="001C2088" w:rsidP="00364B3E">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70088" w14:textId="77777777" w:rsidR="00364B3E" w:rsidRPr="00D12E36" w:rsidRDefault="00364B3E" w:rsidP="00364B3E">
      <w:pPr>
        <w:pStyle w:val="ProductList-OfferingGroupHeading"/>
        <w:outlineLvl w:val="1"/>
        <w:rPr>
          <w:rFonts w:eastAsia="PMingLiU"/>
        </w:rPr>
      </w:pPr>
      <w:bookmarkStart w:id="1092" w:name="_Toc380655400"/>
      <w:bookmarkStart w:id="1093" w:name="_Toc380513350"/>
      <w:bookmarkStart w:id="1094" w:name="_Toc403751433"/>
      <w:r w:rsidRPr="00D12E36">
        <w:rPr>
          <w:rFonts w:eastAsia="PMingLiU"/>
        </w:rPr>
        <w:t>Office 365 Services</w:t>
      </w:r>
      <w:bookmarkEnd w:id="1057"/>
      <w:bookmarkEnd w:id="1058"/>
      <w:bookmarkEnd w:id="1059"/>
      <w:bookmarkEnd w:id="1092"/>
      <w:bookmarkEnd w:id="1093"/>
      <w:bookmarkEnd w:id="1094"/>
    </w:p>
    <w:p w14:paraId="54F70089" w14:textId="77777777" w:rsidR="00364B3E" w:rsidRPr="00364B3E" w:rsidRDefault="00364B3E" w:rsidP="00364B3E">
      <w:pPr>
        <w:pStyle w:val="ProductList-Offering2Heading"/>
        <w:outlineLvl w:val="2"/>
        <w:rPr>
          <w:rFonts w:ascii="Calibri" w:eastAsia="PMingLiU" w:hAnsi="Calibri"/>
        </w:rPr>
      </w:pPr>
      <w:r w:rsidRPr="00D12E36">
        <w:rPr>
          <w:rFonts w:eastAsia="PMingLiU"/>
        </w:rPr>
        <w:tab/>
      </w:r>
      <w:bookmarkStart w:id="1095" w:name="_Toc380655401"/>
      <w:bookmarkStart w:id="1096" w:name="_Toc380513351"/>
      <w:bookmarkStart w:id="1097" w:name="_Toc379797329"/>
      <w:bookmarkStart w:id="1098" w:name="_Toc378151561"/>
      <w:bookmarkStart w:id="1099" w:name="_Toc378147664"/>
      <w:bookmarkStart w:id="1100" w:name="_Toc403751434"/>
      <w:r w:rsidRPr="00D12E36">
        <w:rPr>
          <w:rFonts w:eastAsia="PMingLiU"/>
        </w:rPr>
        <w:t>Exchange Online</w:t>
      </w:r>
      <w:bookmarkEnd w:id="1095"/>
      <w:bookmarkEnd w:id="1096"/>
      <w:bookmarkEnd w:id="1097"/>
      <w:bookmarkEnd w:id="1098"/>
      <w:bookmarkEnd w:id="1099"/>
      <w:bookmarkEnd w:id="11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720"/>
        <w:gridCol w:w="599"/>
        <w:gridCol w:w="739"/>
        <w:gridCol w:w="739"/>
        <w:gridCol w:w="739"/>
        <w:gridCol w:w="738"/>
        <w:gridCol w:w="739"/>
        <w:gridCol w:w="739"/>
        <w:gridCol w:w="739"/>
        <w:gridCol w:w="799"/>
      </w:tblGrid>
      <w:tr w:rsidR="00D12E36" w:rsidRPr="00364B3E" w14:paraId="54F70095" w14:textId="77777777" w:rsidTr="001C3761">
        <w:trPr>
          <w:cantSplit/>
          <w:tblHeader/>
        </w:trPr>
        <w:tc>
          <w:tcPr>
            <w:tcW w:w="35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7008A" w14:textId="77777777" w:rsidR="00D12E36" w:rsidRPr="00364B3E" w:rsidRDefault="00D12E36">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7008B" w14:textId="77777777" w:rsidR="00D12E36" w:rsidRPr="00364B3E" w:rsidRDefault="00D12E36">
            <w:pPr>
              <w:pStyle w:val="ProductList-OfferingBody"/>
              <w:ind w:left="-113"/>
              <w:jc w:val="center"/>
              <w:rPr>
                <w:rFonts w:ascii="Calibri" w:eastAsia="PMingLiU" w:hAnsi="Calibri"/>
                <w:color w:val="FFFFFF" w:themeColor="background1"/>
                <w:lang w:val="zh-TW" w:eastAsia="zh-TW" w:bidi="zh-TW"/>
              </w:rPr>
            </w:pPr>
            <w:r w:rsidRPr="00364B3E">
              <w:rPr>
                <w:rFonts w:ascii="Calibri" w:eastAsia="PMingLiU" w:hAnsi="Calibri"/>
                <w:color w:val="FFFFFF" w:themeColor="background1"/>
              </w:rPr>
              <w:t>點</w:t>
            </w:r>
            <w:r w:rsidRPr="00364B3E">
              <w:rPr>
                <w:rFonts w:ascii="Calibri" w:eastAsia="PMingLiU" w:hAnsi="Calibri" w:cs="MingLiU"/>
                <w:color w:val="FFFFFF" w:themeColor="background1"/>
              </w:rPr>
              <w:t>數</w:t>
            </w:r>
          </w:p>
        </w:tc>
        <w:tc>
          <w:tcPr>
            <w:tcW w:w="5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08C"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08D"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08E"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08F"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090"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091"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092"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093"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094"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D12E36" w:rsidRPr="00364B3E" w14:paraId="54F700A1" w14:textId="77777777" w:rsidTr="001C3761">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54F70096" w14:textId="77777777" w:rsidR="00D12E36" w:rsidRPr="003F236A" w:rsidRDefault="00D12E36">
            <w:pPr>
              <w:pStyle w:val="ProductList-Offering2"/>
              <w:rPr>
                <w:rFonts w:ascii="Calibri Light" w:eastAsia="PMingLiU" w:hAnsi="Calibri Light"/>
                <w:lang w:val="zh-TW" w:eastAsia="zh-TW" w:bidi="zh-TW"/>
              </w:rPr>
            </w:pPr>
            <w:bookmarkStart w:id="1101" w:name="_Toc379797331"/>
            <w:bookmarkStart w:id="1102" w:name="_Toc380513353"/>
            <w:bookmarkStart w:id="1103" w:name="_Toc380655403"/>
            <w:bookmarkStart w:id="1104" w:name="_Toc403751435"/>
            <w:r w:rsidRPr="003F236A">
              <w:rPr>
                <w:rFonts w:ascii="Calibri Light" w:eastAsia="PMingLiU" w:hAnsi="Calibri Light"/>
              </w:rPr>
              <w:t>Exchange Online Archiving for Exchange Online</w:t>
            </w:r>
            <w:r w:rsidRPr="003F236A">
              <w:rPr>
                <w:rFonts w:ascii="Calibri Light" w:eastAsia="PMingLiU" w:hAnsi="Calibri Light"/>
              </w:rPr>
              <w:fldChar w:fldCharType="begin"/>
            </w:r>
            <w:r w:rsidRPr="003F236A">
              <w:rPr>
                <w:rFonts w:ascii="Calibri Light" w:eastAsia="PMingLiU" w:hAnsi="Calibri Light"/>
              </w:rPr>
              <w:instrText>XE "Exchange Online Archiving for Exchange Online"</w:instrText>
            </w:r>
            <w:r w:rsidRPr="003F236A">
              <w:rPr>
                <w:rFonts w:ascii="Calibri Light" w:eastAsia="PMingLiU" w:hAnsi="Calibri Light"/>
              </w:rPr>
              <w:fldChar w:fldCharType="end"/>
            </w:r>
            <w:r w:rsidRPr="003F236A">
              <w:rPr>
                <w:rFonts w:ascii="Calibri Light" w:eastAsia="PMingLiU" w:hAnsi="Calibri Light"/>
              </w:rPr>
              <w:t xml:space="preserve"> </w:t>
            </w:r>
            <w:r w:rsidRPr="003F236A">
              <w:rPr>
                <w:rFonts w:ascii="Calibri Light" w:eastAsia="PMingLiU" w:hAnsi="Calibri Light"/>
              </w:rPr>
              <w:br/>
              <w:t>(</w:t>
            </w:r>
            <w:r w:rsidRPr="003F236A">
              <w:rPr>
                <w:rFonts w:ascii="Calibri Light" w:eastAsia="PMingLiU" w:hAnsi="Calibri Light"/>
              </w:rPr>
              <w:t>使用者訂閱使用權</w:t>
            </w:r>
            <w:r w:rsidRPr="003F236A">
              <w:rPr>
                <w:rFonts w:ascii="Calibri Light" w:eastAsia="PMingLiU" w:hAnsi="Calibri Light"/>
              </w:rPr>
              <w:t>)</w:t>
            </w:r>
            <w:bookmarkEnd w:id="1101"/>
            <w:bookmarkEnd w:id="1102"/>
            <w:bookmarkEnd w:id="1103"/>
            <w:bookmarkEnd w:id="1104"/>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54F70097" w14:textId="77777777" w:rsidR="00D12E36" w:rsidRPr="00364B3E" w:rsidRDefault="00D12E36">
            <w:pPr>
              <w:pStyle w:val="ProductList-OfferingBody"/>
              <w:ind w:left="-113"/>
              <w:jc w:val="center"/>
              <w:rPr>
                <w:rFonts w:ascii="Calibri" w:eastAsia="PMingLiU" w:hAnsi="Calibri"/>
                <w:lang w:val="zh-TW" w:eastAsia="zh-TW" w:bidi="zh-TW"/>
              </w:rPr>
            </w:pPr>
          </w:p>
        </w:tc>
        <w:tc>
          <w:tcPr>
            <w:tcW w:w="5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98"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99"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9A"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09B"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9C"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9D"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9E"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9F" w14:textId="77777777" w:rsidR="00D12E36" w:rsidRPr="00364B3E" w:rsidRDefault="00D12E36">
            <w:pPr>
              <w:pStyle w:val="ProductList-OfferingBody"/>
              <w:ind w:left="-113"/>
              <w:jc w:val="center"/>
              <w:rPr>
                <w:rFonts w:ascii="Calibri" w:eastAsia="PMingLiU" w:hAnsi="Calibri"/>
                <w:lang w:val="zh-TW" w:eastAsia="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A0" w14:textId="77777777" w:rsidR="00D12E36" w:rsidRPr="00364B3E" w:rsidRDefault="00D12E36">
            <w:pPr>
              <w:pStyle w:val="ProductList-OfferingBody"/>
              <w:ind w:left="-113"/>
              <w:jc w:val="center"/>
              <w:rPr>
                <w:rFonts w:ascii="Calibri" w:eastAsia="PMingLiU" w:hAnsi="Calibri"/>
                <w:lang w:val="zh-TW" w:eastAsia="zh-TW" w:bidi="zh-TW"/>
              </w:rPr>
            </w:pPr>
          </w:p>
        </w:tc>
      </w:tr>
      <w:tr w:rsidR="00D12E36" w:rsidRPr="00364B3E" w14:paraId="54F700AD" w14:textId="77777777" w:rsidTr="001C3761">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54F700A2" w14:textId="77777777" w:rsidR="00D12E36" w:rsidRPr="003F236A" w:rsidRDefault="00D12E36">
            <w:pPr>
              <w:pStyle w:val="ProductList-Offering2"/>
              <w:rPr>
                <w:rFonts w:ascii="Calibri Light" w:eastAsia="PMingLiU" w:hAnsi="Calibri Light"/>
                <w:lang w:val="zh-TW" w:eastAsia="zh-TW" w:bidi="zh-TW"/>
              </w:rPr>
            </w:pPr>
            <w:bookmarkStart w:id="1105" w:name="_Toc379797332"/>
            <w:bookmarkStart w:id="1106" w:name="_Toc380513354"/>
            <w:bookmarkStart w:id="1107" w:name="_Toc380655404"/>
            <w:bookmarkStart w:id="1108" w:name="_Toc403751436"/>
            <w:r w:rsidRPr="003F236A">
              <w:rPr>
                <w:rFonts w:ascii="Calibri Light" w:eastAsia="PMingLiU" w:hAnsi="Calibri Light"/>
              </w:rPr>
              <w:t>Exchange Online Archiving for Exchange Online</w:t>
            </w:r>
            <w:r w:rsidRPr="003F236A">
              <w:rPr>
                <w:rFonts w:ascii="Calibri Light" w:eastAsia="PMingLiU" w:hAnsi="Calibri Light"/>
              </w:rPr>
              <w:fldChar w:fldCharType="begin"/>
            </w:r>
            <w:r w:rsidRPr="003F236A">
              <w:rPr>
                <w:rFonts w:ascii="Calibri Light" w:eastAsia="PMingLiU" w:hAnsi="Calibri Light"/>
              </w:rPr>
              <w:instrText>XE "Exchange Online Archiving for Exchange Online"</w:instrText>
            </w:r>
            <w:r w:rsidRPr="003F236A">
              <w:rPr>
                <w:rFonts w:ascii="Calibri Light" w:eastAsia="PMingLiU" w:hAnsi="Calibri Light"/>
              </w:rPr>
              <w:fldChar w:fldCharType="end"/>
            </w:r>
            <w:r w:rsidRPr="003F236A">
              <w:rPr>
                <w:rFonts w:ascii="Calibri Light" w:eastAsia="PMingLiU" w:hAnsi="Calibri Light"/>
              </w:rPr>
              <w:t xml:space="preserve"> A</w:t>
            </w:r>
            <w:r w:rsidRPr="003F236A">
              <w:rPr>
                <w:rFonts w:ascii="Calibri Light" w:eastAsia="PMingLiU" w:hAnsi="Calibri Light"/>
              </w:rPr>
              <w:fldChar w:fldCharType="begin"/>
            </w:r>
            <w:r w:rsidRPr="003F236A">
              <w:rPr>
                <w:rFonts w:ascii="Calibri Light" w:eastAsia="PMingLiU" w:hAnsi="Calibri Light"/>
              </w:rPr>
              <w:instrText>XE "Exchange Online Archiving for Exchange Online A "</w:instrText>
            </w:r>
            <w:r w:rsidRPr="003F236A">
              <w:rPr>
                <w:rFonts w:ascii="Calibri Light" w:eastAsia="PMingLiU" w:hAnsi="Calibri Light"/>
              </w:rPr>
              <w:fldChar w:fldCharType="end"/>
            </w:r>
            <w:r w:rsidRPr="003F236A">
              <w:rPr>
                <w:rFonts w:ascii="Calibri Light" w:eastAsia="PMingLiU" w:hAnsi="Calibri Light"/>
              </w:rPr>
              <w:t xml:space="preserve"> </w:t>
            </w:r>
            <w:r w:rsidR="003F236A">
              <w:rPr>
                <w:rFonts w:ascii="Calibri Light" w:eastAsia="PMingLiU" w:hAnsi="Calibri Light"/>
              </w:rPr>
              <w:br/>
            </w:r>
            <w:r w:rsidRPr="003F236A">
              <w:rPr>
                <w:rFonts w:ascii="Calibri Light" w:eastAsia="PMingLiU" w:hAnsi="Calibri Light"/>
              </w:rPr>
              <w:t>(</w:t>
            </w:r>
            <w:r w:rsidRPr="003F236A">
              <w:rPr>
                <w:rFonts w:ascii="Calibri Light" w:eastAsia="PMingLiU" w:hAnsi="Calibri Light"/>
              </w:rPr>
              <w:t>使用者訂閱使用權</w:t>
            </w:r>
            <w:r w:rsidRPr="003F236A">
              <w:rPr>
                <w:rFonts w:ascii="Calibri Light" w:eastAsia="PMingLiU" w:hAnsi="Calibri Light"/>
              </w:rPr>
              <w:t>)</w:t>
            </w:r>
            <w:bookmarkEnd w:id="1105"/>
            <w:bookmarkEnd w:id="1106"/>
            <w:bookmarkEnd w:id="1107"/>
            <w:bookmarkEnd w:id="1108"/>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54F700A3" w14:textId="77777777" w:rsidR="00D12E36" w:rsidRPr="00364B3E" w:rsidRDefault="00D12E36">
            <w:pPr>
              <w:pStyle w:val="ProductList-OfferingBody"/>
              <w:ind w:left="-113"/>
              <w:jc w:val="center"/>
              <w:rPr>
                <w:rFonts w:ascii="Calibri" w:eastAsia="PMingLiU" w:hAnsi="Calibri"/>
                <w:lang w:val="zh-TW" w:eastAsia="zh-TW" w:bidi="zh-TW"/>
              </w:rPr>
            </w:pPr>
          </w:p>
        </w:tc>
        <w:tc>
          <w:tcPr>
            <w:tcW w:w="5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A4"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A5"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A6"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SE</w:t>
            </w:r>
            <w:r w:rsidRPr="00624796">
              <w:rPr>
                <w:rFonts w:ascii="Calibri" w:eastAsia="PMingLiU" w:hAnsi="Calibri"/>
              </w:rPr>
              <w:fldChar w:fldCharType="end"/>
            </w:r>
            <w:r w:rsidRPr="00624796">
              <w:rPr>
                <w:rFonts w:ascii="Calibri" w:eastAsia="PMingLiU" w:hAnsi="Calibri"/>
              </w:rPr>
              <w:t xml:space="preserve"> </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A7"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A8"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A9"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AA"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AB" w14:textId="77777777" w:rsidR="00D12E36" w:rsidRPr="00364B3E" w:rsidRDefault="00D12E36">
            <w:pPr>
              <w:pStyle w:val="ProductList-OfferingBody"/>
              <w:ind w:left="-113"/>
              <w:jc w:val="center"/>
              <w:rPr>
                <w:rFonts w:ascii="Calibri" w:eastAsia="PMingLiU" w:hAnsi="Calibri"/>
                <w:lang w:val="zh-TW" w:eastAsia="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AC" w14:textId="77777777" w:rsidR="00D12E36" w:rsidRPr="00364B3E" w:rsidRDefault="00D12E36">
            <w:pPr>
              <w:pStyle w:val="ProductList-OfferingBody"/>
              <w:ind w:left="-113"/>
              <w:jc w:val="center"/>
              <w:rPr>
                <w:rFonts w:ascii="Calibri" w:eastAsia="PMingLiU" w:hAnsi="Calibri"/>
                <w:lang w:val="zh-TW" w:eastAsia="zh-TW" w:bidi="zh-TW"/>
              </w:rPr>
            </w:pPr>
          </w:p>
        </w:tc>
      </w:tr>
      <w:tr w:rsidR="00D12E36" w:rsidRPr="00364B3E" w14:paraId="54F700B9" w14:textId="77777777" w:rsidTr="001C3761">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54F700AE" w14:textId="77777777" w:rsidR="00D12E36" w:rsidRPr="003F236A" w:rsidRDefault="00D12E36">
            <w:pPr>
              <w:pStyle w:val="ProductList-Offering2"/>
              <w:rPr>
                <w:rFonts w:ascii="Calibri Light" w:eastAsia="PMingLiU" w:hAnsi="Calibri Light"/>
                <w:lang w:val="zh-TW" w:eastAsia="zh-TW" w:bidi="zh-TW"/>
              </w:rPr>
            </w:pPr>
            <w:bookmarkStart w:id="1109" w:name="_Toc379797333"/>
            <w:bookmarkStart w:id="1110" w:name="_Toc380513355"/>
            <w:bookmarkStart w:id="1111" w:name="_Toc380655405"/>
            <w:bookmarkStart w:id="1112" w:name="_Toc403751437"/>
            <w:r w:rsidRPr="003F236A">
              <w:rPr>
                <w:rFonts w:ascii="Calibri Light" w:eastAsia="PMingLiU" w:hAnsi="Calibri Light"/>
              </w:rPr>
              <w:t>Exchange Online Archiving for Exchange Online</w:t>
            </w:r>
            <w:r w:rsidRPr="003F236A">
              <w:rPr>
                <w:rFonts w:ascii="Calibri Light" w:eastAsia="PMingLiU" w:hAnsi="Calibri Light"/>
              </w:rPr>
              <w:fldChar w:fldCharType="begin"/>
            </w:r>
            <w:r w:rsidRPr="003F236A">
              <w:rPr>
                <w:rFonts w:ascii="Calibri Light" w:eastAsia="PMingLiU" w:hAnsi="Calibri Light"/>
              </w:rPr>
              <w:instrText>XE "Exchange Online Archiving for Exchange Online"</w:instrText>
            </w:r>
            <w:r w:rsidRPr="003F236A">
              <w:rPr>
                <w:rFonts w:ascii="Calibri Light" w:eastAsia="PMingLiU" w:hAnsi="Calibri Light"/>
              </w:rPr>
              <w:fldChar w:fldCharType="end"/>
            </w:r>
            <w:r w:rsidRPr="003F236A">
              <w:rPr>
                <w:rFonts w:ascii="Calibri Light" w:eastAsia="PMingLiU" w:hAnsi="Calibri Light"/>
              </w:rPr>
              <w:t xml:space="preserve"> G</w:t>
            </w:r>
            <w:r w:rsidRPr="003F236A">
              <w:rPr>
                <w:rFonts w:ascii="Calibri Light" w:eastAsia="PMingLiU" w:hAnsi="Calibri Light"/>
              </w:rPr>
              <w:fldChar w:fldCharType="begin"/>
            </w:r>
            <w:r w:rsidRPr="003F236A">
              <w:rPr>
                <w:rFonts w:ascii="Calibri Light" w:eastAsia="PMingLiU" w:hAnsi="Calibri Light"/>
              </w:rPr>
              <w:instrText>XE "Exchange Online Archiving for Exchange Online G"</w:instrText>
            </w:r>
            <w:r w:rsidRPr="003F236A">
              <w:rPr>
                <w:rFonts w:ascii="Calibri Light" w:eastAsia="PMingLiU" w:hAnsi="Calibri Light"/>
              </w:rPr>
              <w:fldChar w:fldCharType="end"/>
            </w:r>
            <w:r w:rsidRPr="003F236A">
              <w:rPr>
                <w:rFonts w:ascii="Calibri Light" w:eastAsia="PMingLiU" w:hAnsi="Calibri Light"/>
              </w:rPr>
              <w:t xml:space="preserve"> </w:t>
            </w:r>
            <w:r w:rsidR="003F236A">
              <w:rPr>
                <w:rFonts w:ascii="Calibri Light" w:eastAsia="PMingLiU" w:hAnsi="Calibri Light"/>
              </w:rPr>
              <w:br/>
            </w:r>
            <w:r w:rsidRPr="003F236A">
              <w:rPr>
                <w:rFonts w:ascii="Calibri Light" w:eastAsia="PMingLiU" w:hAnsi="Calibri Light"/>
              </w:rPr>
              <w:t>(</w:t>
            </w:r>
            <w:r w:rsidRPr="003F236A">
              <w:rPr>
                <w:rFonts w:ascii="Calibri Light" w:eastAsia="PMingLiU" w:hAnsi="Calibri Light"/>
              </w:rPr>
              <w:t>使用者訂閱使用權</w:t>
            </w:r>
            <w:r w:rsidRPr="003F236A">
              <w:rPr>
                <w:rFonts w:ascii="Calibri Light" w:eastAsia="PMingLiU" w:hAnsi="Calibri Light"/>
              </w:rPr>
              <w:t>)</w:t>
            </w:r>
            <w:bookmarkEnd w:id="1109"/>
            <w:bookmarkEnd w:id="1110"/>
            <w:bookmarkEnd w:id="1111"/>
            <w:bookmarkEnd w:id="1112"/>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54F700AF" w14:textId="77777777" w:rsidR="00D12E36" w:rsidRPr="00364B3E" w:rsidRDefault="00D12E36">
            <w:pPr>
              <w:pStyle w:val="ProductList-OfferingBody"/>
              <w:ind w:left="-113"/>
              <w:jc w:val="center"/>
              <w:rPr>
                <w:rFonts w:ascii="Calibri" w:eastAsia="PMingLiU" w:hAnsi="Calibri"/>
                <w:lang w:val="zh-TW" w:eastAsia="zh-TW" w:bidi="zh-TW"/>
              </w:rPr>
            </w:pPr>
          </w:p>
        </w:tc>
        <w:tc>
          <w:tcPr>
            <w:tcW w:w="5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B0"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B1"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B2"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B3"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B4"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B5"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B6"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B7" w14:textId="77777777" w:rsidR="00D12E36" w:rsidRPr="00364B3E" w:rsidRDefault="00D12E36">
            <w:pPr>
              <w:pStyle w:val="ProductList-OfferingBody"/>
              <w:ind w:left="-113"/>
              <w:jc w:val="center"/>
              <w:rPr>
                <w:rFonts w:ascii="Calibri" w:eastAsia="PMingLiU" w:hAnsi="Calibri"/>
                <w:lang w:val="zh-TW" w:eastAsia="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B8" w14:textId="77777777" w:rsidR="00D12E36" w:rsidRPr="00364B3E" w:rsidRDefault="00D12E36">
            <w:pPr>
              <w:pStyle w:val="ProductList-OfferingBody"/>
              <w:ind w:left="-113"/>
              <w:jc w:val="center"/>
              <w:rPr>
                <w:rFonts w:ascii="Calibri" w:eastAsia="PMingLiU" w:hAnsi="Calibri"/>
                <w:lang w:val="zh-TW" w:eastAsia="zh-TW" w:bidi="zh-TW"/>
              </w:rPr>
            </w:pPr>
          </w:p>
        </w:tc>
      </w:tr>
      <w:tr w:rsidR="00D12E36" w:rsidRPr="00364B3E" w14:paraId="54F700C5" w14:textId="77777777" w:rsidTr="001C3761">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54F700BA" w14:textId="77777777" w:rsidR="00D12E36" w:rsidRPr="003F236A" w:rsidRDefault="00D12E36">
            <w:pPr>
              <w:pStyle w:val="ProductList-Offering2"/>
              <w:rPr>
                <w:rFonts w:ascii="Calibri Light" w:eastAsia="PMingLiU" w:hAnsi="Calibri Light"/>
                <w:lang w:val="zh-TW" w:eastAsia="zh-TW" w:bidi="zh-TW"/>
              </w:rPr>
            </w:pPr>
            <w:bookmarkStart w:id="1113" w:name="_Toc379797334"/>
            <w:bookmarkStart w:id="1114" w:name="_Toc380513356"/>
            <w:bookmarkStart w:id="1115" w:name="_Toc380655406"/>
            <w:bookmarkStart w:id="1116" w:name="_Toc403751438"/>
            <w:r w:rsidRPr="003F236A">
              <w:rPr>
                <w:rFonts w:ascii="Calibri Light" w:eastAsia="PMingLiU" w:hAnsi="Calibri Light"/>
              </w:rPr>
              <w:t>Exchange Online Archiving for Exchange Server</w:t>
            </w:r>
            <w:r w:rsidRPr="003F236A">
              <w:rPr>
                <w:rFonts w:ascii="Calibri Light" w:eastAsia="PMingLiU" w:hAnsi="Calibri Light"/>
              </w:rPr>
              <w:fldChar w:fldCharType="begin"/>
            </w:r>
            <w:r w:rsidRPr="003F236A">
              <w:rPr>
                <w:rFonts w:ascii="Calibri Light" w:eastAsia="PMingLiU" w:hAnsi="Calibri Light"/>
              </w:rPr>
              <w:instrText>XE "Exchange Online Archiving for Exchange Server"</w:instrText>
            </w:r>
            <w:r w:rsidRPr="003F236A">
              <w:rPr>
                <w:rFonts w:ascii="Calibri Light" w:eastAsia="PMingLiU" w:hAnsi="Calibri Light"/>
              </w:rPr>
              <w:fldChar w:fldCharType="end"/>
            </w:r>
            <w:r w:rsidRPr="003F236A">
              <w:rPr>
                <w:rFonts w:ascii="Calibri Light" w:eastAsia="PMingLiU" w:hAnsi="Calibri Light"/>
              </w:rPr>
              <w:t xml:space="preserve"> </w:t>
            </w:r>
            <w:r w:rsidRPr="003F236A">
              <w:rPr>
                <w:rFonts w:ascii="Calibri Light" w:eastAsia="PMingLiU" w:hAnsi="Calibri Light"/>
              </w:rPr>
              <w:br/>
              <w:t>(</w:t>
            </w:r>
            <w:r w:rsidRPr="003F236A">
              <w:rPr>
                <w:rFonts w:ascii="Calibri Light" w:eastAsia="PMingLiU" w:hAnsi="Calibri Light"/>
              </w:rPr>
              <w:t>使用者訂閱使用權</w:t>
            </w:r>
            <w:r w:rsidRPr="003F236A">
              <w:rPr>
                <w:rFonts w:ascii="Calibri Light" w:eastAsia="PMingLiU" w:hAnsi="Calibri Light"/>
              </w:rPr>
              <w:t>)</w:t>
            </w:r>
            <w:bookmarkEnd w:id="1113"/>
            <w:bookmarkEnd w:id="1114"/>
            <w:bookmarkEnd w:id="1115"/>
            <w:bookmarkEnd w:id="1116"/>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54F700BB" w14:textId="77777777" w:rsidR="00D12E36" w:rsidRPr="00364B3E" w:rsidRDefault="00D12E36">
            <w:pPr>
              <w:pStyle w:val="ProductList-OfferingBody"/>
              <w:ind w:left="-113"/>
              <w:jc w:val="center"/>
              <w:rPr>
                <w:rFonts w:ascii="Calibri" w:eastAsia="PMingLiU" w:hAnsi="Calibri"/>
                <w:lang w:val="zh-TW" w:eastAsia="zh-TW" w:bidi="zh-TW"/>
              </w:rPr>
            </w:pPr>
          </w:p>
        </w:tc>
        <w:tc>
          <w:tcPr>
            <w:tcW w:w="5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BC"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BD"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BE"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0BF"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C0"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C1"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C2"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C3" w14:textId="77777777" w:rsidR="00D12E36" w:rsidRPr="00364B3E" w:rsidRDefault="00D12E36">
            <w:pPr>
              <w:pStyle w:val="ProductList-OfferingBody"/>
              <w:ind w:left="-113"/>
              <w:jc w:val="center"/>
              <w:rPr>
                <w:rFonts w:ascii="Calibri" w:eastAsia="PMingLiU" w:hAnsi="Calibri"/>
                <w:lang w:val="zh-TW" w:eastAsia="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C4" w14:textId="77777777" w:rsidR="00D12E36" w:rsidRPr="00364B3E" w:rsidRDefault="00D12E36">
            <w:pPr>
              <w:pStyle w:val="ProductList-OfferingBody"/>
              <w:ind w:left="-113"/>
              <w:jc w:val="center"/>
              <w:rPr>
                <w:rFonts w:ascii="Calibri" w:eastAsia="PMingLiU" w:hAnsi="Calibri"/>
                <w:lang w:val="zh-TW" w:eastAsia="zh-TW" w:bidi="zh-TW"/>
              </w:rPr>
            </w:pPr>
          </w:p>
        </w:tc>
      </w:tr>
      <w:tr w:rsidR="00D12E36" w:rsidRPr="00364B3E" w14:paraId="54F700D1" w14:textId="77777777" w:rsidTr="001C3761">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54F700C6" w14:textId="77777777" w:rsidR="00D12E36" w:rsidRPr="003F236A" w:rsidRDefault="00D12E36">
            <w:pPr>
              <w:pStyle w:val="ProductList-Offering2"/>
              <w:rPr>
                <w:rFonts w:ascii="Calibri Light" w:eastAsia="PMingLiU" w:hAnsi="Calibri Light"/>
                <w:lang w:val="zh-TW" w:eastAsia="zh-TW" w:bidi="zh-TW"/>
              </w:rPr>
            </w:pPr>
            <w:bookmarkStart w:id="1117" w:name="_Toc379797335"/>
            <w:bookmarkStart w:id="1118" w:name="_Toc380513357"/>
            <w:bookmarkStart w:id="1119" w:name="_Toc380655407"/>
            <w:bookmarkStart w:id="1120" w:name="_Toc403751439"/>
            <w:r w:rsidRPr="003F236A">
              <w:rPr>
                <w:rFonts w:ascii="Calibri Light" w:eastAsia="PMingLiU" w:hAnsi="Calibri Light"/>
              </w:rPr>
              <w:t>Exchange Online Archiving for Exchange Server</w:t>
            </w:r>
            <w:r w:rsidRPr="003F236A">
              <w:rPr>
                <w:rFonts w:ascii="Calibri Light" w:eastAsia="PMingLiU" w:hAnsi="Calibri Light"/>
              </w:rPr>
              <w:fldChar w:fldCharType="begin"/>
            </w:r>
            <w:r w:rsidRPr="003F236A">
              <w:rPr>
                <w:rFonts w:ascii="Calibri Light" w:eastAsia="PMingLiU" w:hAnsi="Calibri Light"/>
              </w:rPr>
              <w:instrText>XE "Exchange Online Archiving for Exchange Server"</w:instrText>
            </w:r>
            <w:r w:rsidRPr="003F236A">
              <w:rPr>
                <w:rFonts w:ascii="Calibri Light" w:eastAsia="PMingLiU" w:hAnsi="Calibri Light"/>
              </w:rPr>
              <w:fldChar w:fldCharType="end"/>
            </w:r>
            <w:r w:rsidRPr="003F236A">
              <w:rPr>
                <w:rFonts w:ascii="Calibri Light" w:eastAsia="PMingLiU" w:hAnsi="Calibri Light"/>
              </w:rPr>
              <w:t xml:space="preserve"> A</w:t>
            </w:r>
            <w:r w:rsidRPr="003F236A">
              <w:rPr>
                <w:rFonts w:ascii="Calibri Light" w:eastAsia="PMingLiU" w:hAnsi="Calibri Light"/>
              </w:rPr>
              <w:fldChar w:fldCharType="begin"/>
            </w:r>
            <w:r w:rsidRPr="003F236A">
              <w:rPr>
                <w:rFonts w:ascii="Calibri Light" w:eastAsia="PMingLiU" w:hAnsi="Calibri Light"/>
              </w:rPr>
              <w:instrText>XE "Exchange Online Archiving for Exchange Server A"</w:instrText>
            </w:r>
            <w:r w:rsidRPr="003F236A">
              <w:rPr>
                <w:rFonts w:ascii="Calibri Light" w:eastAsia="PMingLiU" w:hAnsi="Calibri Light"/>
              </w:rPr>
              <w:fldChar w:fldCharType="end"/>
            </w:r>
            <w:r w:rsidRPr="003F236A">
              <w:rPr>
                <w:rFonts w:ascii="Calibri Light" w:eastAsia="PMingLiU" w:hAnsi="Calibri Light"/>
              </w:rPr>
              <w:t xml:space="preserve"> </w:t>
            </w:r>
            <w:r w:rsidR="003F236A">
              <w:rPr>
                <w:rFonts w:ascii="Calibri Light" w:eastAsia="PMingLiU" w:hAnsi="Calibri Light"/>
              </w:rPr>
              <w:br/>
            </w:r>
            <w:r w:rsidRPr="003F236A">
              <w:rPr>
                <w:rFonts w:ascii="Calibri Light" w:eastAsia="PMingLiU" w:hAnsi="Calibri Light"/>
              </w:rPr>
              <w:t>(</w:t>
            </w:r>
            <w:r w:rsidRPr="003F236A">
              <w:rPr>
                <w:rFonts w:ascii="Calibri Light" w:eastAsia="PMingLiU" w:hAnsi="Calibri Light"/>
              </w:rPr>
              <w:t>使用者訂閱使用權</w:t>
            </w:r>
            <w:r w:rsidRPr="003F236A">
              <w:rPr>
                <w:rFonts w:ascii="Calibri Light" w:eastAsia="PMingLiU" w:hAnsi="Calibri Light"/>
              </w:rPr>
              <w:t>)</w:t>
            </w:r>
            <w:bookmarkEnd w:id="1117"/>
            <w:bookmarkEnd w:id="1118"/>
            <w:bookmarkEnd w:id="1119"/>
            <w:bookmarkEnd w:id="1120"/>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54F700C7" w14:textId="77777777" w:rsidR="00D12E36" w:rsidRPr="00364B3E" w:rsidRDefault="00D12E36">
            <w:pPr>
              <w:pStyle w:val="ProductList-OfferingBody"/>
              <w:ind w:left="-113"/>
              <w:jc w:val="center"/>
              <w:rPr>
                <w:rFonts w:ascii="Calibri" w:eastAsia="PMingLiU" w:hAnsi="Calibri"/>
                <w:lang w:val="zh-TW" w:eastAsia="zh-TW" w:bidi="zh-TW"/>
              </w:rPr>
            </w:pPr>
          </w:p>
        </w:tc>
        <w:tc>
          <w:tcPr>
            <w:tcW w:w="5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C8"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C9"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CA"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AE</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CB"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CC"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CD"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CE"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CF" w14:textId="77777777" w:rsidR="00D12E36" w:rsidRPr="00364B3E" w:rsidRDefault="00D12E36">
            <w:pPr>
              <w:pStyle w:val="ProductList-OfferingBody"/>
              <w:ind w:left="-113"/>
              <w:jc w:val="center"/>
              <w:rPr>
                <w:rFonts w:ascii="Calibri" w:eastAsia="PMingLiU" w:hAnsi="Calibri"/>
                <w:lang w:val="zh-TW" w:eastAsia="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D0" w14:textId="77777777" w:rsidR="00D12E36" w:rsidRPr="00364B3E" w:rsidRDefault="00D12E36">
            <w:pPr>
              <w:pStyle w:val="ProductList-OfferingBody"/>
              <w:ind w:left="-113"/>
              <w:jc w:val="center"/>
              <w:rPr>
                <w:rFonts w:ascii="Calibri" w:eastAsia="PMingLiU" w:hAnsi="Calibri"/>
                <w:lang w:val="zh-TW" w:eastAsia="zh-TW" w:bidi="zh-TW"/>
              </w:rPr>
            </w:pPr>
          </w:p>
        </w:tc>
      </w:tr>
      <w:tr w:rsidR="00D12E36" w:rsidRPr="00364B3E" w14:paraId="54F700DD" w14:textId="77777777" w:rsidTr="001C3761">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54F700D2" w14:textId="77777777" w:rsidR="00D12E36" w:rsidRPr="003F236A" w:rsidRDefault="00D12E36">
            <w:pPr>
              <w:pStyle w:val="ProductList-Offering2"/>
              <w:rPr>
                <w:rFonts w:ascii="Calibri Light" w:eastAsia="PMingLiU" w:hAnsi="Calibri Light"/>
                <w:lang w:val="zh-TW" w:eastAsia="zh-TW" w:bidi="zh-TW"/>
              </w:rPr>
            </w:pPr>
            <w:bookmarkStart w:id="1121" w:name="_Toc379797336"/>
            <w:bookmarkStart w:id="1122" w:name="_Toc380513358"/>
            <w:bookmarkStart w:id="1123" w:name="_Toc380655408"/>
            <w:bookmarkStart w:id="1124" w:name="_Toc403751440"/>
            <w:r w:rsidRPr="003F236A">
              <w:rPr>
                <w:rFonts w:ascii="Calibri Light" w:eastAsia="PMingLiU" w:hAnsi="Calibri Light"/>
              </w:rPr>
              <w:t>Exchange Online Archiving for Exchange Server</w:t>
            </w:r>
            <w:r w:rsidRPr="003F236A">
              <w:rPr>
                <w:rFonts w:ascii="Calibri Light" w:eastAsia="PMingLiU" w:hAnsi="Calibri Light"/>
              </w:rPr>
              <w:fldChar w:fldCharType="begin"/>
            </w:r>
            <w:r w:rsidRPr="003F236A">
              <w:rPr>
                <w:rFonts w:ascii="Calibri Light" w:eastAsia="PMingLiU" w:hAnsi="Calibri Light"/>
              </w:rPr>
              <w:instrText>XE "Exchange Online Archiving for Exchange Server"</w:instrText>
            </w:r>
            <w:r w:rsidRPr="003F236A">
              <w:rPr>
                <w:rFonts w:ascii="Calibri Light" w:eastAsia="PMingLiU" w:hAnsi="Calibri Light"/>
              </w:rPr>
              <w:fldChar w:fldCharType="end"/>
            </w:r>
            <w:r w:rsidRPr="003F236A">
              <w:rPr>
                <w:rFonts w:ascii="Calibri Light" w:eastAsia="PMingLiU" w:hAnsi="Calibri Light"/>
              </w:rPr>
              <w:t xml:space="preserve"> G</w:t>
            </w:r>
            <w:r w:rsidRPr="003F236A">
              <w:rPr>
                <w:rFonts w:ascii="Calibri Light" w:eastAsia="PMingLiU" w:hAnsi="Calibri Light"/>
              </w:rPr>
              <w:fldChar w:fldCharType="begin"/>
            </w:r>
            <w:r w:rsidRPr="003F236A">
              <w:rPr>
                <w:rFonts w:ascii="Calibri Light" w:eastAsia="PMingLiU" w:hAnsi="Calibri Light"/>
              </w:rPr>
              <w:instrText>XE "Exchange Online Archiving for Exchange Server G"</w:instrText>
            </w:r>
            <w:r w:rsidRPr="003F236A">
              <w:rPr>
                <w:rFonts w:ascii="Calibri Light" w:eastAsia="PMingLiU" w:hAnsi="Calibri Light"/>
              </w:rPr>
              <w:fldChar w:fldCharType="end"/>
            </w:r>
            <w:r w:rsidRPr="003F236A">
              <w:rPr>
                <w:rFonts w:ascii="Calibri Light" w:eastAsia="PMingLiU" w:hAnsi="Calibri Light"/>
              </w:rPr>
              <w:t xml:space="preserve"> </w:t>
            </w:r>
            <w:r w:rsidR="003F236A">
              <w:rPr>
                <w:rFonts w:ascii="Calibri Light" w:eastAsia="PMingLiU" w:hAnsi="Calibri Light"/>
              </w:rPr>
              <w:br/>
            </w:r>
            <w:r w:rsidRPr="003F236A">
              <w:rPr>
                <w:rFonts w:ascii="Calibri Light" w:eastAsia="PMingLiU" w:hAnsi="Calibri Light"/>
              </w:rPr>
              <w:t>(</w:t>
            </w:r>
            <w:r w:rsidRPr="003F236A">
              <w:rPr>
                <w:rFonts w:ascii="Calibri Light" w:eastAsia="PMingLiU" w:hAnsi="Calibri Light"/>
              </w:rPr>
              <w:t>使用者訂閱使用權</w:t>
            </w:r>
            <w:r w:rsidRPr="003F236A">
              <w:rPr>
                <w:rFonts w:ascii="Calibri Light" w:eastAsia="PMingLiU" w:hAnsi="Calibri Light"/>
              </w:rPr>
              <w:t>)</w:t>
            </w:r>
            <w:bookmarkEnd w:id="1121"/>
            <w:bookmarkEnd w:id="1122"/>
            <w:bookmarkEnd w:id="1123"/>
            <w:bookmarkEnd w:id="1124"/>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54F700D3" w14:textId="77777777" w:rsidR="00D12E36" w:rsidRPr="00364B3E" w:rsidRDefault="00D12E36">
            <w:pPr>
              <w:pStyle w:val="ProductList-OfferingBody"/>
              <w:ind w:left="-113"/>
              <w:jc w:val="center"/>
              <w:rPr>
                <w:rFonts w:ascii="Calibri" w:eastAsia="PMingLiU" w:hAnsi="Calibri"/>
                <w:lang w:val="zh-TW" w:eastAsia="zh-TW" w:bidi="zh-TW"/>
              </w:rPr>
            </w:pPr>
          </w:p>
        </w:tc>
        <w:tc>
          <w:tcPr>
            <w:tcW w:w="5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D4"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D5"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D6"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D7"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D8"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D9"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DA"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DB" w14:textId="77777777" w:rsidR="00D12E36" w:rsidRPr="00364B3E" w:rsidRDefault="00D12E36">
            <w:pPr>
              <w:pStyle w:val="ProductList-OfferingBody"/>
              <w:ind w:left="-113"/>
              <w:jc w:val="center"/>
              <w:rPr>
                <w:rFonts w:ascii="Calibri" w:eastAsia="PMingLiU" w:hAnsi="Calibri"/>
                <w:lang w:val="zh-TW" w:eastAsia="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DC" w14:textId="77777777" w:rsidR="00D12E36" w:rsidRPr="00364B3E" w:rsidRDefault="00D12E36">
            <w:pPr>
              <w:pStyle w:val="ProductList-OfferingBody"/>
              <w:ind w:left="-113"/>
              <w:jc w:val="center"/>
              <w:rPr>
                <w:rFonts w:ascii="Calibri" w:eastAsia="PMingLiU" w:hAnsi="Calibri"/>
                <w:lang w:val="zh-TW" w:eastAsia="zh-TW" w:bidi="zh-TW"/>
              </w:rPr>
            </w:pPr>
          </w:p>
        </w:tc>
      </w:tr>
      <w:tr w:rsidR="00D12E36" w:rsidRPr="00364B3E" w14:paraId="54F700E9" w14:textId="77777777" w:rsidTr="001C3761">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54F700DE" w14:textId="77777777" w:rsidR="00D12E36" w:rsidRPr="003F236A" w:rsidRDefault="00D12E36">
            <w:pPr>
              <w:pStyle w:val="ProductList-Offering2"/>
              <w:rPr>
                <w:rFonts w:ascii="Calibri Light" w:eastAsia="PMingLiU" w:hAnsi="Calibri Light"/>
                <w:lang w:val="zh-TW" w:eastAsia="zh-TW" w:bidi="zh-TW"/>
              </w:rPr>
            </w:pPr>
            <w:bookmarkStart w:id="1125" w:name="_Toc379797337"/>
            <w:bookmarkStart w:id="1126" w:name="_Toc380513359"/>
            <w:bookmarkStart w:id="1127" w:name="_Toc380655409"/>
            <w:bookmarkStart w:id="1128" w:name="_Toc403751441"/>
            <w:r w:rsidRPr="003F236A">
              <w:rPr>
                <w:rFonts w:ascii="Calibri Light" w:eastAsia="PMingLiU" w:hAnsi="Calibri Light"/>
              </w:rPr>
              <w:t>Exchange Online Kiosk</w:t>
            </w:r>
            <w:r w:rsidRPr="003F236A">
              <w:rPr>
                <w:rFonts w:ascii="Calibri Light" w:eastAsia="PMingLiU" w:hAnsi="Calibri Light"/>
              </w:rPr>
              <w:fldChar w:fldCharType="begin"/>
            </w:r>
            <w:r w:rsidRPr="003F236A">
              <w:rPr>
                <w:rFonts w:ascii="Calibri Light" w:eastAsia="PMingLiU" w:hAnsi="Calibri Light"/>
              </w:rPr>
              <w:instrText>XE "Exchange Online Kiosk"</w:instrText>
            </w:r>
            <w:r w:rsidRPr="003F236A">
              <w:rPr>
                <w:rFonts w:ascii="Calibri Light" w:eastAsia="PMingLiU" w:hAnsi="Calibri Light"/>
              </w:rPr>
              <w:fldChar w:fldCharType="end"/>
            </w:r>
            <w:r w:rsidRPr="003F236A">
              <w:rPr>
                <w:rFonts w:ascii="Calibri Light" w:eastAsia="PMingLiU" w:hAnsi="Calibri Light"/>
              </w:rPr>
              <w:t xml:space="preserve"> (</w:t>
            </w:r>
            <w:r w:rsidRPr="003F236A">
              <w:rPr>
                <w:rFonts w:ascii="Calibri Light" w:eastAsia="PMingLiU" w:hAnsi="Calibri Light"/>
              </w:rPr>
              <w:t>使用者訂閱使用權</w:t>
            </w:r>
            <w:r w:rsidRPr="003F236A">
              <w:rPr>
                <w:rFonts w:ascii="Calibri Light" w:eastAsia="PMingLiU" w:hAnsi="Calibri Light"/>
              </w:rPr>
              <w:t>)</w:t>
            </w:r>
            <w:bookmarkEnd w:id="1125"/>
            <w:bookmarkEnd w:id="1126"/>
            <w:bookmarkEnd w:id="1127"/>
            <w:bookmarkEnd w:id="1128"/>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54F700DF" w14:textId="77777777" w:rsidR="00D12E36" w:rsidRPr="00364B3E" w:rsidRDefault="00D12E36">
            <w:pPr>
              <w:pStyle w:val="ProductList-OfferingBody"/>
              <w:ind w:left="-113"/>
              <w:jc w:val="center"/>
              <w:rPr>
                <w:rFonts w:ascii="Calibri" w:eastAsia="PMingLiU" w:hAnsi="Calibri"/>
                <w:lang w:val="zh-TW" w:eastAsia="zh-TW" w:bidi="zh-TW"/>
              </w:rPr>
            </w:pPr>
          </w:p>
        </w:tc>
        <w:tc>
          <w:tcPr>
            <w:tcW w:w="5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E0"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E1"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E2"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0E3"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E4"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E5"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E6"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E7" w14:textId="77777777" w:rsidR="00D12E36" w:rsidRPr="00364B3E" w:rsidRDefault="00D12E36">
            <w:pPr>
              <w:pStyle w:val="ProductList-OfferingBody"/>
              <w:ind w:left="-113"/>
              <w:jc w:val="center"/>
              <w:rPr>
                <w:rFonts w:ascii="Calibri" w:eastAsia="PMingLiU" w:hAnsi="Calibri"/>
                <w:lang w:val="zh-TW" w:eastAsia="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E8"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364B3E" w:rsidRPr="00364B3E" w14:paraId="54F700F5" w14:textId="77777777" w:rsidTr="001C3761">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54F700EA" w14:textId="77777777" w:rsidR="00364B3E" w:rsidRPr="003F236A" w:rsidRDefault="00364B3E">
            <w:pPr>
              <w:pStyle w:val="ProductList-Offering2"/>
              <w:rPr>
                <w:rFonts w:ascii="Calibri Light" w:eastAsia="PMingLiU" w:hAnsi="Calibri Light"/>
                <w:lang w:val="zh-TW" w:eastAsia="zh-TW" w:bidi="zh-TW"/>
              </w:rPr>
            </w:pPr>
            <w:bookmarkStart w:id="1129" w:name="_Toc379797338"/>
            <w:bookmarkStart w:id="1130" w:name="_Toc380513360"/>
            <w:bookmarkStart w:id="1131" w:name="_Toc380655410"/>
            <w:bookmarkStart w:id="1132" w:name="_Toc403751442"/>
            <w:r w:rsidRPr="003F236A">
              <w:rPr>
                <w:rFonts w:ascii="Calibri Light" w:eastAsia="PMingLiU" w:hAnsi="Calibri Light"/>
              </w:rPr>
              <w:t>Exchange Online Kiosk</w:t>
            </w:r>
            <w:r w:rsidRPr="003F236A">
              <w:rPr>
                <w:rFonts w:ascii="Calibri Light" w:eastAsia="PMingLiU" w:hAnsi="Calibri Light"/>
              </w:rPr>
              <w:fldChar w:fldCharType="begin"/>
            </w:r>
            <w:r w:rsidRPr="003F236A">
              <w:rPr>
                <w:rFonts w:ascii="Calibri Light" w:eastAsia="PMingLiU" w:hAnsi="Calibri Light"/>
              </w:rPr>
              <w:instrText>XE "Exchange Online Kiosk"</w:instrText>
            </w:r>
            <w:r w:rsidRPr="003F236A">
              <w:rPr>
                <w:rFonts w:ascii="Calibri Light" w:eastAsia="PMingLiU" w:hAnsi="Calibri Light"/>
              </w:rPr>
              <w:fldChar w:fldCharType="end"/>
            </w:r>
            <w:r w:rsidRPr="003F236A">
              <w:rPr>
                <w:rFonts w:ascii="Calibri Light" w:eastAsia="PMingLiU" w:hAnsi="Calibri Light"/>
              </w:rPr>
              <w:t xml:space="preserve"> G</w:t>
            </w:r>
            <w:r w:rsidRPr="003F236A">
              <w:rPr>
                <w:rFonts w:ascii="Calibri Light" w:eastAsia="PMingLiU" w:hAnsi="Calibri Light"/>
              </w:rPr>
              <w:fldChar w:fldCharType="begin"/>
            </w:r>
            <w:r w:rsidRPr="003F236A">
              <w:rPr>
                <w:rFonts w:ascii="Calibri Light" w:eastAsia="PMingLiU" w:hAnsi="Calibri Light"/>
              </w:rPr>
              <w:instrText>XE "Exchange Online Kiosk G"</w:instrText>
            </w:r>
            <w:r w:rsidRPr="003F236A">
              <w:rPr>
                <w:rFonts w:ascii="Calibri Light" w:eastAsia="PMingLiU" w:hAnsi="Calibri Light"/>
              </w:rPr>
              <w:fldChar w:fldCharType="end"/>
            </w:r>
            <w:r w:rsidRPr="003F236A">
              <w:rPr>
                <w:rFonts w:ascii="Calibri Light" w:eastAsia="PMingLiU" w:hAnsi="Calibri Light"/>
              </w:rPr>
              <w:t xml:space="preserve"> (</w:t>
            </w:r>
            <w:r w:rsidRPr="003F236A">
              <w:rPr>
                <w:rFonts w:ascii="Calibri Light" w:eastAsia="PMingLiU" w:hAnsi="Calibri Light"/>
              </w:rPr>
              <w:t>使用者訂閱使用權</w:t>
            </w:r>
            <w:r w:rsidRPr="003F236A">
              <w:rPr>
                <w:rFonts w:ascii="Calibri Light" w:eastAsia="PMingLiU" w:hAnsi="Calibri Light"/>
              </w:rPr>
              <w:t>)</w:t>
            </w:r>
            <w:bookmarkEnd w:id="1129"/>
            <w:bookmarkEnd w:id="1130"/>
            <w:bookmarkEnd w:id="1131"/>
            <w:bookmarkEnd w:id="1132"/>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54F700EB" w14:textId="77777777" w:rsidR="00364B3E" w:rsidRPr="00364B3E" w:rsidRDefault="00364B3E">
            <w:pPr>
              <w:pStyle w:val="ProductList-OfferingBody"/>
              <w:ind w:left="-113"/>
              <w:jc w:val="center"/>
              <w:rPr>
                <w:rFonts w:ascii="Calibri" w:eastAsia="PMingLiU" w:hAnsi="Calibri"/>
                <w:lang w:val="zh-TW" w:eastAsia="zh-TW" w:bidi="zh-TW"/>
              </w:rPr>
            </w:pPr>
          </w:p>
        </w:tc>
        <w:tc>
          <w:tcPr>
            <w:tcW w:w="5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EC" w14:textId="77777777" w:rsidR="00364B3E" w:rsidRPr="00364B3E" w:rsidRDefault="00364B3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ED" w14:textId="77777777" w:rsidR="00364B3E" w:rsidRPr="00364B3E" w:rsidRDefault="00364B3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EE" w14:textId="77777777" w:rsidR="00364B3E" w:rsidRPr="00364B3E" w:rsidRDefault="00364B3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EF" w14:textId="77777777" w:rsidR="00364B3E" w:rsidRPr="00364B3E" w:rsidRDefault="00364B3E">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F0" w14:textId="77777777" w:rsidR="00364B3E" w:rsidRPr="00364B3E" w:rsidRDefault="00364B3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F1" w14:textId="77777777" w:rsidR="00364B3E" w:rsidRPr="00364B3E" w:rsidRDefault="00364B3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F2" w14:textId="77777777" w:rsidR="00364B3E" w:rsidRPr="00364B3E" w:rsidRDefault="00364B3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F3" w14:textId="77777777" w:rsidR="00364B3E" w:rsidRPr="00364B3E" w:rsidRDefault="00364B3E">
            <w:pPr>
              <w:pStyle w:val="ProductList-OfferingBody"/>
              <w:ind w:left="-113"/>
              <w:jc w:val="center"/>
              <w:rPr>
                <w:rFonts w:ascii="Calibri" w:eastAsia="PMingLiU" w:hAnsi="Calibri"/>
                <w:lang w:val="zh-TW" w:eastAsia="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F4" w14:textId="77777777" w:rsidR="00364B3E" w:rsidRPr="00364B3E" w:rsidRDefault="00364B3E">
            <w:pPr>
              <w:pStyle w:val="ProductList-OfferingBody"/>
              <w:ind w:left="-113"/>
              <w:jc w:val="center"/>
              <w:rPr>
                <w:rFonts w:ascii="Calibri" w:eastAsia="PMingLiU" w:hAnsi="Calibri"/>
                <w:lang w:val="zh-TW" w:eastAsia="zh-TW" w:bidi="zh-TW"/>
              </w:rPr>
            </w:pPr>
          </w:p>
        </w:tc>
      </w:tr>
      <w:tr w:rsidR="00D12E36" w:rsidRPr="00364B3E" w14:paraId="54F70101" w14:textId="77777777" w:rsidTr="001C3761">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54F700F6" w14:textId="77777777" w:rsidR="00D12E36" w:rsidRPr="003F236A" w:rsidRDefault="00D12E36">
            <w:pPr>
              <w:pStyle w:val="ProductList-Offering2"/>
              <w:rPr>
                <w:rFonts w:ascii="Calibri Light" w:eastAsia="PMingLiU" w:hAnsi="Calibri Light"/>
                <w:lang w:val="zh-TW" w:eastAsia="zh-TW" w:bidi="zh-TW"/>
              </w:rPr>
            </w:pPr>
            <w:bookmarkStart w:id="1133" w:name="_Toc379797339"/>
            <w:bookmarkStart w:id="1134" w:name="_Toc380513361"/>
            <w:bookmarkStart w:id="1135" w:name="_Toc380655411"/>
            <w:bookmarkStart w:id="1136" w:name="_Toc403751443"/>
            <w:r w:rsidRPr="003F236A">
              <w:rPr>
                <w:rFonts w:ascii="Calibri Light" w:eastAsia="PMingLiU" w:hAnsi="Calibri Light"/>
              </w:rPr>
              <w:t xml:space="preserve">Exchange Online </w:t>
            </w:r>
            <w:r w:rsidRPr="003F236A">
              <w:rPr>
                <w:rFonts w:ascii="Calibri Light" w:eastAsia="PMingLiU" w:hAnsi="Calibri Light"/>
              </w:rPr>
              <w:t>方案</w:t>
            </w:r>
            <w:r w:rsidRPr="003F236A">
              <w:rPr>
                <w:rFonts w:ascii="Calibri Light" w:eastAsia="PMingLiU" w:hAnsi="Calibri Light"/>
              </w:rPr>
              <w:t xml:space="preserve"> 1</w:t>
            </w:r>
            <w:r w:rsidRPr="003F236A">
              <w:rPr>
                <w:rFonts w:ascii="Calibri Light" w:eastAsia="PMingLiU" w:hAnsi="Calibri Light"/>
              </w:rPr>
              <w:fldChar w:fldCharType="begin"/>
            </w:r>
            <w:r w:rsidRPr="003F236A">
              <w:rPr>
                <w:rFonts w:ascii="Calibri Light" w:eastAsia="PMingLiU" w:hAnsi="Calibri Light"/>
              </w:rPr>
              <w:instrText xml:space="preserve">XE "Exchange Online </w:instrText>
            </w:r>
            <w:r w:rsidRPr="003F236A">
              <w:rPr>
                <w:rFonts w:ascii="Calibri Light" w:eastAsia="PMingLiU" w:hAnsi="Calibri Light"/>
              </w:rPr>
              <w:instrText>方案</w:instrText>
            </w:r>
            <w:r w:rsidRPr="003F236A">
              <w:rPr>
                <w:rFonts w:ascii="Calibri Light" w:eastAsia="PMingLiU" w:hAnsi="Calibri Light"/>
              </w:rPr>
              <w:instrText xml:space="preserve"> 1"</w:instrText>
            </w:r>
            <w:r w:rsidRPr="003F236A">
              <w:rPr>
                <w:rFonts w:ascii="Calibri Light" w:eastAsia="PMingLiU" w:hAnsi="Calibri Light"/>
              </w:rPr>
              <w:fldChar w:fldCharType="end"/>
            </w:r>
            <w:r w:rsidRPr="003F236A">
              <w:rPr>
                <w:rFonts w:ascii="Calibri Light" w:eastAsia="PMingLiU" w:hAnsi="Calibri Light"/>
              </w:rPr>
              <w:t xml:space="preserve"> (</w:t>
            </w:r>
            <w:r w:rsidRPr="003F236A">
              <w:rPr>
                <w:rFonts w:ascii="Calibri Light" w:eastAsia="PMingLiU" w:hAnsi="Calibri Light"/>
              </w:rPr>
              <w:t>使用者訂閱使用權</w:t>
            </w:r>
            <w:r w:rsidRPr="003F236A">
              <w:rPr>
                <w:rFonts w:ascii="Calibri Light" w:eastAsia="PMingLiU" w:hAnsi="Calibri Light"/>
              </w:rPr>
              <w:t>)</w:t>
            </w:r>
            <w:bookmarkEnd w:id="1133"/>
            <w:bookmarkEnd w:id="1134"/>
            <w:bookmarkEnd w:id="1135"/>
            <w:bookmarkEnd w:id="1136"/>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54F700F7" w14:textId="77777777" w:rsidR="00D12E36" w:rsidRPr="00364B3E" w:rsidRDefault="00D12E36">
            <w:pPr>
              <w:pStyle w:val="ProductList-OfferingBody"/>
              <w:ind w:left="-113"/>
              <w:jc w:val="center"/>
              <w:rPr>
                <w:rFonts w:ascii="Calibri" w:eastAsia="PMingLiU" w:hAnsi="Calibri"/>
                <w:lang w:val="zh-TW" w:eastAsia="zh-TW" w:bidi="zh-TW"/>
              </w:rPr>
            </w:pPr>
          </w:p>
        </w:tc>
        <w:tc>
          <w:tcPr>
            <w:tcW w:w="5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F8"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F9"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FA"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0FB"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0FC"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FD"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0FE"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0FF" w14:textId="77777777" w:rsidR="00D12E36" w:rsidRPr="00364B3E" w:rsidRDefault="00D12E36">
            <w:pPr>
              <w:pStyle w:val="ProductList-OfferingBody"/>
              <w:ind w:left="-113"/>
              <w:jc w:val="center"/>
              <w:rPr>
                <w:rFonts w:ascii="Calibri" w:eastAsia="PMingLiU" w:hAnsi="Calibri"/>
                <w:lang w:val="zh-TW" w:eastAsia="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00"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7010D" w14:textId="77777777" w:rsidTr="001C3761">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54F70102" w14:textId="77777777" w:rsidR="00D12E36" w:rsidRPr="003F236A" w:rsidRDefault="00D12E36">
            <w:pPr>
              <w:pStyle w:val="ProductList-Offering2"/>
              <w:rPr>
                <w:rFonts w:ascii="Calibri Light" w:eastAsia="PMingLiU" w:hAnsi="Calibri Light"/>
                <w:lang w:val="zh-TW" w:eastAsia="zh-TW" w:bidi="zh-TW"/>
              </w:rPr>
            </w:pPr>
            <w:bookmarkStart w:id="1137" w:name="_Toc379797340"/>
            <w:bookmarkStart w:id="1138" w:name="_Toc380513362"/>
            <w:bookmarkStart w:id="1139" w:name="_Toc380655412"/>
            <w:bookmarkStart w:id="1140" w:name="_Toc403751444"/>
            <w:r w:rsidRPr="003F236A">
              <w:rPr>
                <w:rFonts w:ascii="Calibri Light" w:eastAsia="PMingLiU" w:hAnsi="Calibri Light"/>
              </w:rPr>
              <w:t xml:space="preserve">Exchange Online </w:t>
            </w:r>
            <w:r w:rsidRPr="003F236A">
              <w:rPr>
                <w:rFonts w:ascii="Calibri Light" w:eastAsia="PMingLiU" w:hAnsi="Calibri Light"/>
              </w:rPr>
              <w:t>方案</w:t>
            </w:r>
            <w:r w:rsidRPr="003F236A">
              <w:rPr>
                <w:rFonts w:ascii="Calibri Light" w:eastAsia="PMingLiU" w:hAnsi="Calibri Light"/>
              </w:rPr>
              <w:t xml:space="preserve"> 1</w:t>
            </w:r>
            <w:r w:rsidRPr="003F236A">
              <w:rPr>
                <w:rFonts w:ascii="Calibri Light" w:eastAsia="PMingLiU" w:hAnsi="Calibri Light"/>
              </w:rPr>
              <w:fldChar w:fldCharType="begin"/>
            </w:r>
            <w:r w:rsidRPr="003F236A">
              <w:rPr>
                <w:rFonts w:ascii="Calibri Light" w:eastAsia="PMingLiU" w:hAnsi="Calibri Light"/>
              </w:rPr>
              <w:instrText xml:space="preserve">XE "Exchange Online </w:instrText>
            </w:r>
            <w:r w:rsidRPr="003F236A">
              <w:rPr>
                <w:rFonts w:ascii="Calibri Light" w:eastAsia="PMingLiU" w:hAnsi="Calibri Light"/>
              </w:rPr>
              <w:instrText>方案</w:instrText>
            </w:r>
            <w:r w:rsidRPr="003F236A">
              <w:rPr>
                <w:rFonts w:ascii="Calibri Light" w:eastAsia="PMingLiU" w:hAnsi="Calibri Light"/>
              </w:rPr>
              <w:instrText xml:space="preserve"> 1"</w:instrText>
            </w:r>
            <w:r w:rsidRPr="003F236A">
              <w:rPr>
                <w:rFonts w:ascii="Calibri Light" w:eastAsia="PMingLiU" w:hAnsi="Calibri Light"/>
              </w:rPr>
              <w:fldChar w:fldCharType="end"/>
            </w:r>
            <w:r w:rsidRPr="003F236A">
              <w:rPr>
                <w:rFonts w:ascii="Calibri Light" w:eastAsia="PMingLiU" w:hAnsi="Calibri Light"/>
              </w:rPr>
              <w:t xml:space="preserve"> </w:t>
            </w:r>
            <w:r w:rsidRPr="003F236A">
              <w:rPr>
                <w:rFonts w:ascii="Calibri Light" w:eastAsia="PMingLiU" w:hAnsi="Calibri Light"/>
              </w:rPr>
              <w:t>加值</w:t>
            </w:r>
            <w:r w:rsidRPr="003F236A">
              <w:rPr>
                <w:rFonts w:ascii="Calibri Light" w:eastAsia="PMingLiU" w:hAnsi="Calibri Light"/>
              </w:rPr>
              <w:fldChar w:fldCharType="begin"/>
            </w:r>
            <w:r w:rsidRPr="003F236A">
              <w:rPr>
                <w:rFonts w:ascii="Calibri Light" w:eastAsia="PMingLiU" w:hAnsi="Calibri Light"/>
              </w:rPr>
              <w:instrText xml:space="preserve">XE "Exchange Online </w:instrText>
            </w:r>
            <w:r w:rsidRPr="003F236A">
              <w:rPr>
                <w:rFonts w:ascii="Calibri Light" w:eastAsia="PMingLiU" w:hAnsi="Calibri Light"/>
              </w:rPr>
              <w:instrText>方案</w:instrText>
            </w:r>
            <w:r w:rsidRPr="003F236A">
              <w:rPr>
                <w:rFonts w:ascii="Calibri Light" w:eastAsia="PMingLiU" w:hAnsi="Calibri Light"/>
              </w:rPr>
              <w:instrText xml:space="preserve"> 1 </w:instrText>
            </w:r>
            <w:r w:rsidRPr="003F236A">
              <w:rPr>
                <w:rFonts w:ascii="Calibri Light" w:eastAsia="PMingLiU" w:hAnsi="Calibri Light"/>
              </w:rPr>
              <w:instrText>加</w:instrText>
            </w:r>
            <w:r w:rsidRPr="003F236A">
              <w:rPr>
                <w:rFonts w:ascii="Calibri Light" w:eastAsia="PMingLiU" w:hAnsi="Calibri Light" w:cs="MingLiU"/>
              </w:rPr>
              <w:instrText>值</w:instrText>
            </w:r>
            <w:r w:rsidRPr="003F236A">
              <w:rPr>
                <w:rFonts w:ascii="Calibri Light" w:eastAsia="PMingLiU" w:hAnsi="Calibri Light"/>
              </w:rPr>
              <w:instrText xml:space="preserve"> "</w:instrText>
            </w:r>
            <w:r w:rsidRPr="003F236A">
              <w:rPr>
                <w:rFonts w:ascii="Calibri Light" w:eastAsia="PMingLiU" w:hAnsi="Calibri Light"/>
              </w:rPr>
              <w:fldChar w:fldCharType="end"/>
            </w:r>
            <w:r w:rsidRPr="003F236A">
              <w:rPr>
                <w:rFonts w:ascii="Calibri Light" w:eastAsia="PMingLiU" w:hAnsi="Calibri Light"/>
              </w:rPr>
              <w:t xml:space="preserve"> (</w:t>
            </w:r>
            <w:r w:rsidRPr="003F236A">
              <w:rPr>
                <w:rFonts w:ascii="Calibri Light" w:eastAsia="PMingLiU" w:hAnsi="Calibri Light"/>
              </w:rPr>
              <w:t>使用者訂閱使用權</w:t>
            </w:r>
            <w:r w:rsidRPr="003F236A">
              <w:rPr>
                <w:rFonts w:ascii="Calibri Light" w:eastAsia="PMingLiU" w:hAnsi="Calibri Light"/>
              </w:rPr>
              <w:t>)</w:t>
            </w:r>
            <w:bookmarkEnd w:id="1137"/>
            <w:bookmarkEnd w:id="1138"/>
            <w:bookmarkEnd w:id="1139"/>
            <w:bookmarkEnd w:id="1140"/>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54F70103" w14:textId="77777777" w:rsidR="00D12E36" w:rsidRPr="00364B3E" w:rsidRDefault="00D12E36">
            <w:pPr>
              <w:pStyle w:val="ProductList-OfferingBody"/>
              <w:ind w:left="-113"/>
              <w:jc w:val="center"/>
              <w:rPr>
                <w:rFonts w:ascii="Calibri" w:eastAsia="PMingLiU" w:hAnsi="Calibri"/>
                <w:lang w:val="zh-TW" w:eastAsia="zh-TW" w:bidi="zh-TW"/>
              </w:rPr>
            </w:pPr>
          </w:p>
        </w:tc>
        <w:tc>
          <w:tcPr>
            <w:tcW w:w="5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04"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05"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06"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107"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08"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09"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0A"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0B" w14:textId="77777777" w:rsidR="00D12E36" w:rsidRPr="00364B3E" w:rsidRDefault="00D12E36">
            <w:pPr>
              <w:pStyle w:val="ProductList-OfferingBody"/>
              <w:ind w:left="-113"/>
              <w:jc w:val="center"/>
              <w:rPr>
                <w:rFonts w:ascii="Calibri" w:eastAsia="PMingLiU" w:hAnsi="Calibri"/>
                <w:lang w:val="zh-TW" w:eastAsia="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0C" w14:textId="77777777" w:rsidR="00D12E36" w:rsidRPr="00364B3E" w:rsidRDefault="00D12E36">
            <w:pPr>
              <w:pStyle w:val="ProductList-OfferingBody"/>
              <w:ind w:left="-113"/>
              <w:jc w:val="center"/>
              <w:rPr>
                <w:rFonts w:ascii="Calibri" w:eastAsia="PMingLiU" w:hAnsi="Calibri"/>
                <w:lang w:val="zh-TW" w:eastAsia="zh-TW" w:bidi="zh-TW"/>
              </w:rPr>
            </w:pPr>
          </w:p>
        </w:tc>
      </w:tr>
      <w:tr w:rsidR="00D12E36" w:rsidRPr="00364B3E" w14:paraId="54F70119" w14:textId="77777777" w:rsidTr="001C3761">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54F7010E" w14:textId="77777777" w:rsidR="00D12E36" w:rsidRPr="003F236A" w:rsidRDefault="00D12E36">
            <w:pPr>
              <w:pStyle w:val="ProductList-Offering2"/>
              <w:rPr>
                <w:rFonts w:ascii="Calibri Light" w:eastAsia="PMingLiU" w:hAnsi="Calibri Light"/>
                <w:lang w:val="zh-TW" w:eastAsia="zh-TW" w:bidi="zh-TW"/>
              </w:rPr>
            </w:pPr>
            <w:bookmarkStart w:id="1141" w:name="_Toc379797341"/>
            <w:bookmarkStart w:id="1142" w:name="_Toc380513363"/>
            <w:bookmarkStart w:id="1143" w:name="_Toc380655413"/>
            <w:bookmarkStart w:id="1144" w:name="_Toc403751445"/>
            <w:r w:rsidRPr="003F236A">
              <w:rPr>
                <w:rFonts w:ascii="Calibri Light" w:eastAsia="PMingLiU" w:hAnsi="Calibri Light"/>
              </w:rPr>
              <w:t xml:space="preserve">Exchange Online </w:t>
            </w:r>
            <w:r w:rsidRPr="003F236A">
              <w:rPr>
                <w:rFonts w:ascii="Calibri Light" w:eastAsia="PMingLiU" w:hAnsi="Calibri Light"/>
              </w:rPr>
              <w:t>方案</w:t>
            </w:r>
            <w:r w:rsidRPr="003F236A">
              <w:rPr>
                <w:rFonts w:ascii="Calibri Light" w:eastAsia="PMingLiU" w:hAnsi="Calibri Light"/>
              </w:rPr>
              <w:t xml:space="preserve"> 1</w:t>
            </w:r>
            <w:r w:rsidRPr="003F236A">
              <w:rPr>
                <w:rFonts w:ascii="Calibri Light" w:eastAsia="PMingLiU" w:hAnsi="Calibri Light"/>
              </w:rPr>
              <w:fldChar w:fldCharType="begin"/>
            </w:r>
            <w:r w:rsidRPr="003F236A">
              <w:rPr>
                <w:rFonts w:ascii="Calibri Light" w:eastAsia="PMingLiU" w:hAnsi="Calibri Light"/>
              </w:rPr>
              <w:instrText xml:space="preserve">XE "Exchange Online </w:instrText>
            </w:r>
            <w:r w:rsidRPr="003F236A">
              <w:rPr>
                <w:rFonts w:ascii="Calibri Light" w:eastAsia="PMingLiU" w:hAnsi="Calibri Light"/>
              </w:rPr>
              <w:instrText>方案</w:instrText>
            </w:r>
            <w:r w:rsidRPr="003F236A">
              <w:rPr>
                <w:rFonts w:ascii="Calibri Light" w:eastAsia="PMingLiU" w:hAnsi="Calibri Light"/>
              </w:rPr>
              <w:instrText xml:space="preserve"> 1"</w:instrText>
            </w:r>
            <w:r w:rsidRPr="003F236A">
              <w:rPr>
                <w:rFonts w:ascii="Calibri Light" w:eastAsia="PMingLiU" w:hAnsi="Calibri Light"/>
              </w:rPr>
              <w:fldChar w:fldCharType="end"/>
            </w:r>
            <w:r w:rsidRPr="003F236A">
              <w:rPr>
                <w:rFonts w:ascii="Calibri Light" w:eastAsia="PMingLiU" w:hAnsi="Calibri Light"/>
              </w:rPr>
              <w:t xml:space="preserve"> A</w:t>
            </w:r>
            <w:r w:rsidRPr="003F236A">
              <w:rPr>
                <w:rFonts w:ascii="Calibri Light" w:eastAsia="PMingLiU" w:hAnsi="Calibri Light"/>
              </w:rPr>
              <w:fldChar w:fldCharType="begin"/>
            </w:r>
            <w:r w:rsidRPr="003F236A">
              <w:rPr>
                <w:rFonts w:ascii="Calibri Light" w:eastAsia="PMingLiU" w:hAnsi="Calibri Light"/>
              </w:rPr>
              <w:instrText xml:space="preserve">XE "Exchange Online </w:instrText>
            </w:r>
            <w:r w:rsidRPr="003F236A">
              <w:rPr>
                <w:rFonts w:ascii="Calibri Light" w:eastAsia="PMingLiU" w:hAnsi="Calibri Light"/>
              </w:rPr>
              <w:instrText>方案</w:instrText>
            </w:r>
            <w:r w:rsidRPr="003F236A">
              <w:rPr>
                <w:rFonts w:ascii="Calibri Light" w:eastAsia="PMingLiU" w:hAnsi="Calibri Light"/>
              </w:rPr>
              <w:instrText xml:space="preserve"> 1 A"</w:instrText>
            </w:r>
            <w:r w:rsidRPr="003F236A">
              <w:rPr>
                <w:rFonts w:ascii="Calibri Light" w:eastAsia="PMingLiU" w:hAnsi="Calibri Light"/>
              </w:rPr>
              <w:fldChar w:fldCharType="end"/>
            </w:r>
            <w:r w:rsidRPr="003F236A">
              <w:rPr>
                <w:rFonts w:ascii="Calibri Light" w:eastAsia="PMingLiU" w:hAnsi="Calibri Light"/>
              </w:rPr>
              <w:t xml:space="preserve"> for Alumni</w:t>
            </w:r>
            <w:r w:rsidRPr="003F236A">
              <w:rPr>
                <w:rFonts w:ascii="Calibri Light" w:eastAsia="PMingLiU" w:hAnsi="Calibri Light"/>
              </w:rPr>
              <w:fldChar w:fldCharType="begin"/>
            </w:r>
            <w:r w:rsidRPr="003F236A">
              <w:rPr>
                <w:rFonts w:ascii="Calibri Light" w:eastAsia="PMingLiU" w:hAnsi="Calibri Light"/>
              </w:rPr>
              <w:instrText xml:space="preserve">XE "Exchange Online </w:instrText>
            </w:r>
            <w:r w:rsidRPr="003F236A">
              <w:rPr>
                <w:rFonts w:ascii="Calibri Light" w:eastAsia="PMingLiU" w:hAnsi="Calibri Light"/>
              </w:rPr>
              <w:instrText>方案</w:instrText>
            </w:r>
            <w:r w:rsidRPr="003F236A">
              <w:rPr>
                <w:rFonts w:ascii="Calibri Light" w:eastAsia="PMingLiU" w:hAnsi="Calibri Light"/>
              </w:rPr>
              <w:instrText xml:space="preserve"> 1 A for Alumni"</w:instrText>
            </w:r>
            <w:r w:rsidRPr="003F236A">
              <w:rPr>
                <w:rFonts w:ascii="Calibri Light" w:eastAsia="PMingLiU" w:hAnsi="Calibri Light"/>
              </w:rPr>
              <w:fldChar w:fldCharType="end"/>
            </w:r>
            <w:r w:rsidRPr="003F236A">
              <w:rPr>
                <w:rFonts w:ascii="Calibri Light" w:eastAsia="PMingLiU" w:hAnsi="Calibri Light"/>
              </w:rPr>
              <w:t xml:space="preserve"> </w:t>
            </w:r>
            <w:r w:rsidR="003F236A">
              <w:rPr>
                <w:rFonts w:ascii="Calibri Light" w:eastAsia="PMingLiU" w:hAnsi="Calibri Light"/>
              </w:rPr>
              <w:br/>
            </w:r>
            <w:r w:rsidRPr="003F236A">
              <w:rPr>
                <w:rFonts w:ascii="Calibri Light" w:eastAsia="PMingLiU" w:hAnsi="Calibri Light"/>
              </w:rPr>
              <w:t>(</w:t>
            </w:r>
            <w:r w:rsidRPr="003F236A">
              <w:rPr>
                <w:rFonts w:ascii="Calibri Light" w:eastAsia="PMingLiU" w:hAnsi="Calibri Light"/>
              </w:rPr>
              <w:t>使用者訂閱使用權</w:t>
            </w:r>
            <w:r w:rsidRPr="003F236A">
              <w:rPr>
                <w:rFonts w:ascii="Calibri Light" w:eastAsia="PMingLiU" w:hAnsi="Calibri Light"/>
              </w:rPr>
              <w:t>)</w:t>
            </w:r>
            <w:bookmarkEnd w:id="1141"/>
            <w:bookmarkEnd w:id="1142"/>
            <w:bookmarkEnd w:id="1143"/>
            <w:bookmarkEnd w:id="1144"/>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54F7010F" w14:textId="77777777" w:rsidR="00D12E36" w:rsidRPr="00364B3E" w:rsidRDefault="00D12E36">
            <w:pPr>
              <w:pStyle w:val="ProductList-OfferingBody"/>
              <w:ind w:left="-113"/>
              <w:jc w:val="center"/>
              <w:rPr>
                <w:rFonts w:ascii="Calibri" w:eastAsia="PMingLiU" w:hAnsi="Calibri"/>
                <w:lang w:val="zh-TW" w:eastAsia="zh-TW" w:bidi="zh-TW"/>
              </w:rPr>
            </w:pPr>
          </w:p>
        </w:tc>
        <w:tc>
          <w:tcPr>
            <w:tcW w:w="5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10"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11"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12"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AE</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13"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14"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15"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16"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17" w14:textId="77777777" w:rsidR="00D12E36" w:rsidRPr="00364B3E" w:rsidRDefault="00D12E36">
            <w:pPr>
              <w:pStyle w:val="ProductList-OfferingBody"/>
              <w:ind w:left="-113"/>
              <w:jc w:val="center"/>
              <w:rPr>
                <w:rFonts w:ascii="Calibri" w:eastAsia="PMingLiU" w:hAnsi="Calibri"/>
                <w:lang w:val="zh-TW" w:eastAsia="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18" w14:textId="77777777" w:rsidR="00D12E36" w:rsidRPr="00364B3E" w:rsidRDefault="00D12E36">
            <w:pPr>
              <w:pStyle w:val="ProductList-OfferingBody"/>
              <w:ind w:left="-113"/>
              <w:jc w:val="center"/>
              <w:rPr>
                <w:rFonts w:ascii="Calibri" w:eastAsia="PMingLiU" w:hAnsi="Calibri"/>
                <w:lang w:val="zh-TW" w:eastAsia="zh-TW" w:bidi="zh-TW"/>
              </w:rPr>
            </w:pPr>
          </w:p>
        </w:tc>
      </w:tr>
      <w:tr w:rsidR="00D12E36" w:rsidRPr="00364B3E" w14:paraId="54F70125" w14:textId="77777777" w:rsidTr="001C3761">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54F7011A" w14:textId="77777777" w:rsidR="00D12E36" w:rsidRPr="003F236A" w:rsidRDefault="00D12E36">
            <w:pPr>
              <w:pStyle w:val="ProductList-Offering2"/>
              <w:rPr>
                <w:rFonts w:ascii="Calibri Light" w:eastAsia="PMingLiU" w:hAnsi="Calibri Light"/>
                <w:lang w:val="zh-TW" w:eastAsia="zh-TW" w:bidi="zh-TW"/>
              </w:rPr>
            </w:pPr>
            <w:bookmarkStart w:id="1145" w:name="_Toc379797342"/>
            <w:bookmarkStart w:id="1146" w:name="_Toc380513364"/>
            <w:bookmarkStart w:id="1147" w:name="_Toc380655414"/>
            <w:bookmarkStart w:id="1148" w:name="_Toc403751446"/>
            <w:r w:rsidRPr="003F236A">
              <w:rPr>
                <w:rFonts w:ascii="Calibri Light" w:eastAsia="PMingLiU" w:hAnsi="Calibri Light"/>
              </w:rPr>
              <w:t xml:space="preserve">Exchange Online </w:t>
            </w:r>
            <w:r w:rsidRPr="003F236A">
              <w:rPr>
                <w:rFonts w:ascii="Calibri Light" w:eastAsia="PMingLiU" w:hAnsi="Calibri Light"/>
              </w:rPr>
              <w:t>方案</w:t>
            </w:r>
            <w:r w:rsidRPr="003F236A">
              <w:rPr>
                <w:rFonts w:ascii="Calibri Light" w:eastAsia="PMingLiU" w:hAnsi="Calibri Light"/>
              </w:rPr>
              <w:t xml:space="preserve"> 1G</w:t>
            </w:r>
            <w:r w:rsidRPr="003F236A">
              <w:rPr>
                <w:rFonts w:ascii="Calibri Light" w:eastAsia="PMingLiU" w:hAnsi="Calibri Light"/>
              </w:rPr>
              <w:fldChar w:fldCharType="begin"/>
            </w:r>
            <w:r w:rsidRPr="003F236A">
              <w:rPr>
                <w:rFonts w:ascii="Calibri Light" w:eastAsia="PMingLiU" w:hAnsi="Calibri Light"/>
              </w:rPr>
              <w:instrText xml:space="preserve">XE "Exchange Online </w:instrText>
            </w:r>
            <w:r w:rsidRPr="003F236A">
              <w:rPr>
                <w:rFonts w:ascii="Calibri Light" w:eastAsia="PMingLiU" w:hAnsi="Calibri Light"/>
              </w:rPr>
              <w:instrText>方案</w:instrText>
            </w:r>
            <w:r w:rsidRPr="003F236A">
              <w:rPr>
                <w:rFonts w:ascii="Calibri Light" w:eastAsia="PMingLiU" w:hAnsi="Calibri Light"/>
              </w:rPr>
              <w:instrText xml:space="preserve"> 1G"</w:instrText>
            </w:r>
            <w:r w:rsidRPr="003F236A">
              <w:rPr>
                <w:rFonts w:ascii="Calibri Light" w:eastAsia="PMingLiU" w:hAnsi="Calibri Light"/>
              </w:rPr>
              <w:fldChar w:fldCharType="end"/>
            </w:r>
            <w:r w:rsidRPr="003F236A">
              <w:rPr>
                <w:rFonts w:ascii="Calibri Light" w:eastAsia="PMingLiU" w:hAnsi="Calibri Light"/>
              </w:rPr>
              <w:t xml:space="preserve"> (</w:t>
            </w:r>
            <w:r w:rsidRPr="003F236A">
              <w:rPr>
                <w:rFonts w:ascii="Calibri Light" w:eastAsia="PMingLiU" w:hAnsi="Calibri Light"/>
              </w:rPr>
              <w:t>使用者訂閱使用權</w:t>
            </w:r>
            <w:r w:rsidRPr="003F236A">
              <w:rPr>
                <w:rFonts w:ascii="Calibri Light" w:eastAsia="PMingLiU" w:hAnsi="Calibri Light"/>
              </w:rPr>
              <w:t>)</w:t>
            </w:r>
            <w:bookmarkEnd w:id="1145"/>
            <w:bookmarkEnd w:id="1146"/>
            <w:bookmarkEnd w:id="1147"/>
            <w:bookmarkEnd w:id="1148"/>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54F7011B" w14:textId="77777777" w:rsidR="00D12E36" w:rsidRPr="00364B3E" w:rsidRDefault="00D12E36">
            <w:pPr>
              <w:pStyle w:val="ProductList-OfferingBody"/>
              <w:ind w:left="-113"/>
              <w:jc w:val="center"/>
              <w:rPr>
                <w:rFonts w:ascii="Calibri" w:eastAsia="PMingLiU" w:hAnsi="Calibri"/>
                <w:lang w:val="zh-TW" w:eastAsia="zh-TW" w:bidi="zh-TW"/>
              </w:rPr>
            </w:pPr>
          </w:p>
        </w:tc>
        <w:tc>
          <w:tcPr>
            <w:tcW w:w="5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1C"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1D"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1E" w14:textId="77777777" w:rsidR="00D12E36" w:rsidRPr="00624796" w:rsidRDefault="00D12E36" w:rsidP="003515F9">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1F"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20"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21"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22"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23" w14:textId="77777777" w:rsidR="00D12E36" w:rsidRPr="00364B3E" w:rsidRDefault="00D12E36">
            <w:pPr>
              <w:pStyle w:val="ProductList-OfferingBody"/>
              <w:ind w:left="-113"/>
              <w:jc w:val="center"/>
              <w:rPr>
                <w:rFonts w:ascii="Calibri" w:eastAsia="PMingLiU" w:hAnsi="Calibri"/>
                <w:lang w:val="zh-TW" w:eastAsia="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24" w14:textId="77777777" w:rsidR="00D12E36" w:rsidRPr="00364B3E" w:rsidRDefault="00D12E36">
            <w:pPr>
              <w:pStyle w:val="ProductList-OfferingBody"/>
              <w:ind w:left="-113"/>
              <w:jc w:val="center"/>
              <w:rPr>
                <w:rFonts w:ascii="Calibri" w:eastAsia="PMingLiU" w:hAnsi="Calibri"/>
                <w:lang w:val="zh-TW" w:eastAsia="zh-TW" w:bidi="zh-TW"/>
              </w:rPr>
            </w:pPr>
          </w:p>
        </w:tc>
      </w:tr>
      <w:tr w:rsidR="00D12E36" w:rsidRPr="00364B3E" w14:paraId="54F70131" w14:textId="77777777" w:rsidTr="001C3761">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54F70126" w14:textId="77777777" w:rsidR="00D12E36" w:rsidRPr="003F236A" w:rsidRDefault="00D12E36">
            <w:pPr>
              <w:pStyle w:val="ProductList-Offering2"/>
              <w:rPr>
                <w:rFonts w:ascii="Calibri Light" w:eastAsia="PMingLiU" w:hAnsi="Calibri Light"/>
                <w:lang w:val="zh-TW" w:eastAsia="zh-TW" w:bidi="zh-TW"/>
              </w:rPr>
            </w:pPr>
            <w:bookmarkStart w:id="1149" w:name="_Toc379797343"/>
            <w:bookmarkStart w:id="1150" w:name="_Toc380513365"/>
            <w:bookmarkStart w:id="1151" w:name="_Toc380655415"/>
            <w:bookmarkStart w:id="1152" w:name="_Toc403751447"/>
            <w:r w:rsidRPr="003F236A">
              <w:rPr>
                <w:rFonts w:ascii="Calibri Light" w:eastAsia="PMingLiU" w:hAnsi="Calibri Light"/>
              </w:rPr>
              <w:t xml:space="preserve">Exchange Online </w:t>
            </w:r>
            <w:r w:rsidRPr="003F236A">
              <w:rPr>
                <w:rFonts w:ascii="Calibri Light" w:eastAsia="PMingLiU" w:hAnsi="Calibri Light"/>
              </w:rPr>
              <w:t>方案</w:t>
            </w:r>
            <w:r w:rsidRPr="003F236A">
              <w:rPr>
                <w:rFonts w:ascii="Calibri Light" w:eastAsia="PMingLiU" w:hAnsi="Calibri Light"/>
              </w:rPr>
              <w:t xml:space="preserve"> 2</w:t>
            </w:r>
            <w:r w:rsidRPr="003F236A">
              <w:rPr>
                <w:rFonts w:ascii="Calibri Light" w:eastAsia="PMingLiU" w:hAnsi="Calibri Light"/>
              </w:rPr>
              <w:fldChar w:fldCharType="begin"/>
            </w:r>
            <w:r w:rsidRPr="003F236A">
              <w:rPr>
                <w:rFonts w:ascii="Calibri Light" w:eastAsia="PMingLiU" w:hAnsi="Calibri Light"/>
              </w:rPr>
              <w:instrText xml:space="preserve">XE "Exchange Online </w:instrText>
            </w:r>
            <w:r w:rsidRPr="003F236A">
              <w:rPr>
                <w:rFonts w:ascii="Calibri Light" w:eastAsia="PMingLiU" w:hAnsi="Calibri Light"/>
              </w:rPr>
              <w:instrText>方案</w:instrText>
            </w:r>
            <w:r w:rsidRPr="003F236A">
              <w:rPr>
                <w:rFonts w:ascii="Calibri Light" w:eastAsia="PMingLiU" w:hAnsi="Calibri Light"/>
              </w:rPr>
              <w:instrText xml:space="preserve"> 2"</w:instrText>
            </w:r>
            <w:r w:rsidRPr="003F236A">
              <w:rPr>
                <w:rFonts w:ascii="Calibri Light" w:eastAsia="PMingLiU" w:hAnsi="Calibri Light"/>
              </w:rPr>
              <w:fldChar w:fldCharType="end"/>
            </w:r>
            <w:r w:rsidRPr="003F236A">
              <w:rPr>
                <w:rFonts w:ascii="Calibri Light" w:eastAsia="PMingLiU" w:hAnsi="Calibri Light"/>
              </w:rPr>
              <w:t xml:space="preserve"> (</w:t>
            </w:r>
            <w:r w:rsidRPr="003F236A">
              <w:rPr>
                <w:rFonts w:ascii="Calibri Light" w:eastAsia="PMingLiU" w:hAnsi="Calibri Light"/>
              </w:rPr>
              <w:t>使用者訂閱使用權</w:t>
            </w:r>
            <w:r w:rsidRPr="003F236A">
              <w:rPr>
                <w:rFonts w:ascii="Calibri Light" w:eastAsia="PMingLiU" w:hAnsi="Calibri Light"/>
              </w:rPr>
              <w:t>)</w:t>
            </w:r>
            <w:bookmarkEnd w:id="1149"/>
            <w:bookmarkEnd w:id="1150"/>
            <w:bookmarkEnd w:id="1151"/>
            <w:bookmarkEnd w:id="1152"/>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54F70127" w14:textId="77777777" w:rsidR="00D12E36" w:rsidRPr="00364B3E" w:rsidRDefault="00D12E36">
            <w:pPr>
              <w:pStyle w:val="ProductList-OfferingBody"/>
              <w:ind w:left="-113"/>
              <w:jc w:val="center"/>
              <w:rPr>
                <w:rFonts w:ascii="Calibri" w:eastAsia="PMingLiU" w:hAnsi="Calibri"/>
                <w:lang w:val="zh-TW" w:eastAsia="zh-TW" w:bidi="zh-TW"/>
              </w:rPr>
            </w:pPr>
          </w:p>
        </w:tc>
        <w:tc>
          <w:tcPr>
            <w:tcW w:w="5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28"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29"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2A" w14:textId="77777777" w:rsidR="00D12E36" w:rsidRPr="00624796" w:rsidRDefault="00D12E36" w:rsidP="003515F9">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12B"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12C"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2D"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2E"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2F" w14:textId="77777777" w:rsidR="00D12E36" w:rsidRPr="00364B3E" w:rsidRDefault="00D12E36">
            <w:pPr>
              <w:pStyle w:val="ProductList-OfferingBody"/>
              <w:ind w:left="-113"/>
              <w:jc w:val="center"/>
              <w:rPr>
                <w:rFonts w:ascii="Calibri" w:eastAsia="PMingLiU" w:hAnsi="Calibri"/>
                <w:lang w:val="zh-TW" w:eastAsia="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30"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7013D" w14:textId="77777777" w:rsidTr="001C3761">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54F70132" w14:textId="77777777" w:rsidR="00D12E36" w:rsidRPr="003F236A" w:rsidRDefault="00D12E36">
            <w:pPr>
              <w:pStyle w:val="ProductList-Offering2"/>
              <w:rPr>
                <w:rFonts w:ascii="Calibri Light" w:eastAsia="PMingLiU" w:hAnsi="Calibri Light"/>
                <w:lang w:val="zh-TW" w:eastAsia="zh-TW" w:bidi="zh-TW"/>
              </w:rPr>
            </w:pPr>
            <w:bookmarkStart w:id="1153" w:name="_Toc379797344"/>
            <w:bookmarkStart w:id="1154" w:name="_Toc380513366"/>
            <w:bookmarkStart w:id="1155" w:name="_Toc380655416"/>
            <w:bookmarkStart w:id="1156" w:name="_Toc403751448"/>
            <w:r w:rsidRPr="003F236A">
              <w:rPr>
                <w:rFonts w:ascii="Calibri Light" w:eastAsia="PMingLiU" w:hAnsi="Calibri Light"/>
              </w:rPr>
              <w:t xml:space="preserve">Exchange Online </w:t>
            </w:r>
            <w:r w:rsidRPr="003F236A">
              <w:rPr>
                <w:rFonts w:ascii="Calibri Light" w:eastAsia="PMingLiU" w:hAnsi="Calibri Light"/>
              </w:rPr>
              <w:t>方案</w:t>
            </w:r>
            <w:r w:rsidRPr="003F236A">
              <w:rPr>
                <w:rFonts w:ascii="Calibri Light" w:eastAsia="PMingLiU" w:hAnsi="Calibri Light"/>
              </w:rPr>
              <w:t xml:space="preserve"> 2A</w:t>
            </w:r>
            <w:r w:rsidRPr="003F236A">
              <w:rPr>
                <w:rFonts w:ascii="Calibri Light" w:eastAsia="PMingLiU" w:hAnsi="Calibri Light"/>
              </w:rPr>
              <w:fldChar w:fldCharType="begin"/>
            </w:r>
            <w:r w:rsidRPr="003F236A">
              <w:rPr>
                <w:rFonts w:ascii="Calibri Light" w:eastAsia="PMingLiU" w:hAnsi="Calibri Light"/>
              </w:rPr>
              <w:instrText xml:space="preserve">XE "Exchange Online </w:instrText>
            </w:r>
            <w:r w:rsidRPr="003F236A">
              <w:rPr>
                <w:rFonts w:ascii="Calibri Light" w:eastAsia="PMingLiU" w:hAnsi="Calibri Light"/>
              </w:rPr>
              <w:instrText>方案</w:instrText>
            </w:r>
            <w:r w:rsidRPr="003F236A">
              <w:rPr>
                <w:rFonts w:ascii="Calibri Light" w:eastAsia="PMingLiU" w:hAnsi="Calibri Light"/>
              </w:rPr>
              <w:instrText xml:space="preserve"> 2A"</w:instrText>
            </w:r>
            <w:r w:rsidRPr="003F236A">
              <w:rPr>
                <w:rFonts w:ascii="Calibri Light" w:eastAsia="PMingLiU" w:hAnsi="Calibri Light"/>
              </w:rPr>
              <w:fldChar w:fldCharType="end"/>
            </w:r>
            <w:r w:rsidRPr="003F236A">
              <w:rPr>
                <w:rFonts w:ascii="Calibri Light" w:eastAsia="PMingLiU" w:hAnsi="Calibri Light"/>
              </w:rPr>
              <w:t xml:space="preserve"> (</w:t>
            </w:r>
            <w:r w:rsidRPr="003F236A">
              <w:rPr>
                <w:rFonts w:ascii="Calibri Light" w:eastAsia="PMingLiU" w:hAnsi="Calibri Light"/>
              </w:rPr>
              <w:t>使用者訂閱使用權</w:t>
            </w:r>
            <w:r w:rsidRPr="003F236A">
              <w:rPr>
                <w:rFonts w:ascii="Calibri Light" w:eastAsia="PMingLiU" w:hAnsi="Calibri Light"/>
              </w:rPr>
              <w:t>)</w:t>
            </w:r>
            <w:bookmarkEnd w:id="1153"/>
            <w:bookmarkEnd w:id="1154"/>
            <w:bookmarkEnd w:id="1155"/>
            <w:bookmarkEnd w:id="1156"/>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133"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34"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35"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36"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AE</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37"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38"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39"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3A"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3B" w14:textId="77777777" w:rsidR="00D12E36" w:rsidRPr="00364B3E" w:rsidRDefault="00D12E36">
            <w:pPr>
              <w:pStyle w:val="ProductList-OfferingBody"/>
              <w:ind w:left="-113"/>
              <w:jc w:val="center"/>
              <w:rPr>
                <w:rFonts w:ascii="Calibri" w:eastAsia="PMingLiU" w:hAnsi="Calibri"/>
                <w:lang w:val="zh-TW" w:eastAsia="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3C" w14:textId="77777777" w:rsidR="00D12E36" w:rsidRPr="00364B3E" w:rsidRDefault="00D12E36">
            <w:pPr>
              <w:pStyle w:val="ProductList-OfferingBody"/>
              <w:ind w:left="-113"/>
              <w:jc w:val="center"/>
              <w:rPr>
                <w:rFonts w:ascii="Calibri" w:eastAsia="PMingLiU" w:hAnsi="Calibri"/>
                <w:lang w:val="zh-TW" w:eastAsia="zh-TW" w:bidi="zh-TW"/>
              </w:rPr>
            </w:pPr>
          </w:p>
        </w:tc>
      </w:tr>
      <w:tr w:rsidR="00D12E36" w:rsidRPr="00364B3E" w14:paraId="54F70149" w14:textId="77777777" w:rsidTr="001C3761">
        <w:trPr>
          <w:cantSplit/>
          <w:tblHeader/>
        </w:trPr>
        <w:tc>
          <w:tcPr>
            <w:tcW w:w="3510" w:type="dxa"/>
            <w:tcBorders>
              <w:top w:val="dashSmallGap" w:sz="4" w:space="0" w:color="BFBFBF" w:themeColor="background1" w:themeShade="BF"/>
              <w:left w:val="nil"/>
              <w:bottom w:val="nil"/>
              <w:right w:val="nil"/>
            </w:tcBorders>
            <w:hideMark/>
          </w:tcPr>
          <w:p w14:paraId="54F7013E" w14:textId="77777777" w:rsidR="00D12E36" w:rsidRPr="003F236A" w:rsidRDefault="00D12E36">
            <w:pPr>
              <w:pStyle w:val="ProductList-Offering2"/>
              <w:rPr>
                <w:rFonts w:ascii="Calibri Light" w:eastAsia="PMingLiU" w:hAnsi="Calibri Light"/>
                <w:lang w:val="zh-TW" w:eastAsia="zh-TW" w:bidi="zh-TW"/>
              </w:rPr>
            </w:pPr>
            <w:bookmarkStart w:id="1157" w:name="_Toc379797345"/>
            <w:bookmarkStart w:id="1158" w:name="_Toc380513367"/>
            <w:bookmarkStart w:id="1159" w:name="_Toc380655417"/>
            <w:bookmarkStart w:id="1160" w:name="_Toc403751449"/>
            <w:r w:rsidRPr="003F236A">
              <w:rPr>
                <w:rFonts w:ascii="Calibri Light" w:eastAsia="PMingLiU" w:hAnsi="Calibri Light"/>
              </w:rPr>
              <w:t xml:space="preserve">Exchange Online </w:t>
            </w:r>
            <w:r w:rsidRPr="003F236A">
              <w:rPr>
                <w:rFonts w:ascii="Calibri Light" w:eastAsia="PMingLiU" w:hAnsi="Calibri Light"/>
              </w:rPr>
              <w:t>方案</w:t>
            </w:r>
            <w:r w:rsidRPr="003F236A">
              <w:rPr>
                <w:rFonts w:ascii="Calibri Light" w:eastAsia="PMingLiU" w:hAnsi="Calibri Light"/>
              </w:rPr>
              <w:t xml:space="preserve"> 2G</w:t>
            </w:r>
            <w:r w:rsidRPr="003F236A">
              <w:rPr>
                <w:rFonts w:ascii="Calibri Light" w:eastAsia="PMingLiU" w:hAnsi="Calibri Light"/>
              </w:rPr>
              <w:fldChar w:fldCharType="begin"/>
            </w:r>
            <w:r w:rsidRPr="003F236A">
              <w:rPr>
                <w:rFonts w:ascii="Calibri Light" w:eastAsia="PMingLiU" w:hAnsi="Calibri Light"/>
              </w:rPr>
              <w:instrText xml:space="preserve">XE "Exchange Online </w:instrText>
            </w:r>
            <w:r w:rsidRPr="003F236A">
              <w:rPr>
                <w:rFonts w:ascii="Calibri Light" w:eastAsia="PMingLiU" w:hAnsi="Calibri Light"/>
              </w:rPr>
              <w:instrText>方案</w:instrText>
            </w:r>
            <w:r w:rsidRPr="003F236A">
              <w:rPr>
                <w:rFonts w:ascii="Calibri Light" w:eastAsia="PMingLiU" w:hAnsi="Calibri Light"/>
              </w:rPr>
              <w:instrText xml:space="preserve"> 2G"</w:instrText>
            </w:r>
            <w:r w:rsidRPr="003F236A">
              <w:rPr>
                <w:rFonts w:ascii="Calibri Light" w:eastAsia="PMingLiU" w:hAnsi="Calibri Light"/>
              </w:rPr>
              <w:fldChar w:fldCharType="end"/>
            </w:r>
            <w:r w:rsidRPr="003F236A">
              <w:rPr>
                <w:rFonts w:ascii="Calibri Light" w:eastAsia="PMingLiU" w:hAnsi="Calibri Light"/>
              </w:rPr>
              <w:t xml:space="preserve"> (</w:t>
            </w:r>
            <w:r w:rsidRPr="003F236A">
              <w:rPr>
                <w:rFonts w:ascii="Calibri Light" w:eastAsia="PMingLiU" w:hAnsi="Calibri Light"/>
              </w:rPr>
              <w:t>使用者訂閱使用權</w:t>
            </w:r>
            <w:r w:rsidRPr="003F236A">
              <w:rPr>
                <w:rFonts w:ascii="Calibri Light" w:eastAsia="PMingLiU" w:hAnsi="Calibri Light"/>
              </w:rPr>
              <w:t>)</w:t>
            </w:r>
            <w:bookmarkEnd w:id="1157"/>
            <w:bookmarkEnd w:id="1158"/>
            <w:bookmarkEnd w:id="1159"/>
            <w:bookmarkEnd w:id="1160"/>
          </w:p>
        </w:tc>
        <w:tc>
          <w:tcPr>
            <w:tcW w:w="720" w:type="dxa"/>
            <w:tcBorders>
              <w:top w:val="dashSmallGap" w:sz="4" w:space="0" w:color="BFBFBF" w:themeColor="background1" w:themeShade="BF"/>
              <w:left w:val="nil"/>
              <w:bottom w:val="nil"/>
              <w:right w:val="nil"/>
            </w:tcBorders>
            <w:vAlign w:val="center"/>
          </w:tcPr>
          <w:p w14:paraId="54F7013F" w14:textId="77777777" w:rsidR="00D12E36" w:rsidRPr="00364B3E" w:rsidRDefault="00D12E36">
            <w:pPr>
              <w:pStyle w:val="ProductList-OfferingBody"/>
              <w:ind w:left="-113"/>
              <w:jc w:val="center"/>
              <w:rPr>
                <w:rFonts w:ascii="Calibri" w:eastAsia="PMingLiU" w:hAnsi="Calibri"/>
                <w:lang w:val="zh-TW" w:eastAsia="zh-TW" w:bidi="zh-TW"/>
              </w:rPr>
            </w:pPr>
          </w:p>
        </w:tc>
        <w:tc>
          <w:tcPr>
            <w:tcW w:w="5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40"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41"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42" w14:textId="77777777" w:rsidR="00D12E36" w:rsidRPr="00624796" w:rsidRDefault="00D12E36" w:rsidP="003515F9">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43"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44"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45"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46"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47" w14:textId="77777777" w:rsidR="00D12E36" w:rsidRPr="00364B3E" w:rsidRDefault="00D12E36">
            <w:pPr>
              <w:pStyle w:val="ProductList-OfferingBody"/>
              <w:ind w:left="-113"/>
              <w:jc w:val="center"/>
              <w:rPr>
                <w:rFonts w:ascii="Calibri" w:eastAsia="PMingLiU" w:hAnsi="Calibri"/>
                <w:lang w:val="zh-TW" w:eastAsia="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48" w14:textId="77777777" w:rsidR="00D12E36" w:rsidRPr="00364B3E" w:rsidRDefault="00D12E36">
            <w:pPr>
              <w:pStyle w:val="ProductList-OfferingBody"/>
              <w:ind w:left="-113"/>
              <w:jc w:val="center"/>
              <w:rPr>
                <w:rFonts w:ascii="Calibri" w:eastAsia="PMingLiU" w:hAnsi="Calibri"/>
                <w:lang w:val="zh-TW" w:eastAsia="zh-TW" w:bidi="zh-TW"/>
              </w:rPr>
            </w:pPr>
          </w:p>
        </w:tc>
      </w:tr>
      <w:tr w:rsidR="00D12E36" w:rsidRPr="00364B3E" w14:paraId="54F70155" w14:textId="77777777" w:rsidTr="001C3761">
        <w:trPr>
          <w:cantSplit/>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54F7014A" w14:textId="77777777" w:rsidR="00D12E36" w:rsidRPr="003F236A" w:rsidRDefault="00D12E36">
            <w:pPr>
              <w:pStyle w:val="ProductList-Offering2"/>
              <w:rPr>
                <w:rFonts w:ascii="Calibri Light" w:eastAsia="PMingLiU" w:hAnsi="Calibri Light"/>
                <w:lang w:val="zh-TW" w:eastAsia="zh-TW" w:bidi="zh-TW"/>
              </w:rPr>
            </w:pPr>
            <w:bookmarkStart w:id="1161" w:name="_Toc379797346"/>
            <w:bookmarkStart w:id="1162" w:name="_Toc380513368"/>
            <w:bookmarkStart w:id="1163" w:name="_Toc380655418"/>
            <w:bookmarkStart w:id="1164" w:name="_Toc403751450"/>
            <w:r w:rsidRPr="003F236A">
              <w:rPr>
                <w:rFonts w:ascii="Calibri Light" w:eastAsia="PMingLiU" w:hAnsi="Calibri Light"/>
              </w:rPr>
              <w:t>Exchange Online Protection</w:t>
            </w:r>
            <w:r w:rsidRPr="003F236A">
              <w:rPr>
                <w:rFonts w:ascii="Calibri Light" w:eastAsia="PMingLiU" w:hAnsi="Calibri Light"/>
              </w:rPr>
              <w:fldChar w:fldCharType="begin"/>
            </w:r>
            <w:r w:rsidRPr="003F236A">
              <w:rPr>
                <w:rFonts w:ascii="Calibri Light" w:eastAsia="PMingLiU" w:hAnsi="Calibri Light"/>
              </w:rPr>
              <w:instrText>XE "Exchange Online Protection"</w:instrText>
            </w:r>
            <w:r w:rsidRPr="003F236A">
              <w:rPr>
                <w:rFonts w:ascii="Calibri Light" w:eastAsia="PMingLiU" w:hAnsi="Calibri Light"/>
              </w:rPr>
              <w:fldChar w:fldCharType="end"/>
            </w:r>
            <w:r w:rsidRPr="003F236A">
              <w:rPr>
                <w:rFonts w:ascii="Calibri Light" w:eastAsia="PMingLiU" w:hAnsi="Calibri Light"/>
              </w:rPr>
              <w:t xml:space="preserve"> (</w:t>
            </w:r>
            <w:r w:rsidRPr="003F236A">
              <w:rPr>
                <w:rFonts w:ascii="Calibri Light" w:eastAsia="PMingLiU" w:hAnsi="Calibri Light"/>
              </w:rPr>
              <w:t>使用者訂閱使用權</w:t>
            </w:r>
            <w:r w:rsidRPr="003F236A">
              <w:rPr>
                <w:rFonts w:ascii="Calibri Light" w:eastAsia="PMingLiU" w:hAnsi="Calibri Light"/>
              </w:rPr>
              <w:t>)</w:t>
            </w:r>
            <w:bookmarkEnd w:id="1161"/>
            <w:bookmarkEnd w:id="1162"/>
            <w:bookmarkEnd w:id="1163"/>
            <w:bookmarkEnd w:id="1164"/>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54F7014B" w14:textId="77777777" w:rsidR="00D12E36" w:rsidRPr="00364B3E" w:rsidRDefault="00D12E36">
            <w:pPr>
              <w:pStyle w:val="ProductList-OfferingBody"/>
              <w:ind w:left="-113"/>
              <w:jc w:val="center"/>
              <w:rPr>
                <w:rFonts w:ascii="Calibri" w:eastAsia="PMingLiU" w:hAnsi="Calibri"/>
                <w:lang w:val="zh-TW" w:eastAsia="zh-TW" w:bidi="zh-TW"/>
              </w:rPr>
            </w:pPr>
          </w:p>
        </w:tc>
        <w:tc>
          <w:tcPr>
            <w:tcW w:w="5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4C"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4D"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4E" w14:textId="77777777" w:rsidR="00D12E36" w:rsidRPr="00624796" w:rsidRDefault="00D12E36" w:rsidP="003515F9">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14F"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150"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51"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52"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53" w14:textId="77777777" w:rsidR="00D12E36" w:rsidRPr="00364B3E" w:rsidRDefault="00D12E36">
            <w:pPr>
              <w:pStyle w:val="ProductList-OfferingBody"/>
              <w:ind w:left="-113"/>
              <w:jc w:val="center"/>
              <w:rPr>
                <w:rFonts w:ascii="Calibri" w:eastAsia="PMingLiU" w:hAnsi="Calibri"/>
                <w:lang w:val="zh-TW" w:eastAsia="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54"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70161" w14:textId="77777777" w:rsidTr="001C3761">
        <w:trPr>
          <w:cantSplit/>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54F70156" w14:textId="77777777" w:rsidR="00D12E36" w:rsidRPr="003F236A" w:rsidRDefault="00D12E36">
            <w:pPr>
              <w:pStyle w:val="ProductList-Offering2"/>
              <w:rPr>
                <w:rFonts w:ascii="Calibri Light" w:eastAsia="PMingLiU" w:hAnsi="Calibri Light"/>
                <w:lang w:val="zh-TW" w:eastAsia="zh-TW" w:bidi="zh-TW"/>
              </w:rPr>
            </w:pPr>
            <w:bookmarkStart w:id="1165" w:name="_Toc379797347"/>
            <w:bookmarkStart w:id="1166" w:name="_Toc380513369"/>
            <w:bookmarkStart w:id="1167" w:name="_Toc380655419"/>
            <w:bookmarkStart w:id="1168" w:name="_Toc403751451"/>
            <w:r w:rsidRPr="003F236A">
              <w:rPr>
                <w:rFonts w:ascii="Calibri Light" w:eastAsia="PMingLiU" w:hAnsi="Calibri Light"/>
              </w:rPr>
              <w:t>Exchange Online Protection</w:t>
            </w:r>
            <w:r w:rsidRPr="003F236A">
              <w:rPr>
                <w:rFonts w:ascii="Calibri Light" w:eastAsia="PMingLiU" w:hAnsi="Calibri Light"/>
              </w:rPr>
              <w:fldChar w:fldCharType="begin"/>
            </w:r>
            <w:r w:rsidRPr="003F236A">
              <w:rPr>
                <w:rFonts w:ascii="Calibri Light" w:eastAsia="PMingLiU" w:hAnsi="Calibri Light"/>
              </w:rPr>
              <w:instrText>XE "Exchange Online Protection"</w:instrText>
            </w:r>
            <w:r w:rsidRPr="003F236A">
              <w:rPr>
                <w:rFonts w:ascii="Calibri Light" w:eastAsia="PMingLiU" w:hAnsi="Calibri Light"/>
              </w:rPr>
              <w:fldChar w:fldCharType="end"/>
            </w:r>
            <w:r w:rsidRPr="003F236A">
              <w:rPr>
                <w:rFonts w:ascii="Calibri Light" w:eastAsia="PMingLiU" w:hAnsi="Calibri Light"/>
              </w:rPr>
              <w:t xml:space="preserve"> A</w:t>
            </w:r>
            <w:r w:rsidRPr="003F236A">
              <w:rPr>
                <w:rFonts w:ascii="Calibri Light" w:eastAsia="PMingLiU" w:hAnsi="Calibri Light"/>
              </w:rPr>
              <w:fldChar w:fldCharType="begin"/>
            </w:r>
            <w:r w:rsidRPr="003F236A">
              <w:rPr>
                <w:rFonts w:ascii="Calibri Light" w:eastAsia="PMingLiU" w:hAnsi="Calibri Light"/>
              </w:rPr>
              <w:instrText>XE "Exchange Online Protection A"</w:instrText>
            </w:r>
            <w:r w:rsidRPr="003F236A">
              <w:rPr>
                <w:rFonts w:ascii="Calibri Light" w:eastAsia="PMingLiU" w:hAnsi="Calibri Light"/>
              </w:rPr>
              <w:fldChar w:fldCharType="end"/>
            </w:r>
            <w:r w:rsidRPr="003F236A">
              <w:rPr>
                <w:rFonts w:ascii="Calibri Light" w:eastAsia="PMingLiU" w:hAnsi="Calibri Light"/>
              </w:rPr>
              <w:t xml:space="preserve"> (</w:t>
            </w:r>
            <w:r w:rsidRPr="003F236A">
              <w:rPr>
                <w:rFonts w:ascii="Calibri Light" w:eastAsia="PMingLiU" w:hAnsi="Calibri Light"/>
              </w:rPr>
              <w:t>使用者訂閱使用權</w:t>
            </w:r>
            <w:r w:rsidRPr="003F236A">
              <w:rPr>
                <w:rFonts w:ascii="Calibri Light" w:eastAsia="PMingLiU" w:hAnsi="Calibri Light"/>
              </w:rPr>
              <w:t>)</w:t>
            </w:r>
            <w:bookmarkEnd w:id="1165"/>
            <w:bookmarkEnd w:id="1166"/>
            <w:bookmarkEnd w:id="1167"/>
            <w:bookmarkEnd w:id="1168"/>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54F70157" w14:textId="77777777" w:rsidR="00D12E36" w:rsidRPr="00364B3E" w:rsidRDefault="00D12E36">
            <w:pPr>
              <w:pStyle w:val="ProductList-OfferingBody"/>
              <w:ind w:left="-113"/>
              <w:jc w:val="center"/>
              <w:rPr>
                <w:rFonts w:ascii="Calibri" w:eastAsia="PMingLiU" w:hAnsi="Calibri"/>
                <w:lang w:val="zh-TW" w:eastAsia="zh-TW" w:bidi="zh-TW"/>
              </w:rPr>
            </w:pPr>
          </w:p>
        </w:tc>
        <w:tc>
          <w:tcPr>
            <w:tcW w:w="5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58"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59"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5A"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AE</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5B"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5C"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5D"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5E"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5F" w14:textId="77777777" w:rsidR="00D12E36" w:rsidRPr="00364B3E" w:rsidRDefault="00D12E36">
            <w:pPr>
              <w:pStyle w:val="ProductList-OfferingBody"/>
              <w:ind w:left="-113"/>
              <w:jc w:val="center"/>
              <w:rPr>
                <w:rFonts w:ascii="Calibri" w:eastAsia="PMingLiU" w:hAnsi="Calibri"/>
                <w:lang w:val="zh-TW" w:eastAsia="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60" w14:textId="77777777" w:rsidR="00D12E36" w:rsidRPr="00364B3E" w:rsidRDefault="00D12E36">
            <w:pPr>
              <w:pStyle w:val="ProductList-OfferingBody"/>
              <w:ind w:left="-113"/>
              <w:jc w:val="center"/>
              <w:rPr>
                <w:rFonts w:ascii="Calibri" w:eastAsia="PMingLiU" w:hAnsi="Calibri"/>
                <w:lang w:val="zh-TW" w:eastAsia="zh-TW" w:bidi="zh-TW"/>
              </w:rPr>
            </w:pPr>
          </w:p>
        </w:tc>
      </w:tr>
      <w:tr w:rsidR="00D12E36" w:rsidRPr="00364B3E" w14:paraId="54F7016D" w14:textId="77777777" w:rsidTr="001C3761">
        <w:trPr>
          <w:cantSplit/>
          <w:tblHeader/>
        </w:trPr>
        <w:tc>
          <w:tcPr>
            <w:tcW w:w="3510" w:type="dxa"/>
            <w:tcBorders>
              <w:top w:val="dashSmallGap" w:sz="4" w:space="0" w:color="BFBFBF" w:themeColor="background1" w:themeShade="BF"/>
              <w:left w:val="nil"/>
              <w:bottom w:val="nil"/>
              <w:right w:val="nil"/>
            </w:tcBorders>
            <w:hideMark/>
          </w:tcPr>
          <w:p w14:paraId="54F70162" w14:textId="77777777" w:rsidR="00D12E36" w:rsidRPr="003F236A" w:rsidRDefault="00D12E36">
            <w:pPr>
              <w:pStyle w:val="ProductList-Offering2"/>
              <w:rPr>
                <w:rFonts w:ascii="Calibri Light" w:eastAsia="PMingLiU" w:hAnsi="Calibri Light"/>
                <w:lang w:val="zh-TW" w:eastAsia="zh-TW" w:bidi="zh-TW"/>
              </w:rPr>
            </w:pPr>
            <w:bookmarkStart w:id="1169" w:name="_Toc379797348"/>
            <w:bookmarkStart w:id="1170" w:name="_Toc380513370"/>
            <w:bookmarkStart w:id="1171" w:name="_Toc380655420"/>
            <w:bookmarkStart w:id="1172" w:name="_Toc403751452"/>
            <w:r w:rsidRPr="003F236A">
              <w:rPr>
                <w:rFonts w:ascii="Calibri Light" w:eastAsia="PMingLiU" w:hAnsi="Calibri Light"/>
              </w:rPr>
              <w:t>Exchange Online Protection</w:t>
            </w:r>
            <w:r w:rsidRPr="003F236A">
              <w:rPr>
                <w:rFonts w:ascii="Calibri Light" w:eastAsia="PMingLiU" w:hAnsi="Calibri Light"/>
              </w:rPr>
              <w:fldChar w:fldCharType="begin"/>
            </w:r>
            <w:r w:rsidRPr="003F236A">
              <w:rPr>
                <w:rFonts w:ascii="Calibri Light" w:eastAsia="PMingLiU" w:hAnsi="Calibri Light"/>
              </w:rPr>
              <w:instrText>XE "Exchange Online Protection"</w:instrText>
            </w:r>
            <w:r w:rsidRPr="003F236A">
              <w:rPr>
                <w:rFonts w:ascii="Calibri Light" w:eastAsia="PMingLiU" w:hAnsi="Calibri Light"/>
              </w:rPr>
              <w:fldChar w:fldCharType="end"/>
            </w:r>
            <w:r w:rsidRPr="003F236A">
              <w:rPr>
                <w:rFonts w:ascii="Calibri Light" w:eastAsia="PMingLiU" w:hAnsi="Calibri Light"/>
              </w:rPr>
              <w:t xml:space="preserve"> G</w:t>
            </w:r>
            <w:r w:rsidRPr="003F236A">
              <w:rPr>
                <w:rFonts w:ascii="Calibri Light" w:eastAsia="PMingLiU" w:hAnsi="Calibri Light"/>
              </w:rPr>
              <w:fldChar w:fldCharType="begin"/>
            </w:r>
            <w:r w:rsidRPr="003F236A">
              <w:rPr>
                <w:rFonts w:ascii="Calibri Light" w:eastAsia="PMingLiU" w:hAnsi="Calibri Light"/>
              </w:rPr>
              <w:instrText>XE "Exchange Online Protection G"</w:instrText>
            </w:r>
            <w:r w:rsidRPr="003F236A">
              <w:rPr>
                <w:rFonts w:ascii="Calibri Light" w:eastAsia="PMingLiU" w:hAnsi="Calibri Light"/>
              </w:rPr>
              <w:fldChar w:fldCharType="end"/>
            </w:r>
            <w:r w:rsidRPr="003F236A">
              <w:rPr>
                <w:rFonts w:ascii="Calibri Light" w:eastAsia="PMingLiU" w:hAnsi="Calibri Light"/>
              </w:rPr>
              <w:t xml:space="preserve"> (</w:t>
            </w:r>
            <w:r w:rsidRPr="003F236A">
              <w:rPr>
                <w:rFonts w:ascii="Calibri Light" w:eastAsia="PMingLiU" w:hAnsi="Calibri Light"/>
              </w:rPr>
              <w:t>使用者訂閱使用權</w:t>
            </w:r>
            <w:r w:rsidRPr="003F236A">
              <w:rPr>
                <w:rFonts w:ascii="Calibri Light" w:eastAsia="PMingLiU" w:hAnsi="Calibri Light"/>
              </w:rPr>
              <w:t>)</w:t>
            </w:r>
            <w:bookmarkEnd w:id="1169"/>
            <w:bookmarkEnd w:id="1170"/>
            <w:bookmarkEnd w:id="1171"/>
            <w:bookmarkEnd w:id="1172"/>
          </w:p>
        </w:tc>
        <w:tc>
          <w:tcPr>
            <w:tcW w:w="720" w:type="dxa"/>
            <w:tcBorders>
              <w:top w:val="dashSmallGap" w:sz="4" w:space="0" w:color="BFBFBF" w:themeColor="background1" w:themeShade="BF"/>
              <w:left w:val="nil"/>
              <w:bottom w:val="nil"/>
              <w:right w:val="nil"/>
            </w:tcBorders>
            <w:vAlign w:val="center"/>
          </w:tcPr>
          <w:p w14:paraId="54F70163" w14:textId="77777777" w:rsidR="00D12E36" w:rsidRPr="00364B3E" w:rsidRDefault="00D12E36">
            <w:pPr>
              <w:pStyle w:val="ProductList-OfferingBody"/>
              <w:ind w:left="-113"/>
              <w:jc w:val="center"/>
              <w:rPr>
                <w:rFonts w:ascii="Calibri" w:eastAsia="PMingLiU" w:hAnsi="Calibri"/>
                <w:lang w:val="zh-TW" w:eastAsia="zh-TW" w:bidi="zh-TW"/>
              </w:rPr>
            </w:pPr>
          </w:p>
        </w:tc>
        <w:tc>
          <w:tcPr>
            <w:tcW w:w="5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64"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65"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66"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67"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68"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69"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6A"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6B" w14:textId="77777777" w:rsidR="00D12E36" w:rsidRPr="00364B3E" w:rsidRDefault="00D12E36">
            <w:pPr>
              <w:pStyle w:val="ProductList-OfferingBody"/>
              <w:ind w:left="-113"/>
              <w:jc w:val="center"/>
              <w:rPr>
                <w:rFonts w:ascii="Calibri" w:eastAsia="PMingLiU" w:hAnsi="Calibri"/>
                <w:lang w:val="zh-TW" w:eastAsia="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6C" w14:textId="77777777" w:rsidR="00D12E36" w:rsidRPr="00364B3E" w:rsidRDefault="00D12E36">
            <w:pPr>
              <w:pStyle w:val="ProductList-OfferingBody"/>
              <w:ind w:left="-113"/>
              <w:jc w:val="center"/>
              <w:rPr>
                <w:rFonts w:ascii="Calibri" w:eastAsia="PMingLiU" w:hAnsi="Calibri"/>
                <w:lang w:val="zh-TW" w:eastAsia="zh-TW" w:bidi="zh-TW"/>
              </w:rPr>
            </w:pPr>
          </w:p>
        </w:tc>
      </w:tr>
    </w:tbl>
    <w:p w14:paraId="54F7016E" w14:textId="77777777" w:rsidR="00364B3E" w:rsidRPr="00364B3E" w:rsidRDefault="00364B3E" w:rsidP="00364B3E">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929"/>
        <w:gridCol w:w="3198"/>
      </w:tblGrid>
      <w:tr w:rsidR="00364B3E" w:rsidRPr="00364B3E" w14:paraId="54F70172" w14:textId="77777777" w:rsidTr="00D12E36">
        <w:tc>
          <w:tcPr>
            <w:tcW w:w="3596" w:type="dxa"/>
            <w:hideMark/>
          </w:tcPr>
          <w:p w14:paraId="54F7016F"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具備減少的資格：</w:t>
            </w:r>
            <w:r w:rsidRPr="00364B3E">
              <w:rPr>
                <w:rFonts w:ascii="Calibri" w:eastAsia="PMingLiU" w:hAnsi="Calibri"/>
                <w:b/>
              </w:rPr>
              <w:t>全部但</w:t>
            </w:r>
            <w:r w:rsidRPr="00364B3E">
              <w:rPr>
                <w:rFonts w:ascii="Calibri" w:eastAsia="PMingLiU" w:hAnsi="Calibri"/>
                <w:b/>
              </w:rPr>
              <w:t xml:space="preserve"> Encryption </w:t>
            </w:r>
            <w:r w:rsidRPr="00364B3E">
              <w:rPr>
                <w:rFonts w:ascii="Calibri" w:eastAsia="PMingLiU" w:hAnsi="Calibri"/>
                <w:b/>
              </w:rPr>
              <w:t>除</w:t>
            </w:r>
            <w:r w:rsidRPr="00364B3E">
              <w:rPr>
                <w:rFonts w:ascii="Calibri" w:eastAsia="PMingLiU" w:hAnsi="Calibri" w:cs="MingLiU"/>
                <w:b/>
              </w:rPr>
              <w:t>外</w:t>
            </w:r>
          </w:p>
        </w:tc>
        <w:tc>
          <w:tcPr>
            <w:tcW w:w="3964" w:type="dxa"/>
            <w:hideMark/>
          </w:tcPr>
          <w:p w14:paraId="54F70170"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230" w:type="dxa"/>
            <w:hideMark/>
          </w:tcPr>
          <w:p w14:paraId="54F70171"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rPr>
              <w:t>合格使用者之豁免</w:t>
            </w:r>
            <w:r w:rsidRPr="00364B3E">
              <w:rPr>
                <w:rFonts w:ascii="Calibri" w:eastAsia="PMingLiU" w:hAnsi="Calibri"/>
              </w:rPr>
              <w:fldChar w:fldCharType="begin"/>
            </w:r>
            <w:r w:rsidRPr="00364B3E">
              <w:rPr>
                <w:rFonts w:ascii="Calibri" w:eastAsia="PMingLiU" w:hAnsi="Calibri"/>
              </w:rPr>
              <w:instrText xml:space="preserve"> AutoTextList \sNoStyle\t "Qualified User Exemption"</w:instrText>
            </w:r>
            <w:r w:rsidRPr="00364B3E">
              <w:rPr>
                <w:rFonts w:ascii="Calibri" w:eastAsia="PMingLiU" w:hAnsi="Calibri"/>
              </w:rPr>
              <w:fldChar w:fldCharType="end"/>
            </w:r>
            <w:r w:rsidRPr="00364B3E">
              <w:rPr>
                <w:rFonts w:ascii="Calibri" w:eastAsia="PMingLiU" w:hAnsi="Calibri"/>
              </w:rPr>
              <w:t>：</w:t>
            </w:r>
            <w:r w:rsidRPr="00364B3E">
              <w:rPr>
                <w:rFonts w:ascii="Calibri" w:eastAsia="PMingLiU" w:hAnsi="Calibri"/>
                <w:b/>
              </w:rPr>
              <w:t>(</w:t>
            </w:r>
            <w:r w:rsidRPr="00364B3E">
              <w:rPr>
                <w:rFonts w:ascii="Calibri" w:eastAsia="PMingLiU" w:hAnsi="Calibri"/>
                <w:b/>
              </w:rPr>
              <w:t>僅限</w:t>
            </w:r>
            <w:r w:rsidRPr="00364B3E">
              <w:rPr>
                <w:rFonts w:ascii="Calibri" w:eastAsia="PMingLiU" w:hAnsi="Calibri"/>
                <w:b/>
              </w:rPr>
              <w:t xml:space="preserve"> K) </w:t>
            </w:r>
          </w:p>
        </w:tc>
      </w:tr>
      <w:tr w:rsidR="00364B3E" w:rsidRPr="00364B3E" w14:paraId="54F70176" w14:textId="77777777" w:rsidTr="00D12E36">
        <w:tc>
          <w:tcPr>
            <w:tcW w:w="3596" w:type="dxa"/>
            <w:hideMark/>
          </w:tcPr>
          <w:p w14:paraId="54F70173"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rPr>
              <w:t>具備校正的資格：</w:t>
            </w:r>
            <w:r w:rsidRPr="00364B3E">
              <w:rPr>
                <w:rFonts w:ascii="Calibri" w:eastAsia="PMingLiU" w:hAnsi="Calibri"/>
                <w:b/>
              </w:rPr>
              <w:t>全部但</w:t>
            </w:r>
            <w:r w:rsidRPr="00364B3E">
              <w:rPr>
                <w:rFonts w:ascii="Calibri" w:eastAsia="PMingLiU" w:hAnsi="Calibri"/>
                <w:b/>
              </w:rPr>
              <w:t xml:space="preserve"> Encryption </w:t>
            </w:r>
            <w:r w:rsidRPr="00364B3E">
              <w:rPr>
                <w:rFonts w:ascii="Calibri" w:eastAsia="PMingLiU" w:hAnsi="Calibri"/>
                <w:b/>
              </w:rPr>
              <w:t>除</w:t>
            </w:r>
            <w:r w:rsidRPr="00364B3E">
              <w:rPr>
                <w:rFonts w:ascii="Calibri" w:eastAsia="PMingLiU" w:hAnsi="Calibri" w:cs="MingLiU"/>
                <w:b/>
              </w:rPr>
              <w:t>外</w:t>
            </w:r>
          </w:p>
        </w:tc>
        <w:tc>
          <w:tcPr>
            <w:tcW w:w="3964" w:type="dxa"/>
            <w:hideMark/>
          </w:tcPr>
          <w:p w14:paraId="54F70174"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具備延長期間的資格：</w:t>
            </w:r>
            <w:r w:rsidRPr="00364B3E">
              <w:rPr>
                <w:rFonts w:ascii="Calibri" w:eastAsia="PMingLiU" w:hAnsi="Calibri"/>
                <w:b/>
              </w:rPr>
              <w:t>全部但</w:t>
            </w:r>
            <w:r w:rsidRPr="00364B3E">
              <w:rPr>
                <w:rFonts w:ascii="Calibri" w:eastAsia="PMingLiU" w:hAnsi="Calibri"/>
                <w:b/>
              </w:rPr>
              <w:t xml:space="preserve"> Encryption </w:t>
            </w:r>
            <w:r w:rsidRPr="00364B3E">
              <w:rPr>
                <w:rFonts w:ascii="Calibri" w:eastAsia="PMingLiU" w:hAnsi="Calibri"/>
                <w:b/>
              </w:rPr>
              <w:t>除</w:t>
            </w:r>
            <w:r w:rsidRPr="00364B3E">
              <w:rPr>
                <w:rFonts w:ascii="Calibri" w:eastAsia="PMingLiU" w:hAnsi="Calibri" w:cs="MingLiU"/>
                <w:b/>
              </w:rPr>
              <w:t>外</w:t>
            </w:r>
          </w:p>
        </w:tc>
        <w:tc>
          <w:tcPr>
            <w:tcW w:w="3230" w:type="dxa"/>
          </w:tcPr>
          <w:p w14:paraId="54F70175" w14:textId="77777777" w:rsidR="00364B3E" w:rsidRPr="00364B3E" w:rsidRDefault="00364B3E">
            <w:pPr>
              <w:pStyle w:val="ProductList-Body"/>
              <w:spacing w:before="20" w:after="20"/>
              <w:rPr>
                <w:rFonts w:ascii="Calibri" w:eastAsia="PMingLiU" w:hAnsi="Calibri"/>
                <w:lang w:val="zh-TW" w:eastAsia="zh-TW" w:bidi="zh-TW"/>
              </w:rPr>
            </w:pPr>
          </w:p>
        </w:tc>
      </w:tr>
    </w:tbl>
    <w:p w14:paraId="54F70177"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70178"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Exchange Online Archiving for Exchange Server</w:t>
      </w:r>
      <w:r w:rsidRPr="00364B3E">
        <w:rPr>
          <w:rFonts w:ascii="Calibri" w:eastAsia="PMingLiU" w:hAnsi="Calibri"/>
        </w:rPr>
        <w:fldChar w:fldCharType="begin"/>
      </w:r>
      <w:r w:rsidRPr="00364B3E">
        <w:rPr>
          <w:rFonts w:ascii="Calibri" w:eastAsia="PMingLiU" w:hAnsi="Calibri"/>
        </w:rPr>
        <w:instrText>XE "Exchange Online Archiving for Exchange Server"</w:instrText>
      </w:r>
      <w:r w:rsidRPr="00364B3E">
        <w:rPr>
          <w:rFonts w:ascii="Calibri" w:eastAsia="PMingLiU" w:hAnsi="Calibri"/>
        </w:rPr>
        <w:fldChar w:fldCharType="end"/>
      </w:r>
    </w:p>
    <w:p w14:paraId="54F70179" w14:textId="77777777" w:rsidR="00364B3E" w:rsidRPr="00640F05" w:rsidRDefault="00364B3E" w:rsidP="00364B3E">
      <w:pPr>
        <w:pStyle w:val="ProductList-Body"/>
        <w:rPr>
          <w:rFonts w:ascii="Calibri" w:eastAsia="PMingLiU" w:hAnsi="Calibri"/>
        </w:rPr>
      </w:pPr>
      <w:r w:rsidRPr="00364B3E">
        <w:rPr>
          <w:rFonts w:ascii="Calibri" w:eastAsia="PMingLiU" w:hAnsi="Calibri"/>
        </w:rPr>
        <w:t>Exchange Online Archiving for Exchange Server</w:t>
      </w:r>
      <w:r w:rsidRPr="00364B3E">
        <w:rPr>
          <w:rFonts w:ascii="Calibri" w:eastAsia="PMingLiU" w:hAnsi="Calibri"/>
        </w:rPr>
        <w:fldChar w:fldCharType="begin"/>
      </w:r>
      <w:r w:rsidRPr="00364B3E">
        <w:rPr>
          <w:rFonts w:ascii="Calibri" w:eastAsia="PMingLiU" w:hAnsi="Calibri"/>
        </w:rPr>
        <w:instrText>XE "Exchange Online Archiving for Exchange Server"</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是</w:t>
      </w:r>
      <w:r w:rsidRPr="00364B3E">
        <w:rPr>
          <w:rFonts w:ascii="Calibri" w:eastAsia="PMingLiU" w:hAnsi="Calibri"/>
        </w:rPr>
        <w:t xml:space="preserve"> Exchange Hosted Archive</w:t>
      </w:r>
      <w:r w:rsidRPr="00364B3E">
        <w:rPr>
          <w:rFonts w:ascii="Calibri" w:eastAsia="PMingLiU" w:hAnsi="Calibri"/>
        </w:rPr>
        <w:fldChar w:fldCharType="begin"/>
      </w:r>
      <w:r w:rsidRPr="00364B3E">
        <w:rPr>
          <w:rFonts w:ascii="Calibri" w:eastAsia="PMingLiU" w:hAnsi="Calibri"/>
        </w:rPr>
        <w:instrText>XE "Exchange Hosted Archive"</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的後續線上服務</w:t>
      </w:r>
      <w:r w:rsidRPr="00364B3E">
        <w:rPr>
          <w:rFonts w:ascii="Calibri" w:eastAsia="PMingLiU" w:hAnsi="Calibri" w:cs="MingLiU"/>
        </w:rPr>
        <w:t>。</w:t>
      </w:r>
    </w:p>
    <w:p w14:paraId="54F7017A" w14:textId="77777777" w:rsidR="00364B3E" w:rsidRPr="00364B3E" w:rsidRDefault="00364B3E" w:rsidP="00364B3E">
      <w:pPr>
        <w:pStyle w:val="ProductList-Body"/>
        <w:rPr>
          <w:rFonts w:ascii="Calibri" w:eastAsia="PMingLiU" w:hAnsi="Calibri"/>
        </w:rPr>
      </w:pPr>
    </w:p>
    <w:p w14:paraId="54F7017B" w14:textId="77777777" w:rsidR="00364B3E" w:rsidRPr="00364B3E" w:rsidRDefault="00364B3E" w:rsidP="00364B3E">
      <w:pPr>
        <w:pStyle w:val="ProductList-Body"/>
        <w:rPr>
          <w:rFonts w:ascii="Calibri" w:eastAsia="PMingLiU" w:hAnsi="Calibri"/>
        </w:rPr>
      </w:pPr>
      <w:r w:rsidRPr="00364B3E">
        <w:rPr>
          <w:rFonts w:ascii="Calibri" w:eastAsia="PMingLiU" w:hAnsi="Calibri"/>
        </w:rPr>
        <w:t>如果客戶從</w:t>
      </w:r>
      <w:r w:rsidRPr="00364B3E">
        <w:rPr>
          <w:rFonts w:ascii="Calibri" w:eastAsia="PMingLiU" w:hAnsi="Calibri"/>
        </w:rPr>
        <w:t xml:space="preserve"> Exchange Hosted Archive</w:t>
      </w:r>
      <w:r w:rsidRPr="00364B3E">
        <w:rPr>
          <w:rFonts w:ascii="Calibri" w:eastAsia="PMingLiU" w:hAnsi="Calibri"/>
        </w:rPr>
        <w:fldChar w:fldCharType="begin"/>
      </w:r>
      <w:r w:rsidRPr="00364B3E">
        <w:rPr>
          <w:rFonts w:ascii="Calibri" w:eastAsia="PMingLiU" w:hAnsi="Calibri"/>
        </w:rPr>
        <w:instrText>XE "Exchange Hosted Archive"</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續約</w:t>
      </w:r>
      <w:r w:rsidRPr="00364B3E">
        <w:rPr>
          <w:rFonts w:ascii="Calibri" w:eastAsia="PMingLiU" w:hAnsi="Calibri" w:cs="MingLiU"/>
        </w:rPr>
        <w:t>為</w:t>
      </w:r>
      <w:r w:rsidRPr="00364B3E">
        <w:rPr>
          <w:rFonts w:ascii="Calibri" w:eastAsia="PMingLiU" w:hAnsi="Calibri"/>
        </w:rPr>
        <w:t xml:space="preserve"> Exchange Online Archiving for Exchange Server</w:t>
      </w:r>
      <w:r w:rsidRPr="00364B3E">
        <w:rPr>
          <w:rFonts w:ascii="Calibri" w:eastAsia="PMingLiU" w:hAnsi="Calibri"/>
        </w:rPr>
        <w:fldChar w:fldCharType="begin"/>
      </w:r>
      <w:r w:rsidRPr="00364B3E">
        <w:rPr>
          <w:rFonts w:ascii="Calibri" w:eastAsia="PMingLiU" w:hAnsi="Calibri"/>
        </w:rPr>
        <w:instrText>XE "Exchange Online Archiving for Exchange Server"</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且尚未移轉至</w:t>
      </w:r>
      <w:r w:rsidRPr="00364B3E">
        <w:rPr>
          <w:rFonts w:ascii="Calibri" w:eastAsia="PMingLiU" w:hAnsi="Calibri"/>
        </w:rPr>
        <w:t xml:space="preserve"> Exchange Online Archiving for Exchange Server</w:t>
      </w:r>
      <w:r w:rsidRPr="00364B3E">
        <w:rPr>
          <w:rFonts w:ascii="Calibri" w:eastAsia="PMingLiU" w:hAnsi="Calibri"/>
        </w:rPr>
        <w:t>，它的授權使用者可能繼續使</w:t>
      </w:r>
      <w:r w:rsidRPr="00364B3E">
        <w:rPr>
          <w:rFonts w:ascii="Calibri" w:eastAsia="PMingLiU" w:hAnsi="Calibri" w:cs="MingLiU"/>
        </w:rPr>
        <w:t>用</w:t>
      </w:r>
      <w:r w:rsidRPr="00364B3E">
        <w:rPr>
          <w:rFonts w:ascii="Calibri" w:eastAsia="PMingLiU" w:hAnsi="Calibri"/>
        </w:rPr>
        <w:t xml:space="preserve"> Exchange Hosted Archive </w:t>
      </w:r>
      <w:r w:rsidRPr="00364B3E">
        <w:rPr>
          <w:rFonts w:ascii="Calibri" w:eastAsia="PMingLiU" w:hAnsi="Calibri"/>
        </w:rPr>
        <w:t>服務，惟需受</w:t>
      </w:r>
      <w:r w:rsidRPr="00364B3E">
        <w:rPr>
          <w:rFonts w:ascii="Calibri" w:eastAsia="PMingLiU" w:hAnsi="Calibri"/>
        </w:rPr>
        <w:t xml:space="preserve"> 2011 </w:t>
      </w:r>
      <w:r w:rsidRPr="00364B3E">
        <w:rPr>
          <w:rFonts w:ascii="Calibri" w:eastAsia="PMingLiU" w:hAnsi="Calibri"/>
        </w:rPr>
        <w:t>年</w:t>
      </w:r>
      <w:r w:rsidRPr="00364B3E">
        <w:rPr>
          <w:rFonts w:ascii="Calibri" w:eastAsia="PMingLiU" w:hAnsi="Calibri"/>
        </w:rPr>
        <w:t xml:space="preserve"> 3 </w:t>
      </w:r>
      <w:r w:rsidRPr="00364B3E">
        <w:rPr>
          <w:rFonts w:ascii="Calibri" w:eastAsia="PMingLiU" w:hAnsi="Calibri"/>
        </w:rPr>
        <w:t>月</w:t>
      </w:r>
      <w:r w:rsidRPr="00364B3E">
        <w:rPr>
          <w:rFonts w:ascii="Calibri" w:eastAsia="PMingLiU" w:hAnsi="Calibri"/>
        </w:rPr>
        <w:t xml:space="preserve"> PUR </w:t>
      </w:r>
      <w:r w:rsidRPr="00364B3E">
        <w:rPr>
          <w:rFonts w:ascii="Calibri" w:eastAsia="PMingLiU" w:hAnsi="Calibri"/>
        </w:rPr>
        <w:t>之條款所拘束，直至其提早移轉至</w:t>
      </w:r>
      <w:r w:rsidRPr="00364B3E">
        <w:rPr>
          <w:rFonts w:ascii="Calibri" w:eastAsia="PMingLiU" w:hAnsi="Calibri"/>
        </w:rPr>
        <w:t xml:space="preserve"> Exchange Online Archiving for Exchange Server </w:t>
      </w:r>
      <w:r w:rsidRPr="00364B3E">
        <w:rPr>
          <w:rFonts w:ascii="Calibri" w:eastAsia="PMingLiU" w:hAnsi="Calibri"/>
        </w:rPr>
        <w:t>及</w:t>
      </w:r>
      <w:r w:rsidRPr="00364B3E">
        <w:rPr>
          <w:rFonts w:ascii="Calibri" w:eastAsia="PMingLiU" w:hAnsi="Calibri"/>
        </w:rPr>
        <w:t xml:space="preserve"> Exchange Online Archiving for Exchange Server </w:t>
      </w:r>
      <w:r w:rsidRPr="00364B3E">
        <w:rPr>
          <w:rFonts w:ascii="Calibri" w:eastAsia="PMingLiU" w:hAnsi="Calibri"/>
        </w:rPr>
        <w:t>的訂閱屆滿為止</w:t>
      </w:r>
      <w:r w:rsidRPr="00364B3E">
        <w:rPr>
          <w:rFonts w:ascii="Calibri" w:eastAsia="PMingLiU" w:hAnsi="Calibri" w:cs="MingLiU"/>
        </w:rPr>
        <w:t>。</w:t>
      </w:r>
    </w:p>
    <w:p w14:paraId="54F7017C" w14:textId="77777777" w:rsidR="00364B3E" w:rsidRPr="00364B3E" w:rsidRDefault="00364B3E" w:rsidP="00364B3E">
      <w:pPr>
        <w:pStyle w:val="ProductList-Body"/>
        <w:rPr>
          <w:rFonts w:ascii="Calibri" w:eastAsia="PMingLiU" w:hAnsi="Calibri"/>
        </w:rPr>
      </w:pPr>
    </w:p>
    <w:p w14:paraId="54F7017D"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Exchange Online Archiving for Exchange Server</w:t>
      </w:r>
      <w:r w:rsidRPr="00364B3E">
        <w:rPr>
          <w:rFonts w:ascii="Calibri" w:eastAsia="PMingLiU" w:hAnsi="Calibri"/>
        </w:rPr>
        <w:fldChar w:fldCharType="begin"/>
      </w:r>
      <w:r w:rsidRPr="00364B3E">
        <w:rPr>
          <w:rFonts w:ascii="Calibri" w:eastAsia="PMingLiU" w:hAnsi="Calibri"/>
        </w:rPr>
        <w:instrText>XE "Exchange Online Archiving for Exchange Server"</w:instrText>
      </w:r>
      <w:r w:rsidRPr="00364B3E">
        <w:rPr>
          <w:rFonts w:ascii="Calibri" w:eastAsia="PMingLiU" w:hAnsi="Calibri"/>
        </w:rPr>
        <w:fldChar w:fldCharType="end"/>
      </w:r>
      <w:r w:rsidRPr="00364B3E">
        <w:rPr>
          <w:rFonts w:ascii="Calibri" w:eastAsia="PMingLiU" w:hAnsi="Calibri"/>
          <w:b/>
          <w:color w:val="00188F"/>
        </w:rPr>
        <w:t xml:space="preserve"> A</w:t>
      </w:r>
      <w:r w:rsidRPr="00364B3E">
        <w:rPr>
          <w:rFonts w:ascii="Calibri" w:eastAsia="PMingLiU" w:hAnsi="Calibri"/>
        </w:rPr>
        <w:fldChar w:fldCharType="begin"/>
      </w:r>
      <w:r w:rsidRPr="00364B3E">
        <w:rPr>
          <w:rFonts w:ascii="Calibri" w:eastAsia="PMingLiU" w:hAnsi="Calibri"/>
        </w:rPr>
        <w:instrText>XE "Exchange Online Archiving for Exchange Server A"</w:instrText>
      </w:r>
      <w:r w:rsidRPr="00364B3E">
        <w:rPr>
          <w:rFonts w:ascii="Calibri" w:eastAsia="PMingLiU" w:hAnsi="Calibri"/>
        </w:rPr>
        <w:fldChar w:fldCharType="end"/>
      </w:r>
    </w:p>
    <w:p w14:paraId="54F7017E" w14:textId="77777777" w:rsidR="00364B3E" w:rsidRPr="00364B3E" w:rsidRDefault="00364B3E" w:rsidP="00364B3E">
      <w:pPr>
        <w:pStyle w:val="ProductList-Body"/>
        <w:rPr>
          <w:rFonts w:ascii="Calibri" w:eastAsia="PMingLiU" w:hAnsi="Calibri"/>
          <w:lang w:val="zh-TW"/>
        </w:rPr>
      </w:pPr>
      <w:r w:rsidRPr="00364B3E">
        <w:rPr>
          <w:rFonts w:ascii="Calibri" w:eastAsia="PMingLiU" w:hAnsi="Calibri"/>
        </w:rPr>
        <w:t>依</w:t>
      </w:r>
      <w:r w:rsidRPr="00364B3E">
        <w:rPr>
          <w:rFonts w:ascii="Calibri" w:eastAsia="PMingLiU" w:hAnsi="Calibri"/>
        </w:rPr>
        <w:t xml:space="preserve"> Enrollment for Education Solutions </w:t>
      </w:r>
      <w:r w:rsidRPr="00364B3E">
        <w:rPr>
          <w:rFonts w:ascii="Calibri" w:eastAsia="PMingLiU" w:hAnsi="Calibri"/>
        </w:rPr>
        <w:t>和</w:t>
      </w:r>
      <w:r w:rsidRPr="00364B3E">
        <w:rPr>
          <w:rFonts w:ascii="Calibri" w:eastAsia="PMingLiU" w:hAnsi="Calibri"/>
        </w:rPr>
        <w:t xml:space="preserve"> Open Value Subscription Agreement for Education Solutions </w:t>
      </w:r>
      <w:r w:rsidRPr="00364B3E">
        <w:rPr>
          <w:rFonts w:ascii="Calibri" w:eastAsia="PMingLiU" w:hAnsi="Calibri"/>
        </w:rPr>
        <w:t>針對全組織計數及學生計數取</w:t>
      </w:r>
      <w:r w:rsidRPr="00364B3E">
        <w:rPr>
          <w:rFonts w:ascii="Calibri" w:eastAsia="PMingLiU" w:hAnsi="Calibri" w:cs="MingLiU"/>
        </w:rPr>
        <w:t>得</w:t>
      </w:r>
      <w:r w:rsidRPr="00364B3E">
        <w:rPr>
          <w:rFonts w:ascii="Calibri" w:eastAsia="PMingLiU" w:hAnsi="Calibri"/>
        </w:rPr>
        <w:t xml:space="preserve"> Enterprise CAL </w:t>
      </w:r>
      <w:r w:rsidRPr="00364B3E">
        <w:rPr>
          <w:rFonts w:ascii="Calibri" w:eastAsia="PMingLiU" w:hAnsi="Calibri"/>
        </w:rPr>
        <w:t>套件</w:t>
      </w:r>
      <w:r w:rsidRPr="00364B3E">
        <w:rPr>
          <w:rFonts w:ascii="Calibri" w:eastAsia="PMingLiU" w:hAnsi="Calibri"/>
        </w:rPr>
        <w:fldChar w:fldCharType="begin"/>
      </w:r>
      <w:r w:rsidRPr="00364B3E">
        <w:rPr>
          <w:rFonts w:ascii="Calibri" w:eastAsia="PMingLiU" w:hAnsi="Calibri"/>
        </w:rPr>
        <w:instrText xml:space="preserve">XE "Enterprise CAL </w:instrText>
      </w:r>
      <w:r w:rsidRPr="00364B3E">
        <w:rPr>
          <w:rFonts w:ascii="Calibri" w:eastAsia="PMingLiU" w:hAnsi="Calibri"/>
        </w:rPr>
        <w:instrText>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rPr>
        <w:t>之使用權的</w:t>
      </w:r>
      <w:r w:rsidRPr="00364B3E">
        <w:rPr>
          <w:rFonts w:ascii="Calibri" w:eastAsia="PMingLiU" w:hAnsi="Calibri"/>
        </w:rPr>
        <w:t xml:space="preserve"> Academic </w:t>
      </w:r>
      <w:r w:rsidRPr="00364B3E">
        <w:rPr>
          <w:rFonts w:ascii="Calibri" w:eastAsia="PMingLiU" w:hAnsi="Calibri"/>
        </w:rPr>
        <w:t>機構，已獲授權可使用其全組織計數及學生計數內所涵蓋之全部使用者的對應數目之</w:t>
      </w:r>
      <w:r w:rsidRPr="00364B3E">
        <w:rPr>
          <w:rFonts w:ascii="Calibri" w:eastAsia="PMingLiU" w:hAnsi="Calibri"/>
        </w:rPr>
        <w:t xml:space="preserve"> Exchange Online Archiving for Exchange Server</w:t>
      </w:r>
      <w:r w:rsidRPr="00364B3E">
        <w:rPr>
          <w:rFonts w:ascii="Calibri" w:eastAsia="PMingLiU" w:hAnsi="Calibri"/>
        </w:rPr>
        <w:fldChar w:fldCharType="begin"/>
      </w:r>
      <w:r w:rsidRPr="00364B3E">
        <w:rPr>
          <w:rFonts w:ascii="Calibri" w:eastAsia="PMingLiU" w:hAnsi="Calibri"/>
        </w:rPr>
        <w:instrText>XE "Exchange Online Archiving for Exchange Server"</w:instrText>
      </w:r>
      <w:r w:rsidRPr="00364B3E">
        <w:rPr>
          <w:rFonts w:ascii="Calibri" w:eastAsia="PMingLiU" w:hAnsi="Calibri"/>
        </w:rPr>
        <w:fldChar w:fldCharType="end"/>
      </w:r>
      <w:r w:rsidRPr="00364B3E">
        <w:rPr>
          <w:rFonts w:ascii="Calibri" w:eastAsia="PMingLiU" w:hAnsi="Calibri"/>
        </w:rPr>
        <w:t xml:space="preserve"> A</w:t>
      </w:r>
      <w:r w:rsidRPr="00364B3E">
        <w:rPr>
          <w:rFonts w:ascii="Calibri" w:eastAsia="PMingLiU" w:hAnsi="Calibri"/>
        </w:rPr>
        <w:fldChar w:fldCharType="begin"/>
      </w:r>
      <w:r w:rsidRPr="00364B3E">
        <w:rPr>
          <w:rFonts w:ascii="Calibri" w:eastAsia="PMingLiU" w:hAnsi="Calibri"/>
        </w:rPr>
        <w:instrText>XE "Exchange Online Archiving for Exchange Server A"</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使用者訂閱使用權。如需提供指引，請參</w:t>
      </w:r>
      <w:r w:rsidRPr="00364B3E">
        <w:rPr>
          <w:rFonts w:ascii="Calibri" w:eastAsia="PMingLiU" w:hAnsi="Calibri" w:cs="MingLiU"/>
        </w:rPr>
        <w:t>閱</w:t>
      </w:r>
      <w:r w:rsidRPr="00364B3E">
        <w:rPr>
          <w:rFonts w:ascii="Calibri" w:eastAsia="PMingLiU" w:hAnsi="Calibri"/>
        </w:rPr>
        <w:t xml:space="preserve"> </w:t>
      </w:r>
      <w:hyperlink w:anchor="CALSuiteHeading" w:history="1">
        <w:r w:rsidRPr="00364B3E">
          <w:rPr>
            <w:rStyle w:val="Hyperlink"/>
            <w:rFonts w:ascii="Calibri" w:eastAsia="PMingLiU" w:hAnsi="Calibri"/>
          </w:rPr>
          <w:t xml:space="preserve">Enterprise CAL </w:t>
        </w:r>
        <w:r w:rsidRPr="00364B3E">
          <w:rPr>
            <w:rStyle w:val="Hyperlink"/>
            <w:rFonts w:ascii="Calibri" w:eastAsia="PMingLiU" w:hAnsi="Calibri"/>
          </w:rPr>
          <w:t>套件</w:t>
        </w:r>
      </w:hyperlink>
      <w:r w:rsidRPr="00364B3E">
        <w:rPr>
          <w:rFonts w:ascii="Calibri" w:eastAsia="PMingLiU" w:hAnsi="Calibri"/>
        </w:rPr>
        <w:t>產品注意事項</w:t>
      </w:r>
      <w:r w:rsidRPr="00364B3E">
        <w:rPr>
          <w:rFonts w:ascii="Calibri" w:eastAsia="PMingLiU" w:hAnsi="Calibri" w:cs="MingLiU"/>
        </w:rPr>
        <w:t>。</w:t>
      </w:r>
    </w:p>
    <w:p w14:paraId="54F7017F" w14:textId="77777777" w:rsidR="00364B3E" w:rsidRPr="00364B3E" w:rsidRDefault="00364B3E" w:rsidP="00364B3E">
      <w:pPr>
        <w:pStyle w:val="ProductList-Body"/>
        <w:rPr>
          <w:rFonts w:ascii="Calibri" w:eastAsia="PMingLiU" w:hAnsi="Calibri"/>
        </w:rPr>
      </w:pPr>
    </w:p>
    <w:p w14:paraId="54F70180"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Exchange Hosted Archive</w:t>
      </w:r>
      <w:r w:rsidRPr="00364B3E">
        <w:rPr>
          <w:rFonts w:ascii="Calibri" w:eastAsia="PMingLiU" w:hAnsi="Calibri"/>
        </w:rPr>
        <w:fldChar w:fldCharType="begin"/>
      </w:r>
      <w:r w:rsidRPr="00364B3E">
        <w:rPr>
          <w:rFonts w:ascii="Calibri" w:eastAsia="PMingLiU" w:hAnsi="Calibri"/>
        </w:rPr>
        <w:instrText>XE "Exchange Hosted Archive"</w:instrText>
      </w:r>
      <w:r w:rsidRPr="00364B3E">
        <w:rPr>
          <w:rFonts w:ascii="Calibri" w:eastAsia="PMingLiU" w:hAnsi="Calibri"/>
        </w:rPr>
        <w:fldChar w:fldCharType="end"/>
      </w:r>
      <w:r w:rsidRPr="00364B3E">
        <w:rPr>
          <w:rFonts w:ascii="Calibri" w:eastAsia="PMingLiU" w:hAnsi="Calibri"/>
          <w:b/>
          <w:color w:val="00188F"/>
        </w:rPr>
        <w:t>、</w:t>
      </w:r>
      <w:r w:rsidRPr="00364B3E">
        <w:rPr>
          <w:rFonts w:ascii="Calibri" w:eastAsia="PMingLiU" w:hAnsi="Calibri"/>
          <w:b/>
          <w:color w:val="00188F"/>
        </w:rPr>
        <w:t xml:space="preserve">Exchange Hosted Archive Extra Storage </w:t>
      </w:r>
    </w:p>
    <w:p w14:paraId="54F70181" w14:textId="77777777" w:rsidR="00364B3E" w:rsidRPr="00364B3E" w:rsidRDefault="00364B3E" w:rsidP="00364B3E">
      <w:pPr>
        <w:pStyle w:val="ProductList-Body"/>
        <w:rPr>
          <w:rFonts w:ascii="Calibri" w:eastAsia="PMingLiU" w:hAnsi="Calibri"/>
        </w:rPr>
      </w:pPr>
      <w:r w:rsidRPr="00364B3E">
        <w:rPr>
          <w:rFonts w:ascii="Calibri" w:eastAsia="PMingLiU" w:hAnsi="Calibri"/>
        </w:rPr>
        <w:t>Exchange Hosted Archive</w:t>
      </w:r>
      <w:r w:rsidRPr="00364B3E">
        <w:rPr>
          <w:rFonts w:ascii="Calibri" w:eastAsia="PMingLiU" w:hAnsi="Calibri"/>
        </w:rPr>
        <w:fldChar w:fldCharType="begin"/>
      </w:r>
      <w:r w:rsidRPr="00364B3E">
        <w:rPr>
          <w:rFonts w:ascii="Calibri" w:eastAsia="PMingLiU" w:hAnsi="Calibri"/>
        </w:rPr>
        <w:instrText>XE "Exchange Hosted Archive"</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客戶得有資格依特別條款使用服務。如需詳細資訊，請參</w:t>
      </w:r>
      <w:r w:rsidRPr="00364B3E">
        <w:rPr>
          <w:rFonts w:ascii="Calibri" w:eastAsia="PMingLiU" w:hAnsi="Calibri" w:cs="MingLiU"/>
        </w:rPr>
        <w:t>閱</w:t>
      </w:r>
      <w:r w:rsidRPr="00364B3E">
        <w:rPr>
          <w:rFonts w:ascii="Calibri" w:eastAsia="PMingLiU" w:hAnsi="Calibri"/>
        </w:rPr>
        <w:t xml:space="preserve"> 2014 </w:t>
      </w:r>
      <w:r w:rsidRPr="00364B3E">
        <w:rPr>
          <w:rFonts w:ascii="Calibri" w:eastAsia="PMingLiU" w:hAnsi="Calibri"/>
        </w:rPr>
        <w:t>年</w:t>
      </w:r>
      <w:r w:rsidRPr="00364B3E">
        <w:rPr>
          <w:rFonts w:ascii="Calibri" w:eastAsia="PMingLiU" w:hAnsi="Calibri"/>
        </w:rPr>
        <w:t xml:space="preserve"> 3 </w:t>
      </w:r>
      <w:r w:rsidRPr="00364B3E">
        <w:rPr>
          <w:rFonts w:ascii="Calibri" w:eastAsia="PMingLiU" w:hAnsi="Calibri"/>
        </w:rPr>
        <w:t>月之產品清</w:t>
      </w:r>
      <w:r w:rsidRPr="00364B3E">
        <w:rPr>
          <w:rFonts w:ascii="Calibri" w:eastAsia="PMingLiU" w:hAnsi="Calibri" w:cs="MingLiU"/>
        </w:rPr>
        <w:t>單</w:t>
      </w:r>
      <w:r w:rsidRPr="00364B3E">
        <w:rPr>
          <w:rFonts w:ascii="Calibri" w:eastAsia="PMingLiU" w:hAnsi="Calibri"/>
        </w:rPr>
        <w:t xml:space="preserve"> </w:t>
      </w:r>
      <w:hyperlink r:id="rId89" w:history="1">
        <w:r w:rsidRPr="00364B3E">
          <w:rPr>
            <w:rStyle w:val="Hyperlink"/>
            <w:rFonts w:ascii="Calibri" w:eastAsia="PMingLiU" w:hAnsi="Calibri"/>
          </w:rPr>
          <w:t>http://go.microsoft.com/?linkid=9839207</w:t>
        </w:r>
      </w:hyperlink>
      <w:r w:rsidRPr="00364B3E">
        <w:rPr>
          <w:rFonts w:ascii="Calibri" w:eastAsia="PMingLiU" w:hAnsi="Calibri" w:cs="MingLiU"/>
        </w:rPr>
        <w:t>。</w:t>
      </w:r>
    </w:p>
    <w:p w14:paraId="54F70182" w14:textId="77777777" w:rsidR="00364B3E" w:rsidRPr="00364B3E" w:rsidRDefault="00364B3E" w:rsidP="00364B3E">
      <w:pPr>
        <w:pStyle w:val="ProductList-Body"/>
        <w:rPr>
          <w:rFonts w:ascii="Calibri" w:eastAsia="PMingLiU" w:hAnsi="Calibri"/>
        </w:rPr>
      </w:pPr>
    </w:p>
    <w:p w14:paraId="54F70183"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Exchange Online Protection</w:t>
      </w:r>
      <w:r w:rsidRPr="00364B3E">
        <w:rPr>
          <w:rFonts w:ascii="Calibri" w:eastAsia="PMingLiU" w:hAnsi="Calibri"/>
        </w:rPr>
        <w:fldChar w:fldCharType="begin"/>
      </w:r>
      <w:r w:rsidRPr="00364B3E">
        <w:rPr>
          <w:rFonts w:ascii="Calibri" w:eastAsia="PMingLiU" w:hAnsi="Calibri"/>
        </w:rPr>
        <w:instrText>XE "Exchange Online Protection"</w:instrText>
      </w:r>
      <w:r w:rsidRPr="00364B3E">
        <w:rPr>
          <w:rFonts w:ascii="Calibri" w:eastAsia="PMingLiU" w:hAnsi="Calibri"/>
        </w:rPr>
        <w:fldChar w:fldCharType="end"/>
      </w:r>
    </w:p>
    <w:p w14:paraId="54F70184" w14:textId="77777777" w:rsidR="00364B3E" w:rsidRPr="00364B3E" w:rsidRDefault="00364B3E" w:rsidP="00364B3E">
      <w:pPr>
        <w:pStyle w:val="ProductList-Body"/>
        <w:rPr>
          <w:rFonts w:ascii="Calibri" w:eastAsia="PMingLiU" w:hAnsi="Calibri"/>
        </w:rPr>
      </w:pPr>
      <w:r w:rsidRPr="00BF4748">
        <w:rPr>
          <w:rFonts w:ascii="Calibri" w:eastAsia="PMingLiU" w:hAnsi="Calibri"/>
          <w:spacing w:val="2"/>
        </w:rPr>
        <w:t>因為此線上服務係依網域提供，所以在任何涵蓋的網域上之全部使用者都需要使用者訂閱使用權。希望服務做為其使用者基礎的子集之客戶，</w:t>
      </w:r>
      <w:r w:rsidRPr="00364B3E">
        <w:rPr>
          <w:rFonts w:ascii="Calibri" w:eastAsia="PMingLiU" w:hAnsi="Calibri"/>
        </w:rPr>
        <w:t>可以針對更多提供目標來建立子網域。只有已涵蓋的子網域內之使用者需要使用者訂閱使用權</w:t>
      </w:r>
      <w:r w:rsidRPr="00364B3E">
        <w:rPr>
          <w:rFonts w:ascii="Calibri" w:eastAsia="PMingLiU" w:hAnsi="Calibri" w:cs="MingLiU"/>
        </w:rPr>
        <w:t>。</w:t>
      </w:r>
    </w:p>
    <w:p w14:paraId="54F70185" w14:textId="77777777" w:rsidR="00364B3E" w:rsidRPr="00364B3E" w:rsidRDefault="00364B3E" w:rsidP="00364B3E">
      <w:pPr>
        <w:pStyle w:val="ProductList-Body"/>
        <w:rPr>
          <w:rFonts w:ascii="Calibri" w:eastAsia="PMingLiU" w:hAnsi="Calibri"/>
        </w:rPr>
      </w:pPr>
    </w:p>
    <w:p w14:paraId="54F70186" w14:textId="77777777" w:rsidR="00364B3E" w:rsidRPr="00364B3E" w:rsidRDefault="00364B3E" w:rsidP="00364B3E">
      <w:pPr>
        <w:pStyle w:val="ProductList-Body"/>
        <w:rPr>
          <w:rFonts w:ascii="Calibri" w:eastAsia="PMingLiU" w:hAnsi="Calibri"/>
        </w:rPr>
      </w:pPr>
      <w:r w:rsidRPr="00364B3E">
        <w:rPr>
          <w:rFonts w:ascii="Calibri" w:eastAsia="PMingLiU" w:hAnsi="Calibri"/>
        </w:rPr>
        <w:t>依</w:t>
      </w:r>
      <w:r w:rsidRPr="00364B3E">
        <w:rPr>
          <w:rFonts w:ascii="Calibri" w:eastAsia="PMingLiU" w:hAnsi="Calibri"/>
        </w:rPr>
        <w:t xml:space="preserve"> Enrollment for Education Solutions </w:t>
      </w:r>
      <w:r w:rsidRPr="00364B3E">
        <w:rPr>
          <w:rFonts w:ascii="Calibri" w:eastAsia="PMingLiU" w:hAnsi="Calibri"/>
        </w:rPr>
        <w:t>和</w:t>
      </w:r>
      <w:r w:rsidRPr="00364B3E">
        <w:rPr>
          <w:rFonts w:ascii="Calibri" w:eastAsia="PMingLiU" w:hAnsi="Calibri"/>
        </w:rPr>
        <w:t xml:space="preserve"> Open Value Subscription Agreement for Education Solutions </w:t>
      </w:r>
      <w:r w:rsidRPr="00364B3E">
        <w:rPr>
          <w:rFonts w:ascii="Calibri" w:eastAsia="PMingLiU" w:hAnsi="Calibri"/>
        </w:rPr>
        <w:t>取得具備有效</w:t>
      </w:r>
      <w:r w:rsidRPr="00364B3E">
        <w:rPr>
          <w:rFonts w:ascii="Calibri" w:eastAsia="PMingLiU" w:hAnsi="Calibri"/>
        </w:rPr>
        <w:t xml:space="preserve"> SA </w:t>
      </w:r>
      <w:r w:rsidRPr="00364B3E">
        <w:rPr>
          <w:rFonts w:ascii="Calibri" w:eastAsia="PMingLiU" w:hAnsi="Calibri"/>
        </w:rPr>
        <w:t>範圍之</w:t>
      </w:r>
      <w:r w:rsidRPr="00364B3E">
        <w:rPr>
          <w:rFonts w:ascii="Calibri" w:eastAsia="PMingLiU" w:hAnsi="Calibri"/>
        </w:rPr>
        <w:t xml:space="preserve"> Enterprise CAL </w:t>
      </w:r>
      <w:r w:rsidRPr="00364B3E">
        <w:rPr>
          <w:rFonts w:ascii="Calibri" w:eastAsia="PMingLiU" w:hAnsi="Calibri"/>
        </w:rPr>
        <w:t>套件</w:t>
      </w:r>
      <w:r w:rsidRPr="00364B3E">
        <w:rPr>
          <w:rFonts w:ascii="Calibri" w:eastAsia="PMingLiU" w:hAnsi="Calibri"/>
        </w:rPr>
        <w:fldChar w:fldCharType="begin"/>
      </w:r>
      <w:r w:rsidRPr="00364B3E">
        <w:rPr>
          <w:rFonts w:ascii="Calibri" w:eastAsia="PMingLiU" w:hAnsi="Calibri"/>
        </w:rPr>
        <w:instrText xml:space="preserve">XE "Enterprise CAL </w:instrText>
      </w:r>
      <w:r w:rsidRPr="00364B3E">
        <w:rPr>
          <w:rFonts w:ascii="Calibri" w:eastAsia="PMingLiU" w:hAnsi="Calibri"/>
        </w:rPr>
        <w:instrText>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rPr>
        <w:t>或</w:t>
      </w:r>
      <w:r w:rsidRPr="00364B3E">
        <w:rPr>
          <w:rFonts w:ascii="Calibri" w:eastAsia="PMingLiU" w:hAnsi="Calibri"/>
        </w:rPr>
        <w:t xml:space="preserve"> Exchange Enterprise CAL (</w:t>
      </w:r>
      <w:r w:rsidRPr="00364B3E">
        <w:rPr>
          <w:rFonts w:ascii="Calibri" w:eastAsia="PMingLiU" w:hAnsi="Calibri"/>
        </w:rPr>
        <w:t>含服務</w:t>
      </w:r>
      <w:r w:rsidRPr="00364B3E">
        <w:rPr>
          <w:rFonts w:ascii="Calibri" w:eastAsia="PMingLiU" w:hAnsi="Calibri"/>
        </w:rPr>
        <w:t xml:space="preserve">) </w:t>
      </w:r>
      <w:r w:rsidRPr="00364B3E">
        <w:rPr>
          <w:rFonts w:ascii="Calibri" w:eastAsia="PMingLiU" w:hAnsi="Calibri"/>
        </w:rPr>
        <w:t>之使用權的</w:t>
      </w:r>
      <w:r w:rsidRPr="00364B3E">
        <w:rPr>
          <w:rFonts w:ascii="Calibri" w:eastAsia="PMingLiU" w:hAnsi="Calibri"/>
        </w:rPr>
        <w:t xml:space="preserve"> Academic </w:t>
      </w:r>
      <w:r w:rsidRPr="00364B3E">
        <w:rPr>
          <w:rFonts w:ascii="Calibri" w:eastAsia="PMingLiU" w:hAnsi="Calibri"/>
        </w:rPr>
        <w:t>機構，無論其</w:t>
      </w:r>
      <w:r w:rsidRPr="00364B3E">
        <w:rPr>
          <w:rFonts w:ascii="Calibri" w:eastAsia="PMingLiU" w:hAnsi="Calibri"/>
        </w:rPr>
        <w:t xml:space="preserve"> Enterprise CAL </w:t>
      </w:r>
      <w:r w:rsidRPr="00364B3E">
        <w:rPr>
          <w:rFonts w:ascii="Calibri" w:eastAsia="PMingLiU" w:hAnsi="Calibri"/>
        </w:rPr>
        <w:t>套件或</w:t>
      </w:r>
      <w:r w:rsidRPr="00364B3E">
        <w:rPr>
          <w:rFonts w:ascii="Calibri" w:eastAsia="PMingLiU" w:hAnsi="Calibri"/>
        </w:rPr>
        <w:t xml:space="preserve"> Exchange Enterprise CAL (</w:t>
      </w:r>
      <w:r w:rsidRPr="00364B3E">
        <w:rPr>
          <w:rFonts w:ascii="Calibri" w:eastAsia="PMingLiU" w:hAnsi="Calibri"/>
        </w:rPr>
        <w:t>含服務</w:t>
      </w:r>
      <w:r w:rsidRPr="00364B3E">
        <w:rPr>
          <w:rFonts w:ascii="Calibri" w:eastAsia="PMingLiU" w:hAnsi="Calibri"/>
        </w:rPr>
        <w:t xml:space="preserve">) </w:t>
      </w:r>
      <w:r w:rsidRPr="00364B3E">
        <w:rPr>
          <w:rFonts w:ascii="Calibri" w:eastAsia="PMingLiU" w:hAnsi="Calibri"/>
        </w:rPr>
        <w:t>使用權的數目為何，均獲完整授權可使用</w:t>
      </w:r>
      <w:r w:rsidRPr="00364B3E">
        <w:rPr>
          <w:rFonts w:ascii="Calibri" w:eastAsia="PMingLiU" w:hAnsi="Calibri"/>
        </w:rPr>
        <w:t xml:space="preserve"> Exchange Online Protection</w:t>
      </w:r>
      <w:r w:rsidRPr="00364B3E">
        <w:rPr>
          <w:rFonts w:ascii="Calibri" w:eastAsia="PMingLiU" w:hAnsi="Calibri"/>
        </w:rPr>
        <w:fldChar w:fldCharType="begin"/>
      </w:r>
      <w:r w:rsidRPr="00364B3E">
        <w:rPr>
          <w:rFonts w:ascii="Calibri" w:eastAsia="PMingLiU" w:hAnsi="Calibri"/>
        </w:rPr>
        <w:instrText>XE "Exchange Online Protection"</w:instrText>
      </w:r>
      <w:r w:rsidRPr="00364B3E">
        <w:rPr>
          <w:rFonts w:ascii="Calibri" w:eastAsia="PMingLiU" w:hAnsi="Calibri"/>
        </w:rPr>
        <w:fldChar w:fldCharType="end"/>
      </w:r>
      <w:r w:rsidRPr="00364B3E">
        <w:rPr>
          <w:rFonts w:ascii="Calibri" w:eastAsia="PMingLiU" w:hAnsi="Calibri"/>
        </w:rPr>
        <w:t>。如需提供指引，請參</w:t>
      </w:r>
      <w:r w:rsidRPr="00364B3E">
        <w:rPr>
          <w:rFonts w:ascii="Calibri" w:eastAsia="PMingLiU" w:hAnsi="Calibri" w:cs="MingLiU"/>
        </w:rPr>
        <w:t>閱</w:t>
      </w:r>
      <w:r w:rsidRPr="00364B3E">
        <w:rPr>
          <w:rFonts w:ascii="Calibri" w:eastAsia="PMingLiU" w:hAnsi="Calibri"/>
        </w:rPr>
        <w:t xml:space="preserve"> </w:t>
      </w:r>
      <w:hyperlink w:anchor="CALSuiteHeading" w:history="1">
        <w:r w:rsidRPr="00364B3E">
          <w:rPr>
            <w:rStyle w:val="Hyperlink"/>
            <w:rFonts w:ascii="Calibri" w:eastAsia="PMingLiU" w:hAnsi="Calibri"/>
          </w:rPr>
          <w:t xml:space="preserve">Enterprise CAL </w:t>
        </w:r>
        <w:r w:rsidRPr="00364B3E">
          <w:rPr>
            <w:rStyle w:val="Hyperlink"/>
            <w:rFonts w:ascii="Calibri" w:eastAsia="PMingLiU" w:hAnsi="Calibri"/>
          </w:rPr>
          <w:t>套件</w:t>
        </w:r>
      </w:hyperlink>
      <w:r w:rsidRPr="00364B3E">
        <w:rPr>
          <w:rFonts w:ascii="Calibri" w:eastAsia="PMingLiU" w:hAnsi="Calibri"/>
        </w:rPr>
        <w:t>或</w:t>
      </w:r>
      <w:hyperlink w:anchor="ExchangeEntCALWithServ2013" w:history="1">
        <w:r w:rsidRPr="00364B3E">
          <w:rPr>
            <w:rStyle w:val="Hyperlink"/>
            <w:rFonts w:ascii="Calibri" w:eastAsia="PMingLiU" w:hAnsi="Calibri"/>
          </w:rPr>
          <w:t xml:space="preserve"> Exchange Enterprise CAL (</w:t>
        </w:r>
        <w:r w:rsidRPr="00364B3E">
          <w:rPr>
            <w:rStyle w:val="Hyperlink"/>
            <w:rFonts w:ascii="Calibri" w:eastAsia="PMingLiU" w:hAnsi="Calibri"/>
          </w:rPr>
          <w:t>含服務</w:t>
        </w:r>
        <w:r w:rsidRPr="00364B3E">
          <w:rPr>
            <w:rStyle w:val="Hyperlink"/>
            <w:rFonts w:ascii="Calibri" w:eastAsia="PMingLiU" w:hAnsi="Calibri"/>
          </w:rPr>
          <w:t xml:space="preserve">) </w:t>
        </w:r>
      </w:hyperlink>
      <w:r w:rsidRPr="00364B3E">
        <w:rPr>
          <w:rFonts w:ascii="Calibri" w:eastAsia="PMingLiU" w:hAnsi="Calibri"/>
        </w:rPr>
        <w:t>產品注意事項</w:t>
      </w:r>
      <w:r w:rsidRPr="00364B3E">
        <w:rPr>
          <w:rFonts w:ascii="Calibri" w:eastAsia="PMingLiU" w:hAnsi="Calibri" w:cs="MingLiU"/>
        </w:rPr>
        <w:t>。</w:t>
      </w:r>
    </w:p>
    <w:p w14:paraId="54F70187" w14:textId="77777777" w:rsidR="00364B3E" w:rsidRPr="00364B3E" w:rsidRDefault="00364B3E" w:rsidP="00364B3E">
      <w:pPr>
        <w:pStyle w:val="ProductList-Body"/>
        <w:rPr>
          <w:rFonts w:ascii="Calibri" w:eastAsia="PMingLiU" w:hAnsi="Calibri"/>
        </w:rPr>
      </w:pPr>
    </w:p>
    <w:p w14:paraId="54F70188"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加值</w:t>
      </w:r>
      <w:r w:rsidRPr="00364B3E">
        <w:rPr>
          <w:rFonts w:ascii="Calibri" w:eastAsia="PMingLiU" w:hAnsi="Calibri"/>
          <w:b/>
          <w:color w:val="00188F"/>
        </w:rPr>
        <w:t xml:space="preserve"> USL</w:t>
      </w:r>
    </w:p>
    <w:p w14:paraId="54F70189" w14:textId="77777777" w:rsidR="00364B3E" w:rsidRPr="00364B3E" w:rsidRDefault="00364B3E" w:rsidP="00364B3E">
      <w:pPr>
        <w:pStyle w:val="ProductList-Body"/>
        <w:rPr>
          <w:rFonts w:ascii="Calibri" w:eastAsia="PMingLiU" w:hAnsi="Calibri"/>
        </w:rPr>
      </w:pPr>
      <w:r w:rsidRPr="00364B3E">
        <w:rPr>
          <w:rFonts w:ascii="Calibri" w:eastAsia="PMingLiU" w:hAnsi="Calibri"/>
        </w:rPr>
        <w:t>如需加值之詳細資訊，請參閱</w:t>
      </w:r>
      <w:r w:rsidRPr="00364B3E">
        <w:rPr>
          <w:rFonts w:ascii="Calibri" w:eastAsia="PMingLiU" w:hAnsi="Calibri"/>
        </w:rPr>
        <w:t xml:space="preserve"> Office 365 Suite </w:t>
      </w:r>
      <w:r w:rsidRPr="00364B3E">
        <w:rPr>
          <w:rFonts w:ascii="Calibri" w:eastAsia="PMingLiU" w:hAnsi="Calibri"/>
        </w:rPr>
        <w:t>中的</w:t>
      </w:r>
      <w:hyperlink w:anchor="AddOn" w:history="1">
        <w:r w:rsidRPr="00364B3E">
          <w:rPr>
            <w:rStyle w:val="Hyperlink"/>
            <w:rFonts w:ascii="Calibri" w:eastAsia="PMingLiU" w:hAnsi="Calibri"/>
          </w:rPr>
          <w:t>加值</w:t>
        </w:r>
        <w:r w:rsidRPr="00364B3E">
          <w:rPr>
            <w:rStyle w:val="Hyperlink"/>
            <w:rFonts w:ascii="Calibri" w:eastAsia="PMingLiU" w:hAnsi="Calibri"/>
          </w:rPr>
          <w:t xml:space="preserve"> USL</w:t>
        </w:r>
      </w:hyperlink>
      <w:r w:rsidRPr="00364B3E">
        <w:rPr>
          <w:rFonts w:ascii="Calibri" w:eastAsia="PMingLiU" w:hAnsi="Calibri" w:cs="MingLiU"/>
        </w:rPr>
        <w:t>。</w:t>
      </w:r>
    </w:p>
    <w:p w14:paraId="54F7018A"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7018B" w14:textId="77777777" w:rsidR="00364B3E" w:rsidRPr="00D12E36" w:rsidRDefault="00364B3E" w:rsidP="00364B3E">
      <w:pPr>
        <w:pStyle w:val="ProductList-Offering2Heading"/>
        <w:outlineLvl w:val="2"/>
        <w:rPr>
          <w:rFonts w:eastAsia="PMingLiU"/>
        </w:rPr>
      </w:pPr>
      <w:r w:rsidRPr="00364B3E">
        <w:rPr>
          <w:rFonts w:ascii="Calibri" w:eastAsia="PMingLiU" w:hAnsi="Calibri"/>
        </w:rPr>
        <w:tab/>
      </w:r>
      <w:bookmarkStart w:id="1173" w:name="Lync"/>
      <w:bookmarkStart w:id="1174" w:name="_Toc380655421"/>
      <w:bookmarkStart w:id="1175" w:name="_Toc380513371"/>
      <w:bookmarkStart w:id="1176" w:name="_Toc379797349"/>
      <w:bookmarkStart w:id="1177" w:name="_Toc378151562"/>
      <w:bookmarkStart w:id="1178" w:name="_Toc378147665"/>
      <w:bookmarkStart w:id="1179" w:name="_Toc403751453"/>
      <w:r w:rsidRPr="00D12E36">
        <w:rPr>
          <w:rFonts w:eastAsia="PMingLiU"/>
        </w:rPr>
        <w:t>Lync Online</w:t>
      </w:r>
      <w:bookmarkEnd w:id="1173"/>
      <w:bookmarkEnd w:id="1174"/>
      <w:bookmarkEnd w:id="1175"/>
      <w:bookmarkEnd w:id="1176"/>
      <w:bookmarkEnd w:id="1177"/>
      <w:bookmarkEnd w:id="1178"/>
      <w:bookmarkEnd w:id="11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D12E36" w:rsidRPr="00364B3E" w14:paraId="54F70197" w14:textId="77777777" w:rsidTr="00D12E36">
        <w:trPr>
          <w:cantSplit/>
          <w:tblHeader/>
        </w:trPr>
        <w:tc>
          <w:tcPr>
            <w:tcW w:w="33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7018C" w14:textId="77777777" w:rsidR="00D12E36" w:rsidRPr="00364B3E" w:rsidRDefault="00D12E36">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7018D" w14:textId="77777777" w:rsidR="00D12E36" w:rsidRPr="00364B3E" w:rsidRDefault="00D12E36">
            <w:pPr>
              <w:pStyle w:val="ProductList-OfferingBody"/>
              <w:ind w:left="-113"/>
              <w:jc w:val="center"/>
              <w:rPr>
                <w:rFonts w:ascii="Calibri" w:eastAsia="PMingLiU" w:hAnsi="Calibri"/>
                <w:color w:val="FFFFFF" w:themeColor="background1"/>
                <w:lang w:val="zh-TW" w:eastAsia="zh-TW" w:bidi="zh-TW"/>
              </w:rPr>
            </w:pPr>
            <w:r w:rsidRPr="00364B3E">
              <w:rPr>
                <w:rFonts w:ascii="Calibri" w:eastAsia="PMingLiU" w:hAnsi="Calibri"/>
                <w:color w:val="FFFFFF" w:themeColor="background1"/>
              </w:rPr>
              <w:t>點</w:t>
            </w:r>
            <w:r w:rsidRPr="00364B3E">
              <w:rPr>
                <w:rFonts w:ascii="Calibri" w:eastAsia="PMingLiU" w:hAnsi="Calibri" w:cs="MingLiU"/>
                <w:color w:val="FFFFFF" w:themeColor="background1"/>
              </w:rPr>
              <w:t>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18E"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18F"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190"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191"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192"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193"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194"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195"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196"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D12E36" w:rsidRPr="00364B3E" w14:paraId="54F701A3" w14:textId="77777777" w:rsidTr="00D12E36">
        <w:trPr>
          <w:cantSplit/>
          <w:tblHeader/>
        </w:trPr>
        <w:tc>
          <w:tcPr>
            <w:tcW w:w="3352" w:type="dxa"/>
            <w:tcBorders>
              <w:top w:val="nil"/>
              <w:left w:val="nil"/>
              <w:bottom w:val="dashSmallGap" w:sz="4" w:space="0" w:color="BFBFBF" w:themeColor="background1" w:themeShade="BF"/>
              <w:right w:val="nil"/>
            </w:tcBorders>
            <w:hideMark/>
          </w:tcPr>
          <w:p w14:paraId="54F70198" w14:textId="77777777" w:rsidR="00D12E36" w:rsidRPr="00DC6750" w:rsidRDefault="00D12E36">
            <w:pPr>
              <w:pStyle w:val="ProductList-Offering2"/>
              <w:rPr>
                <w:rFonts w:ascii="Calibri Light" w:eastAsia="PMingLiU" w:hAnsi="Calibri Light"/>
                <w:lang w:val="zh-TW" w:eastAsia="zh-TW" w:bidi="zh-TW"/>
              </w:rPr>
            </w:pPr>
            <w:bookmarkStart w:id="1180" w:name="_Toc379797350"/>
            <w:bookmarkStart w:id="1181" w:name="_Toc380513372"/>
            <w:bookmarkStart w:id="1182" w:name="_Toc380655422"/>
            <w:bookmarkStart w:id="1183" w:name="_Toc403751454"/>
            <w:r w:rsidRPr="00DC6750">
              <w:rPr>
                <w:rFonts w:ascii="Calibri Light" w:eastAsia="PMingLiU" w:hAnsi="Calibri Light"/>
              </w:rPr>
              <w:t xml:space="preserve">Lync Online </w:t>
            </w:r>
            <w:r w:rsidRPr="00DC6750">
              <w:rPr>
                <w:rFonts w:ascii="Calibri Light" w:eastAsia="PMingLiU" w:hAnsi="Calibri Light"/>
              </w:rPr>
              <w:t>方案</w:t>
            </w:r>
            <w:r w:rsidRPr="00DC6750">
              <w:rPr>
                <w:rFonts w:ascii="Calibri Light" w:eastAsia="PMingLiU" w:hAnsi="Calibri Light"/>
              </w:rPr>
              <w:t xml:space="preserve"> 1</w:t>
            </w:r>
            <w:r w:rsidRPr="00DC6750">
              <w:rPr>
                <w:rFonts w:ascii="Calibri Light" w:eastAsia="PMingLiU" w:hAnsi="Calibri Light"/>
              </w:rPr>
              <w:fldChar w:fldCharType="begin"/>
            </w:r>
            <w:r w:rsidRPr="00DC6750">
              <w:rPr>
                <w:rFonts w:ascii="Calibri Light" w:eastAsia="PMingLiU" w:hAnsi="Calibri Light"/>
              </w:rPr>
              <w:instrText xml:space="preserve">XE "Lync Online </w:instrText>
            </w:r>
            <w:r w:rsidRPr="00DC6750">
              <w:rPr>
                <w:rFonts w:ascii="Calibri Light" w:eastAsia="PMingLiU" w:hAnsi="Calibri Light"/>
              </w:rPr>
              <w:instrText>方案</w:instrText>
            </w:r>
            <w:r w:rsidRPr="00DC6750">
              <w:rPr>
                <w:rFonts w:ascii="Calibri Light" w:eastAsia="PMingLiU" w:hAnsi="Calibri Light"/>
              </w:rPr>
              <w:instrText xml:space="preserve"> 1"</w:instrText>
            </w:r>
            <w:r w:rsidRPr="00DC6750">
              <w:rPr>
                <w:rFonts w:ascii="Calibri Light" w:eastAsia="PMingLiU" w:hAnsi="Calibri Light"/>
              </w:rPr>
              <w:fldChar w:fldCharType="end"/>
            </w:r>
            <w:r w:rsidRPr="00DC6750">
              <w:rPr>
                <w:rFonts w:ascii="Calibri Light" w:eastAsia="PMingLiU" w:hAnsi="Calibri Light"/>
              </w:rPr>
              <w:t xml:space="preserve"> (</w:t>
            </w:r>
            <w:r w:rsidRPr="00DC6750">
              <w:rPr>
                <w:rFonts w:ascii="Calibri Light" w:eastAsia="PMingLiU" w:hAnsi="Calibri Light"/>
              </w:rPr>
              <w:t>使用者訂閱使用權</w:t>
            </w:r>
            <w:r w:rsidRPr="00DC6750">
              <w:rPr>
                <w:rFonts w:ascii="Calibri Light" w:eastAsia="PMingLiU" w:hAnsi="Calibri Light"/>
              </w:rPr>
              <w:t>)</w:t>
            </w:r>
            <w:bookmarkEnd w:id="1180"/>
            <w:bookmarkEnd w:id="1181"/>
            <w:bookmarkEnd w:id="1182"/>
            <w:bookmarkEnd w:id="1183"/>
          </w:p>
        </w:tc>
        <w:tc>
          <w:tcPr>
            <w:tcW w:w="738" w:type="dxa"/>
            <w:tcBorders>
              <w:top w:val="nil"/>
              <w:left w:val="nil"/>
              <w:bottom w:val="dashSmallGap" w:sz="4" w:space="0" w:color="BFBFBF" w:themeColor="background1" w:themeShade="BF"/>
              <w:right w:val="nil"/>
            </w:tcBorders>
            <w:vAlign w:val="center"/>
            <w:hideMark/>
          </w:tcPr>
          <w:p w14:paraId="54F70199"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9A"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9B"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9C"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19D"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19E"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9F"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A0"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A1" w14:textId="77777777" w:rsidR="00D12E36" w:rsidRPr="00624796" w:rsidRDefault="00D12E36" w:rsidP="003515F9">
            <w:pPr>
              <w:pStyle w:val="ProductList-OfferingBody"/>
              <w:ind w:left="-113"/>
              <w:jc w:val="center"/>
              <w:rPr>
                <w:rFonts w:ascii="Calibri" w:eastAsia="PMingLiU"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A2"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701AF" w14:textId="77777777" w:rsidTr="00D12E36">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14:paraId="54F701A4" w14:textId="77777777" w:rsidR="00D12E36" w:rsidRPr="00DC6750" w:rsidRDefault="00D12E36">
            <w:pPr>
              <w:pStyle w:val="ProductList-Offering2"/>
              <w:rPr>
                <w:rFonts w:ascii="Calibri Light" w:eastAsia="PMingLiU" w:hAnsi="Calibri Light"/>
                <w:lang w:val="zh-TW" w:eastAsia="zh-TW" w:bidi="zh-TW"/>
              </w:rPr>
            </w:pPr>
            <w:bookmarkStart w:id="1184" w:name="_Toc379797351"/>
            <w:bookmarkStart w:id="1185" w:name="_Toc380513373"/>
            <w:bookmarkStart w:id="1186" w:name="_Toc380655423"/>
            <w:bookmarkStart w:id="1187" w:name="_Toc403751455"/>
            <w:r w:rsidRPr="00DC6750">
              <w:rPr>
                <w:rFonts w:ascii="Calibri Light" w:eastAsia="PMingLiU" w:hAnsi="Calibri Light"/>
              </w:rPr>
              <w:t xml:space="preserve">Lync Online </w:t>
            </w:r>
            <w:r w:rsidRPr="00DC6750">
              <w:rPr>
                <w:rFonts w:ascii="Calibri Light" w:eastAsia="PMingLiU" w:hAnsi="Calibri Light"/>
              </w:rPr>
              <w:t>方案</w:t>
            </w:r>
            <w:r w:rsidRPr="00DC6750">
              <w:rPr>
                <w:rFonts w:ascii="Calibri Light" w:eastAsia="PMingLiU" w:hAnsi="Calibri Light"/>
              </w:rPr>
              <w:t xml:space="preserve"> 1</w:t>
            </w:r>
            <w:r w:rsidRPr="00DC6750">
              <w:rPr>
                <w:rFonts w:ascii="Calibri Light" w:eastAsia="PMingLiU" w:hAnsi="Calibri Light"/>
              </w:rPr>
              <w:fldChar w:fldCharType="begin"/>
            </w:r>
            <w:r w:rsidRPr="00DC6750">
              <w:rPr>
                <w:rFonts w:ascii="Calibri Light" w:eastAsia="PMingLiU" w:hAnsi="Calibri Light"/>
              </w:rPr>
              <w:instrText xml:space="preserve">XE "Lync Online </w:instrText>
            </w:r>
            <w:r w:rsidRPr="00DC6750">
              <w:rPr>
                <w:rFonts w:ascii="Calibri Light" w:eastAsia="PMingLiU" w:hAnsi="Calibri Light"/>
              </w:rPr>
              <w:instrText>方案</w:instrText>
            </w:r>
            <w:r w:rsidRPr="00DC6750">
              <w:rPr>
                <w:rFonts w:ascii="Calibri Light" w:eastAsia="PMingLiU" w:hAnsi="Calibri Light"/>
              </w:rPr>
              <w:instrText xml:space="preserve"> 1"</w:instrText>
            </w:r>
            <w:r w:rsidRPr="00DC6750">
              <w:rPr>
                <w:rFonts w:ascii="Calibri Light" w:eastAsia="PMingLiU" w:hAnsi="Calibri Light"/>
              </w:rPr>
              <w:fldChar w:fldCharType="end"/>
            </w:r>
            <w:r w:rsidRPr="00DC6750">
              <w:rPr>
                <w:rFonts w:ascii="Calibri Light" w:eastAsia="PMingLiU" w:hAnsi="Calibri Light"/>
              </w:rPr>
              <w:t xml:space="preserve"> </w:t>
            </w:r>
            <w:r w:rsidRPr="00DC6750">
              <w:rPr>
                <w:rFonts w:ascii="Calibri Light" w:eastAsia="PMingLiU" w:hAnsi="Calibri Light"/>
              </w:rPr>
              <w:t>加值</w:t>
            </w:r>
            <w:r w:rsidRPr="00DC6750">
              <w:rPr>
                <w:rFonts w:ascii="Calibri Light" w:eastAsia="PMingLiU" w:hAnsi="Calibri Light"/>
              </w:rPr>
              <w:fldChar w:fldCharType="begin"/>
            </w:r>
            <w:r w:rsidRPr="00DC6750">
              <w:rPr>
                <w:rFonts w:ascii="Calibri Light" w:eastAsia="PMingLiU" w:hAnsi="Calibri Light"/>
              </w:rPr>
              <w:instrText xml:space="preserve">XE "Lync Online </w:instrText>
            </w:r>
            <w:r w:rsidRPr="00DC6750">
              <w:rPr>
                <w:rFonts w:ascii="Calibri Light" w:eastAsia="PMingLiU" w:hAnsi="Calibri Light"/>
              </w:rPr>
              <w:instrText>方案</w:instrText>
            </w:r>
            <w:r w:rsidRPr="00DC6750">
              <w:rPr>
                <w:rFonts w:ascii="Calibri Light" w:eastAsia="PMingLiU" w:hAnsi="Calibri Light"/>
              </w:rPr>
              <w:instrText xml:space="preserve"> 1 </w:instrText>
            </w:r>
            <w:r w:rsidRPr="00DC6750">
              <w:rPr>
                <w:rFonts w:ascii="Calibri Light" w:eastAsia="PMingLiU" w:hAnsi="Calibri Light"/>
              </w:rPr>
              <w:instrText>加</w:instrText>
            </w:r>
            <w:r w:rsidRPr="00DC6750">
              <w:rPr>
                <w:rFonts w:ascii="Calibri Light" w:eastAsia="PMingLiU" w:hAnsi="Calibri Light" w:cs="MingLiU"/>
              </w:rPr>
              <w:instrText>值</w:instrText>
            </w:r>
            <w:r w:rsidRPr="00DC6750">
              <w:rPr>
                <w:rFonts w:ascii="Calibri Light" w:eastAsia="PMingLiU" w:hAnsi="Calibri Light"/>
              </w:rPr>
              <w:instrText xml:space="preserve"> "</w:instrText>
            </w:r>
            <w:r w:rsidRPr="00DC6750">
              <w:rPr>
                <w:rFonts w:ascii="Calibri Light" w:eastAsia="PMingLiU" w:hAnsi="Calibri Light"/>
              </w:rPr>
              <w:fldChar w:fldCharType="end"/>
            </w:r>
            <w:r w:rsidRPr="00DC6750">
              <w:rPr>
                <w:rFonts w:ascii="Calibri Light" w:eastAsia="PMingLiU" w:hAnsi="Calibri Light"/>
              </w:rPr>
              <w:t xml:space="preserve"> (</w:t>
            </w:r>
            <w:r w:rsidRPr="00DC6750">
              <w:rPr>
                <w:rFonts w:ascii="Calibri Light" w:eastAsia="PMingLiU" w:hAnsi="Calibri Light"/>
              </w:rPr>
              <w:t>使用者訂閱使用權</w:t>
            </w:r>
            <w:r w:rsidRPr="00DC6750">
              <w:rPr>
                <w:rFonts w:ascii="Calibri Light" w:eastAsia="PMingLiU" w:hAnsi="Calibri Light"/>
              </w:rPr>
              <w:t>)</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4F701A5"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A6"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A7"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A8"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A9"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AA"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AB"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AC"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AD" w14:textId="77777777" w:rsidR="00D12E36" w:rsidRPr="00364B3E" w:rsidRDefault="00D12E36">
            <w:pPr>
              <w:pStyle w:val="ProductList-OfferingBody"/>
              <w:ind w:left="-113"/>
              <w:jc w:val="center"/>
              <w:rPr>
                <w:rFonts w:ascii="Calibri" w:eastAsia="PMingLiU" w:hAnsi="Calibri"/>
                <w:lang w:val="zh-TW" w:eastAsia="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AE"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701BB" w14:textId="77777777" w:rsidTr="00D12E36">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14:paraId="54F701B0" w14:textId="77777777" w:rsidR="00D12E36" w:rsidRPr="00DC6750" w:rsidRDefault="00D12E36">
            <w:pPr>
              <w:pStyle w:val="ProductList-Offering2"/>
              <w:rPr>
                <w:rFonts w:ascii="Calibri Light" w:eastAsia="PMingLiU" w:hAnsi="Calibri Light"/>
                <w:lang w:val="zh-TW" w:eastAsia="zh-TW" w:bidi="zh-TW"/>
              </w:rPr>
            </w:pPr>
            <w:bookmarkStart w:id="1188" w:name="_Toc379797352"/>
            <w:bookmarkStart w:id="1189" w:name="_Toc380513374"/>
            <w:bookmarkStart w:id="1190" w:name="_Toc380655424"/>
            <w:bookmarkStart w:id="1191" w:name="_Toc403751456"/>
            <w:r w:rsidRPr="00DC6750">
              <w:rPr>
                <w:rFonts w:ascii="Calibri Light" w:eastAsia="PMingLiU" w:hAnsi="Calibri Light"/>
              </w:rPr>
              <w:t xml:space="preserve">Lync Online </w:t>
            </w:r>
            <w:r w:rsidRPr="00DC6750">
              <w:rPr>
                <w:rFonts w:ascii="Calibri Light" w:eastAsia="PMingLiU" w:hAnsi="Calibri Light"/>
              </w:rPr>
              <w:t>方案</w:t>
            </w:r>
            <w:r w:rsidRPr="00DC6750">
              <w:rPr>
                <w:rFonts w:ascii="Calibri Light" w:eastAsia="PMingLiU" w:hAnsi="Calibri Light"/>
              </w:rPr>
              <w:t xml:space="preserve"> 1G</w:t>
            </w:r>
            <w:r w:rsidRPr="00DC6750">
              <w:rPr>
                <w:rFonts w:ascii="Calibri Light" w:eastAsia="PMingLiU" w:hAnsi="Calibri Light"/>
              </w:rPr>
              <w:fldChar w:fldCharType="begin"/>
            </w:r>
            <w:r w:rsidRPr="00DC6750">
              <w:rPr>
                <w:rFonts w:ascii="Calibri Light" w:eastAsia="PMingLiU" w:hAnsi="Calibri Light"/>
              </w:rPr>
              <w:instrText xml:space="preserve">XE "Lync Online </w:instrText>
            </w:r>
            <w:r w:rsidRPr="00DC6750">
              <w:rPr>
                <w:rFonts w:ascii="Calibri Light" w:eastAsia="PMingLiU" w:hAnsi="Calibri Light"/>
              </w:rPr>
              <w:instrText>方案</w:instrText>
            </w:r>
            <w:r w:rsidRPr="00DC6750">
              <w:rPr>
                <w:rFonts w:ascii="Calibri Light" w:eastAsia="PMingLiU" w:hAnsi="Calibri Light"/>
              </w:rPr>
              <w:instrText xml:space="preserve"> 1G"</w:instrText>
            </w:r>
            <w:r w:rsidRPr="00DC6750">
              <w:rPr>
                <w:rFonts w:ascii="Calibri Light" w:eastAsia="PMingLiU" w:hAnsi="Calibri Light"/>
              </w:rPr>
              <w:fldChar w:fldCharType="end"/>
            </w:r>
            <w:r w:rsidRPr="00DC6750">
              <w:rPr>
                <w:rFonts w:ascii="Calibri Light" w:eastAsia="PMingLiU" w:hAnsi="Calibri Light"/>
              </w:rPr>
              <w:t xml:space="preserve"> (</w:t>
            </w:r>
            <w:r w:rsidRPr="00DC6750">
              <w:rPr>
                <w:rFonts w:ascii="Calibri Light" w:eastAsia="PMingLiU" w:hAnsi="Calibri Light"/>
              </w:rPr>
              <w:t>使用者訂閱使用權</w:t>
            </w:r>
            <w:r w:rsidRPr="00DC6750">
              <w:rPr>
                <w:rFonts w:ascii="Calibri Light" w:eastAsia="PMingLiU" w:hAnsi="Calibri Light"/>
              </w:rPr>
              <w:t>)</w:t>
            </w:r>
            <w:bookmarkEnd w:id="1188"/>
            <w:bookmarkEnd w:id="1189"/>
            <w:bookmarkEnd w:id="1190"/>
            <w:bookmarkEnd w:id="119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4F701B1"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B2"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B3"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B4"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B5"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B6"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B7"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B8"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B9" w14:textId="77777777" w:rsidR="00D12E36" w:rsidRPr="00364B3E" w:rsidRDefault="00D12E36">
            <w:pPr>
              <w:pStyle w:val="ProductList-OfferingBody"/>
              <w:ind w:left="-113"/>
              <w:jc w:val="center"/>
              <w:rPr>
                <w:rFonts w:ascii="Calibri" w:eastAsia="PMingLiU" w:hAnsi="Calibri"/>
                <w:lang w:val="zh-TW" w:eastAsia="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BA" w14:textId="77777777" w:rsidR="00D12E36" w:rsidRPr="00364B3E" w:rsidRDefault="00D12E36">
            <w:pPr>
              <w:pStyle w:val="ProductList-OfferingBody"/>
              <w:ind w:left="-113"/>
              <w:jc w:val="center"/>
              <w:rPr>
                <w:rFonts w:ascii="Calibri" w:eastAsia="PMingLiU" w:hAnsi="Calibri"/>
                <w:lang w:val="zh-TW" w:eastAsia="zh-TW" w:bidi="zh-TW"/>
              </w:rPr>
            </w:pPr>
          </w:p>
        </w:tc>
      </w:tr>
      <w:tr w:rsidR="00D12E36" w:rsidRPr="00364B3E" w14:paraId="54F701C7" w14:textId="77777777" w:rsidTr="00D12E36">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14:paraId="54F701BC" w14:textId="77777777" w:rsidR="00D12E36" w:rsidRPr="00DC6750" w:rsidRDefault="00D12E36">
            <w:pPr>
              <w:pStyle w:val="ProductList-Offering2"/>
              <w:rPr>
                <w:rFonts w:ascii="Calibri Light" w:eastAsia="PMingLiU" w:hAnsi="Calibri Light"/>
                <w:lang w:val="zh-TW" w:eastAsia="zh-TW" w:bidi="zh-TW"/>
              </w:rPr>
            </w:pPr>
            <w:bookmarkStart w:id="1192" w:name="_Toc379797353"/>
            <w:bookmarkStart w:id="1193" w:name="_Toc380513375"/>
            <w:bookmarkStart w:id="1194" w:name="_Toc380655425"/>
            <w:bookmarkStart w:id="1195" w:name="_Toc403751457"/>
            <w:r w:rsidRPr="00DC6750">
              <w:rPr>
                <w:rFonts w:ascii="Calibri Light" w:eastAsia="PMingLiU" w:hAnsi="Calibri Light"/>
              </w:rPr>
              <w:t xml:space="preserve">Lync Online </w:t>
            </w:r>
            <w:r w:rsidRPr="00DC6750">
              <w:rPr>
                <w:rFonts w:ascii="Calibri Light" w:eastAsia="PMingLiU" w:hAnsi="Calibri Light"/>
              </w:rPr>
              <w:t>方案</w:t>
            </w:r>
            <w:r w:rsidRPr="00DC6750">
              <w:rPr>
                <w:rFonts w:ascii="Calibri Light" w:eastAsia="PMingLiU" w:hAnsi="Calibri Light"/>
              </w:rPr>
              <w:t xml:space="preserve"> 2</w:t>
            </w:r>
            <w:r w:rsidRPr="00DC6750">
              <w:rPr>
                <w:rFonts w:ascii="Calibri Light" w:eastAsia="PMingLiU" w:hAnsi="Calibri Light"/>
              </w:rPr>
              <w:fldChar w:fldCharType="begin"/>
            </w:r>
            <w:r w:rsidRPr="00DC6750">
              <w:rPr>
                <w:rFonts w:ascii="Calibri Light" w:eastAsia="PMingLiU" w:hAnsi="Calibri Light"/>
              </w:rPr>
              <w:instrText xml:space="preserve">XE "Lync Online </w:instrText>
            </w:r>
            <w:r w:rsidRPr="00DC6750">
              <w:rPr>
                <w:rFonts w:ascii="Calibri Light" w:eastAsia="PMingLiU" w:hAnsi="Calibri Light"/>
              </w:rPr>
              <w:instrText>方案</w:instrText>
            </w:r>
            <w:r w:rsidRPr="00DC6750">
              <w:rPr>
                <w:rFonts w:ascii="Calibri Light" w:eastAsia="PMingLiU" w:hAnsi="Calibri Light"/>
              </w:rPr>
              <w:instrText xml:space="preserve"> 2"</w:instrText>
            </w:r>
            <w:r w:rsidRPr="00DC6750">
              <w:rPr>
                <w:rFonts w:ascii="Calibri Light" w:eastAsia="PMingLiU" w:hAnsi="Calibri Light"/>
              </w:rPr>
              <w:fldChar w:fldCharType="end"/>
            </w:r>
            <w:r w:rsidRPr="00DC6750">
              <w:rPr>
                <w:rFonts w:ascii="Calibri Light" w:eastAsia="PMingLiU" w:hAnsi="Calibri Light"/>
              </w:rPr>
              <w:t xml:space="preserve"> (</w:t>
            </w:r>
            <w:r w:rsidRPr="00DC6750">
              <w:rPr>
                <w:rFonts w:ascii="Calibri Light" w:eastAsia="PMingLiU" w:hAnsi="Calibri Light"/>
              </w:rPr>
              <w:t>使用者訂閱使用權</w:t>
            </w:r>
            <w:r w:rsidRPr="00DC6750">
              <w:rPr>
                <w:rFonts w:ascii="Calibri Light" w:eastAsia="PMingLiU" w:hAnsi="Calibri Light"/>
              </w:rPr>
              <w:t>)</w:t>
            </w:r>
            <w:bookmarkEnd w:id="1192"/>
            <w:bookmarkEnd w:id="1193"/>
            <w:bookmarkEnd w:id="1194"/>
            <w:bookmarkEnd w:id="11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1BD"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BE"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BF"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C0"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1C1"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1C2"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C3"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C4"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C5" w14:textId="77777777" w:rsidR="00D12E36" w:rsidRPr="00624796" w:rsidRDefault="00D12E36" w:rsidP="003515F9">
            <w:pPr>
              <w:pStyle w:val="ProductList-OfferingBody"/>
              <w:ind w:left="-113"/>
              <w:jc w:val="center"/>
              <w:rPr>
                <w:rFonts w:ascii="Calibri" w:eastAsia="PMingLiU"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C6"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701D3" w14:textId="77777777" w:rsidTr="00D12E36">
        <w:trPr>
          <w:cantSplit/>
          <w:tblHeader/>
        </w:trPr>
        <w:tc>
          <w:tcPr>
            <w:tcW w:w="3352" w:type="dxa"/>
            <w:tcBorders>
              <w:top w:val="dashSmallGap" w:sz="4" w:space="0" w:color="BFBFBF" w:themeColor="background1" w:themeShade="BF"/>
              <w:left w:val="nil"/>
              <w:bottom w:val="nil"/>
              <w:right w:val="nil"/>
            </w:tcBorders>
            <w:hideMark/>
          </w:tcPr>
          <w:p w14:paraId="54F701C8" w14:textId="77777777" w:rsidR="00D12E36" w:rsidRPr="00DC6750" w:rsidRDefault="00D12E36">
            <w:pPr>
              <w:pStyle w:val="ProductList-Offering2"/>
              <w:rPr>
                <w:rFonts w:ascii="Calibri Light" w:eastAsia="PMingLiU" w:hAnsi="Calibri Light"/>
                <w:lang w:val="zh-TW" w:eastAsia="zh-TW" w:bidi="zh-TW"/>
              </w:rPr>
            </w:pPr>
            <w:bookmarkStart w:id="1196" w:name="_Toc379797354"/>
            <w:bookmarkStart w:id="1197" w:name="_Toc380513376"/>
            <w:bookmarkStart w:id="1198" w:name="_Toc380655426"/>
            <w:bookmarkStart w:id="1199" w:name="_Toc403751458"/>
            <w:r w:rsidRPr="00DC6750">
              <w:rPr>
                <w:rFonts w:ascii="Calibri Light" w:eastAsia="PMingLiU" w:hAnsi="Calibri Light"/>
              </w:rPr>
              <w:t xml:space="preserve">Lync Online </w:t>
            </w:r>
            <w:r w:rsidRPr="00DC6750">
              <w:rPr>
                <w:rFonts w:ascii="Calibri Light" w:eastAsia="PMingLiU" w:hAnsi="Calibri Light"/>
              </w:rPr>
              <w:t>方案</w:t>
            </w:r>
            <w:r w:rsidRPr="00DC6750">
              <w:rPr>
                <w:rFonts w:ascii="Calibri Light" w:eastAsia="PMingLiU" w:hAnsi="Calibri Light"/>
              </w:rPr>
              <w:t xml:space="preserve"> 2G</w:t>
            </w:r>
            <w:r w:rsidRPr="00DC6750">
              <w:rPr>
                <w:rFonts w:ascii="Calibri Light" w:eastAsia="PMingLiU" w:hAnsi="Calibri Light"/>
              </w:rPr>
              <w:fldChar w:fldCharType="begin"/>
            </w:r>
            <w:r w:rsidRPr="00DC6750">
              <w:rPr>
                <w:rFonts w:ascii="Calibri Light" w:eastAsia="PMingLiU" w:hAnsi="Calibri Light"/>
              </w:rPr>
              <w:instrText xml:space="preserve">XE "Lync Online </w:instrText>
            </w:r>
            <w:r w:rsidRPr="00DC6750">
              <w:rPr>
                <w:rFonts w:ascii="Calibri Light" w:eastAsia="PMingLiU" w:hAnsi="Calibri Light"/>
              </w:rPr>
              <w:instrText>方案</w:instrText>
            </w:r>
            <w:r w:rsidRPr="00DC6750">
              <w:rPr>
                <w:rFonts w:ascii="Calibri Light" w:eastAsia="PMingLiU" w:hAnsi="Calibri Light"/>
              </w:rPr>
              <w:instrText xml:space="preserve"> 2G"</w:instrText>
            </w:r>
            <w:r w:rsidRPr="00DC6750">
              <w:rPr>
                <w:rFonts w:ascii="Calibri Light" w:eastAsia="PMingLiU" w:hAnsi="Calibri Light"/>
              </w:rPr>
              <w:fldChar w:fldCharType="end"/>
            </w:r>
            <w:r w:rsidRPr="00DC6750">
              <w:rPr>
                <w:rFonts w:ascii="Calibri Light" w:eastAsia="PMingLiU" w:hAnsi="Calibri Light"/>
              </w:rPr>
              <w:t xml:space="preserve"> (</w:t>
            </w:r>
            <w:r w:rsidRPr="00DC6750">
              <w:rPr>
                <w:rFonts w:ascii="Calibri Light" w:eastAsia="PMingLiU" w:hAnsi="Calibri Light"/>
              </w:rPr>
              <w:t>使用者訂閱使用權</w:t>
            </w:r>
            <w:r w:rsidRPr="00DC6750">
              <w:rPr>
                <w:rFonts w:ascii="Calibri Light" w:eastAsia="PMingLiU" w:hAnsi="Calibri Light"/>
              </w:rPr>
              <w:t>)</w:t>
            </w:r>
            <w:bookmarkEnd w:id="1196"/>
            <w:bookmarkEnd w:id="1197"/>
            <w:bookmarkEnd w:id="1198"/>
            <w:bookmarkEnd w:id="1199"/>
          </w:p>
        </w:tc>
        <w:tc>
          <w:tcPr>
            <w:tcW w:w="738" w:type="dxa"/>
            <w:tcBorders>
              <w:top w:val="dashSmallGap" w:sz="4" w:space="0" w:color="BFBFBF" w:themeColor="background1" w:themeShade="BF"/>
              <w:left w:val="nil"/>
              <w:bottom w:val="nil"/>
              <w:right w:val="nil"/>
            </w:tcBorders>
            <w:vAlign w:val="center"/>
          </w:tcPr>
          <w:p w14:paraId="54F701C9"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CA"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CB"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CC"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CD"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CE"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CF"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D0"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D1" w14:textId="77777777" w:rsidR="00D12E36" w:rsidRPr="00364B3E" w:rsidRDefault="00D12E36">
            <w:pPr>
              <w:pStyle w:val="ProductList-OfferingBody"/>
              <w:ind w:left="-113"/>
              <w:jc w:val="center"/>
              <w:rPr>
                <w:rFonts w:ascii="Calibri" w:eastAsia="PMingLiU" w:hAnsi="Calibri"/>
                <w:lang w:val="zh-TW" w:eastAsia="zh-TW" w:bidi="zh-TW"/>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D2" w14:textId="77777777" w:rsidR="00D12E36" w:rsidRPr="00364B3E" w:rsidRDefault="00D12E36">
            <w:pPr>
              <w:pStyle w:val="ProductList-OfferingBody"/>
              <w:ind w:left="-113"/>
              <w:jc w:val="center"/>
              <w:rPr>
                <w:rFonts w:ascii="Calibri" w:eastAsia="PMingLiU" w:hAnsi="Calibri"/>
                <w:lang w:val="zh-TW" w:eastAsia="zh-TW" w:bidi="zh-TW"/>
              </w:rPr>
            </w:pPr>
          </w:p>
        </w:tc>
      </w:tr>
    </w:tbl>
    <w:p w14:paraId="54F701D4" w14:textId="77777777" w:rsidR="00364B3E" w:rsidRPr="00364B3E" w:rsidRDefault="00364B3E" w:rsidP="00364B3E">
      <w:pPr>
        <w:pStyle w:val="ProductList-Body"/>
        <w:rPr>
          <w:rFonts w:ascii="Calibri" w:eastAsia="PMingLiU" w:hAnsi="Calibri"/>
          <w:lang w:val="zh-TW" w:eastAsia="zh-TW" w:bidi="zh-TW"/>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64B3E" w:rsidRPr="00364B3E" w14:paraId="54F701D8" w14:textId="77777777" w:rsidTr="00D12E36">
        <w:tc>
          <w:tcPr>
            <w:tcW w:w="3596" w:type="dxa"/>
            <w:hideMark/>
          </w:tcPr>
          <w:p w14:paraId="54F701D5" w14:textId="77777777" w:rsidR="00364B3E" w:rsidRPr="00364B3E" w:rsidRDefault="00364B3E">
            <w:pPr>
              <w:pStyle w:val="ProductList-Body"/>
              <w:rPr>
                <w:rFonts w:ascii="Calibri" w:eastAsia="PMingLiU" w:hAnsi="Calibri"/>
                <w:b/>
                <w:lang w:val="zh-TW" w:eastAsia="zh-TW" w:bidi="zh-TW"/>
              </w:rPr>
            </w:pPr>
            <w:r w:rsidRPr="00364B3E">
              <w:rPr>
                <w:rFonts w:ascii="Calibri" w:eastAsia="PMingLiU" w:hAnsi="Calibri"/>
              </w:rPr>
              <w:t>具備減少的資格：</w:t>
            </w:r>
            <w:r w:rsidRPr="00364B3E">
              <w:rPr>
                <w:rFonts w:ascii="Calibri" w:eastAsia="PMingLiU" w:hAnsi="Calibri"/>
                <w:b/>
              </w:rPr>
              <w:t>所</w:t>
            </w:r>
            <w:r w:rsidRPr="00364B3E">
              <w:rPr>
                <w:rFonts w:ascii="Calibri" w:eastAsia="PMingLiU" w:hAnsi="Calibri" w:cs="MingLiU"/>
                <w:b/>
              </w:rPr>
              <w:t>有</w:t>
            </w:r>
          </w:p>
        </w:tc>
        <w:tc>
          <w:tcPr>
            <w:tcW w:w="3597" w:type="dxa"/>
            <w:hideMark/>
          </w:tcPr>
          <w:p w14:paraId="54F701D6"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597" w:type="dxa"/>
          </w:tcPr>
          <w:p w14:paraId="54F701D7" w14:textId="77777777" w:rsidR="00364B3E" w:rsidRPr="00364B3E" w:rsidRDefault="00364B3E">
            <w:pPr>
              <w:pStyle w:val="ProductList-Body"/>
              <w:rPr>
                <w:rFonts w:ascii="Calibri" w:eastAsia="PMingLiU" w:hAnsi="Calibri"/>
                <w:lang w:val="zh-TW" w:eastAsia="zh-TW" w:bidi="zh-TW"/>
              </w:rPr>
            </w:pPr>
          </w:p>
        </w:tc>
      </w:tr>
      <w:tr w:rsidR="00364B3E" w:rsidRPr="00364B3E" w14:paraId="54F701DC" w14:textId="77777777" w:rsidTr="00D12E36">
        <w:tc>
          <w:tcPr>
            <w:tcW w:w="3596" w:type="dxa"/>
            <w:hideMark/>
          </w:tcPr>
          <w:p w14:paraId="54F701D9" w14:textId="77777777" w:rsidR="00364B3E" w:rsidRPr="00364B3E" w:rsidRDefault="00364B3E">
            <w:pPr>
              <w:pStyle w:val="ProductList-Body"/>
              <w:rPr>
                <w:rFonts w:ascii="Calibri" w:eastAsia="PMingLiU" w:hAnsi="Calibri"/>
                <w:b/>
                <w:lang w:val="zh-TW" w:eastAsia="zh-TW" w:bidi="zh-TW"/>
              </w:rPr>
            </w:pPr>
            <w:r w:rsidRPr="00364B3E">
              <w:rPr>
                <w:rFonts w:ascii="Calibri" w:eastAsia="PMingLiU" w:hAnsi="Calibri"/>
              </w:rPr>
              <w:t>具備校正的資格：</w:t>
            </w:r>
            <w:r w:rsidRPr="00364B3E">
              <w:rPr>
                <w:rFonts w:ascii="Calibri" w:eastAsia="PMingLiU" w:hAnsi="Calibri"/>
                <w:b/>
              </w:rPr>
              <w:t>所</w:t>
            </w:r>
            <w:r w:rsidRPr="00364B3E">
              <w:rPr>
                <w:rFonts w:ascii="Calibri" w:eastAsia="PMingLiU" w:hAnsi="Calibri" w:cs="MingLiU"/>
                <w:b/>
              </w:rPr>
              <w:t>有</w:t>
            </w:r>
          </w:p>
        </w:tc>
        <w:tc>
          <w:tcPr>
            <w:tcW w:w="3597" w:type="dxa"/>
            <w:hideMark/>
          </w:tcPr>
          <w:p w14:paraId="54F701DA"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具備延長期間的資格：</w:t>
            </w:r>
            <w:r w:rsidRPr="00364B3E">
              <w:rPr>
                <w:rFonts w:ascii="Calibri" w:eastAsia="PMingLiU" w:hAnsi="Calibri"/>
                <w:b/>
              </w:rPr>
              <w:t>所</w:t>
            </w:r>
            <w:r w:rsidRPr="00364B3E">
              <w:rPr>
                <w:rFonts w:ascii="Calibri" w:eastAsia="PMingLiU" w:hAnsi="Calibri" w:cs="MingLiU"/>
                <w:b/>
              </w:rPr>
              <w:t>有</w:t>
            </w:r>
          </w:p>
        </w:tc>
        <w:tc>
          <w:tcPr>
            <w:tcW w:w="3597" w:type="dxa"/>
          </w:tcPr>
          <w:p w14:paraId="54F701DB" w14:textId="77777777" w:rsidR="00364B3E" w:rsidRPr="00364B3E" w:rsidRDefault="00364B3E">
            <w:pPr>
              <w:pStyle w:val="ProductList-Body"/>
              <w:rPr>
                <w:rFonts w:ascii="Calibri" w:eastAsia="PMingLiU" w:hAnsi="Calibri"/>
                <w:lang w:val="zh-TW" w:eastAsia="zh-TW" w:bidi="zh-TW"/>
              </w:rPr>
            </w:pPr>
          </w:p>
        </w:tc>
      </w:tr>
    </w:tbl>
    <w:p w14:paraId="54F701DD"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701DE"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Lync Online </w:t>
      </w:r>
      <w:r w:rsidRPr="00364B3E">
        <w:rPr>
          <w:rFonts w:ascii="Calibri" w:eastAsia="PMingLiU" w:hAnsi="Calibri"/>
        </w:rPr>
        <w:t>方案</w:t>
      </w:r>
      <w:r w:rsidRPr="00364B3E">
        <w:rPr>
          <w:rFonts w:ascii="Calibri" w:eastAsia="PMingLiU" w:hAnsi="Calibri"/>
        </w:rPr>
        <w:t xml:space="preserve"> 1</w:t>
      </w:r>
      <w:r w:rsidRPr="00364B3E">
        <w:rPr>
          <w:rFonts w:ascii="Calibri" w:eastAsia="PMingLiU" w:hAnsi="Calibri"/>
        </w:rPr>
        <w:fldChar w:fldCharType="begin"/>
      </w:r>
      <w:r w:rsidRPr="00364B3E">
        <w:rPr>
          <w:rFonts w:ascii="Calibri" w:eastAsia="PMingLiU" w:hAnsi="Calibri"/>
        </w:rPr>
        <w:instrText xml:space="preserve">XE "Lync Online </w:instrText>
      </w:r>
      <w:r w:rsidRPr="00364B3E">
        <w:rPr>
          <w:rFonts w:ascii="Calibri" w:eastAsia="PMingLiU" w:hAnsi="Calibri"/>
        </w:rPr>
        <w:instrText>方</w:instrText>
      </w:r>
      <w:r w:rsidRPr="00364B3E">
        <w:rPr>
          <w:rFonts w:ascii="Calibri" w:eastAsia="PMingLiU" w:hAnsi="Calibri" w:cs="MingLiU"/>
        </w:rPr>
        <w:instrText>案</w:instrText>
      </w:r>
      <w:r w:rsidRPr="00364B3E">
        <w:rPr>
          <w:rFonts w:ascii="Calibri" w:eastAsia="PMingLiU" w:hAnsi="Calibri"/>
        </w:rPr>
        <w:instrText xml:space="preserve"> 1"</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及方案</w:t>
      </w:r>
      <w:r w:rsidRPr="00364B3E">
        <w:rPr>
          <w:rFonts w:ascii="Calibri" w:eastAsia="PMingLiU" w:hAnsi="Calibri"/>
        </w:rPr>
        <w:t xml:space="preserve"> 2 </w:t>
      </w:r>
      <w:r w:rsidRPr="00364B3E">
        <w:rPr>
          <w:rFonts w:ascii="Calibri" w:eastAsia="PMingLiU" w:hAnsi="Calibri"/>
        </w:rPr>
        <w:t>需要分別訂購及安裝</w:t>
      </w:r>
      <w:r w:rsidRPr="00364B3E">
        <w:rPr>
          <w:rFonts w:ascii="Calibri" w:eastAsia="PMingLiU" w:hAnsi="Calibri"/>
        </w:rPr>
        <w:t xml:space="preserve"> Microsoft Lync 2013</w:t>
      </w:r>
      <w:r w:rsidRPr="00364B3E">
        <w:rPr>
          <w:rFonts w:ascii="Calibri" w:eastAsia="PMingLiU" w:hAnsi="Calibri"/>
        </w:rPr>
        <w:fldChar w:fldCharType="begin"/>
      </w:r>
      <w:r w:rsidRPr="00364B3E">
        <w:rPr>
          <w:rFonts w:ascii="Calibri" w:eastAsia="PMingLiU" w:hAnsi="Calibri"/>
        </w:rPr>
        <w:instrText>XE "Lync 2013"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或</w:t>
      </w:r>
      <w:r w:rsidRPr="00364B3E">
        <w:rPr>
          <w:rFonts w:ascii="Calibri" w:eastAsia="PMingLiU" w:hAnsi="Calibri"/>
        </w:rPr>
        <w:t xml:space="preserve"> Lync for Mac 2011</w:t>
      </w:r>
      <w:r w:rsidRPr="00364B3E">
        <w:rPr>
          <w:rFonts w:ascii="Calibri" w:eastAsia="PMingLiU" w:hAnsi="Calibri"/>
        </w:rPr>
        <w:fldChar w:fldCharType="begin"/>
      </w:r>
      <w:r w:rsidRPr="00364B3E">
        <w:rPr>
          <w:rFonts w:ascii="Calibri" w:eastAsia="PMingLiU" w:hAnsi="Calibri"/>
        </w:rPr>
        <w:instrText>XE "Lync for Mac 2011"</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才能存取</w:t>
      </w:r>
      <w:r w:rsidRPr="00364B3E">
        <w:rPr>
          <w:rFonts w:ascii="Calibri" w:eastAsia="PMingLiU" w:hAnsi="Calibri"/>
        </w:rPr>
        <w:t xml:space="preserve"> Lync Online </w:t>
      </w:r>
      <w:r w:rsidRPr="00364B3E">
        <w:rPr>
          <w:rFonts w:ascii="Calibri" w:eastAsia="PMingLiU" w:hAnsi="Calibri"/>
        </w:rPr>
        <w:t>方案</w:t>
      </w:r>
      <w:r w:rsidRPr="00364B3E">
        <w:rPr>
          <w:rFonts w:ascii="Calibri" w:eastAsia="PMingLiU" w:hAnsi="Calibri"/>
        </w:rPr>
        <w:t xml:space="preserve"> 1 </w:t>
      </w:r>
      <w:r w:rsidRPr="00364B3E">
        <w:rPr>
          <w:rFonts w:ascii="Calibri" w:eastAsia="PMingLiU" w:hAnsi="Calibri"/>
        </w:rPr>
        <w:t>和</w:t>
      </w:r>
      <w:r w:rsidRPr="00364B3E">
        <w:rPr>
          <w:rFonts w:ascii="Calibri" w:eastAsia="PMingLiU" w:hAnsi="Calibri"/>
        </w:rPr>
        <w:t xml:space="preserve"> </w:t>
      </w:r>
      <w:r w:rsidRPr="00364B3E">
        <w:rPr>
          <w:rFonts w:ascii="Calibri" w:eastAsia="PMingLiU" w:hAnsi="Calibri"/>
        </w:rPr>
        <w:t>方案</w:t>
      </w:r>
      <w:r w:rsidRPr="00364B3E">
        <w:rPr>
          <w:rFonts w:ascii="Calibri" w:eastAsia="PMingLiU" w:hAnsi="Calibri"/>
        </w:rPr>
        <w:t xml:space="preserve"> 2 </w:t>
      </w:r>
      <w:r w:rsidRPr="00364B3E">
        <w:rPr>
          <w:rFonts w:ascii="Calibri" w:eastAsia="PMingLiU" w:hAnsi="Calibri"/>
        </w:rPr>
        <w:t>的完整功能集。在有限時間優惠期間內，經授權使用</w:t>
      </w:r>
      <w:r w:rsidRPr="00364B3E">
        <w:rPr>
          <w:rFonts w:ascii="Calibri" w:eastAsia="PMingLiU" w:hAnsi="Calibri"/>
        </w:rPr>
        <w:t xml:space="preserve"> Lync Online </w:t>
      </w:r>
      <w:r w:rsidRPr="00364B3E">
        <w:rPr>
          <w:rFonts w:ascii="Calibri" w:eastAsia="PMingLiU" w:hAnsi="Calibri"/>
        </w:rPr>
        <w:t>之客戶的每一</w:t>
      </w:r>
      <w:r w:rsidRPr="00364B3E">
        <w:rPr>
          <w:rFonts w:ascii="Calibri" w:eastAsia="PMingLiU" w:hAnsi="Calibri" w:cs="MingLiU"/>
        </w:rPr>
        <w:t>份</w:t>
      </w:r>
      <w:r w:rsidRPr="00364B3E">
        <w:rPr>
          <w:rFonts w:ascii="Calibri" w:eastAsia="PMingLiU" w:hAnsi="Calibri"/>
        </w:rPr>
        <w:t xml:space="preserve"> Lync Online </w:t>
      </w:r>
      <w:r w:rsidRPr="00364B3E">
        <w:rPr>
          <w:rFonts w:ascii="Calibri" w:eastAsia="PMingLiU" w:hAnsi="Calibri"/>
        </w:rPr>
        <w:t>試用或付清之訂閱使用權，都會收到一份免費的</w:t>
      </w:r>
      <w:r w:rsidRPr="00364B3E">
        <w:rPr>
          <w:rFonts w:ascii="Calibri" w:eastAsia="PMingLiU" w:hAnsi="Calibri"/>
        </w:rPr>
        <w:t xml:space="preserve"> Lync for Mac 2011 </w:t>
      </w:r>
      <w:r w:rsidRPr="00364B3E">
        <w:rPr>
          <w:rFonts w:ascii="Calibri" w:eastAsia="PMingLiU" w:hAnsi="Calibri"/>
        </w:rPr>
        <w:t>授權拷貝。該軟體僅得與</w:t>
      </w:r>
      <w:r w:rsidRPr="00364B3E">
        <w:rPr>
          <w:rFonts w:ascii="Calibri" w:eastAsia="PMingLiU" w:hAnsi="Calibri"/>
        </w:rPr>
        <w:t xml:space="preserve"> Lync Online </w:t>
      </w:r>
      <w:r w:rsidRPr="00364B3E">
        <w:rPr>
          <w:rFonts w:ascii="Calibri" w:eastAsia="PMingLiU" w:hAnsi="Calibri"/>
        </w:rPr>
        <w:t>搭配使用，而且該軟體之所有使用權將因基本訂閱使用權屆滿或移轉至下一個主要新版本</w:t>
      </w:r>
      <w:r w:rsidRPr="00364B3E">
        <w:rPr>
          <w:rFonts w:ascii="Calibri" w:eastAsia="PMingLiU" w:hAnsi="Calibri" w:cs="MingLiU"/>
        </w:rPr>
        <w:t>的</w:t>
      </w:r>
      <w:r w:rsidRPr="00364B3E">
        <w:rPr>
          <w:rFonts w:ascii="Calibri" w:eastAsia="PMingLiU" w:hAnsi="Calibri"/>
        </w:rPr>
        <w:t xml:space="preserve"> Lync Online (</w:t>
      </w:r>
      <w:r w:rsidRPr="00364B3E">
        <w:rPr>
          <w:rFonts w:ascii="Calibri" w:eastAsia="PMingLiU" w:hAnsi="Calibri"/>
        </w:rPr>
        <w:t>視何者先發生</w:t>
      </w:r>
      <w:r w:rsidRPr="00364B3E">
        <w:rPr>
          <w:rFonts w:ascii="Calibri" w:eastAsia="PMingLiU" w:hAnsi="Calibri"/>
        </w:rPr>
        <w:t xml:space="preserve">) </w:t>
      </w:r>
      <w:r w:rsidRPr="00364B3E">
        <w:rPr>
          <w:rFonts w:ascii="Calibri" w:eastAsia="PMingLiU" w:hAnsi="Calibri"/>
        </w:rPr>
        <w:t>而隨之終止。客戶得將免費的</w:t>
      </w:r>
      <w:r w:rsidRPr="00364B3E">
        <w:rPr>
          <w:rFonts w:ascii="Calibri" w:eastAsia="PMingLiU" w:hAnsi="Calibri"/>
        </w:rPr>
        <w:t xml:space="preserve"> Lync Basic 2013 </w:t>
      </w:r>
      <w:r w:rsidRPr="00364B3E">
        <w:rPr>
          <w:rFonts w:ascii="Calibri" w:eastAsia="PMingLiU" w:hAnsi="Calibri"/>
        </w:rPr>
        <w:t>用戶端供他們的</w:t>
      </w:r>
      <w:r w:rsidRPr="00364B3E">
        <w:rPr>
          <w:rFonts w:ascii="Calibri" w:eastAsia="PMingLiU" w:hAnsi="Calibri"/>
        </w:rPr>
        <w:t xml:space="preserve"> Windows </w:t>
      </w:r>
      <w:r w:rsidRPr="00364B3E">
        <w:rPr>
          <w:rFonts w:ascii="Calibri" w:eastAsia="PMingLiU" w:hAnsi="Calibri"/>
        </w:rPr>
        <w:t>使用者使用</w:t>
      </w:r>
      <w:r w:rsidRPr="00364B3E">
        <w:rPr>
          <w:rFonts w:ascii="Calibri" w:eastAsia="PMingLiU" w:hAnsi="Calibri" w:cs="MingLiU"/>
        </w:rPr>
        <w:t>。</w:t>
      </w:r>
    </w:p>
    <w:p w14:paraId="54F701DF" w14:textId="77777777" w:rsidR="00364B3E" w:rsidRPr="00364B3E" w:rsidRDefault="00364B3E" w:rsidP="00364B3E">
      <w:pPr>
        <w:pStyle w:val="ProductList-Body"/>
        <w:rPr>
          <w:rFonts w:ascii="Calibri" w:eastAsia="PMingLiU" w:hAnsi="Calibri"/>
        </w:rPr>
      </w:pPr>
    </w:p>
    <w:p w14:paraId="54F701E0" w14:textId="77777777" w:rsidR="00364B3E" w:rsidRPr="00364B3E" w:rsidRDefault="00364B3E" w:rsidP="00364B3E">
      <w:pPr>
        <w:pStyle w:val="ProductList-Body"/>
        <w:rPr>
          <w:rFonts w:ascii="Calibri" w:eastAsia="PMingLiU" w:hAnsi="Calibri"/>
        </w:rPr>
      </w:pPr>
      <w:r w:rsidRPr="00364B3E">
        <w:rPr>
          <w:rFonts w:ascii="Calibri" w:eastAsia="PMingLiU" w:hAnsi="Calibri"/>
        </w:rPr>
        <w:t>外部使用者以及非由</w:t>
      </w:r>
      <w:r w:rsidRPr="00364B3E">
        <w:rPr>
          <w:rFonts w:ascii="Calibri" w:eastAsia="PMingLiU" w:hAnsi="Calibri"/>
        </w:rPr>
        <w:t xml:space="preserve"> Lync Online </w:t>
      </w:r>
      <w:r w:rsidRPr="00364B3E">
        <w:rPr>
          <w:rFonts w:ascii="Calibri" w:eastAsia="PMingLiU" w:hAnsi="Calibri"/>
        </w:rPr>
        <w:t>服務驗證之使用者不需要具備使用</w:t>
      </w:r>
      <w:r w:rsidRPr="00364B3E">
        <w:rPr>
          <w:rFonts w:ascii="Calibri" w:eastAsia="PMingLiU" w:hAnsi="Calibri" w:cs="MingLiU"/>
        </w:rPr>
        <w:t>者</w:t>
      </w:r>
      <w:r w:rsidRPr="00364B3E">
        <w:rPr>
          <w:rFonts w:ascii="Calibri" w:eastAsia="PMingLiU" w:hAnsi="Calibri"/>
        </w:rPr>
        <w:t xml:space="preserve"> SL</w:t>
      </w:r>
      <w:r w:rsidRPr="00364B3E">
        <w:rPr>
          <w:rFonts w:ascii="Calibri" w:eastAsia="PMingLiU" w:hAnsi="Calibri" w:cs="MingLiU"/>
        </w:rPr>
        <w:t>。</w:t>
      </w:r>
    </w:p>
    <w:p w14:paraId="54F701E1" w14:textId="77777777" w:rsidR="00364B3E" w:rsidRPr="00364B3E" w:rsidRDefault="00364B3E" w:rsidP="00364B3E">
      <w:pPr>
        <w:pStyle w:val="ProductList-Body"/>
        <w:rPr>
          <w:rFonts w:ascii="Calibri" w:eastAsia="PMingLiU" w:hAnsi="Calibri"/>
        </w:rPr>
      </w:pPr>
    </w:p>
    <w:p w14:paraId="54F701E2" w14:textId="77777777" w:rsidR="00364B3E" w:rsidRPr="00364B3E" w:rsidRDefault="00364B3E" w:rsidP="00364B3E">
      <w:pPr>
        <w:pStyle w:val="ProductList-Body"/>
        <w:rPr>
          <w:rFonts w:ascii="Calibri" w:eastAsia="PMingLiU" w:hAnsi="Calibri"/>
        </w:rPr>
      </w:pPr>
      <w:r w:rsidRPr="00364B3E">
        <w:rPr>
          <w:rFonts w:ascii="Calibri" w:eastAsia="PMingLiU" w:hAnsi="Calibri"/>
        </w:rPr>
        <w:t>如需加值之詳細資訊，請參閱</w:t>
      </w:r>
      <w:r w:rsidRPr="00364B3E">
        <w:rPr>
          <w:rFonts w:ascii="Calibri" w:eastAsia="PMingLiU" w:hAnsi="Calibri"/>
        </w:rPr>
        <w:t xml:space="preserve"> Office 365 Suite </w:t>
      </w:r>
      <w:r w:rsidRPr="00364B3E">
        <w:rPr>
          <w:rFonts w:ascii="Calibri" w:eastAsia="PMingLiU" w:hAnsi="Calibri"/>
        </w:rPr>
        <w:t>中的</w:t>
      </w:r>
      <w:hyperlink w:anchor="AddOn" w:history="1">
        <w:r w:rsidRPr="00364B3E">
          <w:rPr>
            <w:rStyle w:val="Hyperlink"/>
            <w:rFonts w:ascii="Calibri" w:eastAsia="PMingLiU" w:hAnsi="Calibri"/>
          </w:rPr>
          <w:t>加值</w:t>
        </w:r>
        <w:r w:rsidRPr="00364B3E">
          <w:rPr>
            <w:rStyle w:val="Hyperlink"/>
            <w:rFonts w:ascii="Calibri" w:eastAsia="PMingLiU" w:hAnsi="Calibri"/>
          </w:rPr>
          <w:t xml:space="preserve"> USL</w:t>
        </w:r>
      </w:hyperlink>
      <w:r w:rsidRPr="00364B3E">
        <w:rPr>
          <w:rFonts w:ascii="Calibri" w:eastAsia="PMingLiU" w:hAnsi="Calibri" w:cs="MingLiU"/>
        </w:rPr>
        <w:t>。</w:t>
      </w:r>
    </w:p>
    <w:p w14:paraId="54F701E3"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701E4" w14:textId="77777777" w:rsidR="00DA392E" w:rsidRDefault="00DA392E" w:rsidP="00DA392E">
      <w:pPr>
        <w:pStyle w:val="ProductList-Offering2Heading"/>
        <w:pBdr>
          <w:bottom w:val="none" w:sz="0" w:space="0" w:color="auto"/>
        </w:pBdr>
        <w:outlineLvl w:val="2"/>
        <w:rPr>
          <w:rFonts w:ascii="Calibri" w:eastAsia="PMingLiU" w:hAnsi="Calibri"/>
        </w:rPr>
      </w:pPr>
      <w:bookmarkStart w:id="1200" w:name="_Toc379797317"/>
    </w:p>
    <w:p w14:paraId="54F701E5" w14:textId="77777777" w:rsidR="00DA392E" w:rsidRDefault="00DA392E" w:rsidP="00DA392E">
      <w:pPr>
        <w:pStyle w:val="ProductList-Offering2Heading"/>
        <w:pBdr>
          <w:bottom w:val="none" w:sz="0" w:space="0" w:color="auto"/>
        </w:pBdr>
        <w:outlineLvl w:val="2"/>
        <w:rPr>
          <w:rFonts w:ascii="Calibri" w:eastAsia="PMingLiU" w:hAnsi="Calibri"/>
        </w:rPr>
      </w:pPr>
    </w:p>
    <w:p w14:paraId="54F701E6" w14:textId="77777777" w:rsidR="00364B3E" w:rsidRPr="00364B3E" w:rsidRDefault="00364B3E" w:rsidP="00364B3E">
      <w:pPr>
        <w:pStyle w:val="ProductList-Offering2Heading"/>
        <w:outlineLvl w:val="2"/>
        <w:rPr>
          <w:rFonts w:ascii="Calibri" w:eastAsia="PMingLiU" w:hAnsi="Calibri"/>
        </w:rPr>
      </w:pPr>
      <w:r w:rsidRPr="00364B3E">
        <w:rPr>
          <w:rFonts w:ascii="Calibri" w:eastAsia="PMingLiU" w:hAnsi="Calibri"/>
        </w:rPr>
        <w:tab/>
      </w:r>
      <w:bookmarkStart w:id="1201" w:name="_Toc380655427"/>
      <w:bookmarkStart w:id="1202" w:name="_Toc380513377"/>
      <w:bookmarkStart w:id="1203" w:name="_Toc403751459"/>
      <w:r w:rsidRPr="00D12E36">
        <w:rPr>
          <w:rFonts w:eastAsia="PMingLiU"/>
        </w:rPr>
        <w:t>Office 365</w:t>
      </w:r>
      <w:r w:rsidRPr="00364B3E">
        <w:rPr>
          <w:rFonts w:ascii="Calibri" w:eastAsia="PMingLiU" w:hAnsi="Calibri"/>
        </w:rPr>
        <w:t xml:space="preserve"> </w:t>
      </w:r>
      <w:r w:rsidRPr="00364B3E">
        <w:rPr>
          <w:rFonts w:ascii="Calibri" w:eastAsia="PMingLiU" w:hAnsi="Calibri"/>
        </w:rPr>
        <w:t>應用程</w:t>
      </w:r>
      <w:r w:rsidRPr="00364B3E">
        <w:rPr>
          <w:rFonts w:ascii="Calibri" w:eastAsia="PMingLiU" w:hAnsi="Calibri" w:cs="MingLiU"/>
        </w:rPr>
        <w:t>式</w:t>
      </w:r>
      <w:bookmarkEnd w:id="1200"/>
      <w:bookmarkEnd w:id="1201"/>
      <w:bookmarkEnd w:id="1202"/>
      <w:bookmarkEnd w:id="120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D12E36" w:rsidRPr="00364B3E" w14:paraId="54F701F2" w14:textId="77777777" w:rsidTr="00042588">
        <w:trPr>
          <w:cantSplit/>
          <w:tblHeader/>
        </w:trPr>
        <w:tc>
          <w:tcPr>
            <w:tcW w:w="33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701E7" w14:textId="77777777" w:rsidR="00D12E36" w:rsidRPr="00364B3E" w:rsidRDefault="00D12E36">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701E8" w14:textId="77777777" w:rsidR="00D12E36" w:rsidRPr="00364B3E" w:rsidRDefault="00D12E36">
            <w:pPr>
              <w:pStyle w:val="ProductList-OfferingBody"/>
              <w:ind w:left="-113"/>
              <w:jc w:val="center"/>
              <w:rPr>
                <w:rFonts w:ascii="Calibri" w:eastAsia="PMingLiU" w:hAnsi="Calibri"/>
                <w:color w:val="FFFFFF" w:themeColor="background1"/>
                <w:lang w:val="zh-TW" w:eastAsia="zh-TW" w:bidi="zh-TW"/>
              </w:rPr>
            </w:pPr>
            <w:r w:rsidRPr="00364B3E">
              <w:rPr>
                <w:rFonts w:ascii="Calibri" w:eastAsia="PMingLiU" w:hAnsi="Calibri"/>
                <w:color w:val="FFFFFF" w:themeColor="background1"/>
              </w:rPr>
              <w:t>點</w:t>
            </w:r>
            <w:r w:rsidRPr="00364B3E">
              <w:rPr>
                <w:rFonts w:ascii="Calibri" w:eastAsia="PMingLiU" w:hAnsi="Calibri" w:cs="MingLiU"/>
                <w:color w:val="FFFFFF" w:themeColor="background1"/>
              </w:rPr>
              <w:t>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1E9"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1EA"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1EB"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1EC"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1ED"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1EE"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1EF"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1F0"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1F1" w14:textId="77777777" w:rsidR="00D12E36" w:rsidRPr="00624796" w:rsidRDefault="00D12E36"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3515F9" w:rsidRPr="00364B3E" w14:paraId="54F701FE" w14:textId="77777777" w:rsidTr="00042588">
        <w:trPr>
          <w:cantSplit/>
        </w:trPr>
        <w:tc>
          <w:tcPr>
            <w:tcW w:w="3337" w:type="dxa"/>
            <w:tcBorders>
              <w:top w:val="nil"/>
              <w:left w:val="nil"/>
              <w:bottom w:val="dashSmallGap" w:sz="4" w:space="0" w:color="BFBFBF" w:themeColor="background1" w:themeShade="BF"/>
              <w:right w:val="nil"/>
            </w:tcBorders>
            <w:hideMark/>
          </w:tcPr>
          <w:p w14:paraId="54F701F3" w14:textId="77777777" w:rsidR="003515F9" w:rsidRPr="00DC6750" w:rsidRDefault="003515F9">
            <w:pPr>
              <w:pStyle w:val="ProductList-Offering2"/>
              <w:rPr>
                <w:rFonts w:ascii="Calibri Light" w:eastAsia="PMingLiU" w:hAnsi="Calibri Light"/>
                <w:lang w:val="zh-TW" w:eastAsia="zh-TW" w:bidi="zh-TW"/>
              </w:rPr>
            </w:pPr>
            <w:bookmarkStart w:id="1204" w:name="_Toc403751460"/>
            <w:r w:rsidRPr="00DC6750">
              <w:rPr>
                <w:rFonts w:ascii="Calibri Light" w:eastAsia="PMingLiU" w:hAnsi="Calibri Light"/>
              </w:rPr>
              <w:t>Office 365 Business</w:t>
            </w:r>
            <w:bookmarkEnd w:id="1204"/>
            <w:r w:rsidRPr="00DC6750">
              <w:rPr>
                <w:rFonts w:ascii="Calibri Light" w:eastAsia="PMingLiU" w:hAnsi="Calibri Light"/>
              </w:rPr>
              <w:fldChar w:fldCharType="begin"/>
            </w:r>
            <w:r w:rsidRPr="00DC6750">
              <w:rPr>
                <w:rFonts w:ascii="Calibri Light" w:eastAsia="PMingLiU" w:hAnsi="Calibri Light"/>
              </w:rPr>
              <w:instrText>XE "Office 365 Business"</w:instrText>
            </w:r>
            <w:r w:rsidRPr="00DC6750">
              <w:rPr>
                <w:rFonts w:ascii="Calibri Light" w:eastAsia="PMingLiU" w:hAnsi="Calibri Light"/>
              </w:rPr>
              <w:fldChar w:fldCharType="end"/>
            </w:r>
          </w:p>
        </w:tc>
        <w:tc>
          <w:tcPr>
            <w:tcW w:w="738" w:type="dxa"/>
            <w:tcBorders>
              <w:top w:val="nil"/>
              <w:left w:val="nil"/>
              <w:bottom w:val="dashSmallGap" w:sz="4" w:space="0" w:color="BFBFBF" w:themeColor="background1" w:themeShade="BF"/>
              <w:right w:val="nil"/>
            </w:tcBorders>
            <w:vAlign w:val="center"/>
          </w:tcPr>
          <w:p w14:paraId="54F701F4" w14:textId="77777777" w:rsidR="003515F9" w:rsidRPr="00364B3E" w:rsidRDefault="003515F9">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F5" w14:textId="77777777" w:rsidR="003515F9" w:rsidRPr="00364B3E" w:rsidRDefault="003515F9">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F6" w14:textId="77777777" w:rsidR="003515F9" w:rsidRPr="00364B3E" w:rsidRDefault="003515F9">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F7" w14:textId="77777777" w:rsidR="003515F9" w:rsidRPr="00364B3E" w:rsidRDefault="003515F9">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F8"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1F9" w14:textId="77777777" w:rsidR="003515F9" w:rsidRPr="00364B3E" w:rsidRDefault="003515F9">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FA"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1FB"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FC" w14:textId="77777777" w:rsidR="003515F9" w:rsidRPr="00364B3E" w:rsidRDefault="003515F9">
            <w:pPr>
              <w:pStyle w:val="ProductList-OfferingBody"/>
              <w:ind w:left="-113"/>
              <w:jc w:val="center"/>
              <w:rPr>
                <w:rFonts w:ascii="Calibri" w:eastAsia="PMingLiU" w:hAnsi="Calibri"/>
                <w:lang w:val="zh-TW" w:eastAsia="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1FD"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20A" w14:textId="77777777" w:rsidTr="00042588">
        <w:trPr>
          <w:cantSplit/>
        </w:trPr>
        <w:tc>
          <w:tcPr>
            <w:tcW w:w="3337" w:type="dxa"/>
            <w:tcBorders>
              <w:top w:val="nil"/>
              <w:left w:val="nil"/>
              <w:bottom w:val="dashSmallGap" w:sz="4" w:space="0" w:color="BFBFBF" w:themeColor="background1" w:themeShade="BF"/>
              <w:right w:val="nil"/>
            </w:tcBorders>
            <w:hideMark/>
          </w:tcPr>
          <w:p w14:paraId="54F701FF" w14:textId="77777777" w:rsidR="003515F9" w:rsidRPr="00DC6750" w:rsidRDefault="003515F9">
            <w:pPr>
              <w:pStyle w:val="ProductList-Offering2"/>
              <w:rPr>
                <w:rFonts w:ascii="Calibri Light" w:eastAsia="PMingLiU" w:hAnsi="Calibri Light"/>
                <w:lang w:val="zh-TW" w:eastAsia="zh-TW" w:bidi="zh-TW"/>
              </w:rPr>
            </w:pPr>
            <w:bookmarkStart w:id="1205" w:name="_Toc379797318"/>
            <w:bookmarkStart w:id="1206" w:name="_Toc380513378"/>
            <w:bookmarkStart w:id="1207" w:name="_Toc380655428"/>
            <w:bookmarkStart w:id="1208" w:name="_Toc403751461"/>
            <w:r w:rsidRPr="00DC6750">
              <w:rPr>
                <w:rFonts w:ascii="Calibri Light" w:eastAsia="PMingLiU" w:hAnsi="Calibri Light"/>
              </w:rPr>
              <w:t>Office 365 ProPlus</w:t>
            </w:r>
            <w:r w:rsidRPr="00DC6750">
              <w:rPr>
                <w:rFonts w:ascii="Calibri Light" w:eastAsia="PMingLiU" w:hAnsi="Calibri Light"/>
              </w:rPr>
              <w:fldChar w:fldCharType="begin"/>
            </w:r>
            <w:r w:rsidRPr="00DC6750">
              <w:rPr>
                <w:rFonts w:ascii="Calibri Light" w:eastAsia="PMingLiU" w:hAnsi="Calibri Light"/>
              </w:rPr>
              <w:instrText>XE "Office 365 ProPlus"</w:instrText>
            </w:r>
            <w:r w:rsidRPr="00DC6750">
              <w:rPr>
                <w:rFonts w:ascii="Calibri Light" w:eastAsia="PMingLiU" w:hAnsi="Calibri Light"/>
              </w:rPr>
              <w:fldChar w:fldCharType="end"/>
            </w:r>
            <w:r w:rsidRPr="00DC6750">
              <w:rPr>
                <w:rFonts w:ascii="Calibri Light" w:eastAsia="PMingLiU" w:hAnsi="Calibri Light"/>
              </w:rPr>
              <w:t xml:space="preserve"> (</w:t>
            </w:r>
            <w:r w:rsidRPr="00DC6750">
              <w:rPr>
                <w:rFonts w:ascii="Calibri Light" w:eastAsia="PMingLiU" w:hAnsi="Calibri Light"/>
              </w:rPr>
              <w:t>使用者訂閱使用權</w:t>
            </w:r>
            <w:r w:rsidRPr="00DC6750">
              <w:rPr>
                <w:rFonts w:ascii="Calibri Light" w:eastAsia="PMingLiU" w:hAnsi="Calibri Light"/>
              </w:rPr>
              <w:t>)</w:t>
            </w:r>
            <w:bookmarkEnd w:id="1205"/>
            <w:bookmarkEnd w:id="1206"/>
            <w:bookmarkEnd w:id="1207"/>
            <w:bookmarkEnd w:id="1208"/>
          </w:p>
        </w:tc>
        <w:tc>
          <w:tcPr>
            <w:tcW w:w="738" w:type="dxa"/>
            <w:tcBorders>
              <w:top w:val="nil"/>
              <w:left w:val="nil"/>
              <w:bottom w:val="dashSmallGap" w:sz="4" w:space="0" w:color="BFBFBF" w:themeColor="background1" w:themeShade="BF"/>
              <w:right w:val="nil"/>
            </w:tcBorders>
            <w:vAlign w:val="center"/>
            <w:hideMark/>
          </w:tcPr>
          <w:p w14:paraId="54F70200" w14:textId="77777777" w:rsidR="003515F9" w:rsidRPr="00364B3E" w:rsidRDefault="003515F9">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01" w14:textId="77777777" w:rsidR="003515F9" w:rsidRPr="00364B3E" w:rsidRDefault="003515F9">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02"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03" w14:textId="77777777" w:rsidR="003515F9" w:rsidRPr="00364B3E" w:rsidRDefault="003515F9">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204"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205" w14:textId="77777777" w:rsidR="003515F9" w:rsidRPr="00364B3E" w:rsidRDefault="003515F9">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06"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07" w14:textId="77777777" w:rsidR="003515F9" w:rsidRPr="00916217" w:rsidRDefault="003515F9" w:rsidP="003515F9">
            <w:pPr>
              <w:pStyle w:val="ProductList-OfferingBody"/>
              <w:ind w:left="-126"/>
              <w:jc w:val="center"/>
              <w:rPr>
                <w:rFonts w:ascii="Calibri" w:eastAsia="PMingLiU" w:hAnsi="Calibri"/>
              </w:rPr>
            </w:pPr>
            <w:r w:rsidRPr="00916217">
              <w:rPr>
                <w:rFonts w:ascii="Calibri" w:eastAsia="PMingLiU" w:hAnsi="Calibri"/>
              </w:rPr>
              <w:fldChar w:fldCharType="begin"/>
            </w:r>
            <w:r w:rsidRPr="00916217">
              <w:rPr>
                <w:rFonts w:ascii="Calibri" w:eastAsia="PMingLiU" w:hAnsi="Calibri"/>
              </w:rPr>
              <w:instrText xml:space="preserve"> AutoTextList  \sNoStyle\t "Non-Company Wide in Open Value"</w:instrText>
            </w:r>
            <w:r w:rsidRPr="00916217">
              <w:rPr>
                <w:rFonts w:ascii="Calibri" w:eastAsia="PMingLiU" w:hAnsi="Calibri"/>
              </w:rPr>
              <w:fldChar w:fldCharType="separate"/>
            </w:r>
            <w:r w:rsidRPr="00916217">
              <w:rPr>
                <w:rFonts w:ascii="Calibri" w:eastAsia="PMingLiU" w:hAnsi="Calibri"/>
              </w:rPr>
              <w:t xml:space="preserve"> </w:t>
            </w:r>
            <w:r w:rsidRPr="00916217">
              <w:rPr>
                <w:rFonts w:ascii="Calibri" w:eastAsia="PMingLiU" w:hAnsi="Calibri"/>
              </w:rPr>
              <w:fldChar w:fldCharType="begin"/>
            </w:r>
            <w:r w:rsidRPr="00916217">
              <w:rPr>
                <w:rFonts w:ascii="Calibri" w:eastAsia="PMingLiU" w:hAnsi="Calibri"/>
              </w:rPr>
              <w:instrText xml:space="preserve"> AutoTextList  \sNoStyle\t "Enterprise Online Service"</w:instrText>
            </w:r>
            <w:r w:rsidRPr="00916217">
              <w:rPr>
                <w:rFonts w:ascii="Calibri" w:eastAsia="PMingLiU" w:hAnsi="Calibri"/>
              </w:rPr>
              <w:fldChar w:fldCharType="separate"/>
            </w:r>
            <w:r w:rsidRPr="00916217">
              <w:rPr>
                <w:rFonts w:ascii="Calibri" w:eastAsia="PMingLiU" w:hAnsi="Calibri"/>
              </w:rPr>
              <w:t>EO</w:t>
            </w:r>
            <w:r w:rsidRPr="00916217">
              <w:rPr>
                <w:rFonts w:ascii="Calibri" w:eastAsia="PMingLiU" w:hAnsi="Calibri"/>
              </w:rPr>
              <w:fldChar w:fldCharType="end"/>
            </w:r>
            <w:r w:rsidRPr="00916217">
              <w:rPr>
                <w:rFonts w:ascii="Calibri" w:eastAsia="PMingLiU" w:hAnsi="Calibri"/>
              </w:rPr>
              <w:t xml:space="preserve">, </w:t>
            </w:r>
            <w:r w:rsidRPr="00624796">
              <w:rPr>
                <w:rFonts w:ascii="Calibri" w:eastAsia="PMingLiU" w:hAnsi="Calibri"/>
                <w:lang w:val="fr-FR"/>
              </w:rPr>
              <w:t>P</w:t>
            </w:r>
            <w:r w:rsidRPr="00916217">
              <w:rPr>
                <w:rFonts w:ascii="Calibri" w:eastAsia="PMingLiU" w:hAnsi="Calibri"/>
              </w:rPr>
              <w:t xml:space="preserve"> </w:t>
            </w:r>
            <w:r w:rsidRPr="00916217">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08" w14:textId="77777777" w:rsidR="003515F9" w:rsidRPr="00364B3E" w:rsidRDefault="003515F9">
            <w:pPr>
              <w:pStyle w:val="ProductList-OfferingBody"/>
              <w:ind w:left="-113"/>
              <w:jc w:val="center"/>
              <w:rPr>
                <w:rFonts w:ascii="Calibri" w:eastAsia="PMingLiU" w:hAnsi="Calibri"/>
                <w:lang w:val="zh-TW" w:eastAsia="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09" w14:textId="77777777" w:rsidR="003515F9" w:rsidRPr="00364B3E" w:rsidRDefault="003515F9">
            <w:pPr>
              <w:pStyle w:val="ProductList-OfferingBody"/>
              <w:ind w:left="-113"/>
              <w:jc w:val="center"/>
              <w:rPr>
                <w:rFonts w:ascii="Calibri" w:eastAsia="PMingLiU" w:hAnsi="Calibri"/>
                <w:lang w:val="zh-TW" w:eastAsia="zh-TW" w:bidi="zh-TW"/>
              </w:rPr>
            </w:pPr>
          </w:p>
        </w:tc>
      </w:tr>
      <w:tr w:rsidR="00D12E36" w:rsidRPr="00364B3E" w14:paraId="54F70216" w14:textId="77777777" w:rsidTr="00042588">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54F7020B" w14:textId="77777777" w:rsidR="00D12E36" w:rsidRPr="00DC6750" w:rsidRDefault="00D12E36">
            <w:pPr>
              <w:pStyle w:val="ProductList-Offering2"/>
              <w:rPr>
                <w:rFonts w:ascii="Calibri Light" w:eastAsia="PMingLiU" w:hAnsi="Calibri Light"/>
                <w:lang w:val="zh-TW" w:eastAsia="zh-TW" w:bidi="zh-TW"/>
              </w:rPr>
            </w:pPr>
            <w:bookmarkStart w:id="1209" w:name="_Toc379797319"/>
            <w:bookmarkStart w:id="1210" w:name="_Toc380513379"/>
            <w:bookmarkStart w:id="1211" w:name="_Toc380655429"/>
            <w:bookmarkStart w:id="1212" w:name="_Toc403751462"/>
            <w:r w:rsidRPr="00DC6750">
              <w:rPr>
                <w:rFonts w:ascii="Calibri Light" w:eastAsia="PMingLiU" w:hAnsi="Calibri Light"/>
              </w:rPr>
              <w:t>Office 365 ProPlus</w:t>
            </w:r>
            <w:r w:rsidRPr="00DC6750">
              <w:rPr>
                <w:rFonts w:ascii="Calibri Light" w:eastAsia="PMingLiU" w:hAnsi="Calibri Light"/>
              </w:rPr>
              <w:fldChar w:fldCharType="begin"/>
            </w:r>
            <w:r w:rsidRPr="00DC6750">
              <w:rPr>
                <w:rFonts w:ascii="Calibri Light" w:eastAsia="PMingLiU" w:hAnsi="Calibri Light"/>
              </w:rPr>
              <w:instrText>XE "Office 365 ProPlus"</w:instrText>
            </w:r>
            <w:r w:rsidRPr="00DC6750">
              <w:rPr>
                <w:rFonts w:ascii="Calibri Light" w:eastAsia="PMingLiU" w:hAnsi="Calibri Light"/>
              </w:rPr>
              <w:fldChar w:fldCharType="end"/>
            </w:r>
            <w:r w:rsidRPr="00DC6750">
              <w:rPr>
                <w:rFonts w:ascii="Calibri Light" w:eastAsia="PMingLiU" w:hAnsi="Calibri Light"/>
              </w:rPr>
              <w:t xml:space="preserve"> A</w:t>
            </w:r>
            <w:r w:rsidRPr="00DC6750">
              <w:rPr>
                <w:rFonts w:ascii="Calibri Light" w:eastAsia="PMingLiU" w:hAnsi="Calibri Light"/>
              </w:rPr>
              <w:fldChar w:fldCharType="begin"/>
            </w:r>
            <w:r w:rsidRPr="00DC6750">
              <w:rPr>
                <w:rFonts w:ascii="Calibri Light" w:eastAsia="PMingLiU" w:hAnsi="Calibri Light"/>
              </w:rPr>
              <w:instrText>XE "Office 365 ProPlus A"</w:instrText>
            </w:r>
            <w:r w:rsidRPr="00DC6750">
              <w:rPr>
                <w:rFonts w:ascii="Calibri Light" w:eastAsia="PMingLiU" w:hAnsi="Calibri Light"/>
              </w:rPr>
              <w:fldChar w:fldCharType="end"/>
            </w:r>
            <w:r w:rsidRPr="00DC6750">
              <w:rPr>
                <w:rFonts w:ascii="Calibri Light" w:eastAsia="PMingLiU" w:hAnsi="Calibri Light"/>
              </w:rPr>
              <w:t xml:space="preserve"> (</w:t>
            </w:r>
            <w:r w:rsidRPr="00DC6750">
              <w:rPr>
                <w:rFonts w:ascii="Calibri Light" w:eastAsia="PMingLiU" w:hAnsi="Calibri Light"/>
              </w:rPr>
              <w:t>使用者訂閱使用權</w:t>
            </w:r>
            <w:r w:rsidRPr="00DC6750">
              <w:rPr>
                <w:rFonts w:ascii="Calibri Light" w:eastAsia="PMingLiU" w:hAnsi="Calibri Light"/>
              </w:rPr>
              <w:t>)</w:t>
            </w:r>
            <w:bookmarkEnd w:id="1209"/>
            <w:bookmarkEnd w:id="1210"/>
            <w:bookmarkEnd w:id="1211"/>
            <w:bookmarkEnd w:id="12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20C"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0D"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0E"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0F"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instrText>僅限</w:instrText>
            </w:r>
            <w:r w:rsidRPr="00624796">
              <w:rPr>
                <w:rFonts w:ascii="Calibri" w:eastAsia="PMingLiU" w:hAnsi="Calibri"/>
                <w:bCs/>
              </w:rPr>
              <w:instrText xml:space="preserve"> OVS-ES)</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AV</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bCs/>
              </w:rPr>
              <w:instrText xml:space="preserve">Enterprise </w:instrText>
            </w:r>
            <w:r w:rsidRPr="00624796">
              <w:rPr>
                <w:rFonts w:ascii="Calibri" w:eastAsia="PMingLiU" w:hAnsi="Calibri"/>
                <w:bCs/>
              </w:rPr>
              <w:instrText>線上服務</w:instrText>
            </w:r>
            <w:r w:rsidRPr="00624796">
              <w:rPr>
                <w:rFonts w:ascii="Calibri" w:eastAsia="PMingLiU" w:hAnsi="Calibri"/>
                <w:bCs/>
              </w:rPr>
              <w:instrText xml:space="preserve"> (</w:instrText>
            </w:r>
            <w:r w:rsidRPr="00624796">
              <w:rPr>
                <w:rFonts w:ascii="Calibri" w:eastAsia="PMingLiU" w:hAnsi="Calibri"/>
                <w:bCs/>
              </w:rPr>
              <w:instrText>僅限</w:instrText>
            </w:r>
            <w:r w:rsidRPr="00624796">
              <w:rPr>
                <w:rFonts w:ascii="Calibri" w:eastAsia="PMingLiU" w:hAnsi="Calibri"/>
                <w:bCs/>
              </w:rPr>
              <w:instrText xml:space="preserve"> EES)</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EE</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10"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211"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12" w14:textId="77777777" w:rsidR="00D12E36" w:rsidRPr="00916217" w:rsidRDefault="00D12E36" w:rsidP="003515F9">
            <w:pPr>
              <w:pStyle w:val="ProductList-OfferingBody"/>
              <w:ind w:left="-113"/>
              <w:jc w:val="center"/>
              <w:rPr>
                <w:rFonts w:ascii="Calibri" w:eastAsia="PMingLiU" w:hAnsi="Calibri"/>
              </w:rPr>
            </w:pPr>
            <w:r w:rsidRPr="00916217">
              <w:rPr>
                <w:rFonts w:ascii="Calibri" w:eastAsia="PMingLiU" w:hAnsi="Calibri"/>
                <w:color w:val="000000" w:themeColor="text1"/>
              </w:rPr>
              <w:fldChar w:fldCharType="begin"/>
            </w:r>
            <w:r w:rsidRPr="00916217">
              <w:rPr>
                <w:rFonts w:ascii="Calibri" w:eastAsia="PMingLiU" w:hAnsi="Calibri"/>
                <w:color w:val="000000" w:themeColor="text1"/>
              </w:rPr>
              <w:instrText xml:space="preserve"> AutoTextList  \sNoStyle\t “Open License” </w:instrText>
            </w:r>
            <w:r w:rsidRPr="00916217">
              <w:rPr>
                <w:rFonts w:ascii="Calibri" w:eastAsia="PMingLiU" w:hAnsi="Calibri"/>
                <w:color w:val="000000" w:themeColor="text1"/>
              </w:rPr>
              <w:fldChar w:fldCharType="separate"/>
            </w:r>
            <w:r w:rsidRPr="00916217">
              <w:rPr>
                <w:rFonts w:ascii="Calibri" w:eastAsia="PMingLiU" w:hAnsi="Calibri"/>
                <w:color w:val="000000" w:themeColor="text1"/>
              </w:rPr>
              <w:t>OL</w:t>
            </w:r>
            <w:r w:rsidRPr="00916217">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13"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003515F9" w:rsidRPr="00624796">
              <w:rPr>
                <w:rFonts w:ascii="Calibri" w:eastAsia="PMingLiU" w:hAnsi="Calibri"/>
                <w:lang w:val="fr-FR"/>
              </w:rPr>
              <w:t xml:space="preserve"> P</w:t>
            </w:r>
            <w:r w:rsidRPr="00624796">
              <w:rPr>
                <w:rFonts w:ascii="Calibri" w:eastAsia="PMingLiU" w:hAnsi="Calibri"/>
                <w:lang w:val="fr-FR"/>
              </w:rPr>
              <w:t xml:space="preserve"> </w:t>
            </w:r>
            <w:r w:rsidRPr="00624796">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14" w14:textId="77777777" w:rsidR="00D12E36" w:rsidRPr="00364B3E" w:rsidRDefault="00D12E36">
            <w:pPr>
              <w:pStyle w:val="ProductList-OfferingBody"/>
              <w:ind w:left="-113"/>
              <w:jc w:val="center"/>
              <w:rPr>
                <w:rFonts w:ascii="Calibri" w:eastAsia="PMingLiU" w:hAnsi="Calibri"/>
                <w:lang w:val="zh-TW" w:eastAsia="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15" w14:textId="77777777" w:rsidR="00D12E36" w:rsidRPr="00364B3E" w:rsidRDefault="00D12E36">
            <w:pPr>
              <w:pStyle w:val="ProductList-OfferingBody"/>
              <w:ind w:left="-113"/>
              <w:jc w:val="center"/>
              <w:rPr>
                <w:rFonts w:ascii="Calibri" w:eastAsia="PMingLiU" w:hAnsi="Calibri"/>
                <w:lang w:val="zh-TW" w:eastAsia="zh-TW" w:bidi="zh-TW"/>
              </w:rPr>
            </w:pPr>
          </w:p>
        </w:tc>
      </w:tr>
      <w:tr w:rsidR="00D12E36" w:rsidRPr="00364B3E" w14:paraId="54F70222" w14:textId="77777777" w:rsidTr="00042588">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54F70217" w14:textId="77777777" w:rsidR="00D12E36" w:rsidRPr="00DC6750" w:rsidRDefault="00D12E36">
            <w:pPr>
              <w:pStyle w:val="ProductList-Offering2"/>
              <w:rPr>
                <w:rFonts w:ascii="Calibri Light" w:eastAsia="PMingLiU" w:hAnsi="Calibri Light"/>
                <w:lang w:val="zh-TW" w:eastAsia="zh-TW" w:bidi="zh-TW"/>
              </w:rPr>
            </w:pPr>
            <w:bookmarkStart w:id="1213" w:name="_Toc403751463"/>
            <w:r w:rsidRPr="00DC6750">
              <w:rPr>
                <w:rFonts w:ascii="Calibri Light" w:eastAsia="PMingLiU" w:hAnsi="Calibri Light"/>
              </w:rPr>
              <w:t xml:space="preserve">Office 365 ProPlus for Education </w:t>
            </w:r>
            <w:r w:rsidR="00DC6750">
              <w:rPr>
                <w:rFonts w:ascii="Calibri Light" w:eastAsia="PMingLiU" w:hAnsi="Calibri Light"/>
              </w:rPr>
              <w:br/>
            </w:r>
            <w:r w:rsidRPr="00DC6750">
              <w:rPr>
                <w:rFonts w:ascii="Calibri Light" w:eastAsia="PMingLiU" w:hAnsi="Calibri Light"/>
              </w:rPr>
              <w:t>(</w:t>
            </w:r>
            <w:r w:rsidRPr="00DC6750">
              <w:rPr>
                <w:rFonts w:ascii="Calibri Light" w:eastAsia="PMingLiU" w:hAnsi="Calibri Light"/>
              </w:rPr>
              <w:t>使用者訂閱使用權</w:t>
            </w:r>
            <w:r w:rsidRPr="00DC6750">
              <w:rPr>
                <w:rFonts w:ascii="Calibri Light" w:eastAsia="PMingLiU" w:hAnsi="Calibri Light"/>
              </w:rPr>
              <w:t>)</w:t>
            </w:r>
            <w:bookmarkEnd w:id="12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4F70218"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19"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1A"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1B"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1C"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1D"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1E"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1F"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20" w14:textId="77777777" w:rsidR="00D12E36" w:rsidRPr="00364B3E" w:rsidRDefault="00D12E36">
            <w:pPr>
              <w:pStyle w:val="ProductList-OfferingBody"/>
              <w:ind w:left="-113"/>
              <w:jc w:val="center"/>
              <w:rPr>
                <w:rFonts w:ascii="Calibri" w:eastAsia="PMingLiU" w:hAnsi="Calibri"/>
                <w:lang w:val="zh-TW" w:eastAsia="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21" w14:textId="77777777" w:rsidR="00D12E36" w:rsidRPr="00364B3E" w:rsidRDefault="00D12E36">
            <w:pPr>
              <w:pStyle w:val="ProductList-OfferingBody"/>
              <w:ind w:left="-113"/>
              <w:jc w:val="center"/>
              <w:rPr>
                <w:rFonts w:ascii="Calibri" w:eastAsia="PMingLiU" w:hAnsi="Calibri"/>
                <w:lang w:val="zh-TW" w:eastAsia="zh-TW" w:bidi="zh-TW"/>
              </w:rPr>
            </w:pPr>
          </w:p>
        </w:tc>
      </w:tr>
      <w:tr w:rsidR="00D12E36" w:rsidRPr="00364B3E" w14:paraId="54F7022E" w14:textId="77777777" w:rsidTr="00042588">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54F70223" w14:textId="77777777" w:rsidR="00D12E36" w:rsidRPr="00DC6750" w:rsidRDefault="00D12E36">
            <w:pPr>
              <w:pStyle w:val="ProductList-Offering2"/>
              <w:rPr>
                <w:rFonts w:ascii="Calibri Light" w:eastAsia="PMingLiU" w:hAnsi="Calibri Light"/>
                <w:lang w:val="zh-TW" w:eastAsia="zh-TW" w:bidi="zh-TW"/>
              </w:rPr>
            </w:pPr>
            <w:bookmarkStart w:id="1214" w:name="_Toc379797320"/>
            <w:bookmarkStart w:id="1215" w:name="_Toc380513380"/>
            <w:bookmarkStart w:id="1216" w:name="_Toc380655430"/>
            <w:bookmarkStart w:id="1217" w:name="_Toc403751464"/>
            <w:r w:rsidRPr="00DC6750">
              <w:rPr>
                <w:rFonts w:ascii="Calibri Light" w:eastAsia="PMingLiU" w:hAnsi="Calibri Light"/>
              </w:rPr>
              <w:t>Office 365 ProPlus Government G</w:t>
            </w:r>
            <w:r w:rsidRPr="00DC6750">
              <w:rPr>
                <w:rFonts w:ascii="Calibri Light" w:eastAsia="PMingLiU" w:hAnsi="Calibri Light"/>
              </w:rPr>
              <w:fldChar w:fldCharType="begin"/>
            </w:r>
            <w:r w:rsidRPr="00DC6750">
              <w:rPr>
                <w:rFonts w:ascii="Calibri Light" w:eastAsia="PMingLiU" w:hAnsi="Calibri Light"/>
              </w:rPr>
              <w:instrText>XE "Office 365 ProPlus Government G"</w:instrText>
            </w:r>
            <w:r w:rsidRPr="00DC6750">
              <w:rPr>
                <w:rFonts w:ascii="Calibri Light" w:eastAsia="PMingLiU" w:hAnsi="Calibri Light"/>
              </w:rPr>
              <w:fldChar w:fldCharType="end"/>
            </w:r>
            <w:r w:rsidRPr="00DC6750">
              <w:rPr>
                <w:rFonts w:ascii="Calibri Light" w:eastAsia="PMingLiU" w:hAnsi="Calibri Light"/>
              </w:rPr>
              <w:t xml:space="preserve"> </w:t>
            </w:r>
            <w:r w:rsidR="00DC6750">
              <w:rPr>
                <w:rFonts w:ascii="Calibri Light" w:eastAsia="PMingLiU" w:hAnsi="Calibri Light"/>
              </w:rPr>
              <w:br/>
            </w:r>
            <w:r w:rsidRPr="00DC6750">
              <w:rPr>
                <w:rFonts w:ascii="Calibri Light" w:eastAsia="PMingLiU" w:hAnsi="Calibri Light"/>
              </w:rPr>
              <w:t>(</w:t>
            </w:r>
            <w:r w:rsidRPr="00DC6750">
              <w:rPr>
                <w:rFonts w:ascii="Calibri Light" w:eastAsia="PMingLiU" w:hAnsi="Calibri Light"/>
              </w:rPr>
              <w:t>使用者訂閱使用權</w:t>
            </w:r>
            <w:r w:rsidRPr="00DC6750">
              <w:rPr>
                <w:rFonts w:ascii="Calibri Light" w:eastAsia="PMingLiU" w:hAnsi="Calibri Light"/>
              </w:rPr>
              <w:t>)</w:t>
            </w:r>
            <w:bookmarkEnd w:id="1214"/>
            <w:bookmarkEnd w:id="1215"/>
            <w:bookmarkEnd w:id="1216"/>
            <w:bookmarkEnd w:id="12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4F70224"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25"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26" w14:textId="77777777" w:rsidR="00D12E36" w:rsidRPr="00624796" w:rsidRDefault="008E6C0A"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27"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28"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29"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2A"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2B"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2C" w14:textId="77777777" w:rsidR="00D12E36" w:rsidRPr="00364B3E" w:rsidRDefault="00D12E36">
            <w:pPr>
              <w:pStyle w:val="ProductList-OfferingBody"/>
              <w:ind w:left="-113"/>
              <w:jc w:val="center"/>
              <w:rPr>
                <w:rFonts w:ascii="Calibri" w:eastAsia="PMingLiU" w:hAnsi="Calibri"/>
                <w:lang w:val="zh-TW" w:eastAsia="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2D" w14:textId="77777777" w:rsidR="00D12E36" w:rsidRPr="00364B3E" w:rsidRDefault="00D12E36">
            <w:pPr>
              <w:pStyle w:val="ProductList-OfferingBody"/>
              <w:ind w:left="-113"/>
              <w:jc w:val="center"/>
              <w:rPr>
                <w:rFonts w:ascii="Calibri" w:eastAsia="PMingLiU" w:hAnsi="Calibri"/>
                <w:lang w:val="zh-TW" w:eastAsia="zh-TW" w:bidi="zh-TW"/>
              </w:rPr>
            </w:pPr>
          </w:p>
        </w:tc>
      </w:tr>
      <w:tr w:rsidR="00D12E36" w:rsidRPr="00364B3E" w14:paraId="54F7023A" w14:textId="77777777" w:rsidTr="00042588">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54F7022F" w14:textId="77777777" w:rsidR="00D12E36" w:rsidRPr="00DC6750" w:rsidRDefault="00D12E36">
            <w:pPr>
              <w:pStyle w:val="ProductList-Offering2"/>
              <w:rPr>
                <w:rFonts w:ascii="Calibri Light" w:eastAsia="PMingLiU" w:hAnsi="Calibri Light"/>
                <w:lang w:val="zh-TW" w:eastAsia="zh-TW" w:bidi="zh-TW"/>
              </w:rPr>
            </w:pPr>
            <w:bookmarkStart w:id="1218" w:name="_Toc379797321"/>
            <w:bookmarkStart w:id="1219" w:name="_Toc380513381"/>
            <w:bookmarkStart w:id="1220" w:name="_Toc380655431"/>
            <w:bookmarkStart w:id="1221" w:name="_Toc403751465"/>
            <w:r w:rsidRPr="00DC6750">
              <w:rPr>
                <w:rFonts w:ascii="Calibri Light" w:eastAsia="PMingLiU" w:hAnsi="Calibri Light"/>
              </w:rPr>
              <w:t>Office 365 ProPlus From SA (</w:t>
            </w:r>
            <w:r w:rsidRPr="00DC6750">
              <w:rPr>
                <w:rFonts w:ascii="Calibri Light" w:eastAsia="PMingLiU" w:hAnsi="Calibri Light"/>
              </w:rPr>
              <w:t>使用者訂閱使用權</w:t>
            </w:r>
            <w:r w:rsidRPr="00DC6750">
              <w:rPr>
                <w:rFonts w:ascii="Calibri Light" w:eastAsia="PMingLiU" w:hAnsi="Calibri Light"/>
              </w:rPr>
              <w:t>)</w:t>
            </w:r>
            <w:bookmarkEnd w:id="1218"/>
            <w:bookmarkEnd w:id="1219"/>
            <w:bookmarkEnd w:id="1220"/>
            <w:bookmarkEnd w:id="12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4F70230"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31"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32"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33"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34"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35"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36"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37"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38" w14:textId="77777777" w:rsidR="00D12E36" w:rsidRPr="00364B3E" w:rsidRDefault="00D12E36">
            <w:pPr>
              <w:pStyle w:val="ProductList-OfferingBody"/>
              <w:ind w:left="-113"/>
              <w:jc w:val="center"/>
              <w:rPr>
                <w:rFonts w:ascii="Calibri" w:eastAsia="PMingLiU" w:hAnsi="Calibri"/>
                <w:lang w:val="zh-TW" w:eastAsia="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39" w14:textId="77777777" w:rsidR="00D12E36" w:rsidRPr="00364B3E" w:rsidRDefault="00D12E36">
            <w:pPr>
              <w:pStyle w:val="ProductList-OfferingBody"/>
              <w:ind w:left="-113"/>
              <w:jc w:val="center"/>
              <w:rPr>
                <w:rFonts w:ascii="Calibri" w:eastAsia="PMingLiU" w:hAnsi="Calibri"/>
                <w:lang w:val="zh-TW" w:eastAsia="zh-TW" w:bidi="zh-TW"/>
              </w:rPr>
            </w:pPr>
          </w:p>
        </w:tc>
      </w:tr>
      <w:tr w:rsidR="00D12E36" w:rsidRPr="00364B3E" w14:paraId="54F70246" w14:textId="77777777" w:rsidTr="00042588">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54F7023B" w14:textId="77777777" w:rsidR="00D12E36" w:rsidRPr="00DC6750" w:rsidRDefault="00D12E36">
            <w:pPr>
              <w:pStyle w:val="ProductList-Offering2"/>
              <w:rPr>
                <w:rFonts w:ascii="Calibri Light" w:eastAsia="PMingLiU" w:hAnsi="Calibri Light"/>
                <w:lang w:val="zh-TW" w:eastAsia="zh-TW" w:bidi="zh-TW"/>
              </w:rPr>
            </w:pPr>
            <w:bookmarkStart w:id="1222" w:name="_Toc379797323"/>
            <w:bookmarkStart w:id="1223" w:name="_Toc380513382"/>
            <w:bookmarkStart w:id="1224" w:name="_Toc380655432"/>
            <w:bookmarkStart w:id="1225" w:name="_Toc403751466"/>
            <w:r w:rsidRPr="00DC6750">
              <w:rPr>
                <w:rFonts w:ascii="Calibri Light" w:eastAsia="PMingLiU" w:hAnsi="Calibri Light"/>
              </w:rPr>
              <w:t xml:space="preserve">Project Online </w:t>
            </w:r>
            <w:r w:rsidRPr="00DC6750">
              <w:rPr>
                <w:rFonts w:ascii="Calibri Light" w:eastAsia="PMingLiU" w:hAnsi="Calibri Light"/>
              </w:rPr>
              <w:t>含</w:t>
            </w:r>
            <w:r w:rsidRPr="00DC6750">
              <w:rPr>
                <w:rFonts w:ascii="Calibri Light" w:eastAsia="PMingLiU" w:hAnsi="Calibri Light"/>
              </w:rPr>
              <w:t xml:space="preserve"> Project Pro for Offices 365</w:t>
            </w:r>
            <w:r w:rsidRPr="00DC6750">
              <w:rPr>
                <w:rFonts w:ascii="Calibri Light" w:eastAsia="PMingLiU" w:hAnsi="Calibri Light"/>
              </w:rPr>
              <w:fldChar w:fldCharType="begin"/>
            </w:r>
            <w:r w:rsidRPr="00DC6750">
              <w:rPr>
                <w:rFonts w:ascii="Calibri Light" w:eastAsia="PMingLiU" w:hAnsi="Calibri Light"/>
              </w:rPr>
              <w:instrText xml:space="preserve">XE "Project Online </w:instrText>
            </w:r>
            <w:r w:rsidRPr="00DC6750">
              <w:rPr>
                <w:rFonts w:ascii="Calibri Light" w:eastAsia="PMingLiU" w:hAnsi="Calibri Light"/>
              </w:rPr>
              <w:instrText>含</w:instrText>
            </w:r>
            <w:r w:rsidRPr="00DC6750">
              <w:rPr>
                <w:rFonts w:ascii="Calibri Light" w:eastAsia="PMingLiU" w:hAnsi="Calibri Light"/>
              </w:rPr>
              <w:instrText xml:space="preserve"> Project Pro for Offices 365"</w:instrText>
            </w:r>
            <w:r w:rsidRPr="00DC6750">
              <w:rPr>
                <w:rFonts w:ascii="Calibri Light" w:eastAsia="PMingLiU" w:hAnsi="Calibri Light"/>
              </w:rPr>
              <w:fldChar w:fldCharType="end"/>
            </w:r>
            <w:r w:rsidRPr="00DC6750">
              <w:rPr>
                <w:rFonts w:ascii="Calibri Light" w:eastAsia="PMingLiU" w:hAnsi="Calibri Light"/>
              </w:rPr>
              <w:t xml:space="preserve"> </w:t>
            </w:r>
            <w:r w:rsidR="00DA392E" w:rsidRPr="00DC6750">
              <w:rPr>
                <w:rFonts w:ascii="Calibri Light" w:eastAsia="PMingLiU" w:hAnsi="Calibri Light"/>
              </w:rPr>
              <w:br/>
            </w:r>
            <w:r w:rsidRPr="00DC6750">
              <w:rPr>
                <w:rFonts w:ascii="Calibri Light" w:eastAsia="PMingLiU" w:hAnsi="Calibri Light"/>
              </w:rPr>
              <w:t>(</w:t>
            </w:r>
            <w:r w:rsidRPr="00DC6750">
              <w:rPr>
                <w:rFonts w:ascii="Calibri Light" w:eastAsia="PMingLiU" w:hAnsi="Calibri Light"/>
              </w:rPr>
              <w:t>使用者訂閱使用權</w:t>
            </w:r>
            <w:r w:rsidRPr="00DC6750">
              <w:rPr>
                <w:rFonts w:ascii="Calibri Light" w:eastAsia="PMingLiU" w:hAnsi="Calibri Light"/>
              </w:rPr>
              <w:t>)</w:t>
            </w:r>
            <w:bookmarkEnd w:id="1222"/>
            <w:bookmarkEnd w:id="1223"/>
            <w:bookmarkEnd w:id="1224"/>
            <w:bookmarkEnd w:id="12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23C" w14:textId="77777777" w:rsidR="00D12E36" w:rsidRPr="00364B3E" w:rsidRDefault="00D12E36">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3D"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3E"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3F"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240"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41"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42"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43"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44" w14:textId="77777777" w:rsidR="00D12E36" w:rsidRPr="00364B3E" w:rsidRDefault="00D12E36">
            <w:pPr>
              <w:pStyle w:val="ProductList-OfferingBody"/>
              <w:ind w:left="-113"/>
              <w:jc w:val="center"/>
              <w:rPr>
                <w:rFonts w:ascii="Calibri" w:eastAsia="PMingLiU" w:hAnsi="Calibri"/>
                <w:lang w:val="zh-TW" w:eastAsia="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45" w14:textId="77777777" w:rsidR="00D12E36" w:rsidRPr="00364B3E" w:rsidRDefault="00D12E36">
            <w:pPr>
              <w:pStyle w:val="ProductList-OfferingBody"/>
              <w:ind w:left="-113"/>
              <w:jc w:val="center"/>
              <w:rPr>
                <w:rFonts w:ascii="Calibri" w:eastAsia="PMingLiU" w:hAnsi="Calibri"/>
                <w:lang w:val="zh-TW" w:eastAsia="zh-TW" w:bidi="zh-TW"/>
              </w:rPr>
            </w:pPr>
          </w:p>
        </w:tc>
      </w:tr>
      <w:tr w:rsidR="00D12E36" w:rsidRPr="00364B3E" w14:paraId="54F70252" w14:textId="77777777" w:rsidTr="00042588">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54F70247" w14:textId="77777777" w:rsidR="00D12E36" w:rsidRPr="00DC6750" w:rsidRDefault="00D12E36">
            <w:pPr>
              <w:pStyle w:val="ProductList-Offering2"/>
              <w:rPr>
                <w:rFonts w:ascii="Calibri Light" w:eastAsia="PMingLiU" w:hAnsi="Calibri Light"/>
                <w:lang w:val="zh-TW" w:eastAsia="zh-TW" w:bidi="zh-TW"/>
              </w:rPr>
            </w:pPr>
            <w:bookmarkStart w:id="1226" w:name="_Toc403751467"/>
            <w:r w:rsidRPr="00DC6750">
              <w:rPr>
                <w:rFonts w:ascii="Calibri Light" w:eastAsia="PMingLiU" w:hAnsi="Calibri Light"/>
              </w:rPr>
              <w:t xml:space="preserve">Project Online </w:t>
            </w:r>
            <w:r w:rsidRPr="00DC6750">
              <w:rPr>
                <w:rFonts w:ascii="Calibri Light" w:eastAsia="PMingLiU" w:hAnsi="Calibri Light"/>
              </w:rPr>
              <w:t>含</w:t>
            </w:r>
            <w:r w:rsidRPr="00DC6750">
              <w:rPr>
                <w:rFonts w:ascii="Calibri Light" w:eastAsia="PMingLiU" w:hAnsi="Calibri Light"/>
              </w:rPr>
              <w:t xml:space="preserve"> Project Pro for Offices 365 From SA </w:t>
            </w:r>
            <w:r w:rsidRPr="00DC6750">
              <w:rPr>
                <w:rFonts w:ascii="Calibri Light" w:eastAsia="PMingLiU" w:hAnsi="Calibri Light"/>
              </w:rPr>
              <w:fldChar w:fldCharType="begin"/>
            </w:r>
            <w:r w:rsidRPr="00DC6750">
              <w:rPr>
                <w:rFonts w:ascii="Calibri Light" w:eastAsia="PMingLiU" w:hAnsi="Calibri Light"/>
              </w:rPr>
              <w:instrText xml:space="preserve">XE "Project Online </w:instrText>
            </w:r>
            <w:r w:rsidRPr="00DC6750">
              <w:rPr>
                <w:rFonts w:ascii="Calibri Light" w:eastAsia="PMingLiU" w:hAnsi="Calibri Light"/>
              </w:rPr>
              <w:instrText>含</w:instrText>
            </w:r>
            <w:r w:rsidRPr="00DC6750">
              <w:rPr>
                <w:rFonts w:ascii="Calibri Light" w:eastAsia="PMingLiU" w:hAnsi="Calibri Light"/>
              </w:rPr>
              <w:instrText xml:space="preserve"> Project Pro for Offices 365 From SA"</w:instrText>
            </w:r>
            <w:r w:rsidRPr="00DC6750">
              <w:rPr>
                <w:rFonts w:ascii="Calibri Light" w:eastAsia="PMingLiU" w:hAnsi="Calibri Light"/>
              </w:rPr>
              <w:fldChar w:fldCharType="end"/>
            </w:r>
            <w:r w:rsidRPr="00DC6750">
              <w:rPr>
                <w:rFonts w:ascii="Calibri Light" w:eastAsia="PMingLiU" w:hAnsi="Calibri Light"/>
              </w:rPr>
              <w:t>(</w:t>
            </w:r>
            <w:r w:rsidRPr="00DC6750">
              <w:rPr>
                <w:rFonts w:ascii="Calibri Light" w:eastAsia="PMingLiU" w:hAnsi="Calibri Light"/>
              </w:rPr>
              <w:t>使用者訂閱使用權</w:t>
            </w:r>
            <w:r w:rsidRPr="00DC6750">
              <w:rPr>
                <w:rFonts w:ascii="Calibri Light" w:eastAsia="PMingLiU" w:hAnsi="Calibri Light"/>
              </w:rPr>
              <w:t>)</w:t>
            </w:r>
            <w:bookmarkEnd w:id="122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4F70248"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49"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4A"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4B"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4C"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4D"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4E"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4F"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50" w14:textId="77777777" w:rsidR="00D12E36" w:rsidRPr="00364B3E" w:rsidRDefault="00D12E36">
            <w:pPr>
              <w:pStyle w:val="ProductList-OfferingBody"/>
              <w:ind w:left="-113"/>
              <w:jc w:val="center"/>
              <w:rPr>
                <w:rFonts w:ascii="Calibri" w:eastAsia="PMingLiU" w:hAnsi="Calibri"/>
                <w:lang w:val="zh-TW" w:eastAsia="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51" w14:textId="77777777" w:rsidR="00D12E36" w:rsidRPr="00364B3E" w:rsidRDefault="00D12E36">
            <w:pPr>
              <w:pStyle w:val="ProductList-OfferingBody"/>
              <w:ind w:left="-113"/>
              <w:jc w:val="center"/>
              <w:rPr>
                <w:rFonts w:ascii="Calibri" w:eastAsia="PMingLiU" w:hAnsi="Calibri"/>
                <w:lang w:val="zh-TW" w:eastAsia="zh-TW" w:bidi="zh-TW"/>
              </w:rPr>
            </w:pPr>
          </w:p>
        </w:tc>
      </w:tr>
      <w:tr w:rsidR="003515F9" w:rsidRPr="00364B3E" w14:paraId="54F7025E" w14:textId="77777777" w:rsidTr="00042588">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54F70253" w14:textId="77777777" w:rsidR="003515F9" w:rsidRPr="00DC6750" w:rsidRDefault="003515F9">
            <w:pPr>
              <w:pStyle w:val="ProductList-Offering2"/>
              <w:rPr>
                <w:rFonts w:ascii="Calibri Light" w:eastAsia="PMingLiU" w:hAnsi="Calibri Light"/>
                <w:lang w:val="zh-TW" w:eastAsia="zh-TW" w:bidi="zh-TW"/>
              </w:rPr>
            </w:pPr>
            <w:bookmarkStart w:id="1227" w:name="_Toc379797324"/>
            <w:bookmarkStart w:id="1228" w:name="_Toc380513383"/>
            <w:bookmarkStart w:id="1229" w:name="_Toc380655433"/>
            <w:bookmarkStart w:id="1230" w:name="_Toc403751468"/>
            <w:r w:rsidRPr="00DC6750">
              <w:rPr>
                <w:rFonts w:ascii="Calibri Light" w:eastAsia="PMingLiU" w:hAnsi="Calibri Light"/>
              </w:rPr>
              <w:t>Project Pro for Office 365</w:t>
            </w:r>
            <w:bookmarkEnd w:id="1227"/>
            <w:bookmarkEnd w:id="1228"/>
            <w:bookmarkEnd w:id="1229"/>
            <w:bookmarkEnd w:id="1230"/>
            <w:r w:rsidRPr="00DC6750">
              <w:rPr>
                <w:rFonts w:ascii="Calibri Light" w:eastAsia="PMingLiU" w:hAnsi="Calibri Light"/>
              </w:rPr>
              <w:fldChar w:fldCharType="begin"/>
            </w:r>
            <w:r w:rsidRPr="00DC6750">
              <w:rPr>
                <w:rFonts w:ascii="Calibri Light" w:eastAsia="PMingLiU" w:hAnsi="Calibri Light"/>
              </w:rPr>
              <w:instrText>XE "Project Pro for Office 365"</w:instrText>
            </w:r>
            <w:r w:rsidRPr="00DC6750">
              <w:rPr>
                <w:rFonts w:ascii="Calibri Light" w:eastAsia="PMingLiU"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254" w14:textId="77777777" w:rsidR="003515F9" w:rsidRPr="00364B3E" w:rsidRDefault="003515F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55" w14:textId="77777777" w:rsidR="003515F9" w:rsidRPr="00364B3E" w:rsidRDefault="003515F9">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56"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57" w14:textId="77777777" w:rsidR="003515F9" w:rsidRPr="00364B3E" w:rsidRDefault="003515F9">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258"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259" w14:textId="77777777" w:rsidR="003515F9" w:rsidRPr="00364B3E" w:rsidRDefault="003515F9">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5A"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5B"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5C" w14:textId="77777777" w:rsidR="003515F9" w:rsidRPr="00364B3E" w:rsidRDefault="003515F9">
            <w:pPr>
              <w:pStyle w:val="ProductList-OfferingBody"/>
              <w:ind w:left="-113"/>
              <w:jc w:val="center"/>
              <w:rPr>
                <w:rFonts w:ascii="Calibri" w:eastAsia="PMingLiU" w:hAnsi="Calibri"/>
                <w:lang w:val="zh-TW" w:eastAsia="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5D"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3515F9" w:rsidRPr="00364B3E" w14:paraId="54F7026A" w14:textId="77777777" w:rsidTr="00042588">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54F7025F" w14:textId="77777777" w:rsidR="003515F9" w:rsidRPr="00DC6750" w:rsidRDefault="003515F9">
            <w:pPr>
              <w:pStyle w:val="ProductList-Offering2"/>
              <w:rPr>
                <w:rFonts w:ascii="Calibri Light" w:eastAsia="PMingLiU" w:hAnsi="Calibri Light"/>
                <w:lang w:eastAsia="zh-TW" w:bidi="zh-TW"/>
              </w:rPr>
            </w:pPr>
            <w:bookmarkStart w:id="1231" w:name="_Toc379797325"/>
            <w:bookmarkStart w:id="1232" w:name="_Toc380513384"/>
            <w:bookmarkStart w:id="1233" w:name="_Toc380655434"/>
            <w:bookmarkStart w:id="1234" w:name="_Toc403751469"/>
            <w:r w:rsidRPr="00DC6750">
              <w:rPr>
                <w:rFonts w:ascii="Calibri Light" w:eastAsia="PMingLiU" w:hAnsi="Calibri Light"/>
              </w:rPr>
              <w:t>Project Pro for Office 365 A</w:t>
            </w:r>
            <w:bookmarkEnd w:id="1231"/>
            <w:bookmarkEnd w:id="1232"/>
            <w:bookmarkEnd w:id="1233"/>
            <w:bookmarkEnd w:id="1234"/>
            <w:r w:rsidRPr="00DC6750">
              <w:rPr>
                <w:rFonts w:ascii="Calibri Light" w:eastAsia="PMingLiU" w:hAnsi="Calibri Light"/>
              </w:rPr>
              <w:fldChar w:fldCharType="begin"/>
            </w:r>
            <w:r w:rsidRPr="00DC6750">
              <w:rPr>
                <w:rFonts w:ascii="Calibri Light" w:eastAsia="PMingLiU" w:hAnsi="Calibri Light"/>
              </w:rPr>
              <w:instrText>XE "Project Pro for Office 365 A"</w:instrText>
            </w:r>
            <w:r w:rsidRPr="00DC6750">
              <w:rPr>
                <w:rFonts w:ascii="Calibri Light" w:eastAsia="PMingLiU"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260" w14:textId="77777777" w:rsidR="003515F9" w:rsidRPr="00364B3E" w:rsidRDefault="003515F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61" w14:textId="77777777" w:rsidR="003515F9" w:rsidRPr="00364B3E" w:rsidRDefault="003515F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62"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63"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OVS-ES)"</w:instrText>
            </w:r>
            <w:r w:rsidRPr="00624796">
              <w:rPr>
                <w:rFonts w:ascii="Calibri" w:eastAsia="PMingLiU" w:hAnsi="Calibri"/>
              </w:rPr>
              <w:fldChar w:fldCharType="separate"/>
            </w:r>
            <w:r w:rsidRPr="00624796">
              <w:rPr>
                <w:rFonts w:ascii="Calibri" w:eastAsia="PMingLiU" w:hAnsi="Calibri"/>
              </w:rPr>
              <w:t>AV</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SE</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64"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265" w14:textId="77777777" w:rsidR="003515F9" w:rsidRPr="00364B3E" w:rsidRDefault="003515F9">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66"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67"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68" w14:textId="77777777" w:rsidR="003515F9" w:rsidRPr="00364B3E" w:rsidRDefault="003515F9">
            <w:pPr>
              <w:pStyle w:val="ProductList-OfferingBody"/>
              <w:ind w:left="-113"/>
              <w:jc w:val="center"/>
              <w:rPr>
                <w:rFonts w:ascii="Calibri" w:eastAsia="PMingLiU" w:hAnsi="Calibri"/>
                <w:lang w:val="zh-TW" w:eastAsia="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69"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D12E36" w:rsidRPr="00364B3E" w14:paraId="54F70276" w14:textId="77777777" w:rsidTr="00042588">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54F7026B" w14:textId="77777777" w:rsidR="00D12E36" w:rsidRPr="00DC6750" w:rsidRDefault="00D12E36">
            <w:pPr>
              <w:pStyle w:val="ProductList-Offering2"/>
              <w:rPr>
                <w:rFonts w:ascii="Calibri Light" w:eastAsia="PMingLiU" w:hAnsi="Calibri Light"/>
                <w:lang w:eastAsia="zh-TW" w:bidi="zh-TW"/>
              </w:rPr>
            </w:pPr>
            <w:bookmarkStart w:id="1235" w:name="_Toc403751470"/>
            <w:r w:rsidRPr="00DC6750">
              <w:rPr>
                <w:rFonts w:ascii="Calibri Light" w:eastAsia="PMingLiU" w:hAnsi="Calibri Light"/>
              </w:rPr>
              <w:t>Project Pro for Office 365 From SA</w:t>
            </w:r>
            <w:bookmarkEnd w:id="1235"/>
            <w:r w:rsidRPr="00DC6750">
              <w:rPr>
                <w:rFonts w:ascii="Calibri Light" w:eastAsia="PMingLiU" w:hAnsi="Calibri Light"/>
              </w:rPr>
              <w:fldChar w:fldCharType="begin"/>
            </w:r>
            <w:r w:rsidRPr="00DC6750">
              <w:rPr>
                <w:rFonts w:ascii="Calibri Light" w:eastAsia="PMingLiU" w:hAnsi="Calibri Light"/>
              </w:rPr>
              <w:instrText>XE "Project Pro for Office 365 From SA"</w:instrText>
            </w:r>
            <w:r w:rsidRPr="00DC6750">
              <w:rPr>
                <w:rFonts w:ascii="Calibri Light" w:eastAsia="PMingLiU"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4F7026C" w14:textId="77777777" w:rsidR="00D12E36" w:rsidRPr="00364B3E" w:rsidRDefault="00D12E36">
            <w:pPr>
              <w:pStyle w:val="ProductList-OfferingBody"/>
              <w:ind w:left="-113"/>
              <w:jc w:val="center"/>
              <w:rPr>
                <w:rFonts w:ascii="Calibri" w:eastAsia="PMingLiU" w:hAnsi="Calibri"/>
                <w:lang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6D" w14:textId="77777777" w:rsidR="00D12E36" w:rsidRPr="00364B3E" w:rsidRDefault="00D12E36">
            <w:pPr>
              <w:pStyle w:val="ProductList-OfferingBody"/>
              <w:ind w:left="-113"/>
              <w:jc w:val="center"/>
              <w:rPr>
                <w:rFonts w:ascii="Calibri" w:eastAsia="PMingLiU" w:hAnsi="Calibri"/>
                <w:lang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6E"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6F"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70"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71"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72"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73"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74" w14:textId="77777777" w:rsidR="00D12E36" w:rsidRPr="00364B3E" w:rsidRDefault="00D12E36">
            <w:pPr>
              <w:pStyle w:val="ProductList-OfferingBody"/>
              <w:ind w:left="-113"/>
              <w:jc w:val="center"/>
              <w:rPr>
                <w:rFonts w:ascii="Calibri" w:eastAsia="PMingLiU" w:hAnsi="Calibri"/>
                <w:lang w:val="zh-TW" w:eastAsia="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75" w14:textId="77777777" w:rsidR="00D12E36" w:rsidRPr="00364B3E" w:rsidRDefault="00D12E36">
            <w:pPr>
              <w:pStyle w:val="ProductList-OfferingBody"/>
              <w:ind w:left="-113"/>
              <w:jc w:val="center"/>
              <w:rPr>
                <w:rFonts w:ascii="Calibri" w:eastAsia="PMingLiU" w:hAnsi="Calibri"/>
                <w:lang w:val="zh-TW" w:eastAsia="zh-TW" w:bidi="zh-TW"/>
              </w:rPr>
            </w:pPr>
          </w:p>
        </w:tc>
      </w:tr>
      <w:tr w:rsidR="003515F9" w:rsidRPr="00364B3E" w14:paraId="54F70282" w14:textId="77777777" w:rsidTr="00042588">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54F70277" w14:textId="77777777" w:rsidR="003515F9" w:rsidRPr="00DC6750" w:rsidRDefault="003515F9">
            <w:pPr>
              <w:pStyle w:val="ProductList-Offering2"/>
              <w:rPr>
                <w:rFonts w:ascii="Calibri Light" w:eastAsia="PMingLiU" w:hAnsi="Calibri Light"/>
                <w:lang w:val="zh-TW" w:eastAsia="zh-TW" w:bidi="zh-TW"/>
              </w:rPr>
            </w:pPr>
            <w:bookmarkStart w:id="1236" w:name="_Toc379797326"/>
            <w:bookmarkStart w:id="1237" w:name="_Toc380513385"/>
            <w:bookmarkStart w:id="1238" w:name="_Toc380655435"/>
            <w:bookmarkStart w:id="1239" w:name="_Toc403751471"/>
            <w:r w:rsidRPr="00DC6750">
              <w:rPr>
                <w:rFonts w:ascii="Calibri Light" w:eastAsia="PMingLiU" w:hAnsi="Calibri Light"/>
              </w:rPr>
              <w:t>Visio Pro for Office 365</w:t>
            </w:r>
            <w:bookmarkEnd w:id="1236"/>
            <w:bookmarkEnd w:id="1237"/>
            <w:bookmarkEnd w:id="1238"/>
            <w:bookmarkEnd w:id="1239"/>
            <w:r w:rsidRPr="00DC6750">
              <w:rPr>
                <w:rFonts w:ascii="Calibri Light" w:eastAsia="PMingLiU" w:hAnsi="Calibri Light"/>
              </w:rPr>
              <w:fldChar w:fldCharType="begin"/>
            </w:r>
            <w:r w:rsidRPr="00DC6750">
              <w:rPr>
                <w:rFonts w:ascii="Calibri Light" w:eastAsia="PMingLiU" w:hAnsi="Calibri Light"/>
              </w:rPr>
              <w:instrText>XE "Visio Pro for Office 365"</w:instrText>
            </w:r>
            <w:r w:rsidRPr="00DC6750">
              <w:rPr>
                <w:rFonts w:ascii="Calibri Light" w:eastAsia="PMingLiU"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278" w14:textId="77777777" w:rsidR="003515F9" w:rsidRPr="00364B3E" w:rsidRDefault="003515F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79" w14:textId="77777777" w:rsidR="003515F9" w:rsidRPr="00364B3E" w:rsidRDefault="003515F9">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7A"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7B" w14:textId="77777777" w:rsidR="003515F9" w:rsidRPr="00364B3E" w:rsidRDefault="003515F9">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27C"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27D" w14:textId="77777777" w:rsidR="003515F9" w:rsidRPr="00364B3E" w:rsidRDefault="003515F9">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7E"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7F"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80" w14:textId="77777777" w:rsidR="003515F9" w:rsidRPr="00364B3E" w:rsidRDefault="003515F9">
            <w:pPr>
              <w:pStyle w:val="ProductList-OfferingBody"/>
              <w:ind w:left="-113"/>
              <w:jc w:val="center"/>
              <w:rPr>
                <w:rFonts w:ascii="Calibri" w:eastAsia="PMingLiU" w:hAnsi="Calibri"/>
                <w:lang w:val="zh-TW" w:eastAsia="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81"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28E" w14:textId="77777777" w:rsidTr="00042588">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14:paraId="54F70283" w14:textId="77777777" w:rsidR="003515F9" w:rsidRPr="00DC6750" w:rsidRDefault="003515F9">
            <w:pPr>
              <w:pStyle w:val="ProductList-Offering2"/>
              <w:rPr>
                <w:rFonts w:ascii="Calibri Light" w:eastAsia="PMingLiU" w:hAnsi="Calibri Light"/>
                <w:lang w:val="zh-TW" w:eastAsia="zh-TW" w:bidi="zh-TW"/>
              </w:rPr>
            </w:pPr>
            <w:bookmarkStart w:id="1240" w:name="_Toc379797327"/>
            <w:bookmarkStart w:id="1241" w:name="_Toc380513386"/>
            <w:bookmarkStart w:id="1242" w:name="_Toc380655436"/>
            <w:bookmarkStart w:id="1243" w:name="_Toc403751472"/>
            <w:r w:rsidRPr="00DC6750">
              <w:rPr>
                <w:rFonts w:ascii="Calibri Light" w:eastAsia="PMingLiU" w:hAnsi="Calibri Light"/>
              </w:rPr>
              <w:t>Visio Pro for Office 365 A</w:t>
            </w:r>
            <w:bookmarkEnd w:id="1240"/>
            <w:bookmarkEnd w:id="1241"/>
            <w:bookmarkEnd w:id="1242"/>
            <w:bookmarkEnd w:id="1243"/>
            <w:r w:rsidRPr="00DC6750">
              <w:rPr>
                <w:rFonts w:ascii="Calibri Light" w:eastAsia="PMingLiU" w:hAnsi="Calibri Light"/>
              </w:rPr>
              <w:fldChar w:fldCharType="begin"/>
            </w:r>
            <w:r w:rsidRPr="00DC6750">
              <w:rPr>
                <w:rFonts w:ascii="Calibri Light" w:eastAsia="PMingLiU" w:hAnsi="Calibri Light"/>
              </w:rPr>
              <w:instrText>XE "Visio Pro for Office 365 A"</w:instrText>
            </w:r>
            <w:r w:rsidRPr="00DC6750">
              <w:rPr>
                <w:rFonts w:ascii="Calibri Light" w:eastAsia="PMingLiU"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284" w14:textId="77777777" w:rsidR="003515F9" w:rsidRPr="00364B3E" w:rsidRDefault="003515F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85" w14:textId="77777777" w:rsidR="003515F9" w:rsidRPr="00364B3E" w:rsidRDefault="003515F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86"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87"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OVS-ES)"</w:instrText>
            </w:r>
            <w:r w:rsidRPr="00624796">
              <w:rPr>
                <w:rFonts w:ascii="Calibri" w:eastAsia="PMingLiU" w:hAnsi="Calibri"/>
              </w:rPr>
              <w:fldChar w:fldCharType="separate"/>
            </w:r>
            <w:r w:rsidRPr="00624796">
              <w:rPr>
                <w:rFonts w:ascii="Calibri" w:eastAsia="PMingLiU" w:hAnsi="Calibri"/>
              </w:rPr>
              <w:t>AV</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SE</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88"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289" w14:textId="77777777" w:rsidR="003515F9" w:rsidRPr="00364B3E" w:rsidRDefault="003515F9">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8A"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8B"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8C" w14:textId="77777777" w:rsidR="003515F9" w:rsidRPr="00364B3E" w:rsidRDefault="003515F9">
            <w:pPr>
              <w:pStyle w:val="ProductList-OfferingBody"/>
              <w:ind w:left="-113"/>
              <w:jc w:val="center"/>
              <w:rPr>
                <w:rFonts w:ascii="Calibri" w:eastAsia="PMingLiU" w:hAnsi="Calibri"/>
                <w:lang w:val="zh-TW" w:eastAsia="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8D" w14:textId="77777777" w:rsidR="003515F9" w:rsidRPr="00364B3E" w:rsidRDefault="003515F9">
            <w:pPr>
              <w:pStyle w:val="ProductList-OfferingBody"/>
              <w:ind w:left="-113"/>
              <w:jc w:val="center"/>
              <w:rPr>
                <w:rFonts w:ascii="Calibri" w:eastAsia="PMingLiU" w:hAnsi="Calibri"/>
                <w:lang w:val="zh-TW" w:eastAsia="zh-TW" w:bidi="zh-TW"/>
              </w:rPr>
            </w:pPr>
          </w:p>
        </w:tc>
      </w:tr>
      <w:tr w:rsidR="00D12E36" w:rsidRPr="00364B3E" w14:paraId="54F7029A" w14:textId="77777777" w:rsidTr="00042588">
        <w:trPr>
          <w:cantSplit/>
        </w:trPr>
        <w:tc>
          <w:tcPr>
            <w:tcW w:w="3337" w:type="dxa"/>
            <w:tcBorders>
              <w:top w:val="dashSmallGap" w:sz="4" w:space="0" w:color="BFBFBF" w:themeColor="background1" w:themeShade="BF"/>
              <w:left w:val="nil"/>
              <w:bottom w:val="nil"/>
              <w:right w:val="nil"/>
            </w:tcBorders>
            <w:hideMark/>
          </w:tcPr>
          <w:p w14:paraId="54F7028F" w14:textId="77777777" w:rsidR="00D12E36" w:rsidRPr="00DC6750" w:rsidRDefault="00D12E36">
            <w:pPr>
              <w:pStyle w:val="ProductList-Offering2"/>
              <w:rPr>
                <w:rFonts w:ascii="Calibri Light" w:eastAsia="PMingLiU" w:hAnsi="Calibri Light"/>
                <w:lang w:eastAsia="zh-TW" w:bidi="zh-TW"/>
              </w:rPr>
            </w:pPr>
            <w:bookmarkStart w:id="1244" w:name="_Toc403751473"/>
            <w:r w:rsidRPr="00DC6750">
              <w:rPr>
                <w:rFonts w:ascii="Calibri Light" w:eastAsia="PMingLiU" w:hAnsi="Calibri Light"/>
              </w:rPr>
              <w:t>Visio Pro for Office 365 From SA</w:t>
            </w:r>
            <w:bookmarkEnd w:id="1244"/>
            <w:r w:rsidRPr="00DC6750">
              <w:rPr>
                <w:rFonts w:ascii="Calibri Light" w:eastAsia="PMingLiU" w:hAnsi="Calibri Light"/>
              </w:rPr>
              <w:fldChar w:fldCharType="begin"/>
            </w:r>
            <w:r w:rsidRPr="00DC6750">
              <w:rPr>
                <w:rFonts w:ascii="Calibri Light" w:eastAsia="PMingLiU" w:hAnsi="Calibri Light"/>
              </w:rPr>
              <w:instrText>XE "Visio Pro for Office 365 From SA"</w:instrText>
            </w:r>
            <w:r w:rsidRPr="00DC6750">
              <w:rPr>
                <w:rFonts w:ascii="Calibri Light" w:eastAsia="PMingLiU" w:hAnsi="Calibri Light"/>
              </w:rPr>
              <w:fldChar w:fldCharType="end"/>
            </w:r>
          </w:p>
        </w:tc>
        <w:tc>
          <w:tcPr>
            <w:tcW w:w="738" w:type="dxa"/>
            <w:tcBorders>
              <w:top w:val="dashSmallGap" w:sz="4" w:space="0" w:color="BFBFBF" w:themeColor="background1" w:themeShade="BF"/>
              <w:left w:val="nil"/>
              <w:bottom w:val="nil"/>
              <w:right w:val="nil"/>
            </w:tcBorders>
            <w:vAlign w:val="center"/>
          </w:tcPr>
          <w:p w14:paraId="54F70290" w14:textId="77777777" w:rsidR="00D12E36" w:rsidRPr="00364B3E" w:rsidRDefault="00D12E36">
            <w:pPr>
              <w:pStyle w:val="ProductList-OfferingBody"/>
              <w:ind w:left="-113"/>
              <w:jc w:val="center"/>
              <w:rPr>
                <w:rFonts w:ascii="Calibri" w:eastAsia="PMingLiU" w:hAnsi="Calibri"/>
                <w:lang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91" w14:textId="77777777" w:rsidR="00D12E36" w:rsidRPr="00364B3E" w:rsidRDefault="00D12E36">
            <w:pPr>
              <w:pStyle w:val="ProductList-OfferingBody"/>
              <w:ind w:left="-113"/>
              <w:jc w:val="center"/>
              <w:rPr>
                <w:rFonts w:ascii="Calibri" w:eastAsia="PMingLiU" w:hAnsi="Calibri"/>
                <w:lang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92" w14:textId="77777777" w:rsidR="00D12E36" w:rsidRPr="00624796" w:rsidRDefault="00D12E36"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93"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94" w14:textId="77777777" w:rsidR="00D12E36" w:rsidRPr="00364B3E" w:rsidRDefault="00D12E36">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95"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96"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97" w14:textId="77777777" w:rsidR="00D12E36" w:rsidRPr="00364B3E" w:rsidRDefault="00D12E36">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98" w14:textId="77777777" w:rsidR="00D12E36" w:rsidRPr="00364B3E" w:rsidRDefault="00D12E36">
            <w:pPr>
              <w:pStyle w:val="ProductList-OfferingBody"/>
              <w:ind w:left="-113"/>
              <w:jc w:val="center"/>
              <w:rPr>
                <w:rFonts w:ascii="Calibri" w:eastAsia="PMingLiU" w:hAnsi="Calibri"/>
                <w:lang w:val="zh-TW" w:eastAsia="zh-TW" w:bidi="zh-TW"/>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99" w14:textId="77777777" w:rsidR="00D12E36" w:rsidRPr="00364B3E" w:rsidRDefault="00D12E36">
            <w:pPr>
              <w:pStyle w:val="ProductList-OfferingBody"/>
              <w:ind w:left="-113"/>
              <w:jc w:val="center"/>
              <w:rPr>
                <w:rFonts w:ascii="Calibri" w:eastAsia="PMingLiU" w:hAnsi="Calibri"/>
                <w:lang w:val="zh-TW" w:eastAsia="zh-TW" w:bidi="zh-TW"/>
              </w:rPr>
            </w:pPr>
          </w:p>
        </w:tc>
      </w:tr>
    </w:tbl>
    <w:p w14:paraId="54F7029B" w14:textId="77777777" w:rsidR="00364B3E" w:rsidRPr="00364B3E" w:rsidRDefault="00364B3E" w:rsidP="00364B3E">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036"/>
        <w:gridCol w:w="4093"/>
      </w:tblGrid>
      <w:tr w:rsidR="00364B3E" w:rsidRPr="00364B3E" w14:paraId="54F7029F" w14:textId="77777777" w:rsidTr="00D12E36">
        <w:tc>
          <w:tcPr>
            <w:tcW w:w="3596" w:type="dxa"/>
            <w:hideMark/>
          </w:tcPr>
          <w:p w14:paraId="54F7029C"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rPr>
              <w:t>具備減少的資格：</w:t>
            </w:r>
            <w:r w:rsidRPr="00364B3E">
              <w:rPr>
                <w:rFonts w:ascii="Calibri" w:eastAsia="PMingLiU" w:hAnsi="Calibri"/>
                <w:b/>
              </w:rPr>
              <w:t>所</w:t>
            </w:r>
            <w:r w:rsidRPr="00364B3E">
              <w:rPr>
                <w:rFonts w:ascii="Calibri" w:eastAsia="PMingLiU" w:hAnsi="Calibri" w:cs="MingLiU"/>
                <w:b/>
              </w:rPr>
              <w:t>有</w:t>
            </w:r>
          </w:p>
        </w:tc>
        <w:tc>
          <w:tcPr>
            <w:tcW w:w="3064" w:type="dxa"/>
            <w:hideMark/>
          </w:tcPr>
          <w:p w14:paraId="54F7029D"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應用程</w:t>
            </w:r>
            <w:r w:rsidRPr="00364B3E">
              <w:rPr>
                <w:rFonts w:ascii="Calibri" w:eastAsia="PMingLiU" w:hAnsi="Calibri" w:cs="MingLiU"/>
                <w:b/>
              </w:rPr>
              <w:t>式</w:t>
            </w:r>
          </w:p>
        </w:tc>
        <w:tc>
          <w:tcPr>
            <w:tcW w:w="4130" w:type="dxa"/>
            <w:hideMark/>
          </w:tcPr>
          <w:p w14:paraId="54F7029E"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rPr>
              <w:t>具備延長期間的資格：</w:t>
            </w:r>
            <w:r w:rsidRPr="00364B3E">
              <w:rPr>
                <w:rFonts w:ascii="Calibri" w:eastAsia="PMingLiU" w:hAnsi="Calibri"/>
                <w:b/>
              </w:rPr>
              <w:t>Office 365 A</w:t>
            </w:r>
            <w:r w:rsidRPr="00364B3E">
              <w:rPr>
                <w:rFonts w:ascii="Calibri" w:eastAsia="PMingLiU" w:hAnsi="Calibri"/>
                <w:b/>
              </w:rPr>
              <w:t>、</w:t>
            </w:r>
            <w:r w:rsidRPr="00364B3E">
              <w:rPr>
                <w:rFonts w:ascii="Calibri" w:eastAsia="PMingLiU" w:hAnsi="Calibri"/>
                <w:b/>
              </w:rPr>
              <w:t xml:space="preserve">Project </w:t>
            </w:r>
          </w:p>
        </w:tc>
      </w:tr>
      <w:tr w:rsidR="00364B3E" w:rsidRPr="001340C8" w14:paraId="54F702A3" w14:textId="77777777" w:rsidTr="00D12E36">
        <w:tc>
          <w:tcPr>
            <w:tcW w:w="3596" w:type="dxa"/>
            <w:hideMark/>
          </w:tcPr>
          <w:p w14:paraId="54F702A0"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具備轉換的資格：</w:t>
            </w:r>
            <w:r w:rsidRPr="00364B3E">
              <w:rPr>
                <w:rFonts w:ascii="Calibri" w:eastAsia="PMingLiU" w:hAnsi="Calibri"/>
                <w:b/>
              </w:rPr>
              <w:t>所</w:t>
            </w:r>
            <w:r w:rsidRPr="00364B3E">
              <w:rPr>
                <w:rFonts w:ascii="Calibri" w:eastAsia="PMingLiU" w:hAnsi="Calibri" w:cs="MingLiU"/>
                <w:b/>
              </w:rPr>
              <w:t>有</w:t>
            </w:r>
          </w:p>
        </w:tc>
        <w:tc>
          <w:tcPr>
            <w:tcW w:w="3064" w:type="dxa"/>
            <w:hideMark/>
          </w:tcPr>
          <w:p w14:paraId="54F702A1"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rPr>
              <w:t>具備校正的資格：</w:t>
            </w:r>
            <w:r w:rsidRPr="00364B3E">
              <w:rPr>
                <w:rFonts w:ascii="Calibri" w:eastAsia="PMingLiU" w:hAnsi="Calibri"/>
                <w:b/>
              </w:rPr>
              <w:t>所</w:t>
            </w:r>
            <w:r w:rsidRPr="00364B3E">
              <w:rPr>
                <w:rFonts w:ascii="Calibri" w:eastAsia="PMingLiU" w:hAnsi="Calibri" w:cs="MingLiU"/>
                <w:b/>
              </w:rPr>
              <w:t>有</w:t>
            </w:r>
          </w:p>
        </w:tc>
        <w:tc>
          <w:tcPr>
            <w:tcW w:w="4130" w:type="dxa"/>
            <w:hideMark/>
          </w:tcPr>
          <w:p w14:paraId="54F702A2" w14:textId="77777777" w:rsidR="00364B3E" w:rsidRPr="00364B3E" w:rsidRDefault="00364B3E">
            <w:pPr>
              <w:pStyle w:val="ProductList-Body"/>
              <w:spacing w:before="20" w:after="20"/>
              <w:ind w:left="169"/>
              <w:rPr>
                <w:rFonts w:ascii="Calibri" w:eastAsia="PMingLiU" w:hAnsi="Calibri"/>
                <w:b/>
                <w:lang w:eastAsia="zh-TW" w:bidi="zh-TW"/>
              </w:rPr>
            </w:pPr>
            <w:r w:rsidRPr="00364B3E">
              <w:rPr>
                <w:rFonts w:ascii="Calibri" w:eastAsia="PMingLiU" w:hAnsi="Calibri"/>
                <w:b/>
              </w:rPr>
              <w:t>Pro for Office 365</w:t>
            </w:r>
            <w:r w:rsidRPr="00364B3E">
              <w:rPr>
                <w:rFonts w:ascii="Calibri" w:eastAsia="PMingLiU" w:hAnsi="Calibri"/>
                <w:b/>
              </w:rPr>
              <w:t>、</w:t>
            </w:r>
            <w:r w:rsidRPr="00364B3E">
              <w:rPr>
                <w:rFonts w:ascii="Calibri" w:eastAsia="PMingLiU" w:hAnsi="Calibri"/>
                <w:b/>
              </w:rPr>
              <w:t>Visio Pro for Office 365</w:t>
            </w:r>
            <w:r w:rsidRPr="00364B3E">
              <w:rPr>
                <w:rFonts w:ascii="Calibri" w:eastAsia="PMingLiU" w:hAnsi="Calibri"/>
              </w:rPr>
              <w:fldChar w:fldCharType="begin"/>
            </w:r>
            <w:r w:rsidRPr="00364B3E">
              <w:rPr>
                <w:rFonts w:ascii="Calibri" w:eastAsia="PMingLiU" w:hAnsi="Calibri"/>
              </w:rPr>
              <w:instrText>XE "Visio Pro for Office 365"</w:instrText>
            </w:r>
            <w:r w:rsidRPr="00364B3E">
              <w:rPr>
                <w:rFonts w:ascii="Calibri" w:eastAsia="PMingLiU" w:hAnsi="Calibri"/>
              </w:rPr>
              <w:fldChar w:fldCharType="end"/>
            </w:r>
          </w:p>
        </w:tc>
      </w:tr>
    </w:tbl>
    <w:p w14:paraId="54F702A4"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702A5" w14:textId="77777777" w:rsidR="00364B3E" w:rsidRPr="00364B3E" w:rsidRDefault="00364B3E" w:rsidP="00364B3E">
      <w:pPr>
        <w:pStyle w:val="ProductList-Body"/>
        <w:rPr>
          <w:rFonts w:ascii="Calibri" w:eastAsia="PMingLiU" w:hAnsi="Calibri"/>
          <w:b/>
          <w:color w:val="00188F"/>
        </w:rPr>
      </w:pPr>
    </w:p>
    <w:p w14:paraId="54F702A6"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Office 365 </w:t>
      </w:r>
      <w:r w:rsidRPr="00364B3E">
        <w:rPr>
          <w:rFonts w:ascii="Calibri" w:eastAsia="PMingLiU" w:hAnsi="Calibri"/>
          <w:b/>
          <w:color w:val="00188F"/>
        </w:rPr>
        <w:t>應用程式</w:t>
      </w:r>
      <w:r w:rsidRPr="00364B3E">
        <w:rPr>
          <w:rFonts w:ascii="Calibri" w:eastAsia="PMingLiU" w:hAnsi="Calibri"/>
          <w:b/>
          <w:color w:val="00188F"/>
        </w:rPr>
        <w:t xml:space="preserve"> From SA USL </w:t>
      </w:r>
      <w:r w:rsidRPr="00364B3E">
        <w:rPr>
          <w:rFonts w:ascii="Calibri" w:eastAsia="PMingLiU" w:hAnsi="Calibri"/>
          <w:b/>
          <w:color w:val="00188F"/>
        </w:rPr>
        <w:t>的訂購資</w:t>
      </w:r>
      <w:r w:rsidRPr="00364B3E">
        <w:rPr>
          <w:rFonts w:ascii="Calibri" w:eastAsia="PMingLiU" w:hAnsi="Calibri" w:cs="MingLiU"/>
          <w:b/>
          <w:color w:val="00188F"/>
        </w:rPr>
        <w:t>格</w:t>
      </w:r>
    </w:p>
    <w:p w14:paraId="54F702A7" w14:textId="77777777" w:rsidR="00364B3E" w:rsidRPr="00364B3E" w:rsidRDefault="00364B3E" w:rsidP="00364B3E">
      <w:pPr>
        <w:pStyle w:val="ProductList-Body"/>
        <w:rPr>
          <w:rFonts w:ascii="Calibri" w:eastAsia="PMingLiU" w:hAnsi="Calibri"/>
        </w:rPr>
      </w:pPr>
      <w:r w:rsidRPr="00364B3E">
        <w:rPr>
          <w:rFonts w:ascii="Calibri" w:eastAsia="PMingLiU" w:hAnsi="Calibri"/>
          <w:i/>
          <w:iCs/>
        </w:rPr>
        <w:t>From SA</w:t>
      </w:r>
      <w:r w:rsidRPr="00364B3E">
        <w:rPr>
          <w:rFonts w:ascii="Calibri" w:eastAsia="PMingLiU" w:hAnsi="Calibri"/>
        </w:rPr>
        <w:t xml:space="preserve"> USL </w:t>
      </w:r>
      <w:r w:rsidRPr="00364B3E">
        <w:rPr>
          <w:rFonts w:ascii="Calibri" w:eastAsia="PMingLiU" w:hAnsi="Calibri"/>
        </w:rPr>
        <w:t>得透過全額付清之轉換，且具備有效</w:t>
      </w:r>
      <w:r w:rsidRPr="00364B3E">
        <w:rPr>
          <w:rFonts w:ascii="Calibri" w:eastAsia="PMingLiU" w:hAnsi="Calibri"/>
        </w:rPr>
        <w:t xml:space="preserve"> SA </w:t>
      </w:r>
      <w:r w:rsidRPr="00364B3E">
        <w:rPr>
          <w:rFonts w:ascii="Calibri" w:eastAsia="PMingLiU" w:hAnsi="Calibri"/>
        </w:rPr>
        <w:t>永久使用權之合格產品進行訂購，如下所示</w:t>
      </w:r>
      <w:r w:rsidRPr="00364B3E">
        <w:rPr>
          <w:rFonts w:ascii="Calibri" w:eastAsia="PMingLiU" w:hAnsi="Calibri" w:cs="MingLiU"/>
        </w:rPr>
        <w:t>：</w:t>
      </w:r>
    </w:p>
    <w:p w14:paraId="54F702A8" w14:textId="77777777" w:rsidR="00364B3E" w:rsidRPr="00364B3E" w:rsidRDefault="00364B3E" w:rsidP="00364B3E">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3780"/>
        <w:gridCol w:w="6660"/>
      </w:tblGrid>
      <w:tr w:rsidR="00364B3E" w:rsidRPr="00364B3E" w14:paraId="54F702AB" w14:textId="77777777" w:rsidTr="003515F9">
        <w:trPr>
          <w:tblHeader/>
        </w:trPr>
        <w:tc>
          <w:tcPr>
            <w:tcW w:w="3780" w:type="dxa"/>
            <w:tcBorders>
              <w:top w:val="single" w:sz="4" w:space="0" w:color="auto"/>
              <w:left w:val="single" w:sz="4" w:space="0" w:color="auto"/>
              <w:bottom w:val="single" w:sz="4" w:space="0" w:color="auto"/>
              <w:right w:val="single" w:sz="4" w:space="0" w:color="auto"/>
            </w:tcBorders>
            <w:shd w:val="clear" w:color="auto" w:fill="0072C6"/>
            <w:hideMark/>
          </w:tcPr>
          <w:p w14:paraId="54F702A9"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要轉換之合格產</w:t>
            </w:r>
            <w:r w:rsidRPr="00364B3E">
              <w:rPr>
                <w:rFonts w:ascii="Calibri" w:eastAsia="PMingLiU" w:hAnsi="Calibri" w:cs="MingLiU"/>
                <w:color w:val="FFFFFF" w:themeColor="background1"/>
              </w:rPr>
              <w:t>品</w:t>
            </w:r>
          </w:p>
        </w:tc>
        <w:tc>
          <w:tcPr>
            <w:tcW w:w="6660" w:type="dxa"/>
            <w:tcBorders>
              <w:top w:val="single" w:sz="4" w:space="0" w:color="auto"/>
              <w:left w:val="single" w:sz="4" w:space="0" w:color="auto"/>
              <w:bottom w:val="single" w:sz="4" w:space="0" w:color="auto"/>
              <w:right w:val="single" w:sz="4" w:space="0" w:color="auto"/>
            </w:tcBorders>
            <w:shd w:val="clear" w:color="auto" w:fill="0072C6"/>
            <w:hideMark/>
          </w:tcPr>
          <w:p w14:paraId="54F702AA"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對應的</w:t>
            </w:r>
            <w:r w:rsidRPr="00364B3E">
              <w:rPr>
                <w:rFonts w:ascii="Calibri" w:eastAsia="PMingLiU" w:hAnsi="Calibri"/>
                <w:color w:val="FFFFFF" w:themeColor="background1"/>
              </w:rPr>
              <w:t xml:space="preserve"> From SA USL</w:t>
            </w:r>
          </w:p>
        </w:tc>
      </w:tr>
      <w:tr w:rsidR="00364B3E" w:rsidRPr="00364B3E" w14:paraId="54F702AE" w14:textId="77777777" w:rsidTr="003515F9">
        <w:tc>
          <w:tcPr>
            <w:tcW w:w="3780" w:type="dxa"/>
            <w:tcBorders>
              <w:top w:val="single" w:sz="4" w:space="0" w:color="auto"/>
              <w:left w:val="single" w:sz="4" w:space="0" w:color="auto"/>
              <w:bottom w:val="single" w:sz="4" w:space="0" w:color="auto"/>
              <w:right w:val="single" w:sz="4" w:space="0" w:color="auto"/>
            </w:tcBorders>
            <w:hideMark/>
          </w:tcPr>
          <w:p w14:paraId="54F702AC"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Office Professional Plus</w:t>
            </w:r>
          </w:p>
        </w:tc>
        <w:tc>
          <w:tcPr>
            <w:tcW w:w="6660" w:type="dxa"/>
            <w:tcBorders>
              <w:top w:val="single" w:sz="4" w:space="0" w:color="auto"/>
              <w:left w:val="single" w:sz="4" w:space="0" w:color="auto"/>
              <w:bottom w:val="single" w:sz="4" w:space="0" w:color="auto"/>
              <w:right w:val="single" w:sz="4" w:space="0" w:color="auto"/>
            </w:tcBorders>
            <w:hideMark/>
          </w:tcPr>
          <w:p w14:paraId="54F702AD"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Office 365 ProPlus From SA</w:t>
            </w:r>
          </w:p>
        </w:tc>
      </w:tr>
      <w:tr w:rsidR="00364B3E" w:rsidRPr="00364B3E" w14:paraId="54F702B1" w14:textId="77777777" w:rsidTr="003515F9">
        <w:tc>
          <w:tcPr>
            <w:tcW w:w="3780" w:type="dxa"/>
            <w:tcBorders>
              <w:top w:val="single" w:sz="4" w:space="0" w:color="auto"/>
              <w:left w:val="single" w:sz="4" w:space="0" w:color="auto"/>
              <w:bottom w:val="single" w:sz="4" w:space="0" w:color="auto"/>
              <w:right w:val="single" w:sz="4" w:space="0" w:color="auto"/>
            </w:tcBorders>
            <w:hideMark/>
          </w:tcPr>
          <w:p w14:paraId="54F702AF"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Project Professional</w:t>
            </w:r>
          </w:p>
        </w:tc>
        <w:tc>
          <w:tcPr>
            <w:tcW w:w="6660" w:type="dxa"/>
            <w:tcBorders>
              <w:top w:val="single" w:sz="4" w:space="0" w:color="auto"/>
              <w:left w:val="single" w:sz="4" w:space="0" w:color="auto"/>
              <w:bottom w:val="single" w:sz="4" w:space="0" w:color="auto"/>
              <w:right w:val="single" w:sz="4" w:space="0" w:color="auto"/>
            </w:tcBorders>
            <w:hideMark/>
          </w:tcPr>
          <w:p w14:paraId="54F702B0"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Project Pro for Office 365</w:t>
            </w:r>
          </w:p>
        </w:tc>
      </w:tr>
      <w:tr w:rsidR="00364B3E" w:rsidRPr="00364B3E" w14:paraId="54F702B4" w14:textId="77777777" w:rsidTr="003515F9">
        <w:tc>
          <w:tcPr>
            <w:tcW w:w="3780" w:type="dxa"/>
            <w:tcBorders>
              <w:top w:val="single" w:sz="4" w:space="0" w:color="auto"/>
              <w:left w:val="single" w:sz="4" w:space="0" w:color="auto"/>
              <w:bottom w:val="single" w:sz="4" w:space="0" w:color="auto"/>
              <w:right w:val="single" w:sz="4" w:space="0" w:color="auto"/>
            </w:tcBorders>
            <w:hideMark/>
          </w:tcPr>
          <w:p w14:paraId="54F702B2"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Visio Professional</w:t>
            </w:r>
          </w:p>
        </w:tc>
        <w:tc>
          <w:tcPr>
            <w:tcW w:w="6660" w:type="dxa"/>
            <w:tcBorders>
              <w:top w:val="single" w:sz="4" w:space="0" w:color="auto"/>
              <w:left w:val="single" w:sz="4" w:space="0" w:color="auto"/>
              <w:bottom w:val="single" w:sz="4" w:space="0" w:color="auto"/>
              <w:right w:val="single" w:sz="4" w:space="0" w:color="auto"/>
            </w:tcBorders>
            <w:hideMark/>
          </w:tcPr>
          <w:p w14:paraId="54F702B3"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Visio Pro for Office 365</w:t>
            </w:r>
          </w:p>
        </w:tc>
      </w:tr>
    </w:tbl>
    <w:p w14:paraId="54F702B5" w14:textId="77777777" w:rsidR="00364B3E" w:rsidRPr="00364B3E" w:rsidRDefault="00364B3E" w:rsidP="00364B3E">
      <w:pPr>
        <w:pStyle w:val="ProductList-Body"/>
        <w:rPr>
          <w:rFonts w:ascii="Calibri" w:eastAsia="PMingLiU" w:hAnsi="Calibri"/>
          <w:lang w:val="zh-TW" w:eastAsia="zh-TW" w:bidi="zh-TW"/>
        </w:rPr>
      </w:pPr>
    </w:p>
    <w:p w14:paraId="54F702B6"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Office Professional Plus 2010</w:t>
      </w:r>
      <w:r w:rsidRPr="00364B3E">
        <w:rPr>
          <w:rFonts w:ascii="Calibri" w:eastAsia="PMingLiU" w:hAnsi="Calibri"/>
        </w:rPr>
        <w:fldChar w:fldCharType="begin"/>
      </w:r>
      <w:r w:rsidRPr="00364B3E">
        <w:rPr>
          <w:rFonts w:ascii="Calibri" w:eastAsia="PMingLiU" w:hAnsi="Calibri"/>
        </w:rPr>
        <w:instrText>XE "Office Professional Plus 2010"</w:instrText>
      </w:r>
      <w:r w:rsidRPr="00364B3E">
        <w:rPr>
          <w:rFonts w:ascii="Calibri" w:eastAsia="PMingLiU" w:hAnsi="Calibri"/>
        </w:rPr>
        <w:fldChar w:fldCharType="end"/>
      </w:r>
      <w:r w:rsidRPr="00364B3E">
        <w:rPr>
          <w:rFonts w:ascii="Calibri" w:eastAsia="PMingLiU" w:hAnsi="Calibri"/>
          <w:b/>
          <w:color w:val="00188F"/>
        </w:rPr>
        <w:t xml:space="preserve"> </w:t>
      </w:r>
      <w:r w:rsidRPr="00364B3E">
        <w:rPr>
          <w:rFonts w:ascii="Calibri" w:eastAsia="PMingLiU" w:hAnsi="Calibri" w:cs="MingLiU"/>
          <w:b/>
          <w:color w:val="00188F"/>
        </w:rPr>
        <w:t>或</w:t>
      </w:r>
      <w:r w:rsidRPr="00364B3E">
        <w:rPr>
          <w:rFonts w:ascii="Calibri" w:eastAsia="PMingLiU" w:hAnsi="Calibri"/>
          <w:b/>
          <w:color w:val="00188F"/>
        </w:rPr>
        <w:t xml:space="preserve"> Office for Mac Standard 2011</w:t>
      </w:r>
      <w:r w:rsidRPr="00364B3E">
        <w:rPr>
          <w:rFonts w:ascii="Calibri" w:eastAsia="PMingLiU" w:hAnsi="Calibri"/>
        </w:rPr>
        <w:fldChar w:fldCharType="begin"/>
      </w:r>
      <w:r w:rsidRPr="00364B3E">
        <w:rPr>
          <w:rFonts w:ascii="Calibri" w:eastAsia="PMingLiU" w:hAnsi="Calibri"/>
        </w:rPr>
        <w:instrText>XE "Office for Mac Standard 2011"</w:instrText>
      </w:r>
      <w:r w:rsidRPr="00364B3E">
        <w:rPr>
          <w:rFonts w:ascii="Calibri" w:eastAsia="PMingLiU" w:hAnsi="Calibri"/>
        </w:rPr>
        <w:fldChar w:fldCharType="end"/>
      </w:r>
      <w:r w:rsidRPr="00364B3E">
        <w:rPr>
          <w:rFonts w:ascii="Calibri" w:eastAsia="PMingLiU" w:hAnsi="Calibri"/>
          <w:b/>
          <w:color w:val="00188F"/>
        </w:rPr>
        <w:t xml:space="preserve"> </w:t>
      </w:r>
      <w:r w:rsidRPr="00364B3E">
        <w:rPr>
          <w:rFonts w:ascii="Calibri" w:eastAsia="PMingLiU" w:hAnsi="Calibri"/>
          <w:b/>
          <w:color w:val="00188F"/>
        </w:rPr>
        <w:t>媒體</w:t>
      </w:r>
      <w:r w:rsidRPr="00364B3E">
        <w:rPr>
          <w:rFonts w:ascii="Calibri" w:eastAsia="PMingLiU" w:hAnsi="Calibri"/>
        </w:rPr>
        <w:t>之使</w:t>
      </w:r>
      <w:r w:rsidRPr="00364B3E">
        <w:rPr>
          <w:rFonts w:ascii="Calibri" w:eastAsia="PMingLiU" w:hAnsi="Calibri" w:cs="MingLiU"/>
        </w:rPr>
        <w:t>用</w:t>
      </w:r>
    </w:p>
    <w:p w14:paraId="54F702B7" w14:textId="77777777" w:rsidR="00364B3E" w:rsidRPr="00364B3E" w:rsidRDefault="00364B3E" w:rsidP="00364B3E">
      <w:pPr>
        <w:pStyle w:val="ProductList-Body"/>
        <w:rPr>
          <w:rFonts w:ascii="Calibri" w:eastAsia="PMingLiU" w:hAnsi="Calibri"/>
        </w:rPr>
      </w:pPr>
      <w:r w:rsidRPr="00364B3E">
        <w:rPr>
          <w:rFonts w:ascii="Calibri" w:eastAsia="PMingLiU" w:hAnsi="Calibri"/>
        </w:rPr>
        <w:t>在</w:t>
      </w:r>
      <w:r w:rsidRPr="00364B3E">
        <w:rPr>
          <w:rFonts w:ascii="Calibri" w:eastAsia="PMingLiU" w:hAnsi="Calibri"/>
        </w:rPr>
        <w:t xml:space="preserve"> Office 365 ProPlus</w:t>
      </w:r>
      <w:r w:rsidRPr="00364B3E">
        <w:rPr>
          <w:rFonts w:ascii="Calibri" w:eastAsia="PMingLiU" w:hAnsi="Calibri"/>
        </w:rPr>
        <w:fldChar w:fldCharType="begin"/>
      </w:r>
      <w:r w:rsidRPr="00364B3E">
        <w:rPr>
          <w:rFonts w:ascii="Calibri" w:eastAsia="PMingLiU" w:hAnsi="Calibri"/>
        </w:rPr>
        <w:instrText>XE "Office 365 ProPlus"</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的更新服務發行之後，已中斷客戶依據有效訂閱使</w:t>
      </w:r>
      <w:r w:rsidRPr="00364B3E">
        <w:rPr>
          <w:rFonts w:ascii="Calibri" w:eastAsia="PMingLiU" w:hAnsi="Calibri" w:cs="MingLiU"/>
        </w:rPr>
        <w:t>用</w:t>
      </w:r>
      <w:r w:rsidRPr="00364B3E">
        <w:rPr>
          <w:rFonts w:ascii="Calibri" w:eastAsia="PMingLiU" w:hAnsi="Calibri"/>
        </w:rPr>
        <w:t xml:space="preserve"> Office Professional Plus 2010</w:t>
      </w:r>
      <w:r w:rsidRPr="00364B3E">
        <w:rPr>
          <w:rFonts w:ascii="Calibri" w:eastAsia="PMingLiU" w:hAnsi="Calibri"/>
        </w:rPr>
        <w:fldChar w:fldCharType="begin"/>
      </w:r>
      <w:r w:rsidRPr="00364B3E">
        <w:rPr>
          <w:rFonts w:ascii="Calibri" w:eastAsia="PMingLiU" w:hAnsi="Calibri"/>
        </w:rPr>
        <w:instrText>XE "Office Professional Plus 2010"</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cs="MingLiU"/>
        </w:rPr>
        <w:t>或</w:t>
      </w:r>
      <w:r w:rsidRPr="00364B3E">
        <w:rPr>
          <w:rFonts w:ascii="Calibri" w:eastAsia="PMingLiU" w:hAnsi="Calibri"/>
        </w:rPr>
        <w:t xml:space="preserve"> Office for Mac Standard 2011</w:t>
      </w:r>
      <w:r w:rsidRPr="00364B3E">
        <w:rPr>
          <w:rFonts w:ascii="Calibri" w:eastAsia="PMingLiU" w:hAnsi="Calibri"/>
        </w:rPr>
        <w:fldChar w:fldCharType="begin"/>
      </w:r>
      <w:r w:rsidRPr="00364B3E">
        <w:rPr>
          <w:rFonts w:ascii="Calibri" w:eastAsia="PMingLiU" w:hAnsi="Calibri"/>
        </w:rPr>
        <w:instrText>XE "Office for Mac Standard 2011"</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替</w:t>
      </w:r>
      <w:r w:rsidRPr="00364B3E">
        <w:rPr>
          <w:rFonts w:ascii="Calibri" w:eastAsia="PMingLiU" w:hAnsi="Calibri" w:cs="MingLiU"/>
        </w:rPr>
        <w:t>代</w:t>
      </w:r>
      <w:r w:rsidRPr="00364B3E">
        <w:rPr>
          <w:rFonts w:ascii="Calibri" w:eastAsia="PMingLiU" w:hAnsi="Calibri"/>
        </w:rPr>
        <w:t xml:space="preserve"> Office 365 ProPlus </w:t>
      </w:r>
      <w:r w:rsidRPr="00364B3E">
        <w:rPr>
          <w:rFonts w:ascii="Calibri" w:eastAsia="PMingLiU" w:hAnsi="Calibri"/>
        </w:rPr>
        <w:t>軟體的媒體資格權利。客戶必須在</w:t>
      </w:r>
      <w:r w:rsidRPr="00364B3E">
        <w:rPr>
          <w:rFonts w:ascii="Calibri" w:eastAsia="PMingLiU" w:hAnsi="Calibri"/>
        </w:rPr>
        <w:t xml:space="preserve"> 2014 </w:t>
      </w:r>
      <w:r w:rsidRPr="00364B3E">
        <w:rPr>
          <w:rFonts w:ascii="Calibri" w:eastAsia="PMingLiU" w:hAnsi="Calibri"/>
        </w:rPr>
        <w:t>年</w:t>
      </w:r>
      <w:r w:rsidRPr="00364B3E">
        <w:rPr>
          <w:rFonts w:ascii="Calibri" w:eastAsia="PMingLiU" w:hAnsi="Calibri"/>
        </w:rPr>
        <w:t xml:space="preserve"> 2 </w:t>
      </w:r>
      <w:r w:rsidRPr="00364B3E">
        <w:rPr>
          <w:rFonts w:ascii="Calibri" w:eastAsia="PMingLiU" w:hAnsi="Calibri"/>
        </w:rPr>
        <w:t>月</w:t>
      </w:r>
      <w:r w:rsidRPr="00364B3E">
        <w:rPr>
          <w:rFonts w:ascii="Calibri" w:eastAsia="PMingLiU" w:hAnsi="Calibri"/>
        </w:rPr>
        <w:t xml:space="preserve"> 28 </w:t>
      </w:r>
      <w:r w:rsidRPr="00364B3E">
        <w:rPr>
          <w:rFonts w:ascii="Calibri" w:eastAsia="PMingLiU" w:hAnsi="Calibri"/>
        </w:rPr>
        <w:t>日以前，使用</w:t>
      </w:r>
      <w:r w:rsidRPr="00364B3E">
        <w:rPr>
          <w:rFonts w:ascii="Calibri" w:eastAsia="PMingLiU" w:hAnsi="Calibri"/>
        </w:rPr>
        <w:t xml:space="preserve"> Office 365 ProPlus </w:t>
      </w:r>
      <w:r w:rsidRPr="00364B3E">
        <w:rPr>
          <w:rFonts w:ascii="Calibri" w:eastAsia="PMingLiU" w:hAnsi="Calibri"/>
        </w:rPr>
        <w:t>媒體升級其裝置</w:t>
      </w:r>
      <w:r w:rsidRPr="00364B3E">
        <w:rPr>
          <w:rFonts w:ascii="Calibri" w:eastAsia="PMingLiU" w:hAnsi="Calibri" w:cs="MingLiU"/>
        </w:rPr>
        <w:t>。</w:t>
      </w:r>
    </w:p>
    <w:p w14:paraId="54F702B8" w14:textId="77777777" w:rsidR="00364B3E" w:rsidRPr="00364B3E" w:rsidRDefault="00364B3E" w:rsidP="00364B3E">
      <w:pPr>
        <w:pStyle w:val="ProductList-Body"/>
        <w:rPr>
          <w:rFonts w:ascii="Calibri" w:eastAsia="PMingLiU" w:hAnsi="Calibri"/>
        </w:rPr>
      </w:pPr>
    </w:p>
    <w:p w14:paraId="54F702B9"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在具有共用電腦啟用功能的網路伺服器或</w:t>
      </w:r>
      <w:r w:rsidRPr="00364B3E">
        <w:rPr>
          <w:rFonts w:ascii="Calibri" w:eastAsia="PMingLiU" w:hAnsi="Calibri"/>
          <w:b/>
          <w:color w:val="00188F"/>
        </w:rPr>
        <w:t xml:space="preserve"> Microsoft Azure </w:t>
      </w:r>
      <w:r w:rsidRPr="00364B3E">
        <w:rPr>
          <w:rFonts w:ascii="Calibri" w:eastAsia="PMingLiU" w:hAnsi="Calibri"/>
          <w:b/>
          <w:color w:val="00188F"/>
        </w:rPr>
        <w:t>平台上使用應用程</w:t>
      </w:r>
      <w:r w:rsidRPr="00364B3E">
        <w:rPr>
          <w:rFonts w:ascii="Calibri" w:eastAsia="PMingLiU" w:hAnsi="Calibri" w:cs="MingLiU"/>
          <w:b/>
          <w:color w:val="00188F"/>
        </w:rPr>
        <w:t>式</w:t>
      </w:r>
    </w:p>
    <w:p w14:paraId="54F702BA" w14:textId="77777777" w:rsidR="00364B3E" w:rsidRPr="00364B3E" w:rsidRDefault="00364B3E" w:rsidP="00364B3E">
      <w:pPr>
        <w:pStyle w:val="ProductList-Body"/>
        <w:rPr>
          <w:rFonts w:ascii="Calibri" w:eastAsia="PMingLiU" w:hAnsi="Calibri"/>
        </w:rPr>
      </w:pPr>
      <w:r w:rsidRPr="00364B3E">
        <w:rPr>
          <w:rFonts w:ascii="Calibri" w:eastAsia="PMingLiU" w:hAnsi="Calibri"/>
        </w:rPr>
        <w:t>Office 365 ProPlus</w:t>
      </w:r>
      <w:r w:rsidRPr="00364B3E">
        <w:rPr>
          <w:rFonts w:ascii="Calibri" w:eastAsia="PMingLiU" w:hAnsi="Calibri"/>
        </w:rPr>
        <w:t>、</w:t>
      </w:r>
      <w:r w:rsidRPr="00364B3E">
        <w:rPr>
          <w:rFonts w:ascii="Calibri" w:eastAsia="PMingLiU" w:hAnsi="Calibri"/>
        </w:rPr>
        <w:t xml:space="preserve">Visio Pro for Office 365 </w:t>
      </w:r>
      <w:r w:rsidRPr="00364B3E">
        <w:rPr>
          <w:rFonts w:ascii="Calibri" w:eastAsia="PMingLiU" w:hAnsi="Calibri"/>
        </w:rPr>
        <w:t>和</w:t>
      </w:r>
      <w:r w:rsidRPr="00364B3E">
        <w:rPr>
          <w:rFonts w:ascii="Calibri" w:eastAsia="PMingLiU" w:hAnsi="Calibri"/>
        </w:rPr>
        <w:t xml:space="preserve"> Project Pro for Office 365 </w:t>
      </w:r>
      <w:r w:rsidRPr="00364B3E">
        <w:rPr>
          <w:rFonts w:ascii="Calibri" w:eastAsia="PMingLiU" w:hAnsi="Calibri"/>
        </w:rPr>
        <w:t>之授權使用者可同時在具有共用電腦啟用功能的網路伺服器或</w:t>
      </w:r>
      <w:r w:rsidRPr="00364B3E">
        <w:rPr>
          <w:rFonts w:ascii="Calibri" w:eastAsia="PMingLiU" w:hAnsi="Calibri"/>
        </w:rPr>
        <w:t xml:space="preserve"> Microsoft Azure </w:t>
      </w:r>
      <w:r w:rsidRPr="00364B3E">
        <w:rPr>
          <w:rFonts w:ascii="Calibri" w:eastAsia="PMingLiU" w:hAnsi="Calibri"/>
        </w:rPr>
        <w:t>平台服務上使用其</w:t>
      </w:r>
      <w:r w:rsidRPr="00364B3E">
        <w:rPr>
          <w:rFonts w:ascii="Calibri" w:eastAsia="PMingLiU" w:hAnsi="Calibri"/>
        </w:rPr>
        <w:t xml:space="preserve"> USL </w:t>
      </w:r>
      <w:r w:rsidRPr="00364B3E">
        <w:rPr>
          <w:rFonts w:ascii="Calibri" w:eastAsia="PMingLiU" w:hAnsi="Calibri"/>
        </w:rPr>
        <w:t>包含之軟體，並可使用該軟體建立、編輯或儲存文件。「網路伺服器」係指僅限客戶使用的實體硬體伺服器</w:t>
      </w:r>
      <w:r w:rsidRPr="00364B3E">
        <w:rPr>
          <w:rFonts w:ascii="Calibri" w:eastAsia="PMingLiU" w:hAnsi="Calibri" w:cs="MingLiU"/>
        </w:rPr>
        <w:t>。</w:t>
      </w:r>
    </w:p>
    <w:p w14:paraId="54F702BB" w14:textId="77777777" w:rsidR="00364B3E" w:rsidRPr="00364B3E" w:rsidRDefault="00364B3E" w:rsidP="00364B3E">
      <w:pPr>
        <w:pStyle w:val="ProductList-Body"/>
        <w:rPr>
          <w:rFonts w:ascii="Calibri" w:eastAsia="PMingLiU" w:hAnsi="Calibri"/>
          <w:b/>
          <w:color w:val="00188F"/>
        </w:rPr>
      </w:pPr>
    </w:p>
    <w:p w14:paraId="54F702BC"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先前申請媒體資格與</w:t>
      </w:r>
      <w:r w:rsidRPr="00364B3E">
        <w:rPr>
          <w:rFonts w:ascii="Calibri" w:eastAsia="PMingLiU" w:hAnsi="Calibri"/>
          <w:b/>
          <w:color w:val="00188F"/>
        </w:rPr>
        <w:t xml:space="preserve"> Office 365 Pro Plus</w:t>
      </w:r>
      <w:r w:rsidRPr="00364B3E">
        <w:rPr>
          <w:rFonts w:ascii="Calibri" w:eastAsia="PMingLiU" w:hAnsi="Calibri"/>
          <w:b/>
          <w:color w:val="00188F"/>
        </w:rPr>
        <w:t>、</w:t>
      </w:r>
      <w:r w:rsidRPr="00364B3E">
        <w:rPr>
          <w:rFonts w:ascii="Calibri" w:eastAsia="PMingLiU" w:hAnsi="Calibri"/>
          <w:b/>
          <w:color w:val="00188F"/>
        </w:rPr>
        <w:t xml:space="preserve">Visio Pro for Office 365 </w:t>
      </w:r>
      <w:r w:rsidRPr="00364B3E">
        <w:rPr>
          <w:rFonts w:ascii="Calibri" w:eastAsia="PMingLiU" w:hAnsi="Calibri"/>
          <w:b/>
          <w:color w:val="00188F"/>
        </w:rPr>
        <w:t>和</w:t>
      </w:r>
      <w:r w:rsidRPr="00364B3E">
        <w:rPr>
          <w:rFonts w:ascii="Calibri" w:eastAsia="PMingLiU" w:hAnsi="Calibri"/>
          <w:b/>
          <w:color w:val="00188F"/>
        </w:rPr>
        <w:t xml:space="preserve"> Project Pro for Office 365 </w:t>
      </w:r>
      <w:r w:rsidRPr="00364B3E">
        <w:rPr>
          <w:rFonts w:ascii="Calibri" w:eastAsia="PMingLiU" w:hAnsi="Calibri"/>
          <w:b/>
          <w:color w:val="00188F"/>
        </w:rPr>
        <w:t>遠端桌面服務</w:t>
      </w:r>
      <w:r w:rsidRPr="00364B3E">
        <w:rPr>
          <w:rFonts w:ascii="Calibri" w:eastAsia="PMingLiU" w:hAnsi="Calibri"/>
          <w:b/>
          <w:color w:val="00188F"/>
        </w:rPr>
        <w:t xml:space="preserve"> (RDS) </w:t>
      </w:r>
      <w:r w:rsidRPr="00364B3E">
        <w:rPr>
          <w:rFonts w:ascii="Calibri" w:eastAsia="PMingLiU" w:hAnsi="Calibri"/>
          <w:b/>
          <w:color w:val="00188F"/>
        </w:rPr>
        <w:t>權利的客</w:t>
      </w:r>
      <w:r w:rsidRPr="00364B3E">
        <w:rPr>
          <w:rFonts w:ascii="Calibri" w:eastAsia="PMingLiU" w:hAnsi="Calibri" w:cs="MingLiU"/>
          <w:b/>
          <w:color w:val="00188F"/>
        </w:rPr>
        <w:t>戶</w:t>
      </w:r>
    </w:p>
    <w:p w14:paraId="54F702BD" w14:textId="77777777" w:rsidR="00364B3E" w:rsidRPr="00364B3E" w:rsidRDefault="00364B3E" w:rsidP="00364B3E">
      <w:pPr>
        <w:pStyle w:val="ProductList-Body"/>
        <w:rPr>
          <w:rFonts w:ascii="Calibri" w:eastAsia="PMingLiU" w:hAnsi="Calibri"/>
        </w:rPr>
      </w:pPr>
      <w:r w:rsidRPr="00364B3E">
        <w:rPr>
          <w:rFonts w:ascii="Calibri" w:eastAsia="PMingLiU" w:hAnsi="Calibri"/>
        </w:rPr>
        <w:t>如果　貴用戶先前為了在已啟用</w:t>
      </w:r>
      <w:r w:rsidRPr="00364B3E">
        <w:rPr>
          <w:rFonts w:ascii="Calibri" w:eastAsia="PMingLiU" w:hAnsi="Calibri"/>
        </w:rPr>
        <w:t xml:space="preserve"> RDS </w:t>
      </w:r>
      <w:r w:rsidRPr="00364B3E">
        <w:rPr>
          <w:rFonts w:ascii="Calibri" w:eastAsia="PMingLiU" w:hAnsi="Calibri"/>
        </w:rPr>
        <w:t>角色的網路伺服器上使用軟體，而在網路伺服器上安裝了對應</w:t>
      </w:r>
      <w:r w:rsidRPr="00364B3E">
        <w:rPr>
          <w:rFonts w:ascii="Calibri" w:eastAsia="PMingLiU" w:hAnsi="Calibri" w:cs="MingLiU"/>
        </w:rPr>
        <w:t>之</w:t>
      </w:r>
      <w:r w:rsidRPr="00364B3E">
        <w:rPr>
          <w:rFonts w:ascii="Calibri" w:eastAsia="PMingLiU" w:hAnsi="Calibri"/>
        </w:rPr>
        <w:t xml:space="preserve"> 2013 </w:t>
      </w:r>
      <w:r w:rsidRPr="00364B3E">
        <w:rPr>
          <w:rFonts w:ascii="Calibri" w:eastAsia="PMingLiU" w:hAnsi="Calibri"/>
        </w:rPr>
        <w:t>內部部署軟體的一個拷貝，請注意這種做法將於</w:t>
      </w:r>
      <w:r w:rsidRPr="00364B3E">
        <w:rPr>
          <w:rFonts w:ascii="Calibri" w:eastAsia="PMingLiU" w:hAnsi="Calibri"/>
        </w:rPr>
        <w:t xml:space="preserve"> 2015 </w:t>
      </w:r>
      <w:r w:rsidRPr="00364B3E">
        <w:rPr>
          <w:rFonts w:ascii="Calibri" w:eastAsia="PMingLiU" w:hAnsi="Calibri"/>
        </w:rPr>
        <w:t>年</w:t>
      </w:r>
      <w:r w:rsidRPr="00364B3E">
        <w:rPr>
          <w:rFonts w:ascii="Calibri" w:eastAsia="PMingLiU" w:hAnsi="Calibri"/>
        </w:rPr>
        <w:t xml:space="preserve"> 8 </w:t>
      </w:r>
      <w:r w:rsidRPr="00364B3E">
        <w:rPr>
          <w:rFonts w:ascii="Calibri" w:eastAsia="PMingLiU" w:hAnsi="Calibri"/>
        </w:rPr>
        <w:t>月</w:t>
      </w:r>
      <w:r w:rsidRPr="00364B3E">
        <w:rPr>
          <w:rFonts w:ascii="Calibri" w:eastAsia="PMingLiU" w:hAnsi="Calibri"/>
        </w:rPr>
        <w:t xml:space="preserve"> 31 </w:t>
      </w:r>
      <w:r w:rsidRPr="00364B3E">
        <w:rPr>
          <w:rFonts w:ascii="Calibri" w:eastAsia="PMingLiU" w:hAnsi="Calibri"/>
        </w:rPr>
        <w:t>日失效。屆時，　貴用戶必須依據「使用應用程式」當中的說明，在具有共用電腦啟用功能的網路伺服器</w:t>
      </w:r>
      <w:r w:rsidRPr="00364B3E">
        <w:rPr>
          <w:rFonts w:ascii="Calibri" w:eastAsia="PMingLiU" w:hAnsi="Calibri" w:cs="MingLiU"/>
        </w:rPr>
        <w:t>或</w:t>
      </w:r>
      <w:r w:rsidRPr="00364B3E">
        <w:rPr>
          <w:rFonts w:ascii="Calibri" w:eastAsia="PMingLiU" w:hAnsi="Calibri"/>
        </w:rPr>
        <w:t xml:space="preserve"> Microsoft Azure </w:t>
      </w:r>
      <w:r w:rsidRPr="00364B3E">
        <w:rPr>
          <w:rFonts w:ascii="Calibri" w:eastAsia="PMingLiU" w:hAnsi="Calibri"/>
        </w:rPr>
        <w:t>平台上改用對應的</w:t>
      </w:r>
      <w:r w:rsidRPr="00364B3E">
        <w:rPr>
          <w:rFonts w:ascii="Calibri" w:eastAsia="PMingLiU" w:hAnsi="Calibri"/>
        </w:rPr>
        <w:t xml:space="preserve"> Office 365 </w:t>
      </w:r>
      <w:r w:rsidRPr="00364B3E">
        <w:rPr>
          <w:rFonts w:ascii="Calibri" w:eastAsia="PMingLiU" w:hAnsi="Calibri"/>
        </w:rPr>
        <w:t>軟體</w:t>
      </w:r>
      <w:r w:rsidRPr="00364B3E">
        <w:rPr>
          <w:rFonts w:ascii="Calibri" w:eastAsia="PMingLiU" w:hAnsi="Calibri" w:cs="MingLiU"/>
        </w:rPr>
        <w:t>。</w:t>
      </w:r>
    </w:p>
    <w:p w14:paraId="54F702BE" w14:textId="77777777" w:rsidR="00364B3E" w:rsidRPr="00364B3E" w:rsidRDefault="00364B3E" w:rsidP="00364B3E">
      <w:pPr>
        <w:pStyle w:val="ProductList-Body"/>
        <w:rPr>
          <w:rFonts w:ascii="Calibri" w:eastAsia="PMingLiU" w:hAnsi="Calibri"/>
        </w:rPr>
      </w:pPr>
    </w:p>
    <w:p w14:paraId="54F702BF"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Office 365 Pro Plus </w:t>
      </w:r>
      <w:r w:rsidRPr="00364B3E">
        <w:rPr>
          <w:rFonts w:ascii="Calibri" w:eastAsia="PMingLiU" w:hAnsi="Calibri"/>
          <w:b/>
          <w:color w:val="00188F"/>
        </w:rPr>
        <w:t>的媒體資格與</w:t>
      </w:r>
      <w:r w:rsidRPr="00364B3E">
        <w:rPr>
          <w:rFonts w:ascii="Calibri" w:eastAsia="PMingLiU" w:hAnsi="Calibri"/>
          <w:b/>
          <w:color w:val="00188F"/>
        </w:rPr>
        <w:t xml:space="preserve"> Windows To Go </w:t>
      </w:r>
      <w:r w:rsidRPr="00364B3E">
        <w:rPr>
          <w:rFonts w:ascii="Calibri" w:eastAsia="PMingLiU" w:hAnsi="Calibri"/>
          <w:b/>
          <w:color w:val="00188F"/>
        </w:rPr>
        <w:t>權</w:t>
      </w:r>
      <w:r w:rsidRPr="00364B3E">
        <w:rPr>
          <w:rFonts w:ascii="Calibri" w:eastAsia="PMingLiU" w:hAnsi="Calibri" w:cs="MingLiU"/>
          <w:b/>
          <w:color w:val="00188F"/>
        </w:rPr>
        <w:t>利</w:t>
      </w:r>
    </w:p>
    <w:p w14:paraId="54F702C0" w14:textId="77777777" w:rsidR="00364B3E" w:rsidRPr="00364B3E" w:rsidRDefault="00364B3E" w:rsidP="00364B3E">
      <w:pPr>
        <w:pStyle w:val="ProductList-Body"/>
        <w:rPr>
          <w:rFonts w:ascii="Calibri" w:eastAsia="PMingLiU" w:hAnsi="Calibri"/>
        </w:rPr>
      </w:pPr>
      <w:r w:rsidRPr="00D93C9C">
        <w:rPr>
          <w:rFonts w:ascii="Calibri" w:eastAsia="PMingLiU" w:hAnsi="Calibri"/>
          <w:spacing w:val="-2"/>
        </w:rPr>
        <w:t>如</w:t>
      </w:r>
      <w:r w:rsidRPr="00D93C9C">
        <w:rPr>
          <w:rFonts w:ascii="Calibri" w:eastAsia="PMingLiU" w:hAnsi="Calibri"/>
          <w:spacing w:val="-2"/>
        </w:rPr>
        <w:t xml:space="preserve"> Windows To Go </w:t>
      </w:r>
      <w:r w:rsidRPr="00D93C9C">
        <w:rPr>
          <w:rFonts w:ascii="Calibri" w:eastAsia="PMingLiU" w:hAnsi="Calibri"/>
          <w:spacing w:val="-2"/>
        </w:rPr>
        <w:t>權利簡介的一部分中所述，如果已接受客戶轉讓</w:t>
      </w:r>
      <w:r w:rsidRPr="00D93C9C">
        <w:rPr>
          <w:rFonts w:ascii="Calibri" w:eastAsia="PMingLiU" w:hAnsi="Calibri" w:cs="MingLiU"/>
          <w:spacing w:val="-2"/>
        </w:rPr>
        <w:t>之</w:t>
      </w:r>
      <w:r w:rsidRPr="00D93C9C">
        <w:rPr>
          <w:rFonts w:ascii="Calibri" w:eastAsia="PMingLiU" w:hAnsi="Calibri"/>
          <w:spacing w:val="-2"/>
        </w:rPr>
        <w:t xml:space="preserve"> Office 365 ProPlus</w:t>
      </w:r>
      <w:r w:rsidRPr="00D93C9C">
        <w:rPr>
          <w:rFonts w:ascii="Calibri" w:eastAsia="PMingLiU" w:hAnsi="Calibri"/>
          <w:spacing w:val="-2"/>
        </w:rPr>
        <w:fldChar w:fldCharType="begin"/>
      </w:r>
      <w:r w:rsidRPr="00D93C9C">
        <w:rPr>
          <w:rFonts w:ascii="Calibri" w:eastAsia="PMingLiU" w:hAnsi="Calibri"/>
          <w:spacing w:val="-2"/>
        </w:rPr>
        <w:instrText>XE "Office 365 ProPlus"</w:instrText>
      </w:r>
      <w:r w:rsidRPr="00D93C9C">
        <w:rPr>
          <w:rFonts w:ascii="Calibri" w:eastAsia="PMingLiU" w:hAnsi="Calibri"/>
          <w:spacing w:val="-2"/>
        </w:rPr>
        <w:fldChar w:fldCharType="end"/>
      </w:r>
      <w:r w:rsidRPr="00D93C9C">
        <w:rPr>
          <w:rFonts w:ascii="Calibri" w:eastAsia="PMingLiU" w:hAnsi="Calibri"/>
          <w:spacing w:val="-2"/>
        </w:rPr>
        <w:t xml:space="preserve"> </w:t>
      </w:r>
      <w:r w:rsidRPr="00D93C9C">
        <w:rPr>
          <w:rFonts w:ascii="Calibri" w:eastAsia="PMingLiU" w:hAnsi="Calibri"/>
          <w:spacing w:val="-2"/>
        </w:rPr>
        <w:t>使用權的使用者，依</w:t>
      </w:r>
      <w:r w:rsidRPr="00D93C9C">
        <w:rPr>
          <w:rFonts w:ascii="Calibri" w:eastAsia="PMingLiU" w:hAnsi="Calibri"/>
          <w:spacing w:val="-2"/>
        </w:rPr>
        <w:t xml:space="preserve"> Windows to Go </w:t>
      </w:r>
      <w:r w:rsidRPr="00D93C9C">
        <w:rPr>
          <w:rFonts w:ascii="Calibri" w:eastAsia="PMingLiU" w:hAnsi="Calibri"/>
          <w:spacing w:val="-2"/>
        </w:rPr>
        <w:t>權利來使用該權利以使用軟體，以替代依照</w:t>
      </w:r>
      <w:r w:rsidRPr="00D93C9C">
        <w:rPr>
          <w:rFonts w:ascii="Calibri" w:eastAsia="PMingLiU" w:hAnsi="Calibri"/>
          <w:spacing w:val="-2"/>
        </w:rPr>
        <w:t xml:space="preserve"> Office 365 ProPlus </w:t>
      </w:r>
      <w:r w:rsidRPr="00D93C9C">
        <w:rPr>
          <w:rFonts w:ascii="Calibri" w:eastAsia="PMingLiU" w:hAnsi="Calibri"/>
          <w:spacing w:val="-2"/>
        </w:rPr>
        <w:t>的服務條款而在五個許可裝置中的其中一個裝置上安</w:t>
      </w:r>
      <w:r w:rsidRPr="00D93C9C">
        <w:rPr>
          <w:rFonts w:ascii="Calibri" w:eastAsia="PMingLiU" w:hAnsi="Calibri" w:cs="MingLiU"/>
          <w:spacing w:val="-2"/>
        </w:rPr>
        <w:t>裝</w:t>
      </w:r>
      <w:r w:rsidRPr="00D93C9C">
        <w:rPr>
          <w:rFonts w:ascii="Calibri" w:eastAsia="PMingLiU" w:hAnsi="Calibri"/>
          <w:spacing w:val="-2"/>
        </w:rPr>
        <w:t xml:space="preserve"> Office 365 ProPlus </w:t>
      </w:r>
      <w:r w:rsidRPr="00D93C9C">
        <w:rPr>
          <w:rFonts w:ascii="Calibri" w:eastAsia="PMingLiU" w:hAnsi="Calibri"/>
          <w:spacing w:val="-2"/>
        </w:rPr>
        <w:t>隨附之軟體的拷貝，</w:t>
      </w:r>
      <w:r w:rsidRPr="00364B3E">
        <w:rPr>
          <w:rFonts w:ascii="Calibri" w:eastAsia="PMingLiU" w:hAnsi="Calibri"/>
        </w:rPr>
        <w:t>則該使用者得</w:t>
      </w:r>
      <w:r w:rsidRPr="00364B3E">
        <w:rPr>
          <w:rFonts w:ascii="Calibri" w:eastAsia="PMingLiU" w:hAnsi="Calibri"/>
        </w:rPr>
        <w:t xml:space="preserve"> 1) </w:t>
      </w:r>
      <w:r w:rsidRPr="00364B3E">
        <w:rPr>
          <w:rFonts w:ascii="Calibri" w:eastAsia="PMingLiU" w:hAnsi="Calibri"/>
        </w:rPr>
        <w:t>在供</w:t>
      </w:r>
      <w:r w:rsidRPr="00364B3E">
        <w:rPr>
          <w:rFonts w:ascii="Calibri" w:eastAsia="PMingLiU" w:hAnsi="Calibri"/>
        </w:rPr>
        <w:t xml:space="preserve"> Windows to Go </w:t>
      </w:r>
      <w:r w:rsidRPr="00364B3E">
        <w:rPr>
          <w:rFonts w:ascii="Calibri" w:eastAsia="PMingLiU" w:hAnsi="Calibri"/>
        </w:rPr>
        <w:t>權利使用之</w:t>
      </w:r>
      <w:r w:rsidRPr="00364B3E">
        <w:rPr>
          <w:rFonts w:ascii="Calibri" w:eastAsia="PMingLiU" w:hAnsi="Calibri"/>
        </w:rPr>
        <w:t xml:space="preserve"> USB </w:t>
      </w:r>
      <w:r w:rsidRPr="00364B3E">
        <w:rPr>
          <w:rFonts w:ascii="Calibri" w:eastAsia="PMingLiU" w:hAnsi="Calibri"/>
        </w:rPr>
        <w:t>磁碟機上安裝</w:t>
      </w:r>
      <w:r w:rsidRPr="00364B3E">
        <w:rPr>
          <w:rFonts w:ascii="Calibri" w:eastAsia="PMingLiU" w:hAnsi="Calibri"/>
        </w:rPr>
        <w:t xml:space="preserve"> Office Professional Plus 2013</w:t>
      </w:r>
      <w:r w:rsidRPr="00364B3E">
        <w:rPr>
          <w:rFonts w:ascii="Calibri" w:eastAsia="PMingLiU" w:hAnsi="Calibri"/>
        </w:rPr>
        <w:fldChar w:fldCharType="begin"/>
      </w:r>
      <w:r w:rsidRPr="00364B3E">
        <w:rPr>
          <w:rFonts w:ascii="Calibri" w:eastAsia="PMingLiU" w:hAnsi="Calibri"/>
        </w:rPr>
        <w:instrText>XE "Office Professional Plus 2013"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軟體的一份拷貝，</w:t>
      </w:r>
      <w:r w:rsidRPr="00364B3E">
        <w:rPr>
          <w:rFonts w:ascii="Calibri" w:eastAsia="PMingLiU" w:hAnsi="Calibri" w:cs="MingLiU"/>
        </w:rPr>
        <w:t>並</w:t>
      </w:r>
      <w:r w:rsidRPr="00364B3E">
        <w:rPr>
          <w:rFonts w:ascii="Calibri" w:eastAsia="PMingLiU" w:hAnsi="Calibri"/>
        </w:rPr>
        <w:t xml:space="preserve"> 2) </w:t>
      </w:r>
      <w:r w:rsidRPr="00364B3E">
        <w:rPr>
          <w:rFonts w:ascii="Calibri" w:eastAsia="PMingLiU" w:hAnsi="Calibri"/>
        </w:rPr>
        <w:t>使用任何授權裝置上該</w:t>
      </w:r>
      <w:r w:rsidRPr="00364B3E">
        <w:rPr>
          <w:rFonts w:ascii="Calibri" w:eastAsia="PMingLiU" w:hAnsi="Calibri"/>
        </w:rPr>
        <w:t xml:space="preserve"> USB </w:t>
      </w:r>
      <w:r w:rsidRPr="00364B3E">
        <w:rPr>
          <w:rFonts w:ascii="Calibri" w:eastAsia="PMingLiU" w:hAnsi="Calibri"/>
        </w:rPr>
        <w:t>磁碟機上的</w:t>
      </w:r>
      <w:r w:rsidRPr="00364B3E">
        <w:rPr>
          <w:rFonts w:ascii="Calibri" w:eastAsia="PMingLiU" w:hAnsi="Calibri"/>
        </w:rPr>
        <w:t xml:space="preserve"> Office Professional Plus 2013 </w:t>
      </w:r>
      <w:r w:rsidRPr="00364B3E">
        <w:rPr>
          <w:rFonts w:ascii="Calibri" w:eastAsia="PMingLiU" w:hAnsi="Calibri"/>
        </w:rPr>
        <w:t>軟體。客戶之</w:t>
      </w:r>
      <w:r w:rsidRPr="00364B3E">
        <w:rPr>
          <w:rFonts w:ascii="Calibri" w:eastAsia="PMingLiU" w:hAnsi="Calibri"/>
        </w:rPr>
        <w:t xml:space="preserve"> Office 365 ProPlus </w:t>
      </w:r>
      <w:r w:rsidRPr="00364B3E">
        <w:rPr>
          <w:rFonts w:ascii="Calibri" w:eastAsia="PMingLiU" w:hAnsi="Calibri"/>
        </w:rPr>
        <w:t>訂閱一旦終止，客戶必須從</w:t>
      </w:r>
      <w:r w:rsidRPr="00364B3E">
        <w:rPr>
          <w:rFonts w:ascii="Calibri" w:eastAsia="PMingLiU" w:hAnsi="Calibri"/>
        </w:rPr>
        <w:t xml:space="preserve"> USB </w:t>
      </w:r>
      <w:r w:rsidRPr="00364B3E">
        <w:rPr>
          <w:rFonts w:ascii="Calibri" w:eastAsia="PMingLiU" w:hAnsi="Calibri"/>
        </w:rPr>
        <w:t>磁碟機解除安裝</w:t>
      </w:r>
      <w:r w:rsidRPr="00364B3E">
        <w:rPr>
          <w:rFonts w:ascii="Calibri" w:eastAsia="PMingLiU" w:hAnsi="Calibri"/>
        </w:rPr>
        <w:t xml:space="preserve"> Office Professional Plus 2013 </w:t>
      </w:r>
      <w:r w:rsidRPr="00364B3E">
        <w:rPr>
          <w:rFonts w:ascii="Calibri" w:eastAsia="PMingLiU" w:hAnsi="Calibri"/>
        </w:rPr>
        <w:t>軟體</w:t>
      </w:r>
      <w:r w:rsidRPr="00364B3E">
        <w:rPr>
          <w:rFonts w:ascii="Calibri" w:eastAsia="PMingLiU" w:hAnsi="Calibri" w:cs="MingLiU"/>
        </w:rPr>
        <w:t>。</w:t>
      </w:r>
    </w:p>
    <w:p w14:paraId="54F702C1" w14:textId="77777777" w:rsidR="00364B3E" w:rsidRPr="00364B3E" w:rsidRDefault="00364B3E" w:rsidP="00364B3E">
      <w:pPr>
        <w:pStyle w:val="ProductList-Body"/>
        <w:rPr>
          <w:rFonts w:ascii="Calibri" w:eastAsia="PMingLiU" w:hAnsi="Calibri"/>
        </w:rPr>
      </w:pPr>
    </w:p>
    <w:p w14:paraId="54F702C2"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Campus </w:t>
      </w:r>
      <w:r w:rsidRPr="00364B3E">
        <w:rPr>
          <w:rFonts w:ascii="Calibri" w:eastAsia="PMingLiU" w:hAnsi="Calibri"/>
          <w:b/>
          <w:color w:val="00188F"/>
        </w:rPr>
        <w:t>和</w:t>
      </w:r>
      <w:r w:rsidRPr="00364B3E">
        <w:rPr>
          <w:rFonts w:ascii="Calibri" w:eastAsia="PMingLiU" w:hAnsi="Calibri"/>
          <w:b/>
          <w:color w:val="00188F"/>
        </w:rPr>
        <w:t xml:space="preserve"> School </w:t>
      </w:r>
      <w:r w:rsidRPr="00364B3E">
        <w:rPr>
          <w:rFonts w:ascii="Calibri" w:eastAsia="PMingLiU" w:hAnsi="Calibri"/>
          <w:b/>
          <w:color w:val="00188F"/>
        </w:rPr>
        <w:t>合約、</w:t>
      </w:r>
      <w:r w:rsidRPr="00364B3E">
        <w:rPr>
          <w:rFonts w:ascii="Calibri" w:eastAsia="PMingLiU" w:hAnsi="Calibri"/>
          <w:b/>
          <w:color w:val="00188F"/>
        </w:rPr>
        <w:t xml:space="preserve">Enrollment for Education Solutions </w:t>
      </w:r>
      <w:r w:rsidRPr="00364B3E">
        <w:rPr>
          <w:rFonts w:ascii="Calibri" w:eastAsia="PMingLiU" w:hAnsi="Calibri"/>
          <w:b/>
          <w:color w:val="00188F"/>
        </w:rPr>
        <w:t>及</w:t>
      </w:r>
      <w:r w:rsidRPr="00364B3E">
        <w:rPr>
          <w:rFonts w:ascii="Calibri" w:eastAsia="PMingLiU" w:hAnsi="Calibri"/>
          <w:b/>
          <w:color w:val="00188F"/>
        </w:rPr>
        <w:t xml:space="preserve"> Open Value Subscriptions – </w:t>
      </w:r>
      <w:r w:rsidRPr="00364B3E">
        <w:rPr>
          <w:rFonts w:ascii="Calibri" w:eastAsia="PMingLiU" w:hAnsi="Calibri"/>
          <w:b/>
          <w:color w:val="00188F"/>
        </w:rPr>
        <w:t>教育解決方</w:t>
      </w:r>
      <w:r w:rsidRPr="00364B3E">
        <w:rPr>
          <w:rFonts w:ascii="Calibri" w:eastAsia="PMingLiU" w:hAnsi="Calibri" w:cs="MingLiU"/>
          <w:b/>
          <w:color w:val="00188F"/>
        </w:rPr>
        <w:t>案</w:t>
      </w:r>
    </w:p>
    <w:p w14:paraId="54F702C3" w14:textId="77777777" w:rsidR="00364B3E" w:rsidRPr="00364B3E" w:rsidRDefault="00364B3E" w:rsidP="00364B3E">
      <w:pPr>
        <w:pStyle w:val="ProductList-Body"/>
        <w:rPr>
          <w:rFonts w:ascii="Calibri" w:eastAsia="PMingLiU" w:hAnsi="Calibri"/>
        </w:rPr>
      </w:pPr>
      <w:r w:rsidRPr="00364B3E">
        <w:rPr>
          <w:rFonts w:ascii="Calibri" w:eastAsia="PMingLiU" w:hAnsi="Calibri"/>
        </w:rPr>
        <w:t>機構若訂閱</w:t>
      </w:r>
      <w:r w:rsidRPr="00364B3E">
        <w:rPr>
          <w:rFonts w:ascii="Calibri" w:eastAsia="PMingLiU" w:hAnsi="Calibri"/>
        </w:rPr>
        <w:t xml:space="preserve"> Office 365 ProPlus</w:t>
      </w:r>
      <w:r w:rsidRPr="00364B3E">
        <w:rPr>
          <w:rFonts w:ascii="Calibri" w:eastAsia="PMingLiU" w:hAnsi="Calibri"/>
        </w:rPr>
        <w:fldChar w:fldCharType="begin"/>
      </w:r>
      <w:r w:rsidRPr="00364B3E">
        <w:rPr>
          <w:rFonts w:ascii="Calibri" w:eastAsia="PMingLiU" w:hAnsi="Calibri"/>
        </w:rPr>
        <w:instrText>XE "Office 365 ProPlus"</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使用者訂閱使用</w:t>
      </w:r>
      <w:r w:rsidRPr="00364B3E">
        <w:rPr>
          <w:rFonts w:ascii="Calibri" w:eastAsia="PMingLiU" w:hAnsi="Calibri" w:cs="MingLiU"/>
        </w:rPr>
        <w:t>權</w:t>
      </w:r>
      <w:r w:rsidRPr="00364B3E">
        <w:rPr>
          <w:rFonts w:ascii="Calibri" w:eastAsia="PMingLiU" w:hAnsi="Calibri"/>
        </w:rPr>
        <w:t xml:space="preserve"> (USL)</w:t>
      </w:r>
      <w:r w:rsidRPr="00364B3E">
        <w:rPr>
          <w:rFonts w:ascii="Calibri" w:eastAsia="PMingLiU" w:hAnsi="Calibri"/>
        </w:rPr>
        <w:t>，其必須為機構組織中的每個合格使用者訂購使用權。機構若就</w:t>
      </w:r>
      <w:r w:rsidRPr="00364B3E">
        <w:rPr>
          <w:rFonts w:ascii="Calibri" w:eastAsia="PMingLiU" w:hAnsi="Calibri"/>
        </w:rPr>
        <w:t xml:space="preserve"> Office 365 ProPlus </w:t>
      </w:r>
      <w:r w:rsidRPr="00364B3E">
        <w:rPr>
          <w:rFonts w:ascii="Calibri" w:eastAsia="PMingLiU" w:hAnsi="Calibri"/>
        </w:rPr>
        <w:t>使用者訂閱使用權之學生選擇權進行註冊，則必須為組織內的每一位學生訂購一份使用權</w:t>
      </w:r>
      <w:r w:rsidRPr="00364B3E">
        <w:rPr>
          <w:rFonts w:ascii="Calibri" w:eastAsia="PMingLiU" w:hAnsi="Calibri" w:cs="MingLiU"/>
        </w:rPr>
        <w:t>。</w:t>
      </w:r>
    </w:p>
    <w:p w14:paraId="54F702C4" w14:textId="77777777" w:rsidR="00364B3E" w:rsidRPr="00364B3E" w:rsidRDefault="00364B3E" w:rsidP="00364B3E">
      <w:pPr>
        <w:pStyle w:val="ProductList-Body"/>
        <w:rPr>
          <w:rFonts w:ascii="Calibri" w:eastAsia="PMingLiU" w:hAnsi="Calibri"/>
        </w:rPr>
      </w:pPr>
    </w:p>
    <w:p w14:paraId="54F702C5" w14:textId="77777777" w:rsidR="00364B3E" w:rsidRPr="00364B3E" w:rsidRDefault="00364B3E" w:rsidP="00364B3E">
      <w:pPr>
        <w:pStyle w:val="ProductList-Body"/>
        <w:rPr>
          <w:rFonts w:ascii="Calibri" w:eastAsia="PMingLiU" w:hAnsi="Calibri"/>
        </w:rPr>
      </w:pPr>
      <w:r w:rsidRPr="00364B3E">
        <w:rPr>
          <w:rFonts w:ascii="Calibri" w:eastAsia="PMingLiU" w:hAnsi="Calibri"/>
        </w:rPr>
        <w:t>擁有指定給所有教職員之</w:t>
      </w:r>
      <w:r w:rsidRPr="00364B3E">
        <w:rPr>
          <w:rFonts w:ascii="Calibri" w:eastAsia="PMingLiU" w:hAnsi="Calibri"/>
        </w:rPr>
        <w:t xml:space="preserve"> Office 365 ProPlus</w:t>
      </w:r>
      <w:r w:rsidRPr="00364B3E">
        <w:rPr>
          <w:rFonts w:ascii="Calibri" w:eastAsia="PMingLiU" w:hAnsi="Calibri"/>
        </w:rPr>
        <w:fldChar w:fldCharType="begin"/>
      </w:r>
      <w:r w:rsidRPr="00364B3E">
        <w:rPr>
          <w:rFonts w:ascii="Calibri" w:eastAsia="PMingLiU" w:hAnsi="Calibri"/>
        </w:rPr>
        <w:instrText>XE "Office 365 ProPlus"</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使用者訂閱使用</w:t>
      </w:r>
      <w:r w:rsidRPr="00364B3E">
        <w:rPr>
          <w:rFonts w:ascii="Calibri" w:eastAsia="PMingLiU" w:hAnsi="Calibri" w:cs="MingLiU"/>
        </w:rPr>
        <w:t>權</w:t>
      </w:r>
      <w:r w:rsidRPr="00364B3E">
        <w:rPr>
          <w:rFonts w:ascii="Calibri" w:eastAsia="PMingLiU" w:hAnsi="Calibri"/>
        </w:rPr>
        <w:t xml:space="preserve"> (USL) </w:t>
      </w:r>
      <w:r w:rsidRPr="00364B3E">
        <w:rPr>
          <w:rFonts w:ascii="Calibri" w:eastAsia="PMingLiU" w:hAnsi="Calibri"/>
        </w:rPr>
        <w:t>的機構，得於機構之組織內任何開放式實驗室或圖書館內安裝</w:t>
      </w:r>
      <w:r w:rsidRPr="00364B3E">
        <w:rPr>
          <w:rFonts w:ascii="Calibri" w:eastAsia="PMingLiU" w:hAnsi="Calibri"/>
        </w:rPr>
        <w:t xml:space="preserve"> Office Professional Plus 2013</w:t>
      </w:r>
      <w:r w:rsidRPr="00364B3E">
        <w:rPr>
          <w:rFonts w:ascii="Calibri" w:eastAsia="PMingLiU" w:hAnsi="Calibri"/>
        </w:rPr>
        <w:fldChar w:fldCharType="begin"/>
      </w:r>
      <w:r w:rsidRPr="00364B3E">
        <w:rPr>
          <w:rFonts w:ascii="Calibri" w:eastAsia="PMingLiU" w:hAnsi="Calibri"/>
        </w:rPr>
        <w:instrText>XE "Office Professional Plus 2013"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軟體。針對軟體之使用則另受</w:t>
      </w:r>
      <w:r w:rsidRPr="00364B3E">
        <w:rPr>
          <w:rFonts w:ascii="Calibri" w:eastAsia="PMingLiU" w:hAnsi="Calibri"/>
        </w:rPr>
        <w:t xml:space="preserve"> Office Professional Plus 2013 </w:t>
      </w:r>
      <w:r w:rsidRPr="00364B3E">
        <w:rPr>
          <w:rFonts w:ascii="Calibri" w:eastAsia="PMingLiU" w:hAnsi="Calibri"/>
        </w:rPr>
        <w:t>授權條款所拘束</w:t>
      </w:r>
      <w:r w:rsidRPr="00364B3E">
        <w:rPr>
          <w:rFonts w:ascii="Calibri" w:eastAsia="PMingLiU" w:hAnsi="Calibri" w:cs="MingLiU"/>
        </w:rPr>
        <w:t>。</w:t>
      </w:r>
    </w:p>
    <w:p w14:paraId="54F702C6" w14:textId="77777777" w:rsidR="00364B3E" w:rsidRPr="00364B3E" w:rsidRDefault="00364B3E" w:rsidP="00364B3E">
      <w:pPr>
        <w:pStyle w:val="ProductList-Body"/>
        <w:rPr>
          <w:rFonts w:ascii="Calibri" w:eastAsia="PMingLiU" w:hAnsi="Calibri"/>
        </w:rPr>
      </w:pPr>
    </w:p>
    <w:p w14:paraId="54F702C7" w14:textId="77777777" w:rsidR="00364B3E" w:rsidRPr="00364B3E" w:rsidRDefault="00364B3E" w:rsidP="00364B3E">
      <w:pPr>
        <w:pStyle w:val="ProductList-Body"/>
        <w:rPr>
          <w:rFonts w:ascii="Calibri" w:eastAsia="PMingLiU" w:hAnsi="Calibri"/>
        </w:rPr>
      </w:pPr>
      <w:r w:rsidRPr="00364B3E">
        <w:rPr>
          <w:rFonts w:ascii="Calibri" w:eastAsia="PMingLiU" w:hAnsi="Calibri"/>
        </w:rPr>
        <w:t>若機構已將</w:t>
      </w:r>
      <w:r w:rsidRPr="00364B3E">
        <w:rPr>
          <w:rFonts w:ascii="Calibri" w:eastAsia="PMingLiU" w:hAnsi="Calibri"/>
        </w:rPr>
        <w:t xml:space="preserve"> Office Professional Plus </w:t>
      </w:r>
      <w:r w:rsidRPr="00364B3E">
        <w:rPr>
          <w:rFonts w:ascii="Calibri" w:eastAsia="PMingLiU" w:hAnsi="Calibri"/>
        </w:rPr>
        <w:t>軟體保證指派給所有教職員，便有資格為機構之組織的所有教職員取</w:t>
      </w:r>
      <w:r w:rsidRPr="00364B3E">
        <w:rPr>
          <w:rFonts w:ascii="Calibri" w:eastAsia="PMingLiU" w:hAnsi="Calibri" w:cs="MingLiU"/>
        </w:rPr>
        <w:t>得</w:t>
      </w:r>
      <w:r w:rsidRPr="00364B3E">
        <w:rPr>
          <w:rFonts w:ascii="Calibri" w:eastAsia="PMingLiU" w:hAnsi="Calibri"/>
        </w:rPr>
        <w:t xml:space="preserve"> Office 365 ProPlus </w:t>
      </w:r>
      <w:r w:rsidRPr="00364B3E">
        <w:rPr>
          <w:rFonts w:ascii="Calibri" w:eastAsia="PMingLiU" w:hAnsi="Calibri"/>
        </w:rPr>
        <w:t>之使用權，機構無須額外的成本。透過本優惠方案免費取得之使用權不得計入機構最低訂單要件滿足條件</w:t>
      </w:r>
      <w:r w:rsidRPr="00364B3E">
        <w:rPr>
          <w:rFonts w:ascii="Calibri" w:eastAsia="PMingLiU" w:hAnsi="Calibri" w:cs="MingLiU"/>
        </w:rPr>
        <w:t>。</w:t>
      </w:r>
    </w:p>
    <w:p w14:paraId="54F702C8" w14:textId="77777777" w:rsidR="00364B3E" w:rsidRPr="00364B3E" w:rsidRDefault="00364B3E" w:rsidP="00364B3E">
      <w:pPr>
        <w:pStyle w:val="ProductList-Body"/>
        <w:rPr>
          <w:rFonts w:ascii="Calibri" w:eastAsia="PMingLiU" w:hAnsi="Calibri"/>
        </w:rPr>
      </w:pPr>
    </w:p>
    <w:p w14:paraId="54F702C9"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Office Multi Language Pack</w:t>
      </w:r>
      <w:r w:rsidRPr="00364B3E">
        <w:rPr>
          <w:rFonts w:ascii="Calibri" w:eastAsia="PMingLiU" w:hAnsi="Calibri"/>
          <w:b/>
        </w:rPr>
        <w:t xml:space="preserve"> </w:t>
      </w:r>
    </w:p>
    <w:p w14:paraId="54F702CA" w14:textId="77777777" w:rsidR="00364B3E" w:rsidRPr="00364B3E" w:rsidRDefault="00364B3E" w:rsidP="00364B3E">
      <w:pPr>
        <w:pStyle w:val="ProductList-Body"/>
        <w:rPr>
          <w:rFonts w:ascii="Calibri" w:eastAsia="PMingLiU" w:hAnsi="Calibri"/>
        </w:rPr>
      </w:pPr>
      <w:r w:rsidRPr="00364B3E">
        <w:rPr>
          <w:rFonts w:ascii="Calibri" w:eastAsia="PMingLiU" w:hAnsi="Calibri"/>
        </w:rPr>
        <w:t>已具備</w:t>
      </w:r>
      <w:r w:rsidRPr="00364B3E">
        <w:rPr>
          <w:rFonts w:ascii="Calibri" w:eastAsia="PMingLiU" w:hAnsi="Calibri"/>
        </w:rPr>
        <w:t xml:space="preserve"> Office 365 ProPlus </w:t>
      </w:r>
      <w:r w:rsidRPr="00364B3E">
        <w:rPr>
          <w:rFonts w:ascii="Calibri" w:eastAsia="PMingLiU" w:hAnsi="Calibri"/>
        </w:rPr>
        <w:t>訂閱的客戶得將最新版</w:t>
      </w:r>
      <w:r w:rsidRPr="00364B3E">
        <w:rPr>
          <w:rFonts w:ascii="Calibri" w:eastAsia="PMingLiU" w:hAnsi="Calibri" w:cs="MingLiU"/>
        </w:rPr>
        <w:t>的</w:t>
      </w:r>
      <w:r w:rsidRPr="00364B3E">
        <w:rPr>
          <w:rFonts w:ascii="Calibri" w:eastAsia="PMingLiU" w:hAnsi="Calibri"/>
        </w:rPr>
        <w:t xml:space="preserve"> Office Multi Language Pack </w:t>
      </w:r>
      <w:r w:rsidRPr="00364B3E">
        <w:rPr>
          <w:rFonts w:ascii="Calibri" w:eastAsia="PMingLiU" w:hAnsi="Calibri"/>
        </w:rPr>
        <w:t>與允許客戶依其合格</w:t>
      </w:r>
      <w:r w:rsidRPr="00364B3E">
        <w:rPr>
          <w:rFonts w:ascii="Calibri" w:eastAsia="PMingLiU" w:hAnsi="Calibri"/>
        </w:rPr>
        <w:t xml:space="preserve"> Office 365 </w:t>
      </w:r>
      <w:r w:rsidRPr="00364B3E">
        <w:rPr>
          <w:rFonts w:ascii="Calibri" w:eastAsia="PMingLiU" w:hAnsi="Calibri"/>
        </w:rPr>
        <w:t>訂閱進行使用之桌面應用程式軟體之拷貝搭配使用。</w:t>
      </w:r>
      <w:r w:rsidRPr="00364B3E">
        <w:rPr>
          <w:rFonts w:ascii="Calibri" w:eastAsia="PMingLiU" w:hAnsi="Calibri"/>
        </w:rPr>
        <w:t xml:space="preserve">Office Multi Language Pack </w:t>
      </w:r>
      <w:r w:rsidRPr="00364B3E">
        <w:rPr>
          <w:rFonts w:ascii="Calibri" w:eastAsia="PMingLiU" w:hAnsi="Calibri"/>
        </w:rPr>
        <w:t>之使用權會隨著依合格</w:t>
      </w:r>
      <w:r w:rsidRPr="00364B3E">
        <w:rPr>
          <w:rFonts w:ascii="Calibri" w:eastAsia="PMingLiU" w:hAnsi="Calibri"/>
        </w:rPr>
        <w:t xml:space="preserve"> Office System </w:t>
      </w:r>
      <w:r w:rsidRPr="00364B3E">
        <w:rPr>
          <w:rFonts w:ascii="Calibri" w:eastAsia="PMingLiU" w:hAnsi="Calibri"/>
        </w:rPr>
        <w:t>授權</w:t>
      </w:r>
      <w:r w:rsidRPr="00364B3E">
        <w:rPr>
          <w:rFonts w:ascii="Calibri" w:eastAsia="PMingLiU" w:hAnsi="Calibri"/>
        </w:rPr>
        <w:t xml:space="preserve"> Office 365 </w:t>
      </w:r>
      <w:r w:rsidRPr="00364B3E">
        <w:rPr>
          <w:rFonts w:ascii="Calibri" w:eastAsia="PMingLiU" w:hAnsi="Calibri"/>
        </w:rPr>
        <w:t>訂閱之權利的屆滿而失去效力</w:t>
      </w:r>
      <w:r w:rsidRPr="00364B3E">
        <w:rPr>
          <w:rFonts w:ascii="Calibri" w:eastAsia="PMingLiU" w:hAnsi="Calibri" w:cs="MingLiU"/>
        </w:rPr>
        <w:t>。</w:t>
      </w:r>
    </w:p>
    <w:p w14:paraId="54F702CB" w14:textId="77777777" w:rsidR="00364B3E" w:rsidRPr="00364B3E" w:rsidRDefault="00364B3E" w:rsidP="00364B3E">
      <w:pPr>
        <w:pStyle w:val="ProductList-Body"/>
        <w:rPr>
          <w:rFonts w:ascii="Calibri" w:eastAsia="PMingLiU" w:hAnsi="Calibri"/>
        </w:rPr>
      </w:pPr>
    </w:p>
    <w:p w14:paraId="54F702CC"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E-Learning</w:t>
      </w:r>
    </w:p>
    <w:p w14:paraId="54F702CD" w14:textId="77777777" w:rsidR="00364B3E" w:rsidRPr="00364B3E" w:rsidRDefault="00364B3E" w:rsidP="00364B3E">
      <w:pPr>
        <w:pStyle w:val="ProductList-Body"/>
        <w:rPr>
          <w:rFonts w:ascii="Calibri" w:eastAsia="PMingLiU" w:hAnsi="Calibri"/>
        </w:rPr>
      </w:pPr>
      <w:r w:rsidRPr="00364B3E">
        <w:rPr>
          <w:rFonts w:ascii="Calibri" w:eastAsia="PMingLiU" w:hAnsi="Calibri"/>
        </w:rPr>
        <w:t>具備</w:t>
      </w:r>
      <w:r w:rsidRPr="00364B3E">
        <w:rPr>
          <w:rFonts w:ascii="Calibri" w:eastAsia="PMingLiU" w:hAnsi="Calibri"/>
        </w:rPr>
        <w:t xml:space="preserve"> Office 365 ProPlus </w:t>
      </w:r>
      <w:r w:rsidRPr="00364B3E">
        <w:rPr>
          <w:rFonts w:ascii="Calibri" w:eastAsia="PMingLiU" w:hAnsi="Calibri"/>
        </w:rPr>
        <w:t>之客戶有資格使用代管的應用程</w:t>
      </w:r>
      <w:r w:rsidRPr="00364B3E">
        <w:rPr>
          <w:rFonts w:ascii="Calibri" w:eastAsia="PMingLiU" w:hAnsi="Calibri" w:cs="MingLiU"/>
        </w:rPr>
        <w:t>式</w:t>
      </w:r>
      <w:r w:rsidRPr="00364B3E">
        <w:rPr>
          <w:rFonts w:ascii="Calibri" w:eastAsia="PMingLiU" w:hAnsi="Calibri"/>
        </w:rPr>
        <w:t xml:space="preserve"> E-Learning </w:t>
      </w:r>
      <w:r w:rsidRPr="00364B3E">
        <w:rPr>
          <w:rFonts w:ascii="Calibri" w:eastAsia="PMingLiU" w:hAnsi="Calibri"/>
        </w:rPr>
        <w:t>課程。每份合格註冊</w:t>
      </w:r>
      <w:r w:rsidRPr="00364B3E">
        <w:rPr>
          <w:rFonts w:ascii="Calibri" w:eastAsia="PMingLiU" w:hAnsi="Calibri"/>
        </w:rPr>
        <w:t>/</w:t>
      </w:r>
      <w:r w:rsidRPr="00364B3E">
        <w:rPr>
          <w:rFonts w:ascii="Calibri" w:eastAsia="PMingLiU" w:hAnsi="Calibri"/>
        </w:rPr>
        <w:t>合約將提供一個存取代碼給具備資格的客戶。客戶也可以從</w:t>
      </w:r>
      <w:r w:rsidRPr="00364B3E">
        <w:rPr>
          <w:rFonts w:ascii="Calibri" w:eastAsia="PMingLiU" w:hAnsi="Calibri"/>
        </w:rPr>
        <w:t xml:space="preserve"> VLSC </w:t>
      </w:r>
      <w:r w:rsidRPr="00364B3E">
        <w:rPr>
          <w:rFonts w:ascii="Calibri" w:eastAsia="PMingLiU" w:hAnsi="Calibri"/>
        </w:rPr>
        <w:t>下載</w:t>
      </w:r>
      <w:r w:rsidRPr="00364B3E">
        <w:rPr>
          <w:rFonts w:ascii="Calibri" w:eastAsia="PMingLiU" w:hAnsi="Calibri"/>
        </w:rPr>
        <w:t xml:space="preserve"> SCORM </w:t>
      </w:r>
      <w:r w:rsidRPr="00364B3E">
        <w:rPr>
          <w:rFonts w:ascii="Calibri" w:eastAsia="PMingLiU" w:hAnsi="Calibri"/>
        </w:rPr>
        <w:t>相符、僅含內容</w:t>
      </w:r>
      <w:r w:rsidRPr="00364B3E">
        <w:rPr>
          <w:rFonts w:ascii="Calibri" w:eastAsia="PMingLiU" w:hAnsi="Calibri" w:cs="MingLiU"/>
        </w:rPr>
        <w:t>之</w:t>
      </w:r>
      <w:r w:rsidRPr="00364B3E">
        <w:rPr>
          <w:rFonts w:ascii="Calibri" w:eastAsia="PMingLiU" w:hAnsi="Calibri"/>
        </w:rPr>
        <w:t xml:space="preserve"> E-learning </w:t>
      </w:r>
      <w:r w:rsidRPr="00364B3E">
        <w:rPr>
          <w:rFonts w:ascii="Calibri" w:eastAsia="PMingLiU" w:hAnsi="Calibri"/>
        </w:rPr>
        <w:t>檔案</w:t>
      </w:r>
      <w:r w:rsidRPr="00364B3E">
        <w:rPr>
          <w:rFonts w:ascii="Calibri" w:eastAsia="PMingLiU" w:hAnsi="Calibri"/>
        </w:rPr>
        <w:t xml:space="preserve"> (</w:t>
      </w:r>
      <w:r w:rsidRPr="00364B3E">
        <w:rPr>
          <w:rFonts w:ascii="Calibri" w:eastAsia="PMingLiU" w:hAnsi="Calibri"/>
        </w:rPr>
        <w:t>應用程式專用</w:t>
      </w:r>
      <w:r w:rsidRPr="00364B3E">
        <w:rPr>
          <w:rFonts w:ascii="Calibri" w:eastAsia="PMingLiU" w:hAnsi="Calibri"/>
        </w:rPr>
        <w:t>)</w:t>
      </w:r>
      <w:r w:rsidRPr="00364B3E">
        <w:rPr>
          <w:rFonts w:ascii="Calibri" w:eastAsia="PMingLiU" w:hAnsi="Calibri"/>
        </w:rPr>
        <w:t>，供匯入客戶之</w:t>
      </w:r>
      <w:r w:rsidRPr="00364B3E">
        <w:rPr>
          <w:rFonts w:ascii="Calibri" w:eastAsia="PMingLiU" w:hAnsi="Calibri"/>
        </w:rPr>
        <w:t xml:space="preserve"> Learning Management System (LMS)</w:t>
      </w:r>
      <w:r w:rsidRPr="00364B3E">
        <w:rPr>
          <w:rFonts w:ascii="Calibri" w:eastAsia="PMingLiU" w:hAnsi="Calibri"/>
        </w:rPr>
        <w:t>。從</w:t>
      </w:r>
      <w:r w:rsidRPr="00364B3E">
        <w:rPr>
          <w:rFonts w:ascii="Calibri" w:eastAsia="PMingLiU" w:hAnsi="Calibri"/>
        </w:rPr>
        <w:t xml:space="preserve"> VLSC </w:t>
      </w:r>
      <w:r w:rsidRPr="00364B3E">
        <w:rPr>
          <w:rFonts w:ascii="Calibri" w:eastAsia="PMingLiU" w:hAnsi="Calibri"/>
        </w:rPr>
        <w:t>下載檔案不需要存取代碼</w:t>
      </w:r>
      <w:r w:rsidRPr="00364B3E">
        <w:rPr>
          <w:rFonts w:ascii="Calibri" w:eastAsia="PMingLiU" w:hAnsi="Calibri" w:cs="MingLiU"/>
        </w:rPr>
        <w:t>。</w:t>
      </w:r>
    </w:p>
    <w:p w14:paraId="54F702CE" w14:textId="77777777" w:rsidR="00364B3E" w:rsidRPr="00364B3E" w:rsidRDefault="00364B3E" w:rsidP="00364B3E">
      <w:pPr>
        <w:pStyle w:val="ProductList-Body"/>
        <w:rPr>
          <w:rFonts w:ascii="Calibri" w:eastAsia="PMingLiU" w:hAnsi="Calibri"/>
        </w:rPr>
      </w:pPr>
    </w:p>
    <w:p w14:paraId="54F702CF" w14:textId="77777777" w:rsidR="00364B3E" w:rsidRPr="00364B3E" w:rsidRDefault="00364B3E" w:rsidP="00364B3E">
      <w:pPr>
        <w:pStyle w:val="ProductList-Body"/>
        <w:rPr>
          <w:rFonts w:ascii="Calibri" w:eastAsia="PMingLiU" w:hAnsi="Calibri"/>
        </w:rPr>
      </w:pPr>
      <w:r w:rsidRPr="00364B3E">
        <w:rPr>
          <w:rFonts w:ascii="Calibri" w:eastAsia="PMingLiU" w:hAnsi="Calibri"/>
        </w:rPr>
        <w:t>客戶得使用</w:t>
      </w:r>
      <w:r w:rsidRPr="00364B3E">
        <w:rPr>
          <w:rFonts w:ascii="Calibri" w:eastAsia="PMingLiU" w:hAnsi="Calibri"/>
        </w:rPr>
        <w:t xml:space="preserve"> E-Learning </w:t>
      </w:r>
      <w:r w:rsidRPr="00364B3E">
        <w:rPr>
          <w:rFonts w:ascii="Calibri" w:eastAsia="PMingLiU" w:hAnsi="Calibri"/>
        </w:rPr>
        <w:t>訓練之最高使用者數目會等於已訂購</w:t>
      </w:r>
      <w:r w:rsidRPr="00364B3E">
        <w:rPr>
          <w:rFonts w:ascii="Calibri" w:eastAsia="PMingLiU" w:hAnsi="Calibri" w:cs="MingLiU"/>
        </w:rPr>
        <w:t>之</w:t>
      </w:r>
      <w:r w:rsidRPr="00364B3E">
        <w:rPr>
          <w:rFonts w:ascii="Calibri" w:eastAsia="PMingLiU" w:hAnsi="Calibri"/>
        </w:rPr>
        <w:t xml:space="preserve"> Office 365 </w:t>
      </w:r>
      <w:r w:rsidRPr="00364B3E">
        <w:rPr>
          <w:rFonts w:ascii="Calibri" w:eastAsia="PMingLiU" w:hAnsi="Calibri"/>
        </w:rPr>
        <w:t>的訂閱數目。客戶必須為每個合格使用權指定一個使用者。存取權無法從某一使用者移轉予另一個使用者。在啟動個別課程時，每個合格使用者最多將有</w:t>
      </w:r>
      <w:r w:rsidRPr="00364B3E">
        <w:rPr>
          <w:rFonts w:ascii="Calibri" w:eastAsia="PMingLiU" w:hAnsi="Calibri"/>
        </w:rPr>
        <w:t xml:space="preserve"> 12 </w:t>
      </w:r>
      <w:r w:rsidRPr="00364B3E">
        <w:rPr>
          <w:rFonts w:ascii="Calibri" w:eastAsia="PMingLiU" w:hAnsi="Calibri"/>
        </w:rPr>
        <w:t>個月可於存取屆滿之前完成課程，但前提是訂閱使用權屆滿之前已啟動課程。如果線上選擇方案不夠的話，合格客戶得在地區供應中心訂購</w:t>
      </w:r>
      <w:r w:rsidRPr="00364B3E">
        <w:rPr>
          <w:rFonts w:ascii="Calibri" w:eastAsia="PMingLiU" w:hAnsi="Calibri"/>
        </w:rPr>
        <w:t xml:space="preserve"> E-learning </w:t>
      </w:r>
      <w:r w:rsidRPr="00364B3E">
        <w:rPr>
          <w:rFonts w:ascii="Calibri" w:eastAsia="PMingLiU" w:hAnsi="Calibri"/>
        </w:rPr>
        <w:t>套件。客戶</w:t>
      </w:r>
      <w:r w:rsidRPr="00364B3E">
        <w:rPr>
          <w:rFonts w:ascii="Calibri" w:eastAsia="PMingLiU" w:hAnsi="Calibri" w:cs="MingLiU"/>
        </w:rPr>
        <w:t>對</w:t>
      </w:r>
      <w:r w:rsidRPr="00364B3E">
        <w:rPr>
          <w:rFonts w:ascii="Calibri" w:eastAsia="PMingLiU" w:hAnsi="Calibri"/>
        </w:rPr>
        <w:t xml:space="preserve"> E-Learning </w:t>
      </w:r>
      <w:r w:rsidRPr="00364B3E">
        <w:rPr>
          <w:rFonts w:ascii="Calibri" w:eastAsia="PMingLiU" w:hAnsi="Calibri"/>
        </w:rPr>
        <w:t>課程之部署及使用係受其授權合約的條款及條件所拘束</w:t>
      </w:r>
      <w:r w:rsidRPr="00364B3E">
        <w:rPr>
          <w:rFonts w:ascii="Calibri" w:eastAsia="PMingLiU" w:hAnsi="Calibri" w:cs="MingLiU"/>
        </w:rPr>
        <w:t>。</w:t>
      </w:r>
    </w:p>
    <w:p w14:paraId="54F702D0" w14:textId="77777777" w:rsidR="00364B3E" w:rsidRPr="00364B3E" w:rsidRDefault="00364B3E" w:rsidP="00364B3E">
      <w:pPr>
        <w:pStyle w:val="ProductList-Body"/>
        <w:rPr>
          <w:rFonts w:ascii="Calibri" w:eastAsia="PMingLiU" w:hAnsi="Calibri"/>
        </w:rPr>
      </w:pPr>
    </w:p>
    <w:p w14:paraId="54F702D1"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Enterprise </w:t>
      </w:r>
      <w:r w:rsidRPr="00364B3E">
        <w:rPr>
          <w:rFonts w:ascii="Calibri" w:eastAsia="PMingLiU" w:hAnsi="Calibri"/>
        </w:rPr>
        <w:t>合約及</w:t>
      </w:r>
      <w:r w:rsidRPr="00364B3E">
        <w:rPr>
          <w:rFonts w:ascii="Calibri" w:eastAsia="PMingLiU" w:hAnsi="Calibri"/>
        </w:rPr>
        <w:t xml:space="preserve"> Select </w:t>
      </w:r>
      <w:r w:rsidRPr="00364B3E">
        <w:rPr>
          <w:rFonts w:ascii="Calibri" w:eastAsia="PMingLiU" w:hAnsi="Calibri"/>
        </w:rPr>
        <w:t>客戶得透過下載或</w:t>
      </w:r>
      <w:r w:rsidRPr="00364B3E">
        <w:rPr>
          <w:rFonts w:ascii="Calibri" w:eastAsia="PMingLiU" w:hAnsi="Calibri"/>
        </w:rPr>
        <w:t xml:space="preserve"> DVD </w:t>
      </w:r>
      <w:r w:rsidRPr="00364B3E">
        <w:rPr>
          <w:rFonts w:ascii="Calibri" w:eastAsia="PMingLiU" w:hAnsi="Calibri"/>
        </w:rPr>
        <w:t>取</w:t>
      </w:r>
      <w:r w:rsidRPr="00364B3E">
        <w:rPr>
          <w:rFonts w:ascii="Calibri" w:eastAsia="PMingLiU" w:hAnsi="Calibri" w:cs="MingLiU"/>
        </w:rPr>
        <w:t>得</w:t>
      </w:r>
      <w:r w:rsidRPr="00364B3E">
        <w:rPr>
          <w:rFonts w:ascii="Calibri" w:eastAsia="PMingLiU" w:hAnsi="Calibri"/>
        </w:rPr>
        <w:t xml:space="preserve"> SCORM </w:t>
      </w:r>
      <w:r w:rsidRPr="00364B3E">
        <w:rPr>
          <w:rFonts w:ascii="Calibri" w:eastAsia="PMingLiU" w:hAnsi="Calibri"/>
        </w:rPr>
        <w:t>相符內容</w:t>
      </w:r>
      <w:r w:rsidRPr="00364B3E">
        <w:rPr>
          <w:rFonts w:ascii="Calibri" w:eastAsia="PMingLiU" w:hAnsi="Calibri"/>
        </w:rPr>
        <w:t xml:space="preserve"> (</w:t>
      </w:r>
      <w:r w:rsidRPr="00364B3E">
        <w:rPr>
          <w:rFonts w:ascii="Calibri" w:eastAsia="PMingLiU" w:hAnsi="Calibri"/>
        </w:rPr>
        <w:t>應用程式專用</w:t>
      </w:r>
      <w:r w:rsidRPr="00364B3E">
        <w:rPr>
          <w:rFonts w:ascii="Calibri" w:eastAsia="PMingLiU" w:hAnsi="Calibri"/>
        </w:rPr>
        <w:t>)</w:t>
      </w:r>
      <w:r w:rsidRPr="00364B3E">
        <w:rPr>
          <w:rFonts w:ascii="Calibri" w:eastAsia="PMingLiU" w:hAnsi="Calibri"/>
        </w:rPr>
        <w:t>，而</w:t>
      </w:r>
      <w:r w:rsidRPr="00364B3E">
        <w:rPr>
          <w:rFonts w:ascii="Calibri" w:eastAsia="PMingLiU" w:hAnsi="Calibri"/>
        </w:rPr>
        <w:t xml:space="preserve"> Open </w:t>
      </w:r>
      <w:r w:rsidRPr="00364B3E">
        <w:rPr>
          <w:rFonts w:ascii="Calibri" w:eastAsia="PMingLiU" w:hAnsi="Calibri"/>
        </w:rPr>
        <w:t>及</w:t>
      </w:r>
      <w:r w:rsidRPr="00364B3E">
        <w:rPr>
          <w:rFonts w:ascii="Calibri" w:eastAsia="PMingLiU" w:hAnsi="Calibri"/>
        </w:rPr>
        <w:t xml:space="preserve"> Open Value </w:t>
      </w:r>
      <w:r w:rsidRPr="00364B3E">
        <w:rPr>
          <w:rFonts w:ascii="Calibri" w:eastAsia="PMingLiU" w:hAnsi="Calibri"/>
        </w:rPr>
        <w:t>客戶僅得透過</w:t>
      </w:r>
      <w:r w:rsidRPr="00364B3E">
        <w:rPr>
          <w:rFonts w:ascii="Calibri" w:eastAsia="PMingLiU" w:hAnsi="Calibri"/>
        </w:rPr>
        <w:t xml:space="preserve"> DVD </w:t>
      </w:r>
      <w:r w:rsidRPr="00364B3E">
        <w:rPr>
          <w:rFonts w:ascii="Calibri" w:eastAsia="PMingLiU" w:hAnsi="Calibri"/>
        </w:rPr>
        <w:t>取得</w:t>
      </w:r>
      <w:r w:rsidRPr="00364B3E">
        <w:rPr>
          <w:rFonts w:ascii="Calibri" w:eastAsia="PMingLiU" w:hAnsi="Calibri"/>
        </w:rPr>
        <w:t xml:space="preserve"> SCORM </w:t>
      </w:r>
      <w:r w:rsidRPr="00364B3E">
        <w:rPr>
          <w:rFonts w:ascii="Calibri" w:eastAsia="PMingLiU" w:hAnsi="Calibri"/>
        </w:rPr>
        <w:t>相符的內容</w:t>
      </w:r>
      <w:r w:rsidRPr="00364B3E">
        <w:rPr>
          <w:rFonts w:ascii="Calibri" w:eastAsia="PMingLiU" w:hAnsi="Calibri"/>
        </w:rPr>
        <w:t xml:space="preserve"> (</w:t>
      </w:r>
      <w:r w:rsidRPr="00364B3E">
        <w:rPr>
          <w:rFonts w:ascii="Calibri" w:eastAsia="PMingLiU" w:hAnsi="Calibri"/>
        </w:rPr>
        <w:t>應用程式專用</w:t>
      </w:r>
      <w:r w:rsidRPr="00364B3E">
        <w:rPr>
          <w:rFonts w:ascii="Calibri" w:eastAsia="PMingLiU" w:hAnsi="Calibri"/>
        </w:rPr>
        <w:t>)</w:t>
      </w:r>
      <w:r w:rsidRPr="00364B3E">
        <w:rPr>
          <w:rFonts w:ascii="Calibri" w:eastAsia="PMingLiU" w:hAnsi="Calibri" w:cs="MingLiU"/>
        </w:rPr>
        <w:t>。</w:t>
      </w:r>
    </w:p>
    <w:p w14:paraId="54F702D2" w14:textId="77777777" w:rsidR="00364B3E" w:rsidRPr="00364B3E" w:rsidRDefault="00364B3E" w:rsidP="00364B3E">
      <w:pPr>
        <w:pStyle w:val="ProductList-Body"/>
        <w:rPr>
          <w:rFonts w:ascii="Calibri" w:eastAsia="PMingLiU" w:hAnsi="Calibri"/>
        </w:rPr>
      </w:pPr>
    </w:p>
    <w:p w14:paraId="54F702D3" w14:textId="77777777" w:rsidR="00364B3E" w:rsidRPr="00364B3E" w:rsidRDefault="00364B3E" w:rsidP="00364B3E">
      <w:pPr>
        <w:pStyle w:val="ProductList-Body"/>
        <w:rPr>
          <w:rFonts w:ascii="Calibri" w:eastAsia="PMingLiU" w:hAnsi="Calibri"/>
        </w:rPr>
      </w:pPr>
      <w:r w:rsidRPr="00364B3E">
        <w:rPr>
          <w:rFonts w:ascii="Calibri" w:eastAsia="PMingLiU" w:hAnsi="Calibri"/>
          <w:b/>
          <w:color w:val="00188F"/>
        </w:rPr>
        <w:t>Office Online</w:t>
      </w:r>
    </w:p>
    <w:p w14:paraId="54F702D4" w14:textId="77777777" w:rsidR="00364B3E" w:rsidRPr="00364B3E" w:rsidRDefault="00364B3E" w:rsidP="00364B3E">
      <w:pPr>
        <w:pStyle w:val="ProductList-Body"/>
        <w:rPr>
          <w:rFonts w:ascii="Calibri" w:eastAsia="PMingLiU" w:hAnsi="Calibri"/>
        </w:rPr>
      </w:pPr>
      <w:r w:rsidRPr="00364B3E">
        <w:rPr>
          <w:rFonts w:ascii="Calibri" w:eastAsia="PMingLiU" w:hAnsi="Calibri"/>
        </w:rPr>
        <w:t>具備</w:t>
      </w:r>
      <w:r w:rsidRPr="00364B3E">
        <w:rPr>
          <w:rFonts w:ascii="Calibri" w:eastAsia="PMingLiU" w:hAnsi="Calibri"/>
        </w:rPr>
        <w:t xml:space="preserve"> Office 365 ProPlus </w:t>
      </w:r>
      <w:r w:rsidRPr="00364B3E">
        <w:rPr>
          <w:rFonts w:ascii="Calibri" w:eastAsia="PMingLiU" w:hAnsi="Calibri"/>
        </w:rPr>
        <w:t>之客戶有資格使用</w:t>
      </w:r>
      <w:r w:rsidRPr="00364B3E">
        <w:rPr>
          <w:rFonts w:ascii="Calibri" w:eastAsia="PMingLiU" w:hAnsi="Calibri"/>
        </w:rPr>
        <w:t xml:space="preserve"> Office Online</w:t>
      </w:r>
      <w:r w:rsidRPr="00364B3E">
        <w:rPr>
          <w:rFonts w:ascii="Calibri" w:eastAsia="PMingLiU" w:hAnsi="Calibri"/>
        </w:rPr>
        <w:t>。授權使用者得存取</w:t>
      </w:r>
      <w:r w:rsidRPr="00364B3E">
        <w:rPr>
          <w:rFonts w:ascii="Calibri" w:eastAsia="PMingLiU" w:hAnsi="Calibri"/>
        </w:rPr>
        <w:t xml:space="preserve"> Office Online </w:t>
      </w:r>
      <w:r w:rsidRPr="00364B3E">
        <w:rPr>
          <w:rFonts w:ascii="Calibri" w:eastAsia="PMingLiU" w:hAnsi="Calibri"/>
        </w:rPr>
        <w:t>以便檢視及編輯文件。使用者必須同時取</w:t>
      </w:r>
      <w:r w:rsidRPr="00364B3E">
        <w:rPr>
          <w:rFonts w:ascii="Calibri" w:eastAsia="PMingLiU" w:hAnsi="Calibri" w:cs="MingLiU"/>
        </w:rPr>
        <w:t>得</w:t>
      </w:r>
      <w:r w:rsidRPr="00364B3E">
        <w:rPr>
          <w:rFonts w:ascii="Calibri" w:eastAsia="PMingLiU" w:hAnsi="Calibri"/>
        </w:rPr>
        <w:t xml:space="preserve"> SharePoint Online </w:t>
      </w:r>
      <w:r w:rsidRPr="00364B3E">
        <w:rPr>
          <w:rFonts w:ascii="Calibri" w:eastAsia="PMingLiU" w:hAnsi="Calibri"/>
        </w:rPr>
        <w:t>方案的授權才能存取</w:t>
      </w:r>
      <w:r w:rsidRPr="00364B3E">
        <w:rPr>
          <w:rFonts w:ascii="Calibri" w:eastAsia="PMingLiU" w:hAnsi="Calibri"/>
        </w:rPr>
        <w:t xml:space="preserve"> Office Online </w:t>
      </w:r>
      <w:r w:rsidRPr="00364B3E">
        <w:rPr>
          <w:rFonts w:ascii="Calibri" w:eastAsia="PMingLiU" w:hAnsi="Calibri"/>
        </w:rPr>
        <w:t>服務。</w:t>
      </w:r>
      <w:r w:rsidRPr="00364B3E">
        <w:rPr>
          <w:rFonts w:ascii="Calibri" w:eastAsia="PMingLiU" w:hAnsi="Calibri"/>
        </w:rPr>
        <w:t xml:space="preserve">Office Online </w:t>
      </w:r>
      <w:r w:rsidRPr="00364B3E">
        <w:rPr>
          <w:rFonts w:ascii="Calibri" w:eastAsia="PMingLiU" w:hAnsi="Calibri"/>
        </w:rPr>
        <w:t>之使用將受線上服務使用權利中該服務之授權條款所規範</w:t>
      </w:r>
      <w:r w:rsidRPr="00364B3E">
        <w:rPr>
          <w:rFonts w:ascii="Calibri" w:eastAsia="PMingLiU" w:hAnsi="Calibri" w:cs="MingLiU"/>
        </w:rPr>
        <w:t>。</w:t>
      </w:r>
    </w:p>
    <w:p w14:paraId="54F702D5" w14:textId="77777777" w:rsidR="00364B3E" w:rsidRPr="00364B3E" w:rsidRDefault="00364B3E" w:rsidP="00364B3E">
      <w:pPr>
        <w:pStyle w:val="ProductList-Body"/>
        <w:rPr>
          <w:rFonts w:ascii="Calibri" w:eastAsia="PMingLiU" w:hAnsi="Calibri"/>
          <w:b/>
          <w:color w:val="00188F"/>
        </w:rPr>
      </w:pPr>
    </w:p>
    <w:p w14:paraId="54F702D6"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 xml:space="preserve">Open Value Subscription </w:t>
      </w:r>
      <w:r w:rsidRPr="00364B3E">
        <w:rPr>
          <w:rFonts w:ascii="Calibri" w:eastAsia="PMingLiU" w:hAnsi="Calibri"/>
          <w:b/>
          <w:color w:val="00188F"/>
        </w:rPr>
        <w:t>移轉期</w:t>
      </w:r>
      <w:r w:rsidRPr="00364B3E">
        <w:rPr>
          <w:rFonts w:ascii="Calibri" w:eastAsia="PMingLiU" w:hAnsi="Calibri" w:cs="MingLiU"/>
          <w:b/>
          <w:color w:val="00188F"/>
        </w:rPr>
        <w:t>間</w:t>
      </w:r>
    </w:p>
    <w:p w14:paraId="54F702D7" w14:textId="77777777" w:rsidR="00364B3E" w:rsidRPr="00364B3E" w:rsidRDefault="00364B3E" w:rsidP="00364B3E">
      <w:pPr>
        <w:pStyle w:val="ProductList-Body"/>
        <w:rPr>
          <w:rFonts w:ascii="Calibri" w:eastAsia="PMingLiU" w:hAnsi="Calibri"/>
        </w:rPr>
      </w:pPr>
      <w:r w:rsidRPr="00364B3E">
        <w:rPr>
          <w:rFonts w:ascii="Calibri" w:eastAsia="PMingLiU" w:hAnsi="Calibri"/>
        </w:rPr>
        <w:t>針對客戶在其</w:t>
      </w:r>
      <w:r w:rsidRPr="00364B3E">
        <w:rPr>
          <w:rFonts w:ascii="Calibri" w:eastAsia="PMingLiU" w:hAnsi="Calibri"/>
        </w:rPr>
        <w:t xml:space="preserve"> Open Value Subscription </w:t>
      </w:r>
      <w:r w:rsidRPr="00364B3E">
        <w:rPr>
          <w:rFonts w:ascii="Calibri" w:eastAsia="PMingLiU" w:hAnsi="Calibri"/>
        </w:rPr>
        <w:t>合約屆滿當日或之前</w:t>
      </w:r>
      <w:r w:rsidRPr="00364B3E">
        <w:rPr>
          <w:rFonts w:ascii="Calibri" w:eastAsia="PMingLiU" w:hAnsi="Calibri"/>
        </w:rPr>
        <w:t xml:space="preserve"> (</w:t>
      </w:r>
      <w:r w:rsidRPr="00364B3E">
        <w:rPr>
          <w:rFonts w:ascii="Calibri" w:eastAsia="PMingLiU" w:hAnsi="Calibri"/>
        </w:rPr>
        <w:t>以下稱「期間屆滿日」</w:t>
      </w:r>
      <w:r w:rsidRPr="00364B3E">
        <w:rPr>
          <w:rFonts w:ascii="Calibri" w:eastAsia="PMingLiU" w:hAnsi="Calibri"/>
        </w:rPr>
        <w:t xml:space="preserve">) </w:t>
      </w:r>
      <w:r w:rsidRPr="00364B3E">
        <w:rPr>
          <w:rFonts w:ascii="Calibri" w:eastAsia="PMingLiU" w:hAnsi="Calibri"/>
        </w:rPr>
        <w:t>啟用之每個單位的</w:t>
      </w:r>
      <w:r w:rsidRPr="00364B3E">
        <w:rPr>
          <w:rFonts w:ascii="Calibri" w:eastAsia="PMingLiU" w:hAnsi="Calibri"/>
        </w:rPr>
        <w:t xml:space="preserve"> Office 365 ProPlus</w:t>
      </w:r>
      <w:r w:rsidRPr="00364B3E">
        <w:rPr>
          <w:rFonts w:ascii="Calibri" w:eastAsia="PMingLiU" w:hAnsi="Calibri"/>
        </w:rPr>
        <w:t>、</w:t>
      </w:r>
      <w:r w:rsidRPr="00364B3E">
        <w:rPr>
          <w:rFonts w:ascii="Calibri" w:eastAsia="PMingLiU" w:hAnsi="Calibri"/>
        </w:rPr>
        <w:t>Midsize Business</w:t>
      </w:r>
      <w:r w:rsidRPr="00364B3E">
        <w:rPr>
          <w:rFonts w:ascii="Calibri" w:eastAsia="PMingLiU" w:hAnsi="Calibri"/>
        </w:rPr>
        <w:t>、</w:t>
      </w:r>
      <w:r w:rsidRPr="00364B3E">
        <w:rPr>
          <w:rFonts w:ascii="Calibri" w:eastAsia="PMingLiU" w:hAnsi="Calibri"/>
        </w:rPr>
        <w:t xml:space="preserve">Enterprise E3-E4 </w:t>
      </w:r>
      <w:r w:rsidRPr="00364B3E">
        <w:rPr>
          <w:rFonts w:ascii="Calibri" w:eastAsia="PMingLiU" w:hAnsi="Calibri"/>
        </w:rPr>
        <w:t>或</w:t>
      </w:r>
      <w:r w:rsidRPr="00364B3E">
        <w:rPr>
          <w:rFonts w:ascii="Calibri" w:eastAsia="PMingLiU" w:hAnsi="Calibri"/>
        </w:rPr>
        <w:t xml:space="preserve"> Education E3-E4 </w:t>
      </w:r>
      <w:r w:rsidRPr="00364B3E">
        <w:rPr>
          <w:rFonts w:ascii="Calibri" w:eastAsia="PMingLiU" w:hAnsi="Calibri"/>
        </w:rPr>
        <w:t>使用者訂閱使用權，客戶均得繼續使用依</w:t>
      </w:r>
      <w:r w:rsidRPr="00364B3E">
        <w:rPr>
          <w:rFonts w:ascii="Calibri" w:eastAsia="PMingLiU" w:hAnsi="Calibri"/>
        </w:rPr>
        <w:t xml:space="preserve"> Open Value Subscription </w:t>
      </w:r>
      <w:r w:rsidRPr="00364B3E">
        <w:rPr>
          <w:rFonts w:ascii="Calibri" w:eastAsia="PMingLiU" w:hAnsi="Calibri"/>
        </w:rPr>
        <w:t>合約授權給他們的那份</w:t>
      </w:r>
      <w:r w:rsidRPr="00364B3E">
        <w:rPr>
          <w:rFonts w:ascii="Calibri" w:eastAsia="PMingLiU" w:hAnsi="Calibri"/>
        </w:rPr>
        <w:t xml:space="preserve"> Office Standard </w:t>
      </w:r>
      <w:r w:rsidRPr="00364B3E">
        <w:rPr>
          <w:rFonts w:ascii="Calibri" w:eastAsia="PMingLiU" w:hAnsi="Calibri"/>
        </w:rPr>
        <w:t>或</w:t>
      </w:r>
      <w:r w:rsidRPr="00364B3E">
        <w:rPr>
          <w:rFonts w:ascii="Calibri" w:eastAsia="PMingLiU" w:hAnsi="Calibri"/>
        </w:rPr>
        <w:t xml:space="preserve"> Professional Plus</w:t>
      </w:r>
      <w:r w:rsidRPr="00364B3E">
        <w:rPr>
          <w:rFonts w:ascii="Calibri" w:eastAsia="PMingLiU" w:hAnsi="Calibri"/>
        </w:rPr>
        <w:t>。本項權利將於期間屆滿日之後</w:t>
      </w:r>
      <w:r w:rsidRPr="00364B3E">
        <w:rPr>
          <w:rFonts w:ascii="Calibri" w:eastAsia="PMingLiU" w:hAnsi="Calibri"/>
        </w:rPr>
        <w:t xml:space="preserve"> 180 </w:t>
      </w:r>
      <w:r w:rsidRPr="00364B3E">
        <w:rPr>
          <w:rFonts w:ascii="Calibri" w:eastAsia="PMingLiU" w:hAnsi="Calibri"/>
        </w:rPr>
        <w:t>日後失去效力。於此期間</w:t>
      </w:r>
      <w:r w:rsidRPr="00364B3E">
        <w:rPr>
          <w:rFonts w:ascii="Calibri" w:eastAsia="PMingLiU" w:hAnsi="Calibri" w:cs="MingLiU"/>
        </w:rPr>
        <w:t>對</w:t>
      </w:r>
      <w:r w:rsidRPr="00364B3E">
        <w:rPr>
          <w:rFonts w:ascii="Calibri" w:eastAsia="PMingLiU" w:hAnsi="Calibri"/>
        </w:rPr>
        <w:t xml:space="preserve"> Office Standard </w:t>
      </w:r>
      <w:r w:rsidRPr="00364B3E">
        <w:rPr>
          <w:rFonts w:ascii="Calibri" w:eastAsia="PMingLiU" w:hAnsi="Calibri"/>
        </w:rPr>
        <w:t>或</w:t>
      </w:r>
      <w:r w:rsidRPr="00364B3E">
        <w:rPr>
          <w:rFonts w:ascii="Calibri" w:eastAsia="PMingLiU" w:hAnsi="Calibri"/>
        </w:rPr>
        <w:t xml:space="preserve"> Office Professional Plus </w:t>
      </w:r>
      <w:r w:rsidRPr="00364B3E">
        <w:rPr>
          <w:rFonts w:ascii="Calibri" w:eastAsia="PMingLiU" w:hAnsi="Calibri"/>
        </w:rPr>
        <w:t>之使用應受於期間屆滿日生效之使用權利所拘束</w:t>
      </w:r>
      <w:r w:rsidRPr="00364B3E">
        <w:rPr>
          <w:rFonts w:ascii="Calibri" w:eastAsia="PMingLiU" w:hAnsi="Calibri" w:cs="MingLiU"/>
        </w:rPr>
        <w:t>。</w:t>
      </w:r>
    </w:p>
    <w:p w14:paraId="54F702D8"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702D9" w14:textId="77777777" w:rsidR="00364B3E" w:rsidRPr="00364B3E" w:rsidRDefault="00364B3E" w:rsidP="00364B3E">
      <w:pPr>
        <w:pStyle w:val="ProductList-Offering2Heading"/>
        <w:outlineLvl w:val="2"/>
        <w:rPr>
          <w:rFonts w:ascii="Calibri" w:eastAsia="PMingLiU" w:hAnsi="Calibri"/>
        </w:rPr>
      </w:pPr>
      <w:r w:rsidRPr="00364B3E">
        <w:rPr>
          <w:rFonts w:ascii="Calibri" w:eastAsia="PMingLiU" w:hAnsi="Calibri"/>
        </w:rPr>
        <w:tab/>
      </w:r>
      <w:bookmarkStart w:id="1245" w:name="O365Suites"/>
      <w:bookmarkStart w:id="1246" w:name="_Toc380655437"/>
      <w:bookmarkStart w:id="1247" w:name="_Toc380513387"/>
      <w:bookmarkStart w:id="1248" w:name="_Toc379797355"/>
      <w:bookmarkStart w:id="1249" w:name="_Toc378151563"/>
      <w:bookmarkStart w:id="1250" w:name="_Toc378147666"/>
      <w:bookmarkStart w:id="1251" w:name="_Toc403751474"/>
      <w:r w:rsidRPr="00494E43">
        <w:rPr>
          <w:rFonts w:eastAsia="PMingLiU"/>
        </w:rPr>
        <w:t>Office 365</w:t>
      </w:r>
      <w:r w:rsidRPr="00494E43">
        <w:rPr>
          <w:rFonts w:ascii="Calibri" w:eastAsia="PMingLiU" w:hAnsi="Calibri"/>
        </w:rPr>
        <w:t xml:space="preserve"> </w:t>
      </w:r>
      <w:r w:rsidRPr="00494E43">
        <w:rPr>
          <w:rFonts w:ascii="Calibri" w:eastAsia="PMingLiU" w:hAnsi="Calibri"/>
        </w:rPr>
        <w:t>套</w:t>
      </w:r>
      <w:r w:rsidRPr="00494E43">
        <w:rPr>
          <w:rFonts w:ascii="Calibri" w:eastAsia="PMingLiU" w:hAnsi="Calibri" w:cs="MingLiU"/>
        </w:rPr>
        <w:t>件</w:t>
      </w:r>
      <w:bookmarkEnd w:id="1245"/>
      <w:bookmarkEnd w:id="1246"/>
      <w:bookmarkEnd w:id="1247"/>
      <w:bookmarkEnd w:id="1248"/>
      <w:bookmarkEnd w:id="1249"/>
      <w:bookmarkEnd w:id="1250"/>
      <w:bookmarkEnd w:id="12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4185"/>
        <w:gridCol w:w="459"/>
        <w:gridCol w:w="585"/>
        <w:gridCol w:w="666"/>
        <w:gridCol w:w="513"/>
        <w:gridCol w:w="614"/>
        <w:gridCol w:w="737"/>
        <w:gridCol w:w="738"/>
        <w:gridCol w:w="738"/>
        <w:gridCol w:w="738"/>
        <w:gridCol w:w="827"/>
      </w:tblGrid>
      <w:tr w:rsidR="003515F9" w:rsidRPr="00364B3E" w14:paraId="54F702E5" w14:textId="77777777" w:rsidTr="007C0C98">
        <w:trPr>
          <w:cantSplit/>
          <w:tblHeader/>
        </w:trPr>
        <w:tc>
          <w:tcPr>
            <w:tcW w:w="418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702DA" w14:textId="77777777" w:rsidR="003515F9" w:rsidRPr="00364B3E" w:rsidRDefault="003515F9">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4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702DB" w14:textId="77777777" w:rsidR="003515F9" w:rsidRPr="00364B3E" w:rsidRDefault="003515F9">
            <w:pPr>
              <w:pStyle w:val="ProductList-OfferingBody"/>
              <w:ind w:left="-113"/>
              <w:jc w:val="center"/>
              <w:rPr>
                <w:rFonts w:ascii="Calibri" w:eastAsia="PMingLiU" w:hAnsi="Calibri"/>
                <w:color w:val="FFFFFF" w:themeColor="background1"/>
                <w:lang w:val="zh-TW" w:eastAsia="zh-TW" w:bidi="zh-TW"/>
              </w:rPr>
            </w:pPr>
            <w:r w:rsidRPr="00364B3E">
              <w:rPr>
                <w:rFonts w:ascii="Calibri" w:eastAsia="PMingLiU" w:hAnsi="Calibri"/>
                <w:color w:val="FFFFFF" w:themeColor="background1"/>
              </w:rPr>
              <w:t>點</w:t>
            </w:r>
            <w:r w:rsidRPr="00364B3E">
              <w:rPr>
                <w:rFonts w:ascii="Calibri" w:eastAsia="PMingLiU" w:hAnsi="Calibri" w:cs="MingLiU"/>
                <w:color w:val="FFFFFF" w:themeColor="background1"/>
              </w:rPr>
              <w:t>數</w:t>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2DC" w14:textId="77777777" w:rsidR="003515F9" w:rsidRPr="00624796" w:rsidRDefault="003515F9"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2DD" w14:textId="77777777" w:rsidR="003515F9" w:rsidRPr="00624796" w:rsidRDefault="003515F9"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2DE" w14:textId="77777777" w:rsidR="003515F9" w:rsidRPr="00624796" w:rsidRDefault="003515F9"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2DF" w14:textId="77777777" w:rsidR="003515F9" w:rsidRPr="00624796" w:rsidRDefault="003515F9"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2E0" w14:textId="77777777" w:rsidR="003515F9" w:rsidRPr="00624796" w:rsidRDefault="003515F9"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2E1" w14:textId="77777777" w:rsidR="003515F9" w:rsidRPr="00624796" w:rsidRDefault="003515F9"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2E2" w14:textId="77777777" w:rsidR="003515F9" w:rsidRPr="00624796" w:rsidRDefault="003515F9"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2E3" w14:textId="77777777" w:rsidR="003515F9" w:rsidRPr="00624796" w:rsidRDefault="003515F9"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2E4" w14:textId="77777777" w:rsidR="003515F9" w:rsidRPr="00624796" w:rsidRDefault="003515F9" w:rsidP="003515F9">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3515F9" w:rsidRPr="00364B3E" w14:paraId="54F702F1" w14:textId="77777777" w:rsidTr="007C0C98">
        <w:trPr>
          <w:cantSplit/>
        </w:trPr>
        <w:tc>
          <w:tcPr>
            <w:tcW w:w="4185" w:type="dxa"/>
            <w:tcBorders>
              <w:top w:val="nil"/>
              <w:left w:val="nil"/>
              <w:bottom w:val="dashSmallGap" w:sz="4" w:space="0" w:color="BFBFBF" w:themeColor="background1" w:themeShade="BF"/>
              <w:right w:val="nil"/>
            </w:tcBorders>
            <w:hideMark/>
          </w:tcPr>
          <w:p w14:paraId="54F702E6" w14:textId="77777777" w:rsidR="003515F9" w:rsidRPr="00494E43" w:rsidRDefault="003515F9">
            <w:pPr>
              <w:pStyle w:val="ProductList-Offering2"/>
              <w:rPr>
                <w:rFonts w:ascii="Calibri Light" w:eastAsia="PMingLiU" w:hAnsi="Calibri Light"/>
                <w:lang w:val="zh-TW" w:eastAsia="zh-TW" w:bidi="zh-TW"/>
              </w:rPr>
            </w:pPr>
            <w:bookmarkStart w:id="1252" w:name="_Toc403751475"/>
            <w:r w:rsidRPr="00494E43">
              <w:rPr>
                <w:rFonts w:ascii="Calibri Light" w:eastAsia="PMingLiU" w:hAnsi="Calibri Light"/>
              </w:rPr>
              <w:t>Office 365 Business Essentials</w:t>
            </w:r>
            <w:bookmarkEnd w:id="1252"/>
            <w:r w:rsidRPr="00494E43">
              <w:rPr>
                <w:rFonts w:ascii="Calibri Light" w:eastAsia="PMingLiU" w:hAnsi="Calibri Light"/>
              </w:rPr>
              <w:fldChar w:fldCharType="begin"/>
            </w:r>
            <w:r w:rsidRPr="00494E43">
              <w:rPr>
                <w:rFonts w:ascii="Calibri Light" w:eastAsia="PMingLiU" w:hAnsi="Calibri Light"/>
              </w:rPr>
              <w:instrText>XE "Office 365 Business Essentials"</w:instrText>
            </w:r>
            <w:r w:rsidRPr="00494E43">
              <w:rPr>
                <w:rFonts w:ascii="Calibri Light" w:eastAsia="PMingLiU" w:hAnsi="Calibri Light"/>
              </w:rPr>
              <w:fldChar w:fldCharType="end"/>
            </w:r>
          </w:p>
        </w:tc>
        <w:tc>
          <w:tcPr>
            <w:tcW w:w="459" w:type="dxa"/>
            <w:tcBorders>
              <w:top w:val="nil"/>
              <w:left w:val="nil"/>
              <w:bottom w:val="dashSmallGap" w:sz="4" w:space="0" w:color="BFBFBF" w:themeColor="background1" w:themeShade="BF"/>
              <w:right w:val="nil"/>
            </w:tcBorders>
            <w:vAlign w:val="center"/>
          </w:tcPr>
          <w:p w14:paraId="54F702E7" w14:textId="77777777" w:rsidR="003515F9" w:rsidRPr="00364B3E" w:rsidRDefault="003515F9">
            <w:pPr>
              <w:pStyle w:val="ProductList-OfferingBody"/>
              <w:ind w:left="-113"/>
              <w:jc w:val="center"/>
              <w:rPr>
                <w:rFonts w:ascii="Calibri" w:eastAsia="PMingLiU" w:hAnsi="Calibri"/>
                <w:lang w:val="zh-TW" w:eastAsia="zh-TW" w:bidi="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E8" w14:textId="77777777" w:rsidR="003515F9" w:rsidRPr="00364B3E" w:rsidRDefault="003515F9">
            <w:pPr>
              <w:pStyle w:val="ProductList-OfferingBody"/>
              <w:ind w:left="-113"/>
              <w:jc w:val="center"/>
              <w:rPr>
                <w:rFonts w:ascii="Calibri" w:eastAsia="PMingLiU" w:hAnsi="Calibri"/>
                <w:lang w:val="zh-TW" w:eastAsia="zh-TW" w:bidi="zh-TW"/>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E9" w14:textId="77777777" w:rsidR="003515F9" w:rsidRPr="00364B3E" w:rsidRDefault="003515F9">
            <w:pPr>
              <w:pStyle w:val="ProductList-OfferingBody"/>
              <w:ind w:left="-113"/>
              <w:jc w:val="center"/>
              <w:rPr>
                <w:rFonts w:ascii="Calibri" w:eastAsia="PMingLiU" w:hAnsi="Calibri"/>
                <w:lang w:val="zh-TW" w:eastAsia="zh-TW" w:bidi="zh-TW"/>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EA" w14:textId="77777777" w:rsidR="003515F9" w:rsidRPr="00364B3E" w:rsidRDefault="003515F9">
            <w:pPr>
              <w:pStyle w:val="ProductList-OfferingBody"/>
              <w:ind w:left="-113"/>
              <w:jc w:val="center"/>
              <w:rPr>
                <w:rFonts w:ascii="Calibri" w:eastAsia="PMingLiU" w:hAnsi="Calibri"/>
                <w:lang w:val="zh-TW" w:eastAsia="zh-TW" w:bidi="zh-TW"/>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EB" w14:textId="77777777" w:rsidR="003515F9" w:rsidRPr="00364B3E" w:rsidRDefault="003515F9">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2EC"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ED"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EE"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EF" w14:textId="77777777" w:rsidR="003515F9" w:rsidRPr="00364B3E" w:rsidRDefault="003515F9">
            <w:pPr>
              <w:pStyle w:val="ProductList-OfferingBody"/>
              <w:ind w:left="-113"/>
              <w:jc w:val="center"/>
              <w:rPr>
                <w:rFonts w:ascii="Calibri" w:eastAsia="PMingLiU" w:hAnsi="Calibri"/>
                <w:lang w:val="zh-TW" w:eastAsia="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F0"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2FD" w14:textId="77777777" w:rsidTr="007C0C98">
        <w:trPr>
          <w:cantSplit/>
        </w:trPr>
        <w:tc>
          <w:tcPr>
            <w:tcW w:w="4185" w:type="dxa"/>
            <w:tcBorders>
              <w:top w:val="nil"/>
              <w:left w:val="nil"/>
              <w:bottom w:val="dashSmallGap" w:sz="4" w:space="0" w:color="BFBFBF" w:themeColor="background1" w:themeShade="BF"/>
              <w:right w:val="nil"/>
            </w:tcBorders>
            <w:hideMark/>
          </w:tcPr>
          <w:p w14:paraId="54F702F2" w14:textId="77777777" w:rsidR="003515F9" w:rsidRPr="00494E43" w:rsidRDefault="003515F9">
            <w:pPr>
              <w:pStyle w:val="ProductList-Offering2"/>
              <w:rPr>
                <w:rFonts w:ascii="Calibri Light" w:eastAsia="PMingLiU" w:hAnsi="Calibri Light"/>
                <w:lang w:val="zh-TW" w:eastAsia="zh-TW" w:bidi="zh-TW"/>
              </w:rPr>
            </w:pPr>
            <w:bookmarkStart w:id="1253" w:name="_Toc403751476"/>
            <w:r w:rsidRPr="00494E43">
              <w:rPr>
                <w:rFonts w:ascii="Calibri Light" w:eastAsia="PMingLiU" w:hAnsi="Calibri Light"/>
              </w:rPr>
              <w:t>Office 365 Business Premium</w:t>
            </w:r>
            <w:bookmarkEnd w:id="1253"/>
            <w:r w:rsidRPr="00494E43">
              <w:rPr>
                <w:rFonts w:ascii="Calibri Light" w:eastAsia="PMingLiU" w:hAnsi="Calibri Light"/>
              </w:rPr>
              <w:fldChar w:fldCharType="begin"/>
            </w:r>
            <w:r w:rsidRPr="00494E43">
              <w:rPr>
                <w:rFonts w:ascii="Calibri Light" w:eastAsia="PMingLiU" w:hAnsi="Calibri Light"/>
              </w:rPr>
              <w:instrText>XE "Office 365 Premium"</w:instrText>
            </w:r>
            <w:r w:rsidRPr="00494E43">
              <w:rPr>
                <w:rFonts w:ascii="Calibri Light" w:eastAsia="PMingLiU" w:hAnsi="Calibri Light"/>
              </w:rPr>
              <w:fldChar w:fldCharType="end"/>
            </w:r>
          </w:p>
        </w:tc>
        <w:tc>
          <w:tcPr>
            <w:tcW w:w="459" w:type="dxa"/>
            <w:tcBorders>
              <w:top w:val="nil"/>
              <w:left w:val="nil"/>
              <w:bottom w:val="dashSmallGap" w:sz="4" w:space="0" w:color="BFBFBF" w:themeColor="background1" w:themeShade="BF"/>
              <w:right w:val="nil"/>
            </w:tcBorders>
            <w:vAlign w:val="center"/>
          </w:tcPr>
          <w:p w14:paraId="54F702F3" w14:textId="77777777" w:rsidR="003515F9" w:rsidRPr="00364B3E" w:rsidRDefault="003515F9">
            <w:pPr>
              <w:pStyle w:val="ProductList-OfferingBody"/>
              <w:ind w:left="-113"/>
              <w:jc w:val="center"/>
              <w:rPr>
                <w:rFonts w:ascii="Calibri" w:eastAsia="PMingLiU" w:hAnsi="Calibri"/>
                <w:lang w:val="zh-TW" w:eastAsia="zh-TW" w:bidi="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F4" w14:textId="77777777" w:rsidR="003515F9" w:rsidRPr="00364B3E" w:rsidRDefault="003515F9">
            <w:pPr>
              <w:pStyle w:val="ProductList-OfferingBody"/>
              <w:ind w:left="-113"/>
              <w:jc w:val="center"/>
              <w:rPr>
                <w:rFonts w:ascii="Calibri" w:eastAsia="PMingLiU" w:hAnsi="Calibri"/>
                <w:lang w:val="zh-TW" w:eastAsia="zh-TW" w:bidi="zh-TW"/>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F5" w14:textId="77777777" w:rsidR="003515F9" w:rsidRPr="00364B3E" w:rsidRDefault="003515F9">
            <w:pPr>
              <w:pStyle w:val="ProductList-OfferingBody"/>
              <w:ind w:left="-113"/>
              <w:jc w:val="center"/>
              <w:rPr>
                <w:rFonts w:ascii="Calibri" w:eastAsia="PMingLiU" w:hAnsi="Calibri"/>
                <w:lang w:val="zh-TW" w:eastAsia="zh-TW" w:bidi="zh-TW"/>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F6" w14:textId="77777777" w:rsidR="003515F9" w:rsidRPr="00364B3E" w:rsidRDefault="003515F9">
            <w:pPr>
              <w:pStyle w:val="ProductList-OfferingBody"/>
              <w:ind w:left="-113"/>
              <w:jc w:val="center"/>
              <w:rPr>
                <w:rFonts w:ascii="Calibri" w:eastAsia="PMingLiU" w:hAnsi="Calibri"/>
                <w:lang w:val="zh-TW" w:eastAsia="zh-TW" w:bidi="zh-TW"/>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F7" w14:textId="77777777" w:rsidR="003515F9" w:rsidRPr="00364B3E" w:rsidRDefault="003515F9">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2F8"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F9"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2FA"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FB" w14:textId="77777777" w:rsidR="003515F9" w:rsidRPr="00364B3E" w:rsidRDefault="003515F9">
            <w:pPr>
              <w:pStyle w:val="ProductList-OfferingBody"/>
              <w:ind w:left="-113"/>
              <w:jc w:val="center"/>
              <w:rPr>
                <w:rFonts w:ascii="Calibri" w:eastAsia="PMingLiU" w:hAnsi="Calibri"/>
                <w:lang w:val="zh-TW" w:eastAsia="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2FC"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309" w14:textId="77777777" w:rsidTr="007C0C98">
        <w:trPr>
          <w:cantSplit/>
        </w:trPr>
        <w:tc>
          <w:tcPr>
            <w:tcW w:w="4185" w:type="dxa"/>
            <w:tcBorders>
              <w:top w:val="nil"/>
              <w:left w:val="nil"/>
              <w:bottom w:val="dashSmallGap" w:sz="4" w:space="0" w:color="BFBFBF" w:themeColor="background1" w:themeShade="BF"/>
              <w:right w:val="nil"/>
            </w:tcBorders>
            <w:hideMark/>
          </w:tcPr>
          <w:p w14:paraId="54F702FE" w14:textId="77777777" w:rsidR="003515F9" w:rsidRPr="00494E43" w:rsidRDefault="008E6C0A">
            <w:pPr>
              <w:pStyle w:val="ProductList-Offering2"/>
              <w:rPr>
                <w:rFonts w:ascii="Calibri Light" w:eastAsia="PMingLiU" w:hAnsi="Calibri Light"/>
                <w:lang w:val="zh-TW" w:eastAsia="zh-TW" w:bidi="zh-TW"/>
              </w:rPr>
            </w:pPr>
            <w:bookmarkStart w:id="1254" w:name="_Toc379797356"/>
            <w:bookmarkStart w:id="1255" w:name="_Toc380513388"/>
            <w:bookmarkStart w:id="1256" w:name="_Toc380655438"/>
            <w:bookmarkStart w:id="1257" w:name="_Toc403751477"/>
            <w:r>
              <w:rPr>
                <w:rFonts w:ascii="Calibri Light" w:eastAsia="PMingLiU" w:hAnsi="Calibri Light"/>
              </w:rPr>
              <w:t>Office 365 Education E1</w:t>
            </w:r>
            <w:r w:rsidR="003515F9" w:rsidRPr="00494E43">
              <w:rPr>
                <w:rFonts w:ascii="Calibri Light" w:eastAsia="PMingLiU" w:hAnsi="Calibri Light"/>
              </w:rPr>
              <w:fldChar w:fldCharType="begin"/>
            </w:r>
            <w:r w:rsidR="003515F9" w:rsidRPr="00494E43">
              <w:rPr>
                <w:rFonts w:ascii="Calibri Light" w:eastAsia="PMingLiU" w:hAnsi="Calibri Light"/>
              </w:rPr>
              <w:instrText>XE "Office 365 Education A2"</w:instrText>
            </w:r>
            <w:r w:rsidR="003515F9" w:rsidRPr="00494E43">
              <w:rPr>
                <w:rFonts w:ascii="Calibri Light" w:eastAsia="PMingLiU" w:hAnsi="Calibri Light"/>
              </w:rPr>
              <w:fldChar w:fldCharType="end"/>
            </w:r>
            <w:r w:rsidR="003515F9" w:rsidRPr="00494E43">
              <w:rPr>
                <w:rFonts w:ascii="Calibri Light" w:eastAsia="PMingLiU" w:hAnsi="Calibri Light"/>
              </w:rPr>
              <w:t xml:space="preserve"> (</w:t>
            </w:r>
            <w:r w:rsidR="003515F9" w:rsidRPr="00494E43">
              <w:rPr>
                <w:rFonts w:ascii="Calibri Light" w:eastAsia="PMingLiU" w:hAnsi="Calibri Light"/>
              </w:rPr>
              <w:t>使用者訂閱使用權</w:t>
            </w:r>
            <w:r w:rsidR="003515F9" w:rsidRPr="00494E43">
              <w:rPr>
                <w:rFonts w:ascii="Calibri Light" w:eastAsia="PMingLiU" w:hAnsi="Calibri Light"/>
              </w:rPr>
              <w:t>)</w:t>
            </w:r>
            <w:bookmarkEnd w:id="1254"/>
            <w:bookmarkEnd w:id="1255"/>
            <w:bookmarkEnd w:id="1256"/>
            <w:bookmarkEnd w:id="1257"/>
          </w:p>
        </w:tc>
        <w:tc>
          <w:tcPr>
            <w:tcW w:w="459" w:type="dxa"/>
            <w:tcBorders>
              <w:top w:val="nil"/>
              <w:left w:val="nil"/>
              <w:bottom w:val="dashSmallGap" w:sz="4" w:space="0" w:color="BFBFBF" w:themeColor="background1" w:themeShade="BF"/>
              <w:right w:val="nil"/>
            </w:tcBorders>
            <w:vAlign w:val="center"/>
          </w:tcPr>
          <w:p w14:paraId="54F702FF" w14:textId="77777777" w:rsidR="003515F9" w:rsidRPr="00364B3E" w:rsidRDefault="003515F9">
            <w:pPr>
              <w:pStyle w:val="ProductList-OfferingBody"/>
              <w:ind w:left="-113"/>
              <w:jc w:val="center"/>
              <w:rPr>
                <w:rFonts w:ascii="Calibri" w:eastAsia="PMingLiU" w:hAnsi="Calibri"/>
                <w:lang w:val="zh-TW" w:eastAsia="zh-TW" w:bidi="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00" w14:textId="77777777" w:rsidR="003515F9" w:rsidRPr="00364B3E" w:rsidRDefault="003515F9">
            <w:pPr>
              <w:pStyle w:val="ProductList-OfferingBody"/>
              <w:ind w:left="-113"/>
              <w:jc w:val="center"/>
              <w:rPr>
                <w:rFonts w:ascii="Calibri" w:eastAsia="PMingLiU" w:hAnsi="Calibri"/>
                <w:lang w:val="zh-TW" w:eastAsia="zh-TW" w:bidi="zh-TW"/>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01" w14:textId="77777777" w:rsidR="003515F9" w:rsidRPr="00364B3E" w:rsidRDefault="003515F9">
            <w:pPr>
              <w:pStyle w:val="ProductList-OfferingBody"/>
              <w:ind w:left="-113"/>
              <w:jc w:val="center"/>
              <w:rPr>
                <w:rFonts w:ascii="Calibri" w:eastAsia="PMingLiU" w:hAnsi="Calibri"/>
                <w:lang w:val="zh-TW" w:eastAsia="zh-TW" w:bidi="zh-TW"/>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02"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bCs/>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bCs/>
              </w:rPr>
              <w:instrText>學生方案</w:instrText>
            </w:r>
            <w:r w:rsidRPr="00624796">
              <w:rPr>
                <w:rFonts w:ascii="Calibri" w:eastAsia="PMingLiU" w:hAnsi="Calibri"/>
                <w:bCs/>
              </w:rPr>
              <w:instrText xml:space="preserve"> (</w:instrText>
            </w:r>
            <w:r w:rsidRPr="00624796">
              <w:rPr>
                <w:rFonts w:ascii="Calibri" w:eastAsia="PMingLiU" w:hAnsi="Calibri"/>
                <w:bCs/>
              </w:rPr>
              <w:instrText>僅限</w:instrText>
            </w:r>
            <w:r w:rsidRPr="00624796">
              <w:rPr>
                <w:rFonts w:ascii="Calibri" w:eastAsia="PMingLiU" w:hAnsi="Calibri"/>
                <w:bCs/>
              </w:rPr>
              <w:instrText xml:space="preserve"> EES)</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SE</w:t>
            </w:r>
            <w:r w:rsidRPr="00624796">
              <w:rPr>
                <w:rFonts w:ascii="Calibri" w:eastAsia="PMingLiU" w:hAnsi="Calibri"/>
              </w:rPr>
              <w:fldChar w:fldCharType="end"/>
            </w: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03" w14:textId="77777777" w:rsidR="003515F9" w:rsidRPr="00364B3E" w:rsidRDefault="003515F9">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04"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05" w14:textId="77777777" w:rsidR="003515F9" w:rsidRPr="00624796" w:rsidRDefault="003515F9" w:rsidP="003515F9">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06"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07" w14:textId="77777777" w:rsidR="003515F9" w:rsidRPr="00364B3E" w:rsidRDefault="003515F9">
            <w:pPr>
              <w:pStyle w:val="ProductList-OfferingBody"/>
              <w:ind w:left="-113"/>
              <w:jc w:val="center"/>
              <w:rPr>
                <w:rFonts w:ascii="Calibri" w:eastAsia="PMingLiU" w:hAnsi="Calibri"/>
                <w:lang w:val="zh-TW" w:eastAsia="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08"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315" w14:textId="77777777" w:rsidTr="007C0C98">
        <w:trPr>
          <w:cantSplit/>
          <w:trHeight w:val="44"/>
        </w:trPr>
        <w:tc>
          <w:tcPr>
            <w:tcW w:w="4185" w:type="dxa"/>
            <w:tcBorders>
              <w:top w:val="dashSmallGap" w:sz="4" w:space="0" w:color="BFBFBF" w:themeColor="background1" w:themeShade="BF"/>
              <w:left w:val="nil"/>
              <w:bottom w:val="dashSmallGap" w:sz="4" w:space="0" w:color="BFBFBF" w:themeColor="background1" w:themeShade="BF"/>
              <w:right w:val="nil"/>
            </w:tcBorders>
            <w:hideMark/>
          </w:tcPr>
          <w:p w14:paraId="54F7030A" w14:textId="77777777" w:rsidR="003515F9" w:rsidRPr="00494E43" w:rsidRDefault="003515F9">
            <w:pPr>
              <w:pStyle w:val="ProductList-Offering2"/>
              <w:rPr>
                <w:rFonts w:ascii="Calibri Light" w:eastAsia="PMingLiU" w:hAnsi="Calibri Light"/>
                <w:lang w:val="zh-TW" w:eastAsia="zh-TW" w:bidi="zh-TW"/>
              </w:rPr>
            </w:pPr>
            <w:bookmarkStart w:id="1258" w:name="_Toc379797357"/>
            <w:bookmarkStart w:id="1259" w:name="_Toc380513389"/>
            <w:bookmarkStart w:id="1260" w:name="_Toc380655439"/>
            <w:bookmarkStart w:id="1261" w:name="_Toc403751478"/>
            <w:r w:rsidRPr="00494E43">
              <w:rPr>
                <w:rFonts w:ascii="Calibri Light" w:eastAsia="PMingLiU" w:hAnsi="Calibri Light"/>
              </w:rPr>
              <w:t>Office 365 Education E3</w:t>
            </w:r>
            <w:r w:rsidRPr="00494E43">
              <w:rPr>
                <w:rFonts w:ascii="Calibri Light" w:eastAsia="PMingLiU" w:hAnsi="Calibri Light"/>
              </w:rPr>
              <w:fldChar w:fldCharType="begin"/>
            </w:r>
            <w:r w:rsidRPr="00494E43">
              <w:rPr>
                <w:rFonts w:ascii="Calibri Light" w:eastAsia="PMingLiU" w:hAnsi="Calibri Light"/>
              </w:rPr>
              <w:instrText>XE "Office 365 Education A3"</w:instrText>
            </w:r>
            <w:r w:rsidRPr="00494E43">
              <w:rPr>
                <w:rFonts w:ascii="Calibri Light" w:eastAsia="PMingLiU" w:hAnsi="Calibri Light"/>
              </w:rPr>
              <w:fldChar w:fldCharType="end"/>
            </w:r>
            <w:r w:rsidRPr="00494E43">
              <w:rPr>
                <w:rFonts w:ascii="Calibri Light" w:eastAsia="PMingLiU" w:hAnsi="Calibri Light"/>
              </w:rPr>
              <w:t xml:space="preserve"> (</w:t>
            </w:r>
            <w:r w:rsidRPr="00494E43">
              <w:rPr>
                <w:rFonts w:ascii="Calibri Light" w:eastAsia="PMingLiU" w:hAnsi="Calibri Light"/>
              </w:rPr>
              <w:t>使用者訂閱使用權</w:t>
            </w:r>
            <w:r w:rsidRPr="00494E43">
              <w:rPr>
                <w:rFonts w:ascii="Calibri Light" w:eastAsia="PMingLiU" w:hAnsi="Calibri Light"/>
              </w:rPr>
              <w:t>)</w:t>
            </w:r>
            <w:bookmarkEnd w:id="1258"/>
            <w:bookmarkEnd w:id="1259"/>
            <w:bookmarkEnd w:id="1260"/>
            <w:bookmarkEnd w:id="1261"/>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30B" w14:textId="77777777" w:rsidR="003515F9" w:rsidRPr="00364B3E" w:rsidRDefault="003515F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0C" w14:textId="77777777" w:rsidR="003515F9" w:rsidRPr="00364B3E" w:rsidRDefault="003515F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0D" w14:textId="77777777" w:rsidR="003515F9" w:rsidRPr="00364B3E" w:rsidRDefault="003515F9">
            <w:pPr>
              <w:pStyle w:val="ProductList-OfferingBody"/>
              <w:ind w:left="-113"/>
              <w:jc w:val="center"/>
              <w:rPr>
                <w:rFonts w:ascii="Calibri" w:eastAsia="PMingLiU" w:hAnsi="Calibri"/>
                <w:lang w:val="zh-TW" w:eastAsia="zh-TW" w:bidi="zh-TW"/>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0E" w14:textId="77777777" w:rsidR="003515F9" w:rsidRPr="00624796" w:rsidRDefault="003515F9" w:rsidP="008E6C0A">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instrText>僅限</w:instrText>
            </w:r>
            <w:r w:rsidRPr="00624796">
              <w:rPr>
                <w:rFonts w:ascii="Calibri" w:eastAsia="PMingLiU" w:hAnsi="Calibri"/>
                <w:bCs/>
              </w:rPr>
              <w:instrText xml:space="preserve"> OVS-ES)</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w:t>
            </w:r>
            <w:r w:rsidR="008E6C0A" w:rsidRPr="00624796">
              <w:rPr>
                <w:rFonts w:ascii="Calibri" w:eastAsia="PMingLiU" w:hAnsi="Calibri"/>
              </w:rPr>
              <w:fldChar w:fldCharType="begin"/>
            </w:r>
            <w:r w:rsidR="008E6C0A" w:rsidRPr="00624796">
              <w:rPr>
                <w:rFonts w:ascii="Calibri" w:eastAsia="PMingLiU" w:hAnsi="Calibri"/>
              </w:rPr>
              <w:instrText xml:space="preserve"> AutoTextList  \sNoStyle\t "Enterprise </w:instrText>
            </w:r>
            <w:r w:rsidR="008E6C0A" w:rsidRPr="00624796">
              <w:rPr>
                <w:rFonts w:ascii="Calibri" w:eastAsia="PMingLiU" w:hAnsi="Calibri"/>
              </w:rPr>
              <w:instrText>產品</w:instrText>
            </w:r>
            <w:r w:rsidR="008E6C0A" w:rsidRPr="00624796">
              <w:rPr>
                <w:rFonts w:ascii="Calibri" w:eastAsia="PMingLiU" w:hAnsi="Calibri"/>
              </w:rPr>
              <w:instrText>"</w:instrText>
            </w:r>
            <w:r w:rsidR="008E6C0A" w:rsidRPr="00624796">
              <w:rPr>
                <w:rFonts w:ascii="Calibri" w:eastAsia="PMingLiU" w:hAnsi="Calibri"/>
              </w:rPr>
              <w:fldChar w:fldCharType="separate"/>
            </w:r>
            <w:r w:rsidR="008E6C0A" w:rsidRPr="00624796">
              <w:rPr>
                <w:rFonts w:ascii="Calibri" w:eastAsia="PMingLiU" w:hAnsi="Calibri"/>
              </w:rPr>
              <w:t>E</w:t>
            </w:r>
            <w:r w:rsidR="008E6C0A" w:rsidRPr="00624796">
              <w:rPr>
                <w:rFonts w:ascii="Calibri" w:eastAsia="PMingLiU" w:hAnsi="Calibri"/>
              </w:rPr>
              <w:fldChar w:fldCharType="end"/>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bCs/>
              </w:rPr>
              <w:instrText xml:space="preserve">Enterprise </w:instrText>
            </w:r>
            <w:r w:rsidRPr="00624796">
              <w:rPr>
                <w:rFonts w:ascii="Calibri" w:eastAsia="PMingLiU" w:hAnsi="Calibri"/>
                <w:bCs/>
              </w:rPr>
              <w:instrText>線上服務</w:instrText>
            </w:r>
            <w:r w:rsidRPr="00624796">
              <w:rPr>
                <w:rFonts w:ascii="Calibri" w:eastAsia="PMingLiU" w:hAnsi="Calibri"/>
                <w:bCs/>
              </w:rPr>
              <w:instrText xml:space="preserve"> (</w:instrText>
            </w:r>
            <w:r w:rsidRPr="00624796">
              <w:rPr>
                <w:rFonts w:ascii="Calibri" w:eastAsia="PMingLiU" w:hAnsi="Calibri"/>
                <w:bCs/>
              </w:rPr>
              <w:instrText>僅限</w:instrText>
            </w:r>
            <w:r w:rsidRPr="00624796">
              <w:rPr>
                <w:rFonts w:ascii="Calibri" w:eastAsia="PMingLiU" w:hAnsi="Calibri"/>
                <w:bCs/>
              </w:rPr>
              <w:instrText xml:space="preserve"> EES)</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EE</w:t>
            </w:r>
            <w:r w:rsidRPr="00624796">
              <w:rPr>
                <w:rFonts w:ascii="Calibri" w:eastAsia="PMingLiU" w:hAnsi="Calibri"/>
              </w:rPr>
              <w:fldChar w:fldCharType="end"/>
            </w: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0F" w14:textId="77777777" w:rsidR="003515F9" w:rsidRPr="00364B3E" w:rsidRDefault="003515F9">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310"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11"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12"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13" w14:textId="77777777" w:rsidR="003515F9" w:rsidRPr="00364B3E" w:rsidRDefault="003515F9">
            <w:pPr>
              <w:pStyle w:val="ProductList-OfferingBody"/>
              <w:ind w:left="-113"/>
              <w:jc w:val="center"/>
              <w:rPr>
                <w:rFonts w:ascii="Calibri" w:eastAsia="PMingLiU" w:hAnsi="Calibri"/>
                <w:lang w:val="zh-TW" w:eastAsia="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14"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321" w14:textId="77777777" w:rsidTr="007C0C98">
        <w:trPr>
          <w:cantSplit/>
          <w:trHeight w:val="44"/>
        </w:trPr>
        <w:tc>
          <w:tcPr>
            <w:tcW w:w="4185" w:type="dxa"/>
            <w:tcBorders>
              <w:top w:val="dashSmallGap" w:sz="4" w:space="0" w:color="BFBFBF" w:themeColor="background1" w:themeShade="BF"/>
              <w:left w:val="nil"/>
              <w:bottom w:val="dashSmallGap" w:sz="4" w:space="0" w:color="BFBFBF" w:themeColor="background1" w:themeShade="BF"/>
              <w:right w:val="nil"/>
            </w:tcBorders>
            <w:hideMark/>
          </w:tcPr>
          <w:p w14:paraId="54F70316" w14:textId="77777777" w:rsidR="003515F9" w:rsidRPr="00494E43" w:rsidRDefault="003515F9">
            <w:pPr>
              <w:pStyle w:val="ProductList-Offering2"/>
              <w:rPr>
                <w:rFonts w:ascii="Calibri Light" w:eastAsia="PMingLiU" w:hAnsi="Calibri Light"/>
                <w:lang w:val="zh-TW" w:eastAsia="zh-TW" w:bidi="zh-TW"/>
              </w:rPr>
            </w:pPr>
            <w:bookmarkStart w:id="1262" w:name="_Toc379797358"/>
            <w:bookmarkStart w:id="1263" w:name="_Toc380513390"/>
            <w:bookmarkStart w:id="1264" w:name="_Toc380655440"/>
            <w:bookmarkStart w:id="1265" w:name="_Toc403751479"/>
            <w:r w:rsidRPr="00494E43">
              <w:rPr>
                <w:rFonts w:ascii="Calibri Light" w:eastAsia="PMingLiU" w:hAnsi="Calibri Light"/>
              </w:rPr>
              <w:t>Office 365 Education E4</w:t>
            </w:r>
            <w:r w:rsidRPr="00494E43">
              <w:rPr>
                <w:rFonts w:ascii="Calibri Light" w:eastAsia="PMingLiU" w:hAnsi="Calibri Light"/>
              </w:rPr>
              <w:fldChar w:fldCharType="begin"/>
            </w:r>
            <w:r w:rsidRPr="00494E43">
              <w:rPr>
                <w:rFonts w:ascii="Calibri Light" w:eastAsia="PMingLiU" w:hAnsi="Calibri Light"/>
              </w:rPr>
              <w:instrText>XE "Office 365 Education A4"</w:instrText>
            </w:r>
            <w:r w:rsidRPr="00494E43">
              <w:rPr>
                <w:rFonts w:ascii="Calibri Light" w:eastAsia="PMingLiU" w:hAnsi="Calibri Light"/>
              </w:rPr>
              <w:fldChar w:fldCharType="end"/>
            </w:r>
            <w:r w:rsidRPr="00494E43">
              <w:rPr>
                <w:rFonts w:ascii="Calibri Light" w:eastAsia="PMingLiU" w:hAnsi="Calibri Light"/>
              </w:rPr>
              <w:t xml:space="preserve"> (</w:t>
            </w:r>
            <w:r w:rsidRPr="00494E43">
              <w:rPr>
                <w:rFonts w:ascii="Calibri Light" w:eastAsia="PMingLiU" w:hAnsi="Calibri Light"/>
              </w:rPr>
              <w:t>使用者訂閱使用權</w:t>
            </w:r>
            <w:r w:rsidRPr="00494E43">
              <w:rPr>
                <w:rFonts w:ascii="Calibri Light" w:eastAsia="PMingLiU" w:hAnsi="Calibri Light"/>
              </w:rPr>
              <w:t>)</w:t>
            </w:r>
            <w:bookmarkEnd w:id="1262"/>
            <w:bookmarkEnd w:id="1263"/>
            <w:bookmarkEnd w:id="1264"/>
            <w:bookmarkEnd w:id="1265"/>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54F70317" w14:textId="77777777" w:rsidR="003515F9" w:rsidRPr="00364B3E" w:rsidRDefault="003515F9">
            <w:pPr>
              <w:pStyle w:val="ProductList-OfferingBody"/>
              <w:ind w:left="-113"/>
              <w:jc w:val="center"/>
              <w:rPr>
                <w:rFonts w:ascii="Calibri" w:eastAsia="PMingLiU" w:hAnsi="Calibri"/>
                <w:lang w:val="zh-TW" w:eastAsia="zh-TW" w:bidi="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18" w14:textId="77777777" w:rsidR="003515F9" w:rsidRPr="00364B3E" w:rsidRDefault="003515F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19" w14:textId="77777777" w:rsidR="003515F9" w:rsidRPr="00364B3E" w:rsidRDefault="003515F9">
            <w:pPr>
              <w:pStyle w:val="ProductList-OfferingBody"/>
              <w:ind w:left="-113"/>
              <w:jc w:val="center"/>
              <w:rPr>
                <w:rFonts w:ascii="Calibri" w:eastAsia="PMingLiU" w:hAnsi="Calibri"/>
                <w:lang w:val="zh-TW" w:eastAsia="zh-TW" w:bidi="zh-TW"/>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1A"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bCs/>
              </w:rPr>
              <w:instrText xml:space="preserve">Enterprise </w:instrText>
            </w:r>
            <w:r w:rsidRPr="00624796">
              <w:rPr>
                <w:rFonts w:ascii="Calibri" w:eastAsia="PMingLiU" w:hAnsi="Calibri"/>
                <w:bCs/>
              </w:rPr>
              <w:instrText>線上服務</w:instrText>
            </w:r>
            <w:r w:rsidRPr="00624796">
              <w:rPr>
                <w:rFonts w:ascii="Calibri" w:eastAsia="PMingLiU" w:hAnsi="Calibri"/>
                <w:bCs/>
              </w:rPr>
              <w:instrText xml:space="preserve"> (</w:instrText>
            </w:r>
            <w:r w:rsidRPr="00624796">
              <w:rPr>
                <w:rFonts w:ascii="Calibri" w:eastAsia="PMingLiU" w:hAnsi="Calibri"/>
                <w:bCs/>
              </w:rPr>
              <w:instrText>僅限</w:instrText>
            </w:r>
            <w:r w:rsidRPr="00624796">
              <w:rPr>
                <w:rFonts w:ascii="Calibri" w:eastAsia="PMingLiU" w:hAnsi="Calibri"/>
                <w:bCs/>
              </w:rPr>
              <w:instrText xml:space="preserve"> EES)</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EE</w:t>
            </w:r>
            <w:r w:rsidRPr="00624796">
              <w:rPr>
                <w:rFonts w:ascii="Calibri" w:eastAsia="PMingLiU" w:hAnsi="Calibri"/>
              </w:rPr>
              <w:fldChar w:fldCharType="end"/>
            </w: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1B" w14:textId="77777777" w:rsidR="003515F9" w:rsidRPr="00364B3E" w:rsidRDefault="003515F9">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31C"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1D"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1E"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1F" w14:textId="77777777" w:rsidR="003515F9" w:rsidRPr="00364B3E" w:rsidRDefault="003515F9">
            <w:pPr>
              <w:pStyle w:val="ProductList-OfferingBody"/>
              <w:ind w:left="-113"/>
              <w:jc w:val="center"/>
              <w:rPr>
                <w:rFonts w:ascii="Calibri" w:eastAsia="PMingLiU" w:hAnsi="Calibri"/>
                <w:lang w:val="zh-TW" w:eastAsia="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20"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32D" w14:textId="77777777" w:rsidTr="007C0C98">
        <w:trPr>
          <w:cantSplit/>
          <w:trHeight w:val="44"/>
        </w:trPr>
        <w:tc>
          <w:tcPr>
            <w:tcW w:w="4185" w:type="dxa"/>
            <w:tcBorders>
              <w:top w:val="dashSmallGap" w:sz="4" w:space="0" w:color="BFBFBF" w:themeColor="background1" w:themeShade="BF"/>
              <w:left w:val="nil"/>
              <w:bottom w:val="dashSmallGap" w:sz="4" w:space="0" w:color="BFBFBF" w:themeColor="background1" w:themeShade="BF"/>
              <w:right w:val="nil"/>
            </w:tcBorders>
            <w:hideMark/>
          </w:tcPr>
          <w:p w14:paraId="54F70322" w14:textId="77777777" w:rsidR="003515F9" w:rsidRPr="00494E43" w:rsidRDefault="003515F9">
            <w:pPr>
              <w:pStyle w:val="ProductList-Offering2"/>
              <w:rPr>
                <w:rFonts w:ascii="Calibri Light" w:eastAsia="PMingLiU" w:hAnsi="Calibri Light"/>
                <w:lang w:val="zh-TW" w:eastAsia="zh-TW" w:bidi="zh-TW"/>
              </w:rPr>
            </w:pPr>
            <w:bookmarkStart w:id="1266" w:name="_Toc379797359"/>
            <w:bookmarkStart w:id="1267" w:name="_Toc380513391"/>
            <w:bookmarkStart w:id="1268" w:name="_Toc380655441"/>
            <w:bookmarkStart w:id="1269" w:name="_Toc403751480"/>
            <w:r w:rsidRPr="00494E43">
              <w:rPr>
                <w:rFonts w:ascii="Calibri Light" w:eastAsia="PMingLiU" w:hAnsi="Calibri Light"/>
              </w:rPr>
              <w:t>Office 365 Education E3</w:t>
            </w:r>
            <w:r w:rsidRPr="00494E43">
              <w:rPr>
                <w:rFonts w:ascii="Calibri Light" w:eastAsia="PMingLiU" w:hAnsi="Calibri Light"/>
              </w:rPr>
              <w:fldChar w:fldCharType="begin"/>
            </w:r>
            <w:r w:rsidRPr="00494E43">
              <w:rPr>
                <w:rFonts w:ascii="Calibri Light" w:eastAsia="PMingLiU" w:hAnsi="Calibri Light"/>
              </w:rPr>
              <w:instrText>XE "Office 365 Education A3"</w:instrText>
            </w:r>
            <w:r w:rsidRPr="00494E43">
              <w:rPr>
                <w:rFonts w:ascii="Calibri Light" w:eastAsia="PMingLiU" w:hAnsi="Calibri Light"/>
              </w:rPr>
              <w:fldChar w:fldCharType="end"/>
            </w:r>
            <w:r w:rsidRPr="00494E43">
              <w:rPr>
                <w:rFonts w:ascii="Calibri Light" w:eastAsia="PMingLiU" w:hAnsi="Calibri Light"/>
              </w:rPr>
              <w:t>、</w:t>
            </w:r>
            <w:r w:rsidRPr="00494E43">
              <w:rPr>
                <w:rFonts w:ascii="Calibri Light" w:eastAsia="PMingLiU" w:hAnsi="Calibri Light"/>
              </w:rPr>
              <w:t xml:space="preserve">E4 </w:t>
            </w:r>
            <w:r w:rsidRPr="00494E43">
              <w:rPr>
                <w:rFonts w:ascii="Calibri Light" w:eastAsia="PMingLiU" w:hAnsi="Calibri Light"/>
              </w:rPr>
              <w:t>加值</w:t>
            </w:r>
            <w:r w:rsidRPr="00494E43">
              <w:rPr>
                <w:rFonts w:ascii="Calibri Light" w:eastAsia="PMingLiU" w:hAnsi="Calibri Light"/>
              </w:rPr>
              <w:fldChar w:fldCharType="begin"/>
            </w:r>
            <w:r w:rsidRPr="00494E43">
              <w:rPr>
                <w:rFonts w:ascii="Calibri Light" w:eastAsia="PMingLiU" w:hAnsi="Calibri Light"/>
              </w:rPr>
              <w:instrText>XE "Office 365 Education A3</w:instrText>
            </w:r>
            <w:r w:rsidRPr="00494E43">
              <w:rPr>
                <w:rFonts w:ascii="Calibri Light" w:eastAsia="PMingLiU" w:hAnsi="Calibri Light"/>
              </w:rPr>
              <w:instrText>、</w:instrText>
            </w:r>
            <w:r w:rsidRPr="00494E43">
              <w:rPr>
                <w:rFonts w:ascii="Calibri Light" w:eastAsia="PMingLiU" w:hAnsi="Calibri Light"/>
              </w:rPr>
              <w:instrText xml:space="preserve">A4 </w:instrText>
            </w:r>
            <w:r w:rsidRPr="00494E43">
              <w:rPr>
                <w:rFonts w:ascii="Calibri Light" w:eastAsia="PMingLiU" w:hAnsi="Calibri Light"/>
              </w:rPr>
              <w:instrText>加值</w:instrText>
            </w:r>
            <w:r w:rsidRPr="00494E43">
              <w:rPr>
                <w:rFonts w:ascii="Calibri Light" w:eastAsia="PMingLiU" w:hAnsi="Calibri Light"/>
              </w:rPr>
              <w:instrText>"</w:instrText>
            </w:r>
            <w:r w:rsidRPr="00494E43">
              <w:rPr>
                <w:rFonts w:ascii="Calibri Light" w:eastAsia="PMingLiU" w:hAnsi="Calibri Light"/>
              </w:rPr>
              <w:fldChar w:fldCharType="end"/>
            </w:r>
            <w:r w:rsidRPr="00494E43">
              <w:rPr>
                <w:rFonts w:ascii="Calibri Light" w:eastAsia="PMingLiU" w:hAnsi="Calibri Light"/>
              </w:rPr>
              <w:t xml:space="preserve"> (</w:t>
            </w:r>
            <w:r w:rsidRPr="00494E43">
              <w:rPr>
                <w:rFonts w:ascii="Calibri Light" w:eastAsia="PMingLiU" w:hAnsi="Calibri Light"/>
              </w:rPr>
              <w:t>使用者訂閱使用權</w:t>
            </w:r>
            <w:r w:rsidRPr="00494E43">
              <w:rPr>
                <w:rFonts w:ascii="Calibri Light" w:eastAsia="PMingLiU" w:hAnsi="Calibri Light"/>
              </w:rPr>
              <w:t>)</w:t>
            </w:r>
            <w:bookmarkEnd w:id="1266"/>
            <w:bookmarkEnd w:id="1267"/>
            <w:bookmarkEnd w:id="1268"/>
            <w:bookmarkEnd w:id="1269"/>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323" w14:textId="77777777" w:rsidR="003515F9" w:rsidRPr="00364B3E" w:rsidRDefault="003515F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24" w14:textId="77777777" w:rsidR="003515F9" w:rsidRPr="00364B3E" w:rsidRDefault="003515F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25" w14:textId="77777777" w:rsidR="003515F9" w:rsidRPr="00364B3E" w:rsidRDefault="003515F9">
            <w:pPr>
              <w:pStyle w:val="ProductList-OfferingBody"/>
              <w:ind w:left="-113"/>
              <w:jc w:val="center"/>
              <w:rPr>
                <w:rFonts w:ascii="Calibri" w:eastAsia="PMingLiU" w:hAnsi="Calibri"/>
                <w:lang w:val="zh-TW" w:eastAsia="zh-TW" w:bidi="zh-TW"/>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26"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27" w14:textId="77777777" w:rsidR="003515F9" w:rsidRPr="00364B3E" w:rsidRDefault="003515F9">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28"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29" w14:textId="77777777" w:rsidR="003515F9" w:rsidRPr="00624796" w:rsidRDefault="003515F9" w:rsidP="003515F9">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2A"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2B" w14:textId="77777777" w:rsidR="003515F9" w:rsidRPr="00364B3E" w:rsidRDefault="003515F9">
            <w:pPr>
              <w:pStyle w:val="ProductList-OfferingBody"/>
              <w:ind w:left="-113"/>
              <w:jc w:val="center"/>
              <w:rPr>
                <w:rFonts w:ascii="Calibri" w:eastAsia="PMingLiU" w:hAnsi="Calibri"/>
                <w:lang w:val="zh-TW" w:eastAsia="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2C"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339" w14:textId="77777777" w:rsidTr="007C0C98">
        <w:trPr>
          <w:cantSplit/>
          <w:trHeight w:val="44"/>
        </w:trPr>
        <w:tc>
          <w:tcPr>
            <w:tcW w:w="4185" w:type="dxa"/>
            <w:tcBorders>
              <w:top w:val="dashSmallGap" w:sz="4" w:space="0" w:color="BFBFBF" w:themeColor="background1" w:themeShade="BF"/>
              <w:left w:val="nil"/>
              <w:bottom w:val="dashSmallGap" w:sz="4" w:space="0" w:color="BFBFBF" w:themeColor="background1" w:themeShade="BF"/>
              <w:right w:val="nil"/>
            </w:tcBorders>
            <w:hideMark/>
          </w:tcPr>
          <w:p w14:paraId="54F7032E" w14:textId="77777777" w:rsidR="003515F9" w:rsidRPr="00494E43" w:rsidRDefault="003515F9">
            <w:pPr>
              <w:pStyle w:val="ProductList-Offering2"/>
              <w:rPr>
                <w:rFonts w:ascii="Calibri Light" w:eastAsia="PMingLiU" w:hAnsi="Calibri Light"/>
                <w:lang w:val="zh-TW" w:eastAsia="zh-TW" w:bidi="zh-TW"/>
              </w:rPr>
            </w:pPr>
            <w:bookmarkStart w:id="1270" w:name="_Toc379797360"/>
            <w:bookmarkStart w:id="1271" w:name="_Toc380513392"/>
            <w:bookmarkStart w:id="1272" w:name="_Toc380655442"/>
            <w:bookmarkStart w:id="1273" w:name="_Toc403751481"/>
            <w:r w:rsidRPr="00494E43">
              <w:rPr>
                <w:rFonts w:ascii="Calibri Light" w:eastAsia="PMingLiU" w:hAnsi="Calibri Light"/>
              </w:rPr>
              <w:t xml:space="preserve">Office 365 Education E3 </w:t>
            </w:r>
            <w:r w:rsidRPr="00494E43">
              <w:rPr>
                <w:rFonts w:ascii="Calibri Light" w:eastAsia="PMingLiU" w:hAnsi="Calibri Light"/>
              </w:rPr>
              <w:t>及</w:t>
            </w:r>
            <w:r w:rsidRPr="00494E43">
              <w:rPr>
                <w:rFonts w:ascii="Calibri Light" w:eastAsia="PMingLiU" w:hAnsi="Calibri Light"/>
              </w:rPr>
              <w:t xml:space="preserve"> E4 (</w:t>
            </w:r>
            <w:r w:rsidRPr="00494E43">
              <w:rPr>
                <w:rFonts w:ascii="Calibri Light" w:eastAsia="PMingLiU" w:hAnsi="Calibri Light"/>
              </w:rPr>
              <w:t>不含</w:t>
            </w:r>
            <w:r w:rsidRPr="00494E43">
              <w:rPr>
                <w:rFonts w:ascii="Calibri Light" w:eastAsia="PMingLiU" w:hAnsi="Calibri Light"/>
              </w:rPr>
              <w:t xml:space="preserve"> ProPlus </w:t>
            </w:r>
            <w:r w:rsidRPr="00494E43">
              <w:rPr>
                <w:rFonts w:ascii="Calibri Light" w:eastAsia="PMingLiU" w:hAnsi="Calibri Light"/>
              </w:rPr>
              <w:t>加值</w:t>
            </w:r>
            <w:r w:rsidRPr="00494E43">
              <w:rPr>
                <w:rFonts w:ascii="Calibri Light" w:eastAsia="PMingLiU" w:hAnsi="Calibri Light"/>
              </w:rPr>
              <w:t>)</w:t>
            </w:r>
            <w:r w:rsidRPr="00494E43">
              <w:rPr>
                <w:rFonts w:ascii="Calibri Light" w:eastAsia="PMingLiU" w:hAnsi="Calibri Light"/>
              </w:rPr>
              <w:fldChar w:fldCharType="begin"/>
            </w:r>
            <w:r w:rsidRPr="00494E43">
              <w:rPr>
                <w:rFonts w:ascii="Calibri Light" w:eastAsia="PMingLiU" w:hAnsi="Calibri Light"/>
              </w:rPr>
              <w:instrText>XE "Office 365 Enterprise A2</w:instrText>
            </w:r>
            <w:r w:rsidRPr="00494E43">
              <w:rPr>
                <w:rFonts w:ascii="Calibri Light" w:eastAsia="PMingLiU" w:hAnsi="Calibri Light"/>
              </w:rPr>
              <w:instrText>、</w:instrText>
            </w:r>
            <w:r w:rsidRPr="00494E43">
              <w:rPr>
                <w:rFonts w:ascii="Calibri Light" w:eastAsia="PMingLiU" w:hAnsi="Calibri Light"/>
              </w:rPr>
              <w:instrText>A3</w:instrText>
            </w:r>
            <w:r w:rsidRPr="00494E43">
              <w:rPr>
                <w:rFonts w:ascii="Calibri Light" w:eastAsia="PMingLiU" w:hAnsi="Calibri Light"/>
              </w:rPr>
              <w:instrText>、</w:instrText>
            </w:r>
            <w:r w:rsidRPr="00494E43">
              <w:rPr>
                <w:rFonts w:ascii="Calibri Light" w:eastAsia="PMingLiU" w:hAnsi="Calibri Light"/>
              </w:rPr>
              <w:instrText>A4 (</w:instrText>
            </w:r>
            <w:r w:rsidRPr="00494E43">
              <w:rPr>
                <w:rFonts w:ascii="Calibri Light" w:eastAsia="PMingLiU" w:hAnsi="Calibri Light"/>
              </w:rPr>
              <w:instrText>不含</w:instrText>
            </w:r>
            <w:r w:rsidRPr="00494E43">
              <w:rPr>
                <w:rFonts w:ascii="Calibri Light" w:eastAsia="PMingLiU" w:hAnsi="Calibri Light"/>
              </w:rPr>
              <w:instrText xml:space="preserve"> Office Pro Plus) </w:instrText>
            </w:r>
            <w:r w:rsidRPr="00494E43">
              <w:rPr>
                <w:rFonts w:ascii="Calibri Light" w:eastAsia="PMingLiU" w:hAnsi="Calibri Light"/>
              </w:rPr>
              <w:instrText>加值</w:instrText>
            </w:r>
            <w:r w:rsidRPr="00494E43">
              <w:rPr>
                <w:rFonts w:ascii="Calibri Light" w:eastAsia="PMingLiU" w:hAnsi="Calibri Light"/>
              </w:rPr>
              <w:instrText>"</w:instrText>
            </w:r>
            <w:r w:rsidRPr="00494E43">
              <w:rPr>
                <w:rFonts w:ascii="Calibri Light" w:eastAsia="PMingLiU" w:hAnsi="Calibri Light"/>
              </w:rPr>
              <w:fldChar w:fldCharType="end"/>
            </w:r>
            <w:r w:rsidRPr="00494E43">
              <w:rPr>
                <w:rFonts w:ascii="Calibri Light" w:eastAsia="PMingLiU" w:hAnsi="Calibri Light"/>
              </w:rPr>
              <w:t xml:space="preserve"> </w:t>
            </w:r>
            <w:r w:rsidR="00494E43">
              <w:rPr>
                <w:rFonts w:ascii="Calibri Light" w:eastAsia="PMingLiU" w:hAnsi="Calibri Light"/>
              </w:rPr>
              <w:br/>
            </w:r>
            <w:r w:rsidRPr="00494E43">
              <w:rPr>
                <w:rFonts w:ascii="Calibri Light" w:eastAsia="PMingLiU" w:hAnsi="Calibri Light"/>
              </w:rPr>
              <w:t>(</w:t>
            </w:r>
            <w:r w:rsidRPr="00494E43">
              <w:rPr>
                <w:rFonts w:ascii="Calibri Light" w:eastAsia="PMingLiU" w:hAnsi="Calibri Light"/>
              </w:rPr>
              <w:t>使用者訂閱使用權</w:t>
            </w:r>
            <w:r w:rsidRPr="00494E43">
              <w:rPr>
                <w:rFonts w:ascii="Calibri Light" w:eastAsia="PMingLiU" w:hAnsi="Calibri Light"/>
              </w:rPr>
              <w:t>)</w:t>
            </w:r>
            <w:bookmarkEnd w:id="1270"/>
            <w:bookmarkEnd w:id="1271"/>
            <w:bookmarkEnd w:id="1272"/>
            <w:bookmarkEnd w:id="1273"/>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32F" w14:textId="77777777" w:rsidR="003515F9" w:rsidRPr="00364B3E" w:rsidRDefault="003515F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30" w14:textId="77777777" w:rsidR="003515F9" w:rsidRPr="00364B3E" w:rsidRDefault="003515F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31" w14:textId="77777777" w:rsidR="003515F9" w:rsidRPr="00364B3E" w:rsidRDefault="003515F9">
            <w:pPr>
              <w:pStyle w:val="ProductList-OfferingBody"/>
              <w:ind w:left="-113"/>
              <w:jc w:val="center"/>
              <w:rPr>
                <w:rFonts w:ascii="Calibri" w:eastAsia="PMingLiU" w:hAnsi="Calibri"/>
                <w:lang w:val="zh-TW" w:eastAsia="zh-TW" w:bidi="zh-TW"/>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32"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33" w14:textId="77777777" w:rsidR="003515F9" w:rsidRPr="00364B3E" w:rsidRDefault="003515F9">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34"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35" w14:textId="77777777" w:rsidR="003515F9" w:rsidRPr="00624796" w:rsidRDefault="003515F9" w:rsidP="003515F9">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36"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37" w14:textId="77777777" w:rsidR="003515F9" w:rsidRPr="00364B3E" w:rsidRDefault="003515F9">
            <w:pPr>
              <w:pStyle w:val="ProductList-OfferingBody"/>
              <w:ind w:left="-113"/>
              <w:jc w:val="center"/>
              <w:rPr>
                <w:rFonts w:ascii="Calibri" w:eastAsia="PMingLiU" w:hAnsi="Calibri"/>
                <w:lang w:val="zh-TW" w:eastAsia="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38"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345" w14:textId="77777777" w:rsidTr="007C0C98">
        <w:trPr>
          <w:cantSplit/>
          <w:trHeight w:val="44"/>
        </w:trPr>
        <w:tc>
          <w:tcPr>
            <w:tcW w:w="4185" w:type="dxa"/>
            <w:tcBorders>
              <w:top w:val="dashSmallGap" w:sz="4" w:space="0" w:color="BFBFBF" w:themeColor="background1" w:themeShade="BF"/>
              <w:left w:val="nil"/>
              <w:bottom w:val="dashSmallGap" w:sz="4" w:space="0" w:color="BFBFBF" w:themeColor="background1" w:themeShade="BF"/>
              <w:right w:val="nil"/>
            </w:tcBorders>
            <w:hideMark/>
          </w:tcPr>
          <w:p w14:paraId="54F7033A" w14:textId="77777777" w:rsidR="003515F9" w:rsidRPr="00494E43" w:rsidRDefault="003515F9">
            <w:pPr>
              <w:pStyle w:val="ProductList-Offering2"/>
              <w:rPr>
                <w:rFonts w:ascii="Calibri Light" w:eastAsia="PMingLiU" w:hAnsi="Calibri Light"/>
                <w:lang w:val="zh-TW" w:eastAsia="zh-TW" w:bidi="zh-TW"/>
              </w:rPr>
            </w:pPr>
            <w:bookmarkStart w:id="1274" w:name="_Toc379797361"/>
            <w:bookmarkStart w:id="1275" w:name="_Toc380513393"/>
            <w:bookmarkStart w:id="1276" w:name="_Toc380655443"/>
            <w:bookmarkStart w:id="1277" w:name="_Toc403751482"/>
            <w:r w:rsidRPr="00494E43">
              <w:rPr>
                <w:rFonts w:ascii="Calibri Light" w:eastAsia="PMingLiU" w:hAnsi="Calibri Light"/>
              </w:rPr>
              <w:t>Office 365 Enterprise E1</w:t>
            </w:r>
            <w:r w:rsidRPr="00494E43">
              <w:rPr>
                <w:rFonts w:ascii="Calibri Light" w:eastAsia="PMingLiU" w:hAnsi="Calibri Light"/>
              </w:rPr>
              <w:fldChar w:fldCharType="begin"/>
            </w:r>
            <w:r w:rsidRPr="00494E43">
              <w:rPr>
                <w:rFonts w:ascii="Calibri Light" w:eastAsia="PMingLiU" w:hAnsi="Calibri Light"/>
              </w:rPr>
              <w:instrText>XE "Office 365 Enterprise E1"</w:instrText>
            </w:r>
            <w:r w:rsidRPr="00494E43">
              <w:rPr>
                <w:rFonts w:ascii="Calibri Light" w:eastAsia="PMingLiU" w:hAnsi="Calibri Light"/>
              </w:rPr>
              <w:fldChar w:fldCharType="end"/>
            </w:r>
            <w:r w:rsidRPr="00494E43">
              <w:rPr>
                <w:rFonts w:ascii="Calibri Light" w:eastAsia="PMingLiU" w:hAnsi="Calibri Light"/>
              </w:rPr>
              <w:t xml:space="preserve"> (</w:t>
            </w:r>
            <w:r w:rsidRPr="00494E43">
              <w:rPr>
                <w:rFonts w:ascii="Calibri Light" w:eastAsia="PMingLiU" w:hAnsi="Calibri Light"/>
              </w:rPr>
              <w:t>使用者訂閱使用權</w:t>
            </w:r>
            <w:r w:rsidRPr="00494E43">
              <w:rPr>
                <w:rFonts w:ascii="Calibri Light" w:eastAsia="PMingLiU" w:hAnsi="Calibri Light"/>
              </w:rPr>
              <w:t>)</w:t>
            </w:r>
            <w:bookmarkEnd w:id="1274"/>
            <w:bookmarkEnd w:id="1275"/>
            <w:bookmarkEnd w:id="1276"/>
            <w:bookmarkEnd w:id="1277"/>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33B" w14:textId="77777777" w:rsidR="003515F9" w:rsidRPr="00364B3E" w:rsidRDefault="003515F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3C" w14:textId="77777777" w:rsidR="003515F9" w:rsidRPr="00364B3E" w:rsidRDefault="003515F9">
            <w:pPr>
              <w:pStyle w:val="ProductList-OfferingBody"/>
              <w:ind w:left="-113"/>
              <w:jc w:val="center"/>
              <w:rPr>
                <w:rFonts w:ascii="Calibri" w:eastAsia="PMingLiU" w:hAnsi="Calibri"/>
                <w:lang w:val="zh-TW" w:eastAsia="zh-TW" w:bidi="zh-TW"/>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3D"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3E" w14:textId="77777777" w:rsidR="003515F9" w:rsidRPr="00364B3E" w:rsidRDefault="003515F9">
            <w:pPr>
              <w:pStyle w:val="ProductList-OfferingBody"/>
              <w:ind w:left="-113"/>
              <w:jc w:val="center"/>
              <w:rPr>
                <w:rFonts w:ascii="Calibri" w:eastAsia="PMingLiU" w:hAnsi="Calibri"/>
                <w:lang w:val="zh-TW" w:eastAsia="zh-TW" w:bidi="zh-TW"/>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33F" w14:textId="77777777" w:rsidR="003515F9" w:rsidRPr="00364B3E" w:rsidRDefault="003515F9">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340"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41"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42" w14:textId="77777777" w:rsidR="003515F9" w:rsidRPr="00916217" w:rsidRDefault="003515F9" w:rsidP="003515F9">
            <w:pPr>
              <w:pStyle w:val="ProductList-OfferingBody"/>
              <w:ind w:left="-126"/>
              <w:jc w:val="center"/>
              <w:rPr>
                <w:rFonts w:ascii="Calibri" w:eastAsia="PMingLiU" w:hAnsi="Calibri"/>
              </w:rPr>
            </w:pPr>
            <w:r w:rsidRPr="00916217">
              <w:rPr>
                <w:rFonts w:ascii="Calibri" w:eastAsia="PMingLiU" w:hAnsi="Calibri"/>
              </w:rPr>
              <w:fldChar w:fldCharType="begin"/>
            </w:r>
            <w:r w:rsidRPr="00916217">
              <w:rPr>
                <w:rFonts w:ascii="Calibri" w:eastAsia="PMingLiU" w:hAnsi="Calibri"/>
              </w:rPr>
              <w:instrText xml:space="preserve"> AutoTextList  \sNoStyle\t "Non-Company Wide in Open Value"</w:instrText>
            </w:r>
            <w:r w:rsidRPr="00916217">
              <w:rPr>
                <w:rFonts w:ascii="Calibri" w:eastAsia="PMingLiU" w:hAnsi="Calibri"/>
              </w:rPr>
              <w:fldChar w:fldCharType="separate"/>
            </w:r>
            <w:r w:rsidRPr="00916217">
              <w:rPr>
                <w:rFonts w:ascii="Calibri" w:eastAsia="PMingLiU" w:hAnsi="Calibri"/>
              </w:rPr>
              <w:t xml:space="preserve"> </w:t>
            </w:r>
            <w:r w:rsidRPr="00916217">
              <w:rPr>
                <w:rFonts w:ascii="Calibri" w:eastAsia="PMingLiU" w:hAnsi="Calibri"/>
              </w:rPr>
              <w:fldChar w:fldCharType="begin"/>
            </w:r>
            <w:r w:rsidRPr="00916217">
              <w:rPr>
                <w:rFonts w:ascii="Calibri" w:eastAsia="PMingLiU" w:hAnsi="Calibri"/>
              </w:rPr>
              <w:instrText xml:space="preserve"> AutoTextList  \sNoStyle\t "Enterprise Online Service"</w:instrText>
            </w:r>
            <w:r w:rsidRPr="00916217">
              <w:rPr>
                <w:rFonts w:ascii="Calibri" w:eastAsia="PMingLiU" w:hAnsi="Calibri"/>
              </w:rPr>
              <w:fldChar w:fldCharType="separate"/>
            </w:r>
            <w:r w:rsidRPr="00916217">
              <w:rPr>
                <w:rFonts w:ascii="Calibri" w:eastAsia="PMingLiU" w:hAnsi="Calibri"/>
              </w:rPr>
              <w:t>EO</w:t>
            </w:r>
            <w:r w:rsidRPr="00916217">
              <w:rPr>
                <w:rFonts w:ascii="Calibri" w:eastAsia="PMingLiU" w:hAnsi="Calibri"/>
              </w:rPr>
              <w:fldChar w:fldCharType="end"/>
            </w:r>
            <w:r w:rsidRPr="00916217">
              <w:rPr>
                <w:rFonts w:ascii="Calibri" w:eastAsia="PMingLiU" w:hAnsi="Calibri"/>
              </w:rPr>
              <w:t xml:space="preserve">, </w:t>
            </w:r>
            <w:r w:rsidRPr="00624796">
              <w:rPr>
                <w:rFonts w:ascii="Calibri" w:eastAsia="PMingLiU" w:hAnsi="Calibri"/>
                <w:lang w:val="fr-FR"/>
              </w:rPr>
              <w:t>P</w:t>
            </w:r>
            <w:r w:rsidRPr="00916217">
              <w:rPr>
                <w:rFonts w:ascii="Calibri" w:eastAsia="PMingLiU" w:hAnsi="Calibri"/>
              </w:rPr>
              <w:t xml:space="preserve"> </w:t>
            </w:r>
            <w:r w:rsidRPr="00916217">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43" w14:textId="77777777" w:rsidR="003515F9" w:rsidRPr="00364B3E" w:rsidRDefault="003515F9">
            <w:pPr>
              <w:pStyle w:val="ProductList-OfferingBody"/>
              <w:ind w:left="-113"/>
              <w:jc w:val="center"/>
              <w:rPr>
                <w:rFonts w:ascii="Calibri" w:eastAsia="PMingLiU" w:hAnsi="Calibri"/>
                <w:lang w:val="zh-TW" w:eastAsia="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44"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351" w14:textId="77777777" w:rsidTr="007C0C98">
        <w:trPr>
          <w:cantSplit/>
          <w:trHeight w:val="44"/>
        </w:trPr>
        <w:tc>
          <w:tcPr>
            <w:tcW w:w="4185" w:type="dxa"/>
            <w:tcBorders>
              <w:top w:val="dashSmallGap" w:sz="4" w:space="0" w:color="BFBFBF" w:themeColor="background1" w:themeShade="BF"/>
              <w:left w:val="nil"/>
              <w:bottom w:val="dashSmallGap" w:sz="4" w:space="0" w:color="BFBFBF" w:themeColor="background1" w:themeShade="BF"/>
              <w:right w:val="nil"/>
            </w:tcBorders>
            <w:hideMark/>
          </w:tcPr>
          <w:p w14:paraId="54F70346" w14:textId="77777777" w:rsidR="003515F9" w:rsidRPr="00494E43" w:rsidRDefault="003515F9">
            <w:pPr>
              <w:pStyle w:val="ProductList-Offering2"/>
              <w:rPr>
                <w:rFonts w:ascii="Calibri Light" w:eastAsia="PMingLiU" w:hAnsi="Calibri Light"/>
                <w:lang w:val="zh-TW" w:eastAsia="zh-TW" w:bidi="zh-TW"/>
              </w:rPr>
            </w:pPr>
            <w:bookmarkStart w:id="1278" w:name="_Toc403751483"/>
            <w:r w:rsidRPr="00494E43">
              <w:rPr>
                <w:rFonts w:ascii="Calibri Light" w:eastAsia="PMingLiU" w:hAnsi="Calibri Light"/>
              </w:rPr>
              <w:t>Office 365 Enterprise E1 From SA (</w:t>
            </w:r>
            <w:r w:rsidRPr="00494E43">
              <w:rPr>
                <w:rFonts w:ascii="Calibri Light" w:eastAsia="PMingLiU" w:hAnsi="Calibri Light"/>
              </w:rPr>
              <w:t>使用者訂閱使用權</w:t>
            </w:r>
            <w:r w:rsidRPr="00494E43">
              <w:rPr>
                <w:rFonts w:ascii="Calibri Light" w:eastAsia="PMingLiU" w:hAnsi="Calibri Light"/>
              </w:rPr>
              <w:t>)</w:t>
            </w:r>
            <w:bookmarkEnd w:id="1278"/>
            <w:r w:rsidRPr="00494E43">
              <w:rPr>
                <w:rFonts w:ascii="Calibri Light" w:eastAsia="PMingLiU" w:hAnsi="Calibri Light"/>
              </w:rPr>
              <w:fldChar w:fldCharType="begin"/>
            </w:r>
            <w:r w:rsidRPr="00494E43">
              <w:rPr>
                <w:rFonts w:ascii="Calibri Light" w:eastAsia="PMingLiU" w:hAnsi="Calibri Light"/>
              </w:rPr>
              <w:instrText>XE "Office 365 Enterprise E1 From SA (</w:instrText>
            </w:r>
            <w:r w:rsidRPr="00494E43">
              <w:rPr>
                <w:rFonts w:ascii="Calibri Light" w:eastAsia="PMingLiU" w:hAnsi="Calibri Light"/>
              </w:rPr>
              <w:instrText>使用者訂閱使用權</w:instrText>
            </w:r>
            <w:r w:rsidRPr="00494E43">
              <w:rPr>
                <w:rFonts w:ascii="Calibri Light" w:eastAsia="PMingLiU" w:hAnsi="Calibri Light"/>
              </w:rPr>
              <w:instrText>)"</w:instrText>
            </w:r>
            <w:r w:rsidRPr="00494E43">
              <w:rPr>
                <w:rFonts w:ascii="Calibri Light" w:eastAsia="PMingLiU" w:hAnsi="Calibri Light"/>
              </w:rPr>
              <w:fldChar w:fldCharType="end"/>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54F70347" w14:textId="77777777" w:rsidR="003515F9" w:rsidRPr="00364B3E" w:rsidRDefault="003515F9">
            <w:pPr>
              <w:pStyle w:val="ProductList-OfferingBody"/>
              <w:ind w:left="-113"/>
              <w:jc w:val="center"/>
              <w:rPr>
                <w:rFonts w:ascii="Calibri" w:eastAsia="PMingLiU" w:hAnsi="Calibri"/>
                <w:lang w:val="zh-TW" w:eastAsia="zh-TW" w:bidi="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48" w14:textId="77777777" w:rsidR="003515F9" w:rsidRPr="00364B3E" w:rsidRDefault="003515F9">
            <w:pPr>
              <w:pStyle w:val="ProductList-OfferingBody"/>
              <w:ind w:left="-113"/>
              <w:jc w:val="center"/>
              <w:rPr>
                <w:rFonts w:ascii="Calibri" w:eastAsia="PMingLiU" w:hAnsi="Calibri"/>
                <w:lang w:val="zh-TW" w:eastAsia="zh-TW" w:bidi="zh-TW"/>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49"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4A" w14:textId="77777777" w:rsidR="003515F9" w:rsidRPr="00364B3E" w:rsidRDefault="003515F9">
            <w:pPr>
              <w:pStyle w:val="ProductList-OfferingBody"/>
              <w:ind w:left="-113"/>
              <w:jc w:val="center"/>
              <w:rPr>
                <w:rFonts w:ascii="Calibri" w:eastAsia="PMingLiU" w:hAnsi="Calibri"/>
                <w:lang w:val="zh-TW" w:eastAsia="zh-TW" w:bidi="zh-TW"/>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4B" w14:textId="77777777" w:rsidR="003515F9" w:rsidRPr="00364B3E" w:rsidRDefault="003515F9">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4C"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4D" w14:textId="77777777" w:rsidR="003515F9" w:rsidRPr="00624796" w:rsidRDefault="003515F9" w:rsidP="003515F9">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4E"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4F" w14:textId="77777777" w:rsidR="003515F9" w:rsidRPr="00364B3E" w:rsidRDefault="003515F9">
            <w:pPr>
              <w:pStyle w:val="ProductList-OfferingBody"/>
              <w:ind w:left="-113"/>
              <w:jc w:val="center"/>
              <w:rPr>
                <w:rFonts w:ascii="Calibri" w:eastAsia="PMingLiU" w:hAnsi="Calibri"/>
                <w:lang w:val="zh-TW" w:eastAsia="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50"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35D" w14:textId="77777777" w:rsidTr="007C0C98">
        <w:trPr>
          <w:cantSplit/>
          <w:trHeight w:val="44"/>
        </w:trPr>
        <w:tc>
          <w:tcPr>
            <w:tcW w:w="4185" w:type="dxa"/>
            <w:tcBorders>
              <w:top w:val="dashSmallGap" w:sz="4" w:space="0" w:color="BFBFBF" w:themeColor="background1" w:themeShade="BF"/>
              <w:left w:val="nil"/>
              <w:bottom w:val="dashSmallGap" w:sz="4" w:space="0" w:color="BFBFBF" w:themeColor="background1" w:themeShade="BF"/>
              <w:right w:val="nil"/>
            </w:tcBorders>
            <w:hideMark/>
          </w:tcPr>
          <w:p w14:paraId="54F70352" w14:textId="77777777" w:rsidR="003515F9" w:rsidRPr="00494E43" w:rsidRDefault="003515F9">
            <w:pPr>
              <w:pStyle w:val="ProductList-Offering2"/>
              <w:rPr>
                <w:rFonts w:ascii="Calibri Light" w:eastAsia="PMingLiU" w:hAnsi="Calibri Light"/>
                <w:lang w:val="zh-TW" w:eastAsia="zh-TW" w:bidi="zh-TW"/>
              </w:rPr>
            </w:pPr>
            <w:bookmarkStart w:id="1279" w:name="_Toc379797362"/>
            <w:bookmarkStart w:id="1280" w:name="_Toc380513394"/>
            <w:bookmarkStart w:id="1281" w:name="_Toc380655444"/>
            <w:bookmarkStart w:id="1282" w:name="_Toc403751484"/>
            <w:r w:rsidRPr="00494E43">
              <w:rPr>
                <w:rFonts w:ascii="Calibri Light" w:eastAsia="PMingLiU" w:hAnsi="Calibri Light"/>
              </w:rPr>
              <w:t>Office 365 Enterprise E3</w:t>
            </w:r>
            <w:r w:rsidRPr="00494E43">
              <w:rPr>
                <w:rFonts w:ascii="Calibri Light" w:eastAsia="PMingLiU" w:hAnsi="Calibri Light"/>
              </w:rPr>
              <w:fldChar w:fldCharType="begin"/>
            </w:r>
            <w:r w:rsidRPr="00494E43">
              <w:rPr>
                <w:rFonts w:ascii="Calibri Light" w:eastAsia="PMingLiU" w:hAnsi="Calibri Light"/>
              </w:rPr>
              <w:instrText>XE "Office 365 Enterprise E3"</w:instrText>
            </w:r>
            <w:r w:rsidRPr="00494E43">
              <w:rPr>
                <w:rFonts w:ascii="Calibri Light" w:eastAsia="PMingLiU" w:hAnsi="Calibri Light"/>
              </w:rPr>
              <w:fldChar w:fldCharType="end"/>
            </w:r>
            <w:r w:rsidRPr="00494E43">
              <w:rPr>
                <w:rFonts w:ascii="Calibri Light" w:eastAsia="PMingLiU" w:hAnsi="Calibri Light"/>
              </w:rPr>
              <w:t xml:space="preserve"> (</w:t>
            </w:r>
            <w:r w:rsidRPr="00494E43">
              <w:rPr>
                <w:rFonts w:ascii="Calibri Light" w:eastAsia="PMingLiU" w:hAnsi="Calibri Light"/>
              </w:rPr>
              <w:t>使用者訂閱使用權</w:t>
            </w:r>
            <w:r w:rsidRPr="00494E43">
              <w:rPr>
                <w:rFonts w:ascii="Calibri Light" w:eastAsia="PMingLiU" w:hAnsi="Calibri Light"/>
              </w:rPr>
              <w:t>)</w:t>
            </w:r>
            <w:bookmarkEnd w:id="1279"/>
            <w:bookmarkEnd w:id="1280"/>
            <w:bookmarkEnd w:id="1281"/>
            <w:bookmarkEnd w:id="1282"/>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353" w14:textId="77777777" w:rsidR="003515F9" w:rsidRPr="00364B3E" w:rsidRDefault="003515F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54" w14:textId="77777777" w:rsidR="003515F9" w:rsidRPr="00364B3E" w:rsidRDefault="003515F9">
            <w:pPr>
              <w:pStyle w:val="ProductList-OfferingBody"/>
              <w:ind w:left="-113"/>
              <w:jc w:val="center"/>
              <w:rPr>
                <w:rFonts w:ascii="Calibri" w:eastAsia="PMingLiU" w:hAnsi="Calibri"/>
                <w:lang w:val="zh-TW" w:eastAsia="zh-TW" w:bidi="zh-TW"/>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55"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56" w14:textId="77777777" w:rsidR="003515F9" w:rsidRPr="00364B3E" w:rsidRDefault="003515F9">
            <w:pPr>
              <w:pStyle w:val="ProductList-OfferingBody"/>
              <w:ind w:left="-113"/>
              <w:jc w:val="center"/>
              <w:rPr>
                <w:rFonts w:ascii="Calibri" w:eastAsia="PMingLiU" w:hAnsi="Calibri"/>
                <w:lang w:val="zh-TW" w:eastAsia="zh-TW" w:bidi="zh-TW"/>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357" w14:textId="77777777" w:rsidR="003515F9" w:rsidRPr="00364B3E" w:rsidRDefault="003515F9">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358"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59"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5A" w14:textId="77777777" w:rsidR="003515F9" w:rsidRPr="00916217" w:rsidRDefault="003515F9" w:rsidP="003515F9">
            <w:pPr>
              <w:pStyle w:val="ProductList-OfferingBody"/>
              <w:ind w:left="-126"/>
              <w:jc w:val="center"/>
              <w:rPr>
                <w:rFonts w:ascii="Calibri" w:eastAsia="PMingLiU" w:hAnsi="Calibri"/>
              </w:rPr>
            </w:pPr>
            <w:r w:rsidRPr="00916217">
              <w:rPr>
                <w:rFonts w:ascii="Calibri" w:eastAsia="PMingLiU" w:hAnsi="Calibri"/>
              </w:rPr>
              <w:fldChar w:fldCharType="begin"/>
            </w:r>
            <w:r w:rsidRPr="00916217">
              <w:rPr>
                <w:rFonts w:ascii="Calibri" w:eastAsia="PMingLiU" w:hAnsi="Calibri"/>
              </w:rPr>
              <w:instrText xml:space="preserve"> AutoTextList  \sNoStyle\t "Non-Company Wide in Open Value"</w:instrText>
            </w:r>
            <w:r w:rsidRPr="00916217">
              <w:rPr>
                <w:rFonts w:ascii="Calibri" w:eastAsia="PMingLiU" w:hAnsi="Calibri"/>
              </w:rPr>
              <w:fldChar w:fldCharType="separate"/>
            </w:r>
            <w:r w:rsidRPr="00916217">
              <w:rPr>
                <w:rFonts w:ascii="Calibri" w:eastAsia="PMingLiU" w:hAnsi="Calibri"/>
              </w:rPr>
              <w:t xml:space="preserve"> </w:t>
            </w:r>
            <w:r w:rsidRPr="00916217">
              <w:rPr>
                <w:rFonts w:ascii="Calibri" w:eastAsia="PMingLiU" w:hAnsi="Calibri"/>
              </w:rPr>
              <w:fldChar w:fldCharType="begin"/>
            </w:r>
            <w:r w:rsidRPr="00916217">
              <w:rPr>
                <w:rFonts w:ascii="Calibri" w:eastAsia="PMingLiU" w:hAnsi="Calibri"/>
              </w:rPr>
              <w:instrText xml:space="preserve"> AutoTextList  \sNoStyle\t "Enterprise Online Service"</w:instrText>
            </w:r>
            <w:r w:rsidRPr="00916217">
              <w:rPr>
                <w:rFonts w:ascii="Calibri" w:eastAsia="PMingLiU" w:hAnsi="Calibri"/>
              </w:rPr>
              <w:fldChar w:fldCharType="separate"/>
            </w:r>
            <w:r w:rsidRPr="00916217">
              <w:rPr>
                <w:rFonts w:ascii="Calibri" w:eastAsia="PMingLiU" w:hAnsi="Calibri"/>
              </w:rPr>
              <w:t>EO</w:t>
            </w:r>
            <w:r w:rsidRPr="00916217">
              <w:rPr>
                <w:rFonts w:ascii="Calibri" w:eastAsia="PMingLiU" w:hAnsi="Calibri"/>
              </w:rPr>
              <w:fldChar w:fldCharType="end"/>
            </w:r>
            <w:r w:rsidRPr="00916217">
              <w:rPr>
                <w:rFonts w:ascii="Calibri" w:eastAsia="PMingLiU" w:hAnsi="Calibri"/>
              </w:rPr>
              <w:t xml:space="preserve">, </w:t>
            </w:r>
            <w:r w:rsidRPr="00624796">
              <w:rPr>
                <w:rFonts w:ascii="Calibri" w:eastAsia="PMingLiU" w:hAnsi="Calibri"/>
                <w:lang w:val="fr-FR"/>
              </w:rPr>
              <w:t>P</w:t>
            </w:r>
            <w:r w:rsidRPr="00916217">
              <w:rPr>
                <w:rFonts w:ascii="Calibri" w:eastAsia="PMingLiU" w:hAnsi="Calibri"/>
              </w:rPr>
              <w:t xml:space="preserve"> </w:t>
            </w:r>
            <w:r w:rsidRPr="00916217">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5B" w14:textId="77777777" w:rsidR="003515F9" w:rsidRPr="00364B3E" w:rsidRDefault="003515F9">
            <w:pPr>
              <w:pStyle w:val="ProductList-OfferingBody"/>
              <w:ind w:left="-113"/>
              <w:jc w:val="center"/>
              <w:rPr>
                <w:rFonts w:ascii="Calibri" w:eastAsia="PMingLiU" w:hAnsi="Calibri"/>
                <w:lang w:val="zh-TW" w:eastAsia="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5C"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369" w14:textId="77777777" w:rsidTr="007C0C98">
        <w:trPr>
          <w:cantSplit/>
          <w:trHeight w:val="44"/>
        </w:trPr>
        <w:tc>
          <w:tcPr>
            <w:tcW w:w="4185" w:type="dxa"/>
            <w:tcBorders>
              <w:top w:val="dashSmallGap" w:sz="4" w:space="0" w:color="BFBFBF" w:themeColor="background1" w:themeShade="BF"/>
              <w:left w:val="nil"/>
              <w:bottom w:val="dashSmallGap" w:sz="4" w:space="0" w:color="BFBFBF" w:themeColor="background1" w:themeShade="BF"/>
              <w:right w:val="nil"/>
            </w:tcBorders>
            <w:hideMark/>
          </w:tcPr>
          <w:p w14:paraId="54F7035E" w14:textId="77777777" w:rsidR="003515F9" w:rsidRPr="00494E43" w:rsidRDefault="003515F9">
            <w:pPr>
              <w:pStyle w:val="ProductList-Offering2"/>
              <w:rPr>
                <w:rFonts w:ascii="Calibri Light" w:eastAsia="PMingLiU" w:hAnsi="Calibri Light"/>
                <w:lang w:val="zh-TW" w:eastAsia="zh-TW" w:bidi="zh-TW"/>
              </w:rPr>
            </w:pPr>
            <w:bookmarkStart w:id="1283" w:name="_Toc403751485"/>
            <w:r w:rsidRPr="00494E43">
              <w:rPr>
                <w:rFonts w:ascii="Calibri Light" w:eastAsia="PMingLiU" w:hAnsi="Calibri Light"/>
              </w:rPr>
              <w:t>Office 365 Enterprise E3 From SA (</w:t>
            </w:r>
            <w:r w:rsidRPr="00494E43">
              <w:rPr>
                <w:rFonts w:ascii="Calibri Light" w:eastAsia="PMingLiU" w:hAnsi="Calibri Light"/>
              </w:rPr>
              <w:t>使用者訂閱使用權</w:t>
            </w:r>
            <w:r w:rsidRPr="00494E43">
              <w:rPr>
                <w:rFonts w:ascii="Calibri Light" w:eastAsia="PMingLiU" w:hAnsi="Calibri Light"/>
              </w:rPr>
              <w:t>)</w:t>
            </w:r>
            <w:bookmarkEnd w:id="1283"/>
            <w:r w:rsidRPr="00494E43">
              <w:rPr>
                <w:rFonts w:ascii="Calibri Light" w:eastAsia="PMingLiU" w:hAnsi="Calibri Light"/>
              </w:rPr>
              <w:fldChar w:fldCharType="begin"/>
            </w:r>
            <w:r w:rsidRPr="00494E43">
              <w:rPr>
                <w:rFonts w:ascii="Calibri Light" w:eastAsia="PMingLiU" w:hAnsi="Calibri Light"/>
              </w:rPr>
              <w:instrText>XE "Office 365 Enterprise E3 From SA (</w:instrText>
            </w:r>
            <w:r w:rsidRPr="00494E43">
              <w:rPr>
                <w:rFonts w:ascii="Calibri Light" w:eastAsia="PMingLiU" w:hAnsi="Calibri Light"/>
              </w:rPr>
              <w:instrText>使用者訂閱使用權</w:instrText>
            </w:r>
            <w:r w:rsidRPr="00494E43">
              <w:rPr>
                <w:rFonts w:ascii="Calibri Light" w:eastAsia="PMingLiU" w:hAnsi="Calibri Light"/>
              </w:rPr>
              <w:instrText>)"</w:instrText>
            </w:r>
            <w:r w:rsidRPr="00494E43">
              <w:rPr>
                <w:rFonts w:ascii="Calibri Light" w:eastAsia="PMingLiU" w:hAnsi="Calibri Light"/>
              </w:rPr>
              <w:fldChar w:fldCharType="end"/>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54F7035F" w14:textId="77777777" w:rsidR="003515F9" w:rsidRPr="00364B3E" w:rsidRDefault="003515F9">
            <w:pPr>
              <w:pStyle w:val="ProductList-OfferingBody"/>
              <w:ind w:left="-113"/>
              <w:jc w:val="center"/>
              <w:rPr>
                <w:rFonts w:ascii="Calibri" w:eastAsia="PMingLiU" w:hAnsi="Calibri"/>
                <w:lang w:val="zh-TW" w:eastAsia="zh-TW" w:bidi="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60" w14:textId="77777777" w:rsidR="003515F9" w:rsidRPr="00364B3E" w:rsidRDefault="003515F9">
            <w:pPr>
              <w:pStyle w:val="ProductList-OfferingBody"/>
              <w:ind w:left="-113"/>
              <w:jc w:val="center"/>
              <w:rPr>
                <w:rFonts w:ascii="Calibri" w:eastAsia="PMingLiU" w:hAnsi="Calibri"/>
                <w:lang w:val="zh-TW" w:eastAsia="zh-TW" w:bidi="zh-TW"/>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61"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62" w14:textId="77777777" w:rsidR="003515F9" w:rsidRPr="00364B3E" w:rsidRDefault="003515F9">
            <w:pPr>
              <w:pStyle w:val="ProductList-OfferingBody"/>
              <w:ind w:left="-113"/>
              <w:jc w:val="center"/>
              <w:rPr>
                <w:rFonts w:ascii="Calibri" w:eastAsia="PMingLiU" w:hAnsi="Calibri"/>
                <w:lang w:val="zh-TW" w:eastAsia="zh-TW" w:bidi="zh-TW"/>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63" w14:textId="77777777" w:rsidR="003515F9" w:rsidRPr="00364B3E" w:rsidRDefault="003515F9">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64"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65" w14:textId="77777777" w:rsidR="003515F9" w:rsidRPr="00624796" w:rsidRDefault="003515F9" w:rsidP="003515F9">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66"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67" w14:textId="77777777" w:rsidR="003515F9" w:rsidRPr="00364B3E" w:rsidRDefault="003515F9">
            <w:pPr>
              <w:pStyle w:val="ProductList-OfferingBody"/>
              <w:ind w:left="-113"/>
              <w:jc w:val="center"/>
              <w:rPr>
                <w:rFonts w:ascii="Calibri" w:eastAsia="PMingLiU" w:hAnsi="Calibri"/>
                <w:lang w:val="zh-TW" w:eastAsia="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68"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375" w14:textId="77777777" w:rsidTr="007C0C98">
        <w:trPr>
          <w:cantSplit/>
          <w:trHeight w:val="44"/>
        </w:trPr>
        <w:tc>
          <w:tcPr>
            <w:tcW w:w="4185" w:type="dxa"/>
            <w:tcBorders>
              <w:top w:val="dashSmallGap" w:sz="4" w:space="0" w:color="BFBFBF" w:themeColor="background1" w:themeShade="BF"/>
              <w:left w:val="nil"/>
              <w:bottom w:val="dashSmallGap" w:sz="4" w:space="0" w:color="BFBFBF" w:themeColor="background1" w:themeShade="BF"/>
              <w:right w:val="nil"/>
            </w:tcBorders>
            <w:hideMark/>
          </w:tcPr>
          <w:p w14:paraId="54F7036A" w14:textId="77777777" w:rsidR="003515F9" w:rsidRPr="00494E43" w:rsidRDefault="003515F9">
            <w:pPr>
              <w:pStyle w:val="ProductList-Offering2"/>
              <w:rPr>
                <w:rFonts w:ascii="Calibri Light" w:eastAsia="PMingLiU" w:hAnsi="Calibri Light"/>
                <w:lang w:val="zh-TW" w:eastAsia="zh-TW" w:bidi="zh-TW"/>
              </w:rPr>
            </w:pPr>
            <w:bookmarkStart w:id="1284" w:name="_Toc379797363"/>
            <w:bookmarkStart w:id="1285" w:name="_Toc380513395"/>
            <w:bookmarkStart w:id="1286" w:name="_Toc380655445"/>
            <w:bookmarkStart w:id="1287" w:name="_Toc403751486"/>
            <w:r w:rsidRPr="00494E43">
              <w:rPr>
                <w:rFonts w:ascii="Calibri Light" w:eastAsia="PMingLiU" w:hAnsi="Calibri Light"/>
              </w:rPr>
              <w:t>Office 365 Enterprise E4</w:t>
            </w:r>
            <w:r w:rsidRPr="00494E43">
              <w:rPr>
                <w:rFonts w:ascii="Calibri Light" w:eastAsia="PMingLiU" w:hAnsi="Calibri Light"/>
              </w:rPr>
              <w:fldChar w:fldCharType="begin"/>
            </w:r>
            <w:r w:rsidRPr="00494E43">
              <w:rPr>
                <w:rFonts w:ascii="Calibri Light" w:eastAsia="PMingLiU" w:hAnsi="Calibri Light"/>
              </w:rPr>
              <w:instrText>XE "Office 365 Enterprise E4"</w:instrText>
            </w:r>
            <w:r w:rsidRPr="00494E43">
              <w:rPr>
                <w:rFonts w:ascii="Calibri Light" w:eastAsia="PMingLiU" w:hAnsi="Calibri Light"/>
              </w:rPr>
              <w:fldChar w:fldCharType="end"/>
            </w:r>
            <w:r w:rsidRPr="00494E43">
              <w:rPr>
                <w:rFonts w:ascii="Calibri Light" w:eastAsia="PMingLiU" w:hAnsi="Calibri Light"/>
              </w:rPr>
              <w:t xml:space="preserve"> (</w:t>
            </w:r>
            <w:r w:rsidRPr="00494E43">
              <w:rPr>
                <w:rFonts w:ascii="Calibri Light" w:eastAsia="PMingLiU" w:hAnsi="Calibri Light"/>
              </w:rPr>
              <w:t>使用者訂閱使用權</w:t>
            </w:r>
            <w:r w:rsidRPr="00494E43">
              <w:rPr>
                <w:rFonts w:ascii="Calibri Light" w:eastAsia="PMingLiU" w:hAnsi="Calibri Light"/>
              </w:rPr>
              <w:t>)</w:t>
            </w:r>
            <w:bookmarkEnd w:id="1284"/>
            <w:bookmarkEnd w:id="1285"/>
            <w:bookmarkEnd w:id="1286"/>
            <w:bookmarkEnd w:id="1287"/>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36B" w14:textId="77777777" w:rsidR="003515F9" w:rsidRPr="00364B3E" w:rsidRDefault="003515F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6C" w14:textId="77777777" w:rsidR="003515F9" w:rsidRPr="00364B3E" w:rsidRDefault="003515F9">
            <w:pPr>
              <w:pStyle w:val="ProductList-OfferingBody"/>
              <w:ind w:left="-113"/>
              <w:jc w:val="center"/>
              <w:rPr>
                <w:rFonts w:ascii="Calibri" w:eastAsia="PMingLiU" w:hAnsi="Calibri"/>
                <w:lang w:val="zh-TW" w:eastAsia="zh-TW" w:bidi="zh-TW"/>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6D"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6E" w14:textId="77777777" w:rsidR="003515F9" w:rsidRPr="00364B3E" w:rsidRDefault="003515F9">
            <w:pPr>
              <w:pStyle w:val="ProductList-OfferingBody"/>
              <w:ind w:left="-113"/>
              <w:jc w:val="center"/>
              <w:rPr>
                <w:rFonts w:ascii="Calibri" w:eastAsia="PMingLiU" w:hAnsi="Calibri"/>
                <w:lang w:val="zh-TW" w:eastAsia="zh-TW" w:bidi="zh-TW"/>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36F" w14:textId="77777777" w:rsidR="003515F9" w:rsidRPr="00364B3E" w:rsidRDefault="003515F9">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370"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71"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72" w14:textId="77777777" w:rsidR="003515F9" w:rsidRPr="00916217" w:rsidRDefault="003515F9" w:rsidP="003515F9">
            <w:pPr>
              <w:pStyle w:val="ProductList-OfferingBody"/>
              <w:ind w:left="-126"/>
              <w:jc w:val="center"/>
              <w:rPr>
                <w:rFonts w:ascii="Calibri" w:eastAsia="PMingLiU" w:hAnsi="Calibri"/>
              </w:rPr>
            </w:pPr>
            <w:r w:rsidRPr="00916217">
              <w:rPr>
                <w:rFonts w:ascii="Calibri" w:eastAsia="PMingLiU" w:hAnsi="Calibri"/>
              </w:rPr>
              <w:fldChar w:fldCharType="begin"/>
            </w:r>
            <w:r w:rsidRPr="00916217">
              <w:rPr>
                <w:rFonts w:ascii="Calibri" w:eastAsia="PMingLiU" w:hAnsi="Calibri"/>
              </w:rPr>
              <w:instrText xml:space="preserve"> AutoTextList  \sNoStyle\t "Non-Company Wide in Open Value"</w:instrText>
            </w:r>
            <w:r w:rsidRPr="00916217">
              <w:rPr>
                <w:rFonts w:ascii="Calibri" w:eastAsia="PMingLiU" w:hAnsi="Calibri"/>
              </w:rPr>
              <w:fldChar w:fldCharType="separate"/>
            </w:r>
            <w:r w:rsidRPr="00916217">
              <w:rPr>
                <w:rFonts w:ascii="Calibri" w:eastAsia="PMingLiU" w:hAnsi="Calibri"/>
              </w:rPr>
              <w:t xml:space="preserve"> </w:t>
            </w:r>
            <w:r w:rsidRPr="00916217">
              <w:rPr>
                <w:rFonts w:ascii="Calibri" w:eastAsia="PMingLiU" w:hAnsi="Calibri"/>
              </w:rPr>
              <w:fldChar w:fldCharType="begin"/>
            </w:r>
            <w:r w:rsidRPr="00916217">
              <w:rPr>
                <w:rFonts w:ascii="Calibri" w:eastAsia="PMingLiU" w:hAnsi="Calibri"/>
              </w:rPr>
              <w:instrText xml:space="preserve"> AutoTextList  \sNoStyle\t "Enterprise Online Service"</w:instrText>
            </w:r>
            <w:r w:rsidRPr="00916217">
              <w:rPr>
                <w:rFonts w:ascii="Calibri" w:eastAsia="PMingLiU" w:hAnsi="Calibri"/>
              </w:rPr>
              <w:fldChar w:fldCharType="separate"/>
            </w:r>
            <w:r w:rsidRPr="00916217">
              <w:rPr>
                <w:rFonts w:ascii="Calibri" w:eastAsia="PMingLiU" w:hAnsi="Calibri"/>
              </w:rPr>
              <w:t>EO</w:t>
            </w:r>
            <w:r w:rsidRPr="00916217">
              <w:rPr>
                <w:rFonts w:ascii="Calibri" w:eastAsia="PMingLiU" w:hAnsi="Calibri"/>
              </w:rPr>
              <w:fldChar w:fldCharType="end"/>
            </w:r>
            <w:r w:rsidRPr="00916217">
              <w:rPr>
                <w:rFonts w:ascii="Calibri" w:eastAsia="PMingLiU" w:hAnsi="Calibri"/>
              </w:rPr>
              <w:t xml:space="preserve">, </w:t>
            </w:r>
            <w:r w:rsidRPr="00624796">
              <w:rPr>
                <w:rFonts w:ascii="Calibri" w:eastAsia="PMingLiU" w:hAnsi="Calibri"/>
                <w:lang w:val="fr-FR"/>
              </w:rPr>
              <w:t>P</w:t>
            </w:r>
            <w:r w:rsidRPr="00916217">
              <w:rPr>
                <w:rFonts w:ascii="Calibri" w:eastAsia="PMingLiU" w:hAnsi="Calibri"/>
              </w:rPr>
              <w:t xml:space="preserve"> </w:t>
            </w:r>
            <w:r w:rsidRPr="00916217">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73" w14:textId="77777777" w:rsidR="003515F9" w:rsidRPr="00364B3E" w:rsidRDefault="003515F9">
            <w:pPr>
              <w:pStyle w:val="ProductList-OfferingBody"/>
              <w:ind w:left="-113"/>
              <w:jc w:val="center"/>
              <w:rPr>
                <w:rFonts w:ascii="Calibri" w:eastAsia="PMingLiU" w:hAnsi="Calibri"/>
                <w:lang w:val="zh-TW" w:eastAsia="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74"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381" w14:textId="77777777" w:rsidTr="007C0C98">
        <w:trPr>
          <w:cantSplit/>
          <w:trHeight w:val="44"/>
        </w:trPr>
        <w:tc>
          <w:tcPr>
            <w:tcW w:w="4185" w:type="dxa"/>
            <w:tcBorders>
              <w:top w:val="dashSmallGap" w:sz="4" w:space="0" w:color="BFBFBF" w:themeColor="background1" w:themeShade="BF"/>
              <w:left w:val="nil"/>
              <w:bottom w:val="dashSmallGap" w:sz="4" w:space="0" w:color="BFBFBF" w:themeColor="background1" w:themeShade="BF"/>
              <w:right w:val="nil"/>
            </w:tcBorders>
            <w:hideMark/>
          </w:tcPr>
          <w:p w14:paraId="54F70376" w14:textId="77777777" w:rsidR="003515F9" w:rsidRPr="00494E43" w:rsidRDefault="003515F9">
            <w:pPr>
              <w:pStyle w:val="ProductList-Offering2"/>
              <w:rPr>
                <w:rFonts w:ascii="Calibri Light" w:eastAsia="PMingLiU" w:hAnsi="Calibri Light"/>
                <w:lang w:val="zh-TW" w:eastAsia="zh-TW" w:bidi="zh-TW"/>
              </w:rPr>
            </w:pPr>
            <w:bookmarkStart w:id="1288" w:name="_Toc403751487"/>
            <w:r w:rsidRPr="00494E43">
              <w:rPr>
                <w:rFonts w:ascii="Calibri Light" w:eastAsia="PMingLiU" w:hAnsi="Calibri Light"/>
              </w:rPr>
              <w:t>Office 365 Enterprise E4 From SA (</w:t>
            </w:r>
            <w:r w:rsidRPr="00494E43">
              <w:rPr>
                <w:rFonts w:ascii="Calibri Light" w:eastAsia="PMingLiU" w:hAnsi="Calibri Light"/>
              </w:rPr>
              <w:t>使用者訂閱使用權</w:t>
            </w:r>
            <w:r w:rsidRPr="00494E43">
              <w:rPr>
                <w:rFonts w:ascii="Calibri Light" w:eastAsia="PMingLiU" w:hAnsi="Calibri Light"/>
              </w:rPr>
              <w:t>)</w:t>
            </w:r>
            <w:bookmarkEnd w:id="1288"/>
            <w:r w:rsidRPr="00494E43">
              <w:rPr>
                <w:rFonts w:ascii="Calibri Light" w:eastAsia="PMingLiU" w:hAnsi="Calibri Light"/>
              </w:rPr>
              <w:fldChar w:fldCharType="begin"/>
            </w:r>
            <w:r w:rsidRPr="00494E43">
              <w:rPr>
                <w:rFonts w:ascii="Calibri Light" w:eastAsia="PMingLiU" w:hAnsi="Calibri Light"/>
              </w:rPr>
              <w:instrText>XE "Office 365 Enterprise E4 From SA (</w:instrText>
            </w:r>
            <w:r w:rsidRPr="00494E43">
              <w:rPr>
                <w:rFonts w:ascii="Calibri Light" w:eastAsia="PMingLiU" w:hAnsi="Calibri Light"/>
              </w:rPr>
              <w:instrText>使用者訂閱使用權</w:instrText>
            </w:r>
            <w:r w:rsidRPr="00494E43">
              <w:rPr>
                <w:rFonts w:ascii="Calibri Light" w:eastAsia="PMingLiU" w:hAnsi="Calibri Light"/>
              </w:rPr>
              <w:instrText>)"</w:instrText>
            </w:r>
            <w:r w:rsidRPr="00494E43">
              <w:rPr>
                <w:rFonts w:ascii="Calibri Light" w:eastAsia="PMingLiU" w:hAnsi="Calibri Light"/>
              </w:rPr>
              <w:fldChar w:fldCharType="end"/>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54F70377" w14:textId="77777777" w:rsidR="003515F9" w:rsidRPr="00364B3E" w:rsidRDefault="003515F9">
            <w:pPr>
              <w:pStyle w:val="ProductList-OfferingBody"/>
              <w:ind w:left="-113"/>
              <w:jc w:val="center"/>
              <w:rPr>
                <w:rFonts w:ascii="Calibri" w:eastAsia="PMingLiU" w:hAnsi="Calibri"/>
                <w:lang w:val="zh-TW" w:eastAsia="zh-TW" w:bidi="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78" w14:textId="77777777" w:rsidR="003515F9" w:rsidRPr="00364B3E" w:rsidRDefault="003515F9">
            <w:pPr>
              <w:pStyle w:val="ProductList-OfferingBody"/>
              <w:ind w:left="-113"/>
              <w:jc w:val="center"/>
              <w:rPr>
                <w:rFonts w:ascii="Calibri" w:eastAsia="PMingLiU" w:hAnsi="Calibri"/>
                <w:lang w:val="zh-TW" w:eastAsia="zh-TW" w:bidi="zh-TW"/>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79"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7A" w14:textId="77777777" w:rsidR="003515F9" w:rsidRPr="00364B3E" w:rsidRDefault="003515F9">
            <w:pPr>
              <w:pStyle w:val="ProductList-OfferingBody"/>
              <w:ind w:left="-113"/>
              <w:jc w:val="center"/>
              <w:rPr>
                <w:rFonts w:ascii="Calibri" w:eastAsia="PMingLiU" w:hAnsi="Calibri"/>
                <w:lang w:val="zh-TW" w:eastAsia="zh-TW" w:bidi="zh-TW"/>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7B" w14:textId="77777777" w:rsidR="003515F9" w:rsidRPr="00364B3E" w:rsidRDefault="003515F9">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7C"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7D"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7E"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7F" w14:textId="77777777" w:rsidR="003515F9" w:rsidRPr="00364B3E" w:rsidRDefault="003515F9">
            <w:pPr>
              <w:pStyle w:val="ProductList-OfferingBody"/>
              <w:ind w:left="-113"/>
              <w:jc w:val="center"/>
              <w:rPr>
                <w:rFonts w:ascii="Calibri" w:eastAsia="PMingLiU" w:hAnsi="Calibri"/>
                <w:lang w:val="zh-TW" w:eastAsia="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80"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38D" w14:textId="77777777" w:rsidTr="007C0C98">
        <w:trPr>
          <w:cantSplit/>
          <w:trHeight w:val="44"/>
        </w:trPr>
        <w:tc>
          <w:tcPr>
            <w:tcW w:w="4185" w:type="dxa"/>
            <w:tcBorders>
              <w:top w:val="dashSmallGap" w:sz="4" w:space="0" w:color="BFBFBF" w:themeColor="background1" w:themeShade="BF"/>
              <w:left w:val="nil"/>
              <w:bottom w:val="dashSmallGap" w:sz="4" w:space="0" w:color="BFBFBF" w:themeColor="background1" w:themeShade="BF"/>
              <w:right w:val="nil"/>
            </w:tcBorders>
            <w:hideMark/>
          </w:tcPr>
          <w:p w14:paraId="54F70382" w14:textId="77777777" w:rsidR="003515F9" w:rsidRPr="00494E43" w:rsidRDefault="003515F9">
            <w:pPr>
              <w:pStyle w:val="ProductList-Offering2"/>
              <w:rPr>
                <w:rFonts w:ascii="Calibri Light" w:eastAsia="PMingLiU" w:hAnsi="Calibri Light"/>
                <w:lang w:val="zh-TW" w:eastAsia="zh-TW" w:bidi="zh-TW"/>
              </w:rPr>
            </w:pPr>
            <w:bookmarkStart w:id="1289" w:name="_Toc379797364"/>
            <w:bookmarkStart w:id="1290" w:name="_Toc380513396"/>
            <w:bookmarkStart w:id="1291" w:name="_Toc380655446"/>
            <w:bookmarkStart w:id="1292" w:name="_Toc403751488"/>
            <w:r w:rsidRPr="00494E43">
              <w:rPr>
                <w:rFonts w:ascii="Calibri Light" w:eastAsia="PMingLiU" w:hAnsi="Calibri Light"/>
              </w:rPr>
              <w:t>Office 365 Enterprise E1</w:t>
            </w:r>
            <w:r w:rsidRPr="00494E43">
              <w:rPr>
                <w:rFonts w:ascii="Calibri Light" w:eastAsia="PMingLiU" w:hAnsi="Calibri Light"/>
              </w:rPr>
              <w:fldChar w:fldCharType="begin"/>
            </w:r>
            <w:r w:rsidRPr="00494E43">
              <w:rPr>
                <w:rFonts w:ascii="Calibri Light" w:eastAsia="PMingLiU" w:hAnsi="Calibri Light"/>
              </w:rPr>
              <w:instrText>XE "Office 365 Enterprise E1"</w:instrText>
            </w:r>
            <w:r w:rsidRPr="00494E43">
              <w:rPr>
                <w:rFonts w:ascii="Calibri Light" w:eastAsia="PMingLiU" w:hAnsi="Calibri Light"/>
              </w:rPr>
              <w:fldChar w:fldCharType="end"/>
            </w:r>
            <w:r w:rsidRPr="00494E43">
              <w:rPr>
                <w:rFonts w:ascii="Calibri Light" w:eastAsia="PMingLiU" w:hAnsi="Calibri Light"/>
              </w:rPr>
              <w:t xml:space="preserve"> </w:t>
            </w:r>
            <w:r w:rsidRPr="00494E43">
              <w:rPr>
                <w:rFonts w:ascii="Calibri Light" w:eastAsia="PMingLiU" w:hAnsi="Calibri Light"/>
              </w:rPr>
              <w:t>及</w:t>
            </w:r>
            <w:r w:rsidRPr="00494E43">
              <w:rPr>
                <w:rFonts w:ascii="Calibri Light" w:eastAsia="PMingLiU" w:hAnsi="Calibri Light"/>
              </w:rPr>
              <w:t xml:space="preserve"> E3 </w:t>
            </w:r>
            <w:r w:rsidRPr="00494E43">
              <w:rPr>
                <w:rFonts w:ascii="Calibri Light" w:eastAsia="PMingLiU" w:hAnsi="Calibri Light"/>
              </w:rPr>
              <w:t>加值</w:t>
            </w:r>
            <w:r w:rsidRPr="00494E43">
              <w:rPr>
                <w:rFonts w:ascii="Calibri Light" w:eastAsia="PMingLiU" w:hAnsi="Calibri Light"/>
              </w:rPr>
              <w:fldChar w:fldCharType="begin"/>
            </w:r>
            <w:r w:rsidRPr="00494E43">
              <w:rPr>
                <w:rFonts w:ascii="Calibri Light" w:eastAsia="PMingLiU" w:hAnsi="Calibri Light"/>
              </w:rPr>
              <w:instrText>XE "Office 365 Enterprise E1</w:instrText>
            </w:r>
            <w:r w:rsidRPr="00494E43">
              <w:rPr>
                <w:rFonts w:ascii="Calibri Light" w:eastAsia="PMingLiU" w:hAnsi="Calibri Light"/>
              </w:rPr>
              <w:instrText>、</w:instrText>
            </w:r>
            <w:r w:rsidRPr="00494E43">
              <w:rPr>
                <w:rFonts w:ascii="Calibri Light" w:eastAsia="PMingLiU" w:hAnsi="Calibri Light"/>
              </w:rPr>
              <w:instrText>E3</w:instrText>
            </w:r>
            <w:r w:rsidRPr="00494E43">
              <w:rPr>
                <w:rFonts w:ascii="Calibri Light" w:eastAsia="PMingLiU" w:hAnsi="Calibri Light"/>
              </w:rPr>
              <w:instrText>、</w:instrText>
            </w:r>
            <w:r w:rsidRPr="00494E43">
              <w:rPr>
                <w:rFonts w:ascii="Calibri Light" w:eastAsia="PMingLiU" w:hAnsi="Calibri Light"/>
              </w:rPr>
              <w:instrText xml:space="preserve">E4 </w:instrText>
            </w:r>
            <w:r w:rsidRPr="00494E43">
              <w:rPr>
                <w:rFonts w:ascii="Calibri Light" w:eastAsia="PMingLiU" w:hAnsi="Calibri Light"/>
              </w:rPr>
              <w:instrText>加值</w:instrText>
            </w:r>
            <w:r w:rsidRPr="00494E43">
              <w:rPr>
                <w:rFonts w:ascii="Calibri Light" w:eastAsia="PMingLiU" w:hAnsi="Calibri Light"/>
              </w:rPr>
              <w:instrText>"</w:instrText>
            </w:r>
            <w:r w:rsidRPr="00494E43">
              <w:rPr>
                <w:rFonts w:ascii="Calibri Light" w:eastAsia="PMingLiU" w:hAnsi="Calibri Light"/>
              </w:rPr>
              <w:fldChar w:fldCharType="end"/>
            </w:r>
            <w:r w:rsidRPr="00494E43">
              <w:rPr>
                <w:rFonts w:ascii="Calibri Light" w:eastAsia="PMingLiU" w:hAnsi="Calibri Light"/>
              </w:rPr>
              <w:t xml:space="preserve"> (</w:t>
            </w:r>
            <w:r w:rsidRPr="00494E43">
              <w:rPr>
                <w:rFonts w:ascii="Calibri Light" w:eastAsia="PMingLiU" w:hAnsi="Calibri Light"/>
              </w:rPr>
              <w:t>使用者訂閱使用權</w:t>
            </w:r>
            <w:r w:rsidRPr="00494E43">
              <w:rPr>
                <w:rFonts w:ascii="Calibri Light" w:eastAsia="PMingLiU" w:hAnsi="Calibri Light"/>
              </w:rPr>
              <w:t>)</w:t>
            </w:r>
            <w:bookmarkEnd w:id="1289"/>
            <w:bookmarkEnd w:id="1290"/>
            <w:bookmarkEnd w:id="1291"/>
            <w:bookmarkEnd w:id="1292"/>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383" w14:textId="77777777" w:rsidR="003515F9" w:rsidRPr="00364B3E" w:rsidRDefault="003515F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84" w14:textId="77777777" w:rsidR="003515F9" w:rsidRPr="00364B3E" w:rsidRDefault="003515F9">
            <w:pPr>
              <w:pStyle w:val="ProductList-OfferingBody"/>
              <w:ind w:left="-113"/>
              <w:jc w:val="center"/>
              <w:rPr>
                <w:rFonts w:ascii="Calibri" w:eastAsia="PMingLiU" w:hAnsi="Calibri"/>
                <w:lang w:val="zh-TW" w:eastAsia="zh-TW" w:bidi="zh-TW"/>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85"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86" w14:textId="77777777" w:rsidR="003515F9" w:rsidRPr="00364B3E" w:rsidRDefault="003515F9">
            <w:pPr>
              <w:pStyle w:val="ProductList-OfferingBody"/>
              <w:ind w:left="-113"/>
              <w:jc w:val="center"/>
              <w:rPr>
                <w:rFonts w:ascii="Calibri" w:eastAsia="PMingLiU" w:hAnsi="Calibri"/>
                <w:lang w:val="zh-TW" w:eastAsia="zh-TW" w:bidi="zh-TW"/>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387" w14:textId="77777777" w:rsidR="003515F9" w:rsidRPr="00364B3E" w:rsidRDefault="003515F9">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88"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89"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8A"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AutoTextList  \s NoStyle \t "</w:instrText>
            </w:r>
            <w:r w:rsidRPr="00624796">
              <w:rPr>
                <w:rFonts w:ascii="Calibri" w:eastAsia="PMingLiU" w:hAnsi="Calibri"/>
              </w:rPr>
              <w:instrText>全組織</w:instrText>
            </w:r>
            <w:r w:rsidRPr="00624796">
              <w:rPr>
                <w:rFonts w:ascii="Calibri" w:eastAsia="PMingLiU" w:hAnsi="Calibri"/>
                <w:lang w:val="fr-FR"/>
              </w:rPr>
              <w:instrText xml:space="preserve">" </w:instrText>
            </w:r>
            <w:r w:rsidRPr="00624796">
              <w:rPr>
                <w:rFonts w:ascii="Calibri" w:eastAsia="PMingLiU" w:hAnsi="Calibri"/>
                <w:lang w:val="fr-FR"/>
              </w:rPr>
              <w:fldChar w:fldCharType="separate"/>
            </w:r>
            <w:r w:rsidRPr="00624796">
              <w:rPr>
                <w:rFonts w:ascii="Calibri" w:eastAsia="PMingLiU" w:hAnsi="Calibri"/>
                <w:lang w:val="fr-FR"/>
              </w:rPr>
              <w:t>OW</w:t>
            </w:r>
            <w:r w:rsidRPr="00624796">
              <w:rPr>
                <w:rFonts w:ascii="Calibri" w:eastAsia="PMingLiU" w:hAnsi="Calibri"/>
                <w:lang w:val="fr-FR"/>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8B" w14:textId="77777777" w:rsidR="003515F9" w:rsidRPr="00364B3E" w:rsidRDefault="003515F9">
            <w:pPr>
              <w:pStyle w:val="ProductList-OfferingBody"/>
              <w:ind w:left="-113"/>
              <w:jc w:val="center"/>
              <w:rPr>
                <w:rFonts w:ascii="Calibri" w:eastAsia="PMingLiU" w:hAnsi="Calibri"/>
                <w:lang w:val="zh-TW" w:eastAsia="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8C"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399" w14:textId="77777777" w:rsidTr="007C0C98">
        <w:trPr>
          <w:cantSplit/>
          <w:trHeight w:val="44"/>
        </w:trPr>
        <w:tc>
          <w:tcPr>
            <w:tcW w:w="4185" w:type="dxa"/>
            <w:tcBorders>
              <w:top w:val="dashSmallGap" w:sz="4" w:space="0" w:color="BFBFBF" w:themeColor="background1" w:themeShade="BF"/>
              <w:left w:val="nil"/>
              <w:bottom w:val="dashSmallGap" w:sz="4" w:space="0" w:color="BFBFBF" w:themeColor="background1" w:themeShade="BF"/>
              <w:right w:val="nil"/>
            </w:tcBorders>
            <w:hideMark/>
          </w:tcPr>
          <w:p w14:paraId="54F7038E" w14:textId="77777777" w:rsidR="003515F9" w:rsidRPr="00494E43" w:rsidRDefault="003515F9">
            <w:pPr>
              <w:pStyle w:val="ProductList-Offering2"/>
              <w:rPr>
                <w:rFonts w:ascii="Calibri Light" w:eastAsia="PMingLiU" w:hAnsi="Calibri Light"/>
                <w:lang w:val="zh-TW" w:eastAsia="zh-TW" w:bidi="zh-TW"/>
              </w:rPr>
            </w:pPr>
            <w:bookmarkStart w:id="1293" w:name="_Toc403751489"/>
            <w:r w:rsidRPr="00494E43">
              <w:rPr>
                <w:rFonts w:ascii="Calibri Light" w:eastAsia="PMingLiU" w:hAnsi="Calibri Light"/>
              </w:rPr>
              <w:t xml:space="preserve">Office 365 Enterprise E4 </w:t>
            </w:r>
            <w:r w:rsidRPr="00494E43">
              <w:rPr>
                <w:rFonts w:ascii="Calibri Light" w:eastAsia="PMingLiU" w:hAnsi="Calibri Light"/>
              </w:rPr>
              <w:t>加值</w:t>
            </w:r>
            <w:r w:rsidRPr="00494E43">
              <w:rPr>
                <w:rFonts w:ascii="Calibri Light" w:eastAsia="PMingLiU" w:hAnsi="Calibri Light"/>
              </w:rPr>
              <w:fldChar w:fldCharType="begin"/>
            </w:r>
            <w:r w:rsidRPr="00494E43">
              <w:rPr>
                <w:rFonts w:ascii="Calibri Light" w:eastAsia="PMingLiU" w:hAnsi="Calibri Light"/>
              </w:rPr>
              <w:instrText>XE "Office 365 Enterprise E1</w:instrText>
            </w:r>
            <w:r w:rsidRPr="00494E43">
              <w:rPr>
                <w:rFonts w:ascii="Calibri Light" w:eastAsia="PMingLiU" w:hAnsi="Calibri Light"/>
              </w:rPr>
              <w:instrText>、</w:instrText>
            </w:r>
            <w:r w:rsidRPr="00494E43">
              <w:rPr>
                <w:rFonts w:ascii="Calibri Light" w:eastAsia="PMingLiU" w:hAnsi="Calibri Light"/>
              </w:rPr>
              <w:instrText>E3</w:instrText>
            </w:r>
            <w:r w:rsidRPr="00494E43">
              <w:rPr>
                <w:rFonts w:ascii="Calibri Light" w:eastAsia="PMingLiU" w:hAnsi="Calibri Light"/>
              </w:rPr>
              <w:instrText>、</w:instrText>
            </w:r>
            <w:r w:rsidRPr="00494E43">
              <w:rPr>
                <w:rFonts w:ascii="Calibri Light" w:eastAsia="PMingLiU" w:hAnsi="Calibri Light"/>
              </w:rPr>
              <w:instrText xml:space="preserve">E4 </w:instrText>
            </w:r>
            <w:r w:rsidRPr="00494E43">
              <w:rPr>
                <w:rFonts w:ascii="Calibri Light" w:eastAsia="PMingLiU" w:hAnsi="Calibri Light"/>
              </w:rPr>
              <w:instrText>加值</w:instrText>
            </w:r>
            <w:r w:rsidRPr="00494E43">
              <w:rPr>
                <w:rFonts w:ascii="Calibri Light" w:eastAsia="PMingLiU" w:hAnsi="Calibri Light"/>
              </w:rPr>
              <w:instrText>"</w:instrText>
            </w:r>
            <w:r w:rsidRPr="00494E43">
              <w:rPr>
                <w:rFonts w:ascii="Calibri Light" w:eastAsia="PMingLiU" w:hAnsi="Calibri Light"/>
              </w:rPr>
              <w:fldChar w:fldCharType="end"/>
            </w:r>
            <w:r w:rsidRPr="00494E43">
              <w:rPr>
                <w:rFonts w:ascii="Calibri Light" w:eastAsia="PMingLiU" w:hAnsi="Calibri Light"/>
              </w:rPr>
              <w:t xml:space="preserve"> (</w:t>
            </w:r>
            <w:r w:rsidRPr="00494E43">
              <w:rPr>
                <w:rFonts w:ascii="Calibri Light" w:eastAsia="PMingLiU" w:hAnsi="Calibri Light"/>
              </w:rPr>
              <w:t>使用者訂閱使用權</w:t>
            </w:r>
            <w:r w:rsidRPr="00494E43">
              <w:rPr>
                <w:rFonts w:ascii="Calibri Light" w:eastAsia="PMingLiU" w:hAnsi="Calibri Light"/>
              </w:rPr>
              <w:t>)</w:t>
            </w:r>
            <w:bookmarkEnd w:id="1293"/>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38F" w14:textId="77777777" w:rsidR="003515F9" w:rsidRPr="00364B3E" w:rsidRDefault="003515F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90" w14:textId="77777777" w:rsidR="003515F9" w:rsidRPr="00364B3E" w:rsidRDefault="003515F9">
            <w:pPr>
              <w:pStyle w:val="ProductList-OfferingBody"/>
              <w:ind w:left="-113"/>
              <w:jc w:val="center"/>
              <w:rPr>
                <w:rFonts w:ascii="Calibri" w:eastAsia="PMingLiU" w:hAnsi="Calibri"/>
                <w:lang w:val="zh-TW" w:eastAsia="zh-TW" w:bidi="zh-TW"/>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91"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92" w14:textId="77777777" w:rsidR="003515F9" w:rsidRPr="00364B3E" w:rsidRDefault="003515F9">
            <w:pPr>
              <w:pStyle w:val="ProductList-OfferingBody"/>
              <w:ind w:left="-113"/>
              <w:jc w:val="center"/>
              <w:rPr>
                <w:rFonts w:ascii="Calibri" w:eastAsia="PMingLiU" w:hAnsi="Calibri"/>
                <w:lang w:val="zh-TW" w:eastAsia="zh-TW" w:bidi="zh-TW"/>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393" w14:textId="77777777" w:rsidR="003515F9" w:rsidRPr="00364B3E" w:rsidRDefault="003515F9">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94"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95"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96"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97" w14:textId="77777777" w:rsidR="003515F9" w:rsidRPr="00364B3E" w:rsidRDefault="003515F9">
            <w:pPr>
              <w:pStyle w:val="ProductList-OfferingBody"/>
              <w:ind w:left="-113"/>
              <w:jc w:val="center"/>
              <w:rPr>
                <w:rFonts w:ascii="Calibri" w:eastAsia="PMingLiU" w:hAnsi="Calibri"/>
                <w:lang w:val="zh-TW" w:eastAsia="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98"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3A5" w14:textId="77777777" w:rsidTr="007C0C98">
        <w:trPr>
          <w:cantSplit/>
          <w:trHeight w:val="44"/>
        </w:trPr>
        <w:tc>
          <w:tcPr>
            <w:tcW w:w="4185" w:type="dxa"/>
            <w:tcBorders>
              <w:top w:val="dashSmallGap" w:sz="4" w:space="0" w:color="BFBFBF" w:themeColor="background1" w:themeShade="BF"/>
              <w:left w:val="nil"/>
              <w:bottom w:val="dashSmallGap" w:sz="4" w:space="0" w:color="BFBFBF" w:themeColor="background1" w:themeShade="BF"/>
              <w:right w:val="nil"/>
            </w:tcBorders>
            <w:hideMark/>
          </w:tcPr>
          <w:p w14:paraId="54F7039A" w14:textId="77777777" w:rsidR="003515F9" w:rsidRPr="00494E43" w:rsidRDefault="003515F9" w:rsidP="00AE7562">
            <w:pPr>
              <w:pStyle w:val="ProductList-Offering2"/>
              <w:rPr>
                <w:rFonts w:ascii="Calibri Light" w:eastAsia="PMingLiU" w:hAnsi="Calibri Light"/>
                <w:lang w:val="zh-TW" w:eastAsia="zh-TW" w:bidi="zh-TW"/>
              </w:rPr>
            </w:pPr>
            <w:bookmarkStart w:id="1294" w:name="_Toc379797365"/>
            <w:bookmarkStart w:id="1295" w:name="_Toc380513397"/>
            <w:bookmarkStart w:id="1296" w:name="_Toc380655447"/>
            <w:bookmarkStart w:id="1297" w:name="_Toc403751490"/>
            <w:r w:rsidRPr="00494E43">
              <w:rPr>
                <w:rFonts w:ascii="Calibri Light" w:eastAsia="PMingLiU" w:hAnsi="Calibri Light"/>
              </w:rPr>
              <w:t>Office 365 Enterprise</w:t>
            </w:r>
            <w:r w:rsidRPr="00494E43">
              <w:rPr>
                <w:rFonts w:ascii="Calibri Light" w:eastAsia="PMingLiU" w:hAnsi="Calibri Light"/>
              </w:rPr>
              <w:fldChar w:fldCharType="begin"/>
            </w:r>
            <w:r w:rsidRPr="00494E43">
              <w:rPr>
                <w:rFonts w:ascii="Calibri Light" w:eastAsia="PMingLiU" w:hAnsi="Calibri Light"/>
              </w:rPr>
              <w:instrText>XE "Office 365 Enterprise E1"</w:instrText>
            </w:r>
            <w:r w:rsidRPr="00494E43">
              <w:rPr>
                <w:rFonts w:ascii="Calibri Light" w:eastAsia="PMingLiU" w:hAnsi="Calibri Light"/>
              </w:rPr>
              <w:fldChar w:fldCharType="end"/>
            </w:r>
            <w:r w:rsidRPr="00494E43">
              <w:rPr>
                <w:rFonts w:ascii="Calibri Light" w:eastAsia="PMingLiU" w:hAnsi="Calibri Light"/>
              </w:rPr>
              <w:t xml:space="preserve"> E3 </w:t>
            </w:r>
            <w:r w:rsidRPr="00494E43">
              <w:rPr>
                <w:rFonts w:ascii="Calibri Light" w:eastAsia="PMingLiU" w:hAnsi="Calibri Light"/>
              </w:rPr>
              <w:t>及</w:t>
            </w:r>
            <w:r w:rsidRPr="00494E43">
              <w:rPr>
                <w:rFonts w:ascii="Calibri Light" w:eastAsia="PMingLiU" w:hAnsi="Calibri Light"/>
              </w:rPr>
              <w:t xml:space="preserve"> E4 (</w:t>
            </w:r>
            <w:r w:rsidRPr="00494E43">
              <w:rPr>
                <w:rFonts w:ascii="Calibri Light" w:eastAsia="PMingLiU" w:hAnsi="Calibri Light"/>
              </w:rPr>
              <w:t>不含</w:t>
            </w:r>
            <w:r w:rsidRPr="00494E43">
              <w:rPr>
                <w:rFonts w:ascii="Calibri Light" w:eastAsia="PMingLiU" w:hAnsi="Calibri Light"/>
              </w:rPr>
              <w:t xml:space="preserve"> ProPlus </w:t>
            </w:r>
            <w:r w:rsidRPr="00494E43">
              <w:rPr>
                <w:rFonts w:ascii="Calibri Light" w:eastAsia="PMingLiU" w:hAnsi="Calibri Light"/>
              </w:rPr>
              <w:t>加值</w:t>
            </w:r>
            <w:r w:rsidRPr="00494E43">
              <w:rPr>
                <w:rFonts w:ascii="Calibri Light" w:eastAsia="PMingLiU" w:hAnsi="Calibri Light"/>
              </w:rPr>
              <w:t>)</w:t>
            </w:r>
            <w:r w:rsidRPr="00494E43">
              <w:rPr>
                <w:rFonts w:ascii="Calibri Light" w:eastAsia="PMingLiU" w:hAnsi="Calibri Light"/>
              </w:rPr>
              <w:fldChar w:fldCharType="begin"/>
            </w:r>
            <w:r w:rsidRPr="00494E43">
              <w:rPr>
                <w:rFonts w:ascii="Calibri Light" w:eastAsia="PMingLiU" w:hAnsi="Calibri Light"/>
              </w:rPr>
              <w:instrText>XE "Office 365 Enterprise E1</w:instrText>
            </w:r>
            <w:r w:rsidRPr="00494E43">
              <w:rPr>
                <w:rFonts w:ascii="Calibri Light" w:eastAsia="PMingLiU" w:hAnsi="Calibri Light"/>
              </w:rPr>
              <w:instrText>、</w:instrText>
            </w:r>
            <w:r w:rsidRPr="00494E43">
              <w:rPr>
                <w:rFonts w:ascii="Calibri Light" w:eastAsia="PMingLiU" w:hAnsi="Calibri Light"/>
              </w:rPr>
              <w:instrText>E3</w:instrText>
            </w:r>
            <w:r w:rsidRPr="00494E43">
              <w:rPr>
                <w:rFonts w:ascii="Calibri Light" w:eastAsia="PMingLiU" w:hAnsi="Calibri Light"/>
              </w:rPr>
              <w:instrText>、</w:instrText>
            </w:r>
            <w:r w:rsidRPr="00494E43">
              <w:rPr>
                <w:rFonts w:ascii="Calibri Light" w:eastAsia="PMingLiU" w:hAnsi="Calibri Light"/>
              </w:rPr>
              <w:instrText>E4 (</w:instrText>
            </w:r>
            <w:r w:rsidRPr="00494E43">
              <w:rPr>
                <w:rFonts w:ascii="Calibri Light" w:eastAsia="PMingLiU" w:hAnsi="Calibri Light"/>
              </w:rPr>
              <w:instrText>不含</w:instrText>
            </w:r>
            <w:r w:rsidRPr="00494E43">
              <w:rPr>
                <w:rFonts w:ascii="Calibri Light" w:eastAsia="PMingLiU" w:hAnsi="Calibri Light"/>
              </w:rPr>
              <w:instrText xml:space="preserve"> Office Pro Plus) </w:instrText>
            </w:r>
            <w:r w:rsidRPr="00494E43">
              <w:rPr>
                <w:rFonts w:ascii="Calibri Light" w:eastAsia="PMingLiU" w:hAnsi="Calibri Light"/>
              </w:rPr>
              <w:instrText>加值</w:instrText>
            </w:r>
            <w:r w:rsidRPr="00494E43">
              <w:rPr>
                <w:rFonts w:ascii="Calibri Light" w:eastAsia="PMingLiU" w:hAnsi="Calibri Light"/>
              </w:rPr>
              <w:instrText>"</w:instrText>
            </w:r>
            <w:r w:rsidRPr="00494E43">
              <w:rPr>
                <w:rFonts w:ascii="Calibri Light" w:eastAsia="PMingLiU" w:hAnsi="Calibri Light"/>
              </w:rPr>
              <w:fldChar w:fldCharType="end"/>
            </w:r>
            <w:r w:rsidRPr="00494E43">
              <w:rPr>
                <w:rFonts w:ascii="Calibri Light" w:eastAsia="PMingLiU" w:hAnsi="Calibri Light"/>
              </w:rPr>
              <w:t xml:space="preserve"> </w:t>
            </w:r>
            <w:r w:rsidR="00494E43">
              <w:rPr>
                <w:rFonts w:ascii="Calibri Light" w:eastAsia="PMingLiU" w:hAnsi="Calibri Light"/>
              </w:rPr>
              <w:br/>
            </w:r>
            <w:r w:rsidRPr="00494E43">
              <w:rPr>
                <w:rFonts w:ascii="Calibri Light" w:eastAsia="PMingLiU" w:hAnsi="Calibri Light"/>
              </w:rPr>
              <w:t>(</w:t>
            </w:r>
            <w:r w:rsidRPr="00494E43">
              <w:rPr>
                <w:rFonts w:ascii="Calibri Light" w:eastAsia="PMingLiU" w:hAnsi="Calibri Light"/>
              </w:rPr>
              <w:t>使用者訂閱使用權</w:t>
            </w:r>
            <w:r w:rsidRPr="00494E43">
              <w:rPr>
                <w:rFonts w:ascii="Calibri Light" w:eastAsia="PMingLiU" w:hAnsi="Calibri Light"/>
              </w:rPr>
              <w:t>)</w:t>
            </w:r>
            <w:bookmarkEnd w:id="1294"/>
            <w:bookmarkEnd w:id="1295"/>
            <w:bookmarkEnd w:id="1296"/>
            <w:bookmarkEnd w:id="1297"/>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54F7039B" w14:textId="77777777" w:rsidR="003515F9" w:rsidRPr="00364B3E" w:rsidRDefault="003515F9">
            <w:pPr>
              <w:pStyle w:val="ProductList-OfferingBody"/>
              <w:ind w:left="-113"/>
              <w:jc w:val="center"/>
              <w:rPr>
                <w:rFonts w:ascii="Calibri" w:eastAsia="PMingLiU" w:hAnsi="Calibri"/>
                <w:lang w:val="zh-TW" w:eastAsia="zh-TW" w:bidi="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9C" w14:textId="77777777" w:rsidR="003515F9" w:rsidRPr="00364B3E" w:rsidRDefault="003515F9">
            <w:pPr>
              <w:pStyle w:val="ProductList-OfferingBody"/>
              <w:ind w:left="-113"/>
              <w:jc w:val="center"/>
              <w:rPr>
                <w:rFonts w:ascii="Calibri" w:eastAsia="PMingLiU" w:hAnsi="Calibri"/>
                <w:lang w:val="zh-TW" w:eastAsia="zh-TW" w:bidi="zh-TW"/>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9D"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9E" w14:textId="77777777" w:rsidR="003515F9" w:rsidRPr="00364B3E" w:rsidRDefault="003515F9">
            <w:pPr>
              <w:pStyle w:val="ProductList-OfferingBody"/>
              <w:ind w:left="-113"/>
              <w:jc w:val="center"/>
              <w:rPr>
                <w:rFonts w:ascii="Calibri" w:eastAsia="PMingLiU" w:hAnsi="Calibri"/>
                <w:lang w:val="zh-TW" w:eastAsia="zh-TW" w:bidi="zh-TW"/>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9F" w14:textId="77777777" w:rsidR="003515F9" w:rsidRPr="00364B3E" w:rsidRDefault="003515F9">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A0"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A1"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A2"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A3" w14:textId="77777777" w:rsidR="003515F9" w:rsidRPr="00364B3E" w:rsidRDefault="003515F9">
            <w:pPr>
              <w:pStyle w:val="ProductList-OfferingBody"/>
              <w:ind w:left="-113"/>
              <w:jc w:val="center"/>
              <w:rPr>
                <w:rFonts w:ascii="Calibri" w:eastAsia="PMingLiU" w:hAnsi="Calibri"/>
                <w:lang w:val="zh-TW" w:eastAsia="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A4"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3B1" w14:textId="77777777" w:rsidTr="007C0C98">
        <w:trPr>
          <w:cantSplit/>
          <w:trHeight w:val="44"/>
        </w:trPr>
        <w:tc>
          <w:tcPr>
            <w:tcW w:w="4185" w:type="dxa"/>
            <w:tcBorders>
              <w:top w:val="dashSmallGap" w:sz="4" w:space="0" w:color="BFBFBF" w:themeColor="background1" w:themeShade="BF"/>
              <w:left w:val="nil"/>
              <w:bottom w:val="dashSmallGap" w:sz="4" w:space="0" w:color="BFBFBF" w:themeColor="background1" w:themeShade="BF"/>
              <w:right w:val="nil"/>
            </w:tcBorders>
            <w:hideMark/>
          </w:tcPr>
          <w:p w14:paraId="54F703A6" w14:textId="77777777" w:rsidR="003515F9" w:rsidRPr="00494E43" w:rsidRDefault="003515F9">
            <w:pPr>
              <w:pStyle w:val="ProductList-Offering2"/>
              <w:rPr>
                <w:rFonts w:ascii="Calibri Light" w:eastAsia="PMingLiU" w:hAnsi="Calibri Light"/>
                <w:lang w:val="zh-TW" w:eastAsia="zh-TW" w:bidi="zh-TW"/>
              </w:rPr>
            </w:pPr>
            <w:bookmarkStart w:id="1298" w:name="_Toc379797366"/>
            <w:bookmarkStart w:id="1299" w:name="_Toc380513398"/>
            <w:bookmarkStart w:id="1300" w:name="_Toc380655448"/>
            <w:bookmarkStart w:id="1301" w:name="_Toc403751491"/>
            <w:r w:rsidRPr="00494E43">
              <w:rPr>
                <w:rFonts w:ascii="Calibri Light" w:eastAsia="PMingLiU" w:hAnsi="Calibri Light"/>
              </w:rPr>
              <w:t>Office 365 Enterprise K1</w:t>
            </w:r>
            <w:r w:rsidRPr="00494E43">
              <w:rPr>
                <w:rFonts w:ascii="Calibri Light" w:eastAsia="PMingLiU" w:hAnsi="Calibri Light"/>
              </w:rPr>
              <w:fldChar w:fldCharType="begin"/>
            </w:r>
            <w:r w:rsidRPr="00494E43">
              <w:rPr>
                <w:rFonts w:ascii="Calibri Light" w:eastAsia="PMingLiU" w:hAnsi="Calibri Light"/>
              </w:rPr>
              <w:instrText>XE "Office 365 Enterprise K1"</w:instrText>
            </w:r>
            <w:r w:rsidRPr="00494E43">
              <w:rPr>
                <w:rFonts w:ascii="Calibri Light" w:eastAsia="PMingLiU" w:hAnsi="Calibri Light"/>
              </w:rPr>
              <w:fldChar w:fldCharType="end"/>
            </w:r>
            <w:r w:rsidRPr="00494E43">
              <w:rPr>
                <w:rFonts w:ascii="Calibri Light" w:eastAsia="PMingLiU" w:hAnsi="Calibri Light"/>
              </w:rPr>
              <w:t xml:space="preserve"> (</w:t>
            </w:r>
            <w:r w:rsidRPr="00494E43">
              <w:rPr>
                <w:rFonts w:ascii="Calibri Light" w:eastAsia="PMingLiU" w:hAnsi="Calibri Light"/>
              </w:rPr>
              <w:t>使用者訂閱使用權</w:t>
            </w:r>
            <w:r w:rsidRPr="00494E43">
              <w:rPr>
                <w:rFonts w:ascii="Calibri Light" w:eastAsia="PMingLiU" w:hAnsi="Calibri Light"/>
              </w:rPr>
              <w:t>)</w:t>
            </w:r>
            <w:bookmarkEnd w:id="1298"/>
            <w:bookmarkEnd w:id="1299"/>
            <w:bookmarkEnd w:id="1300"/>
            <w:bookmarkEnd w:id="1301"/>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3A7" w14:textId="77777777" w:rsidR="003515F9" w:rsidRPr="00364B3E" w:rsidRDefault="003515F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A8" w14:textId="77777777" w:rsidR="003515F9" w:rsidRPr="00364B3E" w:rsidRDefault="003515F9">
            <w:pPr>
              <w:pStyle w:val="ProductList-OfferingBody"/>
              <w:ind w:left="-113"/>
              <w:jc w:val="center"/>
              <w:rPr>
                <w:rFonts w:ascii="Calibri" w:eastAsia="PMingLiU" w:hAnsi="Calibri"/>
                <w:lang w:val="zh-TW" w:eastAsia="zh-TW" w:bidi="zh-TW"/>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A9"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AA" w14:textId="77777777" w:rsidR="003515F9" w:rsidRPr="00364B3E" w:rsidRDefault="003515F9">
            <w:pPr>
              <w:pStyle w:val="ProductList-OfferingBody"/>
              <w:ind w:left="-113"/>
              <w:jc w:val="center"/>
              <w:rPr>
                <w:rFonts w:ascii="Calibri" w:eastAsia="PMingLiU" w:hAnsi="Calibri"/>
                <w:lang w:val="zh-TW" w:eastAsia="zh-TW" w:bidi="zh-TW"/>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3AB" w14:textId="77777777" w:rsidR="003515F9" w:rsidRPr="00364B3E" w:rsidRDefault="003515F9">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AC"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AD"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AE"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AF" w14:textId="77777777" w:rsidR="003515F9" w:rsidRPr="00364B3E" w:rsidRDefault="003515F9">
            <w:pPr>
              <w:pStyle w:val="ProductList-OfferingBody"/>
              <w:ind w:left="-113"/>
              <w:jc w:val="center"/>
              <w:rPr>
                <w:rFonts w:ascii="Calibri" w:eastAsia="PMingLiU" w:hAnsi="Calibri"/>
                <w:lang w:val="zh-TW" w:eastAsia="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B0"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3BD" w14:textId="77777777" w:rsidTr="007C0C98">
        <w:trPr>
          <w:cantSplit/>
          <w:trHeight w:val="44"/>
        </w:trPr>
        <w:tc>
          <w:tcPr>
            <w:tcW w:w="4185" w:type="dxa"/>
            <w:tcBorders>
              <w:top w:val="dashSmallGap" w:sz="4" w:space="0" w:color="BFBFBF" w:themeColor="background1" w:themeShade="BF"/>
              <w:left w:val="nil"/>
              <w:bottom w:val="dashSmallGap" w:sz="4" w:space="0" w:color="BFBFBF" w:themeColor="background1" w:themeShade="BF"/>
              <w:right w:val="nil"/>
            </w:tcBorders>
            <w:hideMark/>
          </w:tcPr>
          <w:p w14:paraId="54F703B2" w14:textId="77777777" w:rsidR="003515F9" w:rsidRPr="00494E43" w:rsidRDefault="003515F9">
            <w:pPr>
              <w:pStyle w:val="ProductList-Offering2"/>
              <w:rPr>
                <w:rFonts w:ascii="Calibri Light" w:eastAsia="PMingLiU" w:hAnsi="Calibri Light"/>
                <w:lang w:val="zh-TW" w:eastAsia="zh-TW" w:bidi="zh-TW"/>
              </w:rPr>
            </w:pPr>
            <w:bookmarkStart w:id="1302" w:name="_Toc379797367"/>
            <w:bookmarkStart w:id="1303" w:name="_Toc380513399"/>
            <w:bookmarkStart w:id="1304" w:name="_Toc380655449"/>
            <w:bookmarkStart w:id="1305" w:name="_Toc403751492"/>
            <w:r w:rsidRPr="00494E43">
              <w:rPr>
                <w:rFonts w:ascii="Calibri Light" w:eastAsia="PMingLiU" w:hAnsi="Calibri Light"/>
              </w:rPr>
              <w:t>Office 365 Government E1</w:t>
            </w:r>
            <w:r w:rsidRPr="00494E43">
              <w:rPr>
                <w:rFonts w:ascii="Calibri Light" w:eastAsia="PMingLiU" w:hAnsi="Calibri Light"/>
              </w:rPr>
              <w:t>、</w:t>
            </w:r>
            <w:r w:rsidRPr="00494E43">
              <w:rPr>
                <w:rFonts w:ascii="Calibri Light" w:eastAsia="PMingLiU" w:hAnsi="Calibri Light"/>
              </w:rPr>
              <w:t>E3</w:t>
            </w:r>
            <w:r w:rsidRPr="00494E43">
              <w:rPr>
                <w:rFonts w:ascii="Calibri Light" w:eastAsia="PMingLiU" w:hAnsi="Calibri Light"/>
              </w:rPr>
              <w:t>、</w:t>
            </w:r>
            <w:r w:rsidRPr="00494E43">
              <w:rPr>
                <w:rFonts w:ascii="Calibri Light" w:eastAsia="PMingLiU" w:hAnsi="Calibri Light"/>
              </w:rPr>
              <w:t>E4</w:t>
            </w:r>
            <w:r w:rsidRPr="00494E43">
              <w:rPr>
                <w:rFonts w:ascii="Calibri Light" w:eastAsia="PMingLiU" w:hAnsi="Calibri Light"/>
              </w:rPr>
              <w:fldChar w:fldCharType="begin"/>
            </w:r>
            <w:r w:rsidRPr="00494E43">
              <w:rPr>
                <w:rFonts w:ascii="Calibri Light" w:eastAsia="PMingLiU" w:hAnsi="Calibri Light"/>
              </w:rPr>
              <w:instrText>XE "Office 365 Government G1</w:instrText>
            </w:r>
            <w:r w:rsidRPr="00494E43">
              <w:rPr>
                <w:rFonts w:ascii="Calibri Light" w:eastAsia="PMingLiU" w:hAnsi="Calibri Light"/>
              </w:rPr>
              <w:instrText>、</w:instrText>
            </w:r>
            <w:r w:rsidRPr="00494E43">
              <w:rPr>
                <w:rFonts w:ascii="Calibri Light" w:eastAsia="PMingLiU" w:hAnsi="Calibri Light"/>
              </w:rPr>
              <w:instrText>G3</w:instrText>
            </w:r>
            <w:r w:rsidRPr="00494E43">
              <w:rPr>
                <w:rFonts w:ascii="Calibri Light" w:eastAsia="PMingLiU" w:hAnsi="Calibri Light"/>
              </w:rPr>
              <w:instrText>、</w:instrText>
            </w:r>
            <w:r w:rsidRPr="00494E43">
              <w:rPr>
                <w:rFonts w:ascii="Calibri Light" w:eastAsia="PMingLiU" w:hAnsi="Calibri Light"/>
              </w:rPr>
              <w:instrText>G4"</w:instrText>
            </w:r>
            <w:r w:rsidRPr="00494E43">
              <w:rPr>
                <w:rFonts w:ascii="Calibri Light" w:eastAsia="PMingLiU" w:hAnsi="Calibri Light"/>
              </w:rPr>
              <w:fldChar w:fldCharType="end"/>
            </w:r>
            <w:r w:rsidRPr="00494E43">
              <w:rPr>
                <w:rFonts w:ascii="Calibri Light" w:eastAsia="PMingLiU" w:hAnsi="Calibri Light"/>
              </w:rPr>
              <w:t xml:space="preserve"> (</w:t>
            </w:r>
            <w:r w:rsidRPr="00494E43">
              <w:rPr>
                <w:rFonts w:ascii="Calibri Light" w:eastAsia="PMingLiU" w:hAnsi="Calibri Light"/>
              </w:rPr>
              <w:t>使用者訂閱使用權</w:t>
            </w:r>
            <w:r w:rsidRPr="00494E43">
              <w:rPr>
                <w:rFonts w:ascii="Calibri Light" w:eastAsia="PMingLiU" w:hAnsi="Calibri Light"/>
              </w:rPr>
              <w:t>)</w:t>
            </w:r>
            <w:bookmarkEnd w:id="1302"/>
            <w:bookmarkEnd w:id="1303"/>
            <w:bookmarkEnd w:id="1304"/>
            <w:bookmarkEnd w:id="1305"/>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54F703B3" w14:textId="77777777" w:rsidR="003515F9" w:rsidRPr="00364B3E" w:rsidRDefault="003515F9">
            <w:pPr>
              <w:pStyle w:val="ProductList-OfferingBody"/>
              <w:ind w:left="-113"/>
              <w:jc w:val="center"/>
              <w:rPr>
                <w:rFonts w:ascii="Calibri" w:eastAsia="PMingLiU" w:hAnsi="Calibri"/>
                <w:lang w:val="zh-TW" w:eastAsia="zh-TW" w:bidi="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B4" w14:textId="77777777" w:rsidR="003515F9" w:rsidRPr="00364B3E" w:rsidRDefault="003515F9">
            <w:pPr>
              <w:pStyle w:val="ProductList-OfferingBody"/>
              <w:ind w:left="-113"/>
              <w:jc w:val="center"/>
              <w:rPr>
                <w:rFonts w:ascii="Calibri" w:eastAsia="PMingLiU" w:hAnsi="Calibri"/>
                <w:lang w:val="zh-TW" w:eastAsia="zh-TW" w:bidi="zh-TW"/>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B5"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B6" w14:textId="77777777" w:rsidR="003515F9" w:rsidRPr="00364B3E" w:rsidRDefault="003515F9">
            <w:pPr>
              <w:pStyle w:val="ProductList-OfferingBody"/>
              <w:ind w:left="-113"/>
              <w:jc w:val="center"/>
              <w:rPr>
                <w:rFonts w:ascii="Calibri" w:eastAsia="PMingLiU" w:hAnsi="Calibri"/>
                <w:lang w:val="zh-TW" w:eastAsia="zh-TW" w:bidi="zh-TW"/>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B7" w14:textId="77777777" w:rsidR="003515F9" w:rsidRPr="00364B3E" w:rsidRDefault="003515F9">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B8"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B9"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BA"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BB" w14:textId="77777777" w:rsidR="003515F9" w:rsidRPr="00364B3E" w:rsidRDefault="003515F9">
            <w:pPr>
              <w:pStyle w:val="ProductList-OfferingBody"/>
              <w:ind w:left="-113"/>
              <w:jc w:val="center"/>
              <w:rPr>
                <w:rFonts w:ascii="Calibri" w:eastAsia="PMingLiU" w:hAnsi="Calibri"/>
                <w:lang w:val="zh-TW" w:eastAsia="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BC"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3C9" w14:textId="77777777" w:rsidTr="007C0C98">
        <w:trPr>
          <w:cantSplit/>
          <w:trHeight w:val="44"/>
        </w:trPr>
        <w:tc>
          <w:tcPr>
            <w:tcW w:w="4185" w:type="dxa"/>
            <w:tcBorders>
              <w:top w:val="dashSmallGap" w:sz="4" w:space="0" w:color="BFBFBF" w:themeColor="background1" w:themeShade="BF"/>
              <w:left w:val="nil"/>
              <w:bottom w:val="dashSmallGap" w:sz="4" w:space="0" w:color="BFBFBF" w:themeColor="background1" w:themeShade="BF"/>
              <w:right w:val="nil"/>
            </w:tcBorders>
            <w:hideMark/>
          </w:tcPr>
          <w:p w14:paraId="54F703BE" w14:textId="77777777" w:rsidR="003515F9" w:rsidRPr="00494E43" w:rsidRDefault="003515F9">
            <w:pPr>
              <w:pStyle w:val="ProductList-Offering2"/>
              <w:rPr>
                <w:rFonts w:ascii="Calibri Light" w:eastAsia="PMingLiU" w:hAnsi="Calibri Light"/>
                <w:lang w:val="zh-TW" w:eastAsia="zh-TW" w:bidi="zh-TW"/>
              </w:rPr>
            </w:pPr>
            <w:bookmarkStart w:id="1306" w:name="_Toc403751493"/>
            <w:r w:rsidRPr="00494E43">
              <w:rPr>
                <w:rFonts w:ascii="Calibri Light" w:eastAsia="PMingLiU" w:hAnsi="Calibri Light"/>
              </w:rPr>
              <w:t>Office 365 Government E1</w:t>
            </w:r>
            <w:r w:rsidRPr="00494E43">
              <w:rPr>
                <w:rFonts w:ascii="Calibri Light" w:eastAsia="PMingLiU" w:hAnsi="Calibri Light"/>
              </w:rPr>
              <w:t>、</w:t>
            </w:r>
            <w:r w:rsidRPr="00494E43">
              <w:rPr>
                <w:rFonts w:ascii="Calibri Light" w:eastAsia="PMingLiU" w:hAnsi="Calibri Light"/>
              </w:rPr>
              <w:t>E3</w:t>
            </w:r>
            <w:r w:rsidRPr="00494E43">
              <w:rPr>
                <w:rFonts w:ascii="Calibri Light" w:eastAsia="PMingLiU" w:hAnsi="Calibri Light"/>
              </w:rPr>
              <w:t>、</w:t>
            </w:r>
            <w:r w:rsidRPr="00494E43">
              <w:rPr>
                <w:rFonts w:ascii="Calibri Light" w:eastAsia="PMingLiU" w:hAnsi="Calibri Light"/>
              </w:rPr>
              <w:t>E4 From SA</w:t>
            </w:r>
            <w:r w:rsidRPr="00494E43">
              <w:rPr>
                <w:rFonts w:ascii="Calibri Light" w:eastAsia="PMingLiU" w:hAnsi="Calibri Light"/>
              </w:rPr>
              <w:fldChar w:fldCharType="begin"/>
            </w:r>
            <w:r w:rsidRPr="00494E43">
              <w:rPr>
                <w:rFonts w:ascii="Calibri Light" w:eastAsia="PMingLiU" w:hAnsi="Calibri Light"/>
              </w:rPr>
              <w:instrText>XE "Office 365 Government G1</w:instrText>
            </w:r>
            <w:r w:rsidRPr="00494E43">
              <w:rPr>
                <w:rFonts w:ascii="Calibri Light" w:eastAsia="PMingLiU" w:hAnsi="Calibri Light"/>
              </w:rPr>
              <w:instrText>、</w:instrText>
            </w:r>
            <w:r w:rsidRPr="00494E43">
              <w:rPr>
                <w:rFonts w:ascii="Calibri Light" w:eastAsia="PMingLiU" w:hAnsi="Calibri Light"/>
              </w:rPr>
              <w:instrText>G3</w:instrText>
            </w:r>
            <w:r w:rsidRPr="00494E43">
              <w:rPr>
                <w:rFonts w:ascii="Calibri Light" w:eastAsia="PMingLiU" w:hAnsi="Calibri Light"/>
              </w:rPr>
              <w:instrText>、</w:instrText>
            </w:r>
            <w:r w:rsidRPr="00494E43">
              <w:rPr>
                <w:rFonts w:ascii="Calibri Light" w:eastAsia="PMingLiU" w:hAnsi="Calibri Light"/>
              </w:rPr>
              <w:instrText>G4 From SA"</w:instrText>
            </w:r>
            <w:r w:rsidRPr="00494E43">
              <w:rPr>
                <w:rFonts w:ascii="Calibri Light" w:eastAsia="PMingLiU" w:hAnsi="Calibri Light"/>
              </w:rPr>
              <w:fldChar w:fldCharType="end"/>
            </w:r>
            <w:r w:rsidRPr="00494E43">
              <w:rPr>
                <w:rFonts w:ascii="Calibri Light" w:eastAsia="PMingLiU" w:hAnsi="Calibri Light"/>
              </w:rPr>
              <w:t xml:space="preserve"> </w:t>
            </w:r>
            <w:r w:rsidR="00494E43">
              <w:rPr>
                <w:rFonts w:ascii="Calibri Light" w:eastAsia="PMingLiU" w:hAnsi="Calibri Light"/>
              </w:rPr>
              <w:br/>
            </w:r>
            <w:r w:rsidRPr="00494E43">
              <w:rPr>
                <w:rFonts w:ascii="Calibri Light" w:eastAsia="PMingLiU" w:hAnsi="Calibri Light"/>
              </w:rPr>
              <w:t>(</w:t>
            </w:r>
            <w:r w:rsidRPr="00494E43">
              <w:rPr>
                <w:rFonts w:ascii="Calibri Light" w:eastAsia="PMingLiU" w:hAnsi="Calibri Light"/>
              </w:rPr>
              <w:t>使用者訂閱使用權</w:t>
            </w:r>
            <w:r w:rsidRPr="00494E43">
              <w:rPr>
                <w:rFonts w:ascii="Calibri Light" w:eastAsia="PMingLiU" w:hAnsi="Calibri Light"/>
              </w:rPr>
              <w:t>)</w:t>
            </w:r>
            <w:bookmarkEnd w:id="1306"/>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54F703BF" w14:textId="77777777" w:rsidR="003515F9" w:rsidRPr="00364B3E" w:rsidRDefault="003515F9">
            <w:pPr>
              <w:pStyle w:val="ProductList-OfferingBody"/>
              <w:ind w:left="-113"/>
              <w:jc w:val="center"/>
              <w:rPr>
                <w:rFonts w:ascii="Calibri" w:eastAsia="PMingLiU" w:hAnsi="Calibri"/>
                <w:lang w:val="zh-TW" w:eastAsia="zh-TW" w:bidi="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C0" w14:textId="77777777" w:rsidR="003515F9" w:rsidRPr="00364B3E" w:rsidRDefault="003515F9">
            <w:pPr>
              <w:pStyle w:val="ProductList-OfferingBody"/>
              <w:ind w:left="-113"/>
              <w:jc w:val="center"/>
              <w:rPr>
                <w:rFonts w:ascii="Calibri" w:eastAsia="PMingLiU" w:hAnsi="Calibri"/>
                <w:lang w:val="zh-TW" w:eastAsia="zh-TW" w:bidi="zh-TW"/>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C1"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C2" w14:textId="77777777" w:rsidR="003515F9" w:rsidRPr="00364B3E" w:rsidRDefault="003515F9">
            <w:pPr>
              <w:pStyle w:val="ProductList-OfferingBody"/>
              <w:ind w:left="-113"/>
              <w:jc w:val="center"/>
              <w:rPr>
                <w:rFonts w:ascii="Calibri" w:eastAsia="PMingLiU" w:hAnsi="Calibri"/>
                <w:lang w:val="zh-TW" w:eastAsia="zh-TW" w:bidi="zh-TW"/>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C3" w14:textId="77777777" w:rsidR="003515F9" w:rsidRPr="00364B3E" w:rsidRDefault="003515F9">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C4"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C5"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C6"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C7" w14:textId="77777777" w:rsidR="003515F9" w:rsidRPr="00364B3E" w:rsidRDefault="003515F9">
            <w:pPr>
              <w:pStyle w:val="ProductList-OfferingBody"/>
              <w:ind w:left="-113"/>
              <w:jc w:val="center"/>
              <w:rPr>
                <w:rFonts w:ascii="Calibri" w:eastAsia="PMingLiU" w:hAnsi="Calibri"/>
                <w:lang w:val="zh-TW" w:eastAsia="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C8"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3D5" w14:textId="77777777" w:rsidTr="007C0C98">
        <w:trPr>
          <w:cantSplit/>
          <w:trHeight w:val="44"/>
        </w:trPr>
        <w:tc>
          <w:tcPr>
            <w:tcW w:w="4185" w:type="dxa"/>
            <w:tcBorders>
              <w:top w:val="dashSmallGap" w:sz="4" w:space="0" w:color="BFBFBF" w:themeColor="background1" w:themeShade="BF"/>
              <w:left w:val="nil"/>
              <w:bottom w:val="dashSmallGap" w:sz="4" w:space="0" w:color="BFBFBF" w:themeColor="background1" w:themeShade="BF"/>
              <w:right w:val="nil"/>
            </w:tcBorders>
            <w:hideMark/>
          </w:tcPr>
          <w:p w14:paraId="54F703CA" w14:textId="77777777" w:rsidR="003515F9" w:rsidRPr="00494E43" w:rsidRDefault="003515F9">
            <w:pPr>
              <w:pStyle w:val="ProductList-Offering2"/>
              <w:rPr>
                <w:rFonts w:ascii="Calibri Light" w:eastAsia="PMingLiU" w:hAnsi="Calibri Light"/>
                <w:lang w:val="zh-TW" w:eastAsia="zh-TW" w:bidi="zh-TW"/>
              </w:rPr>
            </w:pPr>
            <w:bookmarkStart w:id="1307" w:name="_Toc379797368"/>
            <w:bookmarkStart w:id="1308" w:name="_Toc380513400"/>
            <w:bookmarkStart w:id="1309" w:name="_Toc380655450"/>
            <w:bookmarkStart w:id="1310" w:name="_Toc403751494"/>
            <w:r w:rsidRPr="00494E43">
              <w:rPr>
                <w:rFonts w:ascii="Calibri Light" w:eastAsia="PMingLiU" w:hAnsi="Calibri Light"/>
              </w:rPr>
              <w:t>Office 365 Government E1, E3, E4</w:t>
            </w:r>
            <w:r w:rsidRPr="00494E43">
              <w:rPr>
                <w:rFonts w:ascii="Calibri Light" w:eastAsia="PMingLiU" w:hAnsi="Calibri Light"/>
              </w:rPr>
              <w:fldChar w:fldCharType="begin"/>
            </w:r>
            <w:r w:rsidRPr="00494E43">
              <w:rPr>
                <w:rFonts w:ascii="Calibri Light" w:eastAsia="PMingLiU" w:hAnsi="Calibri Light"/>
              </w:rPr>
              <w:instrText>XE "Office 365 Government G1</w:instrText>
            </w:r>
            <w:r w:rsidRPr="00494E43">
              <w:rPr>
                <w:rFonts w:ascii="Calibri Light" w:eastAsia="PMingLiU" w:hAnsi="Calibri Light"/>
              </w:rPr>
              <w:instrText>、</w:instrText>
            </w:r>
            <w:r w:rsidRPr="00494E43">
              <w:rPr>
                <w:rFonts w:ascii="Calibri Light" w:eastAsia="PMingLiU" w:hAnsi="Calibri Light"/>
              </w:rPr>
              <w:instrText>G3</w:instrText>
            </w:r>
            <w:r w:rsidRPr="00494E43">
              <w:rPr>
                <w:rFonts w:ascii="Calibri Light" w:eastAsia="PMingLiU" w:hAnsi="Calibri Light"/>
              </w:rPr>
              <w:instrText>、</w:instrText>
            </w:r>
            <w:r w:rsidRPr="00494E43">
              <w:rPr>
                <w:rFonts w:ascii="Calibri Light" w:eastAsia="PMingLiU" w:hAnsi="Calibri Light"/>
              </w:rPr>
              <w:instrText>G4"</w:instrText>
            </w:r>
            <w:r w:rsidRPr="00494E43">
              <w:rPr>
                <w:rFonts w:ascii="Calibri Light" w:eastAsia="PMingLiU" w:hAnsi="Calibri Light"/>
              </w:rPr>
              <w:fldChar w:fldCharType="end"/>
            </w:r>
            <w:r w:rsidRPr="00494E43">
              <w:rPr>
                <w:rFonts w:ascii="Calibri Light" w:eastAsia="PMingLiU" w:hAnsi="Calibri Light"/>
              </w:rPr>
              <w:t xml:space="preserve"> </w:t>
            </w:r>
            <w:r w:rsidRPr="00494E43">
              <w:rPr>
                <w:rFonts w:ascii="Calibri Light" w:eastAsia="PMingLiU" w:hAnsi="Calibri Light"/>
              </w:rPr>
              <w:t>加值</w:t>
            </w:r>
            <w:r w:rsidRPr="00494E43">
              <w:rPr>
                <w:rFonts w:ascii="Calibri Light" w:eastAsia="PMingLiU" w:hAnsi="Calibri Light"/>
              </w:rPr>
              <w:fldChar w:fldCharType="begin"/>
            </w:r>
            <w:r w:rsidRPr="00494E43">
              <w:rPr>
                <w:rFonts w:ascii="Calibri Light" w:eastAsia="PMingLiU" w:hAnsi="Calibri Light"/>
              </w:rPr>
              <w:instrText>XE "Office 365 Government G1</w:instrText>
            </w:r>
            <w:r w:rsidRPr="00494E43">
              <w:rPr>
                <w:rFonts w:ascii="Calibri Light" w:eastAsia="PMingLiU" w:hAnsi="Calibri Light"/>
              </w:rPr>
              <w:instrText>、</w:instrText>
            </w:r>
            <w:r w:rsidRPr="00494E43">
              <w:rPr>
                <w:rFonts w:ascii="Calibri Light" w:eastAsia="PMingLiU" w:hAnsi="Calibri Light"/>
              </w:rPr>
              <w:instrText>G3</w:instrText>
            </w:r>
            <w:r w:rsidRPr="00494E43">
              <w:rPr>
                <w:rFonts w:ascii="Calibri Light" w:eastAsia="PMingLiU" w:hAnsi="Calibri Light"/>
              </w:rPr>
              <w:instrText>、</w:instrText>
            </w:r>
            <w:r w:rsidRPr="00494E43">
              <w:rPr>
                <w:rFonts w:ascii="Calibri Light" w:eastAsia="PMingLiU" w:hAnsi="Calibri Light"/>
              </w:rPr>
              <w:instrText xml:space="preserve">G4 </w:instrText>
            </w:r>
            <w:r w:rsidRPr="00494E43">
              <w:rPr>
                <w:rFonts w:ascii="Calibri Light" w:eastAsia="PMingLiU" w:hAnsi="Calibri Light"/>
              </w:rPr>
              <w:instrText>加值</w:instrText>
            </w:r>
            <w:r w:rsidRPr="00494E43">
              <w:rPr>
                <w:rFonts w:ascii="Calibri Light" w:eastAsia="PMingLiU" w:hAnsi="Calibri Light"/>
              </w:rPr>
              <w:instrText>"</w:instrText>
            </w:r>
            <w:r w:rsidRPr="00494E43">
              <w:rPr>
                <w:rFonts w:ascii="Calibri Light" w:eastAsia="PMingLiU" w:hAnsi="Calibri Light"/>
              </w:rPr>
              <w:fldChar w:fldCharType="end"/>
            </w:r>
            <w:r w:rsidRPr="00494E43">
              <w:rPr>
                <w:rFonts w:ascii="Calibri Light" w:eastAsia="PMingLiU" w:hAnsi="Calibri Light"/>
              </w:rPr>
              <w:t xml:space="preserve"> (</w:t>
            </w:r>
            <w:r w:rsidRPr="00494E43">
              <w:rPr>
                <w:rFonts w:ascii="Calibri Light" w:eastAsia="PMingLiU" w:hAnsi="Calibri Light"/>
              </w:rPr>
              <w:t>使用者訂閱使用權</w:t>
            </w:r>
            <w:r w:rsidRPr="00494E43">
              <w:rPr>
                <w:rFonts w:ascii="Calibri Light" w:eastAsia="PMingLiU" w:hAnsi="Calibri Light"/>
              </w:rPr>
              <w:t>)</w:t>
            </w:r>
            <w:bookmarkEnd w:id="1307"/>
            <w:bookmarkEnd w:id="1308"/>
            <w:bookmarkEnd w:id="1309"/>
            <w:bookmarkEnd w:id="1310"/>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54F703CB" w14:textId="77777777" w:rsidR="003515F9" w:rsidRPr="00364B3E" w:rsidRDefault="003515F9">
            <w:pPr>
              <w:pStyle w:val="ProductList-OfferingBody"/>
              <w:ind w:left="-113"/>
              <w:jc w:val="center"/>
              <w:rPr>
                <w:rFonts w:ascii="Calibri" w:eastAsia="PMingLiU" w:hAnsi="Calibri"/>
                <w:lang w:val="zh-TW" w:eastAsia="zh-TW" w:bidi="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CC" w14:textId="77777777" w:rsidR="003515F9" w:rsidRPr="00364B3E" w:rsidRDefault="003515F9">
            <w:pPr>
              <w:pStyle w:val="ProductList-OfferingBody"/>
              <w:ind w:left="-113"/>
              <w:jc w:val="center"/>
              <w:rPr>
                <w:rFonts w:ascii="Calibri" w:eastAsia="PMingLiU" w:hAnsi="Calibri"/>
                <w:lang w:val="zh-TW" w:eastAsia="zh-TW" w:bidi="zh-TW"/>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CD"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CE" w14:textId="77777777" w:rsidR="003515F9" w:rsidRPr="00364B3E" w:rsidRDefault="003515F9">
            <w:pPr>
              <w:pStyle w:val="ProductList-OfferingBody"/>
              <w:ind w:left="-113"/>
              <w:jc w:val="center"/>
              <w:rPr>
                <w:rFonts w:ascii="Calibri" w:eastAsia="PMingLiU" w:hAnsi="Calibri"/>
                <w:lang w:val="zh-TW" w:eastAsia="zh-TW" w:bidi="zh-TW"/>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CF" w14:textId="77777777" w:rsidR="003515F9" w:rsidRPr="00364B3E" w:rsidRDefault="003515F9">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D0"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D1"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D2"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D3" w14:textId="77777777" w:rsidR="003515F9" w:rsidRPr="00364B3E" w:rsidRDefault="003515F9">
            <w:pPr>
              <w:pStyle w:val="ProductList-OfferingBody"/>
              <w:ind w:left="-113"/>
              <w:jc w:val="center"/>
              <w:rPr>
                <w:rFonts w:ascii="Calibri" w:eastAsia="PMingLiU" w:hAnsi="Calibri"/>
                <w:lang w:val="zh-TW" w:eastAsia="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D4"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3E1" w14:textId="77777777" w:rsidTr="007C0C98">
        <w:trPr>
          <w:cantSplit/>
          <w:trHeight w:val="44"/>
        </w:trPr>
        <w:tc>
          <w:tcPr>
            <w:tcW w:w="4185" w:type="dxa"/>
            <w:tcBorders>
              <w:top w:val="dashSmallGap" w:sz="4" w:space="0" w:color="BFBFBF" w:themeColor="background1" w:themeShade="BF"/>
              <w:left w:val="nil"/>
              <w:bottom w:val="dashSmallGap" w:sz="4" w:space="0" w:color="BFBFBF" w:themeColor="background1" w:themeShade="BF"/>
              <w:right w:val="nil"/>
            </w:tcBorders>
            <w:hideMark/>
          </w:tcPr>
          <w:p w14:paraId="54F703D6" w14:textId="77777777" w:rsidR="003515F9" w:rsidRPr="00494E43" w:rsidRDefault="003515F9">
            <w:pPr>
              <w:pStyle w:val="ProductList-Offering2"/>
              <w:rPr>
                <w:rFonts w:ascii="Calibri Light" w:eastAsia="PMingLiU" w:hAnsi="Calibri Light"/>
                <w:lang w:val="zh-TW" w:eastAsia="zh-TW" w:bidi="zh-TW"/>
              </w:rPr>
            </w:pPr>
            <w:bookmarkStart w:id="1311" w:name="_Toc379797369"/>
            <w:bookmarkStart w:id="1312" w:name="_Toc380513401"/>
            <w:bookmarkStart w:id="1313" w:name="_Toc380655451"/>
            <w:bookmarkStart w:id="1314" w:name="_Toc403751495"/>
            <w:r w:rsidRPr="00494E43">
              <w:rPr>
                <w:rFonts w:ascii="Calibri Light" w:eastAsia="PMingLiU" w:hAnsi="Calibri Light"/>
              </w:rPr>
              <w:t xml:space="preserve">Office 365 Government E3 </w:t>
            </w:r>
            <w:r w:rsidRPr="00494E43">
              <w:rPr>
                <w:rFonts w:ascii="Calibri Light" w:eastAsia="PMingLiU" w:hAnsi="Calibri Light"/>
              </w:rPr>
              <w:t>及</w:t>
            </w:r>
            <w:r w:rsidRPr="00494E43">
              <w:rPr>
                <w:rFonts w:ascii="Calibri Light" w:eastAsia="PMingLiU" w:hAnsi="Calibri Light"/>
              </w:rPr>
              <w:t xml:space="preserve"> E4</w:t>
            </w:r>
            <w:r w:rsidRPr="00494E43">
              <w:rPr>
                <w:rFonts w:ascii="Calibri Light" w:eastAsia="PMingLiU" w:hAnsi="Calibri Light"/>
              </w:rPr>
              <w:fldChar w:fldCharType="begin"/>
            </w:r>
            <w:r w:rsidRPr="00494E43">
              <w:rPr>
                <w:rFonts w:ascii="Calibri Light" w:eastAsia="PMingLiU" w:hAnsi="Calibri Light"/>
              </w:rPr>
              <w:instrText>XE "Office 365 Government G1</w:instrText>
            </w:r>
            <w:r w:rsidRPr="00494E43">
              <w:rPr>
                <w:rFonts w:ascii="Calibri Light" w:eastAsia="PMingLiU" w:hAnsi="Calibri Light"/>
              </w:rPr>
              <w:instrText>、</w:instrText>
            </w:r>
            <w:r w:rsidRPr="00494E43">
              <w:rPr>
                <w:rFonts w:ascii="Calibri Light" w:eastAsia="PMingLiU" w:hAnsi="Calibri Light"/>
              </w:rPr>
              <w:instrText>G3</w:instrText>
            </w:r>
            <w:r w:rsidRPr="00494E43">
              <w:rPr>
                <w:rFonts w:ascii="Calibri Light" w:eastAsia="PMingLiU" w:hAnsi="Calibri Light"/>
              </w:rPr>
              <w:instrText>、</w:instrText>
            </w:r>
            <w:r w:rsidRPr="00494E43">
              <w:rPr>
                <w:rFonts w:ascii="Calibri Light" w:eastAsia="PMingLiU" w:hAnsi="Calibri Light"/>
              </w:rPr>
              <w:instrText>G4"</w:instrText>
            </w:r>
            <w:r w:rsidRPr="00494E43">
              <w:rPr>
                <w:rFonts w:ascii="Calibri Light" w:eastAsia="PMingLiU" w:hAnsi="Calibri Light"/>
              </w:rPr>
              <w:fldChar w:fldCharType="end"/>
            </w:r>
            <w:r w:rsidRPr="00494E43">
              <w:rPr>
                <w:rFonts w:ascii="Calibri Light" w:eastAsia="PMingLiU" w:hAnsi="Calibri Light"/>
              </w:rPr>
              <w:t xml:space="preserve"> (</w:t>
            </w:r>
            <w:r w:rsidRPr="00494E43">
              <w:rPr>
                <w:rFonts w:ascii="Calibri Light" w:eastAsia="PMingLiU" w:hAnsi="Calibri Light"/>
              </w:rPr>
              <w:t>不含</w:t>
            </w:r>
            <w:r w:rsidRPr="00494E43">
              <w:rPr>
                <w:rFonts w:ascii="Calibri Light" w:eastAsia="PMingLiU" w:hAnsi="Calibri Light"/>
              </w:rPr>
              <w:t xml:space="preserve"> ProPlus </w:t>
            </w:r>
            <w:r w:rsidRPr="00494E43">
              <w:rPr>
                <w:rFonts w:ascii="Calibri Light" w:eastAsia="PMingLiU" w:hAnsi="Calibri Light"/>
              </w:rPr>
              <w:t>加值</w:t>
            </w:r>
            <w:r w:rsidRPr="00494E43">
              <w:rPr>
                <w:rFonts w:ascii="Calibri Light" w:eastAsia="PMingLiU" w:hAnsi="Calibri Light"/>
              </w:rPr>
              <w:t>)</w:t>
            </w:r>
            <w:r w:rsidRPr="00494E43">
              <w:rPr>
                <w:rFonts w:ascii="Calibri Light" w:eastAsia="PMingLiU" w:hAnsi="Calibri Light"/>
              </w:rPr>
              <w:fldChar w:fldCharType="begin"/>
            </w:r>
            <w:r w:rsidRPr="00494E43">
              <w:rPr>
                <w:rFonts w:ascii="Calibri Light" w:eastAsia="PMingLiU" w:hAnsi="Calibri Light"/>
              </w:rPr>
              <w:instrText>XE "Office 365 Government G1</w:instrText>
            </w:r>
            <w:r w:rsidRPr="00494E43">
              <w:rPr>
                <w:rFonts w:ascii="Calibri Light" w:eastAsia="PMingLiU" w:hAnsi="Calibri Light"/>
              </w:rPr>
              <w:instrText>、</w:instrText>
            </w:r>
            <w:r w:rsidRPr="00494E43">
              <w:rPr>
                <w:rFonts w:ascii="Calibri Light" w:eastAsia="PMingLiU" w:hAnsi="Calibri Light"/>
              </w:rPr>
              <w:instrText>G3</w:instrText>
            </w:r>
            <w:r w:rsidRPr="00494E43">
              <w:rPr>
                <w:rFonts w:ascii="Calibri Light" w:eastAsia="PMingLiU" w:hAnsi="Calibri Light"/>
              </w:rPr>
              <w:instrText>、</w:instrText>
            </w:r>
            <w:r w:rsidRPr="00494E43">
              <w:rPr>
                <w:rFonts w:ascii="Calibri Light" w:eastAsia="PMingLiU" w:hAnsi="Calibri Light"/>
              </w:rPr>
              <w:instrText>G4 (</w:instrText>
            </w:r>
            <w:r w:rsidRPr="00494E43">
              <w:rPr>
                <w:rFonts w:ascii="Calibri Light" w:eastAsia="PMingLiU" w:hAnsi="Calibri Light"/>
              </w:rPr>
              <w:instrText>不含</w:instrText>
            </w:r>
            <w:r w:rsidRPr="00494E43">
              <w:rPr>
                <w:rFonts w:ascii="Calibri Light" w:eastAsia="PMingLiU" w:hAnsi="Calibri Light"/>
              </w:rPr>
              <w:instrText xml:space="preserve"> Office Pro Plus) </w:instrText>
            </w:r>
            <w:r w:rsidRPr="00494E43">
              <w:rPr>
                <w:rFonts w:ascii="Calibri Light" w:eastAsia="PMingLiU" w:hAnsi="Calibri Light"/>
              </w:rPr>
              <w:instrText>加值</w:instrText>
            </w:r>
            <w:r w:rsidRPr="00494E43">
              <w:rPr>
                <w:rFonts w:ascii="Calibri Light" w:eastAsia="PMingLiU" w:hAnsi="Calibri Light"/>
              </w:rPr>
              <w:instrText xml:space="preserve"> (</w:instrText>
            </w:r>
            <w:r w:rsidRPr="00494E43">
              <w:rPr>
                <w:rFonts w:ascii="Calibri Light" w:eastAsia="PMingLiU" w:hAnsi="Calibri Light"/>
              </w:rPr>
              <w:instrText>使用者訂閱使用權</w:instrText>
            </w:r>
            <w:r w:rsidRPr="00494E43">
              <w:rPr>
                <w:rFonts w:ascii="Calibri Light" w:eastAsia="PMingLiU" w:hAnsi="Calibri Light"/>
              </w:rPr>
              <w:instrText>)"</w:instrText>
            </w:r>
            <w:r w:rsidRPr="00494E43">
              <w:rPr>
                <w:rFonts w:ascii="Calibri Light" w:eastAsia="PMingLiU" w:hAnsi="Calibri Light"/>
              </w:rPr>
              <w:fldChar w:fldCharType="end"/>
            </w:r>
            <w:r w:rsidRPr="00494E43">
              <w:rPr>
                <w:rFonts w:ascii="Calibri Light" w:eastAsia="PMingLiU" w:hAnsi="Calibri Light"/>
              </w:rPr>
              <w:t xml:space="preserve"> </w:t>
            </w:r>
            <w:r w:rsidR="00494E43">
              <w:rPr>
                <w:rFonts w:ascii="Calibri Light" w:eastAsia="PMingLiU" w:hAnsi="Calibri Light"/>
              </w:rPr>
              <w:br/>
            </w:r>
            <w:r w:rsidRPr="00494E43">
              <w:rPr>
                <w:rFonts w:ascii="Calibri Light" w:eastAsia="PMingLiU" w:hAnsi="Calibri Light"/>
              </w:rPr>
              <w:t>(</w:t>
            </w:r>
            <w:r w:rsidRPr="00494E43">
              <w:rPr>
                <w:rFonts w:ascii="Calibri Light" w:eastAsia="PMingLiU" w:hAnsi="Calibri Light"/>
              </w:rPr>
              <w:t>使用者訂閱使用權</w:t>
            </w:r>
            <w:r w:rsidRPr="00494E43">
              <w:rPr>
                <w:rFonts w:ascii="Calibri Light" w:eastAsia="PMingLiU" w:hAnsi="Calibri Light"/>
              </w:rPr>
              <w:t>)</w:t>
            </w:r>
            <w:bookmarkEnd w:id="1311"/>
            <w:bookmarkEnd w:id="1312"/>
            <w:bookmarkEnd w:id="1313"/>
            <w:bookmarkEnd w:id="1314"/>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14:paraId="54F703D7" w14:textId="77777777" w:rsidR="003515F9" w:rsidRPr="00364B3E" w:rsidRDefault="003515F9">
            <w:pPr>
              <w:pStyle w:val="ProductList-OfferingBody"/>
              <w:ind w:left="-113"/>
              <w:jc w:val="center"/>
              <w:rPr>
                <w:rFonts w:ascii="Calibri" w:eastAsia="PMingLiU" w:hAnsi="Calibri"/>
                <w:lang w:val="zh-TW" w:eastAsia="zh-TW" w:bidi="zh-TW"/>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D8" w14:textId="77777777" w:rsidR="003515F9" w:rsidRPr="00364B3E" w:rsidRDefault="003515F9">
            <w:pPr>
              <w:pStyle w:val="ProductList-OfferingBody"/>
              <w:ind w:left="-113"/>
              <w:jc w:val="center"/>
              <w:rPr>
                <w:rFonts w:ascii="Calibri" w:eastAsia="PMingLiU" w:hAnsi="Calibri"/>
                <w:lang w:val="zh-TW" w:eastAsia="zh-TW" w:bidi="zh-TW"/>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D9"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DA" w14:textId="77777777" w:rsidR="003515F9" w:rsidRPr="00364B3E" w:rsidRDefault="003515F9">
            <w:pPr>
              <w:pStyle w:val="ProductList-OfferingBody"/>
              <w:ind w:left="-113"/>
              <w:jc w:val="center"/>
              <w:rPr>
                <w:rFonts w:ascii="Calibri" w:eastAsia="PMingLiU" w:hAnsi="Calibri"/>
                <w:lang w:val="zh-TW" w:eastAsia="zh-TW" w:bidi="zh-TW"/>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DB" w14:textId="77777777" w:rsidR="003515F9" w:rsidRPr="00364B3E" w:rsidRDefault="003515F9">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DC"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DD"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DE"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DF" w14:textId="77777777" w:rsidR="003515F9" w:rsidRPr="00364B3E" w:rsidRDefault="003515F9">
            <w:pPr>
              <w:pStyle w:val="ProductList-OfferingBody"/>
              <w:ind w:left="-113"/>
              <w:jc w:val="center"/>
              <w:rPr>
                <w:rFonts w:ascii="Calibri" w:eastAsia="PMingLiU" w:hAnsi="Calibri"/>
                <w:lang w:val="zh-TW" w:eastAsia="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E0" w14:textId="77777777" w:rsidR="003515F9" w:rsidRPr="00364B3E" w:rsidRDefault="003515F9">
            <w:pPr>
              <w:pStyle w:val="ProductList-OfferingBody"/>
              <w:ind w:left="-113"/>
              <w:jc w:val="center"/>
              <w:rPr>
                <w:rFonts w:ascii="Calibri" w:eastAsia="PMingLiU" w:hAnsi="Calibri"/>
                <w:lang w:val="zh-TW" w:eastAsia="zh-TW" w:bidi="zh-TW"/>
              </w:rPr>
            </w:pPr>
          </w:p>
        </w:tc>
      </w:tr>
      <w:tr w:rsidR="003515F9" w:rsidRPr="00364B3E" w14:paraId="54F703ED" w14:textId="77777777" w:rsidTr="007C0C98">
        <w:trPr>
          <w:cantSplit/>
          <w:trHeight w:val="44"/>
        </w:trPr>
        <w:tc>
          <w:tcPr>
            <w:tcW w:w="4185" w:type="dxa"/>
            <w:tcBorders>
              <w:top w:val="dashSmallGap" w:sz="4" w:space="0" w:color="BFBFBF" w:themeColor="background1" w:themeShade="BF"/>
              <w:left w:val="nil"/>
              <w:bottom w:val="nil"/>
              <w:right w:val="nil"/>
            </w:tcBorders>
            <w:hideMark/>
          </w:tcPr>
          <w:p w14:paraId="54F703E2" w14:textId="77777777" w:rsidR="003515F9" w:rsidRPr="00494E43" w:rsidRDefault="003515F9">
            <w:pPr>
              <w:pStyle w:val="ProductList-Offering2"/>
              <w:rPr>
                <w:rFonts w:ascii="Calibri Light" w:eastAsia="PMingLiU" w:hAnsi="Calibri Light"/>
                <w:lang w:val="zh-TW" w:eastAsia="zh-TW" w:bidi="zh-TW"/>
              </w:rPr>
            </w:pPr>
            <w:bookmarkStart w:id="1315" w:name="_Toc379797370"/>
            <w:bookmarkStart w:id="1316" w:name="_Toc380513402"/>
            <w:bookmarkStart w:id="1317" w:name="_Toc380655452"/>
            <w:bookmarkStart w:id="1318" w:name="_Toc403751496"/>
            <w:r w:rsidRPr="00494E43">
              <w:rPr>
                <w:rFonts w:ascii="Calibri Light" w:eastAsia="PMingLiU" w:hAnsi="Calibri Light"/>
              </w:rPr>
              <w:t>Office 365 Midsize Business</w:t>
            </w:r>
            <w:r w:rsidRPr="00494E43">
              <w:rPr>
                <w:rFonts w:ascii="Calibri Light" w:eastAsia="PMingLiU" w:hAnsi="Calibri Light"/>
              </w:rPr>
              <w:fldChar w:fldCharType="begin"/>
            </w:r>
            <w:r w:rsidRPr="00494E43">
              <w:rPr>
                <w:rFonts w:ascii="Calibri Light" w:eastAsia="PMingLiU" w:hAnsi="Calibri Light"/>
              </w:rPr>
              <w:instrText>XE "Office 365 Midsize Business"</w:instrText>
            </w:r>
            <w:r w:rsidRPr="00494E43">
              <w:rPr>
                <w:rFonts w:ascii="Calibri Light" w:eastAsia="PMingLiU" w:hAnsi="Calibri Light"/>
              </w:rPr>
              <w:fldChar w:fldCharType="end"/>
            </w:r>
            <w:r w:rsidRPr="00494E43">
              <w:rPr>
                <w:rFonts w:ascii="Calibri Light" w:eastAsia="PMingLiU" w:hAnsi="Calibri Light"/>
              </w:rPr>
              <w:t xml:space="preserve"> (</w:t>
            </w:r>
            <w:r w:rsidRPr="00494E43">
              <w:rPr>
                <w:rFonts w:ascii="Calibri Light" w:eastAsia="PMingLiU" w:hAnsi="Calibri Light"/>
              </w:rPr>
              <w:t>使用者訂閱使用權</w:t>
            </w:r>
            <w:r w:rsidRPr="00494E43">
              <w:rPr>
                <w:rFonts w:ascii="Calibri Light" w:eastAsia="PMingLiU" w:hAnsi="Calibri Light"/>
              </w:rPr>
              <w:t>)</w:t>
            </w:r>
            <w:bookmarkEnd w:id="1315"/>
            <w:bookmarkEnd w:id="1316"/>
            <w:bookmarkEnd w:id="1317"/>
            <w:bookmarkEnd w:id="1318"/>
          </w:p>
        </w:tc>
        <w:tc>
          <w:tcPr>
            <w:tcW w:w="459" w:type="dxa"/>
            <w:tcBorders>
              <w:top w:val="dashSmallGap" w:sz="4" w:space="0" w:color="BFBFBF" w:themeColor="background1" w:themeShade="BF"/>
              <w:left w:val="nil"/>
              <w:bottom w:val="nil"/>
              <w:right w:val="nil"/>
            </w:tcBorders>
            <w:vAlign w:val="center"/>
            <w:hideMark/>
          </w:tcPr>
          <w:p w14:paraId="54F703E3" w14:textId="77777777" w:rsidR="003515F9" w:rsidRPr="00364B3E" w:rsidRDefault="003515F9">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E4" w14:textId="77777777" w:rsidR="003515F9" w:rsidRPr="00364B3E" w:rsidRDefault="003515F9">
            <w:pPr>
              <w:pStyle w:val="ProductList-OfferingBody"/>
              <w:ind w:left="-113"/>
              <w:jc w:val="center"/>
              <w:rPr>
                <w:rFonts w:ascii="Calibri" w:eastAsia="PMingLiU" w:hAnsi="Calibri"/>
                <w:lang w:val="zh-TW" w:eastAsia="zh-TW" w:bidi="zh-TW"/>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E5" w14:textId="77777777" w:rsidR="003515F9" w:rsidRPr="00364B3E" w:rsidRDefault="003515F9">
            <w:pPr>
              <w:pStyle w:val="ProductList-OfferingBody"/>
              <w:ind w:left="-113"/>
              <w:jc w:val="center"/>
              <w:rPr>
                <w:rFonts w:ascii="Calibri" w:eastAsia="PMingLiU" w:hAnsi="Calibri"/>
                <w:lang w:val="zh-TW" w:eastAsia="zh-TW" w:bidi="zh-TW"/>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E6" w14:textId="77777777" w:rsidR="003515F9" w:rsidRPr="00364B3E" w:rsidRDefault="003515F9">
            <w:pPr>
              <w:pStyle w:val="ProductList-OfferingBody"/>
              <w:ind w:left="-113"/>
              <w:jc w:val="center"/>
              <w:rPr>
                <w:rFonts w:ascii="Calibri" w:eastAsia="PMingLiU" w:hAnsi="Calibri"/>
                <w:lang w:val="zh-TW" w:eastAsia="zh-TW" w:bidi="zh-TW"/>
              </w:rPr>
            </w:pPr>
          </w:p>
        </w:tc>
        <w:tc>
          <w:tcPr>
            <w:tcW w:w="6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E7" w14:textId="77777777" w:rsidR="003515F9" w:rsidRPr="00364B3E" w:rsidRDefault="003515F9">
            <w:pPr>
              <w:pStyle w:val="ProductList-OfferingBody"/>
              <w:ind w:left="-113"/>
              <w:jc w:val="center"/>
              <w:rPr>
                <w:rFonts w:ascii="Calibri" w:eastAsia="PMingLiU" w:hAnsi="Calibri"/>
                <w:lang w:val="zh-TW" w:eastAsia="zh-TW" w:bidi="zh-TW"/>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3E8" w14:textId="77777777" w:rsidR="003515F9" w:rsidRPr="00364B3E" w:rsidRDefault="003515F9">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E9"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3EA" w14:textId="77777777" w:rsidR="003515F9" w:rsidRPr="00624796" w:rsidRDefault="003515F9" w:rsidP="003515F9">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EB" w14:textId="77777777" w:rsidR="003515F9" w:rsidRPr="00364B3E" w:rsidRDefault="003515F9">
            <w:pPr>
              <w:pStyle w:val="ProductList-OfferingBody"/>
              <w:ind w:left="-113"/>
              <w:jc w:val="center"/>
              <w:rPr>
                <w:rFonts w:ascii="Calibri" w:eastAsia="PMingLiU" w:hAnsi="Calibri"/>
                <w:lang w:val="zh-TW" w:eastAsia="zh-TW" w:bidi="zh-TW"/>
              </w:rPr>
            </w:pPr>
          </w:p>
        </w:tc>
        <w:tc>
          <w:tcPr>
            <w:tcW w:w="8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3EC" w14:textId="77777777" w:rsidR="003515F9" w:rsidRPr="00364B3E" w:rsidRDefault="003515F9">
            <w:pPr>
              <w:pStyle w:val="ProductList-OfferingBody"/>
              <w:ind w:left="-113"/>
              <w:jc w:val="center"/>
              <w:rPr>
                <w:rFonts w:ascii="Calibri" w:eastAsia="PMingLiU" w:hAnsi="Calibri"/>
                <w:lang w:val="zh-TW" w:eastAsia="zh-TW" w:bidi="zh-TW"/>
              </w:rPr>
            </w:pPr>
          </w:p>
        </w:tc>
      </w:tr>
    </w:tbl>
    <w:p w14:paraId="54F703EE" w14:textId="77777777" w:rsidR="00364B3E" w:rsidRPr="00364B3E" w:rsidRDefault="00364B3E" w:rsidP="00364B3E">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10"/>
        <w:gridCol w:w="3600"/>
        <w:gridCol w:w="3690"/>
      </w:tblGrid>
      <w:tr w:rsidR="00364B3E" w:rsidRPr="00364B3E" w14:paraId="54F703F6" w14:textId="77777777" w:rsidTr="007C0C98">
        <w:tc>
          <w:tcPr>
            <w:tcW w:w="3510" w:type="dxa"/>
            <w:hideMark/>
          </w:tcPr>
          <w:p w14:paraId="54F703EF" w14:textId="77777777" w:rsidR="00364B3E" w:rsidRPr="00364B3E" w:rsidRDefault="00364B3E">
            <w:pPr>
              <w:pStyle w:val="ProductList-Body"/>
              <w:spacing w:before="20" w:after="20"/>
              <w:rPr>
                <w:rFonts w:ascii="Calibri" w:eastAsia="PMingLiU" w:hAnsi="Calibri"/>
                <w:b/>
              </w:rPr>
            </w:pPr>
            <w:r w:rsidRPr="00364B3E">
              <w:rPr>
                <w:rFonts w:ascii="Calibri" w:eastAsia="PMingLiU" w:hAnsi="Calibri"/>
              </w:rPr>
              <w:t>具備減少的資格：</w:t>
            </w:r>
            <w:r w:rsidRPr="00364B3E">
              <w:rPr>
                <w:rFonts w:ascii="Calibri" w:eastAsia="PMingLiU" w:hAnsi="Calibri"/>
                <w:b/>
              </w:rPr>
              <w:t>所有</w:t>
            </w:r>
            <w:r w:rsidRPr="00364B3E">
              <w:rPr>
                <w:rFonts w:ascii="Calibri" w:eastAsia="PMingLiU" w:hAnsi="Calibri"/>
                <w:b/>
              </w:rPr>
              <w:t xml:space="preserve"> Enterprise</w:t>
            </w:r>
            <w:r w:rsidRPr="00364B3E">
              <w:rPr>
                <w:rFonts w:ascii="Calibri" w:eastAsia="PMingLiU" w:hAnsi="Calibri"/>
                <w:b/>
              </w:rPr>
              <w:t>、</w:t>
            </w:r>
            <w:r w:rsidRPr="00364B3E">
              <w:rPr>
                <w:rFonts w:ascii="Calibri" w:eastAsia="PMingLiU" w:hAnsi="Calibri"/>
                <w:b/>
              </w:rPr>
              <w:t xml:space="preserve">Government </w:t>
            </w:r>
            <w:r w:rsidRPr="00364B3E">
              <w:rPr>
                <w:rFonts w:ascii="Calibri" w:eastAsia="PMingLiU" w:hAnsi="Calibri"/>
                <w:b/>
              </w:rPr>
              <w:t>及</w:t>
            </w:r>
            <w:r w:rsidRPr="00364B3E">
              <w:rPr>
                <w:rFonts w:ascii="Calibri" w:eastAsia="PMingLiU" w:hAnsi="Calibri"/>
                <w:b/>
              </w:rPr>
              <w:t xml:space="preserve"> K</w:t>
            </w:r>
          </w:p>
          <w:p w14:paraId="54F703F0"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具備校正的資格：</w:t>
            </w:r>
            <w:r w:rsidRPr="00364B3E">
              <w:rPr>
                <w:rFonts w:ascii="Calibri" w:eastAsia="PMingLiU" w:hAnsi="Calibri"/>
                <w:b/>
              </w:rPr>
              <w:t>所有</w:t>
            </w:r>
            <w:r w:rsidRPr="00364B3E">
              <w:rPr>
                <w:rFonts w:ascii="Calibri" w:eastAsia="PMingLiU" w:hAnsi="Calibri"/>
                <w:b/>
              </w:rPr>
              <w:t xml:space="preserve"> Enterprise</w:t>
            </w:r>
            <w:r w:rsidRPr="00364B3E">
              <w:rPr>
                <w:rFonts w:ascii="Calibri" w:eastAsia="PMingLiU" w:hAnsi="Calibri"/>
                <w:b/>
              </w:rPr>
              <w:t>、</w:t>
            </w:r>
            <w:r w:rsidRPr="00364B3E">
              <w:rPr>
                <w:rFonts w:ascii="Calibri" w:eastAsia="PMingLiU" w:hAnsi="Calibri"/>
                <w:b/>
              </w:rPr>
              <w:t xml:space="preserve">Government </w:t>
            </w:r>
            <w:r w:rsidRPr="00364B3E">
              <w:rPr>
                <w:rFonts w:ascii="Calibri" w:eastAsia="PMingLiU" w:hAnsi="Calibri"/>
                <w:b/>
              </w:rPr>
              <w:t>及</w:t>
            </w:r>
            <w:r w:rsidRPr="00364B3E">
              <w:rPr>
                <w:rFonts w:ascii="Calibri" w:eastAsia="PMingLiU" w:hAnsi="Calibri"/>
                <w:b/>
              </w:rPr>
              <w:t xml:space="preserve"> K</w:t>
            </w:r>
          </w:p>
        </w:tc>
        <w:tc>
          <w:tcPr>
            <w:tcW w:w="3600" w:type="dxa"/>
            <w:hideMark/>
          </w:tcPr>
          <w:p w14:paraId="54F703F1" w14:textId="77777777" w:rsidR="00364B3E" w:rsidRPr="00364B3E" w:rsidRDefault="00364B3E">
            <w:pPr>
              <w:pStyle w:val="ProductList-Body"/>
              <w:spacing w:before="20" w:after="20"/>
              <w:ind w:left="167" w:hanging="167"/>
              <w:rPr>
                <w:rFonts w:ascii="Calibri" w:eastAsia="PMingLiU" w:hAnsi="Calibri"/>
                <w:b/>
              </w:rPr>
            </w:pPr>
            <w:r w:rsidRPr="00364B3E">
              <w:rPr>
                <w:rFonts w:ascii="Calibri" w:eastAsia="PMingLiU" w:hAnsi="Calibri"/>
              </w:rPr>
              <w:t>產品組合：</w:t>
            </w:r>
            <w:r w:rsidRPr="00364B3E">
              <w:rPr>
                <w:rFonts w:ascii="Calibri" w:eastAsia="PMingLiU" w:hAnsi="Calibri"/>
                <w:b/>
              </w:rPr>
              <w:t>所有應用程式和伺服器</w:t>
            </w:r>
            <w:r w:rsidRPr="00364B3E">
              <w:rPr>
                <w:rFonts w:ascii="Calibri" w:eastAsia="PMingLiU" w:hAnsi="Calibri" w:cs="MingLiU"/>
                <w:b/>
              </w:rPr>
              <w:t>，</w:t>
            </w:r>
          </w:p>
          <w:p w14:paraId="54F703F2" w14:textId="77777777" w:rsidR="00364B3E" w:rsidRPr="00364B3E" w:rsidRDefault="00364B3E">
            <w:pPr>
              <w:pStyle w:val="ProductList-Body"/>
              <w:spacing w:before="20" w:after="20"/>
              <w:ind w:left="167" w:hanging="5"/>
              <w:rPr>
                <w:rFonts w:ascii="Calibri" w:eastAsia="PMingLiU" w:hAnsi="Calibri"/>
                <w:b/>
              </w:rPr>
            </w:pPr>
            <w:r w:rsidRPr="00364B3E">
              <w:rPr>
                <w:rFonts w:ascii="Calibri" w:eastAsia="PMingLiU" w:hAnsi="Calibri"/>
                <w:b/>
              </w:rPr>
              <w:t>僅限</w:t>
            </w:r>
            <w:r w:rsidRPr="00364B3E">
              <w:rPr>
                <w:rFonts w:ascii="Calibri" w:eastAsia="PMingLiU" w:hAnsi="Calibri"/>
                <w:b/>
              </w:rPr>
              <w:t xml:space="preserve"> E1 &amp; K1 </w:t>
            </w:r>
            <w:r w:rsidRPr="00364B3E">
              <w:rPr>
                <w:rFonts w:ascii="Calibri" w:eastAsia="PMingLiU" w:hAnsi="Calibri"/>
                <w:b/>
              </w:rPr>
              <w:t>伺服器</w:t>
            </w:r>
            <w:r w:rsidRPr="00364B3E">
              <w:rPr>
                <w:rFonts w:ascii="Calibri" w:eastAsia="PMingLiU" w:hAnsi="Calibri"/>
                <w:b/>
              </w:rPr>
              <w:t xml:space="preserve"> (MPSA </w:t>
            </w:r>
            <w:r w:rsidRPr="00364B3E">
              <w:rPr>
                <w:rFonts w:ascii="Calibri" w:eastAsia="PMingLiU" w:hAnsi="Calibri"/>
                <w:b/>
              </w:rPr>
              <w:t>除外，其中為伺服器及應用程式</w:t>
            </w:r>
            <w:r w:rsidRPr="00364B3E">
              <w:rPr>
                <w:rFonts w:ascii="Calibri" w:eastAsia="PMingLiU" w:hAnsi="Calibri"/>
                <w:b/>
              </w:rPr>
              <w:t>)</w:t>
            </w:r>
          </w:p>
          <w:p w14:paraId="54F703F3" w14:textId="77777777" w:rsidR="00364B3E" w:rsidRPr="00364B3E" w:rsidRDefault="00364B3E">
            <w:pPr>
              <w:pStyle w:val="ProductList-Body"/>
              <w:spacing w:before="20" w:after="20"/>
              <w:ind w:left="167" w:hanging="167"/>
              <w:rPr>
                <w:rFonts w:ascii="Calibri" w:eastAsia="PMingLiU" w:hAnsi="Calibri"/>
                <w:lang w:val="zh-TW" w:eastAsia="zh-TW" w:bidi="zh-TW"/>
              </w:rPr>
            </w:pPr>
            <w:r w:rsidRPr="00364B3E">
              <w:rPr>
                <w:rFonts w:ascii="Calibri" w:eastAsia="PMingLiU" w:hAnsi="Calibri"/>
              </w:rPr>
              <w:t>具備延長期間的資格：</w:t>
            </w:r>
            <w:r w:rsidRPr="00364B3E">
              <w:rPr>
                <w:rFonts w:ascii="Calibri" w:eastAsia="PMingLiU" w:hAnsi="Calibri"/>
                <w:b/>
              </w:rPr>
              <w:t>所有</w:t>
            </w:r>
            <w:r w:rsidRPr="00364B3E">
              <w:rPr>
                <w:rFonts w:ascii="Calibri" w:eastAsia="PMingLiU" w:hAnsi="Calibri"/>
                <w:b/>
              </w:rPr>
              <w:t xml:space="preserve"> Enterprise</w:t>
            </w:r>
            <w:r w:rsidRPr="00364B3E">
              <w:rPr>
                <w:rFonts w:ascii="Calibri" w:eastAsia="PMingLiU" w:hAnsi="Calibri"/>
                <w:b/>
              </w:rPr>
              <w:t>、</w:t>
            </w:r>
            <w:r w:rsidRPr="00364B3E">
              <w:rPr>
                <w:rFonts w:ascii="Calibri" w:eastAsia="PMingLiU" w:hAnsi="Calibri"/>
                <w:b/>
              </w:rPr>
              <w:t xml:space="preserve">Government </w:t>
            </w:r>
            <w:r w:rsidRPr="00364B3E">
              <w:rPr>
                <w:rFonts w:ascii="Calibri" w:eastAsia="PMingLiU" w:hAnsi="Calibri"/>
                <w:b/>
              </w:rPr>
              <w:t>及</w:t>
            </w:r>
            <w:r w:rsidRPr="00364B3E">
              <w:rPr>
                <w:rFonts w:ascii="Calibri" w:eastAsia="PMingLiU" w:hAnsi="Calibri"/>
                <w:b/>
              </w:rPr>
              <w:t xml:space="preserve"> K</w:t>
            </w:r>
          </w:p>
        </w:tc>
        <w:tc>
          <w:tcPr>
            <w:tcW w:w="3690" w:type="dxa"/>
            <w:hideMark/>
          </w:tcPr>
          <w:p w14:paraId="54F703F4" w14:textId="77777777" w:rsidR="00364B3E" w:rsidRPr="00364B3E" w:rsidRDefault="00364B3E">
            <w:pPr>
              <w:pStyle w:val="ProductList-Body"/>
              <w:spacing w:before="20" w:after="20"/>
              <w:rPr>
                <w:rFonts w:ascii="Calibri" w:eastAsia="PMingLiU" w:hAnsi="Calibri"/>
                <w:b/>
              </w:rPr>
            </w:pPr>
            <w:r w:rsidRPr="00364B3E">
              <w:rPr>
                <w:rFonts w:ascii="Calibri" w:eastAsia="PMingLiU" w:hAnsi="Calibri"/>
              </w:rPr>
              <w:t>合格使用者之豁免</w:t>
            </w:r>
            <w:r w:rsidRPr="00364B3E">
              <w:rPr>
                <w:rFonts w:ascii="Calibri" w:eastAsia="PMingLiU" w:hAnsi="Calibri"/>
              </w:rPr>
              <w:fldChar w:fldCharType="begin"/>
            </w:r>
            <w:r w:rsidRPr="00364B3E">
              <w:rPr>
                <w:rFonts w:ascii="Calibri" w:eastAsia="PMingLiU" w:hAnsi="Calibri"/>
              </w:rPr>
              <w:instrText xml:space="preserve"> AutoTextList \sNoStyle\t "Qualified User Exemption"</w:instrText>
            </w:r>
            <w:r w:rsidRPr="00364B3E">
              <w:rPr>
                <w:rFonts w:ascii="Calibri" w:eastAsia="PMingLiU" w:hAnsi="Calibri"/>
              </w:rPr>
              <w:fldChar w:fldCharType="end"/>
            </w:r>
            <w:r w:rsidRPr="00364B3E">
              <w:rPr>
                <w:rFonts w:ascii="Calibri" w:eastAsia="PMingLiU" w:hAnsi="Calibri"/>
              </w:rPr>
              <w:t>：</w:t>
            </w:r>
            <w:r w:rsidRPr="00364B3E">
              <w:rPr>
                <w:rFonts w:ascii="Calibri" w:eastAsia="PMingLiU" w:hAnsi="Calibri"/>
                <w:b/>
              </w:rPr>
              <w:t>(</w:t>
            </w:r>
            <w:r w:rsidRPr="00364B3E">
              <w:rPr>
                <w:rFonts w:ascii="Calibri" w:eastAsia="PMingLiU" w:hAnsi="Calibri"/>
                <w:b/>
              </w:rPr>
              <w:t>僅限</w:t>
            </w:r>
            <w:r w:rsidRPr="00364B3E">
              <w:rPr>
                <w:rFonts w:ascii="Calibri" w:eastAsia="PMingLiU" w:hAnsi="Calibri"/>
                <w:b/>
              </w:rPr>
              <w:t xml:space="preserve"> K) </w:t>
            </w:r>
          </w:p>
          <w:p w14:paraId="54F703F5"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具備轉換的資格：</w:t>
            </w:r>
            <w:r w:rsidRPr="00364B3E">
              <w:rPr>
                <w:rFonts w:ascii="Calibri" w:eastAsia="PMingLiU" w:hAnsi="Calibri"/>
                <w:b/>
              </w:rPr>
              <w:t>所有</w:t>
            </w:r>
            <w:r w:rsidRPr="00364B3E">
              <w:rPr>
                <w:rFonts w:ascii="Calibri" w:eastAsia="PMingLiU" w:hAnsi="Calibri"/>
                <w:b/>
              </w:rPr>
              <w:t xml:space="preserve"> Enterprise </w:t>
            </w:r>
            <w:r w:rsidRPr="00364B3E">
              <w:rPr>
                <w:rFonts w:ascii="Calibri" w:eastAsia="PMingLiU" w:hAnsi="Calibri"/>
                <w:b/>
              </w:rPr>
              <w:t>和</w:t>
            </w:r>
            <w:r w:rsidRPr="00364B3E">
              <w:rPr>
                <w:rFonts w:ascii="Calibri" w:eastAsia="PMingLiU" w:hAnsi="Calibri"/>
                <w:b/>
              </w:rPr>
              <w:t xml:space="preserve"> Government (</w:t>
            </w:r>
            <w:r w:rsidRPr="00364B3E">
              <w:rPr>
                <w:rFonts w:ascii="Calibri" w:eastAsia="PMingLiU" w:hAnsi="Calibri"/>
                <w:b/>
              </w:rPr>
              <w:t>僅限</w:t>
            </w:r>
            <w:r w:rsidRPr="00364B3E">
              <w:rPr>
                <w:rFonts w:ascii="Calibri" w:eastAsia="PMingLiU" w:hAnsi="Calibri"/>
                <w:b/>
              </w:rPr>
              <w:t xml:space="preserve"> E1 Core CAL) </w:t>
            </w:r>
            <w:r w:rsidRPr="00364B3E">
              <w:rPr>
                <w:rFonts w:ascii="Calibri" w:eastAsia="PMingLiU" w:hAnsi="Calibri"/>
                <w:b/>
              </w:rPr>
              <w:t>但附加元件除</w:t>
            </w:r>
            <w:r w:rsidRPr="00364B3E">
              <w:rPr>
                <w:rFonts w:ascii="Calibri" w:eastAsia="PMingLiU" w:hAnsi="Calibri" w:cs="MingLiU"/>
                <w:b/>
              </w:rPr>
              <w:t>外</w:t>
            </w:r>
          </w:p>
        </w:tc>
      </w:tr>
    </w:tbl>
    <w:p w14:paraId="54F703F7"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703F8"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Office 365 Services </w:t>
      </w:r>
      <w:r w:rsidRPr="00364B3E">
        <w:rPr>
          <w:rFonts w:ascii="Calibri" w:eastAsia="PMingLiU" w:hAnsi="Calibri"/>
          <w:b/>
          <w:color w:val="00188F"/>
        </w:rPr>
        <w:t>的</w:t>
      </w:r>
      <w:r w:rsidRPr="00364B3E">
        <w:rPr>
          <w:rFonts w:ascii="Calibri" w:eastAsia="PMingLiU" w:hAnsi="Calibri"/>
          <w:b/>
          <w:color w:val="00188F"/>
        </w:rPr>
        <w:t xml:space="preserve"> Lync </w:t>
      </w:r>
      <w:r w:rsidRPr="00364B3E">
        <w:rPr>
          <w:rFonts w:ascii="Calibri" w:eastAsia="PMingLiU" w:hAnsi="Calibri"/>
          <w:b/>
          <w:color w:val="00188F"/>
        </w:rPr>
        <w:t>使用權之授</w:t>
      </w:r>
      <w:r w:rsidRPr="00364B3E">
        <w:rPr>
          <w:rFonts w:ascii="Calibri" w:eastAsia="PMingLiU" w:hAnsi="Calibri" w:cs="MingLiU"/>
          <w:b/>
          <w:color w:val="00188F"/>
        </w:rPr>
        <w:t>與</w:t>
      </w:r>
    </w:p>
    <w:p w14:paraId="54F703F9" w14:textId="77777777" w:rsidR="00364B3E" w:rsidRPr="00364B3E" w:rsidRDefault="00364B3E" w:rsidP="00364B3E">
      <w:pPr>
        <w:pStyle w:val="ProductList-Body"/>
        <w:rPr>
          <w:rFonts w:ascii="Calibri" w:eastAsia="PMingLiU" w:hAnsi="Calibri"/>
        </w:rPr>
      </w:pPr>
      <w:r w:rsidRPr="00364B3E">
        <w:rPr>
          <w:rFonts w:ascii="Calibri" w:eastAsia="PMingLiU" w:hAnsi="Calibri"/>
        </w:rPr>
        <w:t>就本使用權之授與之用途而言，</w:t>
      </w:r>
      <w:r w:rsidRPr="00364B3E">
        <w:rPr>
          <w:rFonts w:ascii="Calibri" w:eastAsia="PMingLiU" w:hAnsi="Calibri"/>
        </w:rPr>
        <w:t>Office 365 Education E1</w:t>
      </w:r>
      <w:r w:rsidRPr="00364B3E">
        <w:rPr>
          <w:rFonts w:ascii="Calibri" w:eastAsia="PMingLiU" w:hAnsi="Calibri"/>
        </w:rPr>
        <w:fldChar w:fldCharType="begin"/>
      </w:r>
      <w:r w:rsidRPr="00364B3E">
        <w:rPr>
          <w:rFonts w:ascii="Calibri" w:eastAsia="PMingLiU" w:hAnsi="Calibri"/>
        </w:rPr>
        <w:instrText>XE "Office 365 Education A2"</w:instrText>
      </w:r>
      <w:r w:rsidRPr="00364B3E">
        <w:rPr>
          <w:rFonts w:ascii="Calibri" w:eastAsia="PMingLiU" w:hAnsi="Calibri"/>
        </w:rPr>
        <w:fldChar w:fldCharType="end"/>
      </w:r>
      <w:r w:rsidRPr="00364B3E">
        <w:rPr>
          <w:rFonts w:ascii="Calibri" w:eastAsia="PMingLiU" w:hAnsi="Calibri"/>
        </w:rPr>
        <w:t xml:space="preserve">-E4 </w:t>
      </w:r>
      <w:r w:rsidRPr="00364B3E">
        <w:rPr>
          <w:rFonts w:ascii="Calibri" w:eastAsia="PMingLiU" w:hAnsi="Calibri"/>
        </w:rPr>
        <w:t>使用者訂閱使用權和</w:t>
      </w:r>
      <w:r w:rsidRPr="00364B3E">
        <w:rPr>
          <w:rFonts w:ascii="Calibri" w:eastAsia="PMingLiU" w:hAnsi="Calibri"/>
        </w:rPr>
        <w:t xml:space="preserve"> Lync Online </w:t>
      </w:r>
      <w:r w:rsidRPr="00364B3E">
        <w:rPr>
          <w:rFonts w:ascii="Calibri" w:eastAsia="PMingLiU" w:hAnsi="Calibri"/>
        </w:rPr>
        <w:t>方案</w:t>
      </w:r>
      <w:r w:rsidRPr="00364B3E">
        <w:rPr>
          <w:rFonts w:ascii="Calibri" w:eastAsia="PMingLiU" w:hAnsi="Calibri"/>
        </w:rPr>
        <w:t xml:space="preserve"> 1-2 </w:t>
      </w:r>
      <w:r w:rsidRPr="00364B3E">
        <w:rPr>
          <w:rFonts w:ascii="Calibri" w:eastAsia="PMingLiU" w:hAnsi="Calibri"/>
        </w:rPr>
        <w:t>使用者訂閱使用權係指「合格使用權」。</w:t>
      </w:r>
      <w:r w:rsidRPr="00364B3E">
        <w:rPr>
          <w:rFonts w:ascii="Calibri" w:eastAsia="PMingLiU" w:hAnsi="Calibri"/>
        </w:rPr>
        <w:t xml:space="preserve">Lync Online </w:t>
      </w:r>
      <w:r w:rsidRPr="00364B3E">
        <w:rPr>
          <w:rFonts w:ascii="Calibri" w:eastAsia="PMingLiU" w:hAnsi="Calibri"/>
        </w:rPr>
        <w:t>方案</w:t>
      </w:r>
      <w:r w:rsidRPr="00364B3E">
        <w:rPr>
          <w:rFonts w:ascii="Calibri" w:eastAsia="PMingLiU" w:hAnsi="Calibri"/>
        </w:rPr>
        <w:t xml:space="preserve"> 1</w:t>
      </w:r>
      <w:r w:rsidRPr="00364B3E">
        <w:rPr>
          <w:rFonts w:ascii="Calibri" w:eastAsia="PMingLiU" w:hAnsi="Calibri"/>
        </w:rPr>
        <w:fldChar w:fldCharType="begin"/>
      </w:r>
      <w:r w:rsidRPr="00364B3E">
        <w:rPr>
          <w:rFonts w:ascii="Calibri" w:eastAsia="PMingLiU" w:hAnsi="Calibri"/>
        </w:rPr>
        <w:instrText xml:space="preserve">XE "Lync Online </w:instrText>
      </w:r>
      <w:r w:rsidRPr="00364B3E">
        <w:rPr>
          <w:rFonts w:ascii="Calibri" w:eastAsia="PMingLiU" w:hAnsi="Calibri"/>
        </w:rPr>
        <w:instrText>方</w:instrText>
      </w:r>
      <w:r w:rsidRPr="00364B3E">
        <w:rPr>
          <w:rFonts w:ascii="Calibri" w:eastAsia="PMingLiU" w:hAnsi="Calibri" w:cs="MingLiU"/>
        </w:rPr>
        <w:instrText>案</w:instrText>
      </w:r>
      <w:r w:rsidRPr="00364B3E">
        <w:rPr>
          <w:rFonts w:ascii="Calibri" w:eastAsia="PMingLiU" w:hAnsi="Calibri"/>
        </w:rPr>
        <w:instrText xml:space="preserve"> 1"</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及方案</w:t>
      </w:r>
      <w:r w:rsidRPr="00364B3E">
        <w:rPr>
          <w:rFonts w:ascii="Calibri" w:eastAsia="PMingLiU" w:hAnsi="Calibri"/>
        </w:rPr>
        <w:t xml:space="preserve"> 2 </w:t>
      </w:r>
      <w:r w:rsidRPr="00364B3E">
        <w:rPr>
          <w:rFonts w:ascii="Calibri" w:eastAsia="PMingLiU" w:hAnsi="Calibri"/>
        </w:rPr>
        <w:t>需要分別授權及安裝</w:t>
      </w:r>
      <w:r w:rsidRPr="00364B3E">
        <w:rPr>
          <w:rFonts w:ascii="Calibri" w:eastAsia="PMingLiU" w:hAnsi="Calibri"/>
        </w:rPr>
        <w:t xml:space="preserve"> Microsoft Lync 2013</w:t>
      </w:r>
      <w:r w:rsidRPr="00364B3E">
        <w:rPr>
          <w:rFonts w:ascii="Calibri" w:eastAsia="PMingLiU" w:hAnsi="Calibri"/>
        </w:rPr>
        <w:fldChar w:fldCharType="begin"/>
      </w:r>
      <w:r w:rsidRPr="00364B3E">
        <w:rPr>
          <w:rFonts w:ascii="Calibri" w:eastAsia="PMingLiU" w:hAnsi="Calibri"/>
        </w:rPr>
        <w:instrText>XE "Lync 2013"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或</w:t>
      </w:r>
      <w:r w:rsidRPr="00364B3E">
        <w:rPr>
          <w:rFonts w:ascii="Calibri" w:eastAsia="PMingLiU" w:hAnsi="Calibri"/>
        </w:rPr>
        <w:t xml:space="preserve"> Lync for Mac 2011</w:t>
      </w:r>
      <w:r w:rsidRPr="00364B3E">
        <w:rPr>
          <w:rFonts w:ascii="Calibri" w:eastAsia="PMingLiU" w:hAnsi="Calibri"/>
        </w:rPr>
        <w:fldChar w:fldCharType="begin"/>
      </w:r>
      <w:r w:rsidRPr="00364B3E">
        <w:rPr>
          <w:rFonts w:ascii="Calibri" w:eastAsia="PMingLiU" w:hAnsi="Calibri"/>
        </w:rPr>
        <w:instrText>XE "Lync for Mac 2011"</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才能存取他們的完整功能集。在有限時間優惠期間內，針對客戶取得及指定的每份合格使用權，他們得免費使用一份</w:t>
      </w:r>
      <w:r w:rsidRPr="00364B3E">
        <w:rPr>
          <w:rFonts w:ascii="Calibri" w:eastAsia="PMingLiU" w:hAnsi="Calibri"/>
        </w:rPr>
        <w:t xml:space="preserve"> Lync for Mac 2011 </w:t>
      </w:r>
      <w:r w:rsidRPr="00364B3E">
        <w:rPr>
          <w:rFonts w:ascii="Calibri" w:eastAsia="PMingLiU" w:hAnsi="Calibri"/>
        </w:rPr>
        <w:t>的授權拷貝。該軟體僅得與</w:t>
      </w:r>
      <w:r w:rsidRPr="00364B3E">
        <w:rPr>
          <w:rFonts w:ascii="Calibri" w:eastAsia="PMingLiU" w:hAnsi="Calibri"/>
        </w:rPr>
        <w:t xml:space="preserve"> Lync Online </w:t>
      </w:r>
      <w:r w:rsidRPr="00364B3E">
        <w:rPr>
          <w:rFonts w:ascii="Calibri" w:eastAsia="PMingLiU" w:hAnsi="Calibri"/>
        </w:rPr>
        <w:t>搭配使用，而且該軟體之所有使用權將因基本訂閱使用權屆滿或移轉至下一個主要新版本的</w:t>
      </w:r>
      <w:r w:rsidRPr="00364B3E">
        <w:rPr>
          <w:rFonts w:ascii="Calibri" w:eastAsia="PMingLiU" w:hAnsi="Calibri"/>
        </w:rPr>
        <w:t xml:space="preserve"> Lync Online (</w:t>
      </w:r>
      <w:r w:rsidRPr="00364B3E">
        <w:rPr>
          <w:rFonts w:ascii="Calibri" w:eastAsia="PMingLiU" w:hAnsi="Calibri"/>
        </w:rPr>
        <w:t>視何者先發生</w:t>
      </w:r>
      <w:r w:rsidRPr="00364B3E">
        <w:rPr>
          <w:rFonts w:ascii="Calibri" w:eastAsia="PMingLiU" w:hAnsi="Calibri"/>
        </w:rPr>
        <w:t xml:space="preserve">) </w:t>
      </w:r>
      <w:r w:rsidRPr="00364B3E">
        <w:rPr>
          <w:rFonts w:ascii="Calibri" w:eastAsia="PMingLiU" w:hAnsi="Calibri"/>
        </w:rPr>
        <w:t>而隨之終止。</w:t>
      </w:r>
      <w:r w:rsidR="0091009A">
        <w:rPr>
          <w:rFonts w:ascii="Calibri" w:eastAsia="PMingLiU" w:hAnsi="Calibri"/>
        </w:rPr>
        <w:br/>
      </w:r>
      <w:r w:rsidRPr="00364B3E">
        <w:rPr>
          <w:rFonts w:ascii="Calibri" w:eastAsia="PMingLiU" w:hAnsi="Calibri"/>
        </w:rPr>
        <w:t>客戶得將免費的</w:t>
      </w:r>
      <w:r w:rsidRPr="00364B3E">
        <w:rPr>
          <w:rFonts w:ascii="Calibri" w:eastAsia="PMingLiU" w:hAnsi="Calibri"/>
        </w:rPr>
        <w:t xml:space="preserve"> Lync Basic 2013 </w:t>
      </w:r>
      <w:r w:rsidRPr="00364B3E">
        <w:rPr>
          <w:rFonts w:ascii="Calibri" w:eastAsia="PMingLiU" w:hAnsi="Calibri"/>
        </w:rPr>
        <w:t>用戶端</w:t>
      </w:r>
      <w:r w:rsidRPr="00364B3E">
        <w:rPr>
          <w:rFonts w:ascii="Calibri" w:eastAsia="PMingLiU" w:hAnsi="Calibri"/>
        </w:rPr>
        <w:t xml:space="preserve"> (</w:t>
      </w:r>
      <w:r w:rsidRPr="00364B3E">
        <w:rPr>
          <w:rFonts w:ascii="Calibri" w:eastAsia="PMingLiU" w:hAnsi="Calibri"/>
        </w:rPr>
        <w:t>分別在大量授權方案之外授權</w:t>
      </w:r>
      <w:r w:rsidRPr="00364B3E">
        <w:rPr>
          <w:rFonts w:ascii="Calibri" w:eastAsia="PMingLiU" w:hAnsi="Calibri"/>
        </w:rPr>
        <w:t xml:space="preserve">) </w:t>
      </w:r>
      <w:r w:rsidRPr="00364B3E">
        <w:rPr>
          <w:rFonts w:ascii="Calibri" w:eastAsia="PMingLiU" w:hAnsi="Calibri"/>
        </w:rPr>
        <w:t>供他們的</w:t>
      </w:r>
      <w:r w:rsidRPr="00364B3E">
        <w:rPr>
          <w:rFonts w:ascii="Calibri" w:eastAsia="PMingLiU" w:hAnsi="Calibri"/>
        </w:rPr>
        <w:t xml:space="preserve"> Windows </w:t>
      </w:r>
      <w:r w:rsidRPr="00364B3E">
        <w:rPr>
          <w:rFonts w:ascii="Calibri" w:eastAsia="PMingLiU" w:hAnsi="Calibri"/>
        </w:rPr>
        <w:t>使用者使用</w:t>
      </w:r>
      <w:r w:rsidRPr="00364B3E">
        <w:rPr>
          <w:rFonts w:ascii="Calibri" w:eastAsia="PMingLiU" w:hAnsi="Calibri" w:cs="MingLiU"/>
        </w:rPr>
        <w:t>。</w:t>
      </w:r>
    </w:p>
    <w:p w14:paraId="54F703FA" w14:textId="77777777" w:rsidR="00364B3E" w:rsidRPr="00364B3E" w:rsidRDefault="00364B3E" w:rsidP="00364B3E">
      <w:pPr>
        <w:pStyle w:val="ProductList-Body"/>
        <w:rPr>
          <w:rFonts w:ascii="Calibri" w:eastAsia="PMingLiU" w:hAnsi="Calibri"/>
        </w:rPr>
      </w:pPr>
    </w:p>
    <w:p w14:paraId="54F703FB" w14:textId="77777777" w:rsidR="00364B3E" w:rsidRPr="00364B3E" w:rsidRDefault="00364B3E" w:rsidP="00364B3E">
      <w:pPr>
        <w:pStyle w:val="ProductList-Body"/>
        <w:rPr>
          <w:rFonts w:ascii="Calibri" w:eastAsia="PMingLiU" w:hAnsi="Calibri"/>
        </w:rPr>
      </w:pPr>
      <w:r w:rsidRPr="00364B3E">
        <w:rPr>
          <w:rFonts w:ascii="Calibri" w:eastAsia="PMingLiU" w:hAnsi="Calibri"/>
        </w:rPr>
        <w:t>在</w:t>
      </w:r>
      <w:r w:rsidRPr="00364B3E">
        <w:rPr>
          <w:rFonts w:ascii="Calibri" w:eastAsia="PMingLiU" w:hAnsi="Calibri"/>
        </w:rPr>
        <w:t xml:space="preserve"> Campus </w:t>
      </w:r>
      <w:r w:rsidRPr="00364B3E">
        <w:rPr>
          <w:rFonts w:ascii="Calibri" w:eastAsia="PMingLiU" w:hAnsi="Calibri"/>
        </w:rPr>
        <w:t>和</w:t>
      </w:r>
      <w:r w:rsidRPr="00364B3E">
        <w:rPr>
          <w:rFonts w:ascii="Calibri" w:eastAsia="PMingLiU" w:hAnsi="Calibri"/>
        </w:rPr>
        <w:t xml:space="preserve"> School Agreement </w:t>
      </w:r>
      <w:r w:rsidRPr="00364B3E">
        <w:rPr>
          <w:rFonts w:ascii="Calibri" w:eastAsia="PMingLiU" w:hAnsi="Calibri"/>
        </w:rPr>
        <w:t>之下，必須以機構為基礎或非以機構為基礎，為每一位使用者取</w:t>
      </w:r>
      <w:r w:rsidRPr="00364B3E">
        <w:rPr>
          <w:rFonts w:ascii="Calibri" w:eastAsia="PMingLiU" w:hAnsi="Calibri" w:cs="MingLiU"/>
        </w:rPr>
        <w:t>得</w:t>
      </w:r>
      <w:r w:rsidRPr="00364B3E">
        <w:rPr>
          <w:rFonts w:ascii="Calibri" w:eastAsia="PMingLiU" w:hAnsi="Calibri"/>
        </w:rPr>
        <w:t xml:space="preserve"> Office 365 </w:t>
      </w:r>
      <w:r w:rsidRPr="00364B3E">
        <w:rPr>
          <w:rFonts w:ascii="Calibri" w:eastAsia="PMingLiU" w:hAnsi="Calibri"/>
        </w:rPr>
        <w:t>方案的訂閱使用權。如果在期間內存取</w:t>
      </w:r>
      <w:r w:rsidRPr="00364B3E">
        <w:rPr>
          <w:rFonts w:ascii="Calibri" w:eastAsia="PMingLiU" w:hAnsi="Calibri"/>
        </w:rPr>
        <w:t xml:space="preserve"> Office 365 </w:t>
      </w:r>
      <w:r w:rsidRPr="00364B3E">
        <w:rPr>
          <w:rFonts w:ascii="Calibri" w:eastAsia="PMingLiU" w:hAnsi="Calibri"/>
        </w:rPr>
        <w:t>方案還需要額外的使用者訂閱使用權，機構必須為此等使用權提出訂單。</w:t>
      </w:r>
      <w:r w:rsidRPr="00364B3E">
        <w:rPr>
          <w:rFonts w:ascii="Calibri" w:eastAsia="PMingLiU" w:hAnsi="Calibri" w:cs="MingLiU"/>
        </w:rPr>
        <w:t>對</w:t>
      </w:r>
      <w:r w:rsidRPr="00364B3E">
        <w:rPr>
          <w:rFonts w:ascii="Calibri" w:eastAsia="PMingLiU" w:hAnsi="Calibri"/>
        </w:rPr>
        <w:t xml:space="preserve"> Office 365 Add-On </w:t>
      </w:r>
      <w:r w:rsidRPr="00364B3E">
        <w:rPr>
          <w:rFonts w:ascii="Calibri" w:eastAsia="PMingLiU" w:hAnsi="Calibri"/>
        </w:rPr>
        <w:t>進行授權時，對應之合格使用權必須依據相同之註冊進行授權。提交年度訂單時，只要年度訂單符合平台線上服務的最低需求，機構可以訂購比機構最初訂單的數量還少的線上服務使用權</w:t>
      </w:r>
      <w:r w:rsidRPr="00364B3E">
        <w:rPr>
          <w:rFonts w:ascii="Calibri" w:eastAsia="PMingLiU" w:hAnsi="Calibri" w:cs="MingLiU"/>
        </w:rPr>
        <w:t>。</w:t>
      </w:r>
    </w:p>
    <w:p w14:paraId="54F703FC" w14:textId="77777777" w:rsidR="00364B3E" w:rsidRPr="00364B3E" w:rsidRDefault="00364B3E" w:rsidP="00364B3E">
      <w:pPr>
        <w:pStyle w:val="ProductList-Body"/>
        <w:rPr>
          <w:rFonts w:ascii="Calibri" w:eastAsia="PMingLiU" w:hAnsi="Calibri"/>
        </w:rPr>
      </w:pPr>
    </w:p>
    <w:p w14:paraId="54F703FD"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以教職員範圍為基礎的</w:t>
      </w:r>
      <w:r w:rsidRPr="00364B3E">
        <w:rPr>
          <w:rFonts w:ascii="Calibri" w:eastAsia="PMingLiU" w:hAnsi="Calibri"/>
          <w:b/>
          <w:color w:val="00188F"/>
        </w:rPr>
        <w:t xml:space="preserve"> Office 365 ProPlus</w:t>
      </w:r>
      <w:r w:rsidRPr="00364B3E">
        <w:rPr>
          <w:rFonts w:ascii="Calibri" w:eastAsia="PMingLiU" w:hAnsi="Calibri"/>
        </w:rPr>
        <w:fldChar w:fldCharType="begin"/>
      </w:r>
      <w:r w:rsidRPr="00364B3E">
        <w:rPr>
          <w:rFonts w:ascii="Calibri" w:eastAsia="PMingLiU" w:hAnsi="Calibri"/>
        </w:rPr>
        <w:instrText>XE "Office 365 ProPlus"</w:instrText>
      </w:r>
      <w:r w:rsidRPr="00364B3E">
        <w:rPr>
          <w:rFonts w:ascii="Calibri" w:eastAsia="PMingLiU" w:hAnsi="Calibri"/>
        </w:rPr>
        <w:fldChar w:fldCharType="end"/>
      </w:r>
      <w:r w:rsidRPr="00364B3E">
        <w:rPr>
          <w:rFonts w:ascii="Calibri" w:eastAsia="PMingLiU" w:hAnsi="Calibri"/>
          <w:b/>
          <w:color w:val="00188F"/>
        </w:rPr>
        <w:t xml:space="preserve"> </w:t>
      </w:r>
      <w:r w:rsidRPr="00364B3E">
        <w:rPr>
          <w:rFonts w:ascii="Calibri" w:eastAsia="PMingLiU" w:hAnsi="Calibri"/>
          <w:b/>
          <w:color w:val="00188F"/>
        </w:rPr>
        <w:t>學生授權無須成</w:t>
      </w:r>
      <w:r w:rsidRPr="00364B3E">
        <w:rPr>
          <w:rFonts w:ascii="Calibri" w:eastAsia="PMingLiU" w:hAnsi="Calibri" w:cs="MingLiU"/>
          <w:b/>
          <w:color w:val="00188F"/>
        </w:rPr>
        <w:t>本</w:t>
      </w:r>
    </w:p>
    <w:p w14:paraId="54F703FE" w14:textId="77777777" w:rsidR="00364B3E" w:rsidRPr="00364B3E" w:rsidRDefault="00364B3E" w:rsidP="00364B3E">
      <w:pPr>
        <w:pStyle w:val="ProductList-Body"/>
        <w:rPr>
          <w:rFonts w:ascii="Calibri" w:eastAsia="PMingLiU" w:hAnsi="Calibri"/>
        </w:rPr>
      </w:pPr>
      <w:r w:rsidRPr="00364B3E">
        <w:rPr>
          <w:rFonts w:ascii="Calibri" w:eastAsia="PMingLiU" w:hAnsi="Calibri"/>
        </w:rPr>
        <w:t>若機構具備授權的</w:t>
      </w:r>
      <w:r w:rsidRPr="00364B3E">
        <w:rPr>
          <w:rFonts w:ascii="Calibri" w:eastAsia="PMingLiU" w:hAnsi="Calibri"/>
        </w:rPr>
        <w:t xml:space="preserve"> Office Professional Plus </w:t>
      </w:r>
      <w:r w:rsidRPr="00364B3E">
        <w:rPr>
          <w:rFonts w:ascii="Calibri" w:eastAsia="PMingLiU" w:hAnsi="Calibri" w:cs="MingLiU"/>
        </w:rPr>
        <w:t>或</w:t>
      </w:r>
      <w:r w:rsidRPr="00364B3E">
        <w:rPr>
          <w:rFonts w:ascii="Calibri" w:eastAsia="PMingLiU" w:hAnsi="Calibri"/>
        </w:rPr>
        <w:t xml:space="preserve"> Office 365 ProPlus</w:t>
      </w:r>
      <w:r w:rsidRPr="00364B3E">
        <w:rPr>
          <w:rFonts w:ascii="Calibri" w:eastAsia="PMingLiU" w:hAnsi="Calibri"/>
        </w:rPr>
        <w:fldChar w:fldCharType="begin"/>
      </w:r>
      <w:r w:rsidRPr="00364B3E">
        <w:rPr>
          <w:rFonts w:ascii="Calibri" w:eastAsia="PMingLiU" w:hAnsi="Calibri"/>
        </w:rPr>
        <w:instrText>XE "Office 365 ProPlus"</w:instrText>
      </w:r>
      <w:r w:rsidRPr="00364B3E">
        <w:rPr>
          <w:rFonts w:ascii="Calibri" w:eastAsia="PMingLiU" w:hAnsi="Calibri"/>
        </w:rPr>
        <w:fldChar w:fldCharType="end"/>
      </w:r>
      <w:r w:rsidRPr="00364B3E">
        <w:rPr>
          <w:rFonts w:ascii="Calibri" w:eastAsia="PMingLiU" w:hAnsi="Calibri"/>
        </w:rPr>
        <w:t>，可依</w:t>
      </w:r>
      <w:r w:rsidRPr="00364B3E">
        <w:rPr>
          <w:rFonts w:ascii="Calibri" w:eastAsia="PMingLiU" w:hAnsi="Calibri"/>
        </w:rPr>
        <w:t xml:space="preserve"> Open Value Subscription – ES</w:t>
      </w:r>
      <w:r w:rsidRPr="00364B3E">
        <w:rPr>
          <w:rFonts w:ascii="Calibri" w:eastAsia="PMingLiU" w:hAnsi="Calibri"/>
        </w:rPr>
        <w:t>、</w:t>
      </w:r>
      <w:r w:rsidRPr="00364B3E">
        <w:rPr>
          <w:rFonts w:ascii="Calibri" w:eastAsia="PMingLiU" w:hAnsi="Calibri"/>
        </w:rPr>
        <w:t xml:space="preserve">Campus </w:t>
      </w:r>
      <w:r w:rsidRPr="00364B3E">
        <w:rPr>
          <w:rFonts w:ascii="Calibri" w:eastAsia="PMingLiU" w:hAnsi="Calibri"/>
        </w:rPr>
        <w:t>和</w:t>
      </w:r>
      <w:r w:rsidRPr="00364B3E">
        <w:rPr>
          <w:rFonts w:ascii="Calibri" w:eastAsia="PMingLiU" w:hAnsi="Calibri"/>
        </w:rPr>
        <w:t xml:space="preserve"> School </w:t>
      </w:r>
      <w:r w:rsidRPr="00364B3E">
        <w:rPr>
          <w:rFonts w:ascii="Calibri" w:eastAsia="PMingLiU" w:hAnsi="Calibri"/>
        </w:rPr>
        <w:t>或</w:t>
      </w:r>
      <w:r w:rsidRPr="00364B3E">
        <w:rPr>
          <w:rFonts w:ascii="Calibri" w:eastAsia="PMingLiU" w:hAnsi="Calibri"/>
        </w:rPr>
        <w:t xml:space="preserve"> Enrollment for Education Solutions </w:t>
      </w:r>
      <w:r w:rsidRPr="00364B3E">
        <w:rPr>
          <w:rFonts w:ascii="Calibri" w:eastAsia="PMingLiU" w:hAnsi="Calibri"/>
        </w:rPr>
        <w:t>在其定義的組織中供所有教職員使用，機構便有資格取得</w:t>
      </w:r>
      <w:r w:rsidRPr="00364B3E">
        <w:rPr>
          <w:rFonts w:ascii="Calibri" w:eastAsia="PMingLiU" w:hAnsi="Calibri"/>
        </w:rPr>
        <w:t xml:space="preserve"> Office 365 ProPlus </w:t>
      </w:r>
      <w:r w:rsidRPr="00364B3E">
        <w:rPr>
          <w:rFonts w:ascii="Calibri" w:eastAsia="PMingLiU" w:hAnsi="Calibri"/>
        </w:rPr>
        <w:t>的使用權供隸屬於機構之定義組織的一部分之任何教育機構的所有註冊學</w:t>
      </w:r>
      <w:r w:rsidRPr="00364B3E">
        <w:rPr>
          <w:rFonts w:ascii="Calibri" w:eastAsia="PMingLiU" w:hAnsi="Calibri" w:cs="MingLiU"/>
        </w:rPr>
        <w:t>生</w:t>
      </w:r>
      <w:r w:rsidRPr="00364B3E">
        <w:rPr>
          <w:rFonts w:ascii="Calibri" w:eastAsia="PMingLiU" w:hAnsi="Calibri"/>
        </w:rPr>
        <w:t xml:space="preserve"> (</w:t>
      </w:r>
      <w:r w:rsidRPr="00364B3E">
        <w:rPr>
          <w:rFonts w:ascii="Calibri" w:eastAsia="PMingLiU" w:hAnsi="Calibri"/>
        </w:rPr>
        <w:t>無論全職或兼讀</w:t>
      </w:r>
      <w:r w:rsidRPr="00364B3E">
        <w:rPr>
          <w:rFonts w:ascii="Calibri" w:eastAsia="PMingLiU" w:hAnsi="Calibri"/>
        </w:rPr>
        <w:t xml:space="preserve">) </w:t>
      </w:r>
      <w:r w:rsidRPr="00364B3E">
        <w:rPr>
          <w:rFonts w:ascii="Calibri" w:eastAsia="PMingLiU" w:hAnsi="Calibri"/>
        </w:rPr>
        <w:t>使用，機構無須支付額外成本。透過本優惠方案免費取得之使用權不得計入機構最低訂單要件滿足條件</w:t>
      </w:r>
      <w:r w:rsidRPr="00364B3E">
        <w:rPr>
          <w:rFonts w:ascii="Calibri" w:eastAsia="PMingLiU" w:hAnsi="Calibri" w:cs="MingLiU"/>
        </w:rPr>
        <w:t>。</w:t>
      </w:r>
    </w:p>
    <w:p w14:paraId="54F703FF" w14:textId="77777777" w:rsidR="00364B3E" w:rsidRPr="00364B3E" w:rsidRDefault="00364B3E" w:rsidP="00364B3E">
      <w:pPr>
        <w:pStyle w:val="ProductList-Body"/>
        <w:rPr>
          <w:rFonts w:ascii="Calibri" w:eastAsia="PMingLiU" w:hAnsi="Calibri"/>
        </w:rPr>
      </w:pPr>
    </w:p>
    <w:p w14:paraId="54F70400"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Campus </w:t>
      </w:r>
      <w:r w:rsidRPr="00364B3E">
        <w:rPr>
          <w:rFonts w:ascii="Calibri" w:eastAsia="PMingLiU" w:hAnsi="Calibri"/>
          <w:b/>
          <w:color w:val="00188F"/>
        </w:rPr>
        <w:t>和</w:t>
      </w:r>
      <w:r w:rsidRPr="00364B3E">
        <w:rPr>
          <w:rFonts w:ascii="Calibri" w:eastAsia="PMingLiU" w:hAnsi="Calibri"/>
          <w:b/>
          <w:color w:val="00188F"/>
        </w:rPr>
        <w:t xml:space="preserve"> School </w:t>
      </w:r>
      <w:r w:rsidRPr="00364B3E">
        <w:rPr>
          <w:rFonts w:ascii="Calibri" w:eastAsia="PMingLiU" w:hAnsi="Calibri"/>
          <w:b/>
          <w:color w:val="00188F"/>
        </w:rPr>
        <w:t>實驗室或圖書館使</w:t>
      </w:r>
      <w:r w:rsidRPr="00364B3E">
        <w:rPr>
          <w:rFonts w:ascii="Calibri" w:eastAsia="PMingLiU" w:hAnsi="Calibri" w:cs="MingLiU"/>
          <w:b/>
          <w:color w:val="00188F"/>
        </w:rPr>
        <w:t>用</w:t>
      </w:r>
      <w:r w:rsidRPr="00364B3E">
        <w:rPr>
          <w:rFonts w:ascii="Calibri" w:eastAsia="PMingLiU" w:hAnsi="Calibri"/>
          <w:b/>
        </w:rPr>
        <w:t xml:space="preserve"> </w:t>
      </w:r>
    </w:p>
    <w:p w14:paraId="54F70401" w14:textId="77777777" w:rsidR="00364B3E" w:rsidRPr="00364B3E" w:rsidRDefault="00364B3E" w:rsidP="00364B3E">
      <w:pPr>
        <w:pStyle w:val="ProductList-Body"/>
        <w:rPr>
          <w:rFonts w:ascii="Calibri" w:eastAsia="PMingLiU" w:hAnsi="Calibri"/>
        </w:rPr>
      </w:pPr>
      <w:r w:rsidRPr="00364B3E">
        <w:rPr>
          <w:rFonts w:ascii="Calibri" w:eastAsia="PMingLiU" w:hAnsi="Calibri"/>
        </w:rPr>
        <w:t>請參閱</w:t>
      </w:r>
      <w:r w:rsidRPr="00364B3E">
        <w:rPr>
          <w:rFonts w:ascii="Calibri" w:eastAsia="PMingLiU" w:hAnsi="Calibri"/>
        </w:rPr>
        <w:t xml:space="preserve"> Office 365 ProPlus</w:t>
      </w:r>
      <w:r w:rsidRPr="00364B3E">
        <w:rPr>
          <w:rFonts w:ascii="Calibri" w:eastAsia="PMingLiU" w:hAnsi="Calibri"/>
        </w:rPr>
        <w:fldChar w:fldCharType="begin"/>
      </w:r>
      <w:r w:rsidRPr="00364B3E">
        <w:rPr>
          <w:rFonts w:ascii="Calibri" w:eastAsia="PMingLiU" w:hAnsi="Calibri"/>
        </w:rPr>
        <w:instrText>XE "Office 365 ProPlus"</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產品注意事項，其係提供擁有指定給所有教職員</w:t>
      </w:r>
      <w:r w:rsidRPr="00364B3E">
        <w:rPr>
          <w:rFonts w:ascii="Calibri" w:eastAsia="PMingLiU" w:hAnsi="Calibri" w:cs="MingLiU"/>
        </w:rPr>
        <w:t>之</w:t>
      </w:r>
      <w:r w:rsidRPr="00364B3E">
        <w:rPr>
          <w:rFonts w:ascii="Calibri" w:eastAsia="PMingLiU" w:hAnsi="Calibri"/>
        </w:rPr>
        <w:t xml:space="preserve"> Office 365 ProPlus </w:t>
      </w:r>
      <w:r w:rsidRPr="00364B3E">
        <w:rPr>
          <w:rFonts w:ascii="Calibri" w:eastAsia="PMingLiU" w:hAnsi="Calibri"/>
        </w:rPr>
        <w:t>使用者訂閱使用權的機構，得於機構之組織內任何開放式實驗室或圖書館內使用</w:t>
      </w:r>
      <w:r w:rsidRPr="00364B3E">
        <w:rPr>
          <w:rFonts w:ascii="Calibri" w:eastAsia="PMingLiU" w:hAnsi="Calibri"/>
        </w:rPr>
        <w:t xml:space="preserve"> Office Professional Plus 2013</w:t>
      </w:r>
      <w:r w:rsidRPr="00364B3E">
        <w:rPr>
          <w:rFonts w:ascii="Calibri" w:eastAsia="PMingLiU" w:hAnsi="Calibri"/>
        </w:rPr>
        <w:fldChar w:fldCharType="begin"/>
      </w:r>
      <w:r w:rsidRPr="00364B3E">
        <w:rPr>
          <w:rFonts w:ascii="Calibri" w:eastAsia="PMingLiU" w:hAnsi="Calibri"/>
        </w:rPr>
        <w:instrText>XE "Office Professional Plus 2013"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軟體</w:t>
      </w:r>
      <w:r w:rsidRPr="00364B3E">
        <w:rPr>
          <w:rFonts w:ascii="Calibri" w:eastAsia="PMingLiU" w:hAnsi="Calibri" w:cs="MingLiU"/>
        </w:rPr>
        <w:t>。</w:t>
      </w:r>
    </w:p>
    <w:p w14:paraId="54F70402" w14:textId="77777777" w:rsidR="00364B3E" w:rsidRDefault="00364B3E" w:rsidP="00364B3E">
      <w:pPr>
        <w:pStyle w:val="ProductList-Body"/>
        <w:rPr>
          <w:rFonts w:ascii="Calibri" w:eastAsia="PMingLiU" w:hAnsi="Calibri"/>
        </w:rPr>
      </w:pPr>
    </w:p>
    <w:p w14:paraId="54F70403" w14:textId="77777777" w:rsidR="00DA392E" w:rsidRDefault="00DA392E" w:rsidP="00364B3E">
      <w:pPr>
        <w:pStyle w:val="ProductList-Body"/>
        <w:rPr>
          <w:rFonts w:ascii="Calibri" w:eastAsia="PMingLiU" w:hAnsi="Calibri"/>
        </w:rPr>
      </w:pPr>
    </w:p>
    <w:p w14:paraId="54F70404" w14:textId="77777777" w:rsidR="00DA392E" w:rsidRDefault="00DA392E" w:rsidP="00364B3E">
      <w:pPr>
        <w:pStyle w:val="ProductList-Body"/>
        <w:rPr>
          <w:rFonts w:ascii="Calibri" w:eastAsia="PMingLiU" w:hAnsi="Calibri"/>
        </w:rPr>
      </w:pPr>
    </w:p>
    <w:p w14:paraId="54F70405" w14:textId="77777777" w:rsidR="00DA392E" w:rsidRDefault="00DA392E" w:rsidP="00364B3E">
      <w:pPr>
        <w:pStyle w:val="ProductList-Body"/>
        <w:rPr>
          <w:rFonts w:ascii="Calibri" w:eastAsia="PMingLiU" w:hAnsi="Calibri"/>
        </w:rPr>
      </w:pPr>
    </w:p>
    <w:p w14:paraId="54F70406" w14:textId="77777777" w:rsidR="00DA392E" w:rsidRPr="00364B3E" w:rsidRDefault="00DA392E" w:rsidP="00364B3E">
      <w:pPr>
        <w:pStyle w:val="ProductList-Body"/>
        <w:rPr>
          <w:rFonts w:ascii="Calibri" w:eastAsia="PMingLiU" w:hAnsi="Calibri"/>
        </w:rPr>
      </w:pPr>
    </w:p>
    <w:p w14:paraId="54F70407" w14:textId="77777777" w:rsidR="00364B3E" w:rsidRPr="00364B3E" w:rsidRDefault="00364B3E" w:rsidP="00364B3E">
      <w:pPr>
        <w:pStyle w:val="ProductList-Body"/>
        <w:rPr>
          <w:rFonts w:ascii="Calibri" w:eastAsia="PMingLiU" w:hAnsi="Calibri"/>
          <w:b/>
          <w:color w:val="00188F"/>
        </w:rPr>
      </w:pPr>
      <w:bookmarkStart w:id="1319" w:name="AddOn"/>
      <w:r w:rsidRPr="00364B3E">
        <w:rPr>
          <w:rFonts w:ascii="Calibri" w:eastAsia="PMingLiU" w:hAnsi="Calibri" w:cs="MingLiU"/>
          <w:b/>
          <w:color w:val="00188F"/>
        </w:rPr>
        <w:t>加值</w:t>
      </w:r>
      <w:r w:rsidRPr="00364B3E">
        <w:rPr>
          <w:rFonts w:ascii="Calibri" w:eastAsia="PMingLiU" w:hAnsi="Calibri"/>
          <w:b/>
          <w:color w:val="00188F"/>
        </w:rPr>
        <w:t xml:space="preserve"> USL</w:t>
      </w:r>
      <w:bookmarkEnd w:id="1319"/>
    </w:p>
    <w:p w14:paraId="54F70408"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color w:val="00188F"/>
        </w:rPr>
        <w:t>合格使用權及加值</w:t>
      </w:r>
      <w:r w:rsidRPr="00364B3E">
        <w:rPr>
          <w:rFonts w:ascii="Calibri" w:eastAsia="PMingLiU" w:hAnsi="Calibri"/>
          <w:b/>
          <w:color w:val="00188F"/>
        </w:rPr>
        <w:t xml:space="preserve"> USL</w:t>
      </w:r>
    </w:p>
    <w:p w14:paraId="54F70409"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加值使用者訂閱使用</w:t>
      </w:r>
      <w:r w:rsidRPr="00364B3E">
        <w:rPr>
          <w:rFonts w:ascii="Calibri" w:eastAsia="PMingLiU" w:hAnsi="Calibri" w:cs="MingLiU"/>
        </w:rPr>
        <w:t>權</w:t>
      </w:r>
      <w:r w:rsidRPr="00364B3E">
        <w:rPr>
          <w:rFonts w:ascii="Calibri" w:eastAsia="PMingLiU" w:hAnsi="Calibri"/>
        </w:rPr>
        <w:t xml:space="preserve"> (</w:t>
      </w:r>
      <w:r w:rsidRPr="00364B3E">
        <w:rPr>
          <w:rFonts w:ascii="Calibri" w:eastAsia="PMingLiU" w:hAnsi="Calibri"/>
        </w:rPr>
        <w:t>簡稱「加值使用者</w:t>
      </w:r>
      <w:r w:rsidRPr="00364B3E">
        <w:rPr>
          <w:rFonts w:ascii="Calibri" w:eastAsia="PMingLiU" w:hAnsi="Calibri"/>
        </w:rPr>
        <w:t xml:space="preserve"> SL</w:t>
      </w:r>
      <w:r w:rsidRPr="00364B3E">
        <w:rPr>
          <w:rFonts w:ascii="Calibri" w:eastAsia="PMingLiU" w:hAnsi="Calibri"/>
        </w:rPr>
        <w:t>」</w:t>
      </w:r>
      <w:r w:rsidRPr="00364B3E">
        <w:rPr>
          <w:rFonts w:ascii="Calibri" w:eastAsia="PMingLiU" w:hAnsi="Calibri"/>
        </w:rPr>
        <w:t xml:space="preserve">) </w:t>
      </w:r>
      <w:r w:rsidRPr="00364B3E">
        <w:rPr>
          <w:rFonts w:ascii="Calibri" w:eastAsia="PMingLiU" w:hAnsi="Calibri"/>
        </w:rPr>
        <w:t>係指除了</w:t>
      </w:r>
      <w:r w:rsidRPr="00364B3E">
        <w:rPr>
          <w:rFonts w:ascii="Calibri" w:eastAsia="PMingLiU" w:hAnsi="Calibri"/>
        </w:rPr>
        <w:t xml:space="preserve"> (</w:t>
      </w:r>
      <w:r w:rsidRPr="00364B3E">
        <w:rPr>
          <w:rFonts w:ascii="Calibri" w:eastAsia="PMingLiU" w:hAnsi="Calibri"/>
        </w:rPr>
        <w:t>及相關之</w:t>
      </w:r>
      <w:r w:rsidRPr="00364B3E">
        <w:rPr>
          <w:rFonts w:ascii="Calibri" w:eastAsia="PMingLiU" w:hAnsi="Calibri"/>
        </w:rPr>
        <w:t xml:space="preserve">) </w:t>
      </w:r>
      <w:r w:rsidRPr="00364B3E">
        <w:rPr>
          <w:rFonts w:ascii="Calibri" w:eastAsia="PMingLiU" w:hAnsi="Calibri"/>
        </w:rPr>
        <w:t>合格使用權</w:t>
      </w:r>
      <w:r w:rsidRPr="00364B3E">
        <w:rPr>
          <w:rFonts w:ascii="Calibri" w:eastAsia="PMingLiU" w:hAnsi="Calibri"/>
        </w:rPr>
        <w:t xml:space="preserve"> (</w:t>
      </w:r>
      <w:r w:rsidRPr="00364B3E">
        <w:rPr>
          <w:rFonts w:ascii="Calibri" w:eastAsia="PMingLiU" w:hAnsi="Calibri"/>
        </w:rPr>
        <w:t>或一組合格使用權</w:t>
      </w:r>
      <w:r w:rsidRPr="00364B3E">
        <w:rPr>
          <w:rFonts w:ascii="Calibri" w:eastAsia="PMingLiU" w:hAnsi="Calibri"/>
        </w:rPr>
        <w:t xml:space="preserve">) </w:t>
      </w:r>
      <w:r w:rsidRPr="00364B3E">
        <w:rPr>
          <w:rFonts w:ascii="Calibri" w:eastAsia="PMingLiU" w:hAnsi="Calibri"/>
        </w:rPr>
        <w:t>以外所訂購的使用者訂閱使用權</w:t>
      </w:r>
      <w:r w:rsidRPr="00364B3E">
        <w:rPr>
          <w:rFonts w:ascii="Calibri" w:eastAsia="PMingLiU" w:hAnsi="Calibri"/>
        </w:rPr>
        <w:t xml:space="preserve"> (SL) (</w:t>
      </w:r>
      <w:r w:rsidRPr="00364B3E">
        <w:rPr>
          <w:rFonts w:ascii="Calibri" w:eastAsia="PMingLiU" w:hAnsi="Calibri"/>
        </w:rPr>
        <w:t>如下表所述</w:t>
      </w:r>
      <w:r w:rsidRPr="00364B3E">
        <w:rPr>
          <w:rFonts w:ascii="Calibri" w:eastAsia="PMingLiU" w:hAnsi="Calibri"/>
        </w:rPr>
        <w:t>)</w:t>
      </w:r>
      <w:r w:rsidRPr="00364B3E">
        <w:rPr>
          <w:rFonts w:ascii="Calibri" w:eastAsia="PMingLiU" w:hAnsi="Calibri"/>
        </w:rPr>
        <w:t>。針對未單獨出現在線上服務使用權利中的任何加值使用</w:t>
      </w:r>
      <w:r w:rsidRPr="00364B3E">
        <w:rPr>
          <w:rFonts w:ascii="Calibri" w:eastAsia="PMingLiU" w:hAnsi="Calibri" w:cs="MingLiU"/>
        </w:rPr>
        <w:t>者</w:t>
      </w:r>
      <w:r w:rsidRPr="00364B3E">
        <w:rPr>
          <w:rFonts w:ascii="Calibri" w:eastAsia="PMingLiU" w:hAnsi="Calibri"/>
        </w:rPr>
        <w:t xml:space="preserve"> SL</w:t>
      </w:r>
      <w:r w:rsidRPr="00364B3E">
        <w:rPr>
          <w:rFonts w:ascii="Calibri" w:eastAsia="PMingLiU" w:hAnsi="Calibri"/>
        </w:rPr>
        <w:t>，使用權會提供線上服務存取及使用權，其等同於相同服務的完整使用者</w:t>
      </w:r>
      <w:r w:rsidRPr="00364B3E">
        <w:rPr>
          <w:rFonts w:ascii="Calibri" w:eastAsia="PMingLiU" w:hAnsi="Calibri"/>
        </w:rPr>
        <w:t xml:space="preserve"> SL</w:t>
      </w:r>
      <w:r w:rsidRPr="00364B3E">
        <w:rPr>
          <w:rFonts w:ascii="Calibri" w:eastAsia="PMingLiU" w:hAnsi="Calibri" w:cs="MingLiU"/>
        </w:rPr>
        <w:t>。</w:t>
      </w:r>
    </w:p>
    <w:p w14:paraId="54F7040A" w14:textId="77777777" w:rsidR="00364B3E" w:rsidRPr="00DA392E" w:rsidRDefault="00364B3E" w:rsidP="00364B3E">
      <w:pPr>
        <w:pStyle w:val="ProductList-Body"/>
        <w:rPr>
          <w:rFonts w:ascii="Calibri" w:eastAsia="PMingLiU" w:hAnsi="Calibri"/>
          <w:sz w:val="14"/>
        </w:rPr>
      </w:pPr>
    </w:p>
    <w:tbl>
      <w:tblPr>
        <w:tblStyle w:val="TableGrid"/>
        <w:tblW w:w="0" w:type="auto"/>
        <w:tblInd w:w="175" w:type="dxa"/>
        <w:tblLook w:val="04A0" w:firstRow="1" w:lastRow="0" w:firstColumn="1" w:lastColumn="0" w:noHBand="0" w:noVBand="1"/>
      </w:tblPr>
      <w:tblGrid>
        <w:gridCol w:w="3780"/>
        <w:gridCol w:w="6660"/>
      </w:tblGrid>
      <w:tr w:rsidR="00364B3E" w:rsidRPr="00364B3E" w14:paraId="54F7040D" w14:textId="77777777" w:rsidTr="00364B3E">
        <w:trPr>
          <w:tblHeader/>
        </w:trPr>
        <w:tc>
          <w:tcPr>
            <w:tcW w:w="3780" w:type="dxa"/>
            <w:tcBorders>
              <w:top w:val="single" w:sz="4" w:space="0" w:color="auto"/>
              <w:left w:val="single" w:sz="4" w:space="0" w:color="auto"/>
              <w:bottom w:val="single" w:sz="4" w:space="0" w:color="auto"/>
              <w:right w:val="single" w:sz="4" w:space="0" w:color="auto"/>
            </w:tcBorders>
            <w:shd w:val="clear" w:color="auto" w:fill="0072C6"/>
            <w:hideMark/>
          </w:tcPr>
          <w:p w14:paraId="54F7040B"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合格使用</w:t>
            </w:r>
            <w:r w:rsidRPr="00364B3E">
              <w:rPr>
                <w:rFonts w:ascii="Calibri" w:eastAsia="PMingLiU" w:hAnsi="Calibri" w:cs="MingLiU"/>
                <w:color w:val="FFFFFF" w:themeColor="background1"/>
              </w:rPr>
              <w:t>權</w:t>
            </w:r>
          </w:p>
        </w:tc>
        <w:tc>
          <w:tcPr>
            <w:tcW w:w="6660" w:type="dxa"/>
            <w:tcBorders>
              <w:top w:val="single" w:sz="4" w:space="0" w:color="auto"/>
              <w:left w:val="single" w:sz="4" w:space="0" w:color="auto"/>
              <w:bottom w:val="single" w:sz="4" w:space="0" w:color="auto"/>
              <w:right w:val="single" w:sz="4" w:space="0" w:color="auto"/>
            </w:tcBorders>
            <w:shd w:val="clear" w:color="auto" w:fill="0072C6"/>
            <w:hideMark/>
          </w:tcPr>
          <w:p w14:paraId="54F7040C"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加值使用者訂閱使用</w:t>
            </w:r>
            <w:r w:rsidRPr="00364B3E">
              <w:rPr>
                <w:rFonts w:ascii="Calibri" w:eastAsia="PMingLiU" w:hAnsi="Calibri" w:cs="MingLiU"/>
                <w:color w:val="FFFFFF" w:themeColor="background1"/>
              </w:rPr>
              <w:t>權</w:t>
            </w:r>
          </w:p>
        </w:tc>
      </w:tr>
      <w:tr w:rsidR="00364B3E" w:rsidRPr="001340C8" w14:paraId="54F70418" w14:textId="77777777" w:rsidTr="00364B3E">
        <w:tc>
          <w:tcPr>
            <w:tcW w:w="3780" w:type="dxa"/>
            <w:tcBorders>
              <w:top w:val="single" w:sz="4" w:space="0" w:color="auto"/>
              <w:left w:val="single" w:sz="4" w:space="0" w:color="auto"/>
              <w:bottom w:val="single" w:sz="4" w:space="0" w:color="auto"/>
              <w:right w:val="single" w:sz="4" w:space="0" w:color="auto"/>
            </w:tcBorders>
            <w:hideMark/>
          </w:tcPr>
          <w:p w14:paraId="54F7040E"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Core CAL</w:t>
            </w:r>
            <w:r w:rsidRPr="00364B3E">
              <w:rPr>
                <w:rFonts w:ascii="Calibri" w:eastAsia="PMingLiU" w:hAnsi="Calibri"/>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14:paraId="54F7040F" w14:textId="77777777" w:rsidR="00364B3E" w:rsidRPr="00364B3E" w:rsidRDefault="00364B3E">
            <w:pPr>
              <w:pStyle w:val="ProductList-Body"/>
              <w:rPr>
                <w:rFonts w:ascii="Calibri" w:eastAsia="PMingLiU" w:hAnsi="Calibri"/>
              </w:rPr>
            </w:pPr>
            <w:r w:rsidRPr="00364B3E">
              <w:rPr>
                <w:rFonts w:ascii="Calibri" w:eastAsia="PMingLiU" w:hAnsi="Calibri"/>
              </w:rPr>
              <w:t>- Office 365 Education E3</w:t>
            </w:r>
            <w:r w:rsidRPr="00364B3E">
              <w:rPr>
                <w:rFonts w:ascii="Calibri" w:eastAsia="PMingLiU" w:hAnsi="Calibri"/>
              </w:rPr>
              <w:fldChar w:fldCharType="begin"/>
            </w:r>
            <w:r w:rsidRPr="00364B3E">
              <w:rPr>
                <w:rFonts w:ascii="Calibri" w:eastAsia="PMingLiU" w:hAnsi="Calibri"/>
              </w:rPr>
              <w:instrText>XE "Office 365 Education A3"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cs="MingLiU"/>
              </w:rPr>
              <w:t>或</w:t>
            </w:r>
            <w:r w:rsidRPr="00364B3E">
              <w:rPr>
                <w:rFonts w:ascii="Calibri" w:eastAsia="PMingLiU" w:hAnsi="Calibri"/>
              </w:rPr>
              <w:t xml:space="preserve"> E4 </w:t>
            </w:r>
            <w:r w:rsidRPr="00364B3E">
              <w:rPr>
                <w:rFonts w:ascii="Calibri" w:eastAsia="PMingLiU" w:hAnsi="Calibri"/>
              </w:rPr>
              <w:t>加</w:t>
            </w:r>
            <w:r w:rsidRPr="00364B3E">
              <w:rPr>
                <w:rFonts w:ascii="Calibri" w:eastAsia="PMingLiU" w:hAnsi="Calibri" w:cs="MingLiU"/>
              </w:rPr>
              <w:t>值</w:t>
            </w:r>
            <w:r w:rsidRPr="00364B3E">
              <w:rPr>
                <w:rFonts w:ascii="Calibri" w:eastAsia="PMingLiU" w:hAnsi="Calibri"/>
              </w:rPr>
              <w:t xml:space="preserve"> </w:t>
            </w:r>
          </w:p>
          <w:p w14:paraId="54F70410" w14:textId="77777777" w:rsidR="00364B3E" w:rsidRPr="00364B3E" w:rsidRDefault="00364B3E">
            <w:pPr>
              <w:pStyle w:val="ProductList-Body"/>
              <w:rPr>
                <w:rFonts w:ascii="Calibri" w:eastAsia="PMingLiU" w:hAnsi="Calibri"/>
                <w:vertAlign w:val="superscript"/>
              </w:rPr>
            </w:pPr>
            <w:r w:rsidRPr="00364B3E">
              <w:rPr>
                <w:rFonts w:ascii="Calibri" w:eastAsia="PMingLiU" w:hAnsi="Calibri"/>
              </w:rPr>
              <w:t>- Office 365 Enterprise E1</w:t>
            </w:r>
            <w:r w:rsidRPr="00364B3E">
              <w:rPr>
                <w:rFonts w:ascii="Calibri" w:eastAsia="PMingLiU" w:hAnsi="Calibri"/>
              </w:rPr>
              <w:fldChar w:fldCharType="begin"/>
            </w:r>
            <w:r w:rsidRPr="00364B3E">
              <w:rPr>
                <w:rFonts w:ascii="Calibri" w:eastAsia="PMingLiU" w:hAnsi="Calibri"/>
              </w:rPr>
              <w:instrText>XE "Office 365 Enterprise E1"</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加</w:t>
            </w:r>
            <w:r w:rsidRPr="00364B3E">
              <w:rPr>
                <w:rFonts w:ascii="Calibri" w:eastAsia="PMingLiU" w:hAnsi="Calibri" w:cs="MingLiU"/>
              </w:rPr>
              <w:t>值</w:t>
            </w:r>
            <w:r w:rsidRPr="00364B3E">
              <w:rPr>
                <w:rFonts w:ascii="Calibri" w:eastAsia="PMingLiU" w:hAnsi="Calibri"/>
                <w:vertAlign w:val="superscript"/>
              </w:rPr>
              <w:t>2</w:t>
            </w:r>
          </w:p>
          <w:p w14:paraId="54F70411" w14:textId="77777777" w:rsidR="00364B3E" w:rsidRPr="00364B3E" w:rsidRDefault="00364B3E">
            <w:pPr>
              <w:pStyle w:val="ProductList-Body"/>
              <w:rPr>
                <w:rFonts w:ascii="Calibri" w:eastAsia="PMingLiU" w:hAnsi="Calibri"/>
              </w:rPr>
            </w:pPr>
            <w:r w:rsidRPr="00364B3E">
              <w:rPr>
                <w:rFonts w:ascii="Calibri" w:eastAsia="PMingLiU" w:hAnsi="Calibri"/>
              </w:rPr>
              <w:t xml:space="preserve">- Office 365 Enterprise E1 w/Exchange Online Archiving </w:t>
            </w:r>
            <w:r w:rsidRPr="00364B3E">
              <w:rPr>
                <w:rFonts w:ascii="Calibri" w:eastAsia="PMingLiU" w:hAnsi="Calibri"/>
              </w:rPr>
              <w:t>加</w:t>
            </w:r>
            <w:r w:rsidRPr="00364B3E">
              <w:rPr>
                <w:rFonts w:ascii="Calibri" w:eastAsia="PMingLiU" w:hAnsi="Calibri" w:cs="MingLiU"/>
              </w:rPr>
              <w:t>值</w:t>
            </w:r>
            <w:r w:rsidRPr="00364B3E">
              <w:rPr>
                <w:rFonts w:ascii="Calibri" w:eastAsia="PMingLiU" w:hAnsi="Calibri"/>
                <w:vertAlign w:val="superscript"/>
              </w:rPr>
              <w:t>2</w:t>
            </w:r>
            <w:r w:rsidR="007C0C98">
              <w:rPr>
                <w:rFonts w:ascii="Calibri" w:eastAsia="PMingLiU" w:hAnsi="Calibri"/>
                <w:vertAlign w:val="superscript"/>
              </w:rPr>
              <w:t>,</w:t>
            </w:r>
            <w:r w:rsidRPr="00364B3E">
              <w:rPr>
                <w:rFonts w:ascii="Calibri" w:eastAsia="PMingLiU" w:hAnsi="Calibri"/>
                <w:vertAlign w:val="superscript"/>
              </w:rPr>
              <w:t>3</w:t>
            </w:r>
            <w:r w:rsidR="007C0C98">
              <w:rPr>
                <w:rFonts w:ascii="Calibri" w:eastAsia="PMingLiU" w:hAnsi="Calibri"/>
                <w:vertAlign w:val="superscript"/>
              </w:rPr>
              <w:t>,</w:t>
            </w:r>
            <w:r w:rsidRPr="00364B3E">
              <w:rPr>
                <w:rFonts w:ascii="Calibri" w:eastAsia="PMingLiU" w:hAnsi="Calibri"/>
                <w:vertAlign w:val="superscript"/>
              </w:rPr>
              <w:t>4</w:t>
            </w:r>
          </w:p>
          <w:p w14:paraId="54F70412" w14:textId="77777777" w:rsidR="00364B3E" w:rsidRPr="00364B3E" w:rsidRDefault="00364B3E">
            <w:pPr>
              <w:pStyle w:val="ProductList-Body"/>
              <w:rPr>
                <w:rFonts w:ascii="Calibri" w:eastAsia="PMingLiU" w:hAnsi="Calibri"/>
              </w:rPr>
            </w:pPr>
            <w:r w:rsidRPr="00364B3E">
              <w:rPr>
                <w:rFonts w:ascii="Calibri" w:eastAsia="PMingLiU" w:hAnsi="Calibri"/>
              </w:rPr>
              <w:t xml:space="preserve">- Office 365 </w:t>
            </w:r>
            <w:r w:rsidRPr="00364B3E">
              <w:rPr>
                <w:rFonts w:ascii="Calibri" w:eastAsia="PMingLiU" w:hAnsi="Calibri"/>
              </w:rPr>
              <w:fldChar w:fldCharType="begin"/>
            </w:r>
            <w:r w:rsidRPr="00364B3E">
              <w:rPr>
                <w:rFonts w:ascii="Calibri" w:eastAsia="PMingLiU" w:hAnsi="Calibri"/>
              </w:rPr>
              <w:instrText>XE "Office 365 Enterprise E1"</w:instrText>
            </w:r>
            <w:r w:rsidRPr="00364B3E">
              <w:rPr>
                <w:rFonts w:ascii="Calibri" w:eastAsia="PMingLiU" w:hAnsi="Calibri"/>
              </w:rPr>
              <w:fldChar w:fldCharType="end"/>
            </w:r>
            <w:r w:rsidRPr="00364B3E">
              <w:rPr>
                <w:rFonts w:ascii="Calibri" w:eastAsia="PMingLiU" w:hAnsi="Calibri"/>
              </w:rPr>
              <w:t xml:space="preserve">Government E1 </w:t>
            </w:r>
            <w:r w:rsidRPr="00364B3E">
              <w:rPr>
                <w:rFonts w:ascii="Calibri" w:eastAsia="PMingLiU" w:hAnsi="Calibri"/>
              </w:rPr>
              <w:t>加</w:t>
            </w:r>
            <w:r w:rsidRPr="00364B3E">
              <w:rPr>
                <w:rFonts w:ascii="Calibri" w:eastAsia="PMingLiU" w:hAnsi="Calibri" w:cs="MingLiU"/>
              </w:rPr>
              <w:t>值</w:t>
            </w:r>
          </w:p>
          <w:p w14:paraId="54F70413" w14:textId="77777777" w:rsidR="00364B3E" w:rsidRPr="00364B3E" w:rsidRDefault="00364B3E">
            <w:pPr>
              <w:pStyle w:val="ProductList-Body"/>
              <w:rPr>
                <w:rFonts w:ascii="Calibri" w:eastAsia="PMingLiU" w:hAnsi="Calibri"/>
              </w:rPr>
            </w:pPr>
            <w:r w:rsidRPr="00364B3E">
              <w:rPr>
                <w:rFonts w:ascii="Calibri" w:eastAsia="PMingLiU" w:hAnsi="Calibri"/>
              </w:rPr>
              <w:t>- Office 365 Enterprise &amp;</w:t>
            </w:r>
            <w:r w:rsidRPr="00364B3E">
              <w:rPr>
                <w:rFonts w:ascii="Calibri" w:eastAsia="PMingLiU" w:hAnsi="Calibri"/>
              </w:rPr>
              <w:fldChar w:fldCharType="begin"/>
            </w:r>
            <w:r w:rsidRPr="00364B3E">
              <w:rPr>
                <w:rFonts w:ascii="Calibri" w:eastAsia="PMingLiU" w:hAnsi="Calibri"/>
              </w:rPr>
              <w:instrText>XE "Office 365 Enterprise E3"</w:instrText>
            </w:r>
            <w:r w:rsidRPr="00364B3E">
              <w:rPr>
                <w:rFonts w:ascii="Calibri" w:eastAsia="PMingLiU" w:hAnsi="Calibri"/>
              </w:rPr>
              <w:fldChar w:fldCharType="end"/>
            </w:r>
            <w:r w:rsidRPr="00364B3E">
              <w:rPr>
                <w:rFonts w:ascii="Calibri" w:eastAsia="PMingLiU" w:hAnsi="Calibri"/>
              </w:rPr>
              <w:t xml:space="preserve"> Government E3 (</w:t>
            </w:r>
            <w:r w:rsidRPr="00364B3E">
              <w:rPr>
                <w:rFonts w:ascii="Calibri" w:eastAsia="PMingLiU" w:hAnsi="Calibri"/>
              </w:rPr>
              <w:t>不</w:t>
            </w:r>
            <w:r w:rsidRPr="00364B3E">
              <w:rPr>
                <w:rFonts w:ascii="Calibri" w:eastAsia="PMingLiU" w:hAnsi="Calibri" w:cs="MingLiU"/>
              </w:rPr>
              <w:t>含</w:t>
            </w:r>
            <w:r w:rsidRPr="00364B3E">
              <w:rPr>
                <w:rFonts w:ascii="Calibri" w:eastAsia="PMingLiU" w:hAnsi="Calibri"/>
              </w:rPr>
              <w:t xml:space="preserve"> ProPlus) </w:t>
            </w:r>
            <w:r w:rsidRPr="00364B3E">
              <w:rPr>
                <w:rFonts w:ascii="Calibri" w:eastAsia="PMingLiU" w:hAnsi="Calibri"/>
              </w:rPr>
              <w:t>加</w:t>
            </w:r>
            <w:r w:rsidRPr="00364B3E">
              <w:rPr>
                <w:rFonts w:ascii="Calibri" w:eastAsia="PMingLiU" w:hAnsi="Calibri" w:cs="MingLiU"/>
              </w:rPr>
              <w:t>值</w:t>
            </w:r>
            <w:r w:rsidRPr="00364B3E">
              <w:rPr>
                <w:rFonts w:ascii="Calibri" w:eastAsia="PMingLiU" w:hAnsi="Calibri"/>
              </w:rPr>
              <w:t xml:space="preserve"> </w:t>
            </w:r>
          </w:p>
          <w:p w14:paraId="54F70414" w14:textId="77777777" w:rsidR="00364B3E" w:rsidRPr="00640F05" w:rsidRDefault="00364B3E">
            <w:pPr>
              <w:pStyle w:val="ProductList-Body"/>
              <w:rPr>
                <w:rFonts w:ascii="Calibri" w:eastAsia="PMingLiU" w:hAnsi="Calibri"/>
              </w:rPr>
            </w:pPr>
            <w:r w:rsidRPr="00364B3E">
              <w:rPr>
                <w:rFonts w:ascii="Calibri" w:eastAsia="PMingLiU" w:hAnsi="Calibri"/>
              </w:rPr>
              <w:t>- Office 365 Enterprise &amp; Government E4 (</w:t>
            </w:r>
            <w:r w:rsidRPr="00364B3E">
              <w:rPr>
                <w:rFonts w:ascii="Calibri" w:eastAsia="PMingLiU" w:hAnsi="Calibri"/>
              </w:rPr>
              <w:t>不含</w:t>
            </w:r>
            <w:r w:rsidRPr="00364B3E">
              <w:rPr>
                <w:rFonts w:ascii="Calibri" w:eastAsia="PMingLiU" w:hAnsi="Calibri"/>
              </w:rPr>
              <w:t xml:space="preserve"> ProPlus) </w:t>
            </w:r>
            <w:r w:rsidRPr="00364B3E">
              <w:rPr>
                <w:rFonts w:ascii="Calibri" w:eastAsia="PMingLiU" w:hAnsi="Calibri"/>
              </w:rPr>
              <w:t>加</w:t>
            </w:r>
            <w:r w:rsidRPr="00364B3E">
              <w:rPr>
                <w:rFonts w:ascii="Calibri" w:eastAsia="PMingLiU" w:hAnsi="Calibri" w:cs="MingLiU"/>
              </w:rPr>
              <w:t>值</w:t>
            </w:r>
            <w:r w:rsidRPr="00364B3E">
              <w:rPr>
                <w:rFonts w:ascii="Calibri" w:eastAsia="PMingLiU" w:hAnsi="Calibri"/>
              </w:rPr>
              <w:t xml:space="preserve"> </w:t>
            </w:r>
          </w:p>
          <w:p w14:paraId="54F70415" w14:textId="77777777" w:rsidR="00364B3E" w:rsidRPr="00364B3E" w:rsidRDefault="00364B3E">
            <w:pPr>
              <w:pStyle w:val="ProductList-Body"/>
              <w:rPr>
                <w:rFonts w:ascii="Calibri" w:eastAsia="PMingLiU" w:hAnsi="Calibri"/>
              </w:rPr>
            </w:pPr>
            <w:r w:rsidRPr="00364B3E">
              <w:rPr>
                <w:rFonts w:ascii="Calibri" w:eastAsia="PMingLiU" w:hAnsi="Calibri"/>
              </w:rPr>
              <w:t xml:space="preserve">- Exchange Online </w:t>
            </w:r>
            <w:r w:rsidRPr="00364B3E">
              <w:rPr>
                <w:rFonts w:ascii="Calibri" w:eastAsia="PMingLiU" w:hAnsi="Calibri"/>
              </w:rPr>
              <w:t>方案</w:t>
            </w:r>
            <w:r w:rsidRPr="00364B3E">
              <w:rPr>
                <w:rFonts w:ascii="Calibri" w:eastAsia="PMingLiU" w:hAnsi="Calibri"/>
              </w:rPr>
              <w:t xml:space="preserve"> 1</w:t>
            </w:r>
            <w:r w:rsidRPr="00364B3E">
              <w:rPr>
                <w:rFonts w:ascii="Calibri" w:eastAsia="PMingLiU" w:hAnsi="Calibri"/>
              </w:rPr>
              <w:fldChar w:fldCharType="begin"/>
            </w:r>
            <w:r w:rsidRPr="00364B3E">
              <w:rPr>
                <w:rFonts w:ascii="Calibri" w:eastAsia="PMingLiU" w:hAnsi="Calibri"/>
              </w:rPr>
              <w:instrText xml:space="preserve">XE "Exchange Online </w:instrText>
            </w:r>
            <w:r w:rsidRPr="00364B3E">
              <w:rPr>
                <w:rFonts w:ascii="Calibri" w:eastAsia="PMingLiU" w:hAnsi="Calibri"/>
              </w:rPr>
              <w:instrText>方案</w:instrText>
            </w:r>
            <w:r w:rsidRPr="00364B3E">
              <w:rPr>
                <w:rFonts w:ascii="Calibri" w:eastAsia="PMingLiU" w:hAnsi="Calibri"/>
              </w:rPr>
              <w:instrText xml:space="preserve"> 1"</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加</w:t>
            </w:r>
            <w:r w:rsidRPr="00364B3E">
              <w:rPr>
                <w:rFonts w:ascii="Calibri" w:eastAsia="PMingLiU" w:hAnsi="Calibri" w:cs="MingLiU"/>
              </w:rPr>
              <w:t>值</w:t>
            </w:r>
            <w:r w:rsidRPr="00364B3E">
              <w:rPr>
                <w:rFonts w:ascii="Calibri" w:eastAsia="PMingLiU" w:hAnsi="Calibri"/>
              </w:rPr>
              <w:t xml:space="preserve"> </w:t>
            </w:r>
            <w:r w:rsidRPr="00364B3E">
              <w:rPr>
                <w:rFonts w:ascii="Calibri" w:eastAsia="PMingLiU" w:hAnsi="Calibri"/>
              </w:rPr>
              <w:fldChar w:fldCharType="begin"/>
            </w:r>
            <w:r w:rsidRPr="00364B3E">
              <w:rPr>
                <w:rFonts w:ascii="Calibri" w:eastAsia="PMingLiU" w:hAnsi="Calibri"/>
              </w:rPr>
              <w:instrText xml:space="preserve">XE "Exchange Online </w:instrText>
            </w:r>
            <w:r w:rsidRPr="00364B3E">
              <w:rPr>
                <w:rFonts w:ascii="Calibri" w:eastAsia="PMingLiU" w:hAnsi="Calibri"/>
              </w:rPr>
              <w:instrText>方案</w:instrText>
            </w:r>
            <w:r w:rsidRPr="00364B3E">
              <w:rPr>
                <w:rFonts w:ascii="Calibri" w:eastAsia="PMingLiU" w:hAnsi="Calibri"/>
              </w:rPr>
              <w:instrText xml:space="preserve"> 1 </w:instrText>
            </w:r>
            <w:r w:rsidRPr="00364B3E">
              <w:rPr>
                <w:rFonts w:ascii="Calibri" w:eastAsia="PMingLiU" w:hAnsi="Calibri"/>
              </w:rPr>
              <w:instrText>加</w:instrText>
            </w:r>
            <w:r w:rsidRPr="00364B3E">
              <w:rPr>
                <w:rFonts w:ascii="Calibri" w:eastAsia="PMingLiU" w:hAnsi="Calibri" w:cs="MingLiU"/>
              </w:rPr>
              <w:instrText>值</w:instrText>
            </w:r>
            <w:r w:rsidRPr="00364B3E">
              <w:rPr>
                <w:rFonts w:ascii="Calibri" w:eastAsia="PMingLiU" w:hAnsi="Calibri"/>
              </w:rPr>
              <w:instrText xml:space="preserve"> "</w:instrText>
            </w:r>
            <w:r w:rsidRPr="00364B3E">
              <w:rPr>
                <w:rFonts w:ascii="Calibri" w:eastAsia="PMingLiU" w:hAnsi="Calibri"/>
              </w:rPr>
              <w:fldChar w:fldCharType="end"/>
            </w:r>
          </w:p>
          <w:p w14:paraId="54F70416" w14:textId="77777777" w:rsidR="00364B3E" w:rsidRPr="00364B3E" w:rsidRDefault="00364B3E">
            <w:pPr>
              <w:pStyle w:val="ProductList-Body"/>
              <w:rPr>
                <w:rFonts w:ascii="Calibri" w:eastAsia="PMingLiU" w:hAnsi="Calibri"/>
              </w:rPr>
            </w:pPr>
            <w:r w:rsidRPr="00364B3E">
              <w:rPr>
                <w:rFonts w:ascii="Calibri" w:eastAsia="PMingLiU" w:hAnsi="Calibri"/>
              </w:rPr>
              <w:t xml:space="preserve">- Lync Online </w:t>
            </w:r>
            <w:r w:rsidRPr="00364B3E">
              <w:rPr>
                <w:rFonts w:ascii="Calibri" w:eastAsia="PMingLiU" w:hAnsi="Calibri"/>
              </w:rPr>
              <w:t>方案</w:t>
            </w:r>
            <w:r w:rsidRPr="00364B3E">
              <w:rPr>
                <w:rFonts w:ascii="Calibri" w:eastAsia="PMingLiU" w:hAnsi="Calibri"/>
              </w:rPr>
              <w:t xml:space="preserve"> 1</w:t>
            </w:r>
            <w:r w:rsidRPr="00364B3E">
              <w:rPr>
                <w:rFonts w:ascii="Calibri" w:eastAsia="PMingLiU" w:hAnsi="Calibri"/>
              </w:rPr>
              <w:fldChar w:fldCharType="begin"/>
            </w:r>
            <w:r w:rsidRPr="00364B3E">
              <w:rPr>
                <w:rFonts w:ascii="Calibri" w:eastAsia="PMingLiU" w:hAnsi="Calibri"/>
              </w:rPr>
              <w:instrText xml:space="preserve">XE "Lync Online </w:instrText>
            </w:r>
            <w:r w:rsidRPr="00364B3E">
              <w:rPr>
                <w:rFonts w:ascii="Calibri" w:eastAsia="PMingLiU" w:hAnsi="Calibri"/>
              </w:rPr>
              <w:instrText>方</w:instrText>
            </w:r>
            <w:r w:rsidRPr="00364B3E">
              <w:rPr>
                <w:rFonts w:ascii="Calibri" w:eastAsia="PMingLiU" w:hAnsi="Calibri" w:cs="MingLiU"/>
              </w:rPr>
              <w:instrText>案</w:instrText>
            </w:r>
            <w:r w:rsidRPr="00364B3E">
              <w:rPr>
                <w:rFonts w:ascii="Calibri" w:eastAsia="PMingLiU" w:hAnsi="Calibri"/>
              </w:rPr>
              <w:instrText xml:space="preserve"> 1"</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加</w:t>
            </w:r>
            <w:r w:rsidRPr="00364B3E">
              <w:rPr>
                <w:rFonts w:ascii="Calibri" w:eastAsia="PMingLiU" w:hAnsi="Calibri" w:cs="MingLiU"/>
              </w:rPr>
              <w:t>值</w:t>
            </w:r>
            <w:r w:rsidRPr="00364B3E">
              <w:rPr>
                <w:rFonts w:ascii="Calibri" w:eastAsia="PMingLiU" w:hAnsi="Calibri"/>
              </w:rPr>
              <w:t xml:space="preserve"> </w:t>
            </w:r>
            <w:r w:rsidRPr="00364B3E">
              <w:rPr>
                <w:rFonts w:ascii="Calibri" w:eastAsia="PMingLiU" w:hAnsi="Calibri"/>
              </w:rPr>
              <w:fldChar w:fldCharType="begin"/>
            </w:r>
            <w:r w:rsidRPr="00364B3E">
              <w:rPr>
                <w:rFonts w:ascii="Calibri" w:eastAsia="PMingLiU" w:hAnsi="Calibri"/>
              </w:rPr>
              <w:instrText xml:space="preserve">XE "Lync Online </w:instrText>
            </w:r>
            <w:r w:rsidRPr="00364B3E">
              <w:rPr>
                <w:rFonts w:ascii="Calibri" w:eastAsia="PMingLiU" w:hAnsi="Calibri"/>
              </w:rPr>
              <w:instrText>方</w:instrText>
            </w:r>
            <w:r w:rsidRPr="00364B3E">
              <w:rPr>
                <w:rFonts w:ascii="Calibri" w:eastAsia="PMingLiU" w:hAnsi="Calibri" w:cs="MingLiU"/>
              </w:rPr>
              <w:instrText>案</w:instrText>
            </w:r>
            <w:r w:rsidRPr="00364B3E">
              <w:rPr>
                <w:rFonts w:ascii="Calibri" w:eastAsia="PMingLiU" w:hAnsi="Calibri"/>
              </w:rPr>
              <w:instrText xml:space="preserve"> 1 </w:instrText>
            </w:r>
            <w:r w:rsidRPr="00364B3E">
              <w:rPr>
                <w:rFonts w:ascii="Calibri" w:eastAsia="PMingLiU" w:hAnsi="Calibri"/>
              </w:rPr>
              <w:instrText>加</w:instrText>
            </w:r>
            <w:r w:rsidRPr="00364B3E">
              <w:rPr>
                <w:rFonts w:ascii="Calibri" w:eastAsia="PMingLiU" w:hAnsi="Calibri" w:cs="MingLiU"/>
              </w:rPr>
              <w:instrText>值</w:instrText>
            </w:r>
            <w:r w:rsidRPr="00364B3E">
              <w:rPr>
                <w:rFonts w:ascii="Calibri" w:eastAsia="PMingLiU" w:hAnsi="Calibri"/>
              </w:rPr>
              <w:instrText xml:space="preserve"> "</w:instrText>
            </w:r>
            <w:r w:rsidRPr="00364B3E">
              <w:rPr>
                <w:rFonts w:ascii="Calibri" w:eastAsia="PMingLiU" w:hAnsi="Calibri"/>
              </w:rPr>
              <w:fldChar w:fldCharType="end"/>
            </w:r>
          </w:p>
          <w:p w14:paraId="54F70417" w14:textId="77777777" w:rsidR="00364B3E" w:rsidRPr="00640F05" w:rsidRDefault="00364B3E">
            <w:pPr>
              <w:pStyle w:val="ProductList-Body"/>
              <w:rPr>
                <w:rFonts w:ascii="Calibri" w:eastAsia="PMingLiU" w:hAnsi="Calibri"/>
                <w:lang w:eastAsia="zh-TW" w:bidi="zh-TW"/>
              </w:rPr>
            </w:pPr>
            <w:r w:rsidRPr="00364B3E">
              <w:rPr>
                <w:rFonts w:ascii="Calibri" w:eastAsia="PMingLiU" w:hAnsi="Calibri"/>
              </w:rPr>
              <w:t xml:space="preserve">- SharePoint Online </w:t>
            </w:r>
            <w:r w:rsidRPr="00364B3E">
              <w:rPr>
                <w:rFonts w:ascii="Calibri" w:eastAsia="PMingLiU" w:hAnsi="Calibri"/>
              </w:rPr>
              <w:t>方案</w:t>
            </w:r>
            <w:r w:rsidRPr="00364B3E">
              <w:rPr>
                <w:rFonts w:ascii="Calibri" w:eastAsia="PMingLiU" w:hAnsi="Calibri"/>
              </w:rPr>
              <w:t xml:space="preserve"> 1</w:t>
            </w:r>
            <w:r w:rsidRPr="00364B3E">
              <w:rPr>
                <w:rFonts w:ascii="Calibri" w:eastAsia="PMingLiU" w:hAnsi="Calibri"/>
              </w:rPr>
              <w:fldChar w:fldCharType="begin"/>
            </w:r>
            <w:r w:rsidRPr="00364B3E">
              <w:rPr>
                <w:rFonts w:ascii="Calibri" w:eastAsia="PMingLiU" w:hAnsi="Calibri"/>
              </w:rPr>
              <w:instrText xml:space="preserve">XE "SharePoint Online </w:instrText>
            </w:r>
            <w:r w:rsidRPr="00364B3E">
              <w:rPr>
                <w:rFonts w:ascii="Calibri" w:eastAsia="PMingLiU" w:hAnsi="Calibri"/>
              </w:rPr>
              <w:instrText>方案</w:instrText>
            </w:r>
            <w:r w:rsidRPr="00364B3E">
              <w:rPr>
                <w:rFonts w:ascii="Calibri" w:eastAsia="PMingLiU" w:hAnsi="Calibri"/>
              </w:rPr>
              <w:instrText xml:space="preserve"> 1"</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加</w:t>
            </w:r>
            <w:r w:rsidRPr="00364B3E">
              <w:rPr>
                <w:rFonts w:ascii="Calibri" w:eastAsia="PMingLiU" w:hAnsi="Calibri" w:cs="MingLiU"/>
              </w:rPr>
              <w:t>值</w:t>
            </w:r>
            <w:r w:rsidRPr="00364B3E">
              <w:rPr>
                <w:rFonts w:ascii="Calibri" w:eastAsia="PMingLiU" w:hAnsi="Calibri"/>
              </w:rPr>
              <w:t xml:space="preserve"> </w:t>
            </w:r>
          </w:p>
        </w:tc>
      </w:tr>
      <w:tr w:rsidR="00364B3E" w:rsidRPr="001340C8" w14:paraId="54F70425" w14:textId="77777777" w:rsidTr="00364B3E">
        <w:tc>
          <w:tcPr>
            <w:tcW w:w="3780" w:type="dxa"/>
            <w:tcBorders>
              <w:top w:val="single" w:sz="4" w:space="0" w:color="auto"/>
              <w:left w:val="single" w:sz="4" w:space="0" w:color="auto"/>
              <w:bottom w:val="single" w:sz="4" w:space="0" w:color="auto"/>
              <w:right w:val="single" w:sz="4" w:space="0" w:color="auto"/>
            </w:tcBorders>
            <w:hideMark/>
          </w:tcPr>
          <w:p w14:paraId="54F70419" w14:textId="77777777" w:rsidR="00364B3E" w:rsidRPr="00364B3E" w:rsidRDefault="00364B3E">
            <w:pPr>
              <w:pStyle w:val="ProductList-Body"/>
              <w:rPr>
                <w:rFonts w:ascii="Calibri" w:eastAsia="PMingLiU" w:hAnsi="Calibri"/>
                <w:lang w:val="fr-FR" w:eastAsia="zh-TW" w:bidi="zh-TW"/>
              </w:rPr>
            </w:pPr>
            <w:r w:rsidRPr="00364B3E">
              <w:rPr>
                <w:rFonts w:ascii="Calibri" w:eastAsia="PMingLiU" w:hAnsi="Calibri"/>
                <w:lang w:val="fr-FR"/>
              </w:rPr>
              <w:t xml:space="preserve">Core CAL </w:t>
            </w:r>
            <w:r w:rsidRPr="00364B3E">
              <w:rPr>
                <w:rFonts w:ascii="Calibri" w:eastAsia="PMingLiU" w:hAnsi="Calibri"/>
              </w:rPr>
              <w:t>套件</w:t>
            </w:r>
            <w:r w:rsidRPr="00364B3E">
              <w:rPr>
                <w:rFonts w:ascii="Calibri" w:eastAsia="PMingLiU" w:hAnsi="Calibri"/>
                <w:vertAlign w:val="superscript"/>
                <w:lang w:val="fr-FR"/>
              </w:rPr>
              <w:t>1</w:t>
            </w:r>
            <w:r w:rsidRPr="00364B3E">
              <w:rPr>
                <w:rFonts w:ascii="Calibri" w:eastAsia="PMingLiU" w:hAnsi="Calibri"/>
                <w:lang w:val="fr-FR"/>
              </w:rPr>
              <w:t xml:space="preserve"> + Office Professional Plus</w:t>
            </w:r>
            <w:r w:rsidRPr="00364B3E">
              <w:rPr>
                <w:rFonts w:ascii="Calibri" w:eastAsia="PMingLiU" w:hAnsi="Calibri"/>
                <w:vertAlign w:val="superscript"/>
                <w:lang w:val="fr-FR"/>
              </w:rPr>
              <w:t>1</w:t>
            </w:r>
          </w:p>
        </w:tc>
        <w:tc>
          <w:tcPr>
            <w:tcW w:w="6660" w:type="dxa"/>
            <w:tcBorders>
              <w:top w:val="single" w:sz="4" w:space="0" w:color="auto"/>
              <w:left w:val="single" w:sz="4" w:space="0" w:color="auto"/>
              <w:bottom w:val="single" w:sz="4" w:space="0" w:color="auto"/>
              <w:right w:val="single" w:sz="4" w:space="0" w:color="auto"/>
            </w:tcBorders>
            <w:hideMark/>
          </w:tcPr>
          <w:p w14:paraId="54F7041A" w14:textId="77777777" w:rsidR="00364B3E" w:rsidRPr="00640F05" w:rsidRDefault="00364B3E">
            <w:pPr>
              <w:pStyle w:val="ProductList-Body"/>
              <w:rPr>
                <w:rFonts w:ascii="Calibri" w:eastAsia="PMingLiU" w:hAnsi="Calibri"/>
                <w:lang w:val="fr-FR"/>
              </w:rPr>
            </w:pPr>
            <w:r w:rsidRPr="00640F05">
              <w:rPr>
                <w:rFonts w:ascii="Calibri" w:eastAsia="PMingLiU" w:hAnsi="Calibri"/>
                <w:lang w:val="fr-FR"/>
              </w:rPr>
              <w:t>- Office 365 Education E3</w:t>
            </w:r>
            <w:r w:rsidRPr="00364B3E">
              <w:rPr>
                <w:rFonts w:ascii="Calibri" w:eastAsia="PMingLiU" w:hAnsi="Calibri"/>
              </w:rPr>
              <w:fldChar w:fldCharType="begin"/>
            </w:r>
            <w:r w:rsidRPr="00640F05">
              <w:rPr>
                <w:rFonts w:ascii="Calibri" w:eastAsia="PMingLiU" w:hAnsi="Calibri"/>
                <w:lang w:val="fr-FR"/>
              </w:rPr>
              <w:instrText>XE "Office 365 Education A3"</w:instrText>
            </w:r>
            <w:r w:rsidRPr="00364B3E">
              <w:rPr>
                <w:rFonts w:ascii="Calibri" w:eastAsia="PMingLiU" w:hAnsi="Calibri"/>
              </w:rPr>
              <w:fldChar w:fldCharType="end"/>
            </w:r>
            <w:r w:rsidRPr="00640F05">
              <w:rPr>
                <w:rFonts w:ascii="Calibri" w:eastAsia="PMingLiU" w:hAnsi="Calibri"/>
                <w:lang w:val="fr-FR"/>
              </w:rPr>
              <w:t xml:space="preserve"> </w:t>
            </w:r>
            <w:r w:rsidRPr="00364B3E">
              <w:rPr>
                <w:rFonts w:ascii="Calibri" w:eastAsia="PMingLiU" w:hAnsi="Calibri" w:cs="MingLiU"/>
              </w:rPr>
              <w:t>或</w:t>
            </w:r>
            <w:r w:rsidRPr="00640F05">
              <w:rPr>
                <w:rFonts w:ascii="Calibri" w:eastAsia="PMingLiU" w:hAnsi="Calibri"/>
                <w:lang w:val="fr-FR"/>
              </w:rPr>
              <w:t xml:space="preserve"> E4 </w:t>
            </w:r>
            <w:r w:rsidRPr="00364B3E">
              <w:rPr>
                <w:rFonts w:ascii="Calibri" w:eastAsia="PMingLiU" w:hAnsi="Calibri"/>
              </w:rPr>
              <w:t>加</w:t>
            </w:r>
            <w:r w:rsidRPr="00364B3E">
              <w:rPr>
                <w:rFonts w:ascii="Calibri" w:eastAsia="PMingLiU" w:hAnsi="Calibri" w:cs="MingLiU"/>
              </w:rPr>
              <w:t>值</w:t>
            </w:r>
            <w:r w:rsidRPr="00640F05">
              <w:rPr>
                <w:rFonts w:ascii="Calibri" w:eastAsia="PMingLiU" w:hAnsi="Calibri"/>
                <w:lang w:val="fr-FR"/>
              </w:rPr>
              <w:t xml:space="preserve"> </w:t>
            </w:r>
          </w:p>
          <w:p w14:paraId="54F7041B" w14:textId="77777777" w:rsidR="00364B3E" w:rsidRPr="00640F05" w:rsidRDefault="00364B3E">
            <w:pPr>
              <w:pStyle w:val="ProductList-Body"/>
              <w:rPr>
                <w:rFonts w:ascii="Calibri" w:eastAsia="PMingLiU" w:hAnsi="Calibri"/>
                <w:lang w:val="fr-FR"/>
              </w:rPr>
            </w:pPr>
            <w:r w:rsidRPr="00640F05">
              <w:rPr>
                <w:rFonts w:ascii="Calibri" w:eastAsia="PMingLiU" w:hAnsi="Calibri"/>
                <w:lang w:val="fr-FR"/>
              </w:rPr>
              <w:t>- Office 365 Enterprise E1</w:t>
            </w:r>
            <w:r w:rsidRPr="00364B3E">
              <w:rPr>
                <w:rFonts w:ascii="Calibri" w:eastAsia="PMingLiU" w:hAnsi="Calibri"/>
              </w:rPr>
              <w:fldChar w:fldCharType="begin"/>
            </w:r>
            <w:r w:rsidRPr="00640F05">
              <w:rPr>
                <w:rFonts w:ascii="Calibri" w:eastAsia="PMingLiU" w:hAnsi="Calibri"/>
                <w:lang w:val="fr-FR"/>
              </w:rPr>
              <w:instrText>XE "Office 365 Enterprise E1"</w:instrText>
            </w:r>
            <w:r w:rsidRPr="00364B3E">
              <w:rPr>
                <w:rFonts w:ascii="Calibri" w:eastAsia="PMingLiU" w:hAnsi="Calibri"/>
              </w:rPr>
              <w:fldChar w:fldCharType="end"/>
            </w:r>
            <w:r w:rsidRPr="00640F05">
              <w:rPr>
                <w:rFonts w:ascii="Calibri" w:eastAsia="PMingLiU" w:hAnsi="Calibri"/>
                <w:lang w:val="fr-FR"/>
              </w:rPr>
              <w:t xml:space="preserve">/ Government E1 </w:t>
            </w:r>
            <w:r w:rsidRPr="00364B3E">
              <w:rPr>
                <w:rFonts w:ascii="Calibri" w:eastAsia="PMingLiU" w:hAnsi="Calibri"/>
              </w:rPr>
              <w:t>加</w:t>
            </w:r>
            <w:r w:rsidRPr="00364B3E">
              <w:rPr>
                <w:rFonts w:ascii="Calibri" w:eastAsia="PMingLiU" w:hAnsi="Calibri" w:cs="MingLiU"/>
              </w:rPr>
              <w:t>值</w:t>
            </w:r>
            <w:r w:rsidRPr="00640F05">
              <w:rPr>
                <w:rFonts w:ascii="Calibri" w:eastAsia="PMingLiU" w:hAnsi="Calibri"/>
                <w:lang w:val="fr-FR"/>
              </w:rPr>
              <w:t xml:space="preserve"> </w:t>
            </w:r>
          </w:p>
          <w:p w14:paraId="54F7041C" w14:textId="77777777" w:rsidR="00364B3E" w:rsidRPr="00640F05" w:rsidRDefault="00364B3E">
            <w:pPr>
              <w:pStyle w:val="ProductList-Body"/>
              <w:rPr>
                <w:rFonts w:ascii="Calibri" w:eastAsia="PMingLiU" w:hAnsi="Calibri"/>
                <w:lang w:val="fr-FR"/>
              </w:rPr>
            </w:pPr>
            <w:r w:rsidRPr="00640F05">
              <w:rPr>
                <w:rFonts w:ascii="Calibri" w:eastAsia="PMingLiU" w:hAnsi="Calibri"/>
                <w:lang w:val="fr-FR"/>
              </w:rPr>
              <w:t>- Office 365 Enterprise E3</w:t>
            </w:r>
            <w:r w:rsidRPr="00364B3E">
              <w:rPr>
                <w:rFonts w:ascii="Calibri" w:eastAsia="PMingLiU" w:hAnsi="Calibri"/>
              </w:rPr>
              <w:fldChar w:fldCharType="begin"/>
            </w:r>
            <w:r w:rsidRPr="00640F05">
              <w:rPr>
                <w:rFonts w:ascii="Calibri" w:eastAsia="PMingLiU" w:hAnsi="Calibri"/>
                <w:lang w:val="fr-FR"/>
              </w:rPr>
              <w:instrText>XE "Office 365 Enterprise E3"</w:instrText>
            </w:r>
            <w:r w:rsidRPr="00364B3E">
              <w:rPr>
                <w:rFonts w:ascii="Calibri" w:eastAsia="PMingLiU" w:hAnsi="Calibri"/>
              </w:rPr>
              <w:fldChar w:fldCharType="end"/>
            </w:r>
            <w:r w:rsidRPr="00640F05">
              <w:rPr>
                <w:rFonts w:ascii="Calibri" w:eastAsia="PMingLiU" w:hAnsi="Calibri"/>
                <w:lang w:val="fr-FR"/>
              </w:rPr>
              <w:t xml:space="preserve"> </w:t>
            </w:r>
            <w:r w:rsidRPr="00364B3E">
              <w:rPr>
                <w:rFonts w:ascii="Calibri" w:eastAsia="PMingLiU" w:hAnsi="Calibri"/>
              </w:rPr>
              <w:t>加</w:t>
            </w:r>
            <w:r w:rsidRPr="00364B3E">
              <w:rPr>
                <w:rFonts w:ascii="Calibri" w:eastAsia="PMingLiU" w:hAnsi="Calibri" w:cs="MingLiU"/>
              </w:rPr>
              <w:t>值</w:t>
            </w:r>
            <w:r w:rsidRPr="00640F05">
              <w:rPr>
                <w:rFonts w:ascii="Calibri" w:eastAsia="PMingLiU" w:hAnsi="Calibri"/>
                <w:vertAlign w:val="superscript"/>
                <w:lang w:val="fr-FR"/>
              </w:rPr>
              <w:t>2</w:t>
            </w:r>
          </w:p>
          <w:p w14:paraId="54F7041D" w14:textId="77777777" w:rsidR="00364B3E" w:rsidRPr="00640F05" w:rsidRDefault="00364B3E">
            <w:pPr>
              <w:pStyle w:val="ProductList-Body"/>
              <w:rPr>
                <w:rFonts w:ascii="Calibri" w:eastAsia="PMingLiU" w:hAnsi="Calibri"/>
                <w:lang w:val="fr-FR"/>
              </w:rPr>
            </w:pPr>
            <w:r w:rsidRPr="00640F05">
              <w:rPr>
                <w:rFonts w:ascii="Calibri" w:eastAsia="PMingLiU" w:hAnsi="Calibri"/>
                <w:lang w:val="fr-FR"/>
              </w:rPr>
              <w:t xml:space="preserve">- Office 365 Government E3 </w:t>
            </w:r>
            <w:r w:rsidRPr="00364B3E">
              <w:rPr>
                <w:rFonts w:ascii="Calibri" w:eastAsia="PMingLiU" w:hAnsi="Calibri"/>
              </w:rPr>
              <w:t>加</w:t>
            </w:r>
            <w:r w:rsidRPr="00364B3E">
              <w:rPr>
                <w:rFonts w:ascii="Calibri" w:eastAsia="PMingLiU" w:hAnsi="Calibri" w:cs="MingLiU"/>
              </w:rPr>
              <w:t>值</w:t>
            </w:r>
            <w:r w:rsidRPr="00640F05">
              <w:rPr>
                <w:rFonts w:ascii="Calibri" w:eastAsia="PMingLiU" w:hAnsi="Calibri"/>
                <w:lang w:val="fr-FR"/>
              </w:rPr>
              <w:t xml:space="preserve"> </w:t>
            </w:r>
          </w:p>
          <w:p w14:paraId="54F7041E" w14:textId="77777777" w:rsidR="00364B3E" w:rsidRPr="00640F05" w:rsidRDefault="00364B3E">
            <w:pPr>
              <w:pStyle w:val="ProductList-Body"/>
              <w:rPr>
                <w:rFonts w:ascii="Calibri" w:eastAsia="PMingLiU" w:hAnsi="Calibri"/>
                <w:lang w:val="fr-FR"/>
              </w:rPr>
            </w:pPr>
            <w:r w:rsidRPr="00640F05">
              <w:rPr>
                <w:rFonts w:ascii="Calibri" w:eastAsia="PMingLiU" w:hAnsi="Calibri"/>
                <w:lang w:val="fr-FR"/>
              </w:rPr>
              <w:t>- Office 365 Enterprise &amp;</w:t>
            </w:r>
            <w:r w:rsidRPr="00364B3E">
              <w:rPr>
                <w:rFonts w:ascii="Calibri" w:eastAsia="PMingLiU" w:hAnsi="Calibri"/>
              </w:rPr>
              <w:fldChar w:fldCharType="begin"/>
            </w:r>
            <w:r w:rsidRPr="00640F05">
              <w:rPr>
                <w:rFonts w:ascii="Calibri" w:eastAsia="PMingLiU" w:hAnsi="Calibri"/>
                <w:lang w:val="fr-FR"/>
              </w:rPr>
              <w:instrText>XE "Office 365 Enterprise E4"</w:instrText>
            </w:r>
            <w:r w:rsidRPr="00364B3E">
              <w:rPr>
                <w:rFonts w:ascii="Calibri" w:eastAsia="PMingLiU" w:hAnsi="Calibri"/>
              </w:rPr>
              <w:fldChar w:fldCharType="end"/>
            </w:r>
            <w:r w:rsidRPr="00640F05">
              <w:rPr>
                <w:rFonts w:ascii="Calibri" w:eastAsia="PMingLiU" w:hAnsi="Calibri"/>
                <w:lang w:val="fr-FR"/>
              </w:rPr>
              <w:t xml:space="preserve"> Government E4 </w:t>
            </w:r>
            <w:r w:rsidRPr="00364B3E">
              <w:rPr>
                <w:rFonts w:ascii="Calibri" w:eastAsia="PMingLiU" w:hAnsi="Calibri"/>
              </w:rPr>
              <w:t>加</w:t>
            </w:r>
            <w:r w:rsidRPr="00364B3E">
              <w:rPr>
                <w:rFonts w:ascii="Calibri" w:eastAsia="PMingLiU" w:hAnsi="Calibri" w:cs="MingLiU"/>
              </w:rPr>
              <w:t>值</w:t>
            </w:r>
            <w:r w:rsidRPr="00640F05">
              <w:rPr>
                <w:rFonts w:ascii="Calibri" w:eastAsia="PMingLiU" w:hAnsi="Calibri"/>
                <w:lang w:val="fr-FR"/>
              </w:rPr>
              <w:t xml:space="preserve"> </w:t>
            </w:r>
          </w:p>
          <w:p w14:paraId="54F7041F" w14:textId="77777777" w:rsidR="00364B3E" w:rsidRPr="00364B3E" w:rsidRDefault="00364B3E">
            <w:pPr>
              <w:pStyle w:val="ProductList-Body"/>
              <w:rPr>
                <w:rFonts w:ascii="Calibri" w:eastAsia="PMingLiU" w:hAnsi="Calibri"/>
              </w:rPr>
            </w:pPr>
            <w:r w:rsidRPr="00364B3E">
              <w:rPr>
                <w:rFonts w:ascii="Calibri" w:eastAsia="PMingLiU" w:hAnsi="Calibri"/>
              </w:rPr>
              <w:t>- Office 365 Enterprise &amp;</w:t>
            </w:r>
            <w:r w:rsidRPr="00364B3E">
              <w:rPr>
                <w:rFonts w:ascii="Calibri" w:eastAsia="PMingLiU" w:hAnsi="Calibri"/>
              </w:rPr>
              <w:fldChar w:fldCharType="begin"/>
            </w:r>
            <w:r w:rsidRPr="00364B3E">
              <w:rPr>
                <w:rFonts w:ascii="Calibri" w:eastAsia="PMingLiU" w:hAnsi="Calibri"/>
              </w:rPr>
              <w:instrText>XE "Office 365 Enterprise E3"</w:instrText>
            </w:r>
            <w:r w:rsidRPr="00364B3E">
              <w:rPr>
                <w:rFonts w:ascii="Calibri" w:eastAsia="PMingLiU" w:hAnsi="Calibri"/>
              </w:rPr>
              <w:fldChar w:fldCharType="end"/>
            </w:r>
            <w:r w:rsidRPr="00364B3E">
              <w:rPr>
                <w:rFonts w:ascii="Calibri" w:eastAsia="PMingLiU" w:hAnsi="Calibri"/>
              </w:rPr>
              <w:t xml:space="preserve"> Government E3 (</w:t>
            </w:r>
            <w:r w:rsidRPr="00364B3E">
              <w:rPr>
                <w:rFonts w:ascii="Calibri" w:eastAsia="PMingLiU" w:hAnsi="Calibri"/>
              </w:rPr>
              <w:t>不</w:t>
            </w:r>
            <w:r w:rsidRPr="00364B3E">
              <w:rPr>
                <w:rFonts w:ascii="Calibri" w:eastAsia="PMingLiU" w:hAnsi="Calibri" w:cs="MingLiU"/>
              </w:rPr>
              <w:t>含</w:t>
            </w:r>
            <w:r w:rsidRPr="00364B3E">
              <w:rPr>
                <w:rFonts w:ascii="Calibri" w:eastAsia="PMingLiU" w:hAnsi="Calibri"/>
              </w:rPr>
              <w:t xml:space="preserve"> ProPlus) </w:t>
            </w:r>
            <w:r w:rsidRPr="00364B3E">
              <w:rPr>
                <w:rFonts w:ascii="Calibri" w:eastAsia="PMingLiU" w:hAnsi="Calibri"/>
              </w:rPr>
              <w:t>加</w:t>
            </w:r>
            <w:r w:rsidRPr="00364B3E">
              <w:rPr>
                <w:rFonts w:ascii="Calibri" w:eastAsia="PMingLiU" w:hAnsi="Calibri" w:cs="MingLiU"/>
              </w:rPr>
              <w:t>值</w:t>
            </w:r>
            <w:r w:rsidRPr="00364B3E">
              <w:rPr>
                <w:rFonts w:ascii="Calibri" w:eastAsia="PMingLiU" w:hAnsi="Calibri"/>
              </w:rPr>
              <w:t xml:space="preserve"> </w:t>
            </w:r>
          </w:p>
          <w:p w14:paraId="54F70420" w14:textId="77777777" w:rsidR="00364B3E" w:rsidRPr="00364B3E" w:rsidRDefault="00364B3E">
            <w:pPr>
              <w:pStyle w:val="ProductList-Body"/>
              <w:rPr>
                <w:rFonts w:ascii="Calibri" w:eastAsia="PMingLiU" w:hAnsi="Calibri"/>
              </w:rPr>
            </w:pPr>
            <w:r w:rsidRPr="00364B3E">
              <w:rPr>
                <w:rFonts w:ascii="Calibri" w:eastAsia="PMingLiU" w:hAnsi="Calibri"/>
              </w:rPr>
              <w:t>- Office 365 Enterprise &amp;</w:t>
            </w:r>
            <w:r w:rsidRPr="00364B3E">
              <w:rPr>
                <w:rFonts w:ascii="Calibri" w:eastAsia="PMingLiU" w:hAnsi="Calibri"/>
              </w:rPr>
              <w:fldChar w:fldCharType="begin"/>
            </w:r>
            <w:r w:rsidRPr="00364B3E">
              <w:rPr>
                <w:rFonts w:ascii="Calibri" w:eastAsia="PMingLiU" w:hAnsi="Calibri"/>
              </w:rPr>
              <w:instrText>XE "Office 365 Enterprise E4"</w:instrText>
            </w:r>
            <w:r w:rsidRPr="00364B3E">
              <w:rPr>
                <w:rFonts w:ascii="Calibri" w:eastAsia="PMingLiU" w:hAnsi="Calibri"/>
              </w:rPr>
              <w:fldChar w:fldCharType="end"/>
            </w:r>
            <w:r w:rsidRPr="00364B3E">
              <w:rPr>
                <w:rFonts w:ascii="Calibri" w:eastAsia="PMingLiU" w:hAnsi="Calibri"/>
              </w:rPr>
              <w:t xml:space="preserve"> Government E4 (</w:t>
            </w:r>
            <w:r w:rsidRPr="00364B3E">
              <w:rPr>
                <w:rFonts w:ascii="Calibri" w:eastAsia="PMingLiU" w:hAnsi="Calibri"/>
              </w:rPr>
              <w:t>不</w:t>
            </w:r>
            <w:r w:rsidRPr="00364B3E">
              <w:rPr>
                <w:rFonts w:ascii="Calibri" w:eastAsia="PMingLiU" w:hAnsi="Calibri" w:cs="MingLiU"/>
              </w:rPr>
              <w:t>含</w:t>
            </w:r>
            <w:r w:rsidRPr="00364B3E">
              <w:rPr>
                <w:rFonts w:ascii="Calibri" w:eastAsia="PMingLiU" w:hAnsi="Calibri"/>
              </w:rPr>
              <w:t xml:space="preserve"> ProPlus) </w:t>
            </w:r>
            <w:r w:rsidRPr="00364B3E">
              <w:rPr>
                <w:rFonts w:ascii="Calibri" w:eastAsia="PMingLiU" w:hAnsi="Calibri"/>
              </w:rPr>
              <w:t>加</w:t>
            </w:r>
            <w:r w:rsidRPr="00364B3E">
              <w:rPr>
                <w:rFonts w:ascii="Calibri" w:eastAsia="PMingLiU" w:hAnsi="Calibri" w:cs="MingLiU"/>
              </w:rPr>
              <w:t>值</w:t>
            </w:r>
            <w:r w:rsidRPr="00364B3E">
              <w:rPr>
                <w:rFonts w:ascii="Calibri" w:eastAsia="PMingLiU" w:hAnsi="Calibri"/>
              </w:rPr>
              <w:t xml:space="preserve"> </w:t>
            </w:r>
          </w:p>
          <w:p w14:paraId="54F70421" w14:textId="77777777" w:rsidR="00364B3E" w:rsidRPr="00364B3E" w:rsidRDefault="00364B3E">
            <w:pPr>
              <w:pStyle w:val="ProductList-Body"/>
              <w:rPr>
                <w:rFonts w:ascii="Calibri" w:eastAsia="PMingLiU" w:hAnsi="Calibri"/>
                <w:vertAlign w:val="superscript"/>
              </w:rPr>
            </w:pPr>
            <w:r w:rsidRPr="00364B3E">
              <w:rPr>
                <w:rFonts w:ascii="Calibri" w:eastAsia="PMingLiU" w:hAnsi="Calibri"/>
              </w:rPr>
              <w:t>- Office 365 Midsize Business</w:t>
            </w:r>
            <w:r w:rsidRPr="00364B3E">
              <w:rPr>
                <w:rFonts w:ascii="Calibri" w:eastAsia="PMingLiU" w:hAnsi="Calibri"/>
              </w:rPr>
              <w:fldChar w:fldCharType="begin"/>
            </w:r>
            <w:r w:rsidRPr="00364B3E">
              <w:rPr>
                <w:rFonts w:ascii="Calibri" w:eastAsia="PMingLiU" w:hAnsi="Calibri"/>
              </w:rPr>
              <w:instrText>XE "Office 365 Midsize Business"</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加</w:t>
            </w:r>
            <w:r w:rsidRPr="00364B3E">
              <w:rPr>
                <w:rFonts w:ascii="Calibri" w:eastAsia="PMingLiU" w:hAnsi="Calibri" w:cs="MingLiU"/>
              </w:rPr>
              <w:t>值</w:t>
            </w:r>
            <w:r w:rsidRPr="00364B3E">
              <w:rPr>
                <w:rFonts w:ascii="Calibri" w:eastAsia="PMingLiU" w:hAnsi="Calibri"/>
                <w:vertAlign w:val="superscript"/>
              </w:rPr>
              <w:t>2</w:t>
            </w:r>
          </w:p>
          <w:p w14:paraId="54F70422" w14:textId="77777777" w:rsidR="00364B3E" w:rsidRPr="00640F05" w:rsidRDefault="00364B3E">
            <w:pPr>
              <w:pStyle w:val="ProductList-Body"/>
              <w:rPr>
                <w:rFonts w:ascii="Calibri" w:eastAsia="PMingLiU" w:hAnsi="Calibri"/>
              </w:rPr>
            </w:pPr>
            <w:r w:rsidRPr="00364B3E">
              <w:rPr>
                <w:rFonts w:ascii="Calibri" w:eastAsia="PMingLiU" w:hAnsi="Calibri"/>
              </w:rPr>
              <w:t xml:space="preserve">- Exchange Online </w:t>
            </w:r>
            <w:r w:rsidRPr="00364B3E">
              <w:rPr>
                <w:rFonts w:ascii="Calibri" w:eastAsia="PMingLiU" w:hAnsi="Calibri"/>
              </w:rPr>
              <w:t>方案</w:t>
            </w:r>
            <w:r w:rsidRPr="00364B3E">
              <w:rPr>
                <w:rFonts w:ascii="Calibri" w:eastAsia="PMingLiU" w:hAnsi="Calibri"/>
              </w:rPr>
              <w:t xml:space="preserve"> 1</w:t>
            </w:r>
            <w:r w:rsidRPr="00364B3E">
              <w:rPr>
                <w:rFonts w:ascii="Calibri" w:eastAsia="PMingLiU" w:hAnsi="Calibri"/>
              </w:rPr>
              <w:fldChar w:fldCharType="begin"/>
            </w:r>
            <w:r w:rsidRPr="00364B3E">
              <w:rPr>
                <w:rFonts w:ascii="Calibri" w:eastAsia="PMingLiU" w:hAnsi="Calibri"/>
              </w:rPr>
              <w:instrText xml:space="preserve">XE "Exchange Online </w:instrText>
            </w:r>
            <w:r w:rsidRPr="00364B3E">
              <w:rPr>
                <w:rFonts w:ascii="Calibri" w:eastAsia="PMingLiU" w:hAnsi="Calibri"/>
              </w:rPr>
              <w:instrText>方案</w:instrText>
            </w:r>
            <w:r w:rsidRPr="00364B3E">
              <w:rPr>
                <w:rFonts w:ascii="Calibri" w:eastAsia="PMingLiU" w:hAnsi="Calibri"/>
              </w:rPr>
              <w:instrText xml:space="preserve"> 1"</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加</w:t>
            </w:r>
            <w:r w:rsidRPr="00364B3E">
              <w:rPr>
                <w:rFonts w:ascii="Calibri" w:eastAsia="PMingLiU" w:hAnsi="Calibri" w:cs="MingLiU"/>
              </w:rPr>
              <w:t>值</w:t>
            </w:r>
            <w:r w:rsidRPr="00364B3E">
              <w:rPr>
                <w:rFonts w:ascii="Calibri" w:eastAsia="PMingLiU" w:hAnsi="Calibri"/>
              </w:rPr>
              <w:t xml:space="preserve"> </w:t>
            </w:r>
            <w:r w:rsidRPr="00364B3E">
              <w:rPr>
                <w:rFonts w:ascii="Calibri" w:eastAsia="PMingLiU" w:hAnsi="Calibri"/>
              </w:rPr>
              <w:fldChar w:fldCharType="begin"/>
            </w:r>
            <w:r w:rsidRPr="00364B3E">
              <w:rPr>
                <w:rFonts w:ascii="Calibri" w:eastAsia="PMingLiU" w:hAnsi="Calibri"/>
              </w:rPr>
              <w:instrText xml:space="preserve">XE "Exchange Online </w:instrText>
            </w:r>
            <w:r w:rsidRPr="00364B3E">
              <w:rPr>
                <w:rFonts w:ascii="Calibri" w:eastAsia="PMingLiU" w:hAnsi="Calibri"/>
              </w:rPr>
              <w:instrText>方案</w:instrText>
            </w:r>
            <w:r w:rsidRPr="00364B3E">
              <w:rPr>
                <w:rFonts w:ascii="Calibri" w:eastAsia="PMingLiU" w:hAnsi="Calibri"/>
              </w:rPr>
              <w:instrText xml:space="preserve"> 1 </w:instrText>
            </w:r>
            <w:r w:rsidRPr="00364B3E">
              <w:rPr>
                <w:rFonts w:ascii="Calibri" w:eastAsia="PMingLiU" w:hAnsi="Calibri"/>
              </w:rPr>
              <w:instrText>加</w:instrText>
            </w:r>
            <w:r w:rsidRPr="00364B3E">
              <w:rPr>
                <w:rFonts w:ascii="Calibri" w:eastAsia="PMingLiU" w:hAnsi="Calibri" w:cs="MingLiU"/>
              </w:rPr>
              <w:instrText>值</w:instrText>
            </w:r>
            <w:r w:rsidRPr="00364B3E">
              <w:rPr>
                <w:rFonts w:ascii="Calibri" w:eastAsia="PMingLiU" w:hAnsi="Calibri"/>
              </w:rPr>
              <w:instrText xml:space="preserve"> "</w:instrText>
            </w:r>
            <w:r w:rsidRPr="00364B3E">
              <w:rPr>
                <w:rFonts w:ascii="Calibri" w:eastAsia="PMingLiU" w:hAnsi="Calibri"/>
              </w:rPr>
              <w:fldChar w:fldCharType="end"/>
            </w:r>
          </w:p>
          <w:p w14:paraId="54F70423" w14:textId="77777777" w:rsidR="00364B3E" w:rsidRPr="00364B3E" w:rsidRDefault="00364B3E">
            <w:pPr>
              <w:pStyle w:val="ProductList-Body"/>
              <w:rPr>
                <w:rFonts w:ascii="Calibri" w:eastAsia="PMingLiU" w:hAnsi="Calibri"/>
              </w:rPr>
            </w:pPr>
            <w:r w:rsidRPr="00364B3E">
              <w:rPr>
                <w:rFonts w:ascii="Calibri" w:eastAsia="PMingLiU" w:hAnsi="Calibri"/>
              </w:rPr>
              <w:t xml:space="preserve">- Lync Online </w:t>
            </w:r>
            <w:r w:rsidRPr="00364B3E">
              <w:rPr>
                <w:rFonts w:ascii="Calibri" w:eastAsia="PMingLiU" w:hAnsi="Calibri"/>
              </w:rPr>
              <w:t>方案</w:t>
            </w:r>
            <w:r w:rsidRPr="00364B3E">
              <w:rPr>
                <w:rFonts w:ascii="Calibri" w:eastAsia="PMingLiU" w:hAnsi="Calibri"/>
              </w:rPr>
              <w:t xml:space="preserve"> 1</w:t>
            </w:r>
            <w:r w:rsidRPr="00364B3E">
              <w:rPr>
                <w:rFonts w:ascii="Calibri" w:eastAsia="PMingLiU" w:hAnsi="Calibri"/>
              </w:rPr>
              <w:fldChar w:fldCharType="begin"/>
            </w:r>
            <w:r w:rsidRPr="00364B3E">
              <w:rPr>
                <w:rFonts w:ascii="Calibri" w:eastAsia="PMingLiU" w:hAnsi="Calibri"/>
              </w:rPr>
              <w:instrText xml:space="preserve">XE "Lync Online </w:instrText>
            </w:r>
            <w:r w:rsidRPr="00364B3E">
              <w:rPr>
                <w:rFonts w:ascii="Calibri" w:eastAsia="PMingLiU" w:hAnsi="Calibri"/>
              </w:rPr>
              <w:instrText>方</w:instrText>
            </w:r>
            <w:r w:rsidRPr="00364B3E">
              <w:rPr>
                <w:rFonts w:ascii="Calibri" w:eastAsia="PMingLiU" w:hAnsi="Calibri" w:cs="MingLiU"/>
              </w:rPr>
              <w:instrText>案</w:instrText>
            </w:r>
            <w:r w:rsidRPr="00364B3E">
              <w:rPr>
                <w:rFonts w:ascii="Calibri" w:eastAsia="PMingLiU" w:hAnsi="Calibri"/>
              </w:rPr>
              <w:instrText xml:space="preserve"> 1"</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加</w:t>
            </w:r>
            <w:r w:rsidRPr="00364B3E">
              <w:rPr>
                <w:rFonts w:ascii="Calibri" w:eastAsia="PMingLiU" w:hAnsi="Calibri" w:cs="MingLiU"/>
              </w:rPr>
              <w:t>值</w:t>
            </w:r>
            <w:r w:rsidRPr="00364B3E">
              <w:rPr>
                <w:rFonts w:ascii="Calibri" w:eastAsia="PMingLiU" w:hAnsi="Calibri"/>
              </w:rPr>
              <w:t xml:space="preserve"> </w:t>
            </w:r>
            <w:r w:rsidRPr="00364B3E">
              <w:rPr>
                <w:rFonts w:ascii="Calibri" w:eastAsia="PMingLiU" w:hAnsi="Calibri"/>
              </w:rPr>
              <w:fldChar w:fldCharType="begin"/>
            </w:r>
            <w:r w:rsidRPr="00364B3E">
              <w:rPr>
                <w:rFonts w:ascii="Calibri" w:eastAsia="PMingLiU" w:hAnsi="Calibri"/>
              </w:rPr>
              <w:instrText xml:space="preserve">XE "Lync Online </w:instrText>
            </w:r>
            <w:r w:rsidRPr="00364B3E">
              <w:rPr>
                <w:rFonts w:ascii="Calibri" w:eastAsia="PMingLiU" w:hAnsi="Calibri"/>
              </w:rPr>
              <w:instrText>方</w:instrText>
            </w:r>
            <w:r w:rsidRPr="00364B3E">
              <w:rPr>
                <w:rFonts w:ascii="Calibri" w:eastAsia="PMingLiU" w:hAnsi="Calibri" w:cs="MingLiU"/>
              </w:rPr>
              <w:instrText>案</w:instrText>
            </w:r>
            <w:r w:rsidRPr="00364B3E">
              <w:rPr>
                <w:rFonts w:ascii="Calibri" w:eastAsia="PMingLiU" w:hAnsi="Calibri"/>
              </w:rPr>
              <w:instrText xml:space="preserve"> 1 </w:instrText>
            </w:r>
            <w:r w:rsidRPr="00364B3E">
              <w:rPr>
                <w:rFonts w:ascii="Calibri" w:eastAsia="PMingLiU" w:hAnsi="Calibri"/>
              </w:rPr>
              <w:instrText>加</w:instrText>
            </w:r>
            <w:r w:rsidRPr="00364B3E">
              <w:rPr>
                <w:rFonts w:ascii="Calibri" w:eastAsia="PMingLiU" w:hAnsi="Calibri" w:cs="MingLiU"/>
              </w:rPr>
              <w:instrText>值</w:instrText>
            </w:r>
            <w:r w:rsidRPr="00364B3E">
              <w:rPr>
                <w:rFonts w:ascii="Calibri" w:eastAsia="PMingLiU" w:hAnsi="Calibri"/>
              </w:rPr>
              <w:instrText xml:space="preserve"> "</w:instrText>
            </w:r>
            <w:r w:rsidRPr="00364B3E">
              <w:rPr>
                <w:rFonts w:ascii="Calibri" w:eastAsia="PMingLiU" w:hAnsi="Calibri"/>
              </w:rPr>
              <w:fldChar w:fldCharType="end"/>
            </w:r>
          </w:p>
          <w:p w14:paraId="54F70424" w14:textId="77777777" w:rsidR="00364B3E" w:rsidRPr="00640F05" w:rsidRDefault="00364B3E">
            <w:pPr>
              <w:pStyle w:val="ProductList-Body"/>
              <w:rPr>
                <w:rFonts w:ascii="Calibri" w:eastAsia="PMingLiU" w:hAnsi="Calibri"/>
                <w:lang w:eastAsia="zh-TW" w:bidi="zh-TW"/>
              </w:rPr>
            </w:pPr>
            <w:r w:rsidRPr="00364B3E">
              <w:rPr>
                <w:rFonts w:ascii="Calibri" w:eastAsia="PMingLiU" w:hAnsi="Calibri"/>
              </w:rPr>
              <w:t xml:space="preserve">- SharePoint Online </w:t>
            </w:r>
            <w:r w:rsidRPr="00364B3E">
              <w:rPr>
                <w:rFonts w:ascii="Calibri" w:eastAsia="PMingLiU" w:hAnsi="Calibri"/>
              </w:rPr>
              <w:t>方案</w:t>
            </w:r>
            <w:r w:rsidRPr="00364B3E">
              <w:rPr>
                <w:rFonts w:ascii="Calibri" w:eastAsia="PMingLiU" w:hAnsi="Calibri"/>
              </w:rPr>
              <w:t xml:space="preserve"> 1</w:t>
            </w:r>
            <w:r w:rsidRPr="00364B3E">
              <w:rPr>
                <w:rFonts w:ascii="Calibri" w:eastAsia="PMingLiU" w:hAnsi="Calibri"/>
              </w:rPr>
              <w:fldChar w:fldCharType="begin"/>
            </w:r>
            <w:r w:rsidRPr="00364B3E">
              <w:rPr>
                <w:rFonts w:ascii="Calibri" w:eastAsia="PMingLiU" w:hAnsi="Calibri"/>
              </w:rPr>
              <w:instrText xml:space="preserve">XE "SharePoint Online </w:instrText>
            </w:r>
            <w:r w:rsidRPr="00364B3E">
              <w:rPr>
                <w:rFonts w:ascii="Calibri" w:eastAsia="PMingLiU" w:hAnsi="Calibri"/>
              </w:rPr>
              <w:instrText>方案</w:instrText>
            </w:r>
            <w:r w:rsidRPr="00364B3E">
              <w:rPr>
                <w:rFonts w:ascii="Calibri" w:eastAsia="PMingLiU" w:hAnsi="Calibri"/>
              </w:rPr>
              <w:instrText xml:space="preserve"> 1"</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加</w:t>
            </w:r>
            <w:r w:rsidRPr="00364B3E">
              <w:rPr>
                <w:rFonts w:ascii="Calibri" w:eastAsia="PMingLiU" w:hAnsi="Calibri" w:cs="MingLiU"/>
              </w:rPr>
              <w:t>值</w:t>
            </w:r>
            <w:r w:rsidRPr="00364B3E">
              <w:rPr>
                <w:rFonts w:ascii="Calibri" w:eastAsia="PMingLiU" w:hAnsi="Calibri"/>
              </w:rPr>
              <w:t xml:space="preserve"> </w:t>
            </w:r>
          </w:p>
        </w:tc>
      </w:tr>
      <w:tr w:rsidR="00364B3E" w:rsidRPr="00364B3E" w14:paraId="54F7042B" w14:textId="77777777" w:rsidTr="00364B3E">
        <w:tc>
          <w:tcPr>
            <w:tcW w:w="3780" w:type="dxa"/>
            <w:tcBorders>
              <w:top w:val="single" w:sz="4" w:space="0" w:color="auto"/>
              <w:left w:val="single" w:sz="4" w:space="0" w:color="auto"/>
              <w:bottom w:val="single" w:sz="4" w:space="0" w:color="auto"/>
              <w:right w:val="single" w:sz="4" w:space="0" w:color="auto"/>
            </w:tcBorders>
            <w:hideMark/>
          </w:tcPr>
          <w:p w14:paraId="54F70426"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Enterprise CAL </w:t>
            </w:r>
            <w:r w:rsidRPr="00364B3E">
              <w:rPr>
                <w:rFonts w:ascii="Calibri" w:eastAsia="PMingLiU" w:hAnsi="Calibri"/>
              </w:rPr>
              <w:t>套件</w:t>
            </w:r>
            <w:r w:rsidRPr="00364B3E">
              <w:rPr>
                <w:rFonts w:ascii="Calibri" w:eastAsia="PMingLiU" w:hAnsi="Calibri"/>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14:paraId="54F70427" w14:textId="77777777" w:rsidR="00364B3E" w:rsidRPr="00364B3E" w:rsidRDefault="00364B3E">
            <w:pPr>
              <w:pStyle w:val="ProductList-Body"/>
              <w:rPr>
                <w:rFonts w:ascii="Calibri" w:eastAsia="PMingLiU" w:hAnsi="Calibri"/>
              </w:rPr>
            </w:pPr>
            <w:r w:rsidRPr="00364B3E">
              <w:rPr>
                <w:rFonts w:ascii="Calibri" w:eastAsia="PMingLiU" w:hAnsi="Calibri"/>
              </w:rPr>
              <w:t>- Office 365 Education E3</w:t>
            </w:r>
            <w:r w:rsidRPr="00364B3E">
              <w:rPr>
                <w:rFonts w:ascii="Calibri" w:eastAsia="PMingLiU" w:hAnsi="Calibri"/>
              </w:rPr>
              <w:fldChar w:fldCharType="begin"/>
            </w:r>
            <w:r w:rsidRPr="00364B3E">
              <w:rPr>
                <w:rFonts w:ascii="Calibri" w:eastAsia="PMingLiU" w:hAnsi="Calibri"/>
              </w:rPr>
              <w:instrText>XE "Office 365 Education A3"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cs="MingLiU"/>
              </w:rPr>
              <w:t>或</w:t>
            </w:r>
            <w:r w:rsidRPr="00364B3E">
              <w:rPr>
                <w:rFonts w:ascii="Calibri" w:eastAsia="PMingLiU" w:hAnsi="Calibri"/>
              </w:rPr>
              <w:t xml:space="preserve"> E4 </w:t>
            </w:r>
            <w:r w:rsidRPr="00364B3E">
              <w:rPr>
                <w:rFonts w:ascii="Calibri" w:eastAsia="PMingLiU" w:hAnsi="Calibri"/>
              </w:rPr>
              <w:t>加</w:t>
            </w:r>
            <w:r w:rsidRPr="00364B3E">
              <w:rPr>
                <w:rFonts w:ascii="Calibri" w:eastAsia="PMingLiU" w:hAnsi="Calibri" w:cs="MingLiU"/>
              </w:rPr>
              <w:t>值</w:t>
            </w:r>
            <w:r w:rsidRPr="00364B3E">
              <w:rPr>
                <w:rFonts w:ascii="Calibri" w:eastAsia="PMingLiU" w:hAnsi="Calibri"/>
              </w:rPr>
              <w:t xml:space="preserve"> </w:t>
            </w:r>
          </w:p>
          <w:p w14:paraId="54F70428" w14:textId="77777777" w:rsidR="00364B3E" w:rsidRPr="00364B3E" w:rsidRDefault="00364B3E">
            <w:pPr>
              <w:pStyle w:val="ProductList-Body"/>
              <w:rPr>
                <w:rFonts w:ascii="Calibri" w:eastAsia="PMingLiU" w:hAnsi="Calibri"/>
              </w:rPr>
            </w:pPr>
            <w:r w:rsidRPr="00364B3E">
              <w:rPr>
                <w:rFonts w:ascii="Calibri" w:eastAsia="PMingLiU" w:hAnsi="Calibri"/>
              </w:rPr>
              <w:t>- Office 365 Enterprise &amp; Government E3</w:t>
            </w:r>
            <w:r w:rsidRPr="00364B3E">
              <w:rPr>
                <w:rFonts w:ascii="Calibri" w:eastAsia="PMingLiU" w:hAnsi="Calibri"/>
              </w:rPr>
              <w:fldChar w:fldCharType="begin"/>
            </w:r>
            <w:r w:rsidRPr="00364B3E">
              <w:rPr>
                <w:rFonts w:ascii="Calibri" w:eastAsia="PMingLiU" w:hAnsi="Calibri"/>
              </w:rPr>
              <w:instrText>XE "Office 365 Enterprise E3"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不</w:t>
            </w:r>
            <w:r w:rsidRPr="00364B3E">
              <w:rPr>
                <w:rFonts w:ascii="Calibri" w:eastAsia="PMingLiU" w:hAnsi="Calibri" w:cs="MingLiU"/>
              </w:rPr>
              <w:t>含</w:t>
            </w:r>
            <w:r w:rsidRPr="00364B3E">
              <w:rPr>
                <w:rFonts w:ascii="Calibri" w:eastAsia="PMingLiU" w:hAnsi="Calibri"/>
              </w:rPr>
              <w:t xml:space="preserve"> ProPlus) </w:t>
            </w:r>
            <w:r w:rsidRPr="00364B3E">
              <w:rPr>
                <w:rFonts w:ascii="Calibri" w:eastAsia="PMingLiU" w:hAnsi="Calibri"/>
              </w:rPr>
              <w:t>加</w:t>
            </w:r>
            <w:r w:rsidRPr="00364B3E">
              <w:rPr>
                <w:rFonts w:ascii="Calibri" w:eastAsia="PMingLiU" w:hAnsi="Calibri" w:cs="MingLiU"/>
              </w:rPr>
              <w:t>值</w:t>
            </w:r>
          </w:p>
          <w:p w14:paraId="54F70429" w14:textId="77777777" w:rsidR="00364B3E" w:rsidRPr="00364B3E" w:rsidRDefault="00364B3E">
            <w:pPr>
              <w:pStyle w:val="ProductList-Body"/>
              <w:rPr>
                <w:rFonts w:ascii="Calibri" w:eastAsia="PMingLiU" w:hAnsi="Calibri"/>
              </w:rPr>
            </w:pPr>
            <w:r w:rsidRPr="00364B3E">
              <w:rPr>
                <w:rFonts w:ascii="Calibri" w:eastAsia="PMingLiU" w:hAnsi="Calibri"/>
              </w:rPr>
              <w:t>- Office 365 Enterprise &amp; Government E4 (</w:t>
            </w:r>
            <w:r w:rsidRPr="00364B3E">
              <w:rPr>
                <w:rFonts w:ascii="Calibri" w:eastAsia="PMingLiU" w:hAnsi="Calibri"/>
              </w:rPr>
              <w:t>不含</w:t>
            </w:r>
            <w:r w:rsidRPr="00364B3E">
              <w:rPr>
                <w:rFonts w:ascii="Calibri" w:eastAsia="PMingLiU" w:hAnsi="Calibri"/>
              </w:rPr>
              <w:t xml:space="preserve"> ProPlus) </w:t>
            </w:r>
            <w:r w:rsidRPr="00364B3E">
              <w:rPr>
                <w:rFonts w:ascii="Calibri" w:eastAsia="PMingLiU" w:hAnsi="Calibri"/>
              </w:rPr>
              <w:t>加</w:t>
            </w:r>
            <w:r w:rsidRPr="00364B3E">
              <w:rPr>
                <w:rFonts w:ascii="Calibri" w:eastAsia="PMingLiU" w:hAnsi="Calibri" w:cs="MingLiU"/>
              </w:rPr>
              <w:t>值</w:t>
            </w:r>
            <w:r w:rsidRPr="00364B3E">
              <w:rPr>
                <w:rFonts w:ascii="Calibri" w:eastAsia="PMingLiU" w:hAnsi="Calibri"/>
              </w:rPr>
              <w:t xml:space="preserve"> </w:t>
            </w:r>
          </w:p>
          <w:p w14:paraId="54F7042A"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 Azure Rights Management </w:t>
            </w:r>
            <w:r w:rsidRPr="00364B3E">
              <w:rPr>
                <w:rFonts w:ascii="Calibri" w:eastAsia="PMingLiU" w:hAnsi="Calibri"/>
              </w:rPr>
              <w:t>加值</w:t>
            </w:r>
            <w:r w:rsidRPr="00364B3E">
              <w:rPr>
                <w:rFonts w:ascii="Calibri" w:eastAsia="PMingLiU" w:hAnsi="Calibri"/>
              </w:rPr>
              <w:fldChar w:fldCharType="begin"/>
            </w:r>
            <w:r w:rsidRPr="00364B3E">
              <w:rPr>
                <w:rFonts w:ascii="Calibri" w:eastAsia="PMingLiU" w:hAnsi="Calibri"/>
              </w:rPr>
              <w:instrText xml:space="preserve">XE "Azure Rights Management </w:instrText>
            </w:r>
            <w:r w:rsidRPr="00364B3E">
              <w:rPr>
                <w:rFonts w:ascii="Calibri" w:eastAsia="PMingLiU" w:hAnsi="Calibri"/>
              </w:rPr>
              <w:instrText>加值</w:instrText>
            </w:r>
            <w:r w:rsidRPr="00364B3E">
              <w:rPr>
                <w:rFonts w:ascii="Calibri" w:eastAsia="PMingLiU" w:hAnsi="Calibri"/>
              </w:rPr>
              <w:instrText>"</w:instrText>
            </w:r>
            <w:r w:rsidRPr="00364B3E">
              <w:rPr>
                <w:rFonts w:ascii="Calibri" w:eastAsia="PMingLiU" w:hAnsi="Calibri"/>
              </w:rPr>
              <w:fldChar w:fldCharType="end"/>
            </w:r>
          </w:p>
        </w:tc>
      </w:tr>
      <w:tr w:rsidR="00364B3E" w:rsidRPr="001340C8" w14:paraId="54F70430" w14:textId="77777777" w:rsidTr="00364B3E">
        <w:tc>
          <w:tcPr>
            <w:tcW w:w="3780" w:type="dxa"/>
            <w:tcBorders>
              <w:top w:val="single" w:sz="4" w:space="0" w:color="auto"/>
              <w:left w:val="single" w:sz="4" w:space="0" w:color="auto"/>
              <w:bottom w:val="single" w:sz="4" w:space="0" w:color="auto"/>
              <w:right w:val="single" w:sz="4" w:space="0" w:color="auto"/>
            </w:tcBorders>
            <w:hideMark/>
          </w:tcPr>
          <w:p w14:paraId="54F7042C" w14:textId="77777777" w:rsidR="00364B3E" w:rsidRPr="00364B3E" w:rsidRDefault="00364B3E">
            <w:pPr>
              <w:pStyle w:val="ProductList-Body"/>
              <w:rPr>
                <w:rFonts w:ascii="Calibri" w:eastAsia="PMingLiU" w:hAnsi="Calibri"/>
                <w:lang w:val="fr-FR" w:eastAsia="zh-TW" w:bidi="zh-TW"/>
              </w:rPr>
            </w:pPr>
            <w:r w:rsidRPr="00364B3E">
              <w:rPr>
                <w:rFonts w:ascii="Calibri" w:eastAsia="PMingLiU" w:hAnsi="Calibri"/>
                <w:lang w:val="fr-FR"/>
              </w:rPr>
              <w:t xml:space="preserve">Enterprise CAL </w:t>
            </w:r>
            <w:r w:rsidRPr="00364B3E">
              <w:rPr>
                <w:rFonts w:ascii="Calibri" w:eastAsia="PMingLiU" w:hAnsi="Calibri"/>
              </w:rPr>
              <w:t>套件</w:t>
            </w:r>
            <w:r w:rsidRPr="00364B3E">
              <w:rPr>
                <w:rFonts w:ascii="Calibri" w:eastAsia="PMingLiU" w:hAnsi="Calibri"/>
                <w:vertAlign w:val="superscript"/>
                <w:lang w:val="fr-FR"/>
              </w:rPr>
              <w:t>1</w:t>
            </w:r>
            <w:r w:rsidRPr="00364B3E">
              <w:rPr>
                <w:rFonts w:ascii="Calibri" w:eastAsia="PMingLiU" w:hAnsi="Calibri"/>
                <w:lang w:val="fr-FR"/>
              </w:rPr>
              <w:t xml:space="preserve"> + Office Professional Plus</w:t>
            </w:r>
            <w:r w:rsidRPr="00364B3E">
              <w:rPr>
                <w:rFonts w:ascii="Calibri" w:eastAsia="PMingLiU" w:hAnsi="Calibri"/>
                <w:vertAlign w:val="superscript"/>
                <w:lang w:val="fr-FR"/>
              </w:rPr>
              <w:t>1</w:t>
            </w:r>
          </w:p>
        </w:tc>
        <w:tc>
          <w:tcPr>
            <w:tcW w:w="6660" w:type="dxa"/>
            <w:tcBorders>
              <w:top w:val="single" w:sz="4" w:space="0" w:color="auto"/>
              <w:left w:val="single" w:sz="4" w:space="0" w:color="auto"/>
              <w:bottom w:val="single" w:sz="4" w:space="0" w:color="auto"/>
              <w:right w:val="single" w:sz="4" w:space="0" w:color="auto"/>
            </w:tcBorders>
            <w:hideMark/>
          </w:tcPr>
          <w:p w14:paraId="54F7042D" w14:textId="77777777" w:rsidR="00364B3E" w:rsidRPr="00640F05" w:rsidRDefault="00364B3E">
            <w:pPr>
              <w:pStyle w:val="ProductList-Body"/>
              <w:rPr>
                <w:rFonts w:ascii="Calibri" w:eastAsia="PMingLiU" w:hAnsi="Calibri"/>
                <w:lang w:val="fr-FR"/>
              </w:rPr>
            </w:pPr>
            <w:r w:rsidRPr="00640F05">
              <w:rPr>
                <w:rFonts w:ascii="Calibri" w:eastAsia="PMingLiU" w:hAnsi="Calibri"/>
                <w:lang w:val="fr-FR"/>
              </w:rPr>
              <w:t>- Office 365 Education E3</w:t>
            </w:r>
            <w:r w:rsidRPr="00364B3E">
              <w:rPr>
                <w:rFonts w:ascii="Calibri" w:eastAsia="PMingLiU" w:hAnsi="Calibri"/>
              </w:rPr>
              <w:fldChar w:fldCharType="begin"/>
            </w:r>
            <w:r w:rsidRPr="00640F05">
              <w:rPr>
                <w:rFonts w:ascii="Calibri" w:eastAsia="PMingLiU" w:hAnsi="Calibri"/>
                <w:lang w:val="fr-FR"/>
              </w:rPr>
              <w:instrText>XE "Office 365 Education A3"</w:instrText>
            </w:r>
            <w:r w:rsidRPr="00364B3E">
              <w:rPr>
                <w:rFonts w:ascii="Calibri" w:eastAsia="PMingLiU" w:hAnsi="Calibri"/>
              </w:rPr>
              <w:fldChar w:fldCharType="end"/>
            </w:r>
            <w:r w:rsidRPr="00640F05">
              <w:rPr>
                <w:rFonts w:ascii="Calibri" w:eastAsia="PMingLiU" w:hAnsi="Calibri"/>
                <w:lang w:val="fr-FR"/>
              </w:rPr>
              <w:t xml:space="preserve"> </w:t>
            </w:r>
            <w:r w:rsidRPr="00364B3E">
              <w:rPr>
                <w:rFonts w:ascii="Calibri" w:eastAsia="PMingLiU" w:hAnsi="Calibri" w:cs="MingLiU"/>
              </w:rPr>
              <w:t>或</w:t>
            </w:r>
            <w:r w:rsidRPr="00640F05">
              <w:rPr>
                <w:rFonts w:ascii="Calibri" w:eastAsia="PMingLiU" w:hAnsi="Calibri"/>
                <w:lang w:val="fr-FR"/>
              </w:rPr>
              <w:t xml:space="preserve"> E4 </w:t>
            </w:r>
            <w:r w:rsidRPr="00364B3E">
              <w:rPr>
                <w:rFonts w:ascii="Calibri" w:eastAsia="PMingLiU" w:hAnsi="Calibri"/>
              </w:rPr>
              <w:t>加</w:t>
            </w:r>
            <w:r w:rsidRPr="00364B3E">
              <w:rPr>
                <w:rFonts w:ascii="Calibri" w:eastAsia="PMingLiU" w:hAnsi="Calibri" w:cs="MingLiU"/>
              </w:rPr>
              <w:t>值</w:t>
            </w:r>
            <w:r w:rsidRPr="00640F05">
              <w:rPr>
                <w:rFonts w:ascii="Calibri" w:eastAsia="PMingLiU" w:hAnsi="Calibri"/>
                <w:lang w:val="fr-FR"/>
              </w:rPr>
              <w:t xml:space="preserve"> </w:t>
            </w:r>
          </w:p>
          <w:p w14:paraId="54F7042E" w14:textId="77777777" w:rsidR="00364B3E" w:rsidRPr="00640F05" w:rsidRDefault="00364B3E">
            <w:pPr>
              <w:pStyle w:val="ProductList-Body"/>
              <w:rPr>
                <w:rFonts w:ascii="Calibri" w:eastAsia="PMingLiU" w:hAnsi="Calibri"/>
                <w:lang w:val="fr-FR"/>
              </w:rPr>
            </w:pPr>
            <w:r w:rsidRPr="00640F05">
              <w:rPr>
                <w:rFonts w:ascii="Calibri" w:eastAsia="PMingLiU" w:hAnsi="Calibri"/>
                <w:lang w:val="fr-FR"/>
              </w:rPr>
              <w:t>- Office 365 Enterprise &amp; Government E3</w:t>
            </w:r>
            <w:r w:rsidRPr="00640F05">
              <w:rPr>
                <w:rFonts w:ascii="Calibri" w:eastAsia="PMingLiU" w:hAnsi="Calibri"/>
                <w:vertAlign w:val="superscript"/>
                <w:lang w:val="fr-FR"/>
              </w:rPr>
              <w:t>2</w:t>
            </w:r>
            <w:r w:rsidRPr="00640F05">
              <w:rPr>
                <w:rFonts w:ascii="Calibri" w:eastAsia="PMingLiU" w:hAnsi="Calibri"/>
                <w:lang w:val="fr-FR"/>
              </w:rPr>
              <w:t xml:space="preserve"> </w:t>
            </w:r>
            <w:r w:rsidRPr="00364B3E">
              <w:rPr>
                <w:rFonts w:ascii="Calibri" w:eastAsia="PMingLiU" w:hAnsi="Calibri"/>
              </w:rPr>
              <w:t>或</w:t>
            </w:r>
            <w:r w:rsidRPr="00640F05">
              <w:rPr>
                <w:rFonts w:ascii="Calibri" w:eastAsia="PMingLiU" w:hAnsi="Calibri"/>
                <w:lang w:val="fr-FR"/>
              </w:rPr>
              <w:t xml:space="preserve"> E4 </w:t>
            </w:r>
            <w:r w:rsidRPr="00364B3E">
              <w:rPr>
                <w:rFonts w:ascii="Calibri" w:eastAsia="PMingLiU" w:hAnsi="Calibri"/>
              </w:rPr>
              <w:t>加</w:t>
            </w:r>
            <w:r w:rsidRPr="00364B3E">
              <w:rPr>
                <w:rFonts w:ascii="Calibri" w:eastAsia="PMingLiU" w:hAnsi="Calibri" w:cs="MingLiU"/>
              </w:rPr>
              <w:t>值</w:t>
            </w:r>
          </w:p>
          <w:p w14:paraId="54F7042F" w14:textId="77777777" w:rsidR="00364B3E" w:rsidRPr="00640F05" w:rsidRDefault="00364B3E">
            <w:pPr>
              <w:pStyle w:val="ProductList-Body"/>
              <w:rPr>
                <w:rFonts w:ascii="Calibri" w:eastAsia="PMingLiU" w:hAnsi="Calibri"/>
                <w:lang w:val="fr-FR" w:eastAsia="zh-TW" w:bidi="zh-TW"/>
              </w:rPr>
            </w:pPr>
            <w:r w:rsidRPr="00640F05">
              <w:rPr>
                <w:rFonts w:ascii="Calibri" w:eastAsia="PMingLiU" w:hAnsi="Calibri"/>
                <w:lang w:val="fr-FR"/>
              </w:rPr>
              <w:t xml:space="preserve">- Office 365 Enterprise &amp; Government E3 </w:t>
            </w:r>
            <w:r w:rsidRPr="00364B3E">
              <w:rPr>
                <w:rFonts w:ascii="Calibri" w:eastAsia="PMingLiU" w:hAnsi="Calibri"/>
              </w:rPr>
              <w:t>或</w:t>
            </w:r>
            <w:r w:rsidRPr="00640F05">
              <w:rPr>
                <w:rFonts w:ascii="Calibri" w:eastAsia="PMingLiU" w:hAnsi="Calibri"/>
                <w:lang w:val="fr-FR"/>
              </w:rPr>
              <w:t xml:space="preserve"> E4 (</w:t>
            </w:r>
            <w:r w:rsidRPr="00364B3E">
              <w:rPr>
                <w:rFonts w:ascii="Calibri" w:eastAsia="PMingLiU" w:hAnsi="Calibri"/>
              </w:rPr>
              <w:t>不含</w:t>
            </w:r>
            <w:r w:rsidRPr="00640F05">
              <w:rPr>
                <w:rFonts w:ascii="Calibri" w:eastAsia="PMingLiU" w:hAnsi="Calibri"/>
                <w:lang w:val="fr-FR"/>
              </w:rPr>
              <w:t xml:space="preserve"> ProPlus) </w:t>
            </w:r>
            <w:r w:rsidRPr="00364B3E">
              <w:rPr>
                <w:rFonts w:ascii="Calibri" w:eastAsia="PMingLiU" w:hAnsi="Calibri"/>
              </w:rPr>
              <w:t>加</w:t>
            </w:r>
            <w:r w:rsidRPr="00364B3E">
              <w:rPr>
                <w:rFonts w:ascii="Calibri" w:eastAsia="PMingLiU" w:hAnsi="Calibri" w:cs="MingLiU"/>
              </w:rPr>
              <w:t>值</w:t>
            </w:r>
          </w:p>
        </w:tc>
      </w:tr>
      <w:tr w:rsidR="00364B3E" w:rsidRPr="00364B3E" w14:paraId="54F70435" w14:textId="77777777" w:rsidTr="00364B3E">
        <w:tc>
          <w:tcPr>
            <w:tcW w:w="3780" w:type="dxa"/>
            <w:tcBorders>
              <w:top w:val="single" w:sz="4" w:space="0" w:color="auto"/>
              <w:left w:val="single" w:sz="4" w:space="0" w:color="auto"/>
              <w:bottom w:val="single" w:sz="4" w:space="0" w:color="auto"/>
              <w:right w:val="single" w:sz="4" w:space="0" w:color="auto"/>
            </w:tcBorders>
            <w:hideMark/>
          </w:tcPr>
          <w:p w14:paraId="54F70431"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Office Professional Plus</w:t>
            </w:r>
            <w:r w:rsidRPr="00364B3E">
              <w:rPr>
                <w:rFonts w:ascii="Calibri" w:eastAsia="PMingLiU" w:hAnsi="Calibri"/>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14:paraId="54F70432" w14:textId="77777777" w:rsidR="00364B3E" w:rsidRPr="00364B3E" w:rsidRDefault="00364B3E">
            <w:pPr>
              <w:pStyle w:val="ProductList-Body"/>
              <w:rPr>
                <w:rFonts w:ascii="Calibri" w:eastAsia="PMingLiU" w:hAnsi="Calibri"/>
              </w:rPr>
            </w:pPr>
            <w:r w:rsidRPr="00364B3E">
              <w:rPr>
                <w:rFonts w:ascii="Calibri" w:eastAsia="PMingLiU" w:hAnsi="Calibri"/>
              </w:rPr>
              <w:t>- Office 365 Education E3</w:t>
            </w:r>
            <w:r w:rsidRPr="00364B3E">
              <w:rPr>
                <w:rFonts w:ascii="Calibri" w:eastAsia="PMingLiU" w:hAnsi="Calibri"/>
              </w:rPr>
              <w:fldChar w:fldCharType="begin"/>
            </w:r>
            <w:r w:rsidRPr="00364B3E">
              <w:rPr>
                <w:rFonts w:ascii="Calibri" w:eastAsia="PMingLiU" w:hAnsi="Calibri"/>
              </w:rPr>
              <w:instrText>XE "Office 365 Education A3"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cs="MingLiU"/>
              </w:rPr>
              <w:t>或</w:t>
            </w:r>
            <w:r w:rsidRPr="00364B3E">
              <w:rPr>
                <w:rFonts w:ascii="Calibri" w:eastAsia="PMingLiU" w:hAnsi="Calibri"/>
              </w:rPr>
              <w:t xml:space="preserve"> E4 </w:t>
            </w:r>
            <w:r w:rsidRPr="00364B3E">
              <w:rPr>
                <w:rFonts w:ascii="Calibri" w:eastAsia="PMingLiU" w:hAnsi="Calibri"/>
              </w:rPr>
              <w:t>加</w:t>
            </w:r>
            <w:r w:rsidRPr="00364B3E">
              <w:rPr>
                <w:rFonts w:ascii="Calibri" w:eastAsia="PMingLiU" w:hAnsi="Calibri" w:cs="MingLiU"/>
              </w:rPr>
              <w:t>值</w:t>
            </w:r>
            <w:r w:rsidRPr="00364B3E">
              <w:rPr>
                <w:rFonts w:ascii="Calibri" w:eastAsia="PMingLiU" w:hAnsi="Calibri"/>
              </w:rPr>
              <w:t xml:space="preserve"> </w:t>
            </w:r>
          </w:p>
          <w:p w14:paraId="54F70433" w14:textId="77777777" w:rsidR="00364B3E" w:rsidRPr="00364B3E" w:rsidRDefault="00364B3E">
            <w:pPr>
              <w:pStyle w:val="ProductList-Body"/>
              <w:rPr>
                <w:rFonts w:ascii="Calibri" w:eastAsia="PMingLiU" w:hAnsi="Calibri"/>
              </w:rPr>
            </w:pPr>
            <w:r w:rsidRPr="00364B3E">
              <w:rPr>
                <w:rFonts w:ascii="Calibri" w:eastAsia="PMingLiU" w:hAnsi="Calibri"/>
              </w:rPr>
              <w:t>- Office 365 Midsize Business</w:t>
            </w:r>
            <w:r w:rsidRPr="00364B3E">
              <w:rPr>
                <w:rFonts w:ascii="Calibri" w:eastAsia="PMingLiU" w:hAnsi="Calibri"/>
              </w:rPr>
              <w:fldChar w:fldCharType="begin"/>
            </w:r>
            <w:r w:rsidRPr="00364B3E">
              <w:rPr>
                <w:rFonts w:ascii="Calibri" w:eastAsia="PMingLiU" w:hAnsi="Calibri"/>
              </w:rPr>
              <w:instrText>XE "Office 365 Midsize Business"</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加</w:t>
            </w:r>
            <w:r w:rsidRPr="00364B3E">
              <w:rPr>
                <w:rFonts w:ascii="Calibri" w:eastAsia="PMingLiU" w:hAnsi="Calibri" w:cs="MingLiU"/>
              </w:rPr>
              <w:t>值</w:t>
            </w:r>
            <w:r w:rsidRPr="00364B3E">
              <w:rPr>
                <w:rFonts w:ascii="Calibri" w:eastAsia="PMingLiU" w:hAnsi="Calibri"/>
                <w:vertAlign w:val="superscript"/>
              </w:rPr>
              <w:t>2,3</w:t>
            </w:r>
          </w:p>
          <w:p w14:paraId="54F70434" w14:textId="77777777" w:rsidR="00364B3E" w:rsidRPr="00364B3E" w:rsidRDefault="00364B3E" w:rsidP="00DA392E">
            <w:pPr>
              <w:pStyle w:val="ProductList-Body"/>
              <w:rPr>
                <w:rFonts w:ascii="Calibri" w:eastAsia="PMingLiU" w:hAnsi="Calibri"/>
                <w:lang w:val="zh-TW" w:eastAsia="zh-TW" w:bidi="zh-TW"/>
              </w:rPr>
            </w:pPr>
            <w:r w:rsidRPr="00364B3E">
              <w:rPr>
                <w:rFonts w:ascii="Calibri" w:eastAsia="PMingLiU" w:hAnsi="Calibri"/>
              </w:rPr>
              <w:t>- Office 365 Enterprise E3</w:t>
            </w:r>
            <w:r w:rsidRPr="00364B3E">
              <w:rPr>
                <w:rFonts w:ascii="Calibri" w:eastAsia="PMingLiU" w:hAnsi="Calibri"/>
              </w:rPr>
              <w:fldChar w:fldCharType="begin"/>
            </w:r>
            <w:r w:rsidRPr="00364B3E">
              <w:rPr>
                <w:rFonts w:ascii="Calibri" w:eastAsia="PMingLiU" w:hAnsi="Calibri"/>
              </w:rPr>
              <w:instrText>XE "Office 365 Enterprise E3"</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加</w:t>
            </w:r>
            <w:r w:rsidRPr="00364B3E">
              <w:rPr>
                <w:rFonts w:ascii="Calibri" w:eastAsia="PMingLiU" w:hAnsi="Calibri" w:cs="MingLiU"/>
              </w:rPr>
              <w:t>值</w:t>
            </w:r>
            <w:r w:rsidRPr="00364B3E">
              <w:rPr>
                <w:rFonts w:ascii="Calibri" w:eastAsia="PMingLiU" w:hAnsi="Calibri"/>
                <w:vertAlign w:val="superscript"/>
              </w:rPr>
              <w:t>2,3</w:t>
            </w:r>
          </w:p>
        </w:tc>
      </w:tr>
    </w:tbl>
    <w:p w14:paraId="54F70436" w14:textId="77777777" w:rsidR="00364B3E" w:rsidRPr="00364B3E" w:rsidRDefault="00364B3E" w:rsidP="00364B3E">
      <w:pPr>
        <w:pStyle w:val="ProductList-Body"/>
        <w:ind w:left="180"/>
        <w:rPr>
          <w:rFonts w:ascii="Calibri" w:eastAsia="PMingLiU" w:hAnsi="Calibri"/>
          <w:i/>
          <w:lang w:val="zh-TW" w:eastAsia="zh-TW" w:bidi="zh-TW"/>
        </w:rPr>
      </w:pPr>
      <w:r w:rsidRPr="00364B3E">
        <w:rPr>
          <w:rFonts w:ascii="Calibri" w:eastAsia="PMingLiU" w:hAnsi="Calibri"/>
          <w:vertAlign w:val="superscript"/>
        </w:rPr>
        <w:t>1</w:t>
      </w:r>
      <w:r w:rsidRPr="00364B3E">
        <w:rPr>
          <w:rFonts w:ascii="Calibri" w:eastAsia="PMingLiU" w:hAnsi="Calibri"/>
          <w:i/>
        </w:rPr>
        <w:t>具備有效之</w:t>
      </w:r>
      <w:r w:rsidRPr="00364B3E">
        <w:rPr>
          <w:rFonts w:ascii="Calibri" w:eastAsia="PMingLiU" w:hAnsi="Calibri"/>
          <w:i/>
        </w:rPr>
        <w:t xml:space="preserve"> SA</w:t>
      </w:r>
    </w:p>
    <w:p w14:paraId="54F70437" w14:textId="77777777" w:rsidR="00364B3E" w:rsidRPr="00364B3E" w:rsidRDefault="00364B3E" w:rsidP="00364B3E">
      <w:pPr>
        <w:pStyle w:val="ProductList-Body"/>
        <w:ind w:left="180"/>
        <w:rPr>
          <w:rFonts w:ascii="Calibri" w:eastAsia="PMingLiU" w:hAnsi="Calibri"/>
          <w:i/>
        </w:rPr>
      </w:pPr>
      <w:r w:rsidRPr="00364B3E">
        <w:rPr>
          <w:rFonts w:ascii="Calibri" w:eastAsia="PMingLiU" w:hAnsi="Calibri"/>
          <w:vertAlign w:val="superscript"/>
        </w:rPr>
        <w:t>2</w:t>
      </w:r>
      <w:r w:rsidRPr="00364B3E">
        <w:rPr>
          <w:rFonts w:ascii="Calibri" w:eastAsia="PMingLiU" w:hAnsi="Calibri"/>
          <w:i/>
        </w:rPr>
        <w:t>這些優惠方案僅供</w:t>
      </w:r>
      <w:r w:rsidRPr="00364B3E">
        <w:rPr>
          <w:rFonts w:ascii="Calibri" w:eastAsia="PMingLiU" w:hAnsi="Calibri"/>
          <w:i/>
        </w:rPr>
        <w:t xml:space="preserve"> Open Value </w:t>
      </w:r>
      <w:r w:rsidRPr="00364B3E">
        <w:rPr>
          <w:rFonts w:ascii="Calibri" w:eastAsia="PMingLiU" w:hAnsi="Calibri"/>
          <w:i/>
        </w:rPr>
        <w:t>及</w:t>
      </w:r>
      <w:r w:rsidRPr="00364B3E">
        <w:rPr>
          <w:rFonts w:ascii="Calibri" w:eastAsia="PMingLiU" w:hAnsi="Calibri"/>
          <w:i/>
        </w:rPr>
        <w:t xml:space="preserve"> Open Value Subscription </w:t>
      </w:r>
      <w:r w:rsidRPr="00364B3E">
        <w:rPr>
          <w:rFonts w:ascii="Calibri" w:eastAsia="PMingLiU" w:hAnsi="Calibri"/>
          <w:i/>
        </w:rPr>
        <w:t>客戶使用</w:t>
      </w:r>
      <w:r w:rsidRPr="00364B3E">
        <w:rPr>
          <w:rFonts w:ascii="Calibri" w:eastAsia="PMingLiU" w:hAnsi="Calibri" w:cs="MingLiU"/>
          <w:i/>
        </w:rPr>
        <w:t>。</w:t>
      </w:r>
    </w:p>
    <w:p w14:paraId="54F70438" w14:textId="77777777" w:rsidR="00364B3E" w:rsidRPr="00364B3E" w:rsidRDefault="00364B3E" w:rsidP="00364B3E">
      <w:pPr>
        <w:pStyle w:val="ProductList-Body"/>
        <w:ind w:left="180"/>
        <w:rPr>
          <w:rFonts w:ascii="Calibri" w:eastAsia="PMingLiU" w:hAnsi="Calibri"/>
          <w:i/>
        </w:rPr>
      </w:pPr>
      <w:r w:rsidRPr="007C0C98">
        <w:rPr>
          <w:rFonts w:ascii="Calibri" w:eastAsia="PMingLiU" w:hAnsi="Calibri"/>
          <w:vertAlign w:val="superscript"/>
        </w:rPr>
        <w:t>3</w:t>
      </w:r>
      <w:r w:rsidRPr="00364B3E">
        <w:rPr>
          <w:rFonts w:ascii="Calibri" w:eastAsia="PMingLiU" w:hAnsi="Calibri"/>
          <w:i/>
        </w:rPr>
        <w:t>僅限</w:t>
      </w:r>
      <w:r w:rsidRPr="00364B3E">
        <w:rPr>
          <w:rFonts w:ascii="Calibri" w:eastAsia="PMingLiU" w:hAnsi="Calibri"/>
          <w:i/>
        </w:rPr>
        <w:t xml:space="preserve"> Open Value (</w:t>
      </w:r>
      <w:r w:rsidRPr="00364B3E">
        <w:rPr>
          <w:rFonts w:ascii="Calibri" w:eastAsia="PMingLiU" w:hAnsi="Calibri"/>
          <w:i/>
        </w:rPr>
        <w:t>全組織</w:t>
      </w:r>
      <w:r w:rsidRPr="00364B3E">
        <w:rPr>
          <w:rFonts w:ascii="Calibri" w:eastAsia="PMingLiU" w:hAnsi="Calibri"/>
          <w:i/>
        </w:rPr>
        <w:t xml:space="preserve">) </w:t>
      </w:r>
      <w:r w:rsidRPr="00364B3E">
        <w:rPr>
          <w:rFonts w:ascii="Calibri" w:eastAsia="PMingLiU" w:hAnsi="Calibri"/>
          <w:i/>
        </w:rPr>
        <w:t>或</w:t>
      </w:r>
      <w:r w:rsidRPr="00364B3E">
        <w:rPr>
          <w:rFonts w:ascii="Calibri" w:eastAsia="PMingLiU" w:hAnsi="Calibri"/>
          <w:i/>
        </w:rPr>
        <w:t xml:space="preserve"> Open Value Subscription </w:t>
      </w:r>
      <w:r w:rsidRPr="00364B3E">
        <w:rPr>
          <w:rFonts w:ascii="Calibri" w:eastAsia="PMingLiU" w:hAnsi="Calibri"/>
          <w:i/>
        </w:rPr>
        <w:t>客</w:t>
      </w:r>
      <w:r w:rsidRPr="00364B3E">
        <w:rPr>
          <w:rFonts w:ascii="Calibri" w:eastAsia="PMingLiU" w:hAnsi="Calibri" w:cs="MingLiU"/>
          <w:i/>
        </w:rPr>
        <w:t>戶</w:t>
      </w:r>
    </w:p>
    <w:p w14:paraId="54F70439" w14:textId="77777777" w:rsidR="00364B3E" w:rsidRPr="00364B3E" w:rsidRDefault="00364B3E" w:rsidP="00364B3E">
      <w:pPr>
        <w:pStyle w:val="ProductList-Body"/>
        <w:ind w:left="180"/>
        <w:rPr>
          <w:rFonts w:ascii="Calibri" w:eastAsia="PMingLiU" w:hAnsi="Calibri"/>
          <w:i/>
        </w:rPr>
      </w:pPr>
      <w:r w:rsidRPr="007C0C98">
        <w:rPr>
          <w:rFonts w:ascii="Calibri" w:eastAsia="PMingLiU" w:hAnsi="Calibri"/>
          <w:vertAlign w:val="superscript"/>
        </w:rPr>
        <w:t>4</w:t>
      </w:r>
      <w:r w:rsidRPr="00364B3E">
        <w:rPr>
          <w:rFonts w:ascii="Calibri" w:eastAsia="PMingLiU" w:hAnsi="Calibri"/>
          <w:i/>
        </w:rPr>
        <w:t>僅政府客</w:t>
      </w:r>
      <w:r w:rsidRPr="00364B3E">
        <w:rPr>
          <w:rFonts w:ascii="Calibri" w:eastAsia="PMingLiU" w:hAnsi="Calibri" w:cs="MingLiU"/>
          <w:i/>
        </w:rPr>
        <w:t>戶</w:t>
      </w:r>
    </w:p>
    <w:p w14:paraId="54F7043A" w14:textId="77777777" w:rsidR="00364B3E" w:rsidRPr="00DA392E" w:rsidRDefault="00364B3E" w:rsidP="00364B3E">
      <w:pPr>
        <w:pStyle w:val="ProductList-Body"/>
        <w:ind w:left="180"/>
        <w:rPr>
          <w:rFonts w:ascii="Calibri" w:eastAsia="PMingLiU" w:hAnsi="Calibri"/>
          <w:b/>
          <w:color w:val="00188F"/>
          <w:sz w:val="14"/>
        </w:rPr>
      </w:pPr>
    </w:p>
    <w:p w14:paraId="54F7043B"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color w:val="00188F"/>
        </w:rPr>
        <w:t>使用權之指</w:t>
      </w:r>
      <w:r w:rsidRPr="00364B3E">
        <w:rPr>
          <w:rFonts w:ascii="Calibri" w:eastAsia="PMingLiU" w:hAnsi="Calibri" w:cs="MingLiU"/>
          <w:b/>
          <w:color w:val="00188F"/>
        </w:rPr>
        <w:t>定</w:t>
      </w:r>
    </w:p>
    <w:p w14:paraId="54F7043C"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每份加值使用者訂閱使用權必須指定給單一合格使用</w:t>
      </w:r>
      <w:r w:rsidRPr="00364B3E">
        <w:rPr>
          <w:rFonts w:ascii="Calibri" w:eastAsia="PMingLiU" w:hAnsi="Calibri" w:cs="MingLiU"/>
        </w:rPr>
        <w:t>者</w:t>
      </w:r>
      <w:r w:rsidRPr="00364B3E">
        <w:rPr>
          <w:rFonts w:ascii="Calibri" w:eastAsia="PMingLiU" w:hAnsi="Calibri"/>
        </w:rPr>
        <w:t xml:space="preserve"> (</w:t>
      </w:r>
      <w:r w:rsidRPr="00364B3E">
        <w:rPr>
          <w:rFonts w:ascii="Calibri" w:eastAsia="PMingLiU" w:hAnsi="Calibri"/>
        </w:rPr>
        <w:t>如客戶之</w:t>
      </w:r>
      <w:r w:rsidRPr="00364B3E">
        <w:rPr>
          <w:rFonts w:ascii="Calibri" w:eastAsia="PMingLiU" w:hAnsi="Calibri"/>
        </w:rPr>
        <w:t xml:space="preserve"> Enterprise </w:t>
      </w:r>
      <w:r w:rsidRPr="00364B3E">
        <w:rPr>
          <w:rFonts w:ascii="Calibri" w:eastAsia="PMingLiU" w:hAnsi="Calibri"/>
        </w:rPr>
        <w:t>註冊、</w:t>
      </w:r>
      <w:r w:rsidRPr="00364B3E">
        <w:rPr>
          <w:rFonts w:ascii="Calibri" w:eastAsia="PMingLiU" w:hAnsi="Calibri"/>
        </w:rPr>
        <w:t>Enrollment for Education Solutions</w:t>
      </w:r>
      <w:r w:rsidRPr="00364B3E">
        <w:rPr>
          <w:rFonts w:ascii="Calibri" w:eastAsia="PMingLiU" w:hAnsi="Calibri"/>
        </w:rPr>
        <w:t>、</w:t>
      </w:r>
      <w:r w:rsidRPr="00364B3E">
        <w:rPr>
          <w:rFonts w:ascii="Calibri" w:eastAsia="PMingLiU" w:hAnsi="Calibri"/>
        </w:rPr>
        <w:t xml:space="preserve">Open Value </w:t>
      </w:r>
      <w:r w:rsidRPr="00364B3E">
        <w:rPr>
          <w:rFonts w:ascii="Calibri" w:eastAsia="PMingLiU" w:hAnsi="Calibri"/>
        </w:rPr>
        <w:t>合約或</w:t>
      </w:r>
      <w:r w:rsidRPr="00364B3E">
        <w:rPr>
          <w:rFonts w:ascii="Calibri" w:eastAsia="PMingLiU" w:hAnsi="Calibri"/>
        </w:rPr>
        <w:t xml:space="preserve"> Open Value Subscription </w:t>
      </w:r>
      <w:r w:rsidRPr="00364B3E">
        <w:rPr>
          <w:rFonts w:ascii="Calibri" w:eastAsia="PMingLiU" w:hAnsi="Calibri"/>
        </w:rPr>
        <w:t>合約中所定義</w:t>
      </w:r>
      <w:r w:rsidRPr="00364B3E">
        <w:rPr>
          <w:rFonts w:ascii="Calibri" w:eastAsia="PMingLiU" w:hAnsi="Calibri"/>
        </w:rPr>
        <w:t>)</w:t>
      </w:r>
      <w:r w:rsidRPr="00364B3E">
        <w:rPr>
          <w:rFonts w:ascii="Calibri" w:eastAsia="PMingLiU" w:hAnsi="Calibri"/>
        </w:rPr>
        <w:t>。加值使用者訂閱使用權得依照</w:t>
      </w:r>
      <w:r w:rsidRPr="00364B3E">
        <w:rPr>
          <w:rFonts w:ascii="Calibri" w:eastAsia="PMingLiU" w:hAnsi="Calibri"/>
        </w:rPr>
        <w:t xml:space="preserve"> Microsoft </w:t>
      </w:r>
      <w:r w:rsidRPr="00364B3E">
        <w:rPr>
          <w:rFonts w:ascii="Calibri" w:eastAsia="PMingLiU" w:hAnsi="Calibri"/>
        </w:rPr>
        <w:t>大量授權線上服務使用權利中規範使用者訂閱使用權之重新指定的「一般條款」，重新指定給其他合格使用者</w:t>
      </w:r>
      <w:r w:rsidRPr="00364B3E">
        <w:rPr>
          <w:rFonts w:ascii="Calibri" w:eastAsia="PMingLiU" w:hAnsi="Calibri" w:cs="MingLiU"/>
        </w:rPr>
        <w:t>。</w:t>
      </w:r>
    </w:p>
    <w:p w14:paraId="54F7043D" w14:textId="77777777" w:rsidR="00364B3E" w:rsidRPr="00DA392E" w:rsidRDefault="00364B3E" w:rsidP="00364B3E">
      <w:pPr>
        <w:pStyle w:val="ProductList-Body"/>
        <w:ind w:left="180"/>
        <w:rPr>
          <w:rFonts w:ascii="Calibri" w:eastAsia="PMingLiU" w:hAnsi="Calibri"/>
          <w:sz w:val="14"/>
        </w:rPr>
      </w:pPr>
    </w:p>
    <w:p w14:paraId="54F7043E"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color w:val="00188F"/>
        </w:rPr>
        <w:t>使用權</w:t>
      </w:r>
      <w:r w:rsidRPr="00364B3E">
        <w:rPr>
          <w:rFonts w:ascii="Calibri" w:eastAsia="PMingLiU" w:hAnsi="Calibri" w:cs="MingLiU"/>
          <w:b/>
          <w:color w:val="00188F"/>
        </w:rPr>
        <w:t>利</w:t>
      </w:r>
    </w:p>
    <w:p w14:paraId="54F7043F"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相同服務的對應完整使用者訂閱使用權的使用權利，可規範依據加值進行的存取權，該些權利已列在線上服務使用權利一般條款中。透過訂購這些加值使用者訂閱使用權所取得之使用權利，將於合格使用權</w:t>
      </w:r>
      <w:r w:rsidRPr="00364B3E">
        <w:rPr>
          <w:rFonts w:ascii="Calibri" w:eastAsia="PMingLiU" w:hAnsi="Calibri" w:cs="MingLiU"/>
        </w:rPr>
        <w:t>之</w:t>
      </w:r>
      <w:r w:rsidRPr="00364B3E">
        <w:rPr>
          <w:rFonts w:ascii="Calibri" w:eastAsia="PMingLiU" w:hAnsi="Calibri"/>
        </w:rPr>
        <w:t xml:space="preserve"> SA </w:t>
      </w:r>
      <w:r w:rsidRPr="00364B3E">
        <w:rPr>
          <w:rFonts w:ascii="Calibri" w:eastAsia="PMingLiU" w:hAnsi="Calibri"/>
        </w:rPr>
        <w:t>範圍屆滿或加值使用者訂閱使用權之訂閱期間屆滿時終止，以較早者為準。訂購這些加值使用者訂閱使用權，並不會影響合格使用權之使用權利</w:t>
      </w:r>
      <w:r w:rsidRPr="00364B3E">
        <w:rPr>
          <w:rFonts w:ascii="Calibri" w:eastAsia="PMingLiU" w:hAnsi="Calibri" w:cs="MingLiU"/>
        </w:rPr>
        <w:t>。</w:t>
      </w:r>
    </w:p>
    <w:p w14:paraId="54F70440" w14:textId="77777777" w:rsidR="00364B3E" w:rsidRPr="00DA392E" w:rsidRDefault="00364B3E" w:rsidP="00364B3E">
      <w:pPr>
        <w:pStyle w:val="ProductList-Body"/>
        <w:rPr>
          <w:rFonts w:ascii="Calibri" w:eastAsia="PMingLiU" w:hAnsi="Calibri"/>
          <w:sz w:val="14"/>
        </w:rPr>
      </w:pPr>
      <w:r w:rsidRPr="00DA392E">
        <w:rPr>
          <w:rFonts w:ascii="Calibri" w:eastAsia="PMingLiU" w:hAnsi="Calibri"/>
          <w:sz w:val="14"/>
        </w:rPr>
        <w:t xml:space="preserve"> </w:t>
      </w:r>
    </w:p>
    <w:p w14:paraId="54F70441"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Windows Server </w:t>
      </w:r>
      <w:r w:rsidRPr="00364B3E">
        <w:rPr>
          <w:rFonts w:ascii="Calibri" w:eastAsia="PMingLiU" w:hAnsi="Calibri"/>
          <w:b/>
          <w:color w:val="00188F"/>
        </w:rPr>
        <w:t>存</w:t>
      </w:r>
      <w:r w:rsidRPr="00364B3E">
        <w:rPr>
          <w:rFonts w:ascii="Calibri" w:eastAsia="PMingLiU" w:hAnsi="Calibri" w:cs="MingLiU"/>
          <w:b/>
          <w:color w:val="00188F"/>
        </w:rPr>
        <w:t>取</w:t>
      </w:r>
    </w:p>
    <w:p w14:paraId="54F70442" w14:textId="77777777" w:rsidR="00364B3E" w:rsidRPr="00364B3E" w:rsidRDefault="00364B3E" w:rsidP="00364B3E">
      <w:pPr>
        <w:pStyle w:val="ProductList-Body"/>
        <w:rPr>
          <w:rFonts w:ascii="Calibri" w:eastAsia="PMingLiU" w:hAnsi="Calibri"/>
        </w:rPr>
      </w:pPr>
      <w:r w:rsidRPr="00364B3E">
        <w:rPr>
          <w:rFonts w:ascii="Calibri" w:eastAsia="PMingLiU" w:hAnsi="Calibri"/>
        </w:rPr>
        <w:t>加值使用者訂閱使用權</w:t>
      </w:r>
      <w:r w:rsidRPr="00364B3E">
        <w:rPr>
          <w:rFonts w:ascii="Calibri" w:eastAsia="PMingLiU" w:hAnsi="Calibri"/>
        </w:rPr>
        <w:t xml:space="preserve"> (</w:t>
      </w:r>
      <w:r w:rsidRPr="00364B3E">
        <w:rPr>
          <w:rFonts w:ascii="Calibri" w:eastAsia="PMingLiU" w:hAnsi="Calibri"/>
        </w:rPr>
        <w:t>非</w:t>
      </w:r>
      <w:r w:rsidRPr="00364B3E">
        <w:rPr>
          <w:rFonts w:ascii="Calibri" w:eastAsia="PMingLiU" w:hAnsi="Calibri"/>
        </w:rPr>
        <w:t xml:space="preserve"> Office 365 Midsize Business </w:t>
      </w:r>
      <w:r w:rsidRPr="00364B3E">
        <w:rPr>
          <w:rFonts w:ascii="Calibri" w:eastAsia="PMingLiU" w:hAnsi="Calibri"/>
        </w:rPr>
        <w:t>加值</w:t>
      </w:r>
      <w:r w:rsidRPr="00364B3E">
        <w:rPr>
          <w:rFonts w:ascii="Calibri" w:eastAsia="PMingLiU" w:hAnsi="Calibri"/>
        </w:rPr>
        <w:t xml:space="preserve">) </w:t>
      </w:r>
      <w:r w:rsidRPr="00364B3E">
        <w:rPr>
          <w:rFonts w:ascii="Calibri" w:eastAsia="PMingLiU" w:hAnsi="Calibri"/>
        </w:rPr>
        <w:t>的授權使用者所具備的存取權利，相當於基礎</w:t>
      </w:r>
      <w:r w:rsidRPr="00364B3E">
        <w:rPr>
          <w:rFonts w:ascii="Calibri" w:eastAsia="PMingLiU" w:hAnsi="Calibri"/>
        </w:rPr>
        <w:t xml:space="preserve"> Windows Server 2012 CAL</w:t>
      </w:r>
      <w:r w:rsidRPr="00364B3E">
        <w:rPr>
          <w:rFonts w:ascii="Calibri" w:eastAsia="PMingLiU" w:hAnsi="Calibri"/>
        </w:rPr>
        <w:t>，</w:t>
      </w:r>
      <w:r w:rsidR="00DA392E">
        <w:rPr>
          <w:rFonts w:ascii="Calibri" w:eastAsia="PMingLiU" w:hAnsi="Calibri"/>
        </w:rPr>
        <w:br/>
      </w:r>
      <w:r w:rsidRPr="00364B3E">
        <w:rPr>
          <w:rFonts w:ascii="Calibri" w:eastAsia="PMingLiU" w:hAnsi="Calibri"/>
        </w:rPr>
        <w:t>且其得從任何非合格裝置存取</w:t>
      </w:r>
      <w:r w:rsidRPr="00364B3E">
        <w:rPr>
          <w:rFonts w:ascii="Calibri" w:eastAsia="PMingLiU" w:hAnsi="Calibri"/>
        </w:rPr>
        <w:t xml:space="preserve"> Windows Server 2012 (</w:t>
      </w:r>
      <w:r w:rsidRPr="00364B3E">
        <w:rPr>
          <w:rFonts w:ascii="Calibri" w:eastAsia="PMingLiU" w:hAnsi="Calibri"/>
        </w:rPr>
        <w:t>或較早版本之</w:t>
      </w:r>
      <w:r w:rsidRPr="00364B3E">
        <w:rPr>
          <w:rFonts w:ascii="Calibri" w:eastAsia="PMingLiU" w:hAnsi="Calibri"/>
        </w:rPr>
        <w:t xml:space="preserve"> Windows Server) </w:t>
      </w:r>
      <w:r w:rsidRPr="00364B3E">
        <w:rPr>
          <w:rFonts w:ascii="Calibri" w:eastAsia="PMingLiU" w:hAnsi="Calibri"/>
        </w:rPr>
        <w:t>之標準功能</w:t>
      </w:r>
      <w:r w:rsidRPr="00364B3E">
        <w:rPr>
          <w:rFonts w:ascii="Calibri" w:eastAsia="PMingLiU" w:hAnsi="Calibri" w:cs="MingLiU"/>
        </w:rPr>
        <w:t>。</w:t>
      </w:r>
    </w:p>
    <w:p w14:paraId="54F70443" w14:textId="77777777" w:rsidR="00364B3E" w:rsidRPr="00DA392E" w:rsidRDefault="00364B3E" w:rsidP="00364B3E">
      <w:pPr>
        <w:pStyle w:val="ProductList-Body"/>
        <w:rPr>
          <w:rFonts w:ascii="Calibri" w:eastAsia="PMingLiU" w:hAnsi="Calibri"/>
          <w:sz w:val="14"/>
        </w:rPr>
      </w:pPr>
    </w:p>
    <w:p w14:paraId="54F70444"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線上服務價格及付款條</w:t>
      </w:r>
      <w:r w:rsidRPr="00364B3E">
        <w:rPr>
          <w:rFonts w:ascii="Calibri" w:eastAsia="PMingLiU" w:hAnsi="Calibri" w:cs="MingLiU"/>
          <w:b/>
          <w:color w:val="00188F"/>
        </w:rPr>
        <w:t>件</w:t>
      </w:r>
    </w:p>
    <w:p w14:paraId="54F70445" w14:textId="77777777" w:rsidR="00364B3E" w:rsidRPr="00364B3E" w:rsidRDefault="00364B3E" w:rsidP="00364B3E">
      <w:pPr>
        <w:pStyle w:val="ProductList-Body"/>
        <w:rPr>
          <w:rFonts w:ascii="Calibri" w:eastAsia="PMingLiU" w:hAnsi="Calibri"/>
        </w:rPr>
      </w:pPr>
      <w:r w:rsidRPr="00364B3E">
        <w:rPr>
          <w:rFonts w:ascii="Calibri" w:eastAsia="PMingLiU" w:hAnsi="Calibri"/>
        </w:rPr>
        <w:t>適用於完整使用者訂閱使用權</w:t>
      </w:r>
      <w:r w:rsidRPr="00364B3E">
        <w:rPr>
          <w:rFonts w:ascii="Calibri" w:eastAsia="PMingLiU" w:hAnsi="Calibri"/>
        </w:rPr>
        <w:t xml:space="preserve"> (USL) </w:t>
      </w:r>
      <w:r w:rsidRPr="00364B3E">
        <w:rPr>
          <w:rFonts w:ascii="Calibri" w:eastAsia="PMingLiU" w:hAnsi="Calibri"/>
        </w:rPr>
        <w:t>的線上服務價格及付款條件同時也適用於加值使用者訂閱使用權</w:t>
      </w:r>
      <w:r w:rsidRPr="00364B3E">
        <w:rPr>
          <w:rFonts w:ascii="Calibri" w:eastAsia="PMingLiU" w:hAnsi="Calibri" w:cs="MingLiU"/>
        </w:rPr>
        <w:t>。</w:t>
      </w:r>
    </w:p>
    <w:p w14:paraId="54F70446" w14:textId="77777777" w:rsidR="00364B3E" w:rsidRPr="00364B3E" w:rsidRDefault="00364B3E" w:rsidP="00364B3E">
      <w:pPr>
        <w:pStyle w:val="ProductList-Body"/>
        <w:rPr>
          <w:rFonts w:ascii="Calibri" w:eastAsia="PMingLiU" w:hAnsi="Calibri"/>
        </w:rPr>
      </w:pPr>
    </w:p>
    <w:p w14:paraId="54F70447"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訂購資</w:t>
      </w:r>
      <w:r w:rsidRPr="00364B3E">
        <w:rPr>
          <w:rFonts w:ascii="Calibri" w:eastAsia="PMingLiU" w:hAnsi="Calibri" w:cs="MingLiU"/>
          <w:b/>
          <w:color w:val="00188F"/>
        </w:rPr>
        <w:t>格</w:t>
      </w:r>
    </w:p>
    <w:p w14:paraId="54F70448" w14:textId="77777777" w:rsidR="00364B3E" w:rsidRPr="00364B3E" w:rsidRDefault="00364B3E" w:rsidP="00364B3E">
      <w:pPr>
        <w:pStyle w:val="ProductList-Body"/>
        <w:rPr>
          <w:rFonts w:ascii="Calibri" w:eastAsia="PMingLiU" w:hAnsi="Calibri"/>
        </w:rPr>
      </w:pPr>
      <w:r w:rsidRPr="00364B3E">
        <w:rPr>
          <w:rFonts w:ascii="Calibri" w:eastAsia="PMingLiU" w:hAnsi="Calibri"/>
        </w:rPr>
        <w:t>客戶必須擁有對應的合格使用權之有效</w:t>
      </w:r>
      <w:r w:rsidRPr="00364B3E">
        <w:rPr>
          <w:rFonts w:ascii="Calibri" w:eastAsia="PMingLiU" w:hAnsi="Calibri"/>
        </w:rPr>
        <w:t xml:space="preserve"> SA</w:t>
      </w:r>
      <w:r w:rsidRPr="00364B3E">
        <w:rPr>
          <w:rFonts w:ascii="Calibri" w:eastAsia="PMingLiU" w:hAnsi="Calibri"/>
        </w:rPr>
        <w:t>。合格使用權可依使用者或裝置授與</w:t>
      </w:r>
      <w:r w:rsidRPr="00364B3E">
        <w:rPr>
          <w:rFonts w:ascii="Calibri" w:eastAsia="PMingLiU" w:hAnsi="Calibri" w:cs="MingLiU"/>
        </w:rPr>
        <w:t>。</w:t>
      </w:r>
    </w:p>
    <w:p w14:paraId="54F70449" w14:textId="77777777" w:rsidR="00364B3E" w:rsidRPr="00364B3E" w:rsidRDefault="00364B3E" w:rsidP="00364B3E">
      <w:pPr>
        <w:pStyle w:val="ProductList-Body"/>
        <w:rPr>
          <w:rFonts w:ascii="Calibri" w:eastAsia="PMingLiU" w:hAnsi="Calibri"/>
        </w:rPr>
      </w:pPr>
    </w:p>
    <w:p w14:paraId="54F7044A" w14:textId="77777777" w:rsidR="00364B3E" w:rsidRPr="00364B3E" w:rsidRDefault="00364B3E" w:rsidP="00364B3E">
      <w:pPr>
        <w:pStyle w:val="ProductList-Body"/>
        <w:rPr>
          <w:rFonts w:ascii="Calibri" w:eastAsia="PMingLiU" w:hAnsi="Calibri"/>
        </w:rPr>
      </w:pPr>
      <w:r w:rsidRPr="00364B3E">
        <w:rPr>
          <w:rFonts w:ascii="Calibri" w:eastAsia="PMingLiU" w:hAnsi="Calibri"/>
        </w:rPr>
        <w:t>具備</w:t>
      </w:r>
      <w:r w:rsidRPr="00364B3E">
        <w:rPr>
          <w:rFonts w:ascii="Calibri" w:eastAsia="PMingLiU" w:hAnsi="Calibri"/>
        </w:rPr>
        <w:t xml:space="preserve"> MBSA 2010 </w:t>
      </w:r>
      <w:r w:rsidRPr="00364B3E">
        <w:rPr>
          <w:rFonts w:ascii="Calibri" w:eastAsia="PMingLiU" w:hAnsi="Calibri"/>
        </w:rPr>
        <w:t>之前版本的客戶必須簽署線上服務增補條款及條件</w:t>
      </w:r>
      <w:r w:rsidRPr="00364B3E">
        <w:rPr>
          <w:rFonts w:ascii="Calibri" w:eastAsia="PMingLiU" w:hAnsi="Calibri" w:cs="MingLiU"/>
        </w:rPr>
        <w:t>。</w:t>
      </w:r>
    </w:p>
    <w:p w14:paraId="54F7044B" w14:textId="77777777" w:rsidR="00364B3E" w:rsidRPr="00364B3E" w:rsidRDefault="00364B3E" w:rsidP="00364B3E">
      <w:pPr>
        <w:pStyle w:val="ProductList-Body"/>
        <w:rPr>
          <w:rFonts w:ascii="Calibri" w:eastAsia="PMingLiU" w:hAnsi="Calibri"/>
        </w:rPr>
      </w:pPr>
    </w:p>
    <w:p w14:paraId="54F7044C"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訂購限</w:t>
      </w:r>
      <w:r w:rsidRPr="00364B3E">
        <w:rPr>
          <w:rFonts w:ascii="Calibri" w:eastAsia="PMingLiU" w:hAnsi="Calibri" w:cs="MingLiU"/>
          <w:b/>
          <w:color w:val="00188F"/>
        </w:rPr>
        <w:t>制</w:t>
      </w:r>
    </w:p>
    <w:p w14:paraId="54F7044D" w14:textId="77777777" w:rsidR="00364B3E" w:rsidRPr="00364B3E" w:rsidRDefault="00364B3E" w:rsidP="00364B3E">
      <w:pPr>
        <w:pStyle w:val="ProductList-Body"/>
        <w:rPr>
          <w:rFonts w:ascii="Calibri" w:eastAsia="PMingLiU" w:hAnsi="Calibri"/>
        </w:rPr>
      </w:pPr>
      <w:r w:rsidRPr="00364B3E">
        <w:rPr>
          <w:rFonts w:ascii="Calibri" w:eastAsia="PMingLiU" w:hAnsi="Calibri"/>
        </w:rPr>
        <w:t>每份合格使用權</w:t>
      </w:r>
      <w:r w:rsidRPr="00364B3E">
        <w:rPr>
          <w:rFonts w:ascii="Calibri" w:eastAsia="PMingLiU" w:hAnsi="Calibri"/>
        </w:rPr>
        <w:t xml:space="preserve"> (</w:t>
      </w:r>
      <w:r w:rsidRPr="00364B3E">
        <w:rPr>
          <w:rFonts w:ascii="Calibri" w:eastAsia="PMingLiU" w:hAnsi="Calibri"/>
        </w:rPr>
        <w:t>或每組合格使用權</w:t>
      </w:r>
      <w:r w:rsidRPr="00364B3E">
        <w:rPr>
          <w:rFonts w:ascii="Calibri" w:eastAsia="PMingLiU" w:hAnsi="Calibri"/>
        </w:rPr>
        <w:t xml:space="preserve">) </w:t>
      </w:r>
      <w:r w:rsidRPr="00364B3E">
        <w:rPr>
          <w:rFonts w:ascii="Calibri" w:eastAsia="PMingLiU" w:hAnsi="Calibri"/>
        </w:rPr>
        <w:t>僅得訂購一份加值使用者訂閱使用權，不包</w:t>
      </w:r>
      <w:r w:rsidRPr="00364B3E">
        <w:rPr>
          <w:rFonts w:ascii="Calibri" w:eastAsia="PMingLiU" w:hAnsi="Calibri" w:cs="MingLiU"/>
        </w:rPr>
        <w:t>括</w:t>
      </w:r>
      <w:r w:rsidRPr="00364B3E">
        <w:rPr>
          <w:rFonts w:ascii="Calibri" w:eastAsia="PMingLiU" w:hAnsi="Calibri"/>
        </w:rPr>
        <w:t xml:space="preserve"> Office 365 Education E3 </w:t>
      </w:r>
      <w:r w:rsidRPr="00364B3E">
        <w:rPr>
          <w:rFonts w:ascii="Calibri" w:eastAsia="PMingLiU" w:hAnsi="Calibri"/>
        </w:rPr>
        <w:t>或</w:t>
      </w:r>
      <w:r w:rsidRPr="00364B3E">
        <w:rPr>
          <w:rFonts w:ascii="Calibri" w:eastAsia="PMingLiU" w:hAnsi="Calibri"/>
        </w:rPr>
        <w:t xml:space="preserve"> E4 </w:t>
      </w:r>
      <w:r w:rsidRPr="00364B3E">
        <w:rPr>
          <w:rFonts w:ascii="Calibri" w:eastAsia="PMingLiU" w:hAnsi="Calibri"/>
        </w:rPr>
        <w:t>加值，其可能超出合格使用權之數目</w:t>
      </w:r>
      <w:r w:rsidRPr="00364B3E">
        <w:rPr>
          <w:rFonts w:ascii="Calibri" w:eastAsia="PMingLiU" w:hAnsi="Calibri" w:cs="MingLiU"/>
        </w:rPr>
        <w:t>。</w:t>
      </w:r>
    </w:p>
    <w:p w14:paraId="54F7044E" w14:textId="77777777" w:rsidR="00364B3E" w:rsidRPr="00364B3E" w:rsidRDefault="00364B3E" w:rsidP="00364B3E">
      <w:pPr>
        <w:pStyle w:val="ProductList-Body"/>
        <w:rPr>
          <w:rFonts w:ascii="Calibri" w:eastAsia="PMingLiU" w:hAnsi="Calibri"/>
        </w:rPr>
      </w:pPr>
    </w:p>
    <w:p w14:paraId="54F7044F" w14:textId="77777777" w:rsidR="00364B3E" w:rsidRPr="00364B3E" w:rsidRDefault="00364B3E" w:rsidP="00364B3E">
      <w:pPr>
        <w:pStyle w:val="ProductList-Body"/>
        <w:rPr>
          <w:rFonts w:ascii="Calibri" w:eastAsia="PMingLiU" w:hAnsi="Calibri"/>
        </w:rPr>
      </w:pPr>
      <w:r w:rsidRPr="00364B3E">
        <w:rPr>
          <w:rFonts w:ascii="Calibri" w:eastAsia="PMingLiU" w:hAnsi="Calibri"/>
        </w:rPr>
        <w:t>客戶可能會依據每一合格使用權之單一加值使用者訂閱使用權的相同限制</w:t>
      </w:r>
      <w:r w:rsidRPr="00364B3E">
        <w:rPr>
          <w:rFonts w:ascii="Calibri" w:eastAsia="PMingLiU" w:hAnsi="Calibri"/>
        </w:rPr>
        <w:t xml:space="preserve"> (</w:t>
      </w:r>
      <w:r w:rsidRPr="00364B3E">
        <w:rPr>
          <w:rFonts w:ascii="Calibri" w:eastAsia="PMingLiU" w:hAnsi="Calibri"/>
        </w:rPr>
        <w:t>或合格使用權之組合</w:t>
      </w:r>
      <w:r w:rsidRPr="00364B3E">
        <w:rPr>
          <w:rFonts w:ascii="Calibri" w:eastAsia="PMingLiU" w:hAnsi="Calibri"/>
        </w:rPr>
        <w:t>)</w:t>
      </w:r>
      <w:r w:rsidRPr="00364B3E">
        <w:rPr>
          <w:rFonts w:ascii="Calibri" w:eastAsia="PMingLiU" w:hAnsi="Calibri"/>
        </w:rPr>
        <w:t>，在校正日期之</w:t>
      </w:r>
      <w:r w:rsidRPr="00364B3E">
        <w:rPr>
          <w:rFonts w:ascii="Calibri" w:eastAsia="PMingLiU" w:hAnsi="Calibri" w:cs="MingLiU"/>
        </w:rPr>
        <w:t>間</w:t>
      </w:r>
      <w:r w:rsidRPr="00364B3E">
        <w:rPr>
          <w:rFonts w:ascii="Calibri" w:eastAsia="PMingLiU" w:hAnsi="Calibri"/>
        </w:rPr>
        <w:t xml:space="preserve"> (</w:t>
      </w:r>
      <w:r w:rsidRPr="00364B3E">
        <w:rPr>
          <w:rFonts w:ascii="Calibri" w:eastAsia="PMingLiU" w:hAnsi="Calibri"/>
        </w:rPr>
        <w:t>亦即取得合格使用權之前</w:t>
      </w:r>
      <w:r w:rsidRPr="00364B3E">
        <w:rPr>
          <w:rFonts w:ascii="Calibri" w:eastAsia="PMingLiU" w:hAnsi="Calibri"/>
        </w:rPr>
        <w:t xml:space="preserve">) </w:t>
      </w:r>
      <w:r w:rsidRPr="00364B3E">
        <w:rPr>
          <w:rFonts w:ascii="Calibri" w:eastAsia="PMingLiU" w:hAnsi="Calibri"/>
        </w:rPr>
        <w:t>取得使用者的加值使用者訂閱使用權或已加入</w:t>
      </w:r>
      <w:r w:rsidRPr="00364B3E">
        <w:rPr>
          <w:rFonts w:ascii="Calibri" w:eastAsia="PMingLiU" w:hAnsi="Calibri"/>
        </w:rPr>
        <w:t xml:space="preserve"> Enterprise </w:t>
      </w:r>
      <w:r w:rsidRPr="00364B3E">
        <w:rPr>
          <w:rFonts w:ascii="Calibri" w:eastAsia="PMingLiU" w:hAnsi="Calibri"/>
        </w:rPr>
        <w:t>註冊使用者或裝置計數，或</w:t>
      </w:r>
      <w:r w:rsidRPr="00364B3E">
        <w:rPr>
          <w:rFonts w:ascii="Calibri" w:eastAsia="PMingLiU" w:hAnsi="Calibri"/>
        </w:rPr>
        <w:t xml:space="preserve"> Open Value Subscription </w:t>
      </w:r>
      <w:r w:rsidRPr="00364B3E">
        <w:rPr>
          <w:rFonts w:ascii="Calibri" w:eastAsia="PMingLiU" w:hAnsi="Calibri"/>
        </w:rPr>
        <w:t>合約之裝置使用者</w:t>
      </w:r>
      <w:r w:rsidRPr="00364B3E">
        <w:rPr>
          <w:rFonts w:ascii="Calibri" w:eastAsia="PMingLiU" w:hAnsi="Calibri" w:cs="MingLiU"/>
        </w:rPr>
        <w:t>。</w:t>
      </w:r>
    </w:p>
    <w:p w14:paraId="54F70450" w14:textId="77777777" w:rsidR="00364B3E" w:rsidRPr="00364B3E" w:rsidRDefault="00364B3E" w:rsidP="00364B3E">
      <w:pPr>
        <w:pStyle w:val="ProductList-Body"/>
        <w:rPr>
          <w:rFonts w:ascii="Calibri" w:eastAsia="PMingLiU" w:hAnsi="Calibri"/>
        </w:rPr>
      </w:pPr>
    </w:p>
    <w:p w14:paraId="54F70451" w14:textId="77777777" w:rsidR="00364B3E" w:rsidRPr="00364B3E" w:rsidRDefault="00364B3E" w:rsidP="00364B3E">
      <w:pPr>
        <w:pStyle w:val="ProductList-Body"/>
        <w:rPr>
          <w:rFonts w:ascii="Calibri" w:eastAsia="PMingLiU" w:hAnsi="Calibri"/>
        </w:rPr>
      </w:pPr>
      <w:r w:rsidRPr="00364B3E">
        <w:rPr>
          <w:rFonts w:ascii="Calibri" w:eastAsia="PMingLiU" w:hAnsi="Calibri"/>
        </w:rPr>
        <w:t>只要</w:t>
      </w:r>
      <w:r w:rsidRPr="00364B3E">
        <w:rPr>
          <w:rFonts w:ascii="Calibri" w:eastAsia="PMingLiU" w:hAnsi="Calibri"/>
        </w:rPr>
        <w:t xml:space="preserve"> Campus </w:t>
      </w:r>
      <w:r w:rsidRPr="00364B3E">
        <w:rPr>
          <w:rFonts w:ascii="Calibri" w:eastAsia="PMingLiU" w:hAnsi="Calibri"/>
        </w:rPr>
        <w:t>和</w:t>
      </w:r>
      <w:r w:rsidRPr="00364B3E">
        <w:rPr>
          <w:rFonts w:ascii="Calibri" w:eastAsia="PMingLiU" w:hAnsi="Calibri"/>
        </w:rPr>
        <w:t xml:space="preserve"> School </w:t>
      </w:r>
      <w:r w:rsidRPr="00364B3E">
        <w:rPr>
          <w:rFonts w:ascii="Calibri" w:eastAsia="PMingLiU" w:hAnsi="Calibri"/>
        </w:rPr>
        <w:t>合約客戶的合格使用權在有效期限以內，最多即能為與其合格電腦相同數量之使用者，訂</w:t>
      </w:r>
      <w:r w:rsidRPr="00364B3E">
        <w:rPr>
          <w:rFonts w:ascii="Calibri" w:eastAsia="PMingLiU" w:hAnsi="Calibri" w:cs="MingLiU"/>
        </w:rPr>
        <w:t>購</w:t>
      </w:r>
      <w:r w:rsidRPr="00364B3E">
        <w:rPr>
          <w:rFonts w:ascii="Calibri" w:eastAsia="PMingLiU" w:hAnsi="Calibri"/>
        </w:rPr>
        <w:t xml:space="preserve"> Office 365 Add-on Plan </w:t>
      </w:r>
      <w:r w:rsidRPr="00364B3E">
        <w:rPr>
          <w:rFonts w:ascii="Calibri" w:eastAsia="PMingLiU" w:hAnsi="Calibri"/>
        </w:rPr>
        <w:t>的對應使用者訂閱使用權</w:t>
      </w:r>
      <w:r w:rsidRPr="00364B3E">
        <w:rPr>
          <w:rFonts w:ascii="Calibri" w:eastAsia="PMingLiU" w:hAnsi="Calibri" w:cs="MingLiU"/>
        </w:rPr>
        <w:t>。</w:t>
      </w:r>
    </w:p>
    <w:p w14:paraId="54F70452" w14:textId="77777777" w:rsidR="00364B3E" w:rsidRPr="00364B3E" w:rsidRDefault="00364B3E" w:rsidP="00364B3E">
      <w:pPr>
        <w:pStyle w:val="ProductList-Body"/>
        <w:rPr>
          <w:rFonts w:ascii="Calibri" w:eastAsia="PMingLiU" w:hAnsi="Calibri"/>
        </w:rPr>
      </w:pPr>
    </w:p>
    <w:p w14:paraId="54F70453"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大量授權方案條</w:t>
      </w:r>
      <w:r w:rsidRPr="00364B3E">
        <w:rPr>
          <w:rFonts w:ascii="Calibri" w:eastAsia="PMingLiU" w:hAnsi="Calibri" w:cs="MingLiU"/>
          <w:b/>
          <w:color w:val="00188F"/>
        </w:rPr>
        <w:t>款</w:t>
      </w:r>
    </w:p>
    <w:p w14:paraId="54F70454" w14:textId="77777777" w:rsidR="00364B3E" w:rsidRPr="00364B3E" w:rsidRDefault="00364B3E" w:rsidP="00364B3E">
      <w:pPr>
        <w:pStyle w:val="ProductList-Body"/>
        <w:rPr>
          <w:rFonts w:ascii="Calibri" w:eastAsia="PMingLiU" w:hAnsi="Calibri"/>
        </w:rPr>
      </w:pPr>
      <w:r w:rsidRPr="00364B3E">
        <w:rPr>
          <w:rFonts w:ascii="Calibri" w:eastAsia="PMingLiU" w:hAnsi="Calibri"/>
        </w:rPr>
        <w:t>不包括依據</w:t>
      </w:r>
      <w:r w:rsidRPr="00364B3E">
        <w:rPr>
          <w:rFonts w:ascii="Calibri" w:eastAsia="PMingLiU" w:hAnsi="Calibri"/>
        </w:rPr>
        <w:t xml:space="preserve"> Enterprise </w:t>
      </w:r>
      <w:r w:rsidRPr="00364B3E">
        <w:rPr>
          <w:rFonts w:ascii="Calibri" w:eastAsia="PMingLiU" w:hAnsi="Calibri"/>
        </w:rPr>
        <w:t>合約提供之轉換權利，適用於對應之線上服務使用者訂閱使用權香的方案條款，亦適用於加值使用者訂閱使用權</w:t>
      </w:r>
      <w:r w:rsidRPr="00364B3E">
        <w:rPr>
          <w:rFonts w:ascii="Calibri" w:eastAsia="PMingLiU" w:hAnsi="Calibri" w:cs="MingLiU"/>
        </w:rPr>
        <w:t>。</w:t>
      </w:r>
    </w:p>
    <w:p w14:paraId="54F70455" w14:textId="77777777" w:rsidR="00364B3E" w:rsidRPr="00364B3E" w:rsidRDefault="00364B3E" w:rsidP="00364B3E">
      <w:pPr>
        <w:pStyle w:val="ProductList-Body"/>
        <w:rPr>
          <w:rFonts w:ascii="Calibri" w:eastAsia="PMingLiU" w:hAnsi="Calibri"/>
        </w:rPr>
      </w:pPr>
    </w:p>
    <w:p w14:paraId="54F70456"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Office 365 From SA USL </w:t>
      </w:r>
      <w:r w:rsidRPr="00364B3E">
        <w:rPr>
          <w:rFonts w:ascii="Calibri" w:eastAsia="PMingLiU" w:hAnsi="Calibri"/>
          <w:b/>
          <w:color w:val="00188F"/>
        </w:rPr>
        <w:t>的訂購資</w:t>
      </w:r>
      <w:r w:rsidRPr="00364B3E">
        <w:rPr>
          <w:rFonts w:ascii="Calibri" w:eastAsia="PMingLiU" w:hAnsi="Calibri" w:cs="MingLiU"/>
          <w:b/>
          <w:color w:val="00188F"/>
        </w:rPr>
        <w:t>格</w:t>
      </w:r>
    </w:p>
    <w:p w14:paraId="54F70457" w14:textId="77777777" w:rsidR="00364B3E" w:rsidRPr="00364B3E" w:rsidRDefault="00364B3E" w:rsidP="00364B3E">
      <w:pPr>
        <w:pStyle w:val="ProductList-Body"/>
        <w:rPr>
          <w:rFonts w:ascii="Calibri" w:eastAsia="PMingLiU" w:hAnsi="Calibri"/>
        </w:rPr>
      </w:pPr>
      <w:r w:rsidRPr="00364B3E">
        <w:rPr>
          <w:rFonts w:ascii="Calibri" w:eastAsia="PMingLiU" w:hAnsi="Calibri"/>
          <w:i/>
          <w:iCs/>
        </w:rPr>
        <w:t>From SA</w:t>
      </w:r>
      <w:r w:rsidRPr="00364B3E">
        <w:rPr>
          <w:rFonts w:ascii="Calibri" w:eastAsia="PMingLiU" w:hAnsi="Calibri"/>
        </w:rPr>
        <w:t xml:space="preserve"> USL </w:t>
      </w:r>
      <w:r w:rsidRPr="00364B3E">
        <w:rPr>
          <w:rFonts w:ascii="Calibri" w:eastAsia="PMingLiU" w:hAnsi="Calibri"/>
        </w:rPr>
        <w:t>得透過全額付清之轉換，且具備有效</w:t>
      </w:r>
      <w:r w:rsidRPr="00364B3E">
        <w:rPr>
          <w:rFonts w:ascii="Calibri" w:eastAsia="PMingLiU" w:hAnsi="Calibri"/>
        </w:rPr>
        <w:t xml:space="preserve"> SA </w:t>
      </w:r>
      <w:r w:rsidRPr="00364B3E">
        <w:rPr>
          <w:rFonts w:ascii="Calibri" w:eastAsia="PMingLiU" w:hAnsi="Calibri"/>
        </w:rPr>
        <w:t>永久使用權之合格產品進行訂購，如下所示：合格產品之訂閱使用權也可以使用對應的</w:t>
      </w:r>
      <w:r w:rsidRPr="00364B3E">
        <w:rPr>
          <w:rFonts w:ascii="Calibri" w:eastAsia="PMingLiU" w:hAnsi="Calibri"/>
        </w:rPr>
        <w:t xml:space="preserve"> From SA USL </w:t>
      </w:r>
      <w:r w:rsidRPr="00364B3E">
        <w:rPr>
          <w:rFonts w:ascii="Calibri" w:eastAsia="PMingLiU" w:hAnsi="Calibri"/>
        </w:rPr>
        <w:t>加以轉換，前提是訂閱使用權必須是在</w:t>
      </w:r>
      <w:r w:rsidRPr="00364B3E">
        <w:rPr>
          <w:rFonts w:ascii="Calibri" w:eastAsia="PMingLiU" w:hAnsi="Calibri"/>
        </w:rPr>
        <w:t xml:space="preserve"> From SA USL </w:t>
      </w:r>
      <w:r w:rsidRPr="00364B3E">
        <w:rPr>
          <w:rFonts w:ascii="Calibri" w:eastAsia="PMingLiU" w:hAnsi="Calibri"/>
        </w:rPr>
        <w:t>的購買時間往前推算至少三年前購買</w:t>
      </w:r>
      <w:r w:rsidRPr="00364B3E">
        <w:rPr>
          <w:rFonts w:ascii="Calibri" w:eastAsia="PMingLiU" w:hAnsi="Calibri" w:cs="MingLiU"/>
        </w:rPr>
        <w:t>。</w:t>
      </w:r>
    </w:p>
    <w:p w14:paraId="54F70458" w14:textId="77777777" w:rsidR="00364B3E" w:rsidRPr="00364B3E" w:rsidRDefault="00364B3E" w:rsidP="00364B3E">
      <w:pPr>
        <w:pStyle w:val="ProductList-Body"/>
        <w:rPr>
          <w:rFonts w:ascii="Calibri" w:eastAsia="PMingLiU" w:hAnsi="Calibri"/>
          <w:b/>
          <w:color w:val="00188F"/>
        </w:rPr>
      </w:pPr>
    </w:p>
    <w:tbl>
      <w:tblPr>
        <w:tblW w:w="104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364B3E" w:rsidRPr="00364B3E" w14:paraId="54F7045C" w14:textId="77777777" w:rsidTr="007C0C98">
        <w:trPr>
          <w:trHeight w:val="60"/>
          <w:tblHeader/>
        </w:trPr>
        <w:tc>
          <w:tcPr>
            <w:tcW w:w="37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70459" w14:textId="77777777" w:rsidR="00364B3E" w:rsidRPr="00364B3E" w:rsidRDefault="00364B3E">
            <w:pPr>
              <w:pStyle w:val="ProductList-Body"/>
              <w:spacing w:before="20" w:after="20" w:line="256" w:lineRule="auto"/>
              <w:rPr>
                <w:rFonts w:ascii="Calibri" w:eastAsia="PMingLiU" w:hAnsi="Calibri"/>
                <w:lang w:val="zh-TW" w:eastAsia="zh-TW" w:bidi="zh-TW"/>
              </w:rPr>
            </w:pPr>
            <w:r w:rsidRPr="00364B3E">
              <w:rPr>
                <w:rFonts w:ascii="Calibri" w:eastAsia="PMingLiU" w:hAnsi="Calibri"/>
                <w:color w:val="FFFFFF" w:themeColor="background1"/>
              </w:rPr>
              <w:t>要轉換之合格產</w:t>
            </w:r>
            <w:r w:rsidRPr="00364B3E">
              <w:rPr>
                <w:rFonts w:ascii="Calibri" w:eastAsia="PMingLiU" w:hAnsi="Calibri" w:cs="MingLiU"/>
                <w:color w:val="FFFFFF" w:themeColor="background1"/>
              </w:rPr>
              <w:t>品</w:t>
            </w:r>
          </w:p>
        </w:tc>
        <w:tc>
          <w:tcPr>
            <w:tcW w:w="369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7045A" w14:textId="77777777" w:rsidR="00364B3E" w:rsidRPr="00364B3E" w:rsidRDefault="00364B3E">
            <w:pPr>
              <w:pStyle w:val="ProductList-Body"/>
              <w:spacing w:before="20" w:after="20" w:line="256" w:lineRule="auto"/>
              <w:rPr>
                <w:rFonts w:ascii="Calibri" w:eastAsia="PMingLiU" w:hAnsi="Calibri"/>
                <w:lang w:val="zh-TW" w:eastAsia="zh-TW" w:bidi="zh-TW"/>
              </w:rPr>
            </w:pPr>
            <w:r w:rsidRPr="00364B3E">
              <w:rPr>
                <w:rFonts w:ascii="Calibri" w:eastAsia="PMingLiU" w:hAnsi="Calibri"/>
                <w:color w:val="FFFFFF" w:themeColor="background1"/>
              </w:rPr>
              <w:t>對應的</w:t>
            </w:r>
            <w:r w:rsidRPr="00364B3E">
              <w:rPr>
                <w:rFonts w:ascii="Calibri" w:eastAsia="PMingLiU" w:hAnsi="Calibri"/>
                <w:color w:val="FFFFFF" w:themeColor="background1"/>
              </w:rPr>
              <w:t xml:space="preserve"> From SA USL</w:t>
            </w:r>
          </w:p>
        </w:tc>
        <w:tc>
          <w:tcPr>
            <w:tcW w:w="297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7045B" w14:textId="77777777" w:rsidR="00364B3E" w:rsidRPr="00364B3E" w:rsidRDefault="00364B3E">
            <w:pPr>
              <w:pStyle w:val="ProductList-Body"/>
              <w:spacing w:before="20" w:after="20" w:line="256" w:lineRule="auto"/>
              <w:rPr>
                <w:rFonts w:ascii="Calibri" w:eastAsia="PMingLiU" w:hAnsi="Calibri"/>
                <w:lang w:val="zh-TW" w:eastAsia="zh-TW" w:bidi="zh-TW"/>
              </w:rPr>
            </w:pPr>
            <w:r w:rsidRPr="00364B3E">
              <w:rPr>
                <w:rFonts w:ascii="Calibri" w:eastAsia="PMingLiU" w:hAnsi="Calibri"/>
                <w:color w:val="FFFFFF" w:themeColor="background1"/>
              </w:rPr>
              <w:t xml:space="preserve">CAL Suite Bridge </w:t>
            </w:r>
            <w:r w:rsidRPr="00364B3E">
              <w:rPr>
                <w:rFonts w:ascii="Calibri" w:eastAsia="PMingLiU" w:hAnsi="Calibri"/>
                <w:color w:val="FFFFFF" w:themeColor="background1"/>
              </w:rPr>
              <w:t>為必</w:t>
            </w:r>
            <w:r w:rsidRPr="00364B3E">
              <w:rPr>
                <w:rFonts w:ascii="Calibri" w:eastAsia="PMingLiU" w:hAnsi="Calibri" w:cs="MingLiU"/>
                <w:color w:val="FFFFFF" w:themeColor="background1"/>
              </w:rPr>
              <w:t>要</w:t>
            </w:r>
          </w:p>
        </w:tc>
      </w:tr>
      <w:tr w:rsidR="00364B3E" w:rsidRPr="00364B3E" w14:paraId="54F70460" w14:textId="77777777" w:rsidTr="007C0C98">
        <w:trPr>
          <w:trHeight w:val="224"/>
        </w:trPr>
        <w:tc>
          <w:tcPr>
            <w:tcW w:w="3780" w:type="dxa"/>
            <w:tcBorders>
              <w:top w:val="single" w:sz="4" w:space="0" w:color="auto"/>
              <w:left w:val="single" w:sz="4" w:space="0" w:color="auto"/>
              <w:bottom w:val="single" w:sz="4" w:space="0" w:color="auto"/>
              <w:right w:val="single" w:sz="4" w:space="0" w:color="auto"/>
            </w:tcBorders>
            <w:vAlign w:val="center"/>
            <w:hideMark/>
          </w:tcPr>
          <w:p w14:paraId="54F7045D"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rPr>
              <w:t xml:space="preserve">Core CAL </w:t>
            </w:r>
            <w:r w:rsidRPr="00364B3E">
              <w:rPr>
                <w:rFonts w:ascii="Calibri" w:eastAsia="PMingLiU" w:hAnsi="Calibri"/>
              </w:rPr>
              <w:t>套</w:t>
            </w:r>
            <w:r w:rsidRPr="00364B3E">
              <w:rPr>
                <w:rFonts w:ascii="Calibri" w:eastAsia="PMingLiU" w:hAnsi="Calibri" w:cs="MingLiU"/>
              </w:rPr>
              <w:t>件</w:t>
            </w:r>
          </w:p>
        </w:tc>
        <w:tc>
          <w:tcPr>
            <w:tcW w:w="3690" w:type="dxa"/>
            <w:tcBorders>
              <w:top w:val="single" w:sz="4" w:space="0" w:color="auto"/>
              <w:left w:val="single" w:sz="4" w:space="0" w:color="auto"/>
              <w:bottom w:val="single" w:sz="4" w:space="0" w:color="auto"/>
              <w:right w:val="single" w:sz="4" w:space="0" w:color="auto"/>
            </w:tcBorders>
            <w:vAlign w:val="center"/>
            <w:hideMark/>
          </w:tcPr>
          <w:p w14:paraId="54F7045E"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rPr>
              <w:t>Office 365 (Enterprise &amp; Government E1) From SA</w:t>
            </w:r>
            <w:r w:rsidRPr="00364B3E">
              <w:rPr>
                <w:rFonts w:ascii="Calibri" w:eastAsia="PMingLiU" w:hAnsi="Calibri"/>
                <w:vertAlign w:val="superscript"/>
              </w:rPr>
              <w:t>1</w:t>
            </w:r>
            <w:r w:rsidRPr="00364B3E">
              <w:rPr>
                <w:rFonts w:ascii="Calibri" w:eastAsia="PMingLiU" w:hAnsi="Calibri"/>
              </w:rPr>
              <w:t xml:space="preserve"> </w:t>
            </w:r>
            <w:r w:rsidRPr="00364B3E">
              <w:rPr>
                <w:rFonts w:ascii="Calibri" w:eastAsia="PMingLiU" w:hAnsi="Calibri"/>
              </w:rPr>
              <w:t>僅限以下兩名人員使</w:t>
            </w:r>
            <w:r w:rsidRPr="00364B3E">
              <w:rPr>
                <w:rFonts w:ascii="Calibri" w:eastAsia="PMingLiU" w:hAnsi="Calibri" w:cs="MingLiU"/>
              </w:rPr>
              <w:t>用</w:t>
            </w:r>
          </w:p>
        </w:tc>
        <w:tc>
          <w:tcPr>
            <w:tcW w:w="2970" w:type="dxa"/>
            <w:tcBorders>
              <w:top w:val="single" w:sz="4" w:space="0" w:color="auto"/>
              <w:left w:val="single" w:sz="4" w:space="0" w:color="auto"/>
              <w:bottom w:val="single" w:sz="4" w:space="0" w:color="auto"/>
              <w:right w:val="single" w:sz="4" w:space="0" w:color="auto"/>
            </w:tcBorders>
            <w:vAlign w:val="center"/>
            <w:hideMark/>
          </w:tcPr>
          <w:p w14:paraId="54F7045F"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rPr>
              <w:t>Core CAL Bridge</w:t>
            </w:r>
            <w:r w:rsidRPr="00364B3E">
              <w:rPr>
                <w:rFonts w:ascii="Calibri" w:eastAsia="PMingLiU" w:hAnsi="Calibri"/>
                <w:vertAlign w:val="superscript"/>
              </w:rPr>
              <w:t>2</w:t>
            </w:r>
          </w:p>
        </w:tc>
      </w:tr>
      <w:tr w:rsidR="00364B3E" w:rsidRPr="00364B3E" w14:paraId="54F70464" w14:textId="77777777" w:rsidTr="007C0C98">
        <w:trPr>
          <w:trHeight w:val="314"/>
        </w:trPr>
        <w:tc>
          <w:tcPr>
            <w:tcW w:w="3780" w:type="dxa"/>
            <w:tcBorders>
              <w:top w:val="single" w:sz="4" w:space="0" w:color="auto"/>
              <w:left w:val="single" w:sz="4" w:space="0" w:color="auto"/>
              <w:bottom w:val="single" w:sz="4" w:space="0" w:color="auto"/>
              <w:right w:val="single" w:sz="4" w:space="0" w:color="auto"/>
            </w:tcBorders>
            <w:vAlign w:val="center"/>
            <w:hideMark/>
          </w:tcPr>
          <w:p w14:paraId="54F70461" w14:textId="77777777" w:rsidR="00364B3E" w:rsidRPr="00364B3E" w:rsidRDefault="00364B3E">
            <w:pPr>
              <w:pStyle w:val="ProductList-Body"/>
              <w:spacing w:line="256" w:lineRule="auto"/>
              <w:rPr>
                <w:rFonts w:ascii="Calibri" w:eastAsia="PMingLiU" w:hAnsi="Calibri"/>
                <w:color w:val="000000"/>
                <w:lang w:val="fr-FR" w:eastAsia="zh-TW" w:bidi="zh-TW"/>
              </w:rPr>
            </w:pPr>
            <w:r w:rsidRPr="00364B3E">
              <w:rPr>
                <w:rFonts w:ascii="Calibri" w:eastAsia="PMingLiU" w:hAnsi="Calibri"/>
                <w:lang w:val="fr-FR"/>
              </w:rPr>
              <w:t xml:space="preserve">Office Professional Plus </w:t>
            </w:r>
            <w:r w:rsidRPr="00364B3E">
              <w:rPr>
                <w:rFonts w:ascii="Calibri" w:eastAsia="PMingLiU" w:hAnsi="Calibri" w:cs="MingLiU"/>
              </w:rPr>
              <w:t>和</w:t>
            </w:r>
            <w:r w:rsidRPr="00364B3E">
              <w:rPr>
                <w:rFonts w:ascii="Calibri" w:eastAsia="PMingLiU" w:hAnsi="Calibri"/>
                <w:lang w:val="fr-FR"/>
              </w:rPr>
              <w:t xml:space="preserve"> Core CAL </w:t>
            </w:r>
            <w:r w:rsidRPr="00364B3E">
              <w:rPr>
                <w:rFonts w:ascii="Calibri" w:eastAsia="PMingLiU" w:hAnsi="Calibri"/>
              </w:rPr>
              <w:t>套</w:t>
            </w:r>
            <w:r w:rsidRPr="00364B3E">
              <w:rPr>
                <w:rFonts w:ascii="Calibri" w:eastAsia="PMingLiU" w:hAnsi="Calibri" w:cs="MingLiU"/>
              </w:rPr>
              <w:t>件</w:t>
            </w:r>
          </w:p>
        </w:tc>
        <w:tc>
          <w:tcPr>
            <w:tcW w:w="3690" w:type="dxa"/>
            <w:tcBorders>
              <w:top w:val="single" w:sz="4" w:space="0" w:color="auto"/>
              <w:left w:val="single" w:sz="4" w:space="0" w:color="auto"/>
              <w:bottom w:val="single" w:sz="4" w:space="0" w:color="auto"/>
              <w:right w:val="single" w:sz="4" w:space="0" w:color="auto"/>
            </w:tcBorders>
            <w:vAlign w:val="center"/>
            <w:hideMark/>
          </w:tcPr>
          <w:p w14:paraId="54F70462" w14:textId="77777777" w:rsidR="00364B3E" w:rsidRPr="00364B3E" w:rsidRDefault="00364B3E">
            <w:pPr>
              <w:pStyle w:val="ProductList-Body"/>
              <w:spacing w:line="256" w:lineRule="auto"/>
              <w:rPr>
                <w:rFonts w:ascii="Calibri" w:eastAsia="PMingLiU" w:hAnsi="Calibri"/>
                <w:color w:val="000000"/>
                <w:lang w:eastAsia="zh-TW" w:bidi="zh-TW"/>
              </w:rPr>
            </w:pPr>
            <w:r w:rsidRPr="00364B3E">
              <w:rPr>
                <w:rFonts w:ascii="Calibri" w:eastAsia="PMingLiU" w:hAnsi="Calibri"/>
              </w:rPr>
              <w:t>Office 365 (Enterprise &amp; Government E3</w:t>
            </w:r>
            <w:r w:rsidRPr="00364B3E">
              <w:rPr>
                <w:rFonts w:ascii="Calibri" w:eastAsia="PMingLiU" w:hAnsi="Calibri"/>
              </w:rPr>
              <w:t>、</w:t>
            </w:r>
            <w:r w:rsidRPr="00364B3E">
              <w:rPr>
                <w:rFonts w:ascii="Calibri" w:eastAsia="PMingLiU" w:hAnsi="Calibri"/>
              </w:rPr>
              <w:t>E4) From SA</w:t>
            </w:r>
            <w:r w:rsidRPr="00364B3E">
              <w:rPr>
                <w:rFonts w:ascii="Calibri" w:eastAsia="PMingLiU" w:hAnsi="Calibri"/>
                <w:vertAlign w:val="superscript"/>
              </w:rPr>
              <w:t xml:space="preserve">1 </w:t>
            </w:r>
          </w:p>
        </w:tc>
        <w:tc>
          <w:tcPr>
            <w:tcW w:w="2970" w:type="dxa"/>
            <w:tcBorders>
              <w:top w:val="single" w:sz="4" w:space="0" w:color="auto"/>
              <w:left w:val="single" w:sz="4" w:space="0" w:color="auto"/>
              <w:bottom w:val="single" w:sz="4" w:space="0" w:color="auto"/>
              <w:right w:val="single" w:sz="4" w:space="0" w:color="auto"/>
            </w:tcBorders>
            <w:vAlign w:val="center"/>
            <w:hideMark/>
          </w:tcPr>
          <w:p w14:paraId="54F70463"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rPr>
              <w:t>Core CAL Bridge</w:t>
            </w:r>
            <w:r w:rsidRPr="00364B3E">
              <w:rPr>
                <w:rFonts w:ascii="Calibri" w:eastAsia="PMingLiU" w:hAnsi="Calibri"/>
                <w:vertAlign w:val="superscript"/>
              </w:rPr>
              <w:t>2</w:t>
            </w:r>
          </w:p>
        </w:tc>
      </w:tr>
      <w:tr w:rsidR="00364B3E" w:rsidRPr="00364B3E" w14:paraId="54F70468" w14:textId="77777777" w:rsidTr="007C0C98">
        <w:trPr>
          <w:trHeight w:val="287"/>
        </w:trPr>
        <w:tc>
          <w:tcPr>
            <w:tcW w:w="3780" w:type="dxa"/>
            <w:tcBorders>
              <w:top w:val="single" w:sz="4" w:space="0" w:color="auto"/>
              <w:left w:val="single" w:sz="4" w:space="0" w:color="auto"/>
              <w:bottom w:val="single" w:sz="4" w:space="0" w:color="auto"/>
              <w:right w:val="single" w:sz="4" w:space="0" w:color="auto"/>
            </w:tcBorders>
            <w:vAlign w:val="center"/>
            <w:hideMark/>
          </w:tcPr>
          <w:p w14:paraId="54F70465" w14:textId="77777777" w:rsidR="00364B3E" w:rsidRPr="00364B3E" w:rsidRDefault="00364B3E">
            <w:pPr>
              <w:pStyle w:val="ProductList-Body"/>
              <w:spacing w:line="256" w:lineRule="auto"/>
              <w:rPr>
                <w:rFonts w:ascii="Calibri" w:eastAsia="PMingLiU" w:hAnsi="Calibri"/>
                <w:color w:val="000000"/>
                <w:lang w:val="fr-FR" w:eastAsia="zh-TW" w:bidi="zh-TW"/>
              </w:rPr>
            </w:pPr>
            <w:r w:rsidRPr="00364B3E">
              <w:rPr>
                <w:rFonts w:ascii="Calibri" w:eastAsia="PMingLiU" w:hAnsi="Calibri"/>
                <w:lang w:val="fr-FR"/>
              </w:rPr>
              <w:t xml:space="preserve">Office Professional Plus </w:t>
            </w:r>
            <w:r w:rsidRPr="00364B3E">
              <w:rPr>
                <w:rFonts w:ascii="Calibri" w:eastAsia="PMingLiU" w:hAnsi="Calibri" w:cs="MingLiU"/>
              </w:rPr>
              <w:t>及</w:t>
            </w:r>
            <w:r w:rsidRPr="00364B3E">
              <w:rPr>
                <w:rFonts w:ascii="Calibri" w:eastAsia="PMingLiU" w:hAnsi="Calibri"/>
                <w:lang w:val="fr-FR"/>
              </w:rPr>
              <w:t xml:space="preserve"> Enterprise CAL </w:t>
            </w:r>
            <w:r w:rsidRPr="00364B3E">
              <w:rPr>
                <w:rFonts w:ascii="Calibri" w:eastAsia="PMingLiU" w:hAnsi="Calibri"/>
              </w:rPr>
              <w:t>套</w:t>
            </w:r>
            <w:r w:rsidRPr="00364B3E">
              <w:rPr>
                <w:rFonts w:ascii="Calibri" w:eastAsia="PMingLiU" w:hAnsi="Calibri" w:cs="MingLiU"/>
              </w:rPr>
              <w:t>件</w:t>
            </w:r>
          </w:p>
        </w:tc>
        <w:tc>
          <w:tcPr>
            <w:tcW w:w="3690" w:type="dxa"/>
            <w:tcBorders>
              <w:top w:val="single" w:sz="4" w:space="0" w:color="auto"/>
              <w:left w:val="single" w:sz="4" w:space="0" w:color="auto"/>
              <w:bottom w:val="single" w:sz="4" w:space="0" w:color="auto"/>
              <w:right w:val="single" w:sz="4" w:space="0" w:color="auto"/>
            </w:tcBorders>
            <w:vAlign w:val="center"/>
            <w:hideMark/>
          </w:tcPr>
          <w:p w14:paraId="54F70466" w14:textId="77777777" w:rsidR="00364B3E" w:rsidRPr="00364B3E" w:rsidRDefault="00364B3E">
            <w:pPr>
              <w:pStyle w:val="ProductList-Body"/>
              <w:spacing w:line="256" w:lineRule="auto"/>
              <w:rPr>
                <w:rFonts w:ascii="Calibri" w:eastAsia="PMingLiU" w:hAnsi="Calibri"/>
                <w:color w:val="000000"/>
                <w:lang w:eastAsia="zh-TW" w:bidi="zh-TW"/>
              </w:rPr>
            </w:pPr>
            <w:r w:rsidRPr="00364B3E">
              <w:rPr>
                <w:rFonts w:ascii="Calibri" w:eastAsia="PMingLiU" w:hAnsi="Calibri"/>
              </w:rPr>
              <w:t>Office 365 (Enterprise &amp; Government E3</w:t>
            </w:r>
            <w:r w:rsidRPr="00364B3E">
              <w:rPr>
                <w:rFonts w:ascii="Calibri" w:eastAsia="PMingLiU" w:hAnsi="Calibri"/>
              </w:rPr>
              <w:t>、</w:t>
            </w:r>
            <w:r w:rsidRPr="00364B3E">
              <w:rPr>
                <w:rFonts w:ascii="Calibri" w:eastAsia="PMingLiU" w:hAnsi="Calibri"/>
              </w:rPr>
              <w:t>E4) From SA</w:t>
            </w:r>
            <w:r w:rsidRPr="00364B3E">
              <w:rPr>
                <w:rFonts w:ascii="Calibri" w:eastAsia="PMingLiU" w:hAnsi="Calibri"/>
                <w:vertAlign w:val="superscript"/>
              </w:rPr>
              <w:t xml:space="preserve">1 </w:t>
            </w:r>
          </w:p>
        </w:tc>
        <w:tc>
          <w:tcPr>
            <w:tcW w:w="2970" w:type="dxa"/>
            <w:tcBorders>
              <w:top w:val="single" w:sz="4" w:space="0" w:color="auto"/>
              <w:left w:val="single" w:sz="4" w:space="0" w:color="auto"/>
              <w:bottom w:val="single" w:sz="4" w:space="0" w:color="auto"/>
              <w:right w:val="single" w:sz="4" w:space="0" w:color="auto"/>
            </w:tcBorders>
            <w:vAlign w:val="center"/>
            <w:hideMark/>
          </w:tcPr>
          <w:p w14:paraId="54F70467"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rPr>
              <w:t>Enterprise CAL Bridge</w:t>
            </w:r>
            <w:r w:rsidRPr="00364B3E">
              <w:rPr>
                <w:rFonts w:ascii="Calibri" w:eastAsia="PMingLiU" w:hAnsi="Calibri"/>
                <w:vertAlign w:val="superscript"/>
              </w:rPr>
              <w:t>2</w:t>
            </w:r>
          </w:p>
        </w:tc>
      </w:tr>
    </w:tbl>
    <w:p w14:paraId="54F70469" w14:textId="77777777" w:rsidR="00364B3E" w:rsidRPr="00364B3E" w:rsidRDefault="00364B3E" w:rsidP="00364B3E">
      <w:pPr>
        <w:pStyle w:val="ProductList-Body"/>
        <w:ind w:left="180"/>
        <w:rPr>
          <w:rFonts w:ascii="Calibri" w:eastAsia="PMingLiU" w:hAnsi="Calibri"/>
          <w:lang w:val="zh-TW" w:eastAsia="zh-TW" w:bidi="zh-TW"/>
        </w:rPr>
      </w:pPr>
      <w:r w:rsidRPr="00364B3E">
        <w:rPr>
          <w:rFonts w:ascii="Calibri" w:eastAsia="PMingLiU" w:hAnsi="Calibri"/>
          <w:vertAlign w:val="superscript"/>
        </w:rPr>
        <w:t>1</w:t>
      </w:r>
      <w:r w:rsidRPr="00364B3E">
        <w:rPr>
          <w:rFonts w:ascii="Calibri" w:eastAsia="PMingLiU" w:hAnsi="Calibri"/>
        </w:rPr>
        <w:t>僅在</w:t>
      </w:r>
      <w:r w:rsidRPr="00364B3E">
        <w:rPr>
          <w:rFonts w:ascii="Calibri" w:eastAsia="PMingLiU" w:hAnsi="Calibri"/>
        </w:rPr>
        <w:t xml:space="preserve"> Enrollment </w:t>
      </w:r>
      <w:r w:rsidRPr="00364B3E">
        <w:rPr>
          <w:rFonts w:ascii="Calibri" w:eastAsia="PMingLiU" w:hAnsi="Calibri"/>
        </w:rPr>
        <w:t>週年日或新</w:t>
      </w:r>
      <w:r w:rsidRPr="00364B3E">
        <w:rPr>
          <w:rFonts w:ascii="Calibri" w:eastAsia="PMingLiU" w:hAnsi="Calibri"/>
        </w:rPr>
        <w:t xml:space="preserve"> Enrollment </w:t>
      </w:r>
      <w:r w:rsidRPr="00364B3E">
        <w:rPr>
          <w:rFonts w:ascii="Calibri" w:eastAsia="PMingLiU" w:hAnsi="Calibri"/>
        </w:rPr>
        <w:t>有效期限開始時可供訂購</w:t>
      </w:r>
      <w:r w:rsidRPr="00364B3E">
        <w:rPr>
          <w:rFonts w:ascii="Calibri" w:eastAsia="PMingLiU" w:hAnsi="Calibri" w:cs="MingLiU"/>
        </w:rPr>
        <w:t>。</w:t>
      </w:r>
    </w:p>
    <w:p w14:paraId="54F7046A"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vertAlign w:val="superscript"/>
        </w:rPr>
        <w:t>2</w:t>
      </w:r>
      <w:r w:rsidRPr="00364B3E">
        <w:rPr>
          <w:rFonts w:ascii="Calibri" w:eastAsia="PMingLiU" w:hAnsi="Calibri"/>
        </w:rPr>
        <w:t>僅在</w:t>
      </w:r>
      <w:r w:rsidRPr="00364B3E">
        <w:rPr>
          <w:rFonts w:ascii="Calibri" w:eastAsia="PMingLiU" w:hAnsi="Calibri"/>
        </w:rPr>
        <w:t xml:space="preserve"> Enrollment </w:t>
      </w:r>
      <w:r w:rsidRPr="00364B3E">
        <w:rPr>
          <w:rFonts w:ascii="Calibri" w:eastAsia="PMingLiU" w:hAnsi="Calibri"/>
        </w:rPr>
        <w:t>週年日訂購時需要</w:t>
      </w:r>
      <w:r w:rsidRPr="00364B3E">
        <w:rPr>
          <w:rFonts w:ascii="Calibri" w:eastAsia="PMingLiU" w:hAnsi="Calibri" w:cs="MingLiU"/>
        </w:rPr>
        <w:t>。</w:t>
      </w:r>
    </w:p>
    <w:p w14:paraId="54F7046B" w14:textId="77777777" w:rsidR="00364B3E" w:rsidRPr="00364B3E" w:rsidRDefault="00364B3E" w:rsidP="00364B3E">
      <w:pPr>
        <w:pStyle w:val="ProductList-Body"/>
        <w:rPr>
          <w:rFonts w:ascii="Calibri" w:eastAsia="PMingLiU" w:hAnsi="Calibri"/>
          <w:b/>
          <w:color w:val="00188F"/>
        </w:rPr>
      </w:pPr>
    </w:p>
    <w:p w14:paraId="54F7046C" w14:textId="77777777" w:rsidR="00364B3E" w:rsidRPr="00364B3E" w:rsidRDefault="00364B3E" w:rsidP="00364B3E">
      <w:pPr>
        <w:pStyle w:val="ProductList-Body"/>
        <w:rPr>
          <w:rFonts w:ascii="Calibri" w:eastAsia="PMingLiU" w:hAnsi="Calibri"/>
        </w:rPr>
      </w:pPr>
      <w:r w:rsidRPr="00364B3E">
        <w:rPr>
          <w:rFonts w:ascii="Calibri" w:eastAsia="PMingLiU" w:hAnsi="Calibri"/>
        </w:rPr>
        <w:t>依目前的</w:t>
      </w:r>
      <w:r w:rsidRPr="00364B3E">
        <w:rPr>
          <w:rFonts w:ascii="Calibri" w:eastAsia="PMingLiU" w:hAnsi="Calibri"/>
        </w:rPr>
        <w:t xml:space="preserve"> Enrollment </w:t>
      </w:r>
      <w:r w:rsidRPr="00364B3E">
        <w:rPr>
          <w:rFonts w:ascii="Calibri" w:eastAsia="PMingLiU" w:hAnsi="Calibri"/>
        </w:rPr>
        <w:t>在</w:t>
      </w:r>
      <w:r w:rsidRPr="00364B3E">
        <w:rPr>
          <w:rFonts w:ascii="Calibri" w:eastAsia="PMingLiU" w:hAnsi="Calibri"/>
        </w:rPr>
        <w:t xml:space="preserve"> 2014 </w:t>
      </w:r>
      <w:r w:rsidRPr="00364B3E">
        <w:rPr>
          <w:rFonts w:ascii="Calibri" w:eastAsia="PMingLiU" w:hAnsi="Calibri"/>
        </w:rPr>
        <w:t>年</w:t>
      </w:r>
      <w:r w:rsidRPr="00364B3E">
        <w:rPr>
          <w:rFonts w:ascii="Calibri" w:eastAsia="PMingLiU" w:hAnsi="Calibri"/>
        </w:rPr>
        <w:t xml:space="preserve"> 8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日之前擁</w:t>
      </w:r>
      <w:r w:rsidRPr="00364B3E">
        <w:rPr>
          <w:rFonts w:ascii="Calibri" w:eastAsia="PMingLiU" w:hAnsi="Calibri" w:cs="MingLiU"/>
        </w:rPr>
        <w:t>有</w:t>
      </w:r>
      <w:r w:rsidRPr="00364B3E">
        <w:rPr>
          <w:rFonts w:ascii="Calibri" w:eastAsia="PMingLiU" w:hAnsi="Calibri"/>
        </w:rPr>
        <w:t xml:space="preserve"> Office 365 Suite </w:t>
      </w:r>
      <w:r w:rsidRPr="00364B3E">
        <w:rPr>
          <w:rFonts w:ascii="Calibri" w:eastAsia="PMingLiU" w:hAnsi="Calibri"/>
        </w:rPr>
        <w:t>訂閱授權的客戶在續約下一個</w:t>
      </w:r>
      <w:r w:rsidRPr="00364B3E">
        <w:rPr>
          <w:rFonts w:ascii="Calibri" w:eastAsia="PMingLiU" w:hAnsi="Calibri"/>
        </w:rPr>
        <w:t xml:space="preserve"> Enrollment </w:t>
      </w:r>
      <w:r w:rsidRPr="00364B3E">
        <w:rPr>
          <w:rFonts w:ascii="Calibri" w:eastAsia="PMingLiU" w:hAnsi="Calibri"/>
        </w:rPr>
        <w:t>時，得訂購對應的</w:t>
      </w:r>
      <w:r w:rsidRPr="00364B3E">
        <w:rPr>
          <w:rFonts w:ascii="Calibri" w:eastAsia="PMingLiU" w:hAnsi="Calibri"/>
        </w:rPr>
        <w:t xml:space="preserve"> From SA USL</w:t>
      </w:r>
      <w:r w:rsidRPr="00364B3E">
        <w:rPr>
          <w:rFonts w:ascii="Calibri" w:eastAsia="PMingLiU" w:hAnsi="Calibri"/>
        </w:rPr>
        <w:t>，以便授權客戶在目</w:t>
      </w:r>
      <w:r w:rsidRPr="00364B3E">
        <w:rPr>
          <w:rFonts w:ascii="Calibri" w:eastAsia="PMingLiU" w:hAnsi="Calibri" w:cs="MingLiU"/>
        </w:rPr>
        <w:t>前</w:t>
      </w:r>
      <w:r w:rsidRPr="00364B3E">
        <w:rPr>
          <w:rFonts w:ascii="Calibri" w:eastAsia="PMingLiU" w:hAnsi="Calibri"/>
        </w:rPr>
        <w:t xml:space="preserve"> Enrollment </w:t>
      </w:r>
      <w:r w:rsidRPr="00364B3E">
        <w:rPr>
          <w:rFonts w:ascii="Calibri" w:eastAsia="PMingLiU" w:hAnsi="Calibri"/>
        </w:rPr>
        <w:t>有效期限的剩餘時間內加入的所有額外</w:t>
      </w:r>
      <w:r w:rsidRPr="00364B3E">
        <w:rPr>
          <w:rFonts w:ascii="Calibri" w:eastAsia="PMingLiU" w:hAnsi="Calibri"/>
        </w:rPr>
        <w:t xml:space="preserve"> Office 365 </w:t>
      </w:r>
      <w:r w:rsidRPr="00364B3E">
        <w:rPr>
          <w:rFonts w:ascii="Calibri" w:eastAsia="PMingLiU" w:hAnsi="Calibri"/>
        </w:rPr>
        <w:t>使用者</w:t>
      </w:r>
      <w:r w:rsidRPr="00364B3E">
        <w:rPr>
          <w:rFonts w:ascii="Calibri" w:eastAsia="PMingLiU" w:hAnsi="Calibri" w:cs="MingLiU"/>
        </w:rPr>
        <w:t>。</w:t>
      </w:r>
    </w:p>
    <w:p w14:paraId="54F7046D" w14:textId="77777777" w:rsidR="00364B3E" w:rsidRPr="00364B3E" w:rsidRDefault="00364B3E" w:rsidP="00364B3E">
      <w:pPr>
        <w:pStyle w:val="ProductList-Body"/>
        <w:rPr>
          <w:rFonts w:ascii="Calibri" w:eastAsia="PMingLiU" w:hAnsi="Calibri"/>
          <w:b/>
          <w:color w:val="00188F"/>
        </w:rPr>
      </w:pPr>
    </w:p>
    <w:p w14:paraId="54F7046E"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Office 365 Enterprise K1</w:t>
      </w:r>
      <w:r w:rsidRPr="00364B3E">
        <w:rPr>
          <w:rFonts w:ascii="Calibri" w:eastAsia="PMingLiU" w:hAnsi="Calibri"/>
        </w:rPr>
        <w:fldChar w:fldCharType="begin"/>
      </w:r>
      <w:r w:rsidRPr="00364B3E">
        <w:rPr>
          <w:rFonts w:ascii="Calibri" w:eastAsia="PMingLiU" w:hAnsi="Calibri"/>
        </w:rPr>
        <w:instrText>XE "Office 365 Enterprise K1"</w:instrText>
      </w:r>
      <w:r w:rsidRPr="00364B3E">
        <w:rPr>
          <w:rFonts w:ascii="Calibri" w:eastAsia="PMingLiU" w:hAnsi="Calibri"/>
        </w:rPr>
        <w:fldChar w:fldCharType="end"/>
      </w:r>
    </w:p>
    <w:p w14:paraId="54F7046F" w14:textId="77777777" w:rsidR="00364B3E" w:rsidRPr="00364B3E" w:rsidRDefault="00364B3E" w:rsidP="00364B3E">
      <w:pPr>
        <w:pStyle w:val="ProductList-Body"/>
        <w:rPr>
          <w:rFonts w:ascii="Calibri" w:eastAsia="PMingLiU" w:hAnsi="Calibri"/>
        </w:rPr>
      </w:pPr>
      <w:r w:rsidRPr="00364B3E">
        <w:rPr>
          <w:rFonts w:ascii="Calibri" w:eastAsia="PMingLiU" w:hAnsi="Calibri"/>
        </w:rPr>
        <w:t>Office 365 Enterprise K1</w:t>
      </w:r>
      <w:r w:rsidRPr="00364B3E">
        <w:rPr>
          <w:rFonts w:ascii="Calibri" w:eastAsia="PMingLiU" w:hAnsi="Calibri"/>
        </w:rPr>
        <w:fldChar w:fldCharType="begin"/>
      </w:r>
      <w:r w:rsidRPr="00364B3E">
        <w:rPr>
          <w:rFonts w:ascii="Calibri" w:eastAsia="PMingLiU" w:hAnsi="Calibri"/>
        </w:rPr>
        <w:instrText>XE "Office 365 Enterprise K1"</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以前稱</w:t>
      </w:r>
      <w:r w:rsidRPr="00364B3E">
        <w:rPr>
          <w:rFonts w:ascii="Calibri" w:eastAsia="PMingLiU" w:hAnsi="Calibri" w:cs="MingLiU"/>
        </w:rPr>
        <w:t>為</w:t>
      </w:r>
      <w:r w:rsidRPr="00364B3E">
        <w:rPr>
          <w:rFonts w:ascii="Calibri" w:eastAsia="PMingLiU" w:hAnsi="Calibri"/>
        </w:rPr>
        <w:t xml:space="preserve"> Business Productivity Online Deskless Suite (BPOS Deskless)</w:t>
      </w:r>
      <w:r w:rsidRPr="00364B3E">
        <w:rPr>
          <w:rFonts w:ascii="Calibri" w:eastAsia="PMingLiU" w:hAnsi="Calibri"/>
        </w:rPr>
        <w:t>。巴西和智利的客戶訂購</w:t>
      </w:r>
      <w:r w:rsidRPr="00364B3E">
        <w:rPr>
          <w:rFonts w:ascii="Calibri" w:eastAsia="PMingLiU" w:hAnsi="Calibri"/>
        </w:rPr>
        <w:t xml:space="preserve"> Office 365 Enterprise K1 </w:t>
      </w:r>
      <w:r w:rsidRPr="00364B3E">
        <w:rPr>
          <w:rFonts w:ascii="Calibri" w:eastAsia="PMingLiU" w:hAnsi="Calibri"/>
        </w:rPr>
        <w:t>時，會取得的是</w:t>
      </w:r>
      <w:r w:rsidRPr="00364B3E">
        <w:rPr>
          <w:rFonts w:ascii="Calibri" w:eastAsia="PMingLiU" w:hAnsi="Calibri"/>
        </w:rPr>
        <w:t xml:space="preserve"> BPOS Deskless</w:t>
      </w:r>
      <w:r w:rsidRPr="00364B3E">
        <w:rPr>
          <w:rFonts w:ascii="Calibri" w:eastAsia="PMingLiU" w:hAnsi="Calibri"/>
        </w:rPr>
        <w:t>。這些客戶得於日後移轉至</w:t>
      </w:r>
      <w:r w:rsidRPr="00364B3E">
        <w:rPr>
          <w:rFonts w:ascii="Calibri" w:eastAsia="PMingLiU" w:hAnsi="Calibri"/>
        </w:rPr>
        <w:t xml:space="preserve"> Office 365 Enterprise K1</w:t>
      </w:r>
      <w:r w:rsidRPr="00364B3E">
        <w:rPr>
          <w:rFonts w:ascii="Calibri" w:eastAsia="PMingLiU" w:hAnsi="Calibri" w:cs="MingLiU"/>
        </w:rPr>
        <w:t>。</w:t>
      </w:r>
    </w:p>
    <w:p w14:paraId="54F70470" w14:textId="77777777" w:rsidR="00364B3E" w:rsidRPr="00364B3E" w:rsidRDefault="00364B3E" w:rsidP="00364B3E">
      <w:pPr>
        <w:pStyle w:val="ProductList-Body"/>
        <w:rPr>
          <w:rFonts w:ascii="Calibri" w:eastAsia="PMingLiU" w:hAnsi="Calibri"/>
        </w:rPr>
      </w:pPr>
    </w:p>
    <w:p w14:paraId="54F70471"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Office Multi Language Pack </w:t>
      </w:r>
    </w:p>
    <w:p w14:paraId="54F70472" w14:textId="77777777" w:rsidR="00364B3E" w:rsidRPr="00364B3E" w:rsidRDefault="00364B3E" w:rsidP="00364B3E">
      <w:pPr>
        <w:pStyle w:val="ProductList-Body"/>
        <w:rPr>
          <w:rFonts w:ascii="Calibri" w:eastAsia="PMingLiU" w:hAnsi="Calibri"/>
        </w:rPr>
      </w:pPr>
      <w:r w:rsidRPr="00364B3E">
        <w:rPr>
          <w:rFonts w:ascii="Calibri" w:eastAsia="PMingLiU" w:hAnsi="Calibri"/>
        </w:rPr>
        <w:t>已具備內含</w:t>
      </w:r>
      <w:r w:rsidRPr="00364B3E">
        <w:rPr>
          <w:rFonts w:ascii="Calibri" w:eastAsia="PMingLiU" w:hAnsi="Calibri"/>
        </w:rPr>
        <w:t xml:space="preserve"> Office 365 ProPlus </w:t>
      </w:r>
      <w:r w:rsidRPr="00364B3E">
        <w:rPr>
          <w:rFonts w:ascii="Calibri" w:eastAsia="PMingLiU" w:hAnsi="Calibri"/>
        </w:rPr>
        <w:t>之</w:t>
      </w:r>
      <w:r w:rsidRPr="00364B3E">
        <w:rPr>
          <w:rFonts w:ascii="Calibri" w:eastAsia="PMingLiU" w:hAnsi="Calibri"/>
        </w:rPr>
        <w:t xml:space="preserve"> Office 365 </w:t>
      </w:r>
      <w:r w:rsidRPr="00364B3E">
        <w:rPr>
          <w:rFonts w:ascii="Calibri" w:eastAsia="PMingLiU" w:hAnsi="Calibri"/>
        </w:rPr>
        <w:t>套件的客戶得將最新版的</w:t>
      </w:r>
      <w:r w:rsidRPr="00364B3E">
        <w:rPr>
          <w:rFonts w:ascii="Calibri" w:eastAsia="PMingLiU" w:hAnsi="Calibri"/>
        </w:rPr>
        <w:t xml:space="preserve"> Office Multi Language Pack </w:t>
      </w:r>
      <w:r w:rsidRPr="00364B3E">
        <w:rPr>
          <w:rFonts w:ascii="Calibri" w:eastAsia="PMingLiU" w:hAnsi="Calibri"/>
        </w:rPr>
        <w:t>與允許客戶依其合格</w:t>
      </w:r>
      <w:r w:rsidRPr="00364B3E">
        <w:rPr>
          <w:rFonts w:ascii="Calibri" w:eastAsia="PMingLiU" w:hAnsi="Calibri"/>
        </w:rPr>
        <w:t xml:space="preserve"> Office 365 Suite </w:t>
      </w:r>
      <w:r w:rsidRPr="00364B3E">
        <w:rPr>
          <w:rFonts w:ascii="Calibri" w:eastAsia="PMingLiU" w:hAnsi="Calibri"/>
        </w:rPr>
        <w:t>進行使用之桌面應用程式軟體之拷貝搭配使用。若客戶的合約提供依其合格使用權而使用軟體之永久權利，則客戶將擁有</w:t>
      </w:r>
      <w:r w:rsidRPr="00364B3E">
        <w:rPr>
          <w:rFonts w:ascii="Calibri" w:eastAsia="PMingLiU" w:hAnsi="Calibri" w:cs="MingLiU"/>
        </w:rPr>
        <w:t>將</w:t>
      </w:r>
      <w:r w:rsidRPr="00364B3E">
        <w:rPr>
          <w:rFonts w:ascii="Calibri" w:eastAsia="PMingLiU" w:hAnsi="Calibri"/>
        </w:rPr>
        <w:t xml:space="preserve"> Office Multi Language Pack </w:t>
      </w:r>
      <w:r w:rsidRPr="00364B3E">
        <w:rPr>
          <w:rFonts w:ascii="Calibri" w:eastAsia="PMingLiU" w:hAnsi="Calibri"/>
        </w:rPr>
        <w:t>與該軟體搭配使用之永久權利。否則，</w:t>
      </w:r>
      <w:r w:rsidRPr="00364B3E">
        <w:rPr>
          <w:rFonts w:ascii="Calibri" w:eastAsia="PMingLiU" w:hAnsi="Calibri"/>
        </w:rPr>
        <w:t xml:space="preserve">Office Multi Language Pack </w:t>
      </w:r>
      <w:r w:rsidRPr="00364B3E">
        <w:rPr>
          <w:rFonts w:ascii="Calibri" w:eastAsia="PMingLiU" w:hAnsi="Calibri"/>
        </w:rPr>
        <w:t>之使用權會隨著依合</w:t>
      </w:r>
      <w:r w:rsidRPr="00364B3E">
        <w:rPr>
          <w:rFonts w:ascii="Calibri" w:eastAsia="PMingLiU" w:hAnsi="Calibri" w:cs="MingLiU"/>
        </w:rPr>
        <w:t>格</w:t>
      </w:r>
      <w:r w:rsidRPr="00364B3E">
        <w:rPr>
          <w:rFonts w:ascii="Calibri" w:eastAsia="PMingLiU" w:hAnsi="Calibri"/>
        </w:rPr>
        <w:t xml:space="preserve"> Office System </w:t>
      </w:r>
      <w:r w:rsidRPr="00364B3E">
        <w:rPr>
          <w:rFonts w:ascii="Calibri" w:eastAsia="PMingLiU" w:hAnsi="Calibri"/>
        </w:rPr>
        <w:t>授權</w:t>
      </w:r>
      <w:r w:rsidRPr="00364B3E">
        <w:rPr>
          <w:rFonts w:ascii="Calibri" w:eastAsia="PMingLiU" w:hAnsi="Calibri"/>
        </w:rPr>
        <w:t xml:space="preserve"> Office 365 </w:t>
      </w:r>
      <w:r w:rsidRPr="00364B3E">
        <w:rPr>
          <w:rFonts w:ascii="Calibri" w:eastAsia="PMingLiU" w:hAnsi="Calibri"/>
        </w:rPr>
        <w:t>訂閱之權利的屆滿而失去效力</w:t>
      </w:r>
      <w:r w:rsidRPr="00364B3E">
        <w:rPr>
          <w:rFonts w:ascii="Calibri" w:eastAsia="PMingLiU" w:hAnsi="Calibri" w:cs="MingLiU"/>
        </w:rPr>
        <w:t>。</w:t>
      </w:r>
    </w:p>
    <w:p w14:paraId="54F70473" w14:textId="77777777" w:rsidR="00364B3E" w:rsidRPr="00364B3E" w:rsidRDefault="00364B3E" w:rsidP="00364B3E">
      <w:pPr>
        <w:pStyle w:val="ProductList-Body"/>
        <w:rPr>
          <w:rFonts w:ascii="Calibri" w:eastAsia="PMingLiU" w:hAnsi="Calibri"/>
        </w:rPr>
      </w:pPr>
    </w:p>
    <w:p w14:paraId="54F70474"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E-Learning</w:t>
      </w:r>
    </w:p>
    <w:p w14:paraId="54F70475" w14:textId="77777777" w:rsidR="00364B3E" w:rsidRPr="00364B3E" w:rsidRDefault="00364B3E" w:rsidP="00364B3E">
      <w:pPr>
        <w:pStyle w:val="ProductList-Body"/>
        <w:rPr>
          <w:rFonts w:ascii="Calibri" w:eastAsia="PMingLiU" w:hAnsi="Calibri"/>
        </w:rPr>
      </w:pPr>
      <w:r w:rsidRPr="00364B3E">
        <w:rPr>
          <w:rFonts w:ascii="Calibri" w:eastAsia="PMingLiU" w:hAnsi="Calibri"/>
        </w:rPr>
        <w:t>具備內含</w:t>
      </w:r>
      <w:r w:rsidRPr="00364B3E">
        <w:rPr>
          <w:rFonts w:ascii="Calibri" w:eastAsia="PMingLiU" w:hAnsi="Calibri"/>
        </w:rPr>
        <w:t xml:space="preserve"> Office 365 ProPlus </w:t>
      </w:r>
      <w:r w:rsidRPr="00364B3E">
        <w:rPr>
          <w:rFonts w:ascii="Calibri" w:eastAsia="PMingLiU" w:hAnsi="Calibri"/>
        </w:rPr>
        <w:t>的</w:t>
      </w:r>
      <w:r w:rsidRPr="00364B3E">
        <w:rPr>
          <w:rFonts w:ascii="Calibri" w:eastAsia="PMingLiU" w:hAnsi="Calibri"/>
        </w:rPr>
        <w:t xml:space="preserve"> Office 365 </w:t>
      </w:r>
      <w:r w:rsidRPr="00364B3E">
        <w:rPr>
          <w:rFonts w:ascii="Calibri" w:eastAsia="PMingLiU" w:hAnsi="Calibri"/>
        </w:rPr>
        <w:t>套件的客戶有資格使用代管的應用程式</w:t>
      </w:r>
      <w:r w:rsidRPr="00364B3E">
        <w:rPr>
          <w:rFonts w:ascii="Calibri" w:eastAsia="PMingLiU" w:hAnsi="Calibri"/>
        </w:rPr>
        <w:t xml:space="preserve"> E-Learning </w:t>
      </w:r>
      <w:r w:rsidRPr="00364B3E">
        <w:rPr>
          <w:rFonts w:ascii="Calibri" w:eastAsia="PMingLiU" w:hAnsi="Calibri"/>
        </w:rPr>
        <w:t>課程。每份合格註冊</w:t>
      </w:r>
      <w:r w:rsidRPr="00364B3E">
        <w:rPr>
          <w:rFonts w:ascii="Calibri" w:eastAsia="PMingLiU" w:hAnsi="Calibri"/>
        </w:rPr>
        <w:t>/</w:t>
      </w:r>
      <w:r w:rsidRPr="00364B3E">
        <w:rPr>
          <w:rFonts w:ascii="Calibri" w:eastAsia="PMingLiU" w:hAnsi="Calibri"/>
        </w:rPr>
        <w:t>合約將提供一個存取代碼給具備資格的客戶。客戶也可以從</w:t>
      </w:r>
      <w:r w:rsidRPr="00364B3E">
        <w:rPr>
          <w:rFonts w:ascii="Calibri" w:eastAsia="PMingLiU" w:hAnsi="Calibri"/>
        </w:rPr>
        <w:t xml:space="preserve"> VLSC </w:t>
      </w:r>
      <w:r w:rsidRPr="00364B3E">
        <w:rPr>
          <w:rFonts w:ascii="Calibri" w:eastAsia="PMingLiU" w:hAnsi="Calibri"/>
        </w:rPr>
        <w:t>下載</w:t>
      </w:r>
      <w:r w:rsidRPr="00364B3E">
        <w:rPr>
          <w:rFonts w:ascii="Calibri" w:eastAsia="PMingLiU" w:hAnsi="Calibri"/>
        </w:rPr>
        <w:t xml:space="preserve"> SCORM </w:t>
      </w:r>
      <w:r w:rsidRPr="00364B3E">
        <w:rPr>
          <w:rFonts w:ascii="Calibri" w:eastAsia="PMingLiU" w:hAnsi="Calibri"/>
        </w:rPr>
        <w:t>相符、僅含內容之</w:t>
      </w:r>
      <w:r w:rsidRPr="00364B3E">
        <w:rPr>
          <w:rFonts w:ascii="Calibri" w:eastAsia="PMingLiU" w:hAnsi="Calibri"/>
        </w:rPr>
        <w:t xml:space="preserve"> E-learning </w:t>
      </w:r>
      <w:r w:rsidRPr="00364B3E">
        <w:rPr>
          <w:rFonts w:ascii="Calibri" w:eastAsia="PMingLiU" w:hAnsi="Calibri"/>
        </w:rPr>
        <w:t>檔案</w:t>
      </w:r>
      <w:r w:rsidRPr="00364B3E">
        <w:rPr>
          <w:rFonts w:ascii="Calibri" w:eastAsia="PMingLiU" w:hAnsi="Calibri"/>
        </w:rPr>
        <w:t xml:space="preserve"> (</w:t>
      </w:r>
      <w:r w:rsidRPr="00364B3E">
        <w:rPr>
          <w:rFonts w:ascii="Calibri" w:eastAsia="PMingLiU" w:hAnsi="Calibri"/>
        </w:rPr>
        <w:t>應用程式專用</w:t>
      </w:r>
      <w:r w:rsidRPr="00364B3E">
        <w:rPr>
          <w:rFonts w:ascii="Calibri" w:eastAsia="PMingLiU" w:hAnsi="Calibri"/>
        </w:rPr>
        <w:t>)</w:t>
      </w:r>
      <w:r w:rsidRPr="00364B3E">
        <w:rPr>
          <w:rFonts w:ascii="Calibri" w:eastAsia="PMingLiU" w:hAnsi="Calibri"/>
        </w:rPr>
        <w:t>，供匯入客戶之</w:t>
      </w:r>
      <w:r w:rsidRPr="00364B3E">
        <w:rPr>
          <w:rFonts w:ascii="Calibri" w:eastAsia="PMingLiU" w:hAnsi="Calibri"/>
        </w:rPr>
        <w:t xml:space="preserve"> Learning Management System (LMS)</w:t>
      </w:r>
      <w:r w:rsidRPr="00364B3E">
        <w:rPr>
          <w:rFonts w:ascii="Calibri" w:eastAsia="PMingLiU" w:hAnsi="Calibri"/>
        </w:rPr>
        <w:t>。從</w:t>
      </w:r>
      <w:r w:rsidRPr="00364B3E">
        <w:rPr>
          <w:rFonts w:ascii="Calibri" w:eastAsia="PMingLiU" w:hAnsi="Calibri"/>
        </w:rPr>
        <w:t xml:space="preserve"> VLSC </w:t>
      </w:r>
      <w:r w:rsidRPr="00364B3E">
        <w:rPr>
          <w:rFonts w:ascii="Calibri" w:eastAsia="PMingLiU" w:hAnsi="Calibri"/>
        </w:rPr>
        <w:t>下載檔案不需要存取代碼</w:t>
      </w:r>
      <w:r w:rsidRPr="00364B3E">
        <w:rPr>
          <w:rFonts w:ascii="Calibri" w:eastAsia="PMingLiU" w:hAnsi="Calibri" w:cs="MingLiU"/>
        </w:rPr>
        <w:t>。</w:t>
      </w:r>
    </w:p>
    <w:p w14:paraId="54F70476" w14:textId="77777777" w:rsidR="00364B3E" w:rsidRDefault="00364B3E" w:rsidP="00364B3E">
      <w:pPr>
        <w:pStyle w:val="ProductList-Body"/>
        <w:rPr>
          <w:rFonts w:ascii="Calibri" w:eastAsia="PMingLiU" w:hAnsi="Calibri"/>
        </w:rPr>
      </w:pPr>
    </w:p>
    <w:p w14:paraId="54F70477" w14:textId="77777777" w:rsidR="00DA392E" w:rsidRPr="00364B3E" w:rsidRDefault="00DA392E" w:rsidP="00364B3E">
      <w:pPr>
        <w:pStyle w:val="ProductList-Body"/>
        <w:rPr>
          <w:rFonts w:ascii="Calibri" w:eastAsia="PMingLiU" w:hAnsi="Calibri"/>
        </w:rPr>
      </w:pPr>
    </w:p>
    <w:p w14:paraId="54F70478" w14:textId="77777777" w:rsidR="00364B3E" w:rsidRPr="00364B3E" w:rsidRDefault="00364B3E" w:rsidP="00364B3E">
      <w:pPr>
        <w:pStyle w:val="ProductList-Body"/>
        <w:rPr>
          <w:rFonts w:ascii="Calibri" w:eastAsia="PMingLiU" w:hAnsi="Calibri"/>
        </w:rPr>
      </w:pPr>
      <w:r w:rsidRPr="00CD1D4E">
        <w:rPr>
          <w:rFonts w:ascii="Calibri" w:eastAsia="PMingLiU" w:hAnsi="Calibri"/>
        </w:rPr>
        <w:t>客戶得使用</w:t>
      </w:r>
      <w:r w:rsidRPr="00CD1D4E">
        <w:rPr>
          <w:rFonts w:ascii="Calibri" w:eastAsia="PMingLiU" w:hAnsi="Calibri"/>
        </w:rPr>
        <w:t xml:space="preserve"> E-Learning </w:t>
      </w:r>
      <w:r w:rsidRPr="00CD1D4E">
        <w:rPr>
          <w:rFonts w:ascii="Calibri" w:eastAsia="PMingLiU" w:hAnsi="Calibri"/>
        </w:rPr>
        <w:t>訓練之最高使用者數目會等於已訂購</w:t>
      </w:r>
      <w:r w:rsidRPr="00CD1D4E">
        <w:rPr>
          <w:rFonts w:ascii="Calibri" w:eastAsia="PMingLiU" w:hAnsi="Calibri" w:cs="MingLiU"/>
        </w:rPr>
        <w:t>之</w:t>
      </w:r>
      <w:r w:rsidRPr="00CD1D4E">
        <w:rPr>
          <w:rFonts w:ascii="Calibri" w:eastAsia="PMingLiU" w:hAnsi="Calibri"/>
        </w:rPr>
        <w:t xml:space="preserve"> Office 365 </w:t>
      </w:r>
      <w:r w:rsidRPr="00CD1D4E">
        <w:rPr>
          <w:rFonts w:ascii="Calibri" w:eastAsia="PMingLiU" w:hAnsi="Calibri"/>
        </w:rPr>
        <w:t>的訂閱數目。客戶必須為每個合格使用權指定一個使用者。存取權無法從某一使用者移轉予另一個使用者。在啟動個別課程時，每個合格使用者最多將</w:t>
      </w:r>
      <w:r w:rsidRPr="00CD1D4E">
        <w:rPr>
          <w:rFonts w:ascii="Calibri" w:eastAsia="PMingLiU" w:hAnsi="Calibri" w:cs="MingLiU"/>
        </w:rPr>
        <w:t>有</w:t>
      </w:r>
      <w:r w:rsidRPr="00CD1D4E">
        <w:rPr>
          <w:rFonts w:ascii="Calibri" w:eastAsia="PMingLiU" w:hAnsi="Calibri"/>
        </w:rPr>
        <w:t xml:space="preserve"> 12 </w:t>
      </w:r>
      <w:r w:rsidRPr="00CD1D4E">
        <w:rPr>
          <w:rFonts w:ascii="Calibri" w:eastAsia="PMingLiU" w:hAnsi="Calibri"/>
        </w:rPr>
        <w:t>個月可於存取屆滿之前完成課程，但前提是訂閱使用權屆滿之前已啟動課程。如果線上選擇方案不夠的話，合格客戶得在地區供應中心訂購</w:t>
      </w:r>
      <w:r w:rsidRPr="00CD1D4E">
        <w:rPr>
          <w:rFonts w:ascii="Calibri" w:eastAsia="PMingLiU" w:hAnsi="Calibri"/>
        </w:rPr>
        <w:t xml:space="preserve"> E-learning </w:t>
      </w:r>
      <w:r w:rsidRPr="00CD1D4E">
        <w:rPr>
          <w:rFonts w:ascii="Calibri" w:eastAsia="PMingLiU" w:hAnsi="Calibri"/>
        </w:rPr>
        <w:t>套件。客戶</w:t>
      </w:r>
      <w:r w:rsidRPr="00CD1D4E">
        <w:rPr>
          <w:rFonts w:ascii="Calibri" w:eastAsia="PMingLiU" w:hAnsi="Calibri" w:cs="MingLiU"/>
        </w:rPr>
        <w:t>對</w:t>
      </w:r>
      <w:r w:rsidRPr="00CD1D4E">
        <w:rPr>
          <w:rFonts w:ascii="Calibri" w:eastAsia="PMingLiU" w:hAnsi="Calibri"/>
        </w:rPr>
        <w:t xml:space="preserve"> E-Learning </w:t>
      </w:r>
      <w:r w:rsidRPr="00CD1D4E">
        <w:rPr>
          <w:rFonts w:ascii="Calibri" w:eastAsia="PMingLiU" w:hAnsi="Calibri"/>
        </w:rPr>
        <w:t>課程之部署及使用係受其授權合約的條款及條件所拘束</w:t>
      </w:r>
      <w:r w:rsidRPr="00CD1D4E">
        <w:rPr>
          <w:rFonts w:ascii="Calibri" w:eastAsia="PMingLiU" w:hAnsi="Calibri" w:cs="MingLiU"/>
        </w:rPr>
        <w:t>。</w:t>
      </w:r>
    </w:p>
    <w:p w14:paraId="54F70479" w14:textId="77777777" w:rsidR="00364B3E" w:rsidRPr="00364B3E" w:rsidRDefault="00364B3E" w:rsidP="00364B3E">
      <w:pPr>
        <w:pStyle w:val="ProductList-Body"/>
        <w:rPr>
          <w:rFonts w:ascii="Calibri" w:eastAsia="PMingLiU" w:hAnsi="Calibri"/>
        </w:rPr>
      </w:pPr>
    </w:p>
    <w:p w14:paraId="54F7047A"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Enterprise </w:t>
      </w:r>
      <w:r w:rsidRPr="00364B3E">
        <w:rPr>
          <w:rFonts w:ascii="Calibri" w:eastAsia="PMingLiU" w:hAnsi="Calibri"/>
        </w:rPr>
        <w:t>合約及</w:t>
      </w:r>
      <w:r w:rsidRPr="00364B3E">
        <w:rPr>
          <w:rFonts w:ascii="Calibri" w:eastAsia="PMingLiU" w:hAnsi="Calibri"/>
        </w:rPr>
        <w:t xml:space="preserve"> Select </w:t>
      </w:r>
      <w:r w:rsidRPr="00364B3E">
        <w:rPr>
          <w:rFonts w:ascii="Calibri" w:eastAsia="PMingLiU" w:hAnsi="Calibri"/>
        </w:rPr>
        <w:t>客戶得透過下載或</w:t>
      </w:r>
      <w:r w:rsidRPr="00364B3E">
        <w:rPr>
          <w:rFonts w:ascii="Calibri" w:eastAsia="PMingLiU" w:hAnsi="Calibri"/>
        </w:rPr>
        <w:t xml:space="preserve"> DVD </w:t>
      </w:r>
      <w:r w:rsidRPr="00364B3E">
        <w:rPr>
          <w:rFonts w:ascii="Calibri" w:eastAsia="PMingLiU" w:hAnsi="Calibri"/>
        </w:rPr>
        <w:t>取</w:t>
      </w:r>
      <w:r w:rsidRPr="00364B3E">
        <w:rPr>
          <w:rFonts w:ascii="Calibri" w:eastAsia="PMingLiU" w:hAnsi="Calibri" w:cs="MingLiU"/>
        </w:rPr>
        <w:t>得</w:t>
      </w:r>
      <w:r w:rsidRPr="00364B3E">
        <w:rPr>
          <w:rFonts w:ascii="Calibri" w:eastAsia="PMingLiU" w:hAnsi="Calibri"/>
        </w:rPr>
        <w:t xml:space="preserve"> SCORM </w:t>
      </w:r>
      <w:r w:rsidRPr="00364B3E">
        <w:rPr>
          <w:rFonts w:ascii="Calibri" w:eastAsia="PMingLiU" w:hAnsi="Calibri"/>
        </w:rPr>
        <w:t>相符內容</w:t>
      </w:r>
      <w:r w:rsidRPr="00364B3E">
        <w:rPr>
          <w:rFonts w:ascii="Calibri" w:eastAsia="PMingLiU" w:hAnsi="Calibri"/>
        </w:rPr>
        <w:t xml:space="preserve"> (</w:t>
      </w:r>
      <w:r w:rsidRPr="00364B3E">
        <w:rPr>
          <w:rFonts w:ascii="Calibri" w:eastAsia="PMingLiU" w:hAnsi="Calibri"/>
        </w:rPr>
        <w:t>應用程式專用</w:t>
      </w:r>
      <w:r w:rsidRPr="00364B3E">
        <w:rPr>
          <w:rFonts w:ascii="Calibri" w:eastAsia="PMingLiU" w:hAnsi="Calibri"/>
        </w:rPr>
        <w:t>)</w:t>
      </w:r>
      <w:r w:rsidRPr="00364B3E">
        <w:rPr>
          <w:rFonts w:ascii="Calibri" w:eastAsia="PMingLiU" w:hAnsi="Calibri"/>
        </w:rPr>
        <w:t>，而</w:t>
      </w:r>
      <w:r w:rsidRPr="00364B3E">
        <w:rPr>
          <w:rFonts w:ascii="Calibri" w:eastAsia="PMingLiU" w:hAnsi="Calibri"/>
        </w:rPr>
        <w:t xml:space="preserve"> Open </w:t>
      </w:r>
      <w:r w:rsidRPr="00364B3E">
        <w:rPr>
          <w:rFonts w:ascii="Calibri" w:eastAsia="PMingLiU" w:hAnsi="Calibri"/>
        </w:rPr>
        <w:t>及</w:t>
      </w:r>
      <w:r w:rsidRPr="00364B3E">
        <w:rPr>
          <w:rFonts w:ascii="Calibri" w:eastAsia="PMingLiU" w:hAnsi="Calibri"/>
        </w:rPr>
        <w:t xml:space="preserve"> Open Value </w:t>
      </w:r>
      <w:r w:rsidRPr="00364B3E">
        <w:rPr>
          <w:rFonts w:ascii="Calibri" w:eastAsia="PMingLiU" w:hAnsi="Calibri"/>
        </w:rPr>
        <w:t>客戶僅得透過</w:t>
      </w:r>
      <w:r w:rsidRPr="00364B3E">
        <w:rPr>
          <w:rFonts w:ascii="Calibri" w:eastAsia="PMingLiU" w:hAnsi="Calibri"/>
        </w:rPr>
        <w:t xml:space="preserve"> DVD </w:t>
      </w:r>
      <w:r w:rsidRPr="00364B3E">
        <w:rPr>
          <w:rFonts w:ascii="Calibri" w:eastAsia="PMingLiU" w:hAnsi="Calibri"/>
        </w:rPr>
        <w:t>取得</w:t>
      </w:r>
      <w:r w:rsidRPr="00364B3E">
        <w:rPr>
          <w:rFonts w:ascii="Calibri" w:eastAsia="PMingLiU" w:hAnsi="Calibri"/>
        </w:rPr>
        <w:t xml:space="preserve"> SCORM </w:t>
      </w:r>
      <w:r w:rsidRPr="00364B3E">
        <w:rPr>
          <w:rFonts w:ascii="Calibri" w:eastAsia="PMingLiU" w:hAnsi="Calibri"/>
        </w:rPr>
        <w:t>相符的內容</w:t>
      </w:r>
      <w:r w:rsidRPr="00364B3E">
        <w:rPr>
          <w:rFonts w:ascii="Calibri" w:eastAsia="PMingLiU" w:hAnsi="Calibri"/>
        </w:rPr>
        <w:t xml:space="preserve"> (</w:t>
      </w:r>
      <w:r w:rsidRPr="00364B3E">
        <w:rPr>
          <w:rFonts w:ascii="Calibri" w:eastAsia="PMingLiU" w:hAnsi="Calibri"/>
        </w:rPr>
        <w:t>應用程式專用</w:t>
      </w:r>
      <w:r w:rsidRPr="00364B3E">
        <w:rPr>
          <w:rFonts w:ascii="Calibri" w:eastAsia="PMingLiU" w:hAnsi="Calibri"/>
        </w:rPr>
        <w:t>)</w:t>
      </w:r>
      <w:r w:rsidRPr="00364B3E">
        <w:rPr>
          <w:rFonts w:ascii="Calibri" w:eastAsia="PMingLiU" w:hAnsi="Calibri" w:cs="MingLiU"/>
        </w:rPr>
        <w:t>。</w:t>
      </w:r>
    </w:p>
    <w:p w14:paraId="54F7047B" w14:textId="77777777" w:rsidR="00364B3E" w:rsidRPr="00364B3E" w:rsidRDefault="00364B3E" w:rsidP="00364B3E">
      <w:pPr>
        <w:pStyle w:val="ProductList-Body"/>
        <w:rPr>
          <w:rFonts w:ascii="Calibri" w:eastAsia="PMingLiU" w:hAnsi="Calibri"/>
        </w:rPr>
      </w:pPr>
    </w:p>
    <w:p w14:paraId="54F7047C" w14:textId="77777777" w:rsidR="00364B3E" w:rsidRPr="00364B3E" w:rsidRDefault="00364B3E" w:rsidP="00364B3E">
      <w:pPr>
        <w:pStyle w:val="ProductList-Body"/>
        <w:rPr>
          <w:rFonts w:ascii="Calibri" w:eastAsia="PMingLiU" w:hAnsi="Calibri"/>
        </w:rPr>
      </w:pPr>
      <w:r w:rsidRPr="00364B3E">
        <w:rPr>
          <w:rFonts w:ascii="Calibri" w:eastAsia="PMingLiU" w:hAnsi="Calibri"/>
          <w:b/>
          <w:color w:val="00188F"/>
        </w:rPr>
        <w:t>Office Online</w:t>
      </w:r>
    </w:p>
    <w:p w14:paraId="54F7047D" w14:textId="77777777" w:rsidR="00364B3E" w:rsidRPr="00364B3E" w:rsidRDefault="00364B3E" w:rsidP="00364B3E">
      <w:pPr>
        <w:pStyle w:val="ProductList-Body"/>
        <w:rPr>
          <w:rFonts w:ascii="Calibri" w:eastAsia="PMingLiU" w:hAnsi="Calibri"/>
        </w:rPr>
      </w:pPr>
      <w:r w:rsidRPr="00364B3E">
        <w:rPr>
          <w:rFonts w:ascii="Calibri" w:eastAsia="PMingLiU" w:hAnsi="Calibri"/>
        </w:rPr>
        <w:t>具備內含</w:t>
      </w:r>
      <w:r w:rsidRPr="00364B3E">
        <w:rPr>
          <w:rFonts w:ascii="Calibri" w:eastAsia="PMingLiU" w:hAnsi="Calibri"/>
        </w:rPr>
        <w:t xml:space="preserve"> Office 365 ProPlus </w:t>
      </w:r>
      <w:r w:rsidRPr="00364B3E">
        <w:rPr>
          <w:rFonts w:ascii="Calibri" w:eastAsia="PMingLiU" w:hAnsi="Calibri"/>
        </w:rPr>
        <w:t>的</w:t>
      </w:r>
      <w:r w:rsidRPr="00364B3E">
        <w:rPr>
          <w:rFonts w:ascii="Calibri" w:eastAsia="PMingLiU" w:hAnsi="Calibri"/>
        </w:rPr>
        <w:t xml:space="preserve"> Office 365 </w:t>
      </w:r>
      <w:r w:rsidRPr="00364B3E">
        <w:rPr>
          <w:rFonts w:ascii="Calibri" w:eastAsia="PMingLiU" w:hAnsi="Calibri"/>
        </w:rPr>
        <w:t>套件的客戶有資格使用</w:t>
      </w:r>
      <w:r w:rsidRPr="00364B3E">
        <w:rPr>
          <w:rFonts w:ascii="Calibri" w:eastAsia="PMingLiU" w:hAnsi="Calibri"/>
        </w:rPr>
        <w:t xml:space="preserve"> Office Online</w:t>
      </w:r>
      <w:r w:rsidRPr="00364B3E">
        <w:rPr>
          <w:rFonts w:ascii="Calibri" w:eastAsia="PMingLiU" w:hAnsi="Calibri"/>
        </w:rPr>
        <w:t>。此等套件的授權使用者得存取</w:t>
      </w:r>
      <w:r w:rsidRPr="00364B3E">
        <w:rPr>
          <w:rFonts w:ascii="Calibri" w:eastAsia="PMingLiU" w:hAnsi="Calibri"/>
        </w:rPr>
        <w:t xml:space="preserve"> Office Online </w:t>
      </w:r>
      <w:r w:rsidRPr="00364B3E">
        <w:rPr>
          <w:rFonts w:ascii="Calibri" w:eastAsia="PMingLiU" w:hAnsi="Calibri"/>
        </w:rPr>
        <w:t>以便檢視及編輯文件。使用者必須同時取</w:t>
      </w:r>
      <w:r w:rsidRPr="00364B3E">
        <w:rPr>
          <w:rFonts w:ascii="Calibri" w:eastAsia="PMingLiU" w:hAnsi="Calibri" w:cs="MingLiU"/>
        </w:rPr>
        <w:t>得</w:t>
      </w:r>
      <w:r w:rsidRPr="00364B3E">
        <w:rPr>
          <w:rFonts w:ascii="Calibri" w:eastAsia="PMingLiU" w:hAnsi="Calibri"/>
        </w:rPr>
        <w:t xml:space="preserve"> SharePoint Online </w:t>
      </w:r>
      <w:r w:rsidRPr="00364B3E">
        <w:rPr>
          <w:rFonts w:ascii="Calibri" w:eastAsia="PMingLiU" w:hAnsi="Calibri"/>
        </w:rPr>
        <w:t>方案的授權才能存取</w:t>
      </w:r>
      <w:r w:rsidRPr="00364B3E">
        <w:rPr>
          <w:rFonts w:ascii="Calibri" w:eastAsia="PMingLiU" w:hAnsi="Calibri"/>
        </w:rPr>
        <w:t xml:space="preserve"> Office Online </w:t>
      </w:r>
      <w:r w:rsidRPr="00364B3E">
        <w:rPr>
          <w:rFonts w:ascii="Calibri" w:eastAsia="PMingLiU" w:hAnsi="Calibri"/>
        </w:rPr>
        <w:t>服務。</w:t>
      </w:r>
      <w:r w:rsidRPr="00364B3E">
        <w:rPr>
          <w:rFonts w:ascii="Calibri" w:eastAsia="PMingLiU" w:hAnsi="Calibri"/>
        </w:rPr>
        <w:t xml:space="preserve">Office Online </w:t>
      </w:r>
      <w:r w:rsidRPr="00364B3E">
        <w:rPr>
          <w:rFonts w:ascii="Calibri" w:eastAsia="PMingLiU" w:hAnsi="Calibri"/>
        </w:rPr>
        <w:t>之使用將受線上服務使用權利中該服務之授權條款所規範</w:t>
      </w:r>
      <w:r w:rsidRPr="00364B3E">
        <w:rPr>
          <w:rFonts w:ascii="Calibri" w:eastAsia="PMingLiU" w:hAnsi="Calibri" w:cs="MingLiU"/>
        </w:rPr>
        <w:t>。</w:t>
      </w:r>
    </w:p>
    <w:p w14:paraId="54F7047E" w14:textId="77777777" w:rsidR="00364B3E" w:rsidRPr="00364B3E" w:rsidRDefault="00364B3E" w:rsidP="00364B3E">
      <w:pPr>
        <w:pStyle w:val="ProductList-Body"/>
        <w:rPr>
          <w:rFonts w:ascii="Calibri" w:eastAsia="PMingLiU" w:hAnsi="Calibri"/>
        </w:rPr>
      </w:pPr>
    </w:p>
    <w:p w14:paraId="54F7047F"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 xml:space="preserve">Office 365 Midsize Business </w:t>
      </w:r>
      <w:r w:rsidRPr="00364B3E">
        <w:rPr>
          <w:rFonts w:ascii="Calibri" w:eastAsia="PMingLiU" w:hAnsi="Calibri"/>
          <w:b/>
          <w:color w:val="00188F"/>
        </w:rPr>
        <w:t>產品金鑰兌</w:t>
      </w:r>
      <w:r w:rsidRPr="00364B3E">
        <w:rPr>
          <w:rFonts w:ascii="Calibri" w:eastAsia="PMingLiU" w:hAnsi="Calibri" w:cs="MingLiU"/>
          <w:b/>
          <w:color w:val="00188F"/>
        </w:rPr>
        <w:t>換</w:t>
      </w:r>
    </w:p>
    <w:p w14:paraId="54F70480"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Office 365 Midsize Business </w:t>
      </w:r>
      <w:r w:rsidRPr="00364B3E">
        <w:rPr>
          <w:rFonts w:ascii="Calibri" w:eastAsia="PMingLiU" w:hAnsi="Calibri"/>
        </w:rPr>
        <w:t>在</w:t>
      </w:r>
      <w:r w:rsidRPr="00364B3E">
        <w:rPr>
          <w:rFonts w:ascii="Calibri" w:eastAsia="PMingLiU" w:hAnsi="Calibri"/>
        </w:rPr>
        <w:t xml:space="preserve"> 2015 </w:t>
      </w:r>
      <w:r w:rsidRPr="00364B3E">
        <w:rPr>
          <w:rFonts w:ascii="Calibri" w:eastAsia="PMingLiU" w:hAnsi="Calibri"/>
        </w:rPr>
        <w:t>年</w:t>
      </w:r>
      <w:r w:rsidRPr="00364B3E">
        <w:rPr>
          <w:rFonts w:ascii="Calibri" w:eastAsia="PMingLiU" w:hAnsi="Calibri"/>
        </w:rPr>
        <w:t xml:space="preserve"> 9 </w:t>
      </w:r>
      <w:r w:rsidRPr="00364B3E">
        <w:rPr>
          <w:rFonts w:ascii="Calibri" w:eastAsia="PMingLiU" w:hAnsi="Calibri"/>
        </w:rPr>
        <w:t>月</w:t>
      </w:r>
      <w:r w:rsidRPr="00364B3E">
        <w:rPr>
          <w:rFonts w:ascii="Calibri" w:eastAsia="PMingLiU" w:hAnsi="Calibri"/>
        </w:rPr>
        <w:t xml:space="preserve"> 30 </w:t>
      </w:r>
      <w:r w:rsidRPr="00364B3E">
        <w:rPr>
          <w:rFonts w:ascii="Calibri" w:eastAsia="PMingLiU" w:hAnsi="Calibri"/>
        </w:rPr>
        <w:t>日之前可供使用，在此之後未兌換的訂閱可用於後續產品</w:t>
      </w:r>
      <w:r w:rsidRPr="00364B3E">
        <w:rPr>
          <w:rFonts w:ascii="Calibri" w:eastAsia="PMingLiU" w:hAnsi="Calibri" w:cs="MingLiU"/>
        </w:rPr>
        <w:t>。</w:t>
      </w:r>
    </w:p>
    <w:p w14:paraId="54F70481"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70482" w14:textId="77777777" w:rsidR="00364B3E" w:rsidRPr="007C0C98" w:rsidRDefault="00364B3E" w:rsidP="00364B3E">
      <w:pPr>
        <w:pStyle w:val="ProductList-Offering2Heading"/>
        <w:outlineLvl w:val="2"/>
        <w:rPr>
          <w:rFonts w:eastAsia="PMingLiU"/>
        </w:rPr>
      </w:pPr>
      <w:r w:rsidRPr="007C0C98">
        <w:rPr>
          <w:rFonts w:eastAsia="PMingLiU"/>
        </w:rPr>
        <w:tab/>
      </w:r>
      <w:bookmarkStart w:id="1320" w:name="_Toc403751497"/>
      <w:bookmarkStart w:id="1321" w:name="_Toc380655453"/>
      <w:bookmarkStart w:id="1322" w:name="_Toc380513403"/>
      <w:bookmarkStart w:id="1323" w:name="_Toc379797371"/>
      <w:bookmarkStart w:id="1324" w:name="_Toc378151564"/>
      <w:bookmarkStart w:id="1325" w:name="_Toc378147667"/>
      <w:r w:rsidRPr="007C0C98">
        <w:rPr>
          <w:rFonts w:eastAsia="PMingLiU"/>
        </w:rPr>
        <w:t>OneDrive for Business</w:t>
      </w:r>
      <w:bookmarkEnd w:id="1320"/>
      <w:r w:rsidRPr="007C0C98">
        <w:rPr>
          <w:rFonts w:eastAsia="PMingLiU"/>
        </w:rPr>
        <w:fldChar w:fldCharType="begin"/>
      </w:r>
      <w:r w:rsidRPr="007C0C98">
        <w:rPr>
          <w:rFonts w:eastAsia="PMingLiU"/>
        </w:rPr>
        <w:instrText>XE "OneDrive for Business”"</w:instrText>
      </w:r>
      <w:r w:rsidRPr="007C0C98">
        <w:rPr>
          <w:rFonts w:eastAsia="PMingLiU"/>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7C0C98" w:rsidRPr="00364B3E" w14:paraId="54F7048E" w14:textId="77777777" w:rsidTr="007C0C98">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70483" w14:textId="77777777" w:rsidR="007C0C98" w:rsidRPr="00364B3E" w:rsidRDefault="007C0C98">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70484" w14:textId="77777777" w:rsidR="007C0C98" w:rsidRPr="00364B3E" w:rsidRDefault="007C0C98">
            <w:pPr>
              <w:pStyle w:val="ProductList-OfferingBody"/>
              <w:ind w:left="-113"/>
              <w:jc w:val="center"/>
              <w:rPr>
                <w:rFonts w:ascii="Calibri" w:eastAsia="PMingLiU" w:hAnsi="Calibri"/>
                <w:color w:val="FFFFFF" w:themeColor="background1"/>
                <w:lang w:val="zh-TW" w:eastAsia="zh-TW" w:bidi="zh-TW"/>
              </w:rPr>
            </w:pPr>
            <w:r w:rsidRPr="00364B3E">
              <w:rPr>
                <w:rFonts w:ascii="Calibri" w:eastAsia="PMingLiU" w:hAnsi="Calibri"/>
                <w:color w:val="FFFFFF" w:themeColor="background1"/>
              </w:rPr>
              <w:t>點</w:t>
            </w:r>
            <w:r w:rsidRPr="00364B3E">
              <w:rPr>
                <w:rFonts w:ascii="Calibri" w:eastAsia="PMingLiU" w:hAnsi="Calibri" w:cs="MingLiU"/>
                <w:color w:val="FFFFFF" w:themeColor="background1"/>
              </w:rPr>
              <w:t>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85"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86"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87"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88"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89"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8A"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8B"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8C"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8D"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7C0C98" w:rsidRPr="00364B3E" w14:paraId="54F7049A" w14:textId="77777777" w:rsidTr="007C0C98">
        <w:trPr>
          <w:cantSplit/>
          <w:tblHeader/>
        </w:trPr>
        <w:tc>
          <w:tcPr>
            <w:tcW w:w="3367" w:type="dxa"/>
            <w:tcBorders>
              <w:top w:val="nil"/>
              <w:left w:val="nil"/>
              <w:bottom w:val="dashSmallGap" w:sz="4" w:space="0" w:color="BFBFBF" w:themeColor="background1" w:themeShade="BF"/>
              <w:right w:val="nil"/>
            </w:tcBorders>
            <w:hideMark/>
          </w:tcPr>
          <w:p w14:paraId="54F7048F" w14:textId="77777777" w:rsidR="007C0C98" w:rsidRPr="000A55E4" w:rsidRDefault="007C0C98">
            <w:pPr>
              <w:pStyle w:val="ProductList-Offering2"/>
              <w:rPr>
                <w:rFonts w:ascii="Calibri Light" w:eastAsia="PMingLiU" w:hAnsi="Calibri Light"/>
                <w:lang w:val="zh-TW" w:eastAsia="zh-TW" w:bidi="zh-TW"/>
              </w:rPr>
            </w:pPr>
            <w:bookmarkStart w:id="1326" w:name="_Toc403751498"/>
            <w:r w:rsidRPr="000A55E4">
              <w:rPr>
                <w:rFonts w:ascii="Calibri Light" w:eastAsia="PMingLiU" w:hAnsi="Calibri Light"/>
              </w:rPr>
              <w:t>OneDrive for Business (</w:t>
            </w:r>
            <w:r w:rsidRPr="000A55E4">
              <w:rPr>
                <w:rFonts w:ascii="Calibri Light" w:eastAsia="PMingLiU" w:hAnsi="Calibri Light"/>
              </w:rPr>
              <w:t>含</w:t>
            </w:r>
            <w:r w:rsidRPr="000A55E4">
              <w:rPr>
                <w:rFonts w:ascii="Calibri Light" w:eastAsia="PMingLiU" w:hAnsi="Calibri Light"/>
              </w:rPr>
              <w:t xml:space="preserve"> Office Online) (</w:t>
            </w:r>
            <w:r w:rsidRPr="000A55E4">
              <w:rPr>
                <w:rFonts w:ascii="Calibri Light" w:eastAsia="PMingLiU" w:hAnsi="Calibri Light"/>
              </w:rPr>
              <w:t>使用者訂閱使用權</w:t>
            </w:r>
            <w:r w:rsidRPr="000A55E4">
              <w:rPr>
                <w:rFonts w:ascii="Calibri Light" w:eastAsia="PMingLiU" w:hAnsi="Calibri Light"/>
              </w:rPr>
              <w:t>)</w:t>
            </w:r>
            <w:bookmarkEnd w:id="1326"/>
            <w:r w:rsidRPr="000A55E4">
              <w:rPr>
                <w:rFonts w:ascii="Calibri Light" w:eastAsia="PMingLiU" w:hAnsi="Calibri Light"/>
              </w:rPr>
              <w:fldChar w:fldCharType="begin"/>
            </w:r>
            <w:r w:rsidRPr="000A55E4">
              <w:rPr>
                <w:rFonts w:ascii="Calibri Light" w:eastAsia="PMingLiU" w:hAnsi="Calibri Light"/>
              </w:rPr>
              <w:instrText>XE "OneDrive for Business (</w:instrText>
            </w:r>
            <w:r w:rsidRPr="000A55E4">
              <w:rPr>
                <w:rFonts w:ascii="Calibri Light" w:eastAsia="PMingLiU" w:hAnsi="Calibri Light"/>
              </w:rPr>
              <w:instrText>含</w:instrText>
            </w:r>
            <w:r w:rsidRPr="000A55E4">
              <w:rPr>
                <w:rFonts w:ascii="Calibri Light" w:eastAsia="PMingLiU" w:hAnsi="Calibri Light"/>
              </w:rPr>
              <w:instrText xml:space="preserve"> Office Online) (</w:instrText>
            </w:r>
            <w:r w:rsidRPr="000A55E4">
              <w:rPr>
                <w:rFonts w:ascii="Calibri Light" w:eastAsia="PMingLiU" w:hAnsi="Calibri Light"/>
              </w:rPr>
              <w:instrText>使用者訂閱使用權</w:instrText>
            </w:r>
            <w:r w:rsidRPr="000A55E4">
              <w:rPr>
                <w:rFonts w:ascii="Calibri Light" w:eastAsia="PMingLiU" w:hAnsi="Calibri Light"/>
              </w:rPr>
              <w:instrText>)"</w:instrText>
            </w:r>
            <w:r w:rsidRPr="000A55E4">
              <w:rPr>
                <w:rFonts w:ascii="Calibri Light" w:eastAsia="PMingLiU" w:hAnsi="Calibri Light"/>
              </w:rPr>
              <w:fldChar w:fldCharType="end"/>
            </w:r>
          </w:p>
        </w:tc>
        <w:tc>
          <w:tcPr>
            <w:tcW w:w="738" w:type="dxa"/>
            <w:tcBorders>
              <w:top w:val="nil"/>
              <w:left w:val="nil"/>
              <w:bottom w:val="dashSmallGap" w:sz="4" w:space="0" w:color="BFBFBF" w:themeColor="background1" w:themeShade="BF"/>
              <w:right w:val="nil"/>
            </w:tcBorders>
            <w:vAlign w:val="center"/>
            <w:hideMark/>
          </w:tcPr>
          <w:p w14:paraId="54F70490"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91"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492"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93" w14:textId="77777777" w:rsidR="007C0C98" w:rsidRPr="00624796"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494" w14:textId="77777777" w:rsidR="007C0C98" w:rsidRPr="00624796" w:rsidRDefault="007C0C98" w:rsidP="002E3DFD">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495" w14:textId="77777777" w:rsidR="007C0C98" w:rsidRPr="00624796"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496" w14:textId="77777777" w:rsidR="007C0C98" w:rsidRPr="001178F1" w:rsidRDefault="007C0C98" w:rsidP="002E3DFD">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497"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98" w14:textId="77777777" w:rsidR="007C0C98" w:rsidRPr="00624796" w:rsidRDefault="007C0C98" w:rsidP="002E3DFD">
            <w:pPr>
              <w:pStyle w:val="ProductList-OfferingBody"/>
              <w:ind w:left="-113"/>
              <w:jc w:val="center"/>
              <w:rPr>
                <w:rFonts w:ascii="Calibri" w:eastAsia="PMingLiU"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499"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C0C98" w:rsidRPr="00364B3E" w14:paraId="54F704A6" w14:textId="77777777" w:rsidTr="007C0C98">
        <w:trPr>
          <w:cantSplit/>
          <w:tblHeader/>
        </w:trPr>
        <w:tc>
          <w:tcPr>
            <w:tcW w:w="3367" w:type="dxa"/>
            <w:tcBorders>
              <w:top w:val="dashSmallGap" w:sz="4" w:space="0" w:color="BFBFBF" w:themeColor="background1" w:themeShade="BF"/>
              <w:left w:val="nil"/>
              <w:bottom w:val="nil"/>
              <w:right w:val="nil"/>
            </w:tcBorders>
            <w:hideMark/>
          </w:tcPr>
          <w:p w14:paraId="54F7049B" w14:textId="77777777" w:rsidR="007C0C98" w:rsidRPr="000A55E4" w:rsidRDefault="007C0C98">
            <w:pPr>
              <w:pStyle w:val="ProductList-Offering2"/>
              <w:rPr>
                <w:rFonts w:ascii="Calibri Light" w:eastAsia="PMingLiU" w:hAnsi="Calibri Light"/>
                <w:lang w:val="zh-TW" w:eastAsia="zh-TW" w:bidi="zh-TW"/>
              </w:rPr>
            </w:pPr>
            <w:bookmarkStart w:id="1327" w:name="_Toc403751499"/>
            <w:r w:rsidRPr="000A55E4">
              <w:rPr>
                <w:rFonts w:ascii="Calibri Light" w:eastAsia="PMingLiU" w:hAnsi="Calibri Light"/>
              </w:rPr>
              <w:t>OneDrive for Business (</w:t>
            </w:r>
            <w:r w:rsidRPr="000A55E4">
              <w:rPr>
                <w:rFonts w:ascii="Calibri Light" w:eastAsia="PMingLiU" w:hAnsi="Calibri Light"/>
              </w:rPr>
              <w:t>含</w:t>
            </w:r>
            <w:r w:rsidRPr="000A55E4">
              <w:rPr>
                <w:rFonts w:ascii="Calibri Light" w:eastAsia="PMingLiU" w:hAnsi="Calibri Light"/>
              </w:rPr>
              <w:t xml:space="preserve"> Office Online G) (</w:t>
            </w:r>
            <w:r w:rsidRPr="000A55E4">
              <w:rPr>
                <w:rFonts w:ascii="Calibri Light" w:eastAsia="PMingLiU" w:hAnsi="Calibri Light"/>
              </w:rPr>
              <w:t>使用者訂閱使用權</w:t>
            </w:r>
            <w:r w:rsidRPr="000A55E4">
              <w:rPr>
                <w:rFonts w:ascii="Calibri Light" w:eastAsia="PMingLiU" w:hAnsi="Calibri Light"/>
              </w:rPr>
              <w:t>)</w:t>
            </w:r>
            <w:bookmarkEnd w:id="1327"/>
            <w:r w:rsidRPr="000A55E4">
              <w:rPr>
                <w:rFonts w:ascii="Calibri Light" w:eastAsia="PMingLiU" w:hAnsi="Calibri Light"/>
              </w:rPr>
              <w:fldChar w:fldCharType="begin"/>
            </w:r>
            <w:r w:rsidRPr="000A55E4">
              <w:rPr>
                <w:rFonts w:ascii="Calibri Light" w:eastAsia="PMingLiU" w:hAnsi="Calibri Light"/>
              </w:rPr>
              <w:instrText>XE "OneDrive for Business (</w:instrText>
            </w:r>
            <w:r w:rsidRPr="000A55E4">
              <w:rPr>
                <w:rFonts w:ascii="Calibri Light" w:eastAsia="PMingLiU" w:hAnsi="Calibri Light"/>
              </w:rPr>
              <w:instrText>含</w:instrText>
            </w:r>
            <w:r w:rsidRPr="000A55E4">
              <w:rPr>
                <w:rFonts w:ascii="Calibri Light" w:eastAsia="PMingLiU" w:hAnsi="Calibri Light"/>
              </w:rPr>
              <w:instrText xml:space="preserve"> Office Online G) (</w:instrText>
            </w:r>
            <w:r w:rsidRPr="000A55E4">
              <w:rPr>
                <w:rFonts w:ascii="Calibri Light" w:eastAsia="PMingLiU" w:hAnsi="Calibri Light"/>
              </w:rPr>
              <w:instrText>使用者訂閱使用權</w:instrText>
            </w:r>
            <w:r w:rsidRPr="000A55E4">
              <w:rPr>
                <w:rFonts w:ascii="Calibri Light" w:eastAsia="PMingLiU" w:hAnsi="Calibri Light"/>
              </w:rPr>
              <w:instrText>)"</w:instrText>
            </w:r>
            <w:r w:rsidRPr="000A55E4">
              <w:rPr>
                <w:rFonts w:ascii="Calibri Light" w:eastAsia="PMingLiU" w:hAnsi="Calibri Light"/>
              </w:rPr>
              <w:fldChar w:fldCharType="end"/>
            </w:r>
          </w:p>
        </w:tc>
        <w:tc>
          <w:tcPr>
            <w:tcW w:w="738" w:type="dxa"/>
            <w:tcBorders>
              <w:top w:val="dashSmallGap" w:sz="4" w:space="0" w:color="BFBFBF" w:themeColor="background1" w:themeShade="BF"/>
              <w:left w:val="nil"/>
              <w:bottom w:val="nil"/>
              <w:right w:val="nil"/>
            </w:tcBorders>
            <w:vAlign w:val="center"/>
          </w:tcPr>
          <w:p w14:paraId="54F7049C"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9D"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49E"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9F" w14:textId="77777777" w:rsidR="007C0C98" w:rsidRPr="00624796"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A0" w14:textId="77777777" w:rsidR="007C0C98" w:rsidRPr="00624796" w:rsidRDefault="007C0C98" w:rsidP="002E3DFD">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A1" w14:textId="77777777" w:rsidR="007C0C98" w:rsidRPr="00624796"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A2" w14:textId="77777777" w:rsidR="007C0C98" w:rsidRPr="00624796"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A3" w14:textId="77777777" w:rsidR="007C0C98" w:rsidRPr="00624796"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A4" w14:textId="77777777" w:rsidR="007C0C98" w:rsidRPr="00624796" w:rsidRDefault="007C0C98" w:rsidP="002E3DFD">
            <w:pPr>
              <w:pStyle w:val="ProductList-OfferingBody"/>
              <w:ind w:left="-113"/>
              <w:jc w:val="center"/>
              <w:rPr>
                <w:rFonts w:ascii="Calibri" w:eastAsia="PMingLiU"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A5" w14:textId="77777777" w:rsidR="007C0C98" w:rsidRPr="00624796" w:rsidRDefault="007C0C98" w:rsidP="002E3DFD">
            <w:pPr>
              <w:pStyle w:val="ProductList-OfferingBody"/>
              <w:ind w:left="-113"/>
              <w:jc w:val="center"/>
              <w:rPr>
                <w:rFonts w:ascii="Calibri" w:eastAsia="PMingLiU" w:hAnsi="Calibri"/>
              </w:rPr>
            </w:pPr>
          </w:p>
        </w:tc>
      </w:tr>
    </w:tbl>
    <w:p w14:paraId="54F704A7" w14:textId="77777777" w:rsidR="00364B3E" w:rsidRPr="00364B3E" w:rsidRDefault="00364B3E" w:rsidP="00364B3E">
      <w:pPr>
        <w:pStyle w:val="ProductList-Body"/>
        <w:rPr>
          <w:rFonts w:ascii="Calibri" w:eastAsia="PMingLiU" w:hAnsi="Calibri"/>
          <w:lang w:val="zh-TW" w:eastAsia="zh-TW" w:bidi="zh-TW"/>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364B3E" w:rsidRPr="00364B3E" w14:paraId="54F704AD" w14:textId="77777777" w:rsidTr="00D50AEF">
        <w:tc>
          <w:tcPr>
            <w:tcW w:w="3596" w:type="dxa"/>
            <w:hideMark/>
          </w:tcPr>
          <w:p w14:paraId="54F704A8" w14:textId="77777777" w:rsidR="00364B3E" w:rsidRPr="00364B3E" w:rsidRDefault="00364B3E">
            <w:pPr>
              <w:pStyle w:val="ProductList-Body"/>
              <w:spacing w:before="20" w:after="20"/>
              <w:rPr>
                <w:rFonts w:ascii="Calibri" w:eastAsia="PMingLiU" w:hAnsi="Calibri"/>
              </w:rPr>
            </w:pPr>
            <w:r w:rsidRPr="00364B3E">
              <w:rPr>
                <w:rFonts w:ascii="Calibri" w:eastAsia="PMingLiU" w:hAnsi="Calibri"/>
              </w:rPr>
              <w:t>具備減少的資格：</w:t>
            </w:r>
            <w:r w:rsidRPr="00364B3E">
              <w:rPr>
                <w:rFonts w:ascii="Calibri" w:eastAsia="PMingLiU" w:hAnsi="Calibri"/>
                <w:b/>
              </w:rPr>
              <w:t>所</w:t>
            </w:r>
            <w:r w:rsidRPr="00364B3E">
              <w:rPr>
                <w:rFonts w:ascii="Calibri" w:eastAsia="PMingLiU" w:hAnsi="Calibri" w:cs="MingLiU"/>
                <w:b/>
              </w:rPr>
              <w:t>有</w:t>
            </w:r>
          </w:p>
          <w:p w14:paraId="54F704A9"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具備校正的資格：</w:t>
            </w:r>
            <w:r w:rsidRPr="00364B3E">
              <w:rPr>
                <w:rFonts w:ascii="Calibri" w:eastAsia="PMingLiU" w:hAnsi="Calibri"/>
                <w:b/>
              </w:rPr>
              <w:t>所</w:t>
            </w:r>
            <w:r w:rsidRPr="00364B3E">
              <w:rPr>
                <w:rFonts w:ascii="Calibri" w:eastAsia="PMingLiU" w:hAnsi="Calibri" w:cs="MingLiU"/>
                <w:b/>
              </w:rPr>
              <w:t>有</w:t>
            </w:r>
          </w:p>
        </w:tc>
        <w:tc>
          <w:tcPr>
            <w:tcW w:w="4054" w:type="dxa"/>
            <w:hideMark/>
          </w:tcPr>
          <w:p w14:paraId="54F704AA" w14:textId="77777777" w:rsidR="00364B3E" w:rsidRPr="00364B3E" w:rsidRDefault="00364B3E">
            <w:pPr>
              <w:pStyle w:val="ProductList-Body"/>
              <w:spacing w:before="20" w:after="20"/>
              <w:rPr>
                <w:rFonts w:ascii="Calibri" w:eastAsia="PMingLiU" w:hAnsi="Calibri"/>
                <w:b/>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p w14:paraId="54F704AB" w14:textId="77777777" w:rsidR="00364B3E" w:rsidRPr="00364B3E" w:rsidRDefault="00364B3E">
            <w:pPr>
              <w:pStyle w:val="ProductList-Body"/>
              <w:spacing w:before="20" w:after="20"/>
              <w:rPr>
                <w:rFonts w:ascii="Calibri" w:eastAsia="PMingLiU" w:hAnsi="Calibri"/>
                <w:b/>
                <w:sz w:val="22"/>
                <w:lang w:val="zh-TW" w:eastAsia="zh-TW" w:bidi="zh-TW"/>
              </w:rPr>
            </w:pPr>
            <w:r w:rsidRPr="00364B3E">
              <w:rPr>
                <w:rFonts w:ascii="Calibri" w:eastAsia="PMingLiU" w:hAnsi="Calibri"/>
              </w:rPr>
              <w:t>具備延長服務的資格：</w:t>
            </w:r>
            <w:r w:rsidRPr="00364B3E">
              <w:rPr>
                <w:rFonts w:ascii="Calibri" w:eastAsia="PMingLiU" w:hAnsi="Calibri"/>
                <w:b/>
              </w:rPr>
              <w:t>所</w:t>
            </w:r>
            <w:r w:rsidRPr="00364B3E">
              <w:rPr>
                <w:rFonts w:ascii="Calibri" w:eastAsia="PMingLiU" w:hAnsi="Calibri" w:cs="MingLiU"/>
                <w:b/>
              </w:rPr>
              <w:t>有</w:t>
            </w:r>
          </w:p>
        </w:tc>
        <w:tc>
          <w:tcPr>
            <w:tcW w:w="3150" w:type="dxa"/>
          </w:tcPr>
          <w:p w14:paraId="54F704AC" w14:textId="77777777" w:rsidR="00364B3E" w:rsidRPr="00364B3E" w:rsidRDefault="00364B3E">
            <w:pPr>
              <w:pStyle w:val="ProductList-Body"/>
              <w:spacing w:before="20" w:after="20"/>
              <w:rPr>
                <w:rFonts w:ascii="Calibri" w:eastAsia="PMingLiU" w:hAnsi="Calibri"/>
                <w:b/>
                <w:lang w:val="zh-TW" w:eastAsia="zh-TW" w:bidi="zh-TW"/>
              </w:rPr>
            </w:pPr>
          </w:p>
        </w:tc>
      </w:tr>
    </w:tbl>
    <w:p w14:paraId="54F704AE"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lang w:val="zh-TW" w:eastAsia="zh-TW" w:bidi="zh-TW"/>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704AF" w14:textId="77777777" w:rsidR="00364B3E" w:rsidRPr="007C0C98" w:rsidRDefault="00364B3E" w:rsidP="00364B3E">
      <w:pPr>
        <w:pStyle w:val="ProductList-Offering2Heading"/>
        <w:outlineLvl w:val="2"/>
        <w:rPr>
          <w:rFonts w:eastAsia="PMingLiU"/>
        </w:rPr>
      </w:pPr>
      <w:bookmarkStart w:id="1328" w:name="_Toc379797374"/>
      <w:bookmarkStart w:id="1329" w:name="_Toc380513406"/>
      <w:bookmarkStart w:id="1330" w:name="_Toc380655456"/>
      <w:bookmarkEnd w:id="1321"/>
      <w:bookmarkEnd w:id="1322"/>
      <w:bookmarkEnd w:id="1323"/>
      <w:r w:rsidRPr="007C0C98">
        <w:rPr>
          <w:rFonts w:eastAsia="PMingLiU"/>
        </w:rPr>
        <w:tab/>
      </w:r>
      <w:bookmarkStart w:id="1331" w:name="_Toc403751500"/>
      <w:r w:rsidRPr="007C0C98">
        <w:rPr>
          <w:rFonts w:eastAsia="PMingLiU"/>
        </w:rPr>
        <w:t>Project Online</w:t>
      </w:r>
      <w:bookmarkEnd w:id="1331"/>
      <w:r w:rsidRPr="007C0C98">
        <w:rPr>
          <w:rFonts w:eastAsia="PMingLiU"/>
        </w:rPr>
        <w:t xml:space="preserve"> </w:t>
      </w:r>
      <w:bookmarkEnd w:id="1324"/>
      <w:bookmarkEnd w:id="1325"/>
      <w:bookmarkEnd w:id="1328"/>
      <w:bookmarkEnd w:id="1329"/>
      <w:bookmarkEnd w:id="1330"/>
      <w:r w:rsidRPr="007C0C98">
        <w:rPr>
          <w:rFonts w:eastAsia="PMingLiU"/>
        </w:rPr>
        <w:fldChar w:fldCharType="begin"/>
      </w:r>
      <w:r w:rsidRPr="007C0C98">
        <w:rPr>
          <w:rFonts w:eastAsia="PMingLiU"/>
        </w:rPr>
        <w:instrText>XE "Project Online "</w:instrText>
      </w:r>
      <w:r w:rsidRPr="007C0C98">
        <w:rPr>
          <w:rFonts w:eastAsia="PMingLiU"/>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7C0C98" w:rsidRPr="00364B3E" w14:paraId="54F704BB" w14:textId="77777777" w:rsidTr="00D50AEF">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704B0" w14:textId="77777777" w:rsidR="007C0C98" w:rsidRPr="00364B3E" w:rsidRDefault="007C0C98">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704B1" w14:textId="77777777" w:rsidR="007C0C98" w:rsidRPr="00364B3E" w:rsidRDefault="007C0C98">
            <w:pPr>
              <w:pStyle w:val="ProductList-OfferingBody"/>
              <w:ind w:left="-113"/>
              <w:jc w:val="center"/>
              <w:rPr>
                <w:rFonts w:ascii="Calibri" w:eastAsia="PMingLiU" w:hAnsi="Calibri"/>
                <w:color w:val="FFFFFF" w:themeColor="background1"/>
                <w:lang w:val="zh-TW" w:eastAsia="zh-TW" w:bidi="zh-TW"/>
              </w:rPr>
            </w:pPr>
            <w:r w:rsidRPr="00364B3E">
              <w:rPr>
                <w:rFonts w:ascii="Calibri" w:eastAsia="PMingLiU" w:hAnsi="Calibri"/>
                <w:color w:val="FFFFFF" w:themeColor="background1"/>
              </w:rPr>
              <w:t>點</w:t>
            </w:r>
            <w:r w:rsidRPr="00364B3E">
              <w:rPr>
                <w:rFonts w:ascii="Calibri" w:eastAsia="PMingLiU" w:hAnsi="Calibri" w:cs="MingLiU"/>
                <w:color w:val="FFFFFF" w:themeColor="background1"/>
              </w:rPr>
              <w:t>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B2"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B3"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B4"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B5"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B6"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B7"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B8"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B9"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BA"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7C0C98" w:rsidRPr="00364B3E" w14:paraId="54F704C7" w14:textId="77777777" w:rsidTr="00D50AEF">
        <w:trPr>
          <w:cantSplit/>
          <w:tblHeader/>
        </w:trPr>
        <w:tc>
          <w:tcPr>
            <w:tcW w:w="3367" w:type="dxa"/>
            <w:tcBorders>
              <w:top w:val="nil"/>
              <w:left w:val="nil"/>
              <w:bottom w:val="dashSmallGap" w:sz="4" w:space="0" w:color="BFBFBF" w:themeColor="background1" w:themeShade="BF"/>
              <w:right w:val="nil"/>
            </w:tcBorders>
            <w:hideMark/>
          </w:tcPr>
          <w:p w14:paraId="54F704BC" w14:textId="77777777" w:rsidR="007C0C98" w:rsidRPr="00364B3E" w:rsidRDefault="007C0C98">
            <w:pPr>
              <w:pStyle w:val="ProductList-Offering2"/>
              <w:rPr>
                <w:rFonts w:ascii="Calibri" w:eastAsia="PMingLiU" w:hAnsi="Calibri"/>
                <w:lang w:val="zh-TW" w:eastAsia="zh-TW" w:bidi="zh-TW"/>
              </w:rPr>
            </w:pPr>
            <w:bookmarkStart w:id="1332" w:name="_Toc403751501"/>
            <w:bookmarkStart w:id="1333" w:name="_Toc379797375"/>
            <w:bookmarkStart w:id="1334" w:name="_Toc380513407"/>
            <w:bookmarkStart w:id="1335" w:name="_Toc380655457"/>
            <w:r w:rsidRPr="00364B3E">
              <w:rPr>
                <w:rFonts w:ascii="Calibri" w:eastAsia="PMingLiU" w:hAnsi="Calibri"/>
              </w:rPr>
              <w:t>Project Online</w:t>
            </w:r>
            <w:bookmarkEnd w:id="1332"/>
            <w:r w:rsidRPr="00364B3E">
              <w:rPr>
                <w:rFonts w:ascii="Calibri" w:eastAsia="PMingLiU" w:hAnsi="Calibri"/>
              </w:rPr>
              <w:t xml:space="preserve"> </w:t>
            </w:r>
            <w:bookmarkEnd w:id="1333"/>
            <w:bookmarkEnd w:id="1334"/>
            <w:bookmarkEnd w:id="1335"/>
            <w:r w:rsidRPr="00364B3E">
              <w:rPr>
                <w:rFonts w:ascii="Calibri" w:eastAsia="PMingLiU" w:hAnsi="Calibri"/>
              </w:rPr>
              <w:fldChar w:fldCharType="begin"/>
            </w:r>
            <w:r w:rsidRPr="00364B3E">
              <w:rPr>
                <w:rFonts w:ascii="Calibri" w:eastAsia="PMingLiU" w:hAnsi="Calibri"/>
              </w:rPr>
              <w:instrText>XE "Project Online "</w:instrText>
            </w:r>
            <w:r w:rsidRPr="00364B3E">
              <w:rPr>
                <w:rFonts w:ascii="Calibri" w:eastAsia="PMingLiU" w:hAnsi="Calibri"/>
              </w:rPr>
              <w:fldChar w:fldCharType="end"/>
            </w:r>
          </w:p>
        </w:tc>
        <w:tc>
          <w:tcPr>
            <w:tcW w:w="738" w:type="dxa"/>
            <w:tcBorders>
              <w:top w:val="nil"/>
              <w:left w:val="nil"/>
              <w:bottom w:val="dashSmallGap" w:sz="4" w:space="0" w:color="BFBFBF" w:themeColor="background1" w:themeShade="BF"/>
              <w:right w:val="nil"/>
            </w:tcBorders>
            <w:vAlign w:val="center"/>
            <w:hideMark/>
          </w:tcPr>
          <w:p w14:paraId="54F704BD"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BE"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4BF"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C0" w14:textId="77777777" w:rsidR="007C0C98" w:rsidRPr="00624796"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4C1" w14:textId="77777777" w:rsidR="007C0C98" w:rsidRPr="00624796" w:rsidRDefault="007C0C98" w:rsidP="002E3DFD">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4C2" w14:textId="77777777" w:rsidR="007C0C98" w:rsidRPr="00624796"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4C3" w14:textId="77777777" w:rsidR="007C0C98" w:rsidRPr="001178F1" w:rsidRDefault="007C0C98" w:rsidP="002E3DFD">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4C4"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C5" w14:textId="77777777" w:rsidR="007C0C98" w:rsidRPr="00624796" w:rsidRDefault="007C0C98" w:rsidP="002E3DFD">
            <w:pPr>
              <w:pStyle w:val="ProductList-OfferingBody"/>
              <w:ind w:left="-113"/>
              <w:jc w:val="center"/>
              <w:rPr>
                <w:rFonts w:ascii="Calibri" w:eastAsia="PMingLiU"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4C6"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C0C98" w:rsidRPr="00364B3E" w14:paraId="54F704D3" w14:textId="77777777" w:rsidTr="00D50AEF">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14:paraId="54F704C8" w14:textId="77777777" w:rsidR="007C0C98" w:rsidRPr="00364B3E" w:rsidRDefault="007C0C98">
            <w:pPr>
              <w:pStyle w:val="ProductList-Offering2"/>
              <w:rPr>
                <w:rFonts w:ascii="Calibri" w:eastAsia="PMingLiU" w:hAnsi="Calibri"/>
                <w:lang w:val="zh-TW" w:eastAsia="zh-TW" w:bidi="zh-TW"/>
              </w:rPr>
            </w:pPr>
            <w:bookmarkStart w:id="1336" w:name="_Toc379797376"/>
            <w:bookmarkStart w:id="1337" w:name="_Toc380513408"/>
            <w:bookmarkStart w:id="1338" w:name="_Toc380655458"/>
            <w:bookmarkStart w:id="1339" w:name="_Toc403751502"/>
            <w:r w:rsidRPr="00364B3E">
              <w:rPr>
                <w:rFonts w:ascii="Calibri" w:eastAsia="PMingLiU" w:hAnsi="Calibri"/>
              </w:rPr>
              <w:t>Project Online</w:t>
            </w:r>
            <w:r w:rsidRPr="00364B3E">
              <w:rPr>
                <w:rFonts w:ascii="Calibri" w:eastAsia="PMingLiU" w:hAnsi="Calibri"/>
              </w:rPr>
              <w:fldChar w:fldCharType="begin"/>
            </w:r>
            <w:r w:rsidRPr="00364B3E">
              <w:rPr>
                <w:rFonts w:ascii="Calibri" w:eastAsia="PMingLiU" w:hAnsi="Calibri"/>
              </w:rPr>
              <w:instrText>XE "Project Online "</w:instrText>
            </w:r>
            <w:r w:rsidRPr="00364B3E">
              <w:rPr>
                <w:rFonts w:ascii="Calibri" w:eastAsia="PMingLiU" w:hAnsi="Calibri"/>
              </w:rPr>
              <w:fldChar w:fldCharType="end"/>
            </w:r>
            <w:r w:rsidRPr="00364B3E">
              <w:rPr>
                <w:rFonts w:ascii="Calibri" w:eastAsia="PMingLiU" w:hAnsi="Calibri"/>
              </w:rPr>
              <w:t xml:space="preserve"> A</w:t>
            </w:r>
            <w:bookmarkEnd w:id="1336"/>
            <w:bookmarkEnd w:id="1337"/>
            <w:bookmarkEnd w:id="1338"/>
            <w:bookmarkEnd w:id="1339"/>
            <w:r w:rsidRPr="00364B3E">
              <w:rPr>
                <w:rFonts w:ascii="Calibri" w:eastAsia="PMingLiU" w:hAnsi="Calibri"/>
              </w:rPr>
              <w:fldChar w:fldCharType="begin"/>
            </w:r>
            <w:r w:rsidRPr="00364B3E">
              <w:rPr>
                <w:rFonts w:ascii="Calibri" w:eastAsia="PMingLiU" w:hAnsi="Calibri"/>
              </w:rPr>
              <w:instrText>XE "Project Online A  "</w:instrText>
            </w:r>
            <w:r w:rsidRPr="00364B3E">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4C9"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4CA"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4CB" w14:textId="77777777" w:rsidR="007C0C98" w:rsidRPr="00624796"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4CC" w14:textId="77777777" w:rsidR="007C0C98" w:rsidRPr="00DE0403" w:rsidRDefault="007C0C98" w:rsidP="002E3DFD">
            <w:pPr>
              <w:pStyle w:val="ProductList-OfferingBody"/>
              <w:ind w:left="-113"/>
              <w:jc w:val="center"/>
              <w:rPr>
                <w:rFonts w:ascii="Calibri" w:eastAsia="PMingLiU" w:hAnsi="Calibri"/>
              </w:rPr>
            </w:pPr>
            <w:r w:rsidRPr="00DE0403">
              <w:rPr>
                <w:rFonts w:ascii="Calibri" w:eastAsia="PMingLiU" w:hAnsi="Calibri"/>
              </w:rPr>
              <w:fldChar w:fldCharType="begin"/>
            </w:r>
            <w:r w:rsidRPr="00DE0403">
              <w:rPr>
                <w:rFonts w:ascii="Calibri" w:eastAsia="PMingLiU" w:hAnsi="Calibri"/>
              </w:rPr>
              <w:instrText xml:space="preserve"> AutoTextList  \sNoStyle\t "</w:instrText>
            </w:r>
            <w:r w:rsidRPr="00DE0403">
              <w:rPr>
                <w:rFonts w:ascii="Calibri" w:eastAsia="PMingLiU" w:hAnsi="Calibri"/>
              </w:rPr>
              <w:instrText>額外產品</w:instrText>
            </w:r>
            <w:r w:rsidRPr="00DE0403">
              <w:rPr>
                <w:rFonts w:ascii="Calibri" w:eastAsia="PMingLiU" w:hAnsi="Calibri"/>
              </w:rPr>
              <w:instrText xml:space="preserve"> (</w:instrText>
            </w:r>
            <w:r w:rsidRPr="00DE0403">
              <w:rPr>
                <w:rFonts w:ascii="Calibri" w:eastAsia="PMingLiU" w:hAnsi="Calibri"/>
              </w:rPr>
              <w:instrText>僅限</w:instrText>
            </w:r>
            <w:r w:rsidRPr="00DE0403">
              <w:rPr>
                <w:rFonts w:ascii="Calibri" w:eastAsia="PMingLiU" w:hAnsi="Calibri"/>
              </w:rPr>
              <w:instrText xml:space="preserve"> OVS-ES)"</w:instrText>
            </w:r>
            <w:r w:rsidRPr="00DE0403">
              <w:rPr>
                <w:rFonts w:ascii="Calibri" w:eastAsia="PMingLiU" w:hAnsi="Calibri"/>
              </w:rPr>
              <w:fldChar w:fldCharType="separate"/>
            </w:r>
            <w:r w:rsidRPr="00DE0403">
              <w:rPr>
                <w:rFonts w:ascii="Calibri" w:eastAsia="PMingLiU" w:hAnsi="Calibri"/>
              </w:rPr>
              <w:t>AV</w:t>
            </w:r>
            <w:r w:rsidRPr="00DE0403">
              <w:rPr>
                <w:rFonts w:ascii="Calibri" w:eastAsia="PMingLiU" w:hAnsi="Calibri"/>
              </w:rPr>
              <w:fldChar w:fldCharType="end"/>
            </w:r>
            <w:r w:rsidRPr="00DE0403">
              <w:rPr>
                <w:rFonts w:ascii="Calibri" w:eastAsia="PMingLiU" w:hAnsi="Calibri"/>
              </w:rPr>
              <w:t>,</w:t>
            </w:r>
            <w:r w:rsidRPr="00DE0403">
              <w:rPr>
                <w:rFonts w:ascii="Calibri" w:eastAsia="PMingLiU" w:hAnsi="Calibri"/>
              </w:rPr>
              <w:fldChar w:fldCharType="begin"/>
            </w:r>
            <w:r w:rsidRPr="00DE0403">
              <w:rPr>
                <w:rFonts w:ascii="Calibri" w:eastAsia="PMingLiU" w:hAnsi="Calibri"/>
              </w:rPr>
              <w:instrText xml:space="preserve"> AutoTextList  \sNoStyle\t "</w:instrText>
            </w:r>
            <w:r w:rsidRPr="00DE0403">
              <w:rPr>
                <w:rFonts w:ascii="Calibri" w:eastAsia="PMingLiU" w:hAnsi="Calibri"/>
              </w:rPr>
              <w:instrText>學生方案</w:instrText>
            </w:r>
            <w:r w:rsidRPr="00DE0403">
              <w:rPr>
                <w:rFonts w:ascii="Calibri" w:eastAsia="PMingLiU" w:hAnsi="Calibri"/>
              </w:rPr>
              <w:instrText xml:space="preserve"> (</w:instrText>
            </w:r>
            <w:r w:rsidRPr="00DE0403">
              <w:rPr>
                <w:rFonts w:ascii="Calibri" w:eastAsia="PMingLiU" w:hAnsi="Calibri"/>
              </w:rPr>
              <w:instrText>僅限</w:instrText>
            </w:r>
            <w:r w:rsidRPr="00DE0403">
              <w:rPr>
                <w:rFonts w:ascii="Calibri" w:eastAsia="PMingLiU" w:hAnsi="Calibri"/>
              </w:rPr>
              <w:instrText xml:space="preserve"> EES)"</w:instrText>
            </w:r>
            <w:r w:rsidRPr="00DE0403">
              <w:rPr>
                <w:rFonts w:ascii="Calibri" w:eastAsia="PMingLiU" w:hAnsi="Calibri"/>
              </w:rPr>
              <w:fldChar w:fldCharType="separate"/>
            </w:r>
            <w:r w:rsidRPr="00DE0403">
              <w:rPr>
                <w:rFonts w:ascii="Calibri" w:eastAsia="PMingLiU" w:hAnsi="Calibri"/>
              </w:rPr>
              <w:t>SE</w:t>
            </w:r>
            <w:r w:rsidRPr="00DE0403">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CD" w14:textId="77777777" w:rsidR="007C0C98" w:rsidRPr="00624796" w:rsidRDefault="007C0C98" w:rsidP="002E3DFD">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4CE" w14:textId="77777777" w:rsidR="007C0C98" w:rsidRPr="00624796"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4CF" w14:textId="77777777" w:rsidR="007C0C98" w:rsidRPr="001178F1" w:rsidRDefault="007C0C98" w:rsidP="002E3DFD">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4D0"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D1" w14:textId="77777777" w:rsidR="007C0C98" w:rsidRPr="00624796" w:rsidRDefault="007C0C98" w:rsidP="002E3DFD">
            <w:pPr>
              <w:pStyle w:val="ProductList-OfferingBody"/>
              <w:ind w:left="-113"/>
              <w:jc w:val="center"/>
              <w:rPr>
                <w:rFonts w:ascii="Calibri" w:eastAsia="PMingLiU"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4D2"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C0C98" w:rsidRPr="00364B3E" w14:paraId="54F704DF" w14:textId="77777777" w:rsidTr="00D50AEF">
        <w:trPr>
          <w:cantSplit/>
          <w:tblHeader/>
        </w:trPr>
        <w:tc>
          <w:tcPr>
            <w:tcW w:w="3367" w:type="dxa"/>
            <w:tcBorders>
              <w:top w:val="dashSmallGap" w:sz="4" w:space="0" w:color="BFBFBF" w:themeColor="background1" w:themeShade="BF"/>
              <w:left w:val="nil"/>
              <w:bottom w:val="nil"/>
              <w:right w:val="nil"/>
            </w:tcBorders>
            <w:hideMark/>
          </w:tcPr>
          <w:p w14:paraId="54F704D4" w14:textId="77777777" w:rsidR="007C0C98" w:rsidRPr="00364B3E" w:rsidRDefault="007C0C98">
            <w:pPr>
              <w:pStyle w:val="ProductList-Offering2"/>
              <w:rPr>
                <w:rFonts w:ascii="Calibri" w:eastAsia="PMingLiU" w:hAnsi="Calibri"/>
                <w:lang w:val="zh-TW" w:eastAsia="zh-TW" w:bidi="zh-TW"/>
              </w:rPr>
            </w:pPr>
            <w:bookmarkStart w:id="1340" w:name="_Toc403751503"/>
            <w:r w:rsidRPr="00364B3E">
              <w:rPr>
                <w:rFonts w:ascii="Calibri" w:eastAsia="PMingLiU" w:hAnsi="Calibri"/>
              </w:rPr>
              <w:t>Project Lite</w:t>
            </w:r>
            <w:bookmarkEnd w:id="1340"/>
            <w:r w:rsidRPr="00364B3E">
              <w:rPr>
                <w:rFonts w:ascii="Calibri" w:eastAsia="PMingLiU" w:hAnsi="Calibri"/>
              </w:rPr>
              <w:fldChar w:fldCharType="begin"/>
            </w:r>
            <w:r w:rsidRPr="00364B3E">
              <w:rPr>
                <w:rFonts w:ascii="Calibri" w:eastAsia="PMingLiU" w:hAnsi="Calibri"/>
              </w:rPr>
              <w:instrText>XE "Project Lite"</w:instrText>
            </w:r>
            <w:r w:rsidRPr="00364B3E">
              <w:rPr>
                <w:rFonts w:ascii="Calibri" w:eastAsia="PMingLiU" w:hAnsi="Calibri"/>
              </w:rPr>
              <w:fldChar w:fldCharType="end"/>
            </w:r>
          </w:p>
        </w:tc>
        <w:tc>
          <w:tcPr>
            <w:tcW w:w="738" w:type="dxa"/>
            <w:tcBorders>
              <w:top w:val="dashSmallGap" w:sz="4" w:space="0" w:color="BFBFBF" w:themeColor="background1" w:themeShade="BF"/>
              <w:left w:val="nil"/>
              <w:bottom w:val="nil"/>
              <w:right w:val="nil"/>
            </w:tcBorders>
            <w:vAlign w:val="center"/>
            <w:hideMark/>
          </w:tcPr>
          <w:p w14:paraId="54F704D5"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D6"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4D7"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D8" w14:textId="77777777" w:rsidR="007C0C98" w:rsidRPr="00624796"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D9" w14:textId="77777777" w:rsidR="007C0C98" w:rsidRPr="00624796" w:rsidRDefault="007C0C98" w:rsidP="002E3DFD">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4DA" w14:textId="77777777" w:rsidR="007C0C98" w:rsidRPr="00624796"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4DB" w14:textId="77777777" w:rsidR="007C0C98" w:rsidRPr="001178F1" w:rsidRDefault="007C0C98" w:rsidP="002E3DFD">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4DC"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DD" w14:textId="77777777" w:rsidR="007C0C98" w:rsidRPr="00624796" w:rsidRDefault="007C0C98" w:rsidP="002E3DFD">
            <w:pPr>
              <w:pStyle w:val="ProductList-OfferingBody"/>
              <w:ind w:left="-113"/>
              <w:jc w:val="center"/>
              <w:rPr>
                <w:rFonts w:ascii="Calibri" w:eastAsia="PMingLiU"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DE" w14:textId="77777777" w:rsidR="007C0C98" w:rsidRPr="00624796" w:rsidRDefault="007C0C98" w:rsidP="002E3DFD">
            <w:pPr>
              <w:pStyle w:val="ProductList-OfferingBody"/>
              <w:ind w:left="-113"/>
              <w:jc w:val="center"/>
              <w:rPr>
                <w:rFonts w:ascii="Calibri" w:eastAsia="PMingLiU" w:hAnsi="Calibri"/>
              </w:rPr>
            </w:pPr>
          </w:p>
        </w:tc>
      </w:tr>
    </w:tbl>
    <w:p w14:paraId="54F704E0" w14:textId="77777777" w:rsidR="00364B3E" w:rsidRPr="00364B3E" w:rsidRDefault="00364B3E" w:rsidP="00364B3E">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364B3E" w:rsidRPr="00364B3E" w14:paraId="54F704E4" w14:textId="77777777" w:rsidTr="007C0C98">
        <w:tc>
          <w:tcPr>
            <w:tcW w:w="3596" w:type="dxa"/>
            <w:hideMark/>
          </w:tcPr>
          <w:p w14:paraId="54F704E1"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具備減少的資格：</w:t>
            </w:r>
            <w:r w:rsidRPr="00364B3E">
              <w:rPr>
                <w:rFonts w:ascii="Calibri" w:eastAsia="PMingLiU" w:hAnsi="Calibri"/>
                <w:b/>
              </w:rPr>
              <w:t>所有</w:t>
            </w:r>
            <w:r w:rsidRPr="00364B3E">
              <w:rPr>
                <w:rFonts w:ascii="Calibri" w:eastAsia="PMingLiU" w:hAnsi="Calibri"/>
              </w:rPr>
              <w:fldChar w:fldCharType="begin"/>
            </w:r>
            <w:r w:rsidRPr="00364B3E">
              <w:rPr>
                <w:rFonts w:ascii="Calibri" w:eastAsia="PMingLiU" w:hAnsi="Calibri"/>
              </w:rPr>
              <w:instrText>XE "Project Online "</w:instrText>
            </w:r>
            <w:r w:rsidRPr="00364B3E">
              <w:rPr>
                <w:rFonts w:ascii="Calibri" w:eastAsia="PMingLiU" w:hAnsi="Calibri"/>
              </w:rPr>
              <w:fldChar w:fldCharType="end"/>
            </w:r>
          </w:p>
        </w:tc>
        <w:tc>
          <w:tcPr>
            <w:tcW w:w="3597" w:type="dxa"/>
            <w:hideMark/>
          </w:tcPr>
          <w:p w14:paraId="54F704E2"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597" w:type="dxa"/>
            <w:hideMark/>
          </w:tcPr>
          <w:p w14:paraId="54F704E3"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rPr>
              <w:t>具備延長服務的資格：</w:t>
            </w:r>
            <w:r w:rsidRPr="00364B3E">
              <w:rPr>
                <w:rFonts w:ascii="Calibri" w:eastAsia="PMingLiU" w:hAnsi="Calibri"/>
                <w:b/>
              </w:rPr>
              <w:t>所有</w:t>
            </w:r>
            <w:r w:rsidRPr="00364B3E">
              <w:rPr>
                <w:rFonts w:ascii="Calibri" w:eastAsia="PMingLiU" w:hAnsi="Calibri"/>
              </w:rPr>
              <w:fldChar w:fldCharType="begin"/>
            </w:r>
            <w:r w:rsidRPr="00364B3E">
              <w:rPr>
                <w:rFonts w:ascii="Calibri" w:eastAsia="PMingLiU" w:hAnsi="Calibri"/>
              </w:rPr>
              <w:instrText>XE "Project Online "</w:instrText>
            </w:r>
            <w:r w:rsidRPr="00364B3E">
              <w:rPr>
                <w:rFonts w:ascii="Calibri" w:eastAsia="PMingLiU" w:hAnsi="Calibri"/>
              </w:rPr>
              <w:fldChar w:fldCharType="end"/>
            </w:r>
          </w:p>
        </w:tc>
      </w:tr>
      <w:tr w:rsidR="00364B3E" w:rsidRPr="00364B3E" w14:paraId="54F704E8" w14:textId="77777777" w:rsidTr="007C0C98">
        <w:tc>
          <w:tcPr>
            <w:tcW w:w="3596" w:type="dxa"/>
            <w:hideMark/>
          </w:tcPr>
          <w:p w14:paraId="54F704E5"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具備校正的資格：</w:t>
            </w:r>
            <w:r w:rsidRPr="00364B3E">
              <w:rPr>
                <w:rFonts w:ascii="Calibri" w:eastAsia="PMingLiU" w:hAnsi="Calibri"/>
                <w:b/>
              </w:rPr>
              <w:t>所有</w:t>
            </w:r>
            <w:r w:rsidRPr="00364B3E">
              <w:rPr>
                <w:rFonts w:ascii="Calibri" w:eastAsia="PMingLiU" w:hAnsi="Calibri"/>
              </w:rPr>
              <w:fldChar w:fldCharType="begin"/>
            </w:r>
            <w:r w:rsidRPr="00364B3E">
              <w:rPr>
                <w:rFonts w:ascii="Calibri" w:eastAsia="PMingLiU" w:hAnsi="Calibri"/>
              </w:rPr>
              <w:instrText>XE "Project Online "</w:instrText>
            </w:r>
            <w:r w:rsidRPr="00364B3E">
              <w:rPr>
                <w:rFonts w:ascii="Calibri" w:eastAsia="PMingLiU" w:hAnsi="Calibri"/>
              </w:rPr>
              <w:fldChar w:fldCharType="end"/>
            </w:r>
          </w:p>
        </w:tc>
        <w:tc>
          <w:tcPr>
            <w:tcW w:w="3597" w:type="dxa"/>
            <w:hideMark/>
          </w:tcPr>
          <w:p w14:paraId="54F704E6"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rPr>
              <w:t>具備轉換的資格：</w:t>
            </w:r>
            <w:r w:rsidRPr="00364B3E">
              <w:rPr>
                <w:rFonts w:ascii="Calibri" w:eastAsia="PMingLiU" w:hAnsi="Calibri"/>
                <w:b/>
              </w:rPr>
              <w:t>所有</w:t>
            </w:r>
            <w:r w:rsidRPr="00364B3E">
              <w:rPr>
                <w:rFonts w:ascii="Calibri" w:eastAsia="PMingLiU" w:hAnsi="Calibri"/>
              </w:rPr>
              <w:fldChar w:fldCharType="begin"/>
            </w:r>
            <w:r w:rsidRPr="00364B3E">
              <w:rPr>
                <w:rFonts w:ascii="Calibri" w:eastAsia="PMingLiU" w:hAnsi="Calibri"/>
              </w:rPr>
              <w:instrText>XE "Project Online "</w:instrText>
            </w:r>
            <w:r w:rsidRPr="00364B3E">
              <w:rPr>
                <w:rFonts w:ascii="Calibri" w:eastAsia="PMingLiU" w:hAnsi="Calibri"/>
              </w:rPr>
              <w:fldChar w:fldCharType="end"/>
            </w:r>
          </w:p>
        </w:tc>
        <w:tc>
          <w:tcPr>
            <w:tcW w:w="3597" w:type="dxa"/>
          </w:tcPr>
          <w:p w14:paraId="54F704E7" w14:textId="77777777" w:rsidR="00364B3E" w:rsidRPr="00364B3E" w:rsidRDefault="00364B3E">
            <w:pPr>
              <w:pStyle w:val="ProductList-Body"/>
              <w:spacing w:before="20" w:after="20"/>
              <w:rPr>
                <w:rFonts w:ascii="Calibri" w:eastAsia="PMingLiU" w:hAnsi="Calibri"/>
                <w:lang w:val="zh-TW" w:eastAsia="zh-TW" w:bidi="zh-TW"/>
              </w:rPr>
            </w:pPr>
          </w:p>
        </w:tc>
      </w:tr>
    </w:tbl>
    <w:p w14:paraId="54F704E9"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lang w:val="zh-TW" w:eastAsia="zh-TW" w:bidi="zh-TW"/>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704EA" w14:textId="77777777" w:rsidR="00364B3E" w:rsidRPr="007C0C98" w:rsidRDefault="00364B3E" w:rsidP="00364B3E">
      <w:pPr>
        <w:pStyle w:val="ProductList-Offering2Heading"/>
        <w:outlineLvl w:val="2"/>
        <w:rPr>
          <w:rFonts w:eastAsia="PMingLiU"/>
        </w:rPr>
      </w:pPr>
      <w:r w:rsidRPr="007C0C98">
        <w:rPr>
          <w:rFonts w:eastAsia="PMingLiU"/>
        </w:rPr>
        <w:tab/>
      </w:r>
      <w:bookmarkStart w:id="1341" w:name="SharePointOnline"/>
      <w:bookmarkStart w:id="1342" w:name="_Toc380655459"/>
      <w:bookmarkStart w:id="1343" w:name="_Toc380513409"/>
      <w:bookmarkStart w:id="1344" w:name="_Toc379797377"/>
      <w:bookmarkStart w:id="1345" w:name="_Toc378151565"/>
      <w:bookmarkStart w:id="1346" w:name="_Toc378147668"/>
      <w:bookmarkStart w:id="1347" w:name="_Toc403751504"/>
      <w:r w:rsidRPr="007C0C98">
        <w:rPr>
          <w:rFonts w:eastAsia="PMingLiU"/>
        </w:rPr>
        <w:t>SharePoint Online</w:t>
      </w:r>
      <w:bookmarkEnd w:id="1341"/>
      <w:bookmarkEnd w:id="1342"/>
      <w:bookmarkEnd w:id="1343"/>
      <w:bookmarkEnd w:id="1344"/>
      <w:bookmarkEnd w:id="1345"/>
      <w:bookmarkEnd w:id="1346"/>
      <w:bookmarkEnd w:id="13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35"/>
        <w:gridCol w:w="585"/>
        <w:gridCol w:w="630"/>
        <w:gridCol w:w="603"/>
        <w:gridCol w:w="739"/>
        <w:gridCol w:w="739"/>
        <w:gridCol w:w="738"/>
        <w:gridCol w:w="739"/>
        <w:gridCol w:w="739"/>
        <w:gridCol w:w="739"/>
        <w:gridCol w:w="814"/>
      </w:tblGrid>
      <w:tr w:rsidR="007C0C98" w:rsidRPr="00364B3E" w14:paraId="54F704F6" w14:textId="77777777" w:rsidTr="007C0C98">
        <w:trPr>
          <w:cantSplit/>
          <w:tblHeader/>
        </w:trPr>
        <w:tc>
          <w:tcPr>
            <w:tcW w:w="373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704EB" w14:textId="77777777" w:rsidR="007C0C98" w:rsidRPr="00364B3E" w:rsidRDefault="007C0C98">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58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704EC" w14:textId="77777777" w:rsidR="007C0C98" w:rsidRPr="00364B3E" w:rsidRDefault="007C0C98">
            <w:pPr>
              <w:pStyle w:val="ProductList-OfferingBody"/>
              <w:ind w:left="-113"/>
              <w:jc w:val="center"/>
              <w:rPr>
                <w:rFonts w:ascii="Calibri" w:eastAsia="PMingLiU" w:hAnsi="Calibri"/>
                <w:color w:val="FFFFFF" w:themeColor="background1"/>
                <w:lang w:val="zh-TW" w:eastAsia="zh-TW" w:bidi="zh-TW"/>
              </w:rPr>
            </w:pPr>
            <w:r w:rsidRPr="00364B3E">
              <w:rPr>
                <w:rFonts w:ascii="Calibri" w:eastAsia="PMingLiU" w:hAnsi="Calibri"/>
                <w:color w:val="FFFFFF" w:themeColor="background1"/>
              </w:rPr>
              <w:t>點</w:t>
            </w:r>
            <w:r w:rsidRPr="00364B3E">
              <w:rPr>
                <w:rFonts w:ascii="Calibri" w:eastAsia="PMingLiU" w:hAnsi="Calibri" w:cs="MingLiU"/>
                <w:color w:val="FFFFFF" w:themeColor="background1"/>
              </w:rPr>
              <w:t>數</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ED"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EE"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EF"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F0"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F1"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F2"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F3"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F4"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4F5"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7C0C98" w:rsidRPr="00364B3E" w14:paraId="54F70502" w14:textId="77777777" w:rsidTr="007C0C98">
        <w:trPr>
          <w:cantSplit/>
          <w:tblHeader/>
        </w:trPr>
        <w:tc>
          <w:tcPr>
            <w:tcW w:w="3735" w:type="dxa"/>
            <w:tcBorders>
              <w:top w:val="nil"/>
              <w:left w:val="nil"/>
              <w:bottom w:val="dashSmallGap" w:sz="4" w:space="0" w:color="BFBFBF" w:themeColor="background1" w:themeShade="BF"/>
              <w:right w:val="nil"/>
            </w:tcBorders>
            <w:hideMark/>
          </w:tcPr>
          <w:p w14:paraId="54F704F7" w14:textId="77777777" w:rsidR="007C0C98" w:rsidRPr="000A55E4" w:rsidRDefault="007C0C98">
            <w:pPr>
              <w:pStyle w:val="ProductList-Offering2"/>
              <w:rPr>
                <w:rFonts w:ascii="Calibri Light" w:eastAsia="PMingLiU" w:hAnsi="Calibri Light"/>
                <w:lang w:val="zh-TW" w:eastAsia="zh-TW" w:bidi="zh-TW"/>
              </w:rPr>
            </w:pPr>
            <w:bookmarkStart w:id="1348" w:name="_Toc379797378"/>
            <w:bookmarkStart w:id="1349" w:name="_Toc380513410"/>
            <w:bookmarkStart w:id="1350" w:name="_Toc380655460"/>
            <w:bookmarkStart w:id="1351" w:name="_Toc403751505"/>
            <w:r w:rsidRPr="000A55E4">
              <w:rPr>
                <w:rFonts w:ascii="Calibri Light" w:eastAsia="PMingLiU" w:hAnsi="Calibri Light"/>
              </w:rPr>
              <w:t>Office 365 Extra File Storage 1 GB</w:t>
            </w:r>
            <w:r w:rsidRPr="000A55E4">
              <w:rPr>
                <w:rFonts w:ascii="Calibri Light" w:eastAsia="PMingLiU" w:hAnsi="Calibri Light"/>
              </w:rPr>
              <w:fldChar w:fldCharType="begin"/>
            </w:r>
            <w:r w:rsidRPr="000A55E4">
              <w:rPr>
                <w:rFonts w:ascii="Calibri Light" w:eastAsia="PMingLiU" w:hAnsi="Calibri Light"/>
              </w:rPr>
              <w:instrText>XE "SharePoint Online Extra Storage 1 GB"</w:instrText>
            </w:r>
            <w:r w:rsidRPr="000A55E4">
              <w:rPr>
                <w:rFonts w:ascii="Calibri Light" w:eastAsia="PMingLiU" w:hAnsi="Calibri Light"/>
              </w:rPr>
              <w:fldChar w:fldCharType="end"/>
            </w:r>
            <w:r w:rsidRPr="000A55E4">
              <w:rPr>
                <w:rFonts w:ascii="Calibri Light" w:eastAsia="PMingLiU" w:hAnsi="Calibri Light"/>
              </w:rPr>
              <w:t xml:space="preserve"> (</w:t>
            </w:r>
            <w:r w:rsidRPr="000A55E4">
              <w:rPr>
                <w:rFonts w:ascii="Calibri Light" w:eastAsia="PMingLiU" w:hAnsi="Calibri Light"/>
              </w:rPr>
              <w:t>加值訂閱使用權</w:t>
            </w:r>
            <w:r w:rsidRPr="000A55E4">
              <w:rPr>
                <w:rFonts w:ascii="Calibri Light" w:eastAsia="PMingLiU" w:hAnsi="Calibri Light"/>
              </w:rPr>
              <w:t>)</w:t>
            </w:r>
            <w:bookmarkEnd w:id="1348"/>
            <w:bookmarkEnd w:id="1349"/>
            <w:bookmarkEnd w:id="1350"/>
            <w:bookmarkEnd w:id="1351"/>
          </w:p>
        </w:tc>
        <w:tc>
          <w:tcPr>
            <w:tcW w:w="585" w:type="dxa"/>
            <w:tcBorders>
              <w:top w:val="nil"/>
              <w:left w:val="nil"/>
              <w:bottom w:val="dashSmallGap" w:sz="4" w:space="0" w:color="BFBFBF" w:themeColor="background1" w:themeShade="BF"/>
              <w:right w:val="nil"/>
            </w:tcBorders>
            <w:vAlign w:val="center"/>
            <w:hideMark/>
          </w:tcPr>
          <w:p w14:paraId="54F704F8"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F9" w14:textId="77777777" w:rsidR="007C0C98" w:rsidRPr="00364B3E" w:rsidRDefault="007C0C98">
            <w:pPr>
              <w:pStyle w:val="ProductList-OfferingBody"/>
              <w:ind w:left="-113"/>
              <w:jc w:val="center"/>
              <w:rPr>
                <w:rFonts w:ascii="Calibri" w:eastAsia="PMingLiU" w:hAnsi="Calibri"/>
                <w:lang w:val="zh-TW" w:eastAsia="zh-TW" w:bidi="zh-TW"/>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4FA"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FB"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4FC" w14:textId="77777777" w:rsidR="007C0C98" w:rsidRPr="00053A10" w:rsidRDefault="007C0C98" w:rsidP="002E3DFD">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FD"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FE"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4FF"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00" w14:textId="77777777" w:rsidR="007C0C98" w:rsidRPr="00053A10" w:rsidRDefault="007C0C98" w:rsidP="002E3DFD">
            <w:pPr>
              <w:pStyle w:val="ProductList-OfferingBody"/>
              <w:ind w:left="-113"/>
              <w:jc w:val="center"/>
              <w:rPr>
                <w:rFonts w:ascii="Calibri" w:eastAsia="PMingLiU"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01"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C0C98" w:rsidRPr="00364B3E" w14:paraId="54F7050E" w14:textId="77777777" w:rsidTr="007C0C98">
        <w:trPr>
          <w:cantSplit/>
          <w:trHeight w:val="44"/>
          <w:tblHeader/>
        </w:trPr>
        <w:tc>
          <w:tcPr>
            <w:tcW w:w="3735" w:type="dxa"/>
            <w:tcBorders>
              <w:top w:val="dashSmallGap" w:sz="4" w:space="0" w:color="BFBFBF" w:themeColor="background1" w:themeShade="BF"/>
              <w:left w:val="nil"/>
              <w:bottom w:val="dashSmallGap" w:sz="4" w:space="0" w:color="BFBFBF" w:themeColor="background1" w:themeShade="BF"/>
              <w:right w:val="nil"/>
            </w:tcBorders>
            <w:hideMark/>
          </w:tcPr>
          <w:p w14:paraId="54F70503" w14:textId="77777777" w:rsidR="007C0C98" w:rsidRPr="000A55E4" w:rsidRDefault="007C0C98">
            <w:pPr>
              <w:pStyle w:val="ProductList-Offering2"/>
              <w:rPr>
                <w:rFonts w:ascii="Calibri Light" w:eastAsia="PMingLiU" w:hAnsi="Calibri Light"/>
                <w:lang w:val="zh-TW" w:eastAsia="zh-TW" w:bidi="zh-TW"/>
              </w:rPr>
            </w:pPr>
            <w:bookmarkStart w:id="1352" w:name="_Toc379797379"/>
            <w:bookmarkStart w:id="1353" w:name="_Toc380513411"/>
            <w:bookmarkStart w:id="1354" w:name="_Toc380655461"/>
            <w:bookmarkStart w:id="1355" w:name="_Toc403751506"/>
            <w:r w:rsidRPr="000A55E4">
              <w:rPr>
                <w:rFonts w:ascii="Calibri Light" w:eastAsia="PMingLiU" w:hAnsi="Calibri Light"/>
              </w:rPr>
              <w:t>Office 365 Extra File Storage 1 GB</w:t>
            </w:r>
            <w:r w:rsidRPr="000A55E4">
              <w:rPr>
                <w:rFonts w:ascii="Calibri Light" w:eastAsia="PMingLiU" w:hAnsi="Calibri Light"/>
              </w:rPr>
              <w:fldChar w:fldCharType="begin"/>
            </w:r>
            <w:r w:rsidRPr="000A55E4">
              <w:rPr>
                <w:rFonts w:ascii="Calibri Light" w:eastAsia="PMingLiU" w:hAnsi="Calibri Light"/>
              </w:rPr>
              <w:instrText>XE "SharePoint Online Extra Storage 1 GB"</w:instrText>
            </w:r>
            <w:r w:rsidRPr="000A55E4">
              <w:rPr>
                <w:rFonts w:ascii="Calibri Light" w:eastAsia="PMingLiU" w:hAnsi="Calibri Light"/>
              </w:rPr>
              <w:fldChar w:fldCharType="end"/>
            </w:r>
            <w:r w:rsidRPr="000A55E4">
              <w:rPr>
                <w:rFonts w:ascii="Calibri Light" w:eastAsia="PMingLiU" w:hAnsi="Calibri Light"/>
              </w:rPr>
              <w:t xml:space="preserve"> A</w:t>
            </w:r>
            <w:r w:rsidRPr="000A55E4">
              <w:rPr>
                <w:rFonts w:ascii="Calibri Light" w:eastAsia="PMingLiU" w:hAnsi="Calibri Light"/>
              </w:rPr>
              <w:fldChar w:fldCharType="begin"/>
            </w:r>
            <w:r w:rsidRPr="000A55E4">
              <w:rPr>
                <w:rFonts w:ascii="Calibri Light" w:eastAsia="PMingLiU" w:hAnsi="Calibri Light"/>
              </w:rPr>
              <w:instrText>XE "SharePoint Online Extra Storage 1 GB A"</w:instrText>
            </w:r>
            <w:r w:rsidRPr="000A55E4">
              <w:rPr>
                <w:rFonts w:ascii="Calibri Light" w:eastAsia="PMingLiU" w:hAnsi="Calibri Light"/>
              </w:rPr>
              <w:fldChar w:fldCharType="end"/>
            </w:r>
            <w:r w:rsidRPr="000A55E4">
              <w:rPr>
                <w:rFonts w:ascii="Calibri Light" w:eastAsia="PMingLiU" w:hAnsi="Calibri Light"/>
              </w:rPr>
              <w:t xml:space="preserve"> (</w:t>
            </w:r>
            <w:r w:rsidRPr="000A55E4">
              <w:rPr>
                <w:rFonts w:ascii="Calibri Light" w:eastAsia="PMingLiU" w:hAnsi="Calibri Light"/>
              </w:rPr>
              <w:t>加值訂閱使用權</w:t>
            </w:r>
            <w:r w:rsidRPr="000A55E4">
              <w:rPr>
                <w:rFonts w:ascii="Calibri Light" w:eastAsia="PMingLiU" w:hAnsi="Calibri Light"/>
              </w:rPr>
              <w:t>)</w:t>
            </w:r>
            <w:bookmarkEnd w:id="1352"/>
            <w:bookmarkEnd w:id="1353"/>
            <w:bookmarkEnd w:id="1354"/>
            <w:bookmarkEnd w:id="1355"/>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54F70504" w14:textId="77777777" w:rsidR="007C0C98" w:rsidRPr="00364B3E" w:rsidRDefault="007C0C98">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05" w14:textId="77777777" w:rsidR="007C0C98" w:rsidRPr="00364B3E" w:rsidRDefault="007C0C98">
            <w:pPr>
              <w:pStyle w:val="ProductList-OfferingBody"/>
              <w:ind w:left="-113"/>
              <w:jc w:val="center"/>
              <w:rPr>
                <w:rFonts w:ascii="Calibri" w:eastAsia="PMingLiU" w:hAnsi="Calibri"/>
                <w:lang w:val="zh-TW" w:eastAsia="zh-TW" w:bidi="zh-TW"/>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06"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07" w14:textId="77777777" w:rsidR="007C0C98" w:rsidRPr="008F5E6F" w:rsidRDefault="007C0C98" w:rsidP="002E3DFD">
            <w:pPr>
              <w:pStyle w:val="ProductList-OfferingBody"/>
              <w:ind w:left="-113"/>
              <w:jc w:val="center"/>
              <w:rPr>
                <w:rFonts w:ascii="Calibri" w:eastAsia="PMingLiU" w:hAnsi="Calibri"/>
              </w:rPr>
            </w:pPr>
            <w:r w:rsidRPr="008F5E6F">
              <w:rPr>
                <w:rFonts w:ascii="Calibri" w:eastAsia="PMingLiU" w:hAnsi="Calibri"/>
              </w:rPr>
              <w:fldChar w:fldCharType="begin"/>
            </w:r>
            <w:r w:rsidRPr="008F5E6F">
              <w:rPr>
                <w:rFonts w:ascii="Calibri" w:eastAsia="PMingLiU" w:hAnsi="Calibri"/>
              </w:rPr>
              <w:instrText>AutoTextList  \s NoStyle \t "</w:instrText>
            </w:r>
            <w:r w:rsidRPr="008F5E6F">
              <w:rPr>
                <w:rFonts w:ascii="Calibri" w:eastAsia="PMingLiU" w:hAnsi="Calibri"/>
                <w:bCs/>
              </w:rPr>
              <w:instrText>額外產品</w:instrText>
            </w:r>
            <w:r w:rsidRPr="008F5E6F">
              <w:rPr>
                <w:rFonts w:ascii="Calibri" w:eastAsia="PMingLiU" w:hAnsi="Calibri"/>
              </w:rPr>
              <w:instrText xml:space="preserve">" </w:instrText>
            </w:r>
            <w:r w:rsidRPr="008F5E6F">
              <w:rPr>
                <w:rFonts w:ascii="Calibri" w:eastAsia="PMingLiU" w:hAnsi="Calibri"/>
              </w:rPr>
              <w:fldChar w:fldCharType="separate"/>
            </w:r>
            <w:r w:rsidRPr="008F5E6F">
              <w:rPr>
                <w:rFonts w:ascii="Calibri" w:eastAsia="PMingLiU" w:hAnsi="Calibri"/>
              </w:rPr>
              <w:t xml:space="preserve"> A</w:t>
            </w:r>
            <w:r w:rsidRPr="008F5E6F">
              <w:rPr>
                <w:rFonts w:ascii="Calibri" w:eastAsia="PMingLiU" w:hAnsi="Calibri"/>
              </w:rPr>
              <w:fldChar w:fldCharType="end"/>
            </w:r>
            <w:r w:rsidRPr="008F5E6F">
              <w:rPr>
                <w:rFonts w:ascii="Calibri" w:eastAsia="PMingLiU" w:hAnsi="Calibri"/>
              </w:rPr>
              <w:t>,</w:t>
            </w:r>
            <w:r w:rsidRPr="008F5E6F">
              <w:rPr>
                <w:rFonts w:ascii="Calibri" w:eastAsia="PMingLiU" w:hAnsi="Calibri"/>
              </w:rPr>
              <w:fldChar w:fldCharType="begin"/>
            </w:r>
            <w:r w:rsidRPr="008F5E6F">
              <w:rPr>
                <w:rFonts w:ascii="Calibri" w:eastAsia="PMingLiU" w:hAnsi="Calibri"/>
              </w:rPr>
              <w:instrText xml:space="preserve"> AutoTextList  \sNoStyle\t "</w:instrText>
            </w:r>
            <w:r w:rsidRPr="008F5E6F">
              <w:rPr>
                <w:rFonts w:ascii="Calibri" w:eastAsia="PMingLiU" w:hAnsi="Calibri"/>
                <w:bCs/>
              </w:rPr>
              <w:instrText>學生方案</w:instrText>
            </w:r>
            <w:r w:rsidRPr="008F5E6F">
              <w:rPr>
                <w:rFonts w:ascii="Calibri" w:eastAsia="PMingLiU" w:hAnsi="Calibri"/>
                <w:bCs/>
              </w:rPr>
              <w:instrText xml:space="preserve"> (</w:instrText>
            </w:r>
            <w:r w:rsidRPr="008F5E6F">
              <w:rPr>
                <w:rFonts w:ascii="Calibri" w:eastAsia="PMingLiU" w:hAnsi="Calibri"/>
                <w:bCs/>
              </w:rPr>
              <w:instrText>僅限</w:instrText>
            </w:r>
            <w:r w:rsidRPr="008F5E6F">
              <w:rPr>
                <w:rFonts w:ascii="Calibri" w:eastAsia="PMingLiU" w:hAnsi="Calibri"/>
                <w:bCs/>
              </w:rPr>
              <w:instrText xml:space="preserve"> EES)</w:instrText>
            </w:r>
            <w:r w:rsidRPr="008F5E6F">
              <w:rPr>
                <w:rFonts w:ascii="Calibri" w:eastAsia="PMingLiU" w:hAnsi="Calibri"/>
              </w:rPr>
              <w:instrText>"</w:instrText>
            </w:r>
            <w:r w:rsidRPr="008F5E6F">
              <w:rPr>
                <w:rFonts w:ascii="Calibri" w:eastAsia="PMingLiU" w:hAnsi="Calibri"/>
              </w:rPr>
              <w:fldChar w:fldCharType="separate"/>
            </w:r>
            <w:r w:rsidRPr="008F5E6F">
              <w:rPr>
                <w:rFonts w:ascii="Calibri" w:eastAsia="PMingLiU" w:hAnsi="Calibri"/>
              </w:rPr>
              <w:t>SE</w:t>
            </w:r>
            <w:r w:rsidRPr="008F5E6F">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08" w14:textId="77777777" w:rsidR="007C0C98" w:rsidRPr="00053A10" w:rsidRDefault="007C0C98" w:rsidP="002E3DFD">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09"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0A"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0B"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0C" w14:textId="77777777" w:rsidR="007C0C98" w:rsidRPr="00053A10" w:rsidRDefault="007C0C98" w:rsidP="002E3DFD">
            <w:pPr>
              <w:pStyle w:val="ProductList-OfferingBody"/>
              <w:ind w:left="-113"/>
              <w:jc w:val="center"/>
              <w:rPr>
                <w:rFonts w:ascii="Calibri" w:eastAsia="PMingLiU"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0D" w14:textId="77777777" w:rsidR="007C0C98" w:rsidRPr="00053A10" w:rsidRDefault="007C0C98" w:rsidP="002E3DFD">
            <w:pPr>
              <w:pStyle w:val="ProductList-OfferingBody"/>
              <w:ind w:left="-113"/>
              <w:jc w:val="center"/>
              <w:rPr>
                <w:rFonts w:ascii="Calibri" w:eastAsia="PMingLiU" w:hAnsi="Calibri"/>
              </w:rPr>
            </w:pPr>
          </w:p>
        </w:tc>
      </w:tr>
      <w:tr w:rsidR="007C0C98" w:rsidRPr="00364B3E" w14:paraId="54F7051A" w14:textId="77777777" w:rsidTr="007C0C98">
        <w:trPr>
          <w:cantSplit/>
          <w:trHeight w:val="44"/>
          <w:tblHeader/>
        </w:trPr>
        <w:tc>
          <w:tcPr>
            <w:tcW w:w="3735" w:type="dxa"/>
            <w:tcBorders>
              <w:top w:val="dashSmallGap" w:sz="4" w:space="0" w:color="BFBFBF" w:themeColor="background1" w:themeShade="BF"/>
              <w:left w:val="nil"/>
              <w:bottom w:val="dashSmallGap" w:sz="4" w:space="0" w:color="BFBFBF" w:themeColor="background1" w:themeShade="BF"/>
              <w:right w:val="nil"/>
            </w:tcBorders>
            <w:hideMark/>
          </w:tcPr>
          <w:p w14:paraId="54F7050F" w14:textId="77777777" w:rsidR="007C0C98" w:rsidRPr="000A55E4" w:rsidRDefault="007C0C98">
            <w:pPr>
              <w:pStyle w:val="ProductList-Offering2"/>
              <w:rPr>
                <w:rFonts w:ascii="Calibri Light" w:eastAsia="PMingLiU" w:hAnsi="Calibri Light"/>
                <w:lang w:val="zh-TW" w:eastAsia="zh-TW" w:bidi="zh-TW"/>
              </w:rPr>
            </w:pPr>
            <w:bookmarkStart w:id="1356" w:name="_Toc379797380"/>
            <w:bookmarkStart w:id="1357" w:name="_Toc380513412"/>
            <w:bookmarkStart w:id="1358" w:name="_Toc380655462"/>
            <w:bookmarkStart w:id="1359" w:name="_Toc403751507"/>
            <w:r w:rsidRPr="000A55E4">
              <w:rPr>
                <w:rFonts w:ascii="Calibri Light" w:eastAsia="PMingLiU" w:hAnsi="Calibri Light"/>
              </w:rPr>
              <w:t xml:space="preserve">SharePoint Online </w:t>
            </w:r>
            <w:r w:rsidRPr="000A55E4">
              <w:rPr>
                <w:rFonts w:ascii="Calibri Light" w:eastAsia="PMingLiU" w:hAnsi="Calibri Light"/>
              </w:rPr>
              <w:t>方案</w:t>
            </w:r>
            <w:r w:rsidRPr="000A55E4">
              <w:rPr>
                <w:rFonts w:ascii="Calibri Light" w:eastAsia="PMingLiU" w:hAnsi="Calibri Light"/>
              </w:rPr>
              <w:t xml:space="preserve"> 1</w:t>
            </w:r>
            <w:r w:rsidRPr="000A55E4">
              <w:rPr>
                <w:rFonts w:ascii="Calibri Light" w:eastAsia="PMingLiU" w:hAnsi="Calibri Light"/>
              </w:rPr>
              <w:fldChar w:fldCharType="begin"/>
            </w:r>
            <w:r w:rsidRPr="000A55E4">
              <w:rPr>
                <w:rFonts w:ascii="Calibri Light" w:eastAsia="PMingLiU" w:hAnsi="Calibri Light"/>
              </w:rPr>
              <w:instrText xml:space="preserve">XE "SharePoint Online </w:instrText>
            </w:r>
            <w:r w:rsidRPr="000A55E4">
              <w:rPr>
                <w:rFonts w:ascii="Calibri Light" w:eastAsia="PMingLiU" w:hAnsi="Calibri Light"/>
              </w:rPr>
              <w:instrText>方案</w:instrText>
            </w:r>
            <w:r w:rsidRPr="000A55E4">
              <w:rPr>
                <w:rFonts w:ascii="Calibri Light" w:eastAsia="PMingLiU" w:hAnsi="Calibri Light"/>
              </w:rPr>
              <w:instrText xml:space="preserve"> 1"</w:instrText>
            </w:r>
            <w:r w:rsidRPr="000A55E4">
              <w:rPr>
                <w:rFonts w:ascii="Calibri Light" w:eastAsia="PMingLiU" w:hAnsi="Calibri Light"/>
              </w:rPr>
              <w:fldChar w:fldCharType="end"/>
            </w:r>
            <w:r w:rsidRPr="000A55E4">
              <w:rPr>
                <w:rFonts w:ascii="Calibri Light" w:eastAsia="PMingLiU" w:hAnsi="Calibri Light"/>
              </w:rPr>
              <w:t xml:space="preserve"> (</w:t>
            </w:r>
            <w:r w:rsidRPr="000A55E4">
              <w:rPr>
                <w:rFonts w:ascii="Calibri Light" w:eastAsia="PMingLiU" w:hAnsi="Calibri Light"/>
              </w:rPr>
              <w:t>使用者訂閱使用權</w:t>
            </w:r>
            <w:r w:rsidRPr="000A55E4">
              <w:rPr>
                <w:rFonts w:ascii="Calibri Light" w:eastAsia="PMingLiU" w:hAnsi="Calibri Light"/>
              </w:rPr>
              <w:t>)</w:t>
            </w:r>
            <w:bookmarkEnd w:id="1356"/>
            <w:bookmarkEnd w:id="1357"/>
            <w:bookmarkEnd w:id="1358"/>
            <w:bookmarkEnd w:id="1359"/>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510"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11" w14:textId="77777777" w:rsidR="007C0C98" w:rsidRPr="00364B3E" w:rsidRDefault="007C0C98">
            <w:pPr>
              <w:pStyle w:val="ProductList-OfferingBody"/>
              <w:ind w:left="-113"/>
              <w:jc w:val="center"/>
              <w:rPr>
                <w:rFonts w:ascii="Calibri" w:eastAsia="PMingLiU" w:hAnsi="Calibri"/>
                <w:lang w:val="zh-TW" w:eastAsia="zh-TW" w:bidi="zh-TW"/>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12"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13"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14" w14:textId="77777777" w:rsidR="007C0C98" w:rsidRPr="00053A10" w:rsidRDefault="007C0C98" w:rsidP="002E3DFD">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15"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16" w14:textId="77777777" w:rsidR="007C0C98" w:rsidRPr="001178F1" w:rsidRDefault="007C0C98" w:rsidP="002E3DFD">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17"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18" w14:textId="77777777" w:rsidR="007C0C98" w:rsidRPr="00053A10" w:rsidRDefault="007C0C98" w:rsidP="002E3DFD">
            <w:pPr>
              <w:pStyle w:val="ProductList-OfferingBody"/>
              <w:ind w:left="-113"/>
              <w:jc w:val="center"/>
              <w:rPr>
                <w:rFonts w:ascii="Calibri" w:eastAsia="PMingLiU"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19"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C0C98" w:rsidRPr="00364B3E" w14:paraId="54F70526" w14:textId="77777777" w:rsidTr="007C0C98">
        <w:trPr>
          <w:cantSplit/>
          <w:trHeight w:val="44"/>
          <w:tblHeader/>
        </w:trPr>
        <w:tc>
          <w:tcPr>
            <w:tcW w:w="3735" w:type="dxa"/>
            <w:tcBorders>
              <w:top w:val="dashSmallGap" w:sz="4" w:space="0" w:color="BFBFBF" w:themeColor="background1" w:themeShade="BF"/>
              <w:left w:val="nil"/>
              <w:bottom w:val="dashSmallGap" w:sz="4" w:space="0" w:color="BFBFBF" w:themeColor="background1" w:themeShade="BF"/>
              <w:right w:val="nil"/>
            </w:tcBorders>
            <w:hideMark/>
          </w:tcPr>
          <w:p w14:paraId="54F7051B" w14:textId="77777777" w:rsidR="007C0C98" w:rsidRPr="000A55E4" w:rsidRDefault="007C0C98">
            <w:pPr>
              <w:pStyle w:val="ProductList-Offering2"/>
              <w:tabs>
                <w:tab w:val="right" w:pos="3312"/>
              </w:tabs>
              <w:rPr>
                <w:rFonts w:ascii="Calibri Light" w:eastAsia="PMingLiU" w:hAnsi="Calibri Light"/>
                <w:lang w:val="zh-TW" w:eastAsia="zh-TW" w:bidi="zh-TW"/>
              </w:rPr>
            </w:pPr>
            <w:bookmarkStart w:id="1360" w:name="_Toc379797381"/>
            <w:bookmarkStart w:id="1361" w:name="_Toc380513413"/>
            <w:bookmarkStart w:id="1362" w:name="_Toc380655463"/>
            <w:bookmarkStart w:id="1363" w:name="_Toc403751508"/>
            <w:r w:rsidRPr="000A55E4">
              <w:rPr>
                <w:rFonts w:ascii="Calibri Light" w:eastAsia="PMingLiU" w:hAnsi="Calibri Light"/>
              </w:rPr>
              <w:t xml:space="preserve">SharePoint Online </w:t>
            </w:r>
            <w:r w:rsidRPr="000A55E4">
              <w:rPr>
                <w:rFonts w:ascii="Calibri Light" w:eastAsia="PMingLiU" w:hAnsi="Calibri Light"/>
              </w:rPr>
              <w:t>方案</w:t>
            </w:r>
            <w:r w:rsidRPr="000A55E4">
              <w:rPr>
                <w:rFonts w:ascii="Calibri Light" w:eastAsia="PMingLiU" w:hAnsi="Calibri Light"/>
              </w:rPr>
              <w:t xml:space="preserve"> 1</w:t>
            </w:r>
            <w:r w:rsidRPr="000A55E4">
              <w:rPr>
                <w:rFonts w:ascii="Calibri Light" w:eastAsia="PMingLiU" w:hAnsi="Calibri Light"/>
              </w:rPr>
              <w:fldChar w:fldCharType="begin"/>
            </w:r>
            <w:r w:rsidRPr="000A55E4">
              <w:rPr>
                <w:rFonts w:ascii="Calibri Light" w:eastAsia="PMingLiU" w:hAnsi="Calibri Light"/>
              </w:rPr>
              <w:instrText xml:space="preserve">XE "SharePoint Online </w:instrText>
            </w:r>
            <w:r w:rsidRPr="000A55E4">
              <w:rPr>
                <w:rFonts w:ascii="Calibri Light" w:eastAsia="PMingLiU" w:hAnsi="Calibri Light"/>
              </w:rPr>
              <w:instrText>方案</w:instrText>
            </w:r>
            <w:r w:rsidRPr="000A55E4">
              <w:rPr>
                <w:rFonts w:ascii="Calibri Light" w:eastAsia="PMingLiU" w:hAnsi="Calibri Light"/>
              </w:rPr>
              <w:instrText xml:space="preserve"> 1"</w:instrText>
            </w:r>
            <w:r w:rsidRPr="000A55E4">
              <w:rPr>
                <w:rFonts w:ascii="Calibri Light" w:eastAsia="PMingLiU" w:hAnsi="Calibri Light"/>
              </w:rPr>
              <w:fldChar w:fldCharType="end"/>
            </w:r>
            <w:r w:rsidRPr="000A55E4">
              <w:rPr>
                <w:rFonts w:ascii="Calibri Light" w:eastAsia="PMingLiU" w:hAnsi="Calibri Light"/>
              </w:rPr>
              <w:t xml:space="preserve"> </w:t>
            </w:r>
            <w:r w:rsidRPr="000A55E4">
              <w:rPr>
                <w:rFonts w:ascii="Calibri Light" w:eastAsia="PMingLiU" w:hAnsi="Calibri Light"/>
              </w:rPr>
              <w:t>加值</w:t>
            </w:r>
            <w:r w:rsidRPr="000A55E4">
              <w:rPr>
                <w:rFonts w:ascii="Calibri Light" w:eastAsia="PMingLiU" w:hAnsi="Calibri Light"/>
              </w:rPr>
              <w:fldChar w:fldCharType="begin"/>
            </w:r>
            <w:r w:rsidRPr="000A55E4">
              <w:rPr>
                <w:rFonts w:ascii="Calibri Light" w:eastAsia="PMingLiU" w:hAnsi="Calibri Light"/>
              </w:rPr>
              <w:instrText xml:space="preserve">XE "SharePoint Online </w:instrText>
            </w:r>
            <w:r w:rsidRPr="000A55E4">
              <w:rPr>
                <w:rFonts w:ascii="Calibri Light" w:eastAsia="PMingLiU" w:hAnsi="Calibri Light"/>
              </w:rPr>
              <w:instrText>方案</w:instrText>
            </w:r>
            <w:r w:rsidRPr="000A55E4">
              <w:rPr>
                <w:rFonts w:ascii="Calibri Light" w:eastAsia="PMingLiU" w:hAnsi="Calibri Light"/>
              </w:rPr>
              <w:instrText xml:space="preserve"> 1 </w:instrText>
            </w:r>
            <w:r w:rsidRPr="000A55E4">
              <w:rPr>
                <w:rFonts w:ascii="Calibri Light" w:eastAsia="PMingLiU" w:hAnsi="Calibri Light"/>
              </w:rPr>
              <w:instrText>加值</w:instrText>
            </w:r>
            <w:r w:rsidRPr="000A55E4">
              <w:rPr>
                <w:rFonts w:ascii="Calibri Light" w:eastAsia="PMingLiU" w:hAnsi="Calibri Light"/>
              </w:rPr>
              <w:instrText>"</w:instrText>
            </w:r>
            <w:r w:rsidRPr="000A55E4">
              <w:rPr>
                <w:rFonts w:ascii="Calibri Light" w:eastAsia="PMingLiU" w:hAnsi="Calibri Light"/>
              </w:rPr>
              <w:fldChar w:fldCharType="end"/>
            </w:r>
            <w:r w:rsidRPr="000A55E4">
              <w:rPr>
                <w:rFonts w:ascii="Calibri Light" w:eastAsia="PMingLiU" w:hAnsi="Calibri Light"/>
              </w:rPr>
              <w:t xml:space="preserve"> (</w:t>
            </w:r>
            <w:r w:rsidRPr="000A55E4">
              <w:rPr>
                <w:rFonts w:ascii="Calibri Light" w:eastAsia="PMingLiU" w:hAnsi="Calibri Light"/>
              </w:rPr>
              <w:t>使用者訂閱使用權</w:t>
            </w:r>
            <w:r w:rsidRPr="000A55E4">
              <w:rPr>
                <w:rFonts w:ascii="Calibri Light" w:eastAsia="PMingLiU" w:hAnsi="Calibri Light"/>
              </w:rPr>
              <w:t>)</w:t>
            </w:r>
            <w:bookmarkEnd w:id="1360"/>
            <w:bookmarkEnd w:id="1361"/>
            <w:bookmarkEnd w:id="1362"/>
            <w:bookmarkEnd w:id="1363"/>
            <w:r w:rsidRPr="000A55E4">
              <w:rPr>
                <w:rFonts w:ascii="Calibri Light" w:eastAsia="PMingLiU" w:hAnsi="Calibri Light"/>
              </w:rPr>
              <w:tab/>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54F7051C" w14:textId="77777777" w:rsidR="007C0C98" w:rsidRPr="00364B3E" w:rsidRDefault="007C0C98">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1D" w14:textId="77777777" w:rsidR="007C0C98" w:rsidRPr="00364B3E" w:rsidRDefault="007C0C98">
            <w:pPr>
              <w:pStyle w:val="ProductList-OfferingBody"/>
              <w:ind w:left="-113"/>
              <w:jc w:val="center"/>
              <w:rPr>
                <w:rFonts w:ascii="Calibri" w:eastAsia="PMingLiU" w:hAnsi="Calibri"/>
                <w:lang w:val="zh-TW" w:eastAsia="zh-TW" w:bidi="zh-TW"/>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1E"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1F"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20" w14:textId="77777777" w:rsidR="007C0C98" w:rsidRPr="00053A10" w:rsidRDefault="007C0C98" w:rsidP="002E3DFD">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21"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22"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23"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24" w14:textId="77777777" w:rsidR="007C0C98" w:rsidRPr="00053A10" w:rsidRDefault="007C0C98" w:rsidP="002E3DFD">
            <w:pPr>
              <w:pStyle w:val="ProductList-OfferingBody"/>
              <w:ind w:left="-113"/>
              <w:jc w:val="center"/>
              <w:rPr>
                <w:rFonts w:ascii="Calibri" w:eastAsia="PMingLiU"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25"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C0C98" w:rsidRPr="00364B3E" w14:paraId="54F70532" w14:textId="77777777" w:rsidTr="007C0C98">
        <w:trPr>
          <w:cantSplit/>
          <w:trHeight w:val="44"/>
          <w:tblHeader/>
        </w:trPr>
        <w:tc>
          <w:tcPr>
            <w:tcW w:w="3735" w:type="dxa"/>
            <w:tcBorders>
              <w:top w:val="dashSmallGap" w:sz="4" w:space="0" w:color="BFBFBF" w:themeColor="background1" w:themeShade="BF"/>
              <w:left w:val="nil"/>
              <w:bottom w:val="dashSmallGap" w:sz="4" w:space="0" w:color="BFBFBF" w:themeColor="background1" w:themeShade="BF"/>
              <w:right w:val="nil"/>
            </w:tcBorders>
            <w:hideMark/>
          </w:tcPr>
          <w:p w14:paraId="54F70527" w14:textId="77777777" w:rsidR="007C0C98" w:rsidRPr="000A55E4" w:rsidRDefault="007C0C98">
            <w:pPr>
              <w:pStyle w:val="ProductList-Offering2"/>
              <w:tabs>
                <w:tab w:val="right" w:pos="3312"/>
              </w:tabs>
              <w:rPr>
                <w:rFonts w:ascii="Calibri Light" w:eastAsia="PMingLiU" w:hAnsi="Calibri Light"/>
                <w:lang w:val="zh-TW" w:eastAsia="zh-TW" w:bidi="zh-TW"/>
              </w:rPr>
            </w:pPr>
            <w:bookmarkStart w:id="1364" w:name="_Toc379797382"/>
            <w:bookmarkStart w:id="1365" w:name="_Toc380513414"/>
            <w:bookmarkStart w:id="1366" w:name="_Toc380655464"/>
            <w:bookmarkStart w:id="1367" w:name="_Toc403751509"/>
            <w:r w:rsidRPr="000A55E4">
              <w:rPr>
                <w:rFonts w:ascii="Calibri Light" w:eastAsia="PMingLiU" w:hAnsi="Calibri Light"/>
              </w:rPr>
              <w:t xml:space="preserve">SharePoint Online </w:t>
            </w:r>
            <w:r w:rsidRPr="000A55E4">
              <w:rPr>
                <w:rFonts w:ascii="Calibri Light" w:eastAsia="PMingLiU" w:hAnsi="Calibri Light"/>
              </w:rPr>
              <w:t>方案</w:t>
            </w:r>
            <w:r w:rsidRPr="000A55E4">
              <w:rPr>
                <w:rFonts w:ascii="Calibri Light" w:eastAsia="PMingLiU" w:hAnsi="Calibri Light"/>
              </w:rPr>
              <w:t xml:space="preserve"> 1G</w:t>
            </w:r>
            <w:r w:rsidRPr="000A55E4">
              <w:rPr>
                <w:rFonts w:ascii="Calibri Light" w:eastAsia="PMingLiU" w:hAnsi="Calibri Light"/>
              </w:rPr>
              <w:fldChar w:fldCharType="begin"/>
            </w:r>
            <w:r w:rsidRPr="000A55E4">
              <w:rPr>
                <w:rFonts w:ascii="Calibri Light" w:eastAsia="PMingLiU" w:hAnsi="Calibri Light"/>
              </w:rPr>
              <w:instrText xml:space="preserve">XE "SharePoint Online </w:instrText>
            </w:r>
            <w:r w:rsidRPr="000A55E4">
              <w:rPr>
                <w:rFonts w:ascii="Calibri Light" w:eastAsia="PMingLiU" w:hAnsi="Calibri Light"/>
              </w:rPr>
              <w:instrText>方案</w:instrText>
            </w:r>
            <w:r w:rsidRPr="000A55E4">
              <w:rPr>
                <w:rFonts w:ascii="Calibri Light" w:eastAsia="PMingLiU" w:hAnsi="Calibri Light"/>
              </w:rPr>
              <w:instrText xml:space="preserve"> 1G"</w:instrText>
            </w:r>
            <w:r w:rsidRPr="000A55E4">
              <w:rPr>
                <w:rFonts w:ascii="Calibri Light" w:eastAsia="PMingLiU" w:hAnsi="Calibri Light"/>
              </w:rPr>
              <w:fldChar w:fldCharType="end"/>
            </w:r>
            <w:r w:rsidRPr="000A55E4">
              <w:rPr>
                <w:rFonts w:ascii="Calibri Light" w:eastAsia="PMingLiU" w:hAnsi="Calibri Light"/>
              </w:rPr>
              <w:t xml:space="preserve"> (</w:t>
            </w:r>
            <w:r w:rsidRPr="000A55E4">
              <w:rPr>
                <w:rFonts w:ascii="Calibri Light" w:eastAsia="PMingLiU" w:hAnsi="Calibri Light"/>
              </w:rPr>
              <w:t>使用者訂閱使用權</w:t>
            </w:r>
            <w:r w:rsidRPr="000A55E4">
              <w:rPr>
                <w:rFonts w:ascii="Calibri Light" w:eastAsia="PMingLiU" w:hAnsi="Calibri Light"/>
              </w:rPr>
              <w:t>)</w:t>
            </w:r>
            <w:bookmarkEnd w:id="1364"/>
            <w:bookmarkEnd w:id="1365"/>
            <w:bookmarkEnd w:id="1366"/>
            <w:bookmarkEnd w:id="1367"/>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54F70528" w14:textId="77777777" w:rsidR="007C0C98" w:rsidRPr="00364B3E" w:rsidRDefault="007C0C98">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29" w14:textId="77777777" w:rsidR="007C0C98" w:rsidRPr="00364B3E" w:rsidRDefault="007C0C98">
            <w:pPr>
              <w:pStyle w:val="ProductList-OfferingBody"/>
              <w:ind w:left="-113"/>
              <w:jc w:val="center"/>
              <w:rPr>
                <w:rFonts w:ascii="Calibri" w:eastAsia="PMingLiU" w:hAnsi="Calibri"/>
                <w:lang w:val="zh-TW" w:eastAsia="zh-TW" w:bidi="zh-TW"/>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2A"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2B"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2C" w14:textId="77777777" w:rsidR="007C0C98" w:rsidRPr="00053A10" w:rsidRDefault="007C0C98" w:rsidP="002E3DFD">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2D"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2E"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2F"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30" w14:textId="77777777" w:rsidR="007C0C98" w:rsidRPr="00053A10" w:rsidRDefault="007C0C98" w:rsidP="002E3DFD">
            <w:pPr>
              <w:pStyle w:val="ProductList-OfferingBody"/>
              <w:ind w:left="-113"/>
              <w:jc w:val="center"/>
              <w:rPr>
                <w:rFonts w:ascii="Calibri" w:eastAsia="PMingLiU"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31" w14:textId="77777777" w:rsidR="007C0C98" w:rsidRPr="00053A10" w:rsidRDefault="007C0C98" w:rsidP="002E3DFD">
            <w:pPr>
              <w:pStyle w:val="ProductList-OfferingBody"/>
              <w:ind w:left="-113"/>
              <w:jc w:val="center"/>
              <w:rPr>
                <w:rFonts w:ascii="Calibri" w:eastAsia="PMingLiU" w:hAnsi="Calibri"/>
              </w:rPr>
            </w:pPr>
          </w:p>
        </w:tc>
      </w:tr>
      <w:tr w:rsidR="007C0C98" w:rsidRPr="00364B3E" w14:paraId="54F7053E" w14:textId="77777777" w:rsidTr="007C0C98">
        <w:trPr>
          <w:cantSplit/>
          <w:tblHeader/>
        </w:trPr>
        <w:tc>
          <w:tcPr>
            <w:tcW w:w="3735" w:type="dxa"/>
            <w:tcBorders>
              <w:top w:val="dashSmallGap" w:sz="4" w:space="0" w:color="BFBFBF" w:themeColor="background1" w:themeShade="BF"/>
              <w:left w:val="nil"/>
              <w:bottom w:val="dashSmallGap" w:sz="4" w:space="0" w:color="BFBFBF" w:themeColor="background1" w:themeShade="BF"/>
              <w:right w:val="nil"/>
            </w:tcBorders>
            <w:hideMark/>
          </w:tcPr>
          <w:p w14:paraId="54F70533" w14:textId="77777777" w:rsidR="007C0C98" w:rsidRPr="000A55E4" w:rsidRDefault="007C0C98">
            <w:pPr>
              <w:pStyle w:val="ProductList-Offering2"/>
              <w:rPr>
                <w:rFonts w:ascii="Calibri Light" w:eastAsia="PMingLiU" w:hAnsi="Calibri Light"/>
                <w:lang w:val="zh-TW" w:eastAsia="zh-TW" w:bidi="zh-TW"/>
              </w:rPr>
            </w:pPr>
            <w:bookmarkStart w:id="1368" w:name="_Toc379797384"/>
            <w:bookmarkStart w:id="1369" w:name="_Toc380513416"/>
            <w:bookmarkStart w:id="1370" w:name="_Toc380655466"/>
            <w:bookmarkStart w:id="1371" w:name="_Toc403751510"/>
            <w:r w:rsidRPr="000A55E4">
              <w:rPr>
                <w:rFonts w:ascii="Calibri Light" w:eastAsia="PMingLiU" w:hAnsi="Calibri Light"/>
              </w:rPr>
              <w:t xml:space="preserve">SharePoint Online </w:t>
            </w:r>
            <w:r w:rsidRPr="000A55E4">
              <w:rPr>
                <w:rFonts w:ascii="Calibri Light" w:eastAsia="PMingLiU" w:hAnsi="Calibri Light"/>
              </w:rPr>
              <w:t>方案</w:t>
            </w:r>
            <w:r w:rsidRPr="000A55E4">
              <w:rPr>
                <w:rFonts w:ascii="Calibri Light" w:eastAsia="PMingLiU" w:hAnsi="Calibri Light"/>
              </w:rPr>
              <w:t xml:space="preserve"> 2</w:t>
            </w:r>
            <w:r w:rsidRPr="000A55E4">
              <w:rPr>
                <w:rFonts w:ascii="Calibri Light" w:eastAsia="PMingLiU" w:hAnsi="Calibri Light"/>
              </w:rPr>
              <w:fldChar w:fldCharType="begin"/>
            </w:r>
            <w:r w:rsidRPr="000A55E4">
              <w:rPr>
                <w:rFonts w:ascii="Calibri Light" w:eastAsia="PMingLiU" w:hAnsi="Calibri Light"/>
              </w:rPr>
              <w:instrText xml:space="preserve">XE "SharePoint Online </w:instrText>
            </w:r>
            <w:r w:rsidRPr="000A55E4">
              <w:rPr>
                <w:rFonts w:ascii="Calibri Light" w:eastAsia="PMingLiU" w:hAnsi="Calibri Light"/>
              </w:rPr>
              <w:instrText>方案</w:instrText>
            </w:r>
            <w:r w:rsidRPr="000A55E4">
              <w:rPr>
                <w:rFonts w:ascii="Calibri Light" w:eastAsia="PMingLiU" w:hAnsi="Calibri Light"/>
              </w:rPr>
              <w:instrText xml:space="preserve"> 2"</w:instrText>
            </w:r>
            <w:r w:rsidRPr="000A55E4">
              <w:rPr>
                <w:rFonts w:ascii="Calibri Light" w:eastAsia="PMingLiU" w:hAnsi="Calibri Light"/>
              </w:rPr>
              <w:fldChar w:fldCharType="end"/>
            </w:r>
            <w:r w:rsidRPr="000A55E4">
              <w:rPr>
                <w:rFonts w:ascii="Calibri Light" w:eastAsia="PMingLiU" w:hAnsi="Calibri Light"/>
              </w:rPr>
              <w:t xml:space="preserve"> (</w:t>
            </w:r>
            <w:r w:rsidRPr="000A55E4">
              <w:rPr>
                <w:rFonts w:ascii="Calibri Light" w:eastAsia="PMingLiU" w:hAnsi="Calibri Light"/>
              </w:rPr>
              <w:t>使用者訂閱使用權</w:t>
            </w:r>
            <w:r w:rsidRPr="000A55E4">
              <w:rPr>
                <w:rFonts w:ascii="Calibri Light" w:eastAsia="PMingLiU" w:hAnsi="Calibri Light"/>
              </w:rPr>
              <w:t>)</w:t>
            </w:r>
            <w:bookmarkEnd w:id="1368"/>
            <w:bookmarkEnd w:id="1369"/>
            <w:bookmarkEnd w:id="1370"/>
            <w:bookmarkEnd w:id="1371"/>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534"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35" w14:textId="77777777" w:rsidR="007C0C98" w:rsidRPr="00364B3E" w:rsidRDefault="007C0C98">
            <w:pPr>
              <w:pStyle w:val="ProductList-OfferingBody"/>
              <w:ind w:left="-113"/>
              <w:jc w:val="center"/>
              <w:rPr>
                <w:rFonts w:ascii="Calibri" w:eastAsia="PMingLiU" w:hAnsi="Calibri"/>
                <w:lang w:val="zh-TW" w:eastAsia="zh-TW" w:bidi="zh-TW"/>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36"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37"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38" w14:textId="77777777" w:rsidR="007C0C98" w:rsidRPr="00053A10" w:rsidRDefault="007C0C98" w:rsidP="002E3DFD">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39"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3A" w14:textId="77777777" w:rsidR="007C0C98" w:rsidRPr="001178F1" w:rsidRDefault="007C0C98" w:rsidP="002E3DFD">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3B"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3C" w14:textId="77777777" w:rsidR="007C0C98" w:rsidRPr="00053A10" w:rsidRDefault="007C0C98" w:rsidP="002E3DFD">
            <w:pPr>
              <w:pStyle w:val="ProductList-OfferingBody"/>
              <w:ind w:left="-113"/>
              <w:jc w:val="center"/>
              <w:rPr>
                <w:rFonts w:ascii="Calibri" w:eastAsia="PMingLiU"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3D" w14:textId="77777777" w:rsidR="007C0C98" w:rsidRPr="00053A10" w:rsidRDefault="007C0C98" w:rsidP="002E3DFD">
            <w:pPr>
              <w:pStyle w:val="ProductList-OfferingBody"/>
              <w:ind w:left="-113"/>
              <w:jc w:val="center"/>
              <w:rPr>
                <w:rFonts w:ascii="Calibri" w:eastAsia="PMingLiU" w:hAnsi="Calibri"/>
              </w:rPr>
            </w:pPr>
          </w:p>
        </w:tc>
      </w:tr>
      <w:tr w:rsidR="007C0C98" w:rsidRPr="00364B3E" w14:paraId="54F7054A" w14:textId="77777777" w:rsidTr="007C0C98">
        <w:trPr>
          <w:cantSplit/>
          <w:tblHeader/>
        </w:trPr>
        <w:tc>
          <w:tcPr>
            <w:tcW w:w="3735" w:type="dxa"/>
            <w:tcBorders>
              <w:top w:val="dashSmallGap" w:sz="4" w:space="0" w:color="BFBFBF" w:themeColor="background1" w:themeShade="BF"/>
              <w:left w:val="nil"/>
              <w:bottom w:val="nil"/>
              <w:right w:val="nil"/>
            </w:tcBorders>
            <w:hideMark/>
          </w:tcPr>
          <w:p w14:paraId="54F7053F" w14:textId="77777777" w:rsidR="007C0C98" w:rsidRPr="000A55E4" w:rsidRDefault="007C0C98">
            <w:pPr>
              <w:pStyle w:val="ProductList-Offering2"/>
              <w:rPr>
                <w:rFonts w:ascii="Calibri Light" w:eastAsia="PMingLiU" w:hAnsi="Calibri Light"/>
                <w:lang w:val="zh-TW" w:eastAsia="zh-TW" w:bidi="zh-TW"/>
              </w:rPr>
            </w:pPr>
            <w:bookmarkStart w:id="1372" w:name="_Toc379797385"/>
            <w:bookmarkStart w:id="1373" w:name="_Toc380513417"/>
            <w:bookmarkStart w:id="1374" w:name="_Toc380655467"/>
            <w:bookmarkStart w:id="1375" w:name="_Toc403751511"/>
            <w:r w:rsidRPr="000A55E4">
              <w:rPr>
                <w:rFonts w:ascii="Calibri Light" w:eastAsia="PMingLiU" w:hAnsi="Calibri Light"/>
              </w:rPr>
              <w:t xml:space="preserve">SharePoint Online </w:t>
            </w:r>
            <w:r w:rsidRPr="000A55E4">
              <w:rPr>
                <w:rFonts w:ascii="Calibri Light" w:eastAsia="PMingLiU" w:hAnsi="Calibri Light"/>
              </w:rPr>
              <w:t>方案</w:t>
            </w:r>
            <w:r w:rsidRPr="000A55E4">
              <w:rPr>
                <w:rFonts w:ascii="Calibri Light" w:eastAsia="PMingLiU" w:hAnsi="Calibri Light"/>
              </w:rPr>
              <w:t xml:space="preserve"> 2G</w:t>
            </w:r>
            <w:r w:rsidRPr="000A55E4">
              <w:rPr>
                <w:rFonts w:ascii="Calibri Light" w:eastAsia="PMingLiU" w:hAnsi="Calibri Light"/>
              </w:rPr>
              <w:fldChar w:fldCharType="begin"/>
            </w:r>
            <w:r w:rsidRPr="000A55E4">
              <w:rPr>
                <w:rFonts w:ascii="Calibri Light" w:eastAsia="PMingLiU" w:hAnsi="Calibri Light"/>
              </w:rPr>
              <w:instrText xml:space="preserve">XE "SharePoint Online </w:instrText>
            </w:r>
            <w:r w:rsidRPr="000A55E4">
              <w:rPr>
                <w:rFonts w:ascii="Calibri Light" w:eastAsia="PMingLiU" w:hAnsi="Calibri Light"/>
              </w:rPr>
              <w:instrText>方案</w:instrText>
            </w:r>
            <w:r w:rsidRPr="000A55E4">
              <w:rPr>
                <w:rFonts w:ascii="Calibri Light" w:eastAsia="PMingLiU" w:hAnsi="Calibri Light"/>
              </w:rPr>
              <w:instrText xml:space="preserve"> 2G"</w:instrText>
            </w:r>
            <w:r w:rsidRPr="000A55E4">
              <w:rPr>
                <w:rFonts w:ascii="Calibri Light" w:eastAsia="PMingLiU" w:hAnsi="Calibri Light"/>
              </w:rPr>
              <w:fldChar w:fldCharType="end"/>
            </w:r>
            <w:r w:rsidRPr="000A55E4">
              <w:rPr>
                <w:rFonts w:ascii="Calibri Light" w:eastAsia="PMingLiU" w:hAnsi="Calibri Light"/>
              </w:rPr>
              <w:t xml:space="preserve"> (</w:t>
            </w:r>
            <w:r w:rsidRPr="000A55E4">
              <w:rPr>
                <w:rFonts w:ascii="Calibri Light" w:eastAsia="PMingLiU" w:hAnsi="Calibri Light"/>
              </w:rPr>
              <w:t>使用者訂閱使用權</w:t>
            </w:r>
            <w:r w:rsidRPr="000A55E4">
              <w:rPr>
                <w:rFonts w:ascii="Calibri Light" w:eastAsia="PMingLiU" w:hAnsi="Calibri Light"/>
              </w:rPr>
              <w:t>)</w:t>
            </w:r>
            <w:bookmarkEnd w:id="1372"/>
            <w:bookmarkEnd w:id="1373"/>
            <w:bookmarkEnd w:id="1374"/>
            <w:bookmarkEnd w:id="1375"/>
          </w:p>
        </w:tc>
        <w:tc>
          <w:tcPr>
            <w:tcW w:w="585" w:type="dxa"/>
            <w:tcBorders>
              <w:top w:val="dashSmallGap" w:sz="4" w:space="0" w:color="BFBFBF" w:themeColor="background1" w:themeShade="BF"/>
              <w:left w:val="nil"/>
              <w:bottom w:val="nil"/>
              <w:right w:val="nil"/>
            </w:tcBorders>
            <w:vAlign w:val="center"/>
          </w:tcPr>
          <w:p w14:paraId="54F70540" w14:textId="77777777" w:rsidR="007C0C98" w:rsidRPr="00364B3E" w:rsidRDefault="007C0C98">
            <w:pPr>
              <w:pStyle w:val="ProductList-OfferingBody"/>
              <w:ind w:left="-113"/>
              <w:jc w:val="center"/>
              <w:rPr>
                <w:rFonts w:ascii="Calibri" w:eastAsia="PMingLiU" w:hAnsi="Calibri"/>
                <w:lang w:val="zh-TW" w:eastAsia="zh-TW" w:bidi="zh-TW"/>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41" w14:textId="77777777" w:rsidR="007C0C98" w:rsidRPr="00364B3E" w:rsidRDefault="007C0C98">
            <w:pPr>
              <w:pStyle w:val="ProductList-OfferingBody"/>
              <w:ind w:left="-113"/>
              <w:jc w:val="center"/>
              <w:rPr>
                <w:rFonts w:ascii="Calibri" w:eastAsia="PMingLiU" w:hAnsi="Calibri"/>
                <w:lang w:val="zh-TW" w:eastAsia="zh-TW" w:bidi="zh-TW"/>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42"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43"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44" w14:textId="77777777" w:rsidR="007C0C98" w:rsidRPr="00053A10" w:rsidRDefault="007C0C98" w:rsidP="002E3DFD">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45"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46"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47"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48" w14:textId="77777777" w:rsidR="007C0C98" w:rsidRPr="00053A10" w:rsidRDefault="007C0C98" w:rsidP="002E3DFD">
            <w:pPr>
              <w:pStyle w:val="ProductList-OfferingBody"/>
              <w:ind w:left="-113"/>
              <w:jc w:val="center"/>
              <w:rPr>
                <w:rFonts w:ascii="Calibri" w:eastAsia="PMingLiU" w:hAnsi="Calibri"/>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49" w14:textId="77777777" w:rsidR="007C0C98" w:rsidRPr="00053A10" w:rsidRDefault="007C0C98" w:rsidP="002E3DFD">
            <w:pPr>
              <w:pStyle w:val="ProductList-OfferingBody"/>
              <w:ind w:left="-113"/>
              <w:jc w:val="center"/>
              <w:rPr>
                <w:rFonts w:ascii="Calibri" w:eastAsia="PMingLiU" w:hAnsi="Calibri"/>
              </w:rPr>
            </w:pPr>
          </w:p>
        </w:tc>
      </w:tr>
    </w:tbl>
    <w:p w14:paraId="54F7054B" w14:textId="77777777" w:rsidR="00364B3E" w:rsidRPr="00364B3E" w:rsidRDefault="00364B3E" w:rsidP="00364B3E">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364B3E" w:rsidRPr="00364B3E" w14:paraId="54F7054F" w14:textId="77777777" w:rsidTr="007C0C98">
        <w:tc>
          <w:tcPr>
            <w:tcW w:w="3596" w:type="dxa"/>
            <w:hideMark/>
          </w:tcPr>
          <w:p w14:paraId="54F7054C"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具備減少的資格：</w:t>
            </w:r>
            <w:r w:rsidRPr="00364B3E">
              <w:rPr>
                <w:rFonts w:ascii="Calibri" w:eastAsia="PMingLiU" w:hAnsi="Calibri"/>
                <w:b/>
              </w:rPr>
              <w:t>所</w:t>
            </w:r>
            <w:r w:rsidRPr="00364B3E">
              <w:rPr>
                <w:rFonts w:ascii="Calibri" w:eastAsia="PMingLiU" w:hAnsi="Calibri" w:cs="MingLiU"/>
                <w:b/>
              </w:rPr>
              <w:t>有</w:t>
            </w:r>
          </w:p>
        </w:tc>
        <w:tc>
          <w:tcPr>
            <w:tcW w:w="3597" w:type="dxa"/>
            <w:hideMark/>
          </w:tcPr>
          <w:p w14:paraId="54F7054D"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597" w:type="dxa"/>
            <w:hideMark/>
          </w:tcPr>
          <w:p w14:paraId="54F7054E"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合格使用者之豁免：</w:t>
            </w:r>
            <w:r w:rsidRPr="00364B3E">
              <w:rPr>
                <w:rFonts w:ascii="Calibri" w:eastAsia="PMingLiU" w:hAnsi="Calibri"/>
                <w:b/>
              </w:rPr>
              <w:t>(</w:t>
            </w:r>
            <w:r w:rsidRPr="00364B3E">
              <w:rPr>
                <w:rFonts w:ascii="Calibri" w:eastAsia="PMingLiU" w:hAnsi="Calibri"/>
                <w:b/>
              </w:rPr>
              <w:t>僅限</w:t>
            </w:r>
            <w:r w:rsidRPr="00364B3E">
              <w:rPr>
                <w:rFonts w:ascii="Calibri" w:eastAsia="PMingLiU" w:hAnsi="Calibri"/>
                <w:b/>
              </w:rPr>
              <w:t xml:space="preserve"> K) </w:t>
            </w:r>
          </w:p>
        </w:tc>
      </w:tr>
      <w:tr w:rsidR="00364B3E" w:rsidRPr="00364B3E" w14:paraId="54F70553" w14:textId="77777777" w:rsidTr="007C0C98">
        <w:tc>
          <w:tcPr>
            <w:tcW w:w="3596" w:type="dxa"/>
            <w:hideMark/>
          </w:tcPr>
          <w:p w14:paraId="54F70550"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具備校正的資格：</w:t>
            </w:r>
            <w:r w:rsidRPr="00364B3E">
              <w:rPr>
                <w:rFonts w:ascii="Calibri" w:eastAsia="PMingLiU" w:hAnsi="Calibri"/>
                <w:b/>
              </w:rPr>
              <w:t>所</w:t>
            </w:r>
            <w:r w:rsidRPr="00364B3E">
              <w:rPr>
                <w:rFonts w:ascii="Calibri" w:eastAsia="PMingLiU" w:hAnsi="Calibri" w:cs="MingLiU"/>
                <w:b/>
              </w:rPr>
              <w:t>有</w:t>
            </w:r>
          </w:p>
        </w:tc>
        <w:tc>
          <w:tcPr>
            <w:tcW w:w="3597" w:type="dxa"/>
            <w:hideMark/>
          </w:tcPr>
          <w:p w14:paraId="54F70551" w14:textId="77777777" w:rsidR="00364B3E" w:rsidRPr="00364B3E" w:rsidRDefault="00364B3E">
            <w:pPr>
              <w:pStyle w:val="ProductList-Body"/>
              <w:spacing w:before="20" w:after="20"/>
              <w:ind w:left="166" w:hanging="166"/>
              <w:rPr>
                <w:rFonts w:ascii="Calibri" w:eastAsia="PMingLiU" w:hAnsi="Calibri"/>
                <w:lang w:val="zh-TW" w:eastAsia="zh-TW" w:bidi="zh-TW"/>
              </w:rPr>
            </w:pPr>
            <w:r w:rsidRPr="00364B3E">
              <w:rPr>
                <w:rFonts w:ascii="Calibri" w:eastAsia="PMingLiU" w:hAnsi="Calibri"/>
              </w:rPr>
              <w:t>具備延長服務的資格：</w:t>
            </w:r>
            <w:r w:rsidRPr="00364B3E">
              <w:rPr>
                <w:rFonts w:ascii="Calibri" w:eastAsia="PMingLiU" w:hAnsi="Calibri"/>
                <w:b/>
              </w:rPr>
              <w:t>所</w:t>
            </w:r>
            <w:r w:rsidRPr="00364B3E">
              <w:rPr>
                <w:rFonts w:ascii="Calibri" w:eastAsia="PMingLiU" w:hAnsi="Calibri" w:cs="MingLiU"/>
                <w:b/>
              </w:rPr>
              <w:t>有</w:t>
            </w:r>
          </w:p>
        </w:tc>
        <w:tc>
          <w:tcPr>
            <w:tcW w:w="3597" w:type="dxa"/>
          </w:tcPr>
          <w:p w14:paraId="54F70552" w14:textId="77777777" w:rsidR="00364B3E" w:rsidRPr="00364B3E" w:rsidRDefault="00364B3E">
            <w:pPr>
              <w:pStyle w:val="ProductList-Body"/>
              <w:spacing w:before="20" w:after="20"/>
              <w:rPr>
                <w:rFonts w:ascii="Calibri" w:eastAsia="PMingLiU" w:hAnsi="Calibri"/>
                <w:lang w:val="zh-TW" w:eastAsia="zh-TW" w:bidi="zh-TW"/>
              </w:rPr>
            </w:pPr>
          </w:p>
        </w:tc>
      </w:tr>
    </w:tbl>
    <w:p w14:paraId="54F70554"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70555"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SharePoint Online </w:t>
      </w:r>
      <w:r w:rsidRPr="00364B3E">
        <w:rPr>
          <w:rFonts w:ascii="Calibri" w:eastAsia="PMingLiU" w:hAnsi="Calibri"/>
        </w:rPr>
        <w:t>方案</w:t>
      </w:r>
      <w:r w:rsidRPr="00364B3E">
        <w:rPr>
          <w:rFonts w:ascii="Calibri" w:eastAsia="PMingLiU" w:hAnsi="Calibri"/>
        </w:rPr>
        <w:t xml:space="preserve"> 1</w:t>
      </w:r>
      <w:r w:rsidRPr="00364B3E">
        <w:rPr>
          <w:rFonts w:ascii="Calibri" w:eastAsia="PMingLiU" w:hAnsi="Calibri"/>
        </w:rPr>
        <w:fldChar w:fldCharType="begin"/>
      </w:r>
      <w:r w:rsidRPr="00364B3E">
        <w:rPr>
          <w:rFonts w:ascii="Calibri" w:eastAsia="PMingLiU" w:hAnsi="Calibri"/>
        </w:rPr>
        <w:instrText xml:space="preserve">XE "SharePoint Online </w:instrText>
      </w:r>
      <w:r w:rsidRPr="00364B3E">
        <w:rPr>
          <w:rFonts w:ascii="Calibri" w:eastAsia="PMingLiU" w:hAnsi="Calibri"/>
        </w:rPr>
        <w:instrText>方案</w:instrText>
      </w:r>
      <w:r w:rsidRPr="00364B3E">
        <w:rPr>
          <w:rFonts w:ascii="Calibri" w:eastAsia="PMingLiU" w:hAnsi="Calibri"/>
        </w:rPr>
        <w:instrText xml:space="preserve"> 1"</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以前稱</w:t>
      </w:r>
      <w:r w:rsidRPr="00364B3E">
        <w:rPr>
          <w:rFonts w:ascii="Calibri" w:eastAsia="PMingLiU" w:hAnsi="Calibri" w:cs="MingLiU"/>
        </w:rPr>
        <w:t>為</w:t>
      </w:r>
      <w:r w:rsidRPr="00364B3E">
        <w:rPr>
          <w:rFonts w:ascii="Calibri" w:eastAsia="PMingLiU" w:hAnsi="Calibri"/>
        </w:rPr>
        <w:t xml:space="preserve"> SharePoint Online Standard</w:t>
      </w:r>
      <w:r w:rsidRPr="00364B3E">
        <w:rPr>
          <w:rFonts w:ascii="Calibri" w:eastAsia="PMingLiU" w:hAnsi="Calibri" w:cs="MingLiU"/>
        </w:rPr>
        <w:t>。</w:t>
      </w:r>
    </w:p>
    <w:p w14:paraId="54F70556" w14:textId="77777777" w:rsidR="00364B3E" w:rsidRPr="00364B3E" w:rsidRDefault="00364B3E" w:rsidP="00364B3E">
      <w:pPr>
        <w:pStyle w:val="ProductList-Body"/>
        <w:rPr>
          <w:rFonts w:ascii="Calibri" w:eastAsia="PMingLiU" w:hAnsi="Calibri"/>
        </w:rPr>
      </w:pPr>
    </w:p>
    <w:p w14:paraId="54F70557" w14:textId="77777777" w:rsidR="00364B3E" w:rsidRPr="00364B3E" w:rsidRDefault="00364B3E" w:rsidP="00364B3E">
      <w:pPr>
        <w:pStyle w:val="ProductList-Body"/>
        <w:rPr>
          <w:rFonts w:ascii="Calibri" w:eastAsia="PMingLiU" w:hAnsi="Calibri"/>
        </w:rPr>
      </w:pPr>
      <w:r w:rsidRPr="00364B3E">
        <w:rPr>
          <w:rFonts w:ascii="Calibri" w:eastAsia="PMingLiU" w:hAnsi="Calibri"/>
        </w:rPr>
        <w:t>巴西或智利的客戶訂購</w:t>
      </w:r>
      <w:r w:rsidRPr="00364B3E">
        <w:rPr>
          <w:rFonts w:ascii="Calibri" w:eastAsia="PMingLiU" w:hAnsi="Calibri"/>
        </w:rPr>
        <w:t xml:space="preserve"> SharePoint Online </w:t>
      </w:r>
      <w:r w:rsidRPr="00364B3E">
        <w:rPr>
          <w:rFonts w:ascii="Calibri" w:eastAsia="PMingLiU" w:hAnsi="Calibri"/>
        </w:rPr>
        <w:t>方案</w:t>
      </w:r>
      <w:r w:rsidRPr="00364B3E">
        <w:rPr>
          <w:rFonts w:ascii="Calibri" w:eastAsia="PMingLiU" w:hAnsi="Calibri"/>
        </w:rPr>
        <w:t xml:space="preserve"> 1</w:t>
      </w:r>
      <w:r w:rsidRPr="00364B3E">
        <w:rPr>
          <w:rFonts w:ascii="Calibri" w:eastAsia="PMingLiU" w:hAnsi="Calibri"/>
        </w:rPr>
        <w:fldChar w:fldCharType="begin"/>
      </w:r>
      <w:r w:rsidRPr="00364B3E">
        <w:rPr>
          <w:rFonts w:ascii="Calibri" w:eastAsia="PMingLiU" w:hAnsi="Calibri"/>
        </w:rPr>
        <w:instrText xml:space="preserve">XE "SharePoint Online </w:instrText>
      </w:r>
      <w:r w:rsidRPr="00364B3E">
        <w:rPr>
          <w:rFonts w:ascii="Calibri" w:eastAsia="PMingLiU" w:hAnsi="Calibri"/>
        </w:rPr>
        <w:instrText>方案</w:instrText>
      </w:r>
      <w:r w:rsidRPr="00364B3E">
        <w:rPr>
          <w:rFonts w:ascii="Calibri" w:eastAsia="PMingLiU" w:hAnsi="Calibri"/>
        </w:rPr>
        <w:instrText xml:space="preserve"> 1"</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時，會取得的</w:t>
      </w:r>
      <w:r w:rsidRPr="00364B3E">
        <w:rPr>
          <w:rFonts w:ascii="Calibri" w:eastAsia="PMingLiU" w:hAnsi="Calibri" w:cs="MingLiU"/>
        </w:rPr>
        <w:t>是</w:t>
      </w:r>
      <w:r w:rsidRPr="00364B3E">
        <w:rPr>
          <w:rFonts w:ascii="Calibri" w:eastAsia="PMingLiU" w:hAnsi="Calibri"/>
        </w:rPr>
        <w:t xml:space="preserve"> SharePoint Online Standard</w:t>
      </w:r>
      <w:r w:rsidRPr="00364B3E">
        <w:rPr>
          <w:rFonts w:ascii="Calibri" w:eastAsia="PMingLiU" w:hAnsi="Calibri"/>
        </w:rPr>
        <w:t>。這些客戶得於日後移轉至</w:t>
      </w:r>
      <w:r w:rsidRPr="00364B3E">
        <w:rPr>
          <w:rFonts w:ascii="Calibri" w:eastAsia="PMingLiU" w:hAnsi="Calibri"/>
        </w:rPr>
        <w:t xml:space="preserve"> SharePoint Online </w:t>
      </w:r>
      <w:r w:rsidRPr="00364B3E">
        <w:rPr>
          <w:rFonts w:ascii="Calibri" w:eastAsia="PMingLiU" w:hAnsi="Calibri"/>
        </w:rPr>
        <w:t>方案</w:t>
      </w:r>
      <w:r w:rsidRPr="00364B3E">
        <w:rPr>
          <w:rFonts w:ascii="Calibri" w:eastAsia="PMingLiU" w:hAnsi="Calibri"/>
        </w:rPr>
        <w:t xml:space="preserve"> 1</w:t>
      </w:r>
      <w:r w:rsidRPr="00364B3E">
        <w:rPr>
          <w:rFonts w:ascii="Calibri" w:eastAsia="PMingLiU" w:hAnsi="Calibri" w:cs="MingLiU"/>
        </w:rPr>
        <w:t>。</w:t>
      </w:r>
    </w:p>
    <w:p w14:paraId="54F70558" w14:textId="77777777" w:rsidR="00364B3E" w:rsidRPr="00364B3E" w:rsidRDefault="00364B3E" w:rsidP="00364B3E">
      <w:pPr>
        <w:pStyle w:val="ProductList-Body"/>
        <w:rPr>
          <w:rFonts w:ascii="Calibri" w:eastAsia="PMingLiU" w:hAnsi="Calibri"/>
        </w:rPr>
      </w:pPr>
    </w:p>
    <w:p w14:paraId="54F70559" w14:textId="77777777" w:rsidR="00364B3E" w:rsidRPr="00364B3E" w:rsidRDefault="00364B3E" w:rsidP="00364B3E">
      <w:pPr>
        <w:pStyle w:val="ProductList-Body"/>
        <w:rPr>
          <w:rFonts w:ascii="Calibri" w:eastAsia="PMingLiU" w:hAnsi="Calibri"/>
        </w:rPr>
      </w:pPr>
      <w:r w:rsidRPr="00364B3E">
        <w:rPr>
          <w:rFonts w:ascii="Calibri" w:eastAsia="PMingLiU" w:hAnsi="Calibri"/>
        </w:rPr>
        <w:t>如需加值之詳細資訊，請參閱</w:t>
      </w:r>
      <w:r w:rsidRPr="00364B3E">
        <w:rPr>
          <w:rFonts w:ascii="Calibri" w:eastAsia="PMingLiU" w:hAnsi="Calibri"/>
        </w:rPr>
        <w:t xml:space="preserve"> Office 365 Suite </w:t>
      </w:r>
      <w:r w:rsidRPr="00364B3E">
        <w:rPr>
          <w:rFonts w:ascii="Calibri" w:eastAsia="PMingLiU" w:hAnsi="Calibri"/>
        </w:rPr>
        <w:t>中的</w:t>
      </w:r>
      <w:hyperlink w:anchor="AddOn" w:history="1">
        <w:r w:rsidRPr="00364B3E">
          <w:rPr>
            <w:rStyle w:val="Hyperlink"/>
            <w:rFonts w:ascii="Calibri" w:eastAsia="PMingLiU" w:hAnsi="Calibri"/>
          </w:rPr>
          <w:t>加值</w:t>
        </w:r>
        <w:r w:rsidRPr="00364B3E">
          <w:rPr>
            <w:rStyle w:val="Hyperlink"/>
            <w:rFonts w:ascii="Calibri" w:eastAsia="PMingLiU" w:hAnsi="Calibri"/>
          </w:rPr>
          <w:t xml:space="preserve"> USL</w:t>
        </w:r>
      </w:hyperlink>
      <w:r w:rsidRPr="00364B3E">
        <w:rPr>
          <w:rFonts w:ascii="Calibri" w:eastAsia="PMingLiU" w:hAnsi="Calibri" w:cs="MingLiU"/>
        </w:rPr>
        <w:t>。</w:t>
      </w:r>
    </w:p>
    <w:p w14:paraId="54F7055A" w14:textId="77777777" w:rsidR="00364B3E" w:rsidRPr="00364B3E" w:rsidRDefault="00364B3E" w:rsidP="00364B3E">
      <w:pPr>
        <w:pStyle w:val="ProductList-Body"/>
        <w:rPr>
          <w:rFonts w:ascii="Calibri" w:eastAsia="PMingLiU" w:hAnsi="Calibri"/>
        </w:rPr>
      </w:pPr>
    </w:p>
    <w:p w14:paraId="54F7055B" w14:textId="77777777" w:rsidR="00364B3E" w:rsidRPr="00364B3E" w:rsidRDefault="00364B3E" w:rsidP="00364B3E">
      <w:pPr>
        <w:pStyle w:val="ProductList-Body"/>
        <w:rPr>
          <w:rFonts w:ascii="Calibri" w:eastAsia="PMingLiU" w:hAnsi="Calibri"/>
          <w:b/>
          <w:bCs/>
          <w:color w:val="00188F"/>
        </w:rPr>
      </w:pPr>
      <w:r w:rsidRPr="00364B3E">
        <w:rPr>
          <w:rFonts w:ascii="Calibri" w:eastAsia="PMingLiU" w:hAnsi="Calibri"/>
          <w:b/>
          <w:bCs/>
          <w:color w:val="00188F"/>
        </w:rPr>
        <w:t xml:space="preserve">SharePoint Online </w:t>
      </w:r>
      <w:r w:rsidRPr="00364B3E">
        <w:rPr>
          <w:rFonts w:ascii="Calibri" w:eastAsia="PMingLiU" w:hAnsi="Calibri"/>
          <w:b/>
          <w:bCs/>
          <w:color w:val="00188F"/>
        </w:rPr>
        <w:t>方案</w:t>
      </w:r>
      <w:r w:rsidRPr="00364B3E">
        <w:rPr>
          <w:rFonts w:ascii="Calibri" w:eastAsia="PMingLiU" w:hAnsi="Calibri"/>
          <w:b/>
          <w:bCs/>
          <w:color w:val="00188F"/>
        </w:rPr>
        <w:t xml:space="preserve"> 1 (</w:t>
      </w:r>
      <w:r w:rsidRPr="00364B3E">
        <w:rPr>
          <w:rFonts w:ascii="Calibri" w:eastAsia="PMingLiU" w:hAnsi="Calibri"/>
          <w:b/>
          <w:bCs/>
          <w:color w:val="00188F"/>
        </w:rPr>
        <w:t>含</w:t>
      </w:r>
      <w:r w:rsidRPr="00364B3E">
        <w:rPr>
          <w:rFonts w:ascii="Calibri" w:eastAsia="PMingLiU" w:hAnsi="Calibri"/>
          <w:b/>
          <w:bCs/>
          <w:color w:val="00188F"/>
        </w:rPr>
        <w:t xml:space="preserve"> Yammer) </w:t>
      </w:r>
      <w:r w:rsidRPr="00364B3E">
        <w:rPr>
          <w:rFonts w:ascii="Calibri" w:eastAsia="PMingLiU" w:hAnsi="Calibri"/>
          <w:b/>
          <w:bCs/>
          <w:color w:val="00188F"/>
        </w:rPr>
        <w:t>及</w:t>
      </w:r>
      <w:r w:rsidRPr="00364B3E">
        <w:rPr>
          <w:rFonts w:ascii="Calibri" w:eastAsia="PMingLiU" w:hAnsi="Calibri"/>
          <w:b/>
          <w:bCs/>
          <w:color w:val="00188F"/>
        </w:rPr>
        <w:t xml:space="preserve"> SharePoint Online </w:t>
      </w:r>
      <w:r w:rsidRPr="00364B3E">
        <w:rPr>
          <w:rFonts w:ascii="Calibri" w:eastAsia="PMingLiU" w:hAnsi="Calibri"/>
          <w:b/>
          <w:bCs/>
          <w:color w:val="00188F"/>
        </w:rPr>
        <w:t>方案</w:t>
      </w:r>
      <w:r w:rsidRPr="00364B3E">
        <w:rPr>
          <w:rFonts w:ascii="Calibri" w:eastAsia="PMingLiU" w:hAnsi="Calibri"/>
          <w:b/>
          <w:bCs/>
          <w:color w:val="00188F"/>
        </w:rPr>
        <w:t xml:space="preserve"> 2 (</w:t>
      </w:r>
      <w:r w:rsidRPr="00364B3E">
        <w:rPr>
          <w:rFonts w:ascii="Calibri" w:eastAsia="PMingLiU" w:hAnsi="Calibri"/>
          <w:b/>
          <w:bCs/>
          <w:color w:val="00188F"/>
        </w:rPr>
        <w:t>含</w:t>
      </w:r>
      <w:r w:rsidRPr="00364B3E">
        <w:rPr>
          <w:rFonts w:ascii="Calibri" w:eastAsia="PMingLiU" w:hAnsi="Calibri"/>
          <w:b/>
          <w:bCs/>
          <w:color w:val="00188F"/>
        </w:rPr>
        <w:t xml:space="preserve"> Yammer) </w:t>
      </w:r>
      <w:r w:rsidRPr="00364B3E">
        <w:rPr>
          <w:rFonts w:ascii="Calibri" w:eastAsia="PMingLiU" w:hAnsi="Calibri"/>
          <w:b/>
          <w:bCs/>
          <w:color w:val="00188F"/>
        </w:rPr>
        <w:t>金鑰兌</w:t>
      </w:r>
      <w:r w:rsidRPr="00364B3E">
        <w:rPr>
          <w:rFonts w:ascii="Calibri" w:eastAsia="PMingLiU" w:hAnsi="Calibri" w:cs="MingLiU"/>
          <w:b/>
          <w:bCs/>
          <w:color w:val="00188F"/>
        </w:rPr>
        <w:t>換</w:t>
      </w:r>
    </w:p>
    <w:p w14:paraId="54F7055C" w14:textId="77777777" w:rsidR="00364B3E" w:rsidRPr="00364B3E" w:rsidRDefault="00364B3E" w:rsidP="00364B3E">
      <w:pPr>
        <w:pStyle w:val="ProductList-Body"/>
        <w:rPr>
          <w:rFonts w:ascii="Calibri" w:eastAsia="PMingLiU" w:hAnsi="Calibri"/>
        </w:rPr>
      </w:pPr>
      <w:r w:rsidRPr="00364B3E">
        <w:rPr>
          <w:rFonts w:ascii="Calibri" w:eastAsia="PMingLiU" w:hAnsi="Calibri"/>
        </w:rPr>
        <w:t>透過</w:t>
      </w:r>
      <w:r w:rsidRPr="00364B3E">
        <w:rPr>
          <w:rFonts w:ascii="Calibri" w:eastAsia="PMingLiU" w:hAnsi="Calibri"/>
        </w:rPr>
        <w:t xml:space="preserve"> Open</w:t>
      </w:r>
      <w:r w:rsidRPr="00364B3E">
        <w:rPr>
          <w:rFonts w:ascii="Calibri" w:eastAsia="PMingLiU" w:hAnsi="Calibri"/>
        </w:rPr>
        <w:t>、</w:t>
      </w:r>
      <w:r w:rsidRPr="00364B3E">
        <w:rPr>
          <w:rFonts w:ascii="Calibri" w:eastAsia="PMingLiU" w:hAnsi="Calibri"/>
        </w:rPr>
        <w:t xml:space="preserve">Open Value </w:t>
      </w:r>
      <w:r w:rsidRPr="00364B3E">
        <w:rPr>
          <w:rFonts w:ascii="Calibri" w:eastAsia="PMingLiU" w:hAnsi="Calibri"/>
        </w:rPr>
        <w:t>或</w:t>
      </w:r>
      <w:r w:rsidRPr="00364B3E">
        <w:rPr>
          <w:rFonts w:ascii="Calibri" w:eastAsia="PMingLiU" w:hAnsi="Calibri"/>
        </w:rPr>
        <w:t xml:space="preserve"> Open Value Subscription </w:t>
      </w:r>
      <w:r w:rsidRPr="00364B3E">
        <w:rPr>
          <w:rFonts w:ascii="Calibri" w:eastAsia="PMingLiU" w:hAnsi="Calibri"/>
        </w:rPr>
        <w:t>合約授權的</w:t>
      </w:r>
      <w:r w:rsidRPr="00364B3E">
        <w:rPr>
          <w:rFonts w:ascii="Calibri" w:eastAsia="PMingLiU" w:hAnsi="Calibri"/>
        </w:rPr>
        <w:t xml:space="preserve"> SharePoint Online </w:t>
      </w:r>
      <w:r w:rsidRPr="00364B3E">
        <w:rPr>
          <w:rFonts w:ascii="Calibri" w:eastAsia="PMingLiU" w:hAnsi="Calibri"/>
        </w:rPr>
        <w:t>方案</w:t>
      </w:r>
      <w:r w:rsidRPr="00364B3E">
        <w:rPr>
          <w:rFonts w:ascii="Calibri" w:eastAsia="PMingLiU" w:hAnsi="Calibri"/>
        </w:rPr>
        <w:t xml:space="preserve"> 1 (</w:t>
      </w:r>
      <w:r w:rsidRPr="00364B3E">
        <w:rPr>
          <w:rFonts w:ascii="Calibri" w:eastAsia="PMingLiU" w:hAnsi="Calibri"/>
        </w:rPr>
        <w:t>含</w:t>
      </w:r>
      <w:r w:rsidRPr="00364B3E">
        <w:rPr>
          <w:rFonts w:ascii="Calibri" w:eastAsia="PMingLiU" w:hAnsi="Calibri"/>
        </w:rPr>
        <w:t xml:space="preserve"> Yammer) </w:t>
      </w:r>
      <w:r w:rsidRPr="00364B3E">
        <w:rPr>
          <w:rFonts w:ascii="Calibri" w:eastAsia="PMingLiU" w:hAnsi="Calibri"/>
        </w:rPr>
        <w:t>或</w:t>
      </w:r>
      <w:r w:rsidRPr="00364B3E">
        <w:rPr>
          <w:rFonts w:ascii="Calibri" w:eastAsia="PMingLiU" w:hAnsi="Calibri"/>
        </w:rPr>
        <w:t xml:space="preserve"> SharePoint Online </w:t>
      </w:r>
      <w:r w:rsidRPr="00364B3E">
        <w:rPr>
          <w:rFonts w:ascii="Calibri" w:eastAsia="PMingLiU" w:hAnsi="Calibri"/>
        </w:rPr>
        <w:t>方案</w:t>
      </w:r>
      <w:r w:rsidRPr="00364B3E">
        <w:rPr>
          <w:rFonts w:ascii="Calibri" w:eastAsia="PMingLiU" w:hAnsi="Calibri"/>
        </w:rPr>
        <w:t xml:space="preserve"> 2 (</w:t>
      </w:r>
      <w:r w:rsidRPr="00364B3E">
        <w:rPr>
          <w:rFonts w:ascii="Calibri" w:eastAsia="PMingLiU" w:hAnsi="Calibri" w:cs="MingLiU"/>
        </w:rPr>
        <w:t>含</w:t>
      </w:r>
      <w:r w:rsidRPr="00364B3E">
        <w:rPr>
          <w:rFonts w:ascii="Calibri" w:eastAsia="PMingLiU" w:hAnsi="Calibri"/>
        </w:rPr>
        <w:t xml:space="preserve"> Yammer) </w:t>
      </w:r>
      <w:r w:rsidRPr="00364B3E">
        <w:rPr>
          <w:rFonts w:ascii="Calibri" w:eastAsia="PMingLiU" w:hAnsi="Calibri"/>
        </w:rPr>
        <w:t>訂閱，得於</w:t>
      </w:r>
      <w:r w:rsidRPr="00364B3E">
        <w:rPr>
          <w:rFonts w:ascii="Calibri" w:eastAsia="PMingLiU" w:hAnsi="Calibri"/>
        </w:rPr>
        <w:t xml:space="preserve"> 2015 </w:t>
      </w:r>
      <w:r w:rsidRPr="00364B3E">
        <w:rPr>
          <w:rFonts w:ascii="Calibri" w:eastAsia="PMingLiU" w:hAnsi="Calibri"/>
        </w:rPr>
        <w:t>年</w:t>
      </w:r>
      <w:r w:rsidRPr="00364B3E">
        <w:rPr>
          <w:rFonts w:ascii="Calibri" w:eastAsia="PMingLiU" w:hAnsi="Calibri"/>
        </w:rPr>
        <w:t xml:space="preserve"> 10 </w:t>
      </w:r>
      <w:r w:rsidRPr="00364B3E">
        <w:rPr>
          <w:rFonts w:ascii="Calibri" w:eastAsia="PMingLiU" w:hAnsi="Calibri"/>
        </w:rPr>
        <w:t>月</w:t>
      </w:r>
      <w:r w:rsidRPr="00364B3E">
        <w:rPr>
          <w:rFonts w:ascii="Calibri" w:eastAsia="PMingLiU" w:hAnsi="Calibri"/>
        </w:rPr>
        <w:t xml:space="preserve"> 31 </w:t>
      </w:r>
      <w:r w:rsidRPr="00364B3E">
        <w:rPr>
          <w:rFonts w:ascii="Calibri" w:eastAsia="PMingLiU" w:hAnsi="Calibri"/>
        </w:rPr>
        <w:t>日之前兌換，在此之後未兌換之訂閱可用於該些服務內含之產品</w:t>
      </w:r>
      <w:r w:rsidRPr="00364B3E">
        <w:rPr>
          <w:rFonts w:ascii="Calibri" w:eastAsia="PMingLiU" w:hAnsi="Calibri" w:cs="MingLiU"/>
        </w:rPr>
        <w:t>。</w:t>
      </w:r>
    </w:p>
    <w:bookmarkStart w:id="1376" w:name="_Toc378151566"/>
    <w:bookmarkStart w:id="1377" w:name="_Toc378147669"/>
    <w:p w14:paraId="54F7055D" w14:textId="77777777" w:rsidR="00364B3E" w:rsidRPr="00364B3E" w:rsidRDefault="00056568" w:rsidP="00364B3E">
      <w:pPr>
        <w:pStyle w:val="ProductList-Body"/>
        <w:shd w:val="clear" w:color="auto" w:fill="A6A6A6" w:themeFill="background1" w:themeFillShade="A6"/>
        <w:spacing w:before="120" w:after="240"/>
        <w:jc w:val="right"/>
        <w:rPr>
          <w:rFonts w:ascii="Calibri" w:eastAsia="PMingLiU" w:hAnsi="Calibri"/>
          <w:sz w:val="16"/>
          <w:szCs w:val="16"/>
        </w:rPr>
      </w:pPr>
      <w:r w:rsidRPr="00364B3E">
        <w:rPr>
          <w:rFonts w:ascii="Calibri" w:eastAsia="PMingLiU" w:hAnsi="Calibri"/>
        </w:rPr>
        <w:fldChar w:fldCharType="begin"/>
      </w:r>
      <w:r>
        <w:rPr>
          <w:rFonts w:ascii="Calibri" w:eastAsia="PMingLiU" w:hAnsi="Calibri"/>
        </w:rPr>
        <w:instrText>HYPERLINK  \l "ToC"</w:instrText>
      </w:r>
      <w:r w:rsidRPr="00364B3E">
        <w:rPr>
          <w:rFonts w:ascii="Calibri" w:eastAsia="PMingLiU" w:hAnsi="Calibri"/>
        </w:rPr>
        <w:fldChar w:fldCharType="separate"/>
      </w:r>
      <w:r w:rsidRPr="00364B3E">
        <w:rPr>
          <w:rStyle w:val="Hyperlink"/>
          <w:rFonts w:ascii="Calibri" w:eastAsia="PMingLiU" w:hAnsi="PMingLiU"/>
          <w:sz w:val="16"/>
          <w:szCs w:val="16"/>
        </w:rPr>
        <w:t>目</w:t>
      </w:r>
      <w:r w:rsidRPr="00364B3E">
        <w:rPr>
          <w:rStyle w:val="Hyperlink"/>
          <w:rFonts w:ascii="Calibri" w:eastAsia="PMingLiU" w:hAnsi="PMingLiU" w:cs="MingLiU"/>
          <w:sz w:val="16"/>
          <w:szCs w:val="16"/>
        </w:rPr>
        <w:t>錄</w:t>
      </w:r>
      <w:r w:rsidRPr="00364B3E">
        <w:rPr>
          <w:rFonts w:ascii="Calibri" w:eastAsia="PMingLiU" w:hAnsi="Calibri"/>
        </w:rPr>
        <w:fldChar w:fldCharType="end"/>
      </w:r>
      <w:r w:rsidRPr="00364B3E">
        <w:rPr>
          <w:rFonts w:ascii="Calibri" w:eastAsia="PMingLiU" w:hAnsi="Calibri"/>
          <w:sz w:val="16"/>
          <w:szCs w:val="16"/>
        </w:rPr>
        <w:t xml:space="preserve"> / </w:t>
      </w:r>
      <w:hyperlink w:anchor="ChartKey" w:history="1">
        <w:r w:rsidRPr="00364B3E">
          <w:rPr>
            <w:rStyle w:val="Hyperlink"/>
            <w:rFonts w:ascii="Calibri" w:eastAsia="PMingLiU" w:hAnsi="PMingLiU"/>
            <w:sz w:val="16"/>
            <w:szCs w:val="16"/>
          </w:rPr>
          <w:t>列表索引</w:t>
        </w:r>
        <w:r w:rsidRPr="00364B3E">
          <w:rPr>
            <w:rStyle w:val="Hyperlink"/>
            <w:rFonts w:ascii="Calibri" w:eastAsia="PMingLiU" w:hAnsi="PMingLiU" w:cs="MingLiU"/>
            <w:sz w:val="16"/>
            <w:szCs w:val="16"/>
          </w:rPr>
          <w:t>鍵</w:t>
        </w:r>
      </w:hyperlink>
      <w:r w:rsidRPr="00364B3E">
        <w:rPr>
          <w:rFonts w:ascii="Calibri" w:eastAsia="PMingLiU" w:hAnsi="Calibri"/>
          <w:sz w:val="16"/>
          <w:szCs w:val="16"/>
        </w:rPr>
        <w:t xml:space="preserve"> / </w:t>
      </w:r>
      <w:hyperlink w:anchor="Index" w:history="1">
        <w:r w:rsidRPr="00364B3E">
          <w:rPr>
            <w:rStyle w:val="Hyperlink"/>
            <w:rFonts w:ascii="Calibri" w:eastAsia="PMingLiU" w:hAnsi="PMingLiU"/>
            <w:sz w:val="16"/>
            <w:szCs w:val="16"/>
          </w:rPr>
          <w:t>索</w:t>
        </w:r>
        <w:r w:rsidRPr="00364B3E">
          <w:rPr>
            <w:rStyle w:val="Hyperlink"/>
            <w:rFonts w:ascii="Calibri" w:eastAsia="PMingLiU" w:hAnsi="PMingLiU" w:cs="MingLiU"/>
            <w:sz w:val="16"/>
            <w:szCs w:val="16"/>
          </w:rPr>
          <w:t>引</w:t>
        </w:r>
      </w:hyperlink>
    </w:p>
    <w:p w14:paraId="54F7055E" w14:textId="77777777" w:rsidR="00364B3E" w:rsidRPr="00364B3E" w:rsidRDefault="00364B3E" w:rsidP="00364B3E">
      <w:pPr>
        <w:pStyle w:val="ProductList-OfferingGroupHeading"/>
        <w:outlineLvl w:val="1"/>
        <w:rPr>
          <w:rFonts w:ascii="Calibri" w:eastAsia="PMingLiU" w:hAnsi="Calibri"/>
        </w:rPr>
      </w:pPr>
      <w:bookmarkStart w:id="1378" w:name="_Toc380655477"/>
      <w:bookmarkStart w:id="1379" w:name="_Toc380513427"/>
      <w:bookmarkStart w:id="1380" w:name="_Toc379797395"/>
      <w:bookmarkStart w:id="1381" w:name="_Toc378151568"/>
      <w:bookmarkStart w:id="1382" w:name="_Toc378147671"/>
      <w:bookmarkStart w:id="1383" w:name="_Toc403751512"/>
      <w:bookmarkEnd w:id="1376"/>
      <w:bookmarkEnd w:id="1377"/>
      <w:r w:rsidRPr="00364B3E">
        <w:rPr>
          <w:rFonts w:ascii="Calibri" w:eastAsia="PMingLiU" w:hAnsi="Calibri" w:cs="MingLiU"/>
        </w:rPr>
        <w:t>其他線上服務</w:t>
      </w:r>
      <w:bookmarkEnd w:id="1378"/>
      <w:bookmarkEnd w:id="1379"/>
      <w:bookmarkEnd w:id="1380"/>
      <w:bookmarkEnd w:id="1381"/>
      <w:bookmarkEnd w:id="1382"/>
      <w:bookmarkEnd w:id="1383"/>
    </w:p>
    <w:p w14:paraId="54F7055F" w14:textId="77777777" w:rsidR="00364B3E" w:rsidRPr="007C0C98" w:rsidRDefault="00364B3E" w:rsidP="00364B3E">
      <w:pPr>
        <w:pStyle w:val="ProductList-Offering2Heading"/>
        <w:outlineLvl w:val="2"/>
        <w:rPr>
          <w:rFonts w:eastAsia="PMingLiU"/>
        </w:rPr>
      </w:pPr>
      <w:r w:rsidRPr="007C0C98">
        <w:rPr>
          <w:rFonts w:eastAsia="PMingLiU"/>
        </w:rPr>
        <w:tab/>
      </w:r>
      <w:bookmarkStart w:id="1384" w:name="_Toc380655482"/>
      <w:bookmarkStart w:id="1385" w:name="_Toc380513432"/>
      <w:bookmarkStart w:id="1386" w:name="_Toc379797400"/>
      <w:bookmarkStart w:id="1387" w:name="_Toc378151570"/>
      <w:bookmarkStart w:id="1388" w:name="_Toc378147673"/>
      <w:bookmarkStart w:id="1389" w:name="_Toc403751513"/>
      <w:r w:rsidRPr="007C0C98">
        <w:rPr>
          <w:rFonts w:eastAsia="PMingLiU"/>
        </w:rPr>
        <w:t>Bing Maps</w:t>
      </w:r>
      <w:bookmarkEnd w:id="1384"/>
      <w:bookmarkEnd w:id="1385"/>
      <w:bookmarkEnd w:id="1386"/>
      <w:bookmarkEnd w:id="1387"/>
      <w:bookmarkEnd w:id="1388"/>
      <w:bookmarkEnd w:id="13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70"/>
        <w:gridCol w:w="630"/>
        <w:gridCol w:w="540"/>
        <w:gridCol w:w="720"/>
        <w:gridCol w:w="562"/>
        <w:gridCol w:w="739"/>
        <w:gridCol w:w="738"/>
        <w:gridCol w:w="739"/>
        <w:gridCol w:w="739"/>
        <w:gridCol w:w="739"/>
        <w:gridCol w:w="784"/>
      </w:tblGrid>
      <w:tr w:rsidR="007C0C98" w:rsidRPr="00364B3E" w14:paraId="54F7056B" w14:textId="77777777" w:rsidTr="00CD1D4E">
        <w:trPr>
          <w:cantSplit/>
          <w:tblHeader/>
        </w:trPr>
        <w:tc>
          <w:tcPr>
            <w:tcW w:w="3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70560" w14:textId="77777777" w:rsidR="007C0C98" w:rsidRPr="00364B3E" w:rsidRDefault="007C0C98">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70561" w14:textId="77777777" w:rsidR="007C0C98" w:rsidRPr="00364B3E" w:rsidRDefault="007C0C98">
            <w:pPr>
              <w:pStyle w:val="ProductList-OfferingBody"/>
              <w:ind w:left="-113"/>
              <w:jc w:val="center"/>
              <w:rPr>
                <w:rFonts w:ascii="Calibri" w:eastAsia="PMingLiU" w:hAnsi="Calibri"/>
                <w:color w:val="FFFFFF" w:themeColor="background1"/>
                <w:lang w:val="zh-TW" w:eastAsia="zh-TW" w:bidi="zh-TW"/>
              </w:rPr>
            </w:pPr>
            <w:r w:rsidRPr="00364B3E">
              <w:rPr>
                <w:rFonts w:ascii="Calibri" w:eastAsia="PMingLiU" w:hAnsi="Calibri"/>
                <w:color w:val="FFFFFF" w:themeColor="background1"/>
              </w:rPr>
              <w:t>點</w:t>
            </w:r>
            <w:r w:rsidRPr="00364B3E">
              <w:rPr>
                <w:rFonts w:ascii="Calibri" w:eastAsia="PMingLiU" w:hAnsi="Calibri" w:cs="MingLiU"/>
                <w:color w:val="FFFFFF" w:themeColor="background1"/>
              </w:rPr>
              <w:t>數</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562"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563"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564"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565"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566"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567"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568"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569"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56A"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7C0C98" w:rsidRPr="00364B3E" w14:paraId="54F70577" w14:textId="77777777" w:rsidTr="00CD1D4E">
        <w:trPr>
          <w:cantSplit/>
          <w:tblHeader/>
        </w:trPr>
        <w:tc>
          <w:tcPr>
            <w:tcW w:w="3870" w:type="dxa"/>
            <w:tcBorders>
              <w:top w:val="nil"/>
              <w:left w:val="nil"/>
              <w:bottom w:val="dashSmallGap" w:sz="4" w:space="0" w:color="BFBFBF" w:themeColor="background1" w:themeShade="BF"/>
              <w:right w:val="nil"/>
            </w:tcBorders>
            <w:hideMark/>
          </w:tcPr>
          <w:p w14:paraId="54F7056C" w14:textId="77777777" w:rsidR="007C0C98" w:rsidRPr="00B777F2" w:rsidRDefault="007C0C98">
            <w:pPr>
              <w:pStyle w:val="ProductList-Offering2"/>
              <w:rPr>
                <w:rFonts w:ascii="Calibri Light" w:eastAsia="PMingLiU" w:hAnsi="Calibri Light"/>
                <w:lang w:val="zh-TW" w:eastAsia="zh-TW" w:bidi="zh-TW"/>
              </w:rPr>
            </w:pPr>
            <w:bookmarkStart w:id="1390" w:name="_Toc379797401"/>
            <w:bookmarkStart w:id="1391" w:name="_Toc380513433"/>
            <w:bookmarkStart w:id="1392" w:name="_Toc380655483"/>
            <w:bookmarkStart w:id="1393" w:name="_Toc403751514"/>
            <w:r w:rsidRPr="00B777F2">
              <w:rPr>
                <w:rFonts w:ascii="Calibri Light" w:eastAsia="PMingLiU" w:hAnsi="Calibri Light"/>
              </w:rPr>
              <w:t xml:space="preserve">Bing </w:t>
            </w:r>
            <w:r w:rsidRPr="00B777F2">
              <w:rPr>
                <w:rFonts w:ascii="Calibri Light" w:eastAsia="PMingLiU" w:hAnsi="Calibri Light"/>
              </w:rPr>
              <w:t>地圖服務追蹤客戶每一資產每月訂</w:t>
            </w:r>
            <w:r w:rsidRPr="00B777F2">
              <w:rPr>
                <w:rFonts w:ascii="Calibri Light" w:eastAsia="PMingLiU" w:hAnsi="Calibri Light" w:cs="MingLiU"/>
              </w:rPr>
              <w:t>閱</w:t>
            </w:r>
            <w:bookmarkEnd w:id="1390"/>
            <w:bookmarkEnd w:id="1391"/>
            <w:bookmarkEnd w:id="1392"/>
            <w:bookmarkEnd w:id="1393"/>
            <w:r w:rsidRPr="00B777F2">
              <w:rPr>
                <w:rFonts w:ascii="Calibri Light" w:eastAsia="PMingLiU" w:hAnsi="Calibri Light"/>
              </w:rPr>
              <w:fldChar w:fldCharType="begin"/>
            </w:r>
            <w:r w:rsidRPr="00B777F2">
              <w:rPr>
                <w:rFonts w:ascii="Calibri Light" w:eastAsia="PMingLiU" w:hAnsi="Calibri Light"/>
              </w:rPr>
              <w:instrText xml:space="preserve">XE "Bing </w:instrText>
            </w:r>
            <w:r w:rsidRPr="00B777F2">
              <w:rPr>
                <w:rFonts w:ascii="Calibri Light" w:eastAsia="PMingLiU" w:hAnsi="Calibri Light"/>
              </w:rPr>
              <w:instrText>地圖服務追蹤客戶每一資產每月訂閱</w:instrText>
            </w:r>
            <w:r w:rsidRPr="00B777F2">
              <w:rPr>
                <w:rFonts w:ascii="Calibri Light" w:eastAsia="PMingLiU" w:hAnsi="Calibri Light"/>
              </w:rPr>
              <w:instrText>"</w:instrText>
            </w:r>
            <w:r w:rsidRPr="00B777F2">
              <w:rPr>
                <w:rFonts w:ascii="Calibri Light" w:eastAsia="PMingLiU" w:hAnsi="Calibri Light"/>
              </w:rPr>
              <w:fldChar w:fldCharType="end"/>
            </w:r>
          </w:p>
        </w:tc>
        <w:tc>
          <w:tcPr>
            <w:tcW w:w="630" w:type="dxa"/>
            <w:tcBorders>
              <w:top w:val="nil"/>
              <w:left w:val="nil"/>
              <w:bottom w:val="dashSmallGap" w:sz="4" w:space="0" w:color="BFBFBF" w:themeColor="background1" w:themeShade="BF"/>
              <w:right w:val="nil"/>
            </w:tcBorders>
            <w:vAlign w:val="center"/>
            <w:hideMark/>
          </w:tcPr>
          <w:p w14:paraId="54F7056D"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6E" w14:textId="77777777" w:rsidR="007C0C98" w:rsidRPr="00364B3E" w:rsidRDefault="007C0C98">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6F"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70"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71" w14:textId="77777777" w:rsidR="007C0C98" w:rsidRPr="00364B3E" w:rsidRDefault="007C0C98">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72"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73" w14:textId="77777777" w:rsidR="007C0C98" w:rsidRPr="001178F1" w:rsidRDefault="007C0C98" w:rsidP="002E3DFD">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74"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75" w14:textId="77777777" w:rsidR="007C0C98" w:rsidRPr="00364B3E" w:rsidRDefault="007C0C98">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76"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C0C98" w:rsidRPr="00364B3E" w14:paraId="54F70583" w14:textId="77777777" w:rsidTr="00CD1D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hideMark/>
          </w:tcPr>
          <w:p w14:paraId="54F70578" w14:textId="77777777" w:rsidR="007C0C98" w:rsidRPr="00B777F2" w:rsidRDefault="007C0C98">
            <w:pPr>
              <w:pStyle w:val="ProductList-Offering2"/>
              <w:rPr>
                <w:rFonts w:ascii="Calibri Light" w:eastAsia="PMingLiU" w:hAnsi="Calibri Light"/>
                <w:lang w:val="zh-TW" w:eastAsia="zh-TW" w:bidi="zh-TW"/>
              </w:rPr>
            </w:pPr>
            <w:bookmarkStart w:id="1394" w:name="_Toc379797402"/>
            <w:bookmarkStart w:id="1395" w:name="_Toc380513434"/>
            <w:bookmarkStart w:id="1396" w:name="_Toc380655484"/>
            <w:bookmarkStart w:id="1397" w:name="_Toc403751515"/>
            <w:r w:rsidRPr="00B777F2">
              <w:rPr>
                <w:rFonts w:ascii="Calibri Light" w:eastAsia="PMingLiU" w:hAnsi="Calibri Light"/>
              </w:rPr>
              <w:t xml:space="preserve">Bing </w:t>
            </w:r>
            <w:r w:rsidRPr="00B777F2">
              <w:rPr>
                <w:rFonts w:ascii="Calibri Light" w:eastAsia="PMingLiU" w:hAnsi="Calibri Light"/>
              </w:rPr>
              <w:t>地圖服務</w:t>
            </w:r>
            <w:r w:rsidRPr="00B777F2">
              <w:rPr>
                <w:rFonts w:ascii="Calibri Light" w:eastAsia="PMingLiU" w:hAnsi="Calibri Light"/>
              </w:rPr>
              <w:t xml:space="preserve"> Enterprise </w:t>
            </w:r>
            <w:r w:rsidRPr="00B777F2">
              <w:rPr>
                <w:rFonts w:ascii="Calibri Light" w:eastAsia="PMingLiU" w:hAnsi="Calibri Light"/>
              </w:rPr>
              <w:t>平台費用每月訂</w:t>
            </w:r>
            <w:r w:rsidRPr="00B777F2">
              <w:rPr>
                <w:rFonts w:ascii="Calibri Light" w:eastAsia="PMingLiU" w:hAnsi="Calibri Light" w:cs="MingLiU"/>
              </w:rPr>
              <w:t>閱</w:t>
            </w:r>
            <w:bookmarkEnd w:id="1394"/>
            <w:bookmarkEnd w:id="1395"/>
            <w:bookmarkEnd w:id="1396"/>
            <w:bookmarkEnd w:id="1397"/>
            <w:r w:rsidRPr="00B777F2">
              <w:rPr>
                <w:rFonts w:ascii="Calibri Light" w:eastAsia="PMingLiU" w:hAnsi="Calibri Light"/>
              </w:rPr>
              <w:fldChar w:fldCharType="begin"/>
            </w:r>
            <w:r w:rsidRPr="00B777F2">
              <w:rPr>
                <w:rFonts w:ascii="Calibri Light" w:eastAsia="PMingLiU" w:hAnsi="Calibri Light"/>
              </w:rPr>
              <w:instrText xml:space="preserve">XE "Bing </w:instrText>
            </w:r>
            <w:r w:rsidRPr="00B777F2">
              <w:rPr>
                <w:rFonts w:ascii="Calibri Light" w:eastAsia="PMingLiU" w:hAnsi="Calibri Light"/>
              </w:rPr>
              <w:instrText>地圖服務</w:instrText>
            </w:r>
            <w:r w:rsidRPr="00B777F2">
              <w:rPr>
                <w:rFonts w:ascii="Calibri Light" w:eastAsia="PMingLiU" w:hAnsi="Calibri Light"/>
              </w:rPr>
              <w:instrText xml:space="preserve"> Enterprise </w:instrText>
            </w:r>
            <w:r w:rsidRPr="00B777F2">
              <w:rPr>
                <w:rFonts w:ascii="Calibri Light" w:eastAsia="PMingLiU" w:hAnsi="Calibri Light"/>
              </w:rPr>
              <w:instrText>平台費用每月訂閱</w:instrText>
            </w:r>
            <w:r w:rsidRPr="00B777F2">
              <w:rPr>
                <w:rFonts w:ascii="Calibri Light" w:eastAsia="PMingLiU" w:hAnsi="Calibri Light"/>
              </w:rPr>
              <w:instrText>"</w:instrText>
            </w:r>
            <w:r w:rsidRPr="00B777F2">
              <w:rPr>
                <w:rFonts w:ascii="Calibri Light" w:eastAsia="PMingLiU" w:hAnsi="Calibri Light"/>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579"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7A" w14:textId="77777777" w:rsidR="007C0C98" w:rsidRPr="00364B3E" w:rsidRDefault="007C0C98">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7B"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7C"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7D" w14:textId="77777777" w:rsidR="007C0C98" w:rsidRPr="00364B3E" w:rsidRDefault="007C0C98">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7E"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7F" w14:textId="77777777" w:rsidR="007C0C98" w:rsidRPr="001178F1" w:rsidRDefault="007C0C98" w:rsidP="002E3DFD">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80"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81" w14:textId="77777777" w:rsidR="007C0C98" w:rsidRPr="00364B3E" w:rsidRDefault="007C0C98">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82"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C0C98" w:rsidRPr="00364B3E" w14:paraId="54F7058F" w14:textId="77777777" w:rsidTr="00CD1D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hideMark/>
          </w:tcPr>
          <w:p w14:paraId="54F70584" w14:textId="77777777" w:rsidR="007C0C98" w:rsidRPr="00B777F2" w:rsidRDefault="007C0C98">
            <w:pPr>
              <w:pStyle w:val="ProductList-Offering2"/>
              <w:rPr>
                <w:rFonts w:ascii="Calibri Light" w:eastAsia="PMingLiU" w:hAnsi="Calibri Light"/>
                <w:lang w:val="zh-TW" w:eastAsia="zh-TW" w:bidi="zh-TW"/>
              </w:rPr>
            </w:pPr>
            <w:bookmarkStart w:id="1398" w:name="_Toc379797403"/>
            <w:bookmarkStart w:id="1399" w:name="_Toc380513435"/>
            <w:bookmarkStart w:id="1400" w:name="_Toc380655485"/>
            <w:bookmarkStart w:id="1401" w:name="_Toc403751516"/>
            <w:r w:rsidRPr="00B777F2">
              <w:rPr>
                <w:rFonts w:ascii="Calibri Light" w:eastAsia="PMingLiU" w:hAnsi="Calibri Light"/>
              </w:rPr>
              <w:t xml:space="preserve">Bing </w:t>
            </w:r>
            <w:r w:rsidRPr="00B777F2">
              <w:rPr>
                <w:rFonts w:ascii="Calibri Light" w:eastAsia="PMingLiU" w:hAnsi="Calibri Light"/>
              </w:rPr>
              <w:t>地圖服務內部網站使用量</w:t>
            </w:r>
            <w:r w:rsidRPr="00B777F2">
              <w:rPr>
                <w:rFonts w:ascii="Calibri Light" w:eastAsia="PMingLiU" w:hAnsi="Calibri Light"/>
              </w:rPr>
              <w:fldChar w:fldCharType="begin"/>
            </w:r>
            <w:r w:rsidRPr="00B777F2">
              <w:rPr>
                <w:rFonts w:ascii="Calibri Light" w:eastAsia="PMingLiU" w:hAnsi="Calibri Light"/>
              </w:rPr>
              <w:instrText xml:space="preserve">XE "Bing </w:instrText>
            </w:r>
            <w:r w:rsidRPr="00B777F2">
              <w:rPr>
                <w:rFonts w:ascii="Calibri Light" w:eastAsia="PMingLiU" w:hAnsi="Calibri Light"/>
              </w:rPr>
              <w:instrText>地圖服務內部網站使用量</w:instrText>
            </w:r>
            <w:r w:rsidRPr="00B777F2">
              <w:rPr>
                <w:rFonts w:ascii="Calibri Light" w:eastAsia="PMingLiU" w:hAnsi="Calibri Light"/>
              </w:rPr>
              <w:instrText>"</w:instrText>
            </w:r>
            <w:r w:rsidRPr="00B777F2">
              <w:rPr>
                <w:rFonts w:ascii="Calibri Light" w:eastAsia="PMingLiU" w:hAnsi="Calibri Light"/>
              </w:rPr>
              <w:fldChar w:fldCharType="end"/>
            </w:r>
            <w:r w:rsidRPr="00B777F2">
              <w:rPr>
                <w:rFonts w:ascii="Calibri Light" w:eastAsia="PMingLiU" w:hAnsi="Calibri Light"/>
              </w:rPr>
              <w:t xml:space="preserve"> 100k </w:t>
            </w:r>
            <w:r w:rsidRPr="00B777F2">
              <w:rPr>
                <w:rFonts w:ascii="Calibri Light" w:eastAsia="PMingLiU" w:hAnsi="Calibri Light"/>
              </w:rPr>
              <w:t>交易每月訂</w:t>
            </w:r>
            <w:r w:rsidRPr="00B777F2">
              <w:rPr>
                <w:rFonts w:ascii="Calibri Light" w:eastAsia="PMingLiU" w:hAnsi="Calibri Light" w:cs="MingLiU"/>
              </w:rPr>
              <w:t>閱</w:t>
            </w:r>
            <w:bookmarkEnd w:id="1398"/>
            <w:bookmarkEnd w:id="1399"/>
            <w:bookmarkEnd w:id="1400"/>
            <w:bookmarkEnd w:id="140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585"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125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86" w14:textId="77777777" w:rsidR="007C0C98" w:rsidRPr="00364B3E" w:rsidRDefault="007C0C98">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87"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88"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89" w14:textId="77777777" w:rsidR="007C0C98" w:rsidRPr="00364B3E" w:rsidRDefault="007C0C98">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8A"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8B" w14:textId="77777777" w:rsidR="007C0C98" w:rsidRPr="001178F1" w:rsidRDefault="007C0C98" w:rsidP="002E3DFD">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8C"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8D" w14:textId="77777777" w:rsidR="007C0C98" w:rsidRPr="00364B3E" w:rsidRDefault="007C0C98">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8E"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C0C98" w:rsidRPr="00364B3E" w14:paraId="54F7059B" w14:textId="77777777" w:rsidTr="00CD1D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hideMark/>
          </w:tcPr>
          <w:p w14:paraId="54F70590" w14:textId="77777777" w:rsidR="007C0C98" w:rsidRPr="00B777F2" w:rsidRDefault="007C0C98">
            <w:pPr>
              <w:pStyle w:val="ProductList-Offering2"/>
              <w:rPr>
                <w:rFonts w:ascii="Calibri Light" w:eastAsia="PMingLiU" w:hAnsi="Calibri Light"/>
                <w:lang w:val="zh-TW" w:eastAsia="zh-TW" w:bidi="zh-TW"/>
              </w:rPr>
            </w:pPr>
            <w:bookmarkStart w:id="1402" w:name="_Toc379797404"/>
            <w:bookmarkStart w:id="1403" w:name="_Toc380513436"/>
            <w:bookmarkStart w:id="1404" w:name="_Toc380655486"/>
            <w:bookmarkStart w:id="1405" w:name="_Toc403751517"/>
            <w:r w:rsidRPr="00B777F2">
              <w:rPr>
                <w:rFonts w:ascii="Calibri Light" w:eastAsia="PMingLiU" w:hAnsi="Calibri Light"/>
              </w:rPr>
              <w:t xml:space="preserve">Bing </w:t>
            </w:r>
            <w:r w:rsidRPr="00B777F2">
              <w:rPr>
                <w:rFonts w:ascii="Calibri Light" w:eastAsia="PMingLiU" w:hAnsi="Calibri Light"/>
              </w:rPr>
              <w:t>地圖服務內部網站使用量</w:t>
            </w:r>
            <w:r w:rsidRPr="00B777F2">
              <w:rPr>
                <w:rFonts w:ascii="Calibri Light" w:eastAsia="PMingLiU" w:hAnsi="Calibri Light"/>
              </w:rPr>
              <w:fldChar w:fldCharType="begin"/>
            </w:r>
            <w:r w:rsidRPr="00B777F2">
              <w:rPr>
                <w:rFonts w:ascii="Calibri Light" w:eastAsia="PMingLiU" w:hAnsi="Calibri Light"/>
              </w:rPr>
              <w:instrText xml:space="preserve">XE "Bing </w:instrText>
            </w:r>
            <w:r w:rsidRPr="00B777F2">
              <w:rPr>
                <w:rFonts w:ascii="Calibri Light" w:eastAsia="PMingLiU" w:hAnsi="Calibri Light"/>
              </w:rPr>
              <w:instrText>地圖服務內部網站使用量</w:instrText>
            </w:r>
            <w:r w:rsidRPr="00B777F2">
              <w:rPr>
                <w:rFonts w:ascii="Calibri Light" w:eastAsia="PMingLiU" w:hAnsi="Calibri Light"/>
              </w:rPr>
              <w:instrText>"</w:instrText>
            </w:r>
            <w:r w:rsidRPr="00B777F2">
              <w:rPr>
                <w:rFonts w:ascii="Calibri Light" w:eastAsia="PMingLiU" w:hAnsi="Calibri Light"/>
              </w:rPr>
              <w:fldChar w:fldCharType="end"/>
            </w:r>
            <w:r w:rsidRPr="00B777F2">
              <w:rPr>
                <w:rFonts w:ascii="Calibri Light" w:eastAsia="PMingLiU" w:hAnsi="Calibri Light"/>
              </w:rPr>
              <w:t xml:space="preserve"> 250K (</w:t>
            </w:r>
            <w:r w:rsidRPr="00B777F2">
              <w:rPr>
                <w:rFonts w:ascii="Calibri Light" w:eastAsia="PMingLiU" w:hAnsi="Calibri Light"/>
              </w:rPr>
              <w:t>及更高使用量</w:t>
            </w:r>
            <w:r w:rsidRPr="00B777F2">
              <w:rPr>
                <w:rFonts w:ascii="Calibri Light" w:eastAsia="PMingLiU" w:hAnsi="Calibri Light"/>
              </w:rPr>
              <w:t xml:space="preserve">) </w:t>
            </w:r>
            <w:r w:rsidR="00CD1D4E" w:rsidRPr="00B777F2">
              <w:rPr>
                <w:rFonts w:ascii="Calibri Light" w:eastAsia="PMingLiU" w:hAnsi="Calibri Light"/>
              </w:rPr>
              <w:br/>
            </w:r>
            <w:r w:rsidRPr="00B777F2">
              <w:rPr>
                <w:rFonts w:ascii="Calibri Light" w:eastAsia="PMingLiU" w:hAnsi="Calibri Light"/>
              </w:rPr>
              <w:t>交易每月訂</w:t>
            </w:r>
            <w:r w:rsidRPr="00B777F2">
              <w:rPr>
                <w:rFonts w:ascii="Calibri Light" w:eastAsia="PMingLiU" w:hAnsi="Calibri Light" w:cs="MingLiU"/>
              </w:rPr>
              <w:t>閱</w:t>
            </w:r>
            <w:bookmarkEnd w:id="1402"/>
            <w:bookmarkEnd w:id="1403"/>
            <w:bookmarkEnd w:id="1404"/>
            <w:bookmarkEnd w:id="140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591"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200</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92" w14:textId="77777777" w:rsidR="007C0C98" w:rsidRPr="00364B3E" w:rsidRDefault="007C0C98">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93"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94"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95" w14:textId="77777777" w:rsidR="007C0C98" w:rsidRPr="00364B3E" w:rsidRDefault="007C0C98">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96"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97" w14:textId="77777777" w:rsidR="007C0C98" w:rsidRPr="001178F1" w:rsidRDefault="007C0C98" w:rsidP="002E3DFD">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98"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99" w14:textId="77777777" w:rsidR="007C0C98" w:rsidRPr="00364B3E" w:rsidRDefault="007C0C98">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9A"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C0C98" w:rsidRPr="00364B3E" w14:paraId="54F705A7" w14:textId="77777777" w:rsidTr="00CD1D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hideMark/>
          </w:tcPr>
          <w:p w14:paraId="54F7059C" w14:textId="77777777" w:rsidR="007C0C98" w:rsidRPr="00B777F2" w:rsidRDefault="007C0C98">
            <w:pPr>
              <w:pStyle w:val="ProductList-Offering2"/>
              <w:rPr>
                <w:rFonts w:ascii="Calibri Light" w:eastAsia="PMingLiU" w:hAnsi="Calibri Light"/>
                <w:lang w:val="zh-TW" w:eastAsia="zh-TW" w:bidi="zh-TW"/>
              </w:rPr>
            </w:pPr>
            <w:bookmarkStart w:id="1406" w:name="_Toc379797405"/>
            <w:bookmarkStart w:id="1407" w:name="_Toc380513437"/>
            <w:bookmarkStart w:id="1408" w:name="_Toc380655487"/>
            <w:bookmarkStart w:id="1409" w:name="_Toc403751518"/>
            <w:r w:rsidRPr="00B777F2">
              <w:rPr>
                <w:rFonts w:ascii="Calibri Light" w:eastAsia="PMingLiU" w:hAnsi="Calibri Light"/>
              </w:rPr>
              <w:t xml:space="preserve">Bing </w:t>
            </w:r>
            <w:r w:rsidRPr="00B777F2">
              <w:rPr>
                <w:rFonts w:ascii="Calibri Light" w:eastAsia="PMingLiU" w:hAnsi="Calibri Light"/>
              </w:rPr>
              <w:t>地圖服務每一已知使用者每月訂</w:t>
            </w:r>
            <w:r w:rsidRPr="00B777F2">
              <w:rPr>
                <w:rFonts w:ascii="Calibri Light" w:eastAsia="PMingLiU" w:hAnsi="Calibri Light" w:cs="MingLiU"/>
              </w:rPr>
              <w:t>閱</w:t>
            </w:r>
            <w:bookmarkEnd w:id="1406"/>
            <w:bookmarkEnd w:id="1407"/>
            <w:bookmarkEnd w:id="1408"/>
            <w:bookmarkEnd w:id="1409"/>
            <w:r w:rsidRPr="00B777F2">
              <w:rPr>
                <w:rFonts w:ascii="Calibri Light" w:eastAsia="PMingLiU" w:hAnsi="Calibri Light"/>
              </w:rPr>
              <w:fldChar w:fldCharType="begin"/>
            </w:r>
            <w:r w:rsidRPr="00B777F2">
              <w:rPr>
                <w:rFonts w:ascii="Calibri Light" w:eastAsia="PMingLiU" w:hAnsi="Calibri Light"/>
              </w:rPr>
              <w:instrText xml:space="preserve">XE "Bing </w:instrText>
            </w:r>
            <w:r w:rsidRPr="00B777F2">
              <w:rPr>
                <w:rFonts w:ascii="Calibri Light" w:eastAsia="PMingLiU" w:hAnsi="Calibri Light"/>
              </w:rPr>
              <w:instrText>地圖服務每一已知使用者每月訂閱</w:instrText>
            </w:r>
            <w:r w:rsidRPr="00B777F2">
              <w:rPr>
                <w:rFonts w:ascii="Calibri Light" w:eastAsia="PMingLiU" w:hAnsi="Calibri Light"/>
              </w:rPr>
              <w:instrText>"</w:instrText>
            </w:r>
            <w:r w:rsidRPr="00B777F2">
              <w:rPr>
                <w:rFonts w:ascii="Calibri Light" w:eastAsia="PMingLiU" w:hAnsi="Calibri Light"/>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59D"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9E" w14:textId="77777777" w:rsidR="007C0C98" w:rsidRPr="00364B3E" w:rsidRDefault="007C0C98">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9F"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A0"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A1" w14:textId="77777777" w:rsidR="007C0C98" w:rsidRPr="00364B3E" w:rsidRDefault="007C0C98">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A2"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A3" w14:textId="77777777" w:rsidR="007C0C98" w:rsidRPr="001178F1" w:rsidRDefault="007C0C98" w:rsidP="002E3DFD">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A4"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A5" w14:textId="77777777" w:rsidR="007C0C98" w:rsidRPr="00364B3E" w:rsidRDefault="007C0C98">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A6"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C0C98" w:rsidRPr="00364B3E" w14:paraId="54F705B3" w14:textId="77777777" w:rsidTr="00CD1D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hideMark/>
          </w:tcPr>
          <w:p w14:paraId="54F705A8" w14:textId="77777777" w:rsidR="007C0C98" w:rsidRPr="00B777F2" w:rsidRDefault="007C0C98">
            <w:pPr>
              <w:pStyle w:val="ProductList-Offering2"/>
              <w:rPr>
                <w:rFonts w:ascii="Calibri Light" w:eastAsia="PMingLiU" w:hAnsi="Calibri Light"/>
                <w:lang w:val="zh-TW" w:eastAsia="zh-TW" w:bidi="zh-TW"/>
              </w:rPr>
            </w:pPr>
            <w:bookmarkStart w:id="1410" w:name="_Toc379797406"/>
            <w:bookmarkStart w:id="1411" w:name="_Toc380513438"/>
            <w:bookmarkStart w:id="1412" w:name="_Toc380655488"/>
            <w:bookmarkStart w:id="1413" w:name="_Toc403751519"/>
            <w:r w:rsidRPr="00B777F2">
              <w:rPr>
                <w:rFonts w:ascii="Calibri Light" w:eastAsia="PMingLiU" w:hAnsi="Calibri Light"/>
              </w:rPr>
              <w:t xml:space="preserve">Bing </w:t>
            </w:r>
            <w:r w:rsidRPr="00B777F2">
              <w:rPr>
                <w:rFonts w:ascii="Calibri Light" w:eastAsia="PMingLiU" w:hAnsi="Calibri Light"/>
              </w:rPr>
              <w:t>地圖服務已知</w:t>
            </w:r>
            <w:r w:rsidRPr="00B777F2">
              <w:rPr>
                <w:rFonts w:ascii="Calibri Light" w:eastAsia="PMingLiU" w:hAnsi="Calibri Light"/>
              </w:rPr>
              <w:t xml:space="preserve"> 5K </w:t>
            </w:r>
            <w:r w:rsidRPr="00B777F2">
              <w:rPr>
                <w:rFonts w:ascii="Calibri Light" w:eastAsia="PMingLiU" w:hAnsi="Calibri Light"/>
              </w:rPr>
              <w:t>使用者每月訂</w:t>
            </w:r>
            <w:r w:rsidRPr="00B777F2">
              <w:rPr>
                <w:rFonts w:ascii="Calibri Light" w:eastAsia="PMingLiU" w:hAnsi="Calibri Light" w:cs="MingLiU"/>
              </w:rPr>
              <w:t>閱</w:t>
            </w:r>
            <w:bookmarkEnd w:id="1410"/>
            <w:bookmarkEnd w:id="1411"/>
            <w:bookmarkEnd w:id="1412"/>
            <w:bookmarkEnd w:id="1413"/>
            <w:r w:rsidRPr="00B777F2">
              <w:rPr>
                <w:rFonts w:ascii="Calibri Light" w:eastAsia="PMingLiU" w:hAnsi="Calibri Light"/>
              </w:rPr>
              <w:fldChar w:fldCharType="begin"/>
            </w:r>
            <w:r w:rsidRPr="00B777F2">
              <w:rPr>
                <w:rFonts w:ascii="Calibri Light" w:eastAsia="PMingLiU" w:hAnsi="Calibri Light"/>
              </w:rPr>
              <w:instrText xml:space="preserve">XE "Bing </w:instrText>
            </w:r>
            <w:r w:rsidRPr="00B777F2">
              <w:rPr>
                <w:rFonts w:ascii="Calibri Light" w:eastAsia="PMingLiU" w:hAnsi="Calibri Light"/>
              </w:rPr>
              <w:instrText>地圖服務已知</w:instrText>
            </w:r>
            <w:r w:rsidRPr="00B777F2">
              <w:rPr>
                <w:rFonts w:ascii="Calibri Light" w:eastAsia="PMingLiU" w:hAnsi="Calibri Light"/>
              </w:rPr>
              <w:instrText xml:space="preserve"> 5K </w:instrText>
            </w:r>
            <w:r w:rsidRPr="00B777F2">
              <w:rPr>
                <w:rFonts w:ascii="Calibri Light" w:eastAsia="PMingLiU" w:hAnsi="Calibri Light"/>
              </w:rPr>
              <w:instrText>使用者每月訂閱</w:instrText>
            </w:r>
            <w:r w:rsidRPr="00B777F2">
              <w:rPr>
                <w:rFonts w:ascii="Calibri Light" w:eastAsia="PMingLiU" w:hAnsi="Calibri Light"/>
              </w:rPr>
              <w:instrText>"</w:instrText>
            </w:r>
            <w:r w:rsidRPr="00B777F2">
              <w:rPr>
                <w:rFonts w:ascii="Calibri Light" w:eastAsia="PMingLiU" w:hAnsi="Calibri Light"/>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5A9"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200</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AA" w14:textId="77777777" w:rsidR="007C0C98" w:rsidRPr="00364B3E" w:rsidRDefault="007C0C98">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AB"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AC"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AD" w14:textId="77777777" w:rsidR="007C0C98" w:rsidRPr="00364B3E" w:rsidRDefault="007C0C98">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AE"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AF" w14:textId="77777777" w:rsidR="007C0C98" w:rsidRPr="001178F1" w:rsidRDefault="007C0C98" w:rsidP="002E3DFD">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B0"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B1" w14:textId="77777777" w:rsidR="007C0C98" w:rsidRPr="00364B3E" w:rsidRDefault="007C0C98">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B2"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C0C98" w:rsidRPr="00364B3E" w14:paraId="54F705BF" w14:textId="77777777" w:rsidTr="00CD1D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hideMark/>
          </w:tcPr>
          <w:p w14:paraId="54F705B4" w14:textId="77777777" w:rsidR="007C0C98" w:rsidRPr="00B777F2" w:rsidRDefault="007C0C98">
            <w:pPr>
              <w:pStyle w:val="ProductList-Offering2"/>
              <w:rPr>
                <w:rFonts w:ascii="Calibri Light" w:eastAsia="PMingLiU" w:hAnsi="Calibri Light"/>
                <w:lang w:val="zh-TW" w:eastAsia="zh-TW" w:bidi="zh-TW"/>
              </w:rPr>
            </w:pPr>
            <w:bookmarkStart w:id="1414" w:name="_Toc379797407"/>
            <w:bookmarkStart w:id="1415" w:name="_Toc380513439"/>
            <w:bookmarkStart w:id="1416" w:name="_Toc380655489"/>
            <w:bookmarkStart w:id="1417" w:name="_Toc403751520"/>
            <w:r w:rsidRPr="00B777F2">
              <w:rPr>
                <w:rFonts w:ascii="Calibri Light" w:eastAsia="PMingLiU" w:hAnsi="Calibri Light"/>
              </w:rPr>
              <w:t xml:space="preserve">Bing </w:t>
            </w:r>
            <w:r w:rsidRPr="00B777F2">
              <w:rPr>
                <w:rFonts w:ascii="Calibri Light" w:eastAsia="PMingLiU" w:hAnsi="Calibri Light"/>
              </w:rPr>
              <w:t>地圖服務</w:t>
            </w:r>
            <w:r w:rsidRPr="00B777F2">
              <w:rPr>
                <w:rFonts w:ascii="Calibri Light" w:eastAsia="PMingLiU" w:hAnsi="Calibri Light"/>
              </w:rPr>
              <w:t xml:space="preserve"> Light </w:t>
            </w:r>
            <w:r w:rsidRPr="00B777F2">
              <w:rPr>
                <w:rFonts w:ascii="Calibri Light" w:eastAsia="PMingLiU" w:hAnsi="Calibri Light"/>
              </w:rPr>
              <w:t>每一已知使用者每月訂</w:t>
            </w:r>
            <w:r w:rsidRPr="00B777F2">
              <w:rPr>
                <w:rFonts w:ascii="Calibri Light" w:eastAsia="PMingLiU" w:hAnsi="Calibri Light" w:cs="MingLiU"/>
              </w:rPr>
              <w:t>閱</w:t>
            </w:r>
            <w:bookmarkEnd w:id="1414"/>
            <w:bookmarkEnd w:id="1415"/>
            <w:bookmarkEnd w:id="1416"/>
            <w:bookmarkEnd w:id="1417"/>
            <w:r w:rsidRPr="00B777F2">
              <w:rPr>
                <w:rFonts w:ascii="Calibri Light" w:eastAsia="PMingLiU" w:hAnsi="Calibri Light"/>
              </w:rPr>
              <w:fldChar w:fldCharType="begin"/>
            </w:r>
            <w:r w:rsidRPr="00B777F2">
              <w:rPr>
                <w:rFonts w:ascii="Calibri Light" w:eastAsia="PMingLiU" w:hAnsi="Calibri Light"/>
              </w:rPr>
              <w:instrText xml:space="preserve">XE "Bing </w:instrText>
            </w:r>
            <w:r w:rsidRPr="00B777F2">
              <w:rPr>
                <w:rFonts w:ascii="Calibri Light" w:eastAsia="PMingLiU" w:hAnsi="Calibri Light"/>
              </w:rPr>
              <w:instrText>地圖服務</w:instrText>
            </w:r>
            <w:r w:rsidRPr="00B777F2">
              <w:rPr>
                <w:rFonts w:ascii="Calibri Light" w:eastAsia="PMingLiU" w:hAnsi="Calibri Light"/>
              </w:rPr>
              <w:instrText xml:space="preserve"> Light </w:instrText>
            </w:r>
            <w:r w:rsidRPr="00B777F2">
              <w:rPr>
                <w:rFonts w:ascii="Calibri Light" w:eastAsia="PMingLiU" w:hAnsi="Calibri Light"/>
              </w:rPr>
              <w:instrText>每一已知使用者每月訂閱</w:instrText>
            </w:r>
            <w:r w:rsidRPr="00B777F2">
              <w:rPr>
                <w:rFonts w:ascii="Calibri Light" w:eastAsia="PMingLiU" w:hAnsi="Calibri Light"/>
              </w:rPr>
              <w:instrText>"</w:instrText>
            </w:r>
            <w:r w:rsidRPr="00B777F2">
              <w:rPr>
                <w:rFonts w:ascii="Calibri Light" w:eastAsia="PMingLiU" w:hAnsi="Calibri Light"/>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5B5"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B6" w14:textId="77777777" w:rsidR="007C0C98" w:rsidRPr="00364B3E" w:rsidRDefault="007C0C98">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B7"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B8"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B9" w14:textId="77777777" w:rsidR="007C0C98" w:rsidRPr="00364B3E" w:rsidRDefault="007C0C98">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BA"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BB" w14:textId="77777777" w:rsidR="007C0C98" w:rsidRPr="001178F1" w:rsidRDefault="007C0C98" w:rsidP="002E3DFD">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BC"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BD" w14:textId="77777777" w:rsidR="007C0C98" w:rsidRPr="00364B3E" w:rsidRDefault="007C0C98">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BE"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C0C98" w:rsidRPr="00364B3E" w14:paraId="54F705CB" w14:textId="77777777" w:rsidTr="00CD1D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hideMark/>
          </w:tcPr>
          <w:p w14:paraId="54F705C0" w14:textId="77777777" w:rsidR="007C0C98" w:rsidRPr="00B777F2" w:rsidRDefault="007C0C98">
            <w:pPr>
              <w:pStyle w:val="ProductList-Offering2"/>
              <w:rPr>
                <w:rFonts w:ascii="Calibri Light" w:eastAsia="PMingLiU" w:hAnsi="Calibri Light"/>
                <w:lang w:val="zh-TW" w:eastAsia="zh-TW" w:bidi="zh-TW"/>
              </w:rPr>
            </w:pPr>
            <w:bookmarkStart w:id="1418" w:name="_Toc379797408"/>
            <w:bookmarkStart w:id="1419" w:name="_Toc380513440"/>
            <w:bookmarkStart w:id="1420" w:name="_Toc380655490"/>
            <w:bookmarkStart w:id="1421" w:name="_Toc403751521"/>
            <w:r w:rsidRPr="00B777F2">
              <w:rPr>
                <w:rFonts w:ascii="Calibri Light" w:eastAsia="PMingLiU" w:hAnsi="Calibri Light"/>
              </w:rPr>
              <w:t xml:space="preserve">Bing </w:t>
            </w:r>
            <w:r w:rsidRPr="00B777F2">
              <w:rPr>
                <w:rFonts w:ascii="Calibri Light" w:eastAsia="PMingLiU" w:hAnsi="Calibri Light"/>
              </w:rPr>
              <w:t>地圖服務</w:t>
            </w:r>
            <w:r w:rsidRPr="00B777F2">
              <w:rPr>
                <w:rFonts w:ascii="Calibri Light" w:eastAsia="PMingLiU" w:hAnsi="Calibri Light"/>
              </w:rPr>
              <w:t xml:space="preserve"> Light </w:t>
            </w:r>
            <w:r w:rsidRPr="00B777F2">
              <w:rPr>
                <w:rFonts w:ascii="Calibri Light" w:eastAsia="PMingLiU" w:hAnsi="Calibri Light"/>
              </w:rPr>
              <w:t>已知</w:t>
            </w:r>
            <w:r w:rsidRPr="00B777F2">
              <w:rPr>
                <w:rFonts w:ascii="Calibri Light" w:eastAsia="PMingLiU" w:hAnsi="Calibri Light"/>
              </w:rPr>
              <w:t xml:space="preserve"> 5K </w:t>
            </w:r>
            <w:r w:rsidRPr="00B777F2">
              <w:rPr>
                <w:rFonts w:ascii="Calibri Light" w:eastAsia="PMingLiU" w:hAnsi="Calibri Light"/>
              </w:rPr>
              <w:t>使用者每月訂</w:t>
            </w:r>
            <w:r w:rsidRPr="00B777F2">
              <w:rPr>
                <w:rFonts w:ascii="Calibri Light" w:eastAsia="PMingLiU" w:hAnsi="Calibri Light" w:cs="MingLiU"/>
              </w:rPr>
              <w:t>閱</w:t>
            </w:r>
            <w:bookmarkEnd w:id="1418"/>
            <w:bookmarkEnd w:id="1419"/>
            <w:bookmarkEnd w:id="1420"/>
            <w:bookmarkEnd w:id="1421"/>
            <w:r w:rsidRPr="00B777F2">
              <w:rPr>
                <w:rFonts w:ascii="Calibri Light" w:eastAsia="PMingLiU" w:hAnsi="Calibri Light"/>
              </w:rPr>
              <w:fldChar w:fldCharType="begin"/>
            </w:r>
            <w:r w:rsidRPr="00B777F2">
              <w:rPr>
                <w:rFonts w:ascii="Calibri Light" w:eastAsia="PMingLiU" w:hAnsi="Calibri Light"/>
              </w:rPr>
              <w:instrText xml:space="preserve">XE "Bing </w:instrText>
            </w:r>
            <w:r w:rsidRPr="00B777F2">
              <w:rPr>
                <w:rFonts w:ascii="Calibri Light" w:eastAsia="PMingLiU" w:hAnsi="Calibri Light"/>
              </w:rPr>
              <w:instrText>地圖服務</w:instrText>
            </w:r>
            <w:r w:rsidRPr="00B777F2">
              <w:rPr>
                <w:rFonts w:ascii="Calibri Light" w:eastAsia="PMingLiU" w:hAnsi="Calibri Light"/>
              </w:rPr>
              <w:instrText xml:space="preserve"> Light </w:instrText>
            </w:r>
            <w:r w:rsidRPr="00B777F2">
              <w:rPr>
                <w:rFonts w:ascii="Calibri Light" w:eastAsia="PMingLiU" w:hAnsi="Calibri Light"/>
              </w:rPr>
              <w:instrText>已知</w:instrText>
            </w:r>
            <w:r w:rsidRPr="00B777F2">
              <w:rPr>
                <w:rFonts w:ascii="Calibri Light" w:eastAsia="PMingLiU" w:hAnsi="Calibri Light"/>
              </w:rPr>
              <w:instrText xml:space="preserve"> 5K </w:instrText>
            </w:r>
            <w:r w:rsidRPr="00B777F2">
              <w:rPr>
                <w:rFonts w:ascii="Calibri Light" w:eastAsia="PMingLiU" w:hAnsi="Calibri Light"/>
              </w:rPr>
              <w:instrText>使用者每月訂閱</w:instrText>
            </w:r>
            <w:r w:rsidRPr="00B777F2">
              <w:rPr>
                <w:rFonts w:ascii="Calibri Light" w:eastAsia="PMingLiU" w:hAnsi="Calibri Light"/>
              </w:rPr>
              <w:instrText>"</w:instrText>
            </w:r>
            <w:r w:rsidRPr="00B777F2">
              <w:rPr>
                <w:rFonts w:ascii="Calibri Light" w:eastAsia="PMingLiU" w:hAnsi="Calibri Light"/>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5C1"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125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C2" w14:textId="77777777" w:rsidR="007C0C98" w:rsidRPr="00364B3E" w:rsidRDefault="007C0C98">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C3"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C4"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C5" w14:textId="77777777" w:rsidR="007C0C98" w:rsidRPr="00364B3E" w:rsidRDefault="007C0C98">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C6"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C7" w14:textId="77777777" w:rsidR="007C0C98" w:rsidRPr="001178F1" w:rsidRDefault="007C0C98" w:rsidP="002E3DFD">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C8"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C9" w14:textId="77777777" w:rsidR="007C0C98" w:rsidRPr="00364B3E" w:rsidRDefault="007C0C98">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CA"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C0C98" w:rsidRPr="00364B3E" w14:paraId="54F705D7" w14:textId="77777777" w:rsidTr="00CD1D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hideMark/>
          </w:tcPr>
          <w:p w14:paraId="54F705CC" w14:textId="77777777" w:rsidR="007C0C98" w:rsidRPr="00B777F2" w:rsidRDefault="007C0C98">
            <w:pPr>
              <w:pStyle w:val="ProductList-Offering2"/>
              <w:rPr>
                <w:rFonts w:ascii="Calibri Light" w:eastAsia="PMingLiU" w:hAnsi="Calibri Light"/>
                <w:lang w:val="zh-TW" w:eastAsia="zh-TW" w:bidi="zh-TW"/>
              </w:rPr>
            </w:pPr>
            <w:bookmarkStart w:id="1422" w:name="_Toc403751522"/>
            <w:bookmarkStart w:id="1423" w:name="_Toc379797409"/>
            <w:bookmarkStart w:id="1424" w:name="_Toc380513441"/>
            <w:bookmarkStart w:id="1425" w:name="_Toc380655491"/>
            <w:r w:rsidRPr="00B777F2">
              <w:rPr>
                <w:rFonts w:ascii="Calibri Light" w:eastAsia="PMingLiU" w:hAnsi="Calibri Light"/>
              </w:rPr>
              <w:t xml:space="preserve">Windows </w:t>
            </w:r>
            <w:r w:rsidRPr="00B777F2">
              <w:rPr>
                <w:rFonts w:ascii="Calibri Light" w:eastAsia="PMingLiU" w:hAnsi="Calibri Light"/>
              </w:rPr>
              <w:t>的</w:t>
            </w:r>
            <w:r w:rsidRPr="00B777F2">
              <w:rPr>
                <w:rFonts w:ascii="Calibri Light" w:eastAsia="PMingLiU" w:hAnsi="Calibri Light"/>
              </w:rPr>
              <w:t xml:space="preserve"> Bing </w:t>
            </w:r>
            <w:r w:rsidRPr="00B777F2">
              <w:rPr>
                <w:rFonts w:ascii="Calibri Light" w:eastAsia="PMingLiU" w:hAnsi="Calibri Light"/>
              </w:rPr>
              <w:t>地圖服務資產管理</w:t>
            </w:r>
            <w:r w:rsidRPr="00B777F2">
              <w:rPr>
                <w:rFonts w:ascii="Calibri Light" w:eastAsia="PMingLiU" w:hAnsi="Calibri Light"/>
              </w:rPr>
              <w:t xml:space="preserve"> (</w:t>
            </w:r>
            <w:r w:rsidRPr="00B777F2">
              <w:rPr>
                <w:rFonts w:ascii="Calibri Light" w:eastAsia="PMingLiU" w:hAnsi="Calibri Light"/>
              </w:rPr>
              <w:t>歐洲版或北美版</w:t>
            </w:r>
            <w:r w:rsidRPr="00B777F2">
              <w:rPr>
                <w:rFonts w:ascii="Calibri Light" w:eastAsia="PMingLiU" w:hAnsi="Calibri Light"/>
              </w:rPr>
              <w:t>)</w:t>
            </w:r>
            <w:bookmarkEnd w:id="1422"/>
            <w:r w:rsidRPr="00B777F2">
              <w:rPr>
                <w:rFonts w:ascii="Calibri Light" w:eastAsia="PMingLiU" w:hAnsi="Calibri Light"/>
              </w:rPr>
              <w:fldChar w:fldCharType="begin"/>
            </w:r>
            <w:r w:rsidRPr="00B777F2">
              <w:rPr>
                <w:rFonts w:ascii="Calibri Light" w:eastAsia="PMingLiU" w:hAnsi="Calibri Light"/>
              </w:rPr>
              <w:instrText xml:space="preserve">XE "Bing </w:instrText>
            </w:r>
            <w:r w:rsidRPr="00B777F2">
              <w:rPr>
                <w:rFonts w:ascii="Calibri Light" w:eastAsia="PMingLiU" w:hAnsi="Calibri Light"/>
              </w:rPr>
              <w:instrText>地圖服務</w:instrText>
            </w:r>
            <w:r w:rsidRPr="00B777F2">
              <w:rPr>
                <w:rFonts w:ascii="Calibri Light" w:eastAsia="PMingLiU" w:hAnsi="Calibri Light"/>
              </w:rPr>
              <w:instrText xml:space="preserve"> Mobile </w:instrText>
            </w:r>
            <w:r w:rsidRPr="00B777F2">
              <w:rPr>
                <w:rFonts w:ascii="Calibri Light" w:eastAsia="PMingLiU" w:hAnsi="Calibri Light"/>
              </w:rPr>
              <w:instrText>資產管理</w:instrText>
            </w:r>
            <w:r w:rsidRPr="00B777F2">
              <w:rPr>
                <w:rFonts w:ascii="Calibri Light" w:eastAsia="PMingLiU" w:hAnsi="Calibri Light"/>
              </w:rPr>
              <w:instrText xml:space="preserve"> (</w:instrText>
            </w:r>
            <w:r w:rsidRPr="00B777F2">
              <w:rPr>
                <w:rFonts w:ascii="Calibri Light" w:eastAsia="PMingLiU" w:hAnsi="Calibri Light"/>
              </w:rPr>
              <w:instrText>歐洲版</w:instrText>
            </w:r>
            <w:r w:rsidRPr="00B777F2">
              <w:rPr>
                <w:rFonts w:ascii="Calibri Light" w:eastAsia="PMingLiU" w:hAnsi="Calibri Light"/>
              </w:rPr>
              <w:instrText>)"</w:instrText>
            </w:r>
            <w:r w:rsidRPr="00B777F2">
              <w:rPr>
                <w:rFonts w:ascii="Calibri Light" w:eastAsia="PMingLiU" w:hAnsi="Calibri Light"/>
              </w:rPr>
              <w:fldChar w:fldCharType="end"/>
            </w:r>
            <w:bookmarkEnd w:id="1423"/>
            <w:bookmarkEnd w:id="1424"/>
            <w:bookmarkEnd w:id="142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5CD"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CE" w14:textId="77777777" w:rsidR="007C0C98" w:rsidRPr="00364B3E" w:rsidRDefault="007C0C98">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CF"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D0"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D1" w14:textId="77777777" w:rsidR="007C0C98" w:rsidRPr="00364B3E" w:rsidRDefault="007C0C98">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D2"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D3" w14:textId="77777777" w:rsidR="007C0C98" w:rsidRPr="001178F1" w:rsidRDefault="007C0C98" w:rsidP="002E3DFD">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D4"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D5" w14:textId="77777777" w:rsidR="007C0C98" w:rsidRPr="00364B3E" w:rsidRDefault="007C0C98">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D6"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C0C98" w:rsidRPr="00364B3E" w14:paraId="54F705E3" w14:textId="77777777" w:rsidTr="00CD1D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hideMark/>
          </w:tcPr>
          <w:p w14:paraId="54F705D8" w14:textId="77777777" w:rsidR="007C0C98" w:rsidRPr="00B777F2" w:rsidRDefault="007C0C98">
            <w:pPr>
              <w:pStyle w:val="ProductList-Offering2"/>
              <w:rPr>
                <w:rFonts w:ascii="Calibri Light" w:eastAsia="PMingLiU" w:hAnsi="Calibri Light"/>
                <w:lang w:val="zh-TW" w:eastAsia="zh-TW" w:bidi="zh-TW"/>
              </w:rPr>
            </w:pPr>
            <w:bookmarkStart w:id="1426" w:name="_Toc379797413"/>
            <w:bookmarkStart w:id="1427" w:name="_Toc380513445"/>
            <w:bookmarkStart w:id="1428" w:name="_Toc380655495"/>
            <w:bookmarkStart w:id="1429" w:name="_Toc403751523"/>
            <w:r w:rsidRPr="00B777F2">
              <w:rPr>
                <w:rFonts w:ascii="Calibri Light" w:eastAsia="PMingLiU" w:hAnsi="Calibri Light"/>
              </w:rPr>
              <w:t xml:space="preserve">Windows </w:t>
            </w:r>
            <w:r w:rsidRPr="00B777F2">
              <w:rPr>
                <w:rFonts w:ascii="Calibri Light" w:eastAsia="PMingLiU" w:hAnsi="Calibri Light"/>
              </w:rPr>
              <w:t>的</w:t>
            </w:r>
            <w:r w:rsidRPr="00B777F2">
              <w:rPr>
                <w:rFonts w:ascii="Calibri Light" w:eastAsia="PMingLiU" w:hAnsi="Calibri Light"/>
              </w:rPr>
              <w:t xml:space="preserve"> Bing </w:t>
            </w:r>
            <w:r w:rsidRPr="00B777F2">
              <w:rPr>
                <w:rFonts w:ascii="Calibri Light" w:eastAsia="PMingLiU" w:hAnsi="Calibri Light"/>
              </w:rPr>
              <w:t>地圖服務資產管理平台費用每月訂</w:t>
            </w:r>
            <w:r w:rsidRPr="00B777F2">
              <w:rPr>
                <w:rFonts w:ascii="Calibri Light" w:eastAsia="PMingLiU" w:hAnsi="Calibri Light" w:cs="MingLiU"/>
              </w:rPr>
              <w:t>閱</w:t>
            </w:r>
            <w:bookmarkEnd w:id="1426"/>
            <w:bookmarkEnd w:id="1427"/>
            <w:bookmarkEnd w:id="1428"/>
            <w:bookmarkEnd w:id="1429"/>
            <w:r w:rsidRPr="00B777F2">
              <w:rPr>
                <w:rFonts w:ascii="Calibri Light" w:eastAsia="PMingLiU" w:hAnsi="Calibri Light"/>
              </w:rPr>
              <w:fldChar w:fldCharType="begin"/>
            </w:r>
            <w:r w:rsidRPr="00B777F2">
              <w:rPr>
                <w:rFonts w:ascii="Calibri Light" w:eastAsia="PMingLiU" w:hAnsi="Calibri Light"/>
              </w:rPr>
              <w:instrText xml:space="preserve">XE "Bing </w:instrText>
            </w:r>
            <w:r w:rsidRPr="00B777F2">
              <w:rPr>
                <w:rFonts w:ascii="Calibri Light" w:eastAsia="PMingLiU" w:hAnsi="Calibri Light"/>
              </w:rPr>
              <w:instrText>地圖服務</w:instrText>
            </w:r>
            <w:r w:rsidRPr="00B777F2">
              <w:rPr>
                <w:rFonts w:ascii="Calibri Light" w:eastAsia="PMingLiU" w:hAnsi="Calibri Light"/>
              </w:rPr>
              <w:instrText xml:space="preserve"> Mobile </w:instrText>
            </w:r>
            <w:r w:rsidRPr="00B777F2">
              <w:rPr>
                <w:rFonts w:ascii="Calibri Light" w:eastAsia="PMingLiU" w:hAnsi="Calibri Light"/>
              </w:rPr>
              <w:instrText>資產管理平台費用每月訂閱</w:instrText>
            </w:r>
            <w:r w:rsidRPr="00B777F2">
              <w:rPr>
                <w:rFonts w:ascii="Calibri Light" w:eastAsia="PMingLiU" w:hAnsi="Calibri Light"/>
              </w:rPr>
              <w:instrText>"</w:instrText>
            </w:r>
            <w:r w:rsidRPr="00B777F2">
              <w:rPr>
                <w:rFonts w:ascii="Calibri Light" w:eastAsia="PMingLiU" w:hAnsi="Calibri Light"/>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5D9"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DA" w14:textId="77777777" w:rsidR="007C0C98" w:rsidRPr="00364B3E" w:rsidRDefault="007C0C98">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DB"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DC"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DD" w14:textId="77777777" w:rsidR="007C0C98" w:rsidRPr="00364B3E" w:rsidRDefault="007C0C98">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DE"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DF" w14:textId="77777777" w:rsidR="007C0C98" w:rsidRPr="001178F1" w:rsidRDefault="007C0C98" w:rsidP="002E3DFD">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E0"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E1" w14:textId="77777777" w:rsidR="007C0C98" w:rsidRPr="00364B3E" w:rsidRDefault="007C0C98">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E2"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C0C98" w:rsidRPr="00364B3E" w14:paraId="54F705EF" w14:textId="77777777" w:rsidTr="00CD1D4E">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hideMark/>
          </w:tcPr>
          <w:p w14:paraId="54F705E4" w14:textId="77777777" w:rsidR="007C0C98" w:rsidRPr="00B777F2" w:rsidRDefault="007C0C98">
            <w:pPr>
              <w:pStyle w:val="ProductList-Offering2"/>
              <w:rPr>
                <w:rFonts w:ascii="Calibri Light" w:eastAsia="PMingLiU" w:hAnsi="Calibri Light"/>
                <w:lang w:val="zh-TW" w:eastAsia="zh-TW" w:bidi="zh-TW"/>
              </w:rPr>
            </w:pPr>
            <w:bookmarkStart w:id="1430" w:name="_Toc379797414"/>
            <w:bookmarkStart w:id="1431" w:name="_Toc380513446"/>
            <w:bookmarkStart w:id="1432" w:name="_Toc380655496"/>
            <w:bookmarkStart w:id="1433" w:name="_Toc403751524"/>
            <w:r w:rsidRPr="00B777F2">
              <w:rPr>
                <w:rFonts w:ascii="Calibri Light" w:eastAsia="PMingLiU" w:hAnsi="Calibri Light"/>
              </w:rPr>
              <w:t xml:space="preserve">Bing </w:t>
            </w:r>
            <w:r w:rsidRPr="00B777F2">
              <w:rPr>
                <w:rFonts w:ascii="Calibri Light" w:eastAsia="PMingLiU" w:hAnsi="Calibri Light"/>
              </w:rPr>
              <w:t>地圖服務公開網站使用量</w:t>
            </w:r>
            <w:r w:rsidRPr="00B777F2">
              <w:rPr>
                <w:rFonts w:ascii="Calibri Light" w:eastAsia="PMingLiU" w:hAnsi="Calibri Light"/>
              </w:rPr>
              <w:t xml:space="preserve"> 100K </w:t>
            </w:r>
            <w:r w:rsidRPr="00B777F2">
              <w:rPr>
                <w:rFonts w:ascii="Calibri Light" w:eastAsia="PMingLiU" w:hAnsi="Calibri Light"/>
              </w:rPr>
              <w:t>交易每月訂</w:t>
            </w:r>
            <w:r w:rsidRPr="00B777F2">
              <w:rPr>
                <w:rFonts w:ascii="Calibri Light" w:eastAsia="PMingLiU" w:hAnsi="Calibri Light" w:cs="MingLiU"/>
              </w:rPr>
              <w:t>閱</w:t>
            </w:r>
            <w:bookmarkEnd w:id="1430"/>
            <w:bookmarkEnd w:id="1431"/>
            <w:bookmarkEnd w:id="1432"/>
            <w:bookmarkEnd w:id="1433"/>
            <w:r w:rsidRPr="00B777F2">
              <w:rPr>
                <w:rFonts w:ascii="Calibri Light" w:eastAsia="PMingLiU" w:hAnsi="Calibri Light"/>
              </w:rPr>
              <w:fldChar w:fldCharType="begin"/>
            </w:r>
            <w:r w:rsidRPr="00B777F2">
              <w:rPr>
                <w:rFonts w:ascii="Calibri Light" w:eastAsia="PMingLiU" w:hAnsi="Calibri Light"/>
              </w:rPr>
              <w:instrText xml:space="preserve">XE "Bing </w:instrText>
            </w:r>
            <w:r w:rsidRPr="00B777F2">
              <w:rPr>
                <w:rFonts w:ascii="Calibri Light" w:eastAsia="PMingLiU" w:hAnsi="Calibri Light"/>
              </w:rPr>
              <w:instrText>地圖服務公開網站使用量</w:instrText>
            </w:r>
            <w:r w:rsidRPr="00B777F2">
              <w:rPr>
                <w:rFonts w:ascii="Calibri Light" w:eastAsia="PMingLiU" w:hAnsi="Calibri Light"/>
              </w:rPr>
              <w:instrText xml:space="preserve"> 100K </w:instrText>
            </w:r>
            <w:r w:rsidRPr="00B777F2">
              <w:rPr>
                <w:rFonts w:ascii="Calibri Light" w:eastAsia="PMingLiU" w:hAnsi="Calibri Light"/>
              </w:rPr>
              <w:instrText>交易每月訂閱</w:instrText>
            </w:r>
            <w:r w:rsidRPr="00B777F2">
              <w:rPr>
                <w:rFonts w:ascii="Calibri Light" w:eastAsia="PMingLiU" w:hAnsi="Calibri Light"/>
              </w:rPr>
              <w:instrText>"</w:instrText>
            </w:r>
            <w:r w:rsidRPr="00B777F2">
              <w:rPr>
                <w:rFonts w:ascii="Calibri Light" w:eastAsia="PMingLiU" w:hAnsi="Calibri Light"/>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5E5"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50</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E6" w14:textId="77777777" w:rsidR="007C0C98" w:rsidRPr="00364B3E" w:rsidRDefault="007C0C98">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E7"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E8"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E9" w14:textId="77777777" w:rsidR="007C0C98" w:rsidRPr="00364B3E" w:rsidRDefault="007C0C98">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EA"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EB" w14:textId="77777777" w:rsidR="007C0C98" w:rsidRPr="001178F1" w:rsidRDefault="007C0C98" w:rsidP="002E3DFD">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EC"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ED" w14:textId="77777777" w:rsidR="007C0C98" w:rsidRPr="00364B3E" w:rsidRDefault="007C0C98">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EE"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C0C98" w:rsidRPr="00364B3E" w14:paraId="54F705FB" w14:textId="77777777" w:rsidTr="00CD1D4E">
        <w:trPr>
          <w:cantSplit/>
          <w:tblHeader/>
        </w:trPr>
        <w:tc>
          <w:tcPr>
            <w:tcW w:w="3870" w:type="dxa"/>
            <w:tcBorders>
              <w:top w:val="dashSmallGap" w:sz="4" w:space="0" w:color="BFBFBF" w:themeColor="background1" w:themeShade="BF"/>
              <w:left w:val="nil"/>
              <w:bottom w:val="nil"/>
              <w:right w:val="nil"/>
            </w:tcBorders>
            <w:hideMark/>
          </w:tcPr>
          <w:p w14:paraId="54F705F0" w14:textId="77777777" w:rsidR="007C0C98" w:rsidRPr="00B777F2" w:rsidRDefault="007C0C98">
            <w:pPr>
              <w:pStyle w:val="ProductList-Offering2"/>
              <w:rPr>
                <w:rFonts w:ascii="Calibri Light" w:eastAsia="PMingLiU" w:hAnsi="Calibri Light"/>
                <w:lang w:val="zh-TW" w:eastAsia="zh-TW" w:bidi="zh-TW"/>
              </w:rPr>
            </w:pPr>
            <w:bookmarkStart w:id="1434" w:name="_Toc379797415"/>
            <w:bookmarkStart w:id="1435" w:name="_Toc380513447"/>
            <w:bookmarkStart w:id="1436" w:name="_Toc380655497"/>
            <w:bookmarkStart w:id="1437" w:name="_Toc403751525"/>
            <w:r w:rsidRPr="00B777F2">
              <w:rPr>
                <w:rFonts w:ascii="Calibri Light" w:eastAsia="PMingLiU" w:hAnsi="Calibri Light"/>
              </w:rPr>
              <w:t xml:space="preserve">Bing </w:t>
            </w:r>
            <w:r w:rsidRPr="00B777F2">
              <w:rPr>
                <w:rFonts w:ascii="Calibri Light" w:eastAsia="PMingLiU" w:hAnsi="Calibri Light"/>
              </w:rPr>
              <w:t>地圖服務公開網站使用量</w:t>
            </w:r>
            <w:r w:rsidRPr="00B777F2">
              <w:rPr>
                <w:rFonts w:ascii="Calibri Light" w:eastAsia="PMingLiU" w:hAnsi="Calibri Light"/>
              </w:rPr>
              <w:t xml:space="preserve"> 420K (</w:t>
            </w:r>
            <w:r w:rsidRPr="00B777F2">
              <w:rPr>
                <w:rFonts w:ascii="Calibri Light" w:eastAsia="PMingLiU" w:hAnsi="Calibri Light"/>
              </w:rPr>
              <w:t>及更高使用量</w:t>
            </w:r>
            <w:r w:rsidRPr="00B777F2">
              <w:rPr>
                <w:rFonts w:ascii="Calibri Light" w:eastAsia="PMingLiU" w:hAnsi="Calibri Light"/>
              </w:rPr>
              <w:t xml:space="preserve">) </w:t>
            </w:r>
            <w:r w:rsidR="00CD1D4E" w:rsidRPr="00B777F2">
              <w:rPr>
                <w:rFonts w:ascii="Calibri Light" w:eastAsia="PMingLiU" w:hAnsi="Calibri Light"/>
              </w:rPr>
              <w:br/>
            </w:r>
            <w:r w:rsidRPr="00B777F2">
              <w:rPr>
                <w:rFonts w:ascii="Calibri Light" w:eastAsia="PMingLiU" w:hAnsi="Calibri Light"/>
              </w:rPr>
              <w:t>交易每月訂</w:t>
            </w:r>
            <w:r w:rsidRPr="00B777F2">
              <w:rPr>
                <w:rFonts w:ascii="Calibri Light" w:eastAsia="PMingLiU" w:hAnsi="Calibri Light" w:cs="MingLiU"/>
              </w:rPr>
              <w:t>閱</w:t>
            </w:r>
            <w:bookmarkEnd w:id="1434"/>
            <w:bookmarkEnd w:id="1435"/>
            <w:bookmarkEnd w:id="1436"/>
            <w:bookmarkEnd w:id="1437"/>
            <w:r w:rsidRPr="00B777F2">
              <w:rPr>
                <w:rFonts w:ascii="Calibri Light" w:eastAsia="PMingLiU" w:hAnsi="Calibri Light"/>
              </w:rPr>
              <w:fldChar w:fldCharType="begin"/>
            </w:r>
            <w:r w:rsidRPr="00B777F2">
              <w:rPr>
                <w:rFonts w:ascii="Calibri Light" w:eastAsia="PMingLiU" w:hAnsi="Calibri Light"/>
              </w:rPr>
              <w:instrText xml:space="preserve">XE "Bing </w:instrText>
            </w:r>
            <w:r w:rsidRPr="00B777F2">
              <w:rPr>
                <w:rFonts w:ascii="Calibri Light" w:eastAsia="PMingLiU" w:hAnsi="Calibri Light"/>
              </w:rPr>
              <w:instrText>地圖服務公開網站使用量</w:instrText>
            </w:r>
            <w:r w:rsidRPr="00B777F2">
              <w:rPr>
                <w:rFonts w:ascii="Calibri Light" w:eastAsia="PMingLiU" w:hAnsi="Calibri Light"/>
              </w:rPr>
              <w:instrText xml:space="preserve"> 420K (</w:instrText>
            </w:r>
            <w:r w:rsidRPr="00B777F2">
              <w:rPr>
                <w:rFonts w:ascii="Calibri Light" w:eastAsia="PMingLiU" w:hAnsi="Calibri Light"/>
              </w:rPr>
              <w:instrText>及更高使用量</w:instrText>
            </w:r>
            <w:r w:rsidRPr="00B777F2">
              <w:rPr>
                <w:rFonts w:ascii="Calibri Light" w:eastAsia="PMingLiU" w:hAnsi="Calibri Light"/>
              </w:rPr>
              <w:instrText xml:space="preserve">) </w:instrText>
            </w:r>
            <w:r w:rsidRPr="00B777F2">
              <w:rPr>
                <w:rFonts w:ascii="Calibri Light" w:eastAsia="PMingLiU" w:hAnsi="Calibri Light"/>
              </w:rPr>
              <w:instrText>交易每月訂閱</w:instrText>
            </w:r>
            <w:r w:rsidRPr="00B777F2">
              <w:rPr>
                <w:rFonts w:ascii="Calibri Light" w:eastAsia="PMingLiU" w:hAnsi="Calibri Light"/>
              </w:rPr>
              <w:instrText>"</w:instrText>
            </w:r>
            <w:r w:rsidRPr="00B777F2">
              <w:rPr>
                <w:rFonts w:ascii="Calibri Light" w:eastAsia="PMingLiU" w:hAnsi="Calibri Light"/>
              </w:rPr>
              <w:fldChar w:fldCharType="end"/>
            </w:r>
          </w:p>
        </w:tc>
        <w:tc>
          <w:tcPr>
            <w:tcW w:w="630" w:type="dxa"/>
            <w:tcBorders>
              <w:top w:val="dashSmallGap" w:sz="4" w:space="0" w:color="BFBFBF" w:themeColor="background1" w:themeShade="BF"/>
              <w:left w:val="nil"/>
              <w:bottom w:val="nil"/>
              <w:right w:val="nil"/>
            </w:tcBorders>
            <w:vAlign w:val="center"/>
            <w:hideMark/>
          </w:tcPr>
          <w:p w14:paraId="54F705F1"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200</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F2" w14:textId="77777777" w:rsidR="007C0C98" w:rsidRPr="00364B3E" w:rsidRDefault="007C0C98">
            <w:pPr>
              <w:pStyle w:val="ProductList-OfferingBody"/>
              <w:ind w:left="-113"/>
              <w:jc w:val="center"/>
              <w:rPr>
                <w:rFonts w:ascii="Calibri" w:eastAsia="PMingLiU" w:hAnsi="Calibri"/>
                <w:lang w:val="zh-TW" w:eastAsia="zh-TW" w:bidi="zh-TW"/>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F3"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5F4"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F5" w14:textId="77777777" w:rsidR="007C0C98" w:rsidRPr="00364B3E" w:rsidRDefault="007C0C98">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F6"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F7" w14:textId="77777777" w:rsidR="007C0C98" w:rsidRPr="001178F1" w:rsidRDefault="007C0C98" w:rsidP="002E3DFD">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F8"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5F9" w14:textId="77777777" w:rsidR="007C0C98" w:rsidRPr="00364B3E" w:rsidRDefault="007C0C98">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5FA"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bl>
    <w:p w14:paraId="54F705FC" w14:textId="77777777" w:rsidR="00364B3E" w:rsidRPr="00364B3E" w:rsidRDefault="00364B3E" w:rsidP="00364B3E">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364B3E" w:rsidRPr="00364B3E" w14:paraId="54F70600" w14:textId="77777777" w:rsidTr="007C0C98">
        <w:tc>
          <w:tcPr>
            <w:tcW w:w="3596" w:type="dxa"/>
          </w:tcPr>
          <w:p w14:paraId="54F705FD" w14:textId="77777777" w:rsidR="00364B3E" w:rsidRPr="00364B3E" w:rsidRDefault="00364B3E">
            <w:pPr>
              <w:pStyle w:val="ProductList-Body"/>
              <w:spacing w:before="20" w:after="20"/>
              <w:rPr>
                <w:rFonts w:ascii="Calibri" w:eastAsia="PMingLiU" w:hAnsi="Calibri"/>
                <w:lang w:val="zh-TW" w:eastAsia="zh-TW" w:bidi="zh-TW"/>
              </w:rPr>
            </w:pPr>
          </w:p>
        </w:tc>
        <w:tc>
          <w:tcPr>
            <w:tcW w:w="3597" w:type="dxa"/>
            <w:hideMark/>
          </w:tcPr>
          <w:p w14:paraId="54F705FE"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597" w:type="dxa"/>
          </w:tcPr>
          <w:p w14:paraId="54F705FF" w14:textId="77777777" w:rsidR="00364B3E" w:rsidRPr="00364B3E" w:rsidRDefault="00364B3E">
            <w:pPr>
              <w:pStyle w:val="ProductList-Body"/>
              <w:spacing w:before="20" w:after="20"/>
              <w:rPr>
                <w:rFonts w:ascii="Calibri" w:eastAsia="PMingLiU" w:hAnsi="Calibri"/>
                <w:lang w:val="zh-TW" w:eastAsia="zh-TW" w:bidi="zh-TW"/>
              </w:rPr>
            </w:pPr>
          </w:p>
        </w:tc>
      </w:tr>
    </w:tbl>
    <w:p w14:paraId="54F70601"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70602" w14:textId="77777777" w:rsidR="00364B3E" w:rsidRPr="00364B3E" w:rsidRDefault="00364B3E" w:rsidP="00364B3E">
      <w:pPr>
        <w:pStyle w:val="ProductList-Body"/>
        <w:rPr>
          <w:rFonts w:ascii="Calibri" w:eastAsia="PMingLiU" w:hAnsi="Calibri"/>
        </w:rPr>
      </w:pPr>
      <w:r w:rsidRPr="00364B3E">
        <w:rPr>
          <w:rFonts w:ascii="Calibri" w:eastAsia="PMingLiU" w:hAnsi="Calibri"/>
        </w:rPr>
        <w:t>每項</w:t>
      </w:r>
      <w:r w:rsidRPr="00364B3E">
        <w:rPr>
          <w:rFonts w:ascii="Calibri" w:eastAsia="PMingLiU" w:hAnsi="Calibri"/>
        </w:rPr>
        <w:t xml:space="preserve"> Bing </w:t>
      </w:r>
      <w:r w:rsidRPr="00364B3E">
        <w:rPr>
          <w:rFonts w:ascii="Calibri" w:eastAsia="PMingLiU" w:hAnsi="Calibri"/>
        </w:rPr>
        <w:t>地圖服務公開網站使用量</w:t>
      </w:r>
      <w:r w:rsidRPr="00364B3E">
        <w:rPr>
          <w:rFonts w:ascii="Calibri" w:eastAsia="PMingLiU" w:hAnsi="Calibri"/>
        </w:rPr>
        <w:fldChar w:fldCharType="begin"/>
      </w:r>
      <w:r w:rsidRPr="00364B3E">
        <w:rPr>
          <w:rFonts w:ascii="Calibri" w:eastAsia="PMingLiU" w:hAnsi="Calibri"/>
        </w:rPr>
        <w:instrText xml:space="preserve">XE "Bing </w:instrText>
      </w:r>
      <w:r w:rsidRPr="00364B3E">
        <w:rPr>
          <w:rFonts w:ascii="Calibri" w:eastAsia="PMingLiU" w:hAnsi="Calibri"/>
        </w:rPr>
        <w:instrText>地圖服務內部網站使用量</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rPr>
        <w:t>加值</w:t>
      </w:r>
      <w:r w:rsidRPr="00364B3E">
        <w:rPr>
          <w:rFonts w:ascii="Calibri" w:eastAsia="PMingLiU" w:hAnsi="Calibri"/>
        </w:rPr>
        <w:t xml:space="preserve"> SL </w:t>
      </w:r>
      <w:r w:rsidRPr="00364B3E">
        <w:rPr>
          <w:rFonts w:ascii="Calibri" w:eastAsia="PMingLiU" w:hAnsi="Calibri"/>
        </w:rPr>
        <w:t>及</w:t>
      </w:r>
      <w:r w:rsidRPr="00364B3E">
        <w:rPr>
          <w:rFonts w:ascii="Calibri" w:eastAsia="PMingLiU" w:hAnsi="Calibri"/>
        </w:rPr>
        <w:t xml:space="preserve"> Bing </w:t>
      </w:r>
      <w:r w:rsidRPr="00364B3E">
        <w:rPr>
          <w:rFonts w:ascii="Calibri" w:eastAsia="PMingLiU" w:hAnsi="Calibri"/>
        </w:rPr>
        <w:t>地圖服務內部網站使用量</w:t>
      </w:r>
      <w:r w:rsidRPr="00364B3E">
        <w:rPr>
          <w:rFonts w:ascii="Calibri" w:eastAsia="PMingLiU" w:hAnsi="Calibri"/>
        </w:rPr>
        <w:fldChar w:fldCharType="begin"/>
      </w:r>
      <w:r w:rsidRPr="00364B3E">
        <w:rPr>
          <w:rFonts w:ascii="Calibri" w:eastAsia="PMingLiU" w:hAnsi="Calibri"/>
        </w:rPr>
        <w:instrText xml:space="preserve">XE "Bing </w:instrText>
      </w:r>
      <w:r w:rsidRPr="00364B3E">
        <w:rPr>
          <w:rFonts w:ascii="Calibri" w:eastAsia="PMingLiU" w:hAnsi="Calibri"/>
        </w:rPr>
        <w:instrText>地圖服務內部網站使用量</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rPr>
        <w:t>加值</w:t>
      </w:r>
      <w:r w:rsidRPr="00364B3E">
        <w:rPr>
          <w:rFonts w:ascii="Calibri" w:eastAsia="PMingLiU" w:hAnsi="Calibri"/>
        </w:rPr>
        <w:t xml:space="preserve"> SL </w:t>
      </w:r>
      <w:r w:rsidRPr="00364B3E">
        <w:rPr>
          <w:rFonts w:ascii="Calibri" w:eastAsia="PMingLiU" w:hAnsi="Calibri"/>
        </w:rPr>
        <w:t>有權讓客戶享有特定數目之計費交易。客戶得於其註冊期間，透過取得多個</w:t>
      </w:r>
      <w:r w:rsidRPr="00364B3E">
        <w:rPr>
          <w:rFonts w:ascii="Calibri" w:eastAsia="PMingLiU" w:hAnsi="Calibri"/>
        </w:rPr>
        <w:t xml:space="preserve"> Bing </w:t>
      </w:r>
      <w:r w:rsidRPr="00364B3E">
        <w:rPr>
          <w:rFonts w:ascii="Calibri" w:eastAsia="PMingLiU" w:hAnsi="Calibri"/>
        </w:rPr>
        <w:t>地圖服務公開網站使用量加值</w:t>
      </w:r>
      <w:r w:rsidRPr="00364B3E">
        <w:rPr>
          <w:rFonts w:ascii="Calibri" w:eastAsia="PMingLiU" w:hAnsi="Calibri"/>
        </w:rPr>
        <w:t xml:space="preserve"> SL </w:t>
      </w:r>
      <w:r w:rsidRPr="00364B3E">
        <w:rPr>
          <w:rFonts w:ascii="Calibri" w:eastAsia="PMingLiU" w:hAnsi="Calibri"/>
        </w:rPr>
        <w:t>或</w:t>
      </w:r>
      <w:r w:rsidRPr="00364B3E">
        <w:rPr>
          <w:rFonts w:ascii="Calibri" w:eastAsia="PMingLiU" w:hAnsi="Calibri"/>
        </w:rPr>
        <w:t xml:space="preserve"> Bing </w:t>
      </w:r>
      <w:r w:rsidRPr="00364B3E">
        <w:rPr>
          <w:rFonts w:ascii="Calibri" w:eastAsia="PMingLiU" w:hAnsi="Calibri"/>
        </w:rPr>
        <w:t>地圖服務內部網站使用量</w:t>
      </w:r>
      <w:r w:rsidRPr="00364B3E">
        <w:rPr>
          <w:rFonts w:ascii="Calibri" w:eastAsia="PMingLiU" w:hAnsi="Calibri"/>
        </w:rPr>
        <w:fldChar w:fldCharType="begin"/>
      </w:r>
      <w:r w:rsidRPr="00364B3E">
        <w:rPr>
          <w:rFonts w:ascii="Calibri" w:eastAsia="PMingLiU" w:hAnsi="Calibri"/>
        </w:rPr>
        <w:instrText xml:space="preserve">XE "Bing </w:instrText>
      </w:r>
      <w:r w:rsidRPr="00364B3E">
        <w:rPr>
          <w:rFonts w:ascii="Calibri" w:eastAsia="PMingLiU" w:hAnsi="Calibri"/>
        </w:rPr>
        <w:instrText>地圖服務內部網站使用量</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rPr>
        <w:t>加值</w:t>
      </w:r>
      <w:r w:rsidRPr="00364B3E">
        <w:rPr>
          <w:rFonts w:ascii="Calibri" w:eastAsia="PMingLiU" w:hAnsi="Calibri"/>
        </w:rPr>
        <w:t xml:space="preserve"> SL </w:t>
      </w:r>
      <w:r w:rsidRPr="00364B3E">
        <w:rPr>
          <w:rFonts w:ascii="Calibri" w:eastAsia="PMingLiU" w:hAnsi="Calibri"/>
        </w:rPr>
        <w:t>的方式訂購其他計費交易。未使用的每月計費交易可以每個月回購一次直到註冊屆滿日期為止。在註冊屆滿日當日，所有已訂購且未使用的計費交易均遭沒收。如果客戶超出其所訂購之計費交易總數目，客戶必須在收</w:t>
      </w:r>
      <w:r w:rsidRPr="00364B3E">
        <w:rPr>
          <w:rFonts w:ascii="Calibri" w:eastAsia="PMingLiU" w:hAnsi="Calibri" w:cs="MingLiU"/>
        </w:rPr>
        <w:t>到</w:t>
      </w:r>
      <w:r w:rsidRPr="00364B3E">
        <w:rPr>
          <w:rFonts w:ascii="Calibri" w:eastAsia="PMingLiU" w:hAnsi="Calibri"/>
        </w:rPr>
        <w:t xml:space="preserve"> Microsoft </w:t>
      </w:r>
      <w:r w:rsidRPr="00364B3E">
        <w:rPr>
          <w:rFonts w:ascii="Calibri" w:eastAsia="PMingLiU" w:hAnsi="Calibri"/>
        </w:rPr>
        <w:t>的通知後</w:t>
      </w:r>
      <w:r w:rsidRPr="00364B3E">
        <w:rPr>
          <w:rFonts w:ascii="Calibri" w:eastAsia="PMingLiU" w:hAnsi="Calibri"/>
        </w:rPr>
        <w:t xml:space="preserve"> 30 </w:t>
      </w:r>
      <w:r w:rsidRPr="00364B3E">
        <w:rPr>
          <w:rFonts w:ascii="Calibri" w:eastAsia="PMingLiU" w:hAnsi="Calibri"/>
        </w:rPr>
        <w:t>天內訂購額外的</w:t>
      </w:r>
      <w:r w:rsidRPr="00364B3E">
        <w:rPr>
          <w:rFonts w:ascii="Calibri" w:eastAsia="PMingLiU" w:hAnsi="Calibri"/>
        </w:rPr>
        <w:t xml:space="preserve"> Bing </w:t>
      </w:r>
      <w:r w:rsidRPr="00364B3E">
        <w:rPr>
          <w:rFonts w:ascii="Calibri" w:eastAsia="PMingLiU" w:hAnsi="Calibri"/>
        </w:rPr>
        <w:t>地圖服務公開網站使用量加值</w:t>
      </w:r>
      <w:r w:rsidRPr="00364B3E">
        <w:rPr>
          <w:rFonts w:ascii="Calibri" w:eastAsia="PMingLiU" w:hAnsi="Calibri"/>
        </w:rPr>
        <w:t xml:space="preserve"> SL </w:t>
      </w:r>
      <w:r w:rsidRPr="00364B3E">
        <w:rPr>
          <w:rFonts w:ascii="Calibri" w:eastAsia="PMingLiU" w:hAnsi="Calibri"/>
        </w:rPr>
        <w:t>或</w:t>
      </w:r>
      <w:r w:rsidRPr="00364B3E">
        <w:rPr>
          <w:rFonts w:ascii="Calibri" w:eastAsia="PMingLiU" w:hAnsi="Calibri"/>
        </w:rPr>
        <w:t xml:space="preserve"> Bing </w:t>
      </w:r>
      <w:r w:rsidRPr="00364B3E">
        <w:rPr>
          <w:rFonts w:ascii="Calibri" w:eastAsia="PMingLiU" w:hAnsi="Calibri"/>
        </w:rPr>
        <w:t>地圖服務內部網站使用量加值</w:t>
      </w:r>
      <w:r w:rsidRPr="00364B3E">
        <w:rPr>
          <w:rFonts w:ascii="Calibri" w:eastAsia="PMingLiU" w:hAnsi="Calibri"/>
        </w:rPr>
        <w:t xml:space="preserve"> SL </w:t>
      </w:r>
      <w:r w:rsidRPr="00364B3E">
        <w:rPr>
          <w:rFonts w:ascii="Calibri" w:eastAsia="PMingLiU" w:hAnsi="Calibri"/>
        </w:rPr>
        <w:t>優惠方案，才能涵蓋超出的計費交易和剩餘</w:t>
      </w:r>
      <w:r w:rsidRPr="00364B3E">
        <w:rPr>
          <w:rFonts w:ascii="Calibri" w:eastAsia="PMingLiU" w:hAnsi="Calibri" w:cs="MingLiU"/>
        </w:rPr>
        <w:t>的</w:t>
      </w:r>
      <w:r w:rsidRPr="00364B3E">
        <w:rPr>
          <w:rFonts w:ascii="Calibri" w:eastAsia="PMingLiU" w:hAnsi="Calibri"/>
        </w:rPr>
        <w:t xml:space="preserve"> Enrollment </w:t>
      </w:r>
      <w:r w:rsidRPr="00364B3E">
        <w:rPr>
          <w:rFonts w:ascii="Calibri" w:eastAsia="PMingLiU" w:hAnsi="Calibri"/>
        </w:rPr>
        <w:t>有效期限預估的未來計費交易，否則</w:t>
      </w:r>
      <w:r w:rsidRPr="00364B3E">
        <w:rPr>
          <w:rFonts w:ascii="Calibri" w:eastAsia="PMingLiU" w:hAnsi="Calibri"/>
        </w:rPr>
        <w:t xml:space="preserve"> Microsoft </w:t>
      </w:r>
      <w:r w:rsidRPr="00364B3E">
        <w:rPr>
          <w:rFonts w:ascii="Calibri" w:eastAsia="PMingLiU" w:hAnsi="Calibri"/>
        </w:rPr>
        <w:t>得終止客戶之</w:t>
      </w:r>
      <w:r w:rsidRPr="00364B3E">
        <w:rPr>
          <w:rFonts w:ascii="Calibri" w:eastAsia="PMingLiU" w:hAnsi="Calibri"/>
        </w:rPr>
        <w:t xml:space="preserve"> Bing </w:t>
      </w:r>
      <w:r w:rsidRPr="00364B3E">
        <w:rPr>
          <w:rFonts w:ascii="Calibri" w:eastAsia="PMingLiU" w:hAnsi="Calibri"/>
        </w:rPr>
        <w:t>地圖服務存取權</w:t>
      </w:r>
      <w:r w:rsidRPr="00364B3E">
        <w:rPr>
          <w:rFonts w:ascii="Calibri" w:eastAsia="PMingLiU" w:hAnsi="Calibri" w:cs="MingLiU"/>
        </w:rPr>
        <w:t>。</w:t>
      </w:r>
    </w:p>
    <w:p w14:paraId="54F70603" w14:textId="77777777" w:rsidR="00364B3E" w:rsidRPr="00364B3E" w:rsidRDefault="00364B3E" w:rsidP="00364B3E">
      <w:pPr>
        <w:pStyle w:val="ProductList-Body"/>
        <w:rPr>
          <w:rFonts w:ascii="Calibri" w:eastAsia="PMingLiU" w:hAnsi="Calibri"/>
        </w:rPr>
      </w:pPr>
    </w:p>
    <w:p w14:paraId="54F70604"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Bing </w:t>
      </w:r>
      <w:r w:rsidRPr="00364B3E">
        <w:rPr>
          <w:rFonts w:ascii="Calibri" w:eastAsia="PMingLiU" w:hAnsi="Calibri"/>
          <w:b/>
          <w:color w:val="00188F"/>
        </w:rPr>
        <w:t>地圖服務客戶支</w:t>
      </w:r>
      <w:r w:rsidRPr="00364B3E">
        <w:rPr>
          <w:rFonts w:ascii="Calibri" w:eastAsia="PMingLiU" w:hAnsi="Calibri" w:cs="MingLiU"/>
          <w:b/>
          <w:color w:val="00188F"/>
        </w:rPr>
        <w:t>援</w:t>
      </w:r>
    </w:p>
    <w:p w14:paraId="54F70605" w14:textId="77777777" w:rsidR="00364B3E" w:rsidRPr="00364B3E" w:rsidRDefault="00364B3E" w:rsidP="00364B3E">
      <w:pPr>
        <w:pStyle w:val="ProductList-Body"/>
        <w:rPr>
          <w:rFonts w:ascii="Calibri" w:eastAsia="PMingLiU" w:hAnsi="Calibri"/>
        </w:rPr>
      </w:pPr>
      <w:r w:rsidRPr="00364B3E">
        <w:rPr>
          <w:rFonts w:ascii="Calibri" w:eastAsia="PMingLiU" w:hAnsi="Calibri"/>
        </w:rPr>
        <w:t>客戶支援可供訂購</w:t>
      </w:r>
      <w:r w:rsidRPr="00364B3E">
        <w:rPr>
          <w:rFonts w:ascii="Calibri" w:eastAsia="PMingLiU" w:hAnsi="Calibri"/>
        </w:rPr>
        <w:t xml:space="preserve"> Bing </w:t>
      </w:r>
      <w:r w:rsidRPr="00364B3E">
        <w:rPr>
          <w:rFonts w:ascii="Calibri" w:eastAsia="PMingLiU" w:hAnsi="Calibri"/>
        </w:rPr>
        <w:t>地圖服務之所有客戶使用。支援相關資訊請參閱這裡：</w:t>
      </w:r>
      <w:hyperlink r:id="rId90" w:history="1">
        <w:r w:rsidRPr="00364B3E">
          <w:rPr>
            <w:rStyle w:val="Hyperlink"/>
            <w:rFonts w:ascii="Calibri" w:eastAsia="PMingLiU" w:hAnsi="Calibri"/>
          </w:rPr>
          <w:t>http://www.microsoft.com/maps/support</w:t>
        </w:r>
      </w:hyperlink>
      <w:r w:rsidRPr="00364B3E">
        <w:rPr>
          <w:rFonts w:ascii="Calibri" w:eastAsia="PMingLiU" w:hAnsi="Calibri" w:cs="MingLiU"/>
        </w:rPr>
        <w:t>。</w:t>
      </w:r>
    </w:p>
    <w:p w14:paraId="54F70606" w14:textId="77777777" w:rsidR="00364B3E" w:rsidRDefault="00364B3E" w:rsidP="00364B3E">
      <w:pPr>
        <w:pStyle w:val="ProductList-Body"/>
        <w:rPr>
          <w:rFonts w:ascii="Calibri" w:eastAsia="PMingLiU" w:hAnsi="Calibri"/>
        </w:rPr>
      </w:pPr>
    </w:p>
    <w:p w14:paraId="54F70607" w14:textId="77777777" w:rsidR="00CD1D4E" w:rsidRDefault="00CD1D4E" w:rsidP="00364B3E">
      <w:pPr>
        <w:pStyle w:val="ProductList-Body"/>
        <w:rPr>
          <w:rFonts w:ascii="Calibri" w:eastAsia="PMingLiU" w:hAnsi="Calibri"/>
        </w:rPr>
      </w:pPr>
    </w:p>
    <w:p w14:paraId="54F70608" w14:textId="77777777" w:rsidR="00CD1D4E" w:rsidRPr="00364B3E" w:rsidRDefault="00CD1D4E" w:rsidP="00364B3E">
      <w:pPr>
        <w:pStyle w:val="ProductList-Body"/>
        <w:rPr>
          <w:rFonts w:ascii="Calibri" w:eastAsia="PMingLiU" w:hAnsi="Calibri"/>
        </w:rPr>
      </w:pPr>
    </w:p>
    <w:p w14:paraId="54F70609"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如何存取</w:t>
      </w:r>
      <w:r w:rsidRPr="00364B3E">
        <w:rPr>
          <w:rFonts w:ascii="Calibri" w:eastAsia="PMingLiU" w:hAnsi="Calibri"/>
          <w:b/>
          <w:color w:val="00188F"/>
        </w:rPr>
        <w:t xml:space="preserve"> Bing </w:t>
      </w:r>
      <w:r w:rsidRPr="00364B3E">
        <w:rPr>
          <w:rFonts w:ascii="Calibri" w:eastAsia="PMingLiU" w:hAnsi="Calibri"/>
          <w:b/>
          <w:color w:val="00188F"/>
        </w:rPr>
        <w:t>地圖服</w:t>
      </w:r>
      <w:r w:rsidRPr="00364B3E">
        <w:rPr>
          <w:rFonts w:ascii="Calibri" w:eastAsia="PMingLiU" w:hAnsi="Calibri" w:cs="MingLiU"/>
          <w:b/>
          <w:color w:val="00188F"/>
        </w:rPr>
        <w:t>務</w:t>
      </w:r>
    </w:p>
    <w:p w14:paraId="54F7060A" w14:textId="77777777" w:rsidR="00364B3E" w:rsidRPr="00364B3E" w:rsidRDefault="00364B3E" w:rsidP="00364B3E">
      <w:pPr>
        <w:pStyle w:val="ProductList-Body"/>
        <w:rPr>
          <w:rFonts w:ascii="Calibri" w:eastAsia="PMingLiU" w:hAnsi="Calibri"/>
        </w:rPr>
      </w:pPr>
      <w:r w:rsidRPr="00364B3E">
        <w:rPr>
          <w:rFonts w:ascii="Calibri" w:eastAsia="PMingLiU" w:hAnsi="Calibri"/>
        </w:rPr>
        <w:t>客戶可以依客戶之大量授權合約，在</w:t>
      </w:r>
      <w:r w:rsidRPr="00364B3E">
        <w:rPr>
          <w:rFonts w:ascii="Calibri" w:eastAsia="PMingLiU" w:hAnsi="Calibri"/>
        </w:rPr>
        <w:t xml:space="preserve"> Bing </w:t>
      </w:r>
      <w:r w:rsidRPr="00364B3E">
        <w:rPr>
          <w:rFonts w:ascii="Calibri" w:eastAsia="PMingLiU" w:hAnsi="Calibri"/>
        </w:rPr>
        <w:t>地圖服務客戶中心</w:t>
      </w:r>
      <w:r w:rsidRPr="00364B3E">
        <w:rPr>
          <w:rFonts w:ascii="Calibri" w:eastAsia="PMingLiU" w:hAnsi="Calibri"/>
        </w:rPr>
        <w:t xml:space="preserve"> (</w:t>
      </w:r>
      <w:hyperlink r:id="rId91" w:history="1">
        <w:r w:rsidRPr="00364B3E">
          <w:rPr>
            <w:rStyle w:val="Hyperlink"/>
            <w:rFonts w:ascii="Calibri" w:eastAsia="PMingLiU" w:hAnsi="Calibri"/>
          </w:rPr>
          <w:t>https://www.bingmapsportal.com</w:t>
        </w:r>
      </w:hyperlink>
      <w:r w:rsidRPr="00364B3E">
        <w:rPr>
          <w:rFonts w:ascii="Calibri" w:eastAsia="PMingLiU" w:hAnsi="Calibri"/>
        </w:rPr>
        <w:t xml:space="preserve">) </w:t>
      </w:r>
      <w:r w:rsidRPr="00364B3E">
        <w:rPr>
          <w:rFonts w:ascii="Calibri" w:eastAsia="PMingLiU" w:hAnsi="Calibri"/>
        </w:rPr>
        <w:t>上使用生產存取權提供表來提供</w:t>
      </w:r>
      <w:r w:rsidRPr="00364B3E">
        <w:rPr>
          <w:rFonts w:ascii="Calibri" w:eastAsia="PMingLiU" w:hAnsi="Calibri" w:cs="MingLiU"/>
        </w:rPr>
        <w:t>其</w:t>
      </w:r>
      <w:r w:rsidRPr="00364B3E">
        <w:rPr>
          <w:rFonts w:ascii="Calibri" w:eastAsia="PMingLiU" w:hAnsi="Calibri"/>
        </w:rPr>
        <w:t xml:space="preserve"> Bing </w:t>
      </w:r>
      <w:r w:rsidRPr="00364B3E">
        <w:rPr>
          <w:rFonts w:ascii="Calibri" w:eastAsia="PMingLiU" w:hAnsi="Calibri"/>
        </w:rPr>
        <w:t>地圖服務客戶</w:t>
      </w:r>
      <w:r w:rsidRPr="00364B3E">
        <w:rPr>
          <w:rFonts w:ascii="Calibri" w:eastAsia="PMingLiU" w:hAnsi="Calibri"/>
        </w:rPr>
        <w:t xml:space="preserve"> ID</w:t>
      </w:r>
      <w:r w:rsidRPr="00364B3E">
        <w:rPr>
          <w:rFonts w:ascii="Calibri" w:eastAsia="PMingLiU" w:hAnsi="Calibri"/>
        </w:rPr>
        <w:t>。客戶一旦提供其大量授權合約</w:t>
      </w:r>
      <w:r w:rsidRPr="00364B3E">
        <w:rPr>
          <w:rFonts w:ascii="Calibri" w:eastAsia="PMingLiU" w:hAnsi="Calibri"/>
        </w:rPr>
        <w:t xml:space="preserve">/Enrollment </w:t>
      </w:r>
      <w:r w:rsidRPr="00364B3E">
        <w:rPr>
          <w:rFonts w:ascii="Calibri" w:eastAsia="PMingLiU" w:hAnsi="Calibri"/>
        </w:rPr>
        <w:t>號碼並選取與客戶的訂購相關的產品系列，便會授與</w:t>
      </w:r>
      <w:r w:rsidRPr="00364B3E">
        <w:rPr>
          <w:rFonts w:ascii="Calibri" w:eastAsia="PMingLiU" w:hAnsi="Calibri"/>
        </w:rPr>
        <w:t xml:space="preserve"> Bing </w:t>
      </w:r>
      <w:r w:rsidRPr="00364B3E">
        <w:rPr>
          <w:rFonts w:ascii="Calibri" w:eastAsia="PMingLiU" w:hAnsi="Calibri"/>
        </w:rPr>
        <w:t>地圖服務客戶</w:t>
      </w:r>
      <w:r w:rsidRPr="00364B3E">
        <w:rPr>
          <w:rFonts w:ascii="Calibri" w:eastAsia="PMingLiU" w:hAnsi="Calibri"/>
        </w:rPr>
        <w:t xml:space="preserve"> ID </w:t>
      </w:r>
      <w:r w:rsidRPr="00364B3E">
        <w:rPr>
          <w:rFonts w:ascii="Calibri" w:eastAsia="PMingLiU" w:hAnsi="Calibri"/>
        </w:rPr>
        <w:t>的生產存取權</w:t>
      </w:r>
      <w:r w:rsidRPr="00364B3E">
        <w:rPr>
          <w:rFonts w:ascii="Calibri" w:eastAsia="PMingLiU" w:hAnsi="Calibri" w:cs="MingLiU"/>
        </w:rPr>
        <w:t>。</w:t>
      </w:r>
    </w:p>
    <w:p w14:paraId="54F7060B" w14:textId="77777777" w:rsidR="00364B3E" w:rsidRPr="00364B3E" w:rsidRDefault="00364B3E" w:rsidP="00364B3E">
      <w:pPr>
        <w:pStyle w:val="ProductList-Body"/>
        <w:rPr>
          <w:rFonts w:ascii="Calibri" w:eastAsia="PMingLiU" w:hAnsi="Calibri"/>
        </w:rPr>
      </w:pPr>
    </w:p>
    <w:p w14:paraId="54F7060C" w14:textId="77777777" w:rsidR="00364B3E" w:rsidRPr="00364B3E" w:rsidRDefault="00364B3E" w:rsidP="00364B3E">
      <w:pPr>
        <w:pStyle w:val="ProductList-Body"/>
        <w:rPr>
          <w:rFonts w:ascii="Calibri" w:eastAsia="PMingLiU" w:hAnsi="Calibri"/>
        </w:rPr>
      </w:pPr>
      <w:r w:rsidRPr="00364B3E">
        <w:rPr>
          <w:rFonts w:ascii="Calibri" w:eastAsia="PMingLiU" w:hAnsi="Calibri"/>
        </w:rPr>
        <w:t>從不同產品系列訂購的每項產品方案至少需要一個</w:t>
      </w:r>
      <w:r w:rsidRPr="00364B3E">
        <w:rPr>
          <w:rFonts w:ascii="Calibri" w:eastAsia="PMingLiU" w:hAnsi="Calibri"/>
        </w:rPr>
        <w:t xml:space="preserve"> Bing </w:t>
      </w:r>
      <w:r w:rsidRPr="00364B3E">
        <w:rPr>
          <w:rFonts w:ascii="Calibri" w:eastAsia="PMingLiU" w:hAnsi="Calibri"/>
        </w:rPr>
        <w:t>地圖服務客戶</w:t>
      </w:r>
      <w:r w:rsidRPr="00364B3E">
        <w:rPr>
          <w:rFonts w:ascii="Calibri" w:eastAsia="PMingLiU" w:hAnsi="Calibri"/>
        </w:rPr>
        <w:t xml:space="preserve"> ID</w:t>
      </w:r>
      <w:r w:rsidRPr="00364B3E">
        <w:rPr>
          <w:rFonts w:ascii="Calibri" w:eastAsia="PMingLiU" w:hAnsi="Calibri"/>
        </w:rPr>
        <w:t>。不同的產品系列係</w:t>
      </w:r>
      <w:r w:rsidRPr="00364B3E">
        <w:rPr>
          <w:rFonts w:ascii="Calibri" w:eastAsia="PMingLiU" w:hAnsi="Calibri" w:cs="MingLiU"/>
        </w:rPr>
        <w:t>指</w:t>
      </w:r>
      <w:r w:rsidRPr="00364B3E">
        <w:rPr>
          <w:rFonts w:ascii="Calibri" w:eastAsia="PMingLiU" w:hAnsi="Calibri"/>
        </w:rPr>
        <w:t xml:space="preserve"> Bing </w:t>
      </w:r>
      <w:r w:rsidRPr="00364B3E">
        <w:rPr>
          <w:rFonts w:ascii="Calibri" w:eastAsia="PMingLiU" w:hAnsi="Calibri"/>
        </w:rPr>
        <w:t>地圖服務公開網站、</w:t>
      </w:r>
      <w:r w:rsidRPr="00364B3E">
        <w:rPr>
          <w:rFonts w:ascii="Calibri" w:eastAsia="PMingLiU" w:hAnsi="Calibri"/>
        </w:rPr>
        <w:t xml:space="preserve">Bing </w:t>
      </w:r>
      <w:r w:rsidRPr="00364B3E">
        <w:rPr>
          <w:rFonts w:ascii="Calibri" w:eastAsia="PMingLiU" w:hAnsi="Calibri"/>
        </w:rPr>
        <w:t>地圖服務內部網站、</w:t>
      </w:r>
      <w:r w:rsidRPr="00364B3E">
        <w:rPr>
          <w:rFonts w:ascii="Calibri" w:eastAsia="PMingLiU" w:hAnsi="Calibri"/>
        </w:rPr>
        <w:t xml:space="preserve">Bing </w:t>
      </w:r>
      <w:r w:rsidRPr="00364B3E">
        <w:rPr>
          <w:rFonts w:ascii="Calibri" w:eastAsia="PMingLiU" w:hAnsi="Calibri"/>
        </w:rPr>
        <w:t>地圖服務已知之使用者、</w:t>
      </w:r>
      <w:r w:rsidRPr="00364B3E">
        <w:rPr>
          <w:rFonts w:ascii="Calibri" w:eastAsia="PMingLiU" w:hAnsi="Calibri"/>
        </w:rPr>
        <w:t xml:space="preserve">Bing </w:t>
      </w:r>
      <w:r w:rsidRPr="00364B3E">
        <w:rPr>
          <w:rFonts w:ascii="Calibri" w:eastAsia="PMingLiU" w:hAnsi="Calibri"/>
        </w:rPr>
        <w:t>地圖服務</w:t>
      </w:r>
      <w:r w:rsidRPr="00364B3E">
        <w:rPr>
          <w:rFonts w:ascii="Calibri" w:eastAsia="PMingLiU" w:hAnsi="Calibri"/>
        </w:rPr>
        <w:t xml:space="preserve"> Light </w:t>
      </w:r>
      <w:r w:rsidRPr="00364B3E">
        <w:rPr>
          <w:rFonts w:ascii="Calibri" w:eastAsia="PMingLiU" w:hAnsi="Calibri"/>
        </w:rPr>
        <w:t>已知之使用者和</w:t>
      </w:r>
      <w:r w:rsidRPr="00364B3E">
        <w:rPr>
          <w:rFonts w:ascii="Calibri" w:eastAsia="PMingLiU" w:hAnsi="Calibri"/>
        </w:rPr>
        <w:t xml:space="preserve"> Windows </w:t>
      </w:r>
      <w:r w:rsidRPr="00364B3E">
        <w:rPr>
          <w:rFonts w:ascii="Calibri" w:eastAsia="PMingLiU" w:hAnsi="Calibri" w:cs="MingLiU"/>
        </w:rPr>
        <w:t>的</w:t>
      </w:r>
      <w:r w:rsidRPr="00364B3E">
        <w:rPr>
          <w:rFonts w:ascii="Calibri" w:eastAsia="PMingLiU" w:hAnsi="Calibri"/>
        </w:rPr>
        <w:t xml:space="preserve"> Bing </w:t>
      </w:r>
      <w:r w:rsidRPr="00364B3E">
        <w:rPr>
          <w:rFonts w:ascii="Calibri" w:eastAsia="PMingLiU" w:hAnsi="Calibri"/>
        </w:rPr>
        <w:t>地圖服務資產管理。從</w:t>
      </w:r>
      <w:r w:rsidRPr="00364B3E">
        <w:rPr>
          <w:rFonts w:ascii="Calibri" w:eastAsia="PMingLiU" w:hAnsi="Calibri"/>
        </w:rPr>
        <w:t xml:space="preserve"> Windows </w:t>
      </w:r>
      <w:r w:rsidRPr="00364B3E">
        <w:rPr>
          <w:rFonts w:ascii="Calibri" w:eastAsia="PMingLiU" w:hAnsi="Calibri"/>
        </w:rPr>
        <w:t>的資產管理產品系列訂購時，客戶必須針對每個區域組合</w:t>
      </w:r>
      <w:r w:rsidRPr="00364B3E">
        <w:rPr>
          <w:rFonts w:ascii="Calibri" w:eastAsia="PMingLiU" w:hAnsi="Calibri"/>
        </w:rPr>
        <w:t xml:space="preserve"> (</w:t>
      </w:r>
      <w:r w:rsidRPr="00364B3E">
        <w:rPr>
          <w:rFonts w:ascii="Calibri" w:eastAsia="PMingLiU" w:hAnsi="Calibri"/>
        </w:rPr>
        <w:t>例如歐洲和北美洲</w:t>
      </w:r>
      <w:r w:rsidRPr="00364B3E">
        <w:rPr>
          <w:rFonts w:ascii="Calibri" w:eastAsia="PMingLiU" w:hAnsi="Calibri"/>
        </w:rPr>
        <w:t xml:space="preserve">) </w:t>
      </w:r>
      <w:r w:rsidRPr="00364B3E">
        <w:rPr>
          <w:rFonts w:ascii="Calibri" w:eastAsia="PMingLiU" w:hAnsi="Calibri"/>
        </w:rPr>
        <w:t>具備一個單獨的</w:t>
      </w:r>
      <w:r w:rsidRPr="00364B3E">
        <w:rPr>
          <w:rFonts w:ascii="Calibri" w:eastAsia="PMingLiU" w:hAnsi="Calibri"/>
        </w:rPr>
        <w:t xml:space="preserve"> Bing </w:t>
      </w:r>
      <w:r w:rsidRPr="00364B3E">
        <w:rPr>
          <w:rFonts w:ascii="Calibri" w:eastAsia="PMingLiU" w:hAnsi="Calibri"/>
        </w:rPr>
        <w:t>地圖服務客</w:t>
      </w:r>
      <w:r w:rsidRPr="00364B3E">
        <w:rPr>
          <w:rFonts w:ascii="Calibri" w:eastAsia="PMingLiU" w:hAnsi="Calibri" w:cs="MingLiU"/>
        </w:rPr>
        <w:t>戶</w:t>
      </w:r>
      <w:r w:rsidRPr="00364B3E">
        <w:rPr>
          <w:rFonts w:ascii="Calibri" w:eastAsia="PMingLiU" w:hAnsi="Calibri"/>
        </w:rPr>
        <w:t xml:space="preserve"> ID</w:t>
      </w:r>
      <w:r w:rsidRPr="00364B3E">
        <w:rPr>
          <w:rFonts w:ascii="Calibri" w:eastAsia="PMingLiU" w:hAnsi="Calibri" w:cs="MingLiU"/>
        </w:rPr>
        <w:t>。</w:t>
      </w:r>
    </w:p>
    <w:p w14:paraId="54F7060D"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7060E" w14:textId="77777777" w:rsidR="00364B3E" w:rsidRPr="007C0C98" w:rsidRDefault="00364B3E" w:rsidP="00364B3E">
      <w:pPr>
        <w:pStyle w:val="ProductList-Offering2Heading"/>
        <w:outlineLvl w:val="2"/>
        <w:rPr>
          <w:rFonts w:eastAsia="PMingLiU"/>
        </w:rPr>
      </w:pPr>
      <w:r w:rsidRPr="007C0C98">
        <w:rPr>
          <w:rFonts w:eastAsia="PMingLiU"/>
        </w:rPr>
        <w:tab/>
      </w:r>
      <w:bookmarkStart w:id="1438" w:name="_Toc380655500"/>
      <w:bookmarkStart w:id="1439" w:name="_Toc380513450"/>
      <w:bookmarkStart w:id="1440" w:name="_Toc379797416"/>
      <w:bookmarkStart w:id="1441" w:name="_Toc378151571"/>
      <w:bookmarkStart w:id="1442" w:name="_Toc378147674"/>
      <w:bookmarkStart w:id="1443" w:name="_Toc403751526"/>
      <w:r w:rsidRPr="007C0C98">
        <w:rPr>
          <w:rFonts w:eastAsia="PMingLiU"/>
        </w:rPr>
        <w:t>Forefront Online</w:t>
      </w:r>
      <w:bookmarkEnd w:id="1438"/>
      <w:bookmarkEnd w:id="1439"/>
      <w:bookmarkEnd w:id="1440"/>
      <w:bookmarkEnd w:id="1441"/>
      <w:bookmarkEnd w:id="1442"/>
      <w:bookmarkEnd w:id="14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7C0C98" w:rsidRPr="00364B3E" w14:paraId="54F7061A" w14:textId="77777777" w:rsidTr="007C0C98">
        <w:trPr>
          <w:cantSplit/>
          <w:tblHeader/>
        </w:trPr>
        <w:tc>
          <w:tcPr>
            <w:tcW w:w="33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7060F" w14:textId="77777777" w:rsidR="007C0C98" w:rsidRPr="00364B3E" w:rsidRDefault="007C0C98">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70610" w14:textId="77777777" w:rsidR="007C0C98" w:rsidRPr="00364B3E" w:rsidRDefault="007C0C98">
            <w:pPr>
              <w:pStyle w:val="ProductList-OfferingBody"/>
              <w:ind w:left="-113"/>
              <w:jc w:val="center"/>
              <w:rPr>
                <w:rFonts w:ascii="Calibri" w:eastAsia="PMingLiU" w:hAnsi="Calibri"/>
                <w:color w:val="FFFFFF" w:themeColor="background1"/>
                <w:lang w:val="zh-TW" w:eastAsia="zh-TW" w:bidi="zh-TW"/>
              </w:rPr>
            </w:pPr>
            <w:r w:rsidRPr="00364B3E">
              <w:rPr>
                <w:rFonts w:ascii="Calibri" w:eastAsia="PMingLiU" w:hAnsi="Calibri"/>
                <w:color w:val="FFFFFF" w:themeColor="background1"/>
              </w:rPr>
              <w:t>點</w:t>
            </w:r>
            <w:r w:rsidRPr="00364B3E">
              <w:rPr>
                <w:rFonts w:ascii="Calibri" w:eastAsia="PMingLiU" w:hAnsi="Calibri" w:cs="MingLiU"/>
                <w:color w:val="FFFFFF" w:themeColor="background1"/>
              </w:rPr>
              <w:t>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11"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12"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13"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14"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15"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16"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17"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18"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19"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7C0C98" w:rsidRPr="00364B3E" w14:paraId="54F70626" w14:textId="77777777" w:rsidTr="007C0C98">
        <w:trPr>
          <w:cantSplit/>
          <w:tblHeader/>
        </w:trPr>
        <w:tc>
          <w:tcPr>
            <w:tcW w:w="3352" w:type="dxa"/>
            <w:tcBorders>
              <w:top w:val="dashSmallGap" w:sz="4" w:space="0" w:color="BFBFBF" w:themeColor="background1" w:themeShade="BF"/>
              <w:left w:val="nil"/>
              <w:bottom w:val="nil"/>
              <w:right w:val="nil"/>
            </w:tcBorders>
            <w:hideMark/>
          </w:tcPr>
          <w:p w14:paraId="54F7061B" w14:textId="77777777" w:rsidR="007C0C98" w:rsidRPr="00015967" w:rsidRDefault="007C0C98">
            <w:pPr>
              <w:pStyle w:val="ProductList-Offering2"/>
              <w:rPr>
                <w:rFonts w:ascii="Calibri Light" w:eastAsia="PMingLiU" w:hAnsi="Calibri Light"/>
                <w:lang w:val="zh-TW" w:eastAsia="zh-TW" w:bidi="zh-TW"/>
              </w:rPr>
            </w:pPr>
            <w:bookmarkStart w:id="1444" w:name="_Toc379797418"/>
            <w:bookmarkStart w:id="1445" w:name="_Toc380513452"/>
            <w:bookmarkStart w:id="1446" w:name="_Toc380655502"/>
            <w:bookmarkStart w:id="1447" w:name="_Toc403751527"/>
            <w:r w:rsidRPr="00015967">
              <w:rPr>
                <w:rFonts w:ascii="Calibri Light" w:eastAsia="PMingLiU" w:hAnsi="Calibri Light"/>
              </w:rPr>
              <w:t>Forefront Protection 2010 for SharePoint</w:t>
            </w:r>
            <w:r w:rsidRPr="00015967">
              <w:rPr>
                <w:rFonts w:ascii="Calibri Light" w:eastAsia="PMingLiU" w:hAnsi="Calibri Light"/>
              </w:rPr>
              <w:fldChar w:fldCharType="begin"/>
            </w:r>
            <w:r w:rsidRPr="00015967">
              <w:rPr>
                <w:rFonts w:ascii="Calibri Light" w:eastAsia="PMingLiU" w:hAnsi="Calibri Light"/>
              </w:rPr>
              <w:instrText>XE "Forefront Protection 2010 for SharePoint"</w:instrText>
            </w:r>
            <w:r w:rsidRPr="00015967">
              <w:rPr>
                <w:rFonts w:ascii="Calibri Light" w:eastAsia="PMingLiU" w:hAnsi="Calibri Light"/>
              </w:rPr>
              <w:fldChar w:fldCharType="end"/>
            </w:r>
            <w:r w:rsidRPr="00015967">
              <w:rPr>
                <w:rFonts w:ascii="Calibri Light" w:eastAsia="PMingLiU" w:hAnsi="Calibri Light"/>
              </w:rPr>
              <w:t xml:space="preserve"> for Internet Sites</w:t>
            </w:r>
            <w:r w:rsidRPr="00015967">
              <w:rPr>
                <w:rFonts w:ascii="Calibri Light" w:eastAsia="PMingLiU" w:hAnsi="Calibri Light"/>
              </w:rPr>
              <w:fldChar w:fldCharType="begin"/>
            </w:r>
            <w:r w:rsidRPr="00015967">
              <w:rPr>
                <w:rFonts w:ascii="Calibri Light" w:eastAsia="PMingLiU" w:hAnsi="Calibri Light"/>
              </w:rPr>
              <w:instrText>XE "Forefront Protection 2010 for SharePoint for Internet Sites"</w:instrText>
            </w:r>
            <w:r w:rsidRPr="00015967">
              <w:rPr>
                <w:rFonts w:ascii="Calibri Light" w:eastAsia="PMingLiU" w:hAnsi="Calibri Light"/>
              </w:rPr>
              <w:fldChar w:fldCharType="end"/>
            </w:r>
            <w:r w:rsidRPr="00015967">
              <w:rPr>
                <w:rFonts w:ascii="Calibri Light" w:eastAsia="PMingLiU" w:hAnsi="Calibri Light"/>
              </w:rPr>
              <w:t xml:space="preserve"> (</w:t>
            </w:r>
            <w:r w:rsidRPr="00015967">
              <w:rPr>
                <w:rFonts w:ascii="Calibri Light" w:eastAsia="PMingLiU" w:hAnsi="Calibri Light"/>
              </w:rPr>
              <w:t>加值訂閱使用權</w:t>
            </w:r>
            <w:r w:rsidRPr="00015967">
              <w:rPr>
                <w:rFonts w:ascii="Calibri Light" w:eastAsia="PMingLiU" w:hAnsi="Calibri Light"/>
              </w:rPr>
              <w:t>)</w:t>
            </w:r>
            <w:bookmarkEnd w:id="1444"/>
            <w:bookmarkEnd w:id="1445"/>
            <w:bookmarkEnd w:id="1446"/>
            <w:bookmarkEnd w:id="1447"/>
          </w:p>
        </w:tc>
        <w:tc>
          <w:tcPr>
            <w:tcW w:w="738" w:type="dxa"/>
            <w:tcBorders>
              <w:top w:val="dashSmallGap" w:sz="4" w:space="0" w:color="BFBFBF" w:themeColor="background1" w:themeShade="BF"/>
              <w:left w:val="nil"/>
              <w:bottom w:val="nil"/>
              <w:right w:val="nil"/>
            </w:tcBorders>
            <w:vAlign w:val="center"/>
            <w:hideMark/>
          </w:tcPr>
          <w:p w14:paraId="54F7061C"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1D"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1E"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1F"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20" w14:textId="77777777" w:rsidR="007C0C98" w:rsidRPr="00053A10" w:rsidRDefault="007C0C98" w:rsidP="002E3DFD">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21"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22" w14:textId="77777777" w:rsidR="007C0C98" w:rsidRPr="008B486D" w:rsidRDefault="007C0C98" w:rsidP="002E3DFD">
            <w:pPr>
              <w:pStyle w:val="ProductList-OfferingBody"/>
              <w:ind w:left="-113"/>
              <w:jc w:val="center"/>
              <w:rPr>
                <w:rFonts w:ascii="Calibri" w:eastAsia="PMingLiU" w:hAnsi="Calibri"/>
              </w:rPr>
            </w:pPr>
            <w:r w:rsidRPr="008B486D">
              <w:rPr>
                <w:rFonts w:ascii="Calibri" w:eastAsia="PMingLiU" w:hAnsi="Calibri"/>
                <w:color w:val="000000" w:themeColor="text1"/>
              </w:rPr>
              <w:fldChar w:fldCharType="begin"/>
            </w:r>
            <w:r w:rsidRPr="008B486D">
              <w:rPr>
                <w:rFonts w:ascii="Calibri" w:eastAsia="PMingLiU" w:hAnsi="Calibri"/>
                <w:color w:val="000000" w:themeColor="text1"/>
              </w:rPr>
              <w:instrText>AutoTextList  \sNoStyle\t "Open Value"</w:instrText>
            </w:r>
            <w:r w:rsidRPr="008B486D">
              <w:rPr>
                <w:rFonts w:ascii="Calibri" w:eastAsia="PMingLiU" w:hAnsi="Calibri"/>
                <w:color w:val="000000" w:themeColor="text1"/>
              </w:rPr>
              <w:fldChar w:fldCharType="separate"/>
            </w:r>
            <w:r w:rsidRPr="008B486D">
              <w:rPr>
                <w:rFonts w:ascii="Calibri" w:eastAsia="PMingLiU" w:hAnsi="Calibri"/>
                <w:color w:val="000000" w:themeColor="text1"/>
              </w:rPr>
              <w:t>OV</w:t>
            </w:r>
            <w:r w:rsidRPr="008B486D">
              <w:rPr>
                <w:rFonts w:ascii="Calibri" w:eastAsia="PMingLiU" w:hAnsi="Calibri"/>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23" w14:textId="77777777" w:rsidR="007C0C98" w:rsidRPr="00070A0D" w:rsidRDefault="007C0C98" w:rsidP="002E3DFD">
            <w:pPr>
              <w:pStyle w:val="ProductList-OfferingBody"/>
              <w:ind w:left="-113"/>
              <w:jc w:val="center"/>
              <w:rPr>
                <w:rFonts w:ascii="Calibri" w:eastAsia="PMingLiU" w:hAnsi="Calibri"/>
              </w:rPr>
            </w:pPr>
            <w:r w:rsidRPr="00070A0D">
              <w:rPr>
                <w:rFonts w:ascii="Calibri" w:eastAsia="PMingLiU" w:hAnsi="Calibri"/>
              </w:rPr>
              <w:fldChar w:fldCharType="begin"/>
            </w:r>
            <w:r w:rsidRPr="00070A0D">
              <w:rPr>
                <w:rFonts w:ascii="Calibri" w:eastAsia="PMingLiU" w:hAnsi="Calibri"/>
              </w:rPr>
              <w:instrText>AutoTextList  \s NoStyle \t "</w:instrText>
            </w:r>
            <w:r w:rsidRPr="00070A0D">
              <w:rPr>
                <w:rFonts w:ascii="Calibri" w:eastAsia="PMingLiU" w:hAnsi="Calibri"/>
              </w:rPr>
              <w:instrText>額外產品</w:instrText>
            </w:r>
            <w:r w:rsidRPr="00070A0D">
              <w:rPr>
                <w:rFonts w:ascii="Calibri" w:eastAsia="PMingLiU" w:hAnsi="Calibri"/>
              </w:rPr>
              <w:instrText xml:space="preserve">" </w:instrText>
            </w:r>
            <w:r w:rsidRPr="00070A0D">
              <w:rPr>
                <w:rFonts w:ascii="Calibri" w:eastAsia="PMingLiU" w:hAnsi="Calibri"/>
              </w:rPr>
              <w:fldChar w:fldCharType="separate"/>
            </w:r>
            <w:r w:rsidRPr="00070A0D">
              <w:rPr>
                <w:rFonts w:ascii="Calibri" w:eastAsia="PMingLiU" w:hAnsi="Calibri"/>
              </w:rPr>
              <w:t xml:space="preserve"> A</w:t>
            </w:r>
            <w:r w:rsidRPr="00070A0D">
              <w:rPr>
                <w:rFonts w:ascii="Calibri" w:eastAsia="PMingLiU" w:hAnsi="Calibri"/>
              </w:rPr>
              <w:fldChar w:fldCharType="end"/>
            </w:r>
            <w:r w:rsidRPr="00070A0D">
              <w:rPr>
                <w:rFonts w:ascii="Calibri" w:eastAsia="PMingLiU" w:hAnsi="Calibri"/>
                <w:lang w:val="fr-FR"/>
              </w:rPr>
              <w:t>,</w:t>
            </w:r>
            <w:r w:rsidRPr="00070A0D">
              <w:rPr>
                <w:rFonts w:ascii="Calibri" w:eastAsia="PMingLiU" w:hAnsi="Calibri"/>
                <w:lang w:val="fr-FR"/>
              </w:rPr>
              <w:fldChar w:fldCharType="begin"/>
            </w:r>
            <w:r w:rsidRPr="00070A0D">
              <w:rPr>
                <w:rFonts w:ascii="Calibri" w:eastAsia="PMingLiU" w:hAnsi="Calibri"/>
                <w:lang w:val="fr-FR"/>
              </w:rPr>
              <w:instrText xml:space="preserve"> AutoTextList  \sNoStyle\t "Open Value </w:instrText>
            </w:r>
            <w:r w:rsidRPr="00070A0D">
              <w:rPr>
                <w:rFonts w:ascii="Calibri" w:eastAsia="PMingLiU" w:hAnsi="Calibri"/>
              </w:rPr>
              <w:instrText>中之非全組織</w:instrText>
            </w:r>
            <w:r w:rsidRPr="00070A0D">
              <w:rPr>
                <w:rFonts w:ascii="Calibri" w:eastAsia="PMingLiU" w:hAnsi="Calibri"/>
                <w:lang w:val="fr-FR"/>
              </w:rPr>
              <w:instrText>"</w:instrText>
            </w:r>
            <w:r w:rsidRPr="00070A0D">
              <w:rPr>
                <w:rFonts w:ascii="Calibri" w:eastAsia="PMingLiU" w:hAnsi="Calibri"/>
                <w:lang w:val="fr-FR"/>
              </w:rPr>
              <w:fldChar w:fldCharType="separate"/>
            </w:r>
            <w:r w:rsidRPr="00070A0D">
              <w:rPr>
                <w:rFonts w:ascii="Calibri" w:eastAsia="PMingLiU" w:hAnsi="Calibri"/>
                <w:lang w:val="fr-FR"/>
              </w:rPr>
              <w:t xml:space="preserve">P </w:t>
            </w:r>
            <w:r w:rsidRPr="00070A0D">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624" w14:textId="77777777" w:rsidR="007C0C98" w:rsidRPr="00053A10" w:rsidRDefault="007C0C98" w:rsidP="002E3DFD">
            <w:pPr>
              <w:pStyle w:val="ProductList-OfferingBody"/>
              <w:ind w:left="-113"/>
              <w:jc w:val="center"/>
              <w:rPr>
                <w:rFonts w:ascii="Calibri" w:eastAsia="PMingLiU" w:hAnsi="Calibri"/>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25"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bl>
    <w:p w14:paraId="54F70627" w14:textId="77777777" w:rsidR="00364B3E" w:rsidRPr="00364B3E" w:rsidRDefault="00364B3E" w:rsidP="00364B3E">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364B3E" w:rsidRPr="00364B3E" w14:paraId="54F7062B" w14:textId="77777777" w:rsidTr="007C0C98">
        <w:tc>
          <w:tcPr>
            <w:tcW w:w="3596" w:type="dxa"/>
          </w:tcPr>
          <w:p w14:paraId="54F70628" w14:textId="77777777" w:rsidR="00364B3E" w:rsidRPr="00364B3E" w:rsidRDefault="00364B3E">
            <w:pPr>
              <w:pStyle w:val="ProductList-Body"/>
              <w:rPr>
                <w:rFonts w:ascii="Calibri" w:eastAsia="PMingLiU" w:hAnsi="Calibri"/>
                <w:lang w:val="zh-TW" w:eastAsia="zh-TW" w:bidi="zh-TW"/>
              </w:rPr>
            </w:pPr>
          </w:p>
        </w:tc>
        <w:tc>
          <w:tcPr>
            <w:tcW w:w="3597" w:type="dxa"/>
            <w:hideMark/>
          </w:tcPr>
          <w:p w14:paraId="54F70629" w14:textId="77777777" w:rsidR="00364B3E" w:rsidRPr="00364B3E" w:rsidRDefault="00364B3E">
            <w:pPr>
              <w:pStyle w:val="ProductList-Body"/>
              <w:rPr>
                <w:rFonts w:ascii="Calibri" w:eastAsia="PMingLiU" w:hAnsi="Calibri"/>
                <w:b/>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597" w:type="dxa"/>
          </w:tcPr>
          <w:p w14:paraId="54F7062A" w14:textId="77777777" w:rsidR="00364B3E" w:rsidRPr="00364B3E" w:rsidRDefault="00364B3E">
            <w:pPr>
              <w:pStyle w:val="ProductList-Body"/>
              <w:rPr>
                <w:rFonts w:ascii="Calibri" w:eastAsia="PMingLiU" w:hAnsi="Calibri"/>
                <w:lang w:val="zh-TW" w:eastAsia="zh-TW" w:bidi="zh-TW"/>
              </w:rPr>
            </w:pPr>
          </w:p>
        </w:tc>
      </w:tr>
    </w:tbl>
    <w:p w14:paraId="54F7062C" w14:textId="77777777" w:rsidR="00364B3E" w:rsidRPr="00364B3E" w:rsidRDefault="001C2088" w:rsidP="00364B3E">
      <w:pPr>
        <w:pStyle w:val="ProductList-Body"/>
        <w:shd w:val="clear" w:color="auto" w:fill="A6A6A6" w:themeFill="background1" w:themeFillShade="A6"/>
        <w:spacing w:before="120" w:after="240"/>
        <w:jc w:val="right"/>
        <w:rPr>
          <w:rStyle w:val="Hyperlink"/>
          <w:rFonts w:ascii="Calibri" w:eastAsia="PMingLiU" w:hAnsi="Calibri"/>
          <w:sz w:val="16"/>
          <w:szCs w:val="16"/>
          <w:lang w:val="zh-TW" w:eastAsia="zh-TW" w:bidi="zh-TW"/>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7062D" w14:textId="77777777" w:rsidR="00364B3E" w:rsidRPr="007C0C98" w:rsidRDefault="00364B3E" w:rsidP="00364B3E">
      <w:pPr>
        <w:pStyle w:val="ProductList-Offering2Heading"/>
        <w:outlineLvl w:val="2"/>
        <w:rPr>
          <w:rFonts w:eastAsia="PMingLiU"/>
        </w:rPr>
      </w:pPr>
      <w:r w:rsidRPr="007C0C98">
        <w:rPr>
          <w:rFonts w:eastAsia="PMingLiU"/>
        </w:rPr>
        <w:tab/>
      </w:r>
      <w:bookmarkStart w:id="1448" w:name="_Toc380655503"/>
      <w:bookmarkStart w:id="1449" w:name="_Toc380513453"/>
      <w:bookmarkStart w:id="1450" w:name="_Toc379797419"/>
      <w:bookmarkStart w:id="1451" w:name="_Toc378151572"/>
      <w:bookmarkStart w:id="1452" w:name="_Toc378147675"/>
      <w:bookmarkStart w:id="1453" w:name="_Toc403751528"/>
      <w:r w:rsidRPr="007C0C98">
        <w:rPr>
          <w:rFonts w:eastAsia="PMingLiU"/>
        </w:rPr>
        <w:t>Microsoft Learning</w:t>
      </w:r>
      <w:bookmarkEnd w:id="1448"/>
      <w:bookmarkEnd w:id="1449"/>
      <w:bookmarkEnd w:id="1450"/>
      <w:bookmarkEnd w:id="1451"/>
      <w:bookmarkEnd w:id="1452"/>
      <w:bookmarkEnd w:id="14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0"/>
        <w:gridCol w:w="630"/>
        <w:gridCol w:w="630"/>
        <w:gridCol w:w="633"/>
        <w:gridCol w:w="739"/>
        <w:gridCol w:w="739"/>
        <w:gridCol w:w="738"/>
        <w:gridCol w:w="739"/>
        <w:gridCol w:w="739"/>
        <w:gridCol w:w="739"/>
        <w:gridCol w:w="784"/>
      </w:tblGrid>
      <w:tr w:rsidR="007C0C98" w:rsidRPr="00364B3E" w14:paraId="54F70639" w14:textId="77777777" w:rsidTr="00D50AEF">
        <w:trPr>
          <w:cantSplit/>
          <w:tblHeader/>
        </w:trPr>
        <w:tc>
          <w:tcPr>
            <w:tcW w:w="36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7062E" w14:textId="77777777" w:rsidR="007C0C98" w:rsidRPr="00364B3E" w:rsidRDefault="007C0C98">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7062F" w14:textId="77777777" w:rsidR="007C0C98" w:rsidRPr="00364B3E" w:rsidRDefault="007C0C98">
            <w:pPr>
              <w:pStyle w:val="ProductList-OfferingBody"/>
              <w:ind w:left="-113"/>
              <w:jc w:val="center"/>
              <w:rPr>
                <w:rFonts w:ascii="Calibri" w:eastAsia="PMingLiU" w:hAnsi="Calibri"/>
                <w:color w:val="FFFFFF" w:themeColor="background1"/>
                <w:lang w:val="zh-TW" w:eastAsia="zh-TW" w:bidi="zh-TW"/>
              </w:rPr>
            </w:pPr>
            <w:r w:rsidRPr="00364B3E">
              <w:rPr>
                <w:rFonts w:ascii="Calibri" w:eastAsia="PMingLiU" w:hAnsi="Calibri"/>
                <w:color w:val="FFFFFF" w:themeColor="background1"/>
              </w:rPr>
              <w:t>點</w:t>
            </w:r>
            <w:r w:rsidRPr="00364B3E">
              <w:rPr>
                <w:rFonts w:ascii="Calibri" w:eastAsia="PMingLiU" w:hAnsi="Calibri" w:cs="MingLiU"/>
                <w:color w:val="FFFFFF" w:themeColor="background1"/>
              </w:rPr>
              <w:t>數</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30"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6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31"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32"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33"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34"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35"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36"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37"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38"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7C0C98" w:rsidRPr="00364B3E" w14:paraId="54F70645" w14:textId="77777777" w:rsidTr="00D50AEF">
        <w:trPr>
          <w:cantSplit/>
          <w:tblHeader/>
        </w:trPr>
        <w:tc>
          <w:tcPr>
            <w:tcW w:w="3690" w:type="dxa"/>
            <w:tcBorders>
              <w:top w:val="nil"/>
              <w:left w:val="nil"/>
              <w:bottom w:val="dashSmallGap" w:sz="4" w:space="0" w:color="BFBFBF" w:themeColor="background1" w:themeShade="BF"/>
              <w:right w:val="nil"/>
            </w:tcBorders>
            <w:hideMark/>
          </w:tcPr>
          <w:p w14:paraId="54F7063A" w14:textId="77777777" w:rsidR="007C0C98" w:rsidRPr="00C05BBA" w:rsidRDefault="007C0C98">
            <w:pPr>
              <w:pStyle w:val="ProductList-Offering2"/>
              <w:rPr>
                <w:rFonts w:ascii="Calibri Light" w:eastAsia="PMingLiU" w:hAnsi="Calibri Light"/>
                <w:lang w:val="zh-TW" w:eastAsia="zh-TW" w:bidi="zh-TW"/>
              </w:rPr>
            </w:pPr>
            <w:bookmarkStart w:id="1454" w:name="_Toc379797420"/>
            <w:bookmarkStart w:id="1455" w:name="_Toc380513454"/>
            <w:bookmarkStart w:id="1456" w:name="_Toc380655504"/>
            <w:bookmarkStart w:id="1457" w:name="_Toc403751529"/>
            <w:r w:rsidRPr="00C05BBA">
              <w:rPr>
                <w:rFonts w:ascii="Calibri Light" w:eastAsia="PMingLiU" w:hAnsi="Calibri Light"/>
              </w:rPr>
              <w:t>Microsoft Learning E-Reference Library</w:t>
            </w:r>
            <w:r w:rsidRPr="00C05BBA">
              <w:rPr>
                <w:rFonts w:ascii="Calibri Light" w:eastAsia="PMingLiU" w:hAnsi="Calibri Light"/>
              </w:rPr>
              <w:fldChar w:fldCharType="begin"/>
            </w:r>
            <w:r w:rsidRPr="00C05BBA">
              <w:rPr>
                <w:rFonts w:ascii="Calibri Light" w:eastAsia="PMingLiU" w:hAnsi="Calibri Light"/>
              </w:rPr>
              <w:instrText>XE "Microsoft Learning E-Reference Library"</w:instrText>
            </w:r>
            <w:r w:rsidRPr="00C05BBA">
              <w:rPr>
                <w:rFonts w:ascii="Calibri Light" w:eastAsia="PMingLiU" w:hAnsi="Calibri Light"/>
              </w:rPr>
              <w:fldChar w:fldCharType="end"/>
            </w:r>
            <w:r w:rsidRPr="00C05BBA">
              <w:rPr>
                <w:rFonts w:ascii="Calibri Light" w:eastAsia="PMingLiU" w:hAnsi="Calibri Light"/>
              </w:rPr>
              <w:t xml:space="preserve"> </w:t>
            </w:r>
            <w:r w:rsidR="00C05BBA">
              <w:rPr>
                <w:rFonts w:ascii="Calibri Light" w:eastAsia="PMingLiU" w:hAnsi="Calibri Light"/>
              </w:rPr>
              <w:br/>
            </w:r>
            <w:r w:rsidRPr="00C05BBA">
              <w:rPr>
                <w:rFonts w:ascii="Calibri Light" w:eastAsia="PMingLiU" w:hAnsi="Calibri Light"/>
              </w:rPr>
              <w:t>(</w:t>
            </w:r>
            <w:r w:rsidRPr="00C05BBA">
              <w:rPr>
                <w:rFonts w:ascii="Calibri Light" w:eastAsia="PMingLiU" w:hAnsi="Calibri Light"/>
              </w:rPr>
              <w:t>使用者訂閱使用權</w:t>
            </w:r>
            <w:r w:rsidRPr="00C05BBA">
              <w:rPr>
                <w:rFonts w:ascii="Calibri Light" w:eastAsia="PMingLiU" w:hAnsi="Calibri Light"/>
              </w:rPr>
              <w:t>)</w:t>
            </w:r>
            <w:bookmarkEnd w:id="1454"/>
            <w:bookmarkEnd w:id="1455"/>
            <w:bookmarkEnd w:id="1456"/>
            <w:bookmarkEnd w:id="1457"/>
          </w:p>
        </w:tc>
        <w:tc>
          <w:tcPr>
            <w:tcW w:w="630" w:type="dxa"/>
            <w:tcBorders>
              <w:top w:val="nil"/>
              <w:left w:val="nil"/>
              <w:bottom w:val="dashSmallGap" w:sz="4" w:space="0" w:color="BFBFBF" w:themeColor="background1" w:themeShade="BF"/>
              <w:right w:val="nil"/>
            </w:tcBorders>
            <w:vAlign w:val="center"/>
            <w:hideMark/>
          </w:tcPr>
          <w:p w14:paraId="54F7063B"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3C" w14:textId="77777777" w:rsidR="007C0C98" w:rsidRPr="00364B3E" w:rsidRDefault="007C0C98">
            <w:pPr>
              <w:pStyle w:val="ProductList-OfferingBody"/>
              <w:ind w:left="-113"/>
              <w:jc w:val="center"/>
              <w:rPr>
                <w:rFonts w:ascii="Calibri" w:eastAsia="PMingLiU" w:hAnsi="Calibri"/>
                <w:lang w:val="zh-TW" w:eastAsia="zh-TW" w:bidi="zh-TW"/>
              </w:rPr>
            </w:pPr>
          </w:p>
        </w:tc>
        <w:tc>
          <w:tcPr>
            <w:tcW w:w="6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3D"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3E"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63F" w14:textId="77777777" w:rsidR="007C0C98" w:rsidRPr="00053A10" w:rsidRDefault="007C0C98" w:rsidP="002E3DFD">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40"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41"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42"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643" w14:textId="77777777" w:rsidR="007C0C98" w:rsidRPr="00053A10" w:rsidRDefault="007C0C98" w:rsidP="002E3DFD">
            <w:pPr>
              <w:pStyle w:val="ProductList-OfferingBody"/>
              <w:ind w:left="-113"/>
              <w:jc w:val="center"/>
              <w:rPr>
                <w:rFonts w:ascii="Calibri" w:eastAsia="PMingLiU"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44"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C0C98" w:rsidRPr="00364B3E" w14:paraId="54F70651" w14:textId="77777777" w:rsidTr="00D50AEF">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54F70646" w14:textId="77777777" w:rsidR="007C0C98" w:rsidRPr="00C05BBA" w:rsidRDefault="007C0C98">
            <w:pPr>
              <w:pStyle w:val="ProductList-Offering2"/>
              <w:rPr>
                <w:rFonts w:ascii="Calibri Light" w:eastAsia="PMingLiU" w:hAnsi="Calibri Light"/>
                <w:lang w:val="zh-TW" w:eastAsia="zh-TW" w:bidi="zh-TW"/>
              </w:rPr>
            </w:pPr>
            <w:bookmarkStart w:id="1458" w:name="_Toc379797421"/>
            <w:bookmarkStart w:id="1459" w:name="_Toc380513455"/>
            <w:bookmarkStart w:id="1460" w:name="_Toc380655505"/>
            <w:bookmarkStart w:id="1461" w:name="_Toc403751530"/>
            <w:r w:rsidRPr="00C05BBA">
              <w:rPr>
                <w:rFonts w:ascii="Calibri Light" w:eastAsia="PMingLiU" w:hAnsi="Calibri Light"/>
              </w:rPr>
              <w:t>Microsoft Learning IT Academy</w:t>
            </w:r>
            <w:r w:rsidRPr="00C05BBA">
              <w:rPr>
                <w:rFonts w:ascii="Calibri Light" w:eastAsia="PMingLiU" w:hAnsi="Calibri Light"/>
              </w:rPr>
              <w:fldChar w:fldCharType="begin"/>
            </w:r>
            <w:r w:rsidRPr="00C05BBA">
              <w:rPr>
                <w:rFonts w:ascii="Calibri Light" w:eastAsia="PMingLiU" w:hAnsi="Calibri Light"/>
              </w:rPr>
              <w:instrText>XE "Microsoft Learning IT Academy"</w:instrText>
            </w:r>
            <w:r w:rsidRPr="00C05BBA">
              <w:rPr>
                <w:rFonts w:ascii="Calibri Light" w:eastAsia="PMingLiU" w:hAnsi="Calibri Light"/>
              </w:rPr>
              <w:fldChar w:fldCharType="end"/>
            </w:r>
            <w:r w:rsidRPr="00C05BBA">
              <w:rPr>
                <w:rFonts w:ascii="Calibri Light" w:eastAsia="PMingLiU" w:hAnsi="Calibri Light"/>
              </w:rPr>
              <w:t xml:space="preserve"> (</w:t>
            </w:r>
            <w:r w:rsidRPr="00C05BBA">
              <w:rPr>
                <w:rFonts w:ascii="Calibri Light" w:eastAsia="PMingLiU" w:hAnsi="Calibri Light"/>
              </w:rPr>
              <w:t>使用者訂閱使用權</w:t>
            </w:r>
            <w:r w:rsidRPr="00C05BBA">
              <w:rPr>
                <w:rFonts w:ascii="Calibri Light" w:eastAsia="PMingLiU" w:hAnsi="Calibri Light"/>
              </w:rPr>
              <w:t>)</w:t>
            </w:r>
            <w:bookmarkEnd w:id="1458"/>
            <w:bookmarkEnd w:id="1459"/>
            <w:bookmarkEnd w:id="1460"/>
            <w:bookmarkEnd w:id="146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647"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75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48"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75</w:t>
            </w:r>
          </w:p>
        </w:tc>
        <w:tc>
          <w:tcPr>
            <w:tcW w:w="6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49"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4A"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4B" w14:textId="77777777" w:rsidR="007C0C98" w:rsidRPr="00053A10" w:rsidRDefault="007C0C98" w:rsidP="002E3DFD">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4C"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4D" w14:textId="77777777" w:rsidR="007C0C98" w:rsidRPr="008B486D" w:rsidRDefault="007C0C98" w:rsidP="002E3DFD">
            <w:pPr>
              <w:pStyle w:val="ProductList-OfferingBody"/>
              <w:ind w:left="-113"/>
              <w:jc w:val="center"/>
              <w:rPr>
                <w:rFonts w:ascii="Calibri" w:eastAsia="PMingLiU" w:hAnsi="Calibri"/>
              </w:rPr>
            </w:pPr>
            <w:r w:rsidRPr="008B486D">
              <w:rPr>
                <w:rFonts w:ascii="Calibri" w:eastAsia="PMingLiU" w:hAnsi="Calibri"/>
                <w:color w:val="000000" w:themeColor="text1"/>
              </w:rPr>
              <w:fldChar w:fldCharType="begin"/>
            </w:r>
            <w:r w:rsidRPr="008B486D">
              <w:rPr>
                <w:rFonts w:ascii="Calibri" w:eastAsia="PMingLiU" w:hAnsi="Calibri"/>
                <w:color w:val="000000" w:themeColor="text1"/>
              </w:rPr>
              <w:instrText xml:space="preserve"> AutoTextList  \sNoStyle\t “Open License” </w:instrText>
            </w:r>
            <w:r w:rsidRPr="008B486D">
              <w:rPr>
                <w:rFonts w:ascii="Calibri" w:eastAsia="PMingLiU" w:hAnsi="Calibri"/>
                <w:color w:val="000000" w:themeColor="text1"/>
              </w:rPr>
              <w:fldChar w:fldCharType="separate"/>
            </w:r>
            <w:r w:rsidRPr="008B486D">
              <w:rPr>
                <w:rFonts w:ascii="Calibri" w:eastAsia="PMingLiU" w:hAnsi="Calibri"/>
                <w:color w:val="000000" w:themeColor="text1"/>
              </w:rPr>
              <w:t>OL</w:t>
            </w:r>
            <w:r w:rsidRPr="008B486D">
              <w:rPr>
                <w:rFonts w:ascii="Calibri" w:eastAsia="PMingLiU" w:hAnsi="Calibri"/>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4E"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64F" w14:textId="77777777" w:rsidR="007C0C98" w:rsidRPr="00053A10" w:rsidRDefault="007C0C98" w:rsidP="002E3DFD">
            <w:pPr>
              <w:pStyle w:val="ProductList-OfferingBody"/>
              <w:ind w:left="-113"/>
              <w:jc w:val="center"/>
              <w:rPr>
                <w:rFonts w:ascii="Calibri" w:eastAsia="PMingLiU"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50" w14:textId="77777777" w:rsidR="007C0C98" w:rsidRPr="00053A10" w:rsidRDefault="007C0C98" w:rsidP="002E3DFD">
            <w:pPr>
              <w:pStyle w:val="ProductList-OfferingBody"/>
              <w:ind w:left="-113"/>
              <w:jc w:val="center"/>
              <w:rPr>
                <w:rFonts w:ascii="Calibri" w:eastAsia="PMingLiU" w:hAnsi="Calibri"/>
              </w:rPr>
            </w:pPr>
          </w:p>
        </w:tc>
      </w:tr>
      <w:tr w:rsidR="007C0C98" w:rsidRPr="00364B3E" w14:paraId="54F7065D" w14:textId="77777777" w:rsidTr="00D50AEF">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54F70652" w14:textId="77777777" w:rsidR="007C0C98" w:rsidRPr="00C05BBA" w:rsidRDefault="007C0C98">
            <w:pPr>
              <w:pStyle w:val="ProductList-Offering2"/>
              <w:rPr>
                <w:rFonts w:ascii="Calibri Light" w:eastAsia="PMingLiU" w:hAnsi="Calibri Light"/>
                <w:lang w:val="zh-TW" w:eastAsia="zh-TW" w:bidi="zh-TW"/>
              </w:rPr>
            </w:pPr>
            <w:bookmarkStart w:id="1462" w:name="_Toc379797422"/>
            <w:bookmarkStart w:id="1463" w:name="_Toc380513456"/>
            <w:bookmarkStart w:id="1464" w:name="_Toc380655506"/>
            <w:bookmarkStart w:id="1465" w:name="_Toc403751531"/>
            <w:r w:rsidRPr="00C05BBA">
              <w:rPr>
                <w:rFonts w:ascii="Calibri Light" w:eastAsia="PMingLiU" w:hAnsi="Calibri Light"/>
              </w:rPr>
              <w:t>Microsoft Learning MCP</w:t>
            </w:r>
            <w:r w:rsidRPr="00C05BBA">
              <w:rPr>
                <w:rFonts w:ascii="Calibri Light" w:eastAsia="PMingLiU" w:hAnsi="Calibri Light"/>
              </w:rPr>
              <w:fldChar w:fldCharType="begin"/>
            </w:r>
            <w:r w:rsidRPr="00C05BBA">
              <w:rPr>
                <w:rFonts w:ascii="Calibri Light" w:eastAsia="PMingLiU" w:hAnsi="Calibri Light"/>
              </w:rPr>
              <w:instrText>XE "Microsoft Learning MCP"</w:instrText>
            </w:r>
            <w:r w:rsidRPr="00C05BBA">
              <w:rPr>
                <w:rFonts w:ascii="Calibri Light" w:eastAsia="PMingLiU" w:hAnsi="Calibri Light"/>
              </w:rPr>
              <w:fldChar w:fldCharType="end"/>
            </w:r>
            <w:r w:rsidRPr="00C05BBA">
              <w:rPr>
                <w:rFonts w:ascii="Calibri Light" w:eastAsia="PMingLiU" w:hAnsi="Calibri Light"/>
              </w:rPr>
              <w:t xml:space="preserve"> 1 Exam Vouchers </w:t>
            </w:r>
            <w:r w:rsidR="00C05BBA">
              <w:rPr>
                <w:rFonts w:ascii="Calibri Light" w:eastAsia="PMingLiU" w:hAnsi="Calibri Light"/>
              </w:rPr>
              <w:br/>
            </w:r>
            <w:r w:rsidRPr="00C05BBA">
              <w:rPr>
                <w:rFonts w:ascii="Calibri Light" w:eastAsia="PMingLiU" w:hAnsi="Calibri Light"/>
              </w:rPr>
              <w:t>(</w:t>
            </w:r>
            <w:r w:rsidRPr="00C05BBA">
              <w:rPr>
                <w:rFonts w:ascii="Calibri Light" w:eastAsia="PMingLiU" w:hAnsi="Calibri Light"/>
              </w:rPr>
              <w:t>服務訂閱使用權</w:t>
            </w:r>
            <w:r w:rsidRPr="00C05BBA">
              <w:rPr>
                <w:rFonts w:ascii="Calibri Light" w:eastAsia="PMingLiU" w:hAnsi="Calibri Light"/>
              </w:rPr>
              <w:t>)</w:t>
            </w:r>
            <w:bookmarkEnd w:id="1462"/>
            <w:bookmarkEnd w:id="1463"/>
            <w:bookmarkEnd w:id="1464"/>
            <w:bookmarkEnd w:id="146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653"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54" w14:textId="77777777" w:rsidR="007C0C98" w:rsidRPr="00364B3E" w:rsidRDefault="007C0C98">
            <w:pPr>
              <w:pStyle w:val="ProductList-OfferingBody"/>
              <w:ind w:left="-113"/>
              <w:jc w:val="center"/>
              <w:rPr>
                <w:rFonts w:ascii="Calibri" w:eastAsia="PMingLiU" w:hAnsi="Calibri"/>
                <w:lang w:val="zh-TW" w:eastAsia="zh-TW" w:bidi="zh-TW"/>
              </w:rPr>
            </w:pPr>
          </w:p>
        </w:tc>
        <w:tc>
          <w:tcPr>
            <w:tcW w:w="6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55"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56"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657" w14:textId="77777777" w:rsidR="007C0C98" w:rsidRPr="00053A10" w:rsidRDefault="007C0C98" w:rsidP="002E3DFD">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58"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59"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5A"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65B" w14:textId="77777777" w:rsidR="007C0C98" w:rsidRPr="00053A10" w:rsidRDefault="007C0C98" w:rsidP="002E3DFD">
            <w:pPr>
              <w:pStyle w:val="ProductList-OfferingBody"/>
              <w:ind w:left="-113"/>
              <w:jc w:val="center"/>
              <w:rPr>
                <w:rFonts w:ascii="Calibri" w:eastAsia="PMingLiU"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5C"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C0C98" w:rsidRPr="00364B3E" w14:paraId="54F70669" w14:textId="77777777" w:rsidTr="00D50AEF">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54F7065E" w14:textId="77777777" w:rsidR="007C0C98" w:rsidRPr="00C05BBA" w:rsidRDefault="007C0C98">
            <w:pPr>
              <w:pStyle w:val="ProductList-Offering2"/>
              <w:rPr>
                <w:rFonts w:ascii="Calibri Light" w:eastAsia="PMingLiU" w:hAnsi="Calibri Light"/>
                <w:lang w:val="zh-TW" w:eastAsia="zh-TW" w:bidi="zh-TW"/>
              </w:rPr>
            </w:pPr>
            <w:bookmarkStart w:id="1466" w:name="_Toc379797423"/>
            <w:bookmarkStart w:id="1467" w:name="_Toc380513457"/>
            <w:bookmarkStart w:id="1468" w:name="_Toc380655507"/>
            <w:bookmarkStart w:id="1469" w:name="_Toc403751532"/>
            <w:r w:rsidRPr="00C05BBA">
              <w:rPr>
                <w:rFonts w:ascii="Calibri Light" w:eastAsia="PMingLiU" w:hAnsi="Calibri Light"/>
              </w:rPr>
              <w:t>Microsoft Learning MCP</w:t>
            </w:r>
            <w:r w:rsidRPr="00C05BBA">
              <w:rPr>
                <w:rFonts w:ascii="Calibri Light" w:eastAsia="PMingLiU" w:hAnsi="Calibri Light"/>
              </w:rPr>
              <w:fldChar w:fldCharType="begin"/>
            </w:r>
            <w:r w:rsidRPr="00C05BBA">
              <w:rPr>
                <w:rFonts w:ascii="Calibri Light" w:eastAsia="PMingLiU" w:hAnsi="Calibri Light"/>
              </w:rPr>
              <w:instrText>XE "Microsoft Learning MCP"</w:instrText>
            </w:r>
            <w:r w:rsidRPr="00C05BBA">
              <w:rPr>
                <w:rFonts w:ascii="Calibri Light" w:eastAsia="PMingLiU" w:hAnsi="Calibri Light"/>
              </w:rPr>
              <w:fldChar w:fldCharType="end"/>
            </w:r>
            <w:r w:rsidRPr="00C05BBA">
              <w:rPr>
                <w:rFonts w:ascii="Calibri Light" w:eastAsia="PMingLiU" w:hAnsi="Calibri Light"/>
              </w:rPr>
              <w:t xml:space="preserve"> 30 Exam Vouchers </w:t>
            </w:r>
            <w:r w:rsidR="00C05BBA">
              <w:rPr>
                <w:rFonts w:ascii="Calibri Light" w:eastAsia="PMingLiU" w:hAnsi="Calibri Light"/>
              </w:rPr>
              <w:br/>
            </w:r>
            <w:r w:rsidRPr="00C05BBA">
              <w:rPr>
                <w:rFonts w:ascii="Calibri Light" w:eastAsia="PMingLiU" w:hAnsi="Calibri Light"/>
              </w:rPr>
              <w:t>(</w:t>
            </w:r>
            <w:r w:rsidRPr="00C05BBA">
              <w:rPr>
                <w:rFonts w:ascii="Calibri Light" w:eastAsia="PMingLiU" w:hAnsi="Calibri Light"/>
              </w:rPr>
              <w:t>使用者訂閱使用權</w:t>
            </w:r>
            <w:r w:rsidRPr="00C05BBA">
              <w:rPr>
                <w:rFonts w:ascii="Calibri Light" w:eastAsia="PMingLiU" w:hAnsi="Calibri Light"/>
              </w:rPr>
              <w:t>)</w:t>
            </w:r>
            <w:bookmarkEnd w:id="1466"/>
            <w:bookmarkEnd w:id="1467"/>
            <w:bookmarkEnd w:id="1468"/>
            <w:bookmarkEnd w:id="146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65F"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75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60"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75</w:t>
            </w:r>
          </w:p>
        </w:tc>
        <w:tc>
          <w:tcPr>
            <w:tcW w:w="6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61"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62"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63" w14:textId="77777777" w:rsidR="007C0C98" w:rsidRPr="00053A10" w:rsidRDefault="007C0C98" w:rsidP="002E3DFD">
            <w:pPr>
              <w:pStyle w:val="ProductList-OfferingBody"/>
              <w:ind w:left="-113"/>
              <w:jc w:val="center"/>
              <w:rPr>
                <w:rFonts w:ascii="Calibri" w:eastAsia="PMingLiU" w:hAnsi="Calibr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64"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65" w14:textId="77777777" w:rsidR="007C0C98" w:rsidRPr="008B486D" w:rsidRDefault="007C0C98" w:rsidP="002E3DFD">
            <w:pPr>
              <w:pStyle w:val="ProductList-OfferingBody"/>
              <w:ind w:left="-113"/>
              <w:jc w:val="center"/>
              <w:rPr>
                <w:rFonts w:ascii="Calibri" w:eastAsia="PMingLiU" w:hAnsi="Calibri"/>
              </w:rPr>
            </w:pPr>
            <w:r w:rsidRPr="008B486D">
              <w:rPr>
                <w:rFonts w:ascii="Calibri" w:eastAsia="PMingLiU" w:hAnsi="Calibri"/>
                <w:color w:val="000000" w:themeColor="text1"/>
              </w:rPr>
              <w:fldChar w:fldCharType="begin"/>
            </w:r>
            <w:r w:rsidRPr="008B486D">
              <w:rPr>
                <w:rFonts w:ascii="Calibri" w:eastAsia="PMingLiU" w:hAnsi="Calibri"/>
                <w:color w:val="000000" w:themeColor="text1"/>
              </w:rPr>
              <w:instrText xml:space="preserve"> AutoTextList  \sNoStyle\t “Open License” </w:instrText>
            </w:r>
            <w:r w:rsidRPr="008B486D">
              <w:rPr>
                <w:rFonts w:ascii="Calibri" w:eastAsia="PMingLiU" w:hAnsi="Calibri"/>
                <w:color w:val="000000" w:themeColor="text1"/>
              </w:rPr>
              <w:fldChar w:fldCharType="separate"/>
            </w:r>
            <w:r w:rsidRPr="008B486D">
              <w:rPr>
                <w:rFonts w:ascii="Calibri" w:eastAsia="PMingLiU" w:hAnsi="Calibri"/>
                <w:color w:val="000000" w:themeColor="text1"/>
              </w:rPr>
              <w:t>OL</w:t>
            </w:r>
            <w:r w:rsidRPr="008B486D">
              <w:rPr>
                <w:rFonts w:ascii="Calibri" w:eastAsia="PMingLiU" w:hAnsi="Calibri"/>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66" w14:textId="77777777" w:rsidR="007C0C98" w:rsidRPr="00053A10" w:rsidRDefault="007C0C98" w:rsidP="002E3DFD">
            <w:pPr>
              <w:pStyle w:val="ProductList-OfferingBody"/>
              <w:ind w:left="-113"/>
              <w:jc w:val="center"/>
              <w:rPr>
                <w:rFonts w:ascii="Calibri" w:eastAsia="PMingLiU" w:hAnsi="Calibr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667" w14:textId="77777777" w:rsidR="007C0C98" w:rsidRPr="00053A10" w:rsidRDefault="007C0C98" w:rsidP="002E3DFD">
            <w:pPr>
              <w:pStyle w:val="ProductList-OfferingBody"/>
              <w:ind w:left="-113"/>
              <w:jc w:val="center"/>
              <w:rPr>
                <w:rFonts w:ascii="Calibri" w:eastAsia="PMingLiU" w:hAnsi="Calibri"/>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68" w14:textId="77777777" w:rsidR="007C0C98" w:rsidRPr="00053A10" w:rsidRDefault="007C0C98" w:rsidP="002E3DFD">
            <w:pPr>
              <w:pStyle w:val="ProductList-OfferingBody"/>
              <w:ind w:left="-113"/>
              <w:jc w:val="center"/>
              <w:rPr>
                <w:rFonts w:ascii="Calibri" w:eastAsia="PMingLiU" w:hAnsi="Calibri"/>
              </w:rPr>
            </w:pPr>
          </w:p>
        </w:tc>
      </w:tr>
      <w:tr w:rsidR="00364B3E" w:rsidRPr="00364B3E" w14:paraId="54F70675" w14:textId="77777777" w:rsidTr="00D50AEF">
        <w:trPr>
          <w:cantSplit/>
          <w:trHeight w:val="44"/>
          <w:tblHeader/>
        </w:trPr>
        <w:tc>
          <w:tcPr>
            <w:tcW w:w="3690" w:type="dxa"/>
            <w:tcBorders>
              <w:top w:val="dashSmallGap" w:sz="4" w:space="0" w:color="BFBFBF" w:themeColor="background1" w:themeShade="BF"/>
              <w:left w:val="nil"/>
              <w:bottom w:val="dashSmallGap" w:sz="4" w:space="0" w:color="BFBFBF" w:themeColor="background1" w:themeShade="BF"/>
              <w:right w:val="nil"/>
            </w:tcBorders>
            <w:hideMark/>
          </w:tcPr>
          <w:p w14:paraId="54F7066A" w14:textId="77777777" w:rsidR="00364B3E" w:rsidRPr="00C05BBA" w:rsidRDefault="00364B3E">
            <w:pPr>
              <w:pStyle w:val="ProductList-Offering2"/>
              <w:rPr>
                <w:rFonts w:ascii="Calibri Light" w:eastAsia="PMingLiU" w:hAnsi="Calibri Light"/>
                <w:lang w:val="zh-TW" w:eastAsia="zh-TW" w:bidi="zh-TW"/>
              </w:rPr>
            </w:pPr>
            <w:bookmarkStart w:id="1470" w:name="_Toc379797424"/>
            <w:bookmarkStart w:id="1471" w:name="_Toc380513458"/>
            <w:bookmarkStart w:id="1472" w:name="_Toc380655508"/>
            <w:bookmarkStart w:id="1473" w:name="_Toc403751533"/>
            <w:r w:rsidRPr="00C05BBA">
              <w:rPr>
                <w:rFonts w:ascii="Calibri Light" w:eastAsia="PMingLiU" w:hAnsi="Calibri Light"/>
              </w:rPr>
              <w:t>Microsoft Learning MOS</w:t>
            </w:r>
            <w:r w:rsidRPr="00C05BBA">
              <w:rPr>
                <w:rFonts w:ascii="Calibri Light" w:eastAsia="PMingLiU" w:hAnsi="Calibri Light"/>
              </w:rPr>
              <w:fldChar w:fldCharType="begin"/>
            </w:r>
            <w:r w:rsidRPr="00C05BBA">
              <w:rPr>
                <w:rFonts w:ascii="Calibri Light" w:eastAsia="PMingLiU" w:hAnsi="Calibri Light"/>
              </w:rPr>
              <w:instrText>XE "Microsoft Learning MOS"</w:instrText>
            </w:r>
            <w:r w:rsidRPr="00C05BBA">
              <w:rPr>
                <w:rFonts w:ascii="Calibri Light" w:eastAsia="PMingLiU" w:hAnsi="Calibri Light"/>
              </w:rPr>
              <w:fldChar w:fldCharType="end"/>
            </w:r>
            <w:r w:rsidRPr="00C05BBA">
              <w:rPr>
                <w:rFonts w:ascii="Calibri Light" w:eastAsia="PMingLiU" w:hAnsi="Calibri Light"/>
              </w:rPr>
              <w:t xml:space="preserve"> 500 </w:t>
            </w:r>
            <w:r w:rsidRPr="00C05BBA">
              <w:rPr>
                <w:rFonts w:ascii="Calibri Light" w:eastAsia="PMingLiU" w:hAnsi="Calibri Light"/>
              </w:rPr>
              <w:t>測驗網站使用權</w:t>
            </w:r>
            <w:r w:rsidRPr="00C05BBA">
              <w:rPr>
                <w:rFonts w:ascii="Calibri Light" w:eastAsia="PMingLiU" w:hAnsi="Calibri Light"/>
              </w:rPr>
              <w:t xml:space="preserve"> </w:t>
            </w:r>
            <w:r w:rsidR="00C05BBA">
              <w:rPr>
                <w:rFonts w:ascii="Calibri Light" w:eastAsia="PMingLiU" w:hAnsi="Calibri Light"/>
              </w:rPr>
              <w:br/>
            </w:r>
            <w:r w:rsidRPr="00C05BBA">
              <w:rPr>
                <w:rFonts w:ascii="Calibri Light" w:eastAsia="PMingLiU" w:hAnsi="Calibri Light"/>
              </w:rPr>
              <w:t>(</w:t>
            </w:r>
            <w:r w:rsidRPr="00C05BBA">
              <w:rPr>
                <w:rFonts w:ascii="Calibri Light" w:eastAsia="PMingLiU" w:hAnsi="Calibri Light"/>
              </w:rPr>
              <w:t>使用者訂閱使用權</w:t>
            </w:r>
            <w:r w:rsidRPr="00C05BBA">
              <w:rPr>
                <w:rFonts w:ascii="Calibri Light" w:eastAsia="PMingLiU" w:hAnsi="Calibri Light"/>
              </w:rPr>
              <w:t>)</w:t>
            </w:r>
            <w:bookmarkEnd w:id="1470"/>
            <w:bookmarkEnd w:id="1471"/>
            <w:bookmarkEnd w:id="1472"/>
            <w:bookmarkEnd w:id="147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7066B"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125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6C"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125</w:t>
            </w:r>
          </w:p>
        </w:tc>
        <w:tc>
          <w:tcPr>
            <w:tcW w:w="6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6D" w14:textId="77777777" w:rsidR="00364B3E" w:rsidRPr="00364B3E" w:rsidRDefault="00364B3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6E" w14:textId="77777777" w:rsidR="00364B3E" w:rsidRPr="00364B3E" w:rsidRDefault="00364B3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6F" w14:textId="77777777" w:rsidR="00364B3E" w:rsidRPr="00364B3E" w:rsidRDefault="00364B3E">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70" w14:textId="77777777" w:rsidR="00364B3E" w:rsidRPr="00364B3E" w:rsidRDefault="00364B3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71" w14:textId="77777777" w:rsidR="00364B3E" w:rsidRPr="00364B3E" w:rsidRDefault="00364B3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72" w14:textId="77777777" w:rsidR="00364B3E" w:rsidRPr="00364B3E" w:rsidRDefault="00364B3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673" w14:textId="77777777" w:rsidR="00364B3E" w:rsidRPr="00364B3E" w:rsidRDefault="00364B3E">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74" w14:textId="77777777" w:rsidR="00364B3E" w:rsidRPr="00364B3E" w:rsidRDefault="00364B3E">
            <w:pPr>
              <w:pStyle w:val="ProductList-OfferingBody"/>
              <w:ind w:left="-113"/>
              <w:jc w:val="center"/>
              <w:rPr>
                <w:rFonts w:ascii="Calibri" w:eastAsia="PMingLiU" w:hAnsi="Calibri"/>
                <w:lang w:val="zh-TW" w:eastAsia="zh-TW" w:bidi="zh-TW"/>
              </w:rPr>
            </w:pPr>
          </w:p>
        </w:tc>
      </w:tr>
      <w:tr w:rsidR="00364B3E" w:rsidRPr="00364B3E" w14:paraId="54F70681" w14:textId="77777777" w:rsidTr="00D50AEF">
        <w:trPr>
          <w:cantSplit/>
          <w:tblHeader/>
        </w:trPr>
        <w:tc>
          <w:tcPr>
            <w:tcW w:w="3690" w:type="dxa"/>
            <w:tcBorders>
              <w:top w:val="dashSmallGap" w:sz="4" w:space="0" w:color="BFBFBF" w:themeColor="background1" w:themeShade="BF"/>
              <w:left w:val="nil"/>
              <w:bottom w:val="nil"/>
              <w:right w:val="nil"/>
            </w:tcBorders>
            <w:hideMark/>
          </w:tcPr>
          <w:p w14:paraId="54F70676" w14:textId="77777777" w:rsidR="00364B3E" w:rsidRPr="00C05BBA" w:rsidRDefault="00364B3E">
            <w:pPr>
              <w:pStyle w:val="ProductList-Offering2"/>
              <w:rPr>
                <w:rFonts w:ascii="Calibri Light" w:eastAsia="PMingLiU" w:hAnsi="Calibri Light"/>
                <w:lang w:val="zh-TW" w:eastAsia="zh-TW" w:bidi="zh-TW"/>
              </w:rPr>
            </w:pPr>
            <w:bookmarkStart w:id="1474" w:name="_Toc379797425"/>
            <w:bookmarkStart w:id="1475" w:name="_Toc380513459"/>
            <w:bookmarkStart w:id="1476" w:name="_Toc380655509"/>
            <w:bookmarkStart w:id="1477" w:name="_Toc403751534"/>
            <w:r w:rsidRPr="00C05BBA">
              <w:rPr>
                <w:rFonts w:ascii="Calibri Light" w:eastAsia="PMingLiU" w:hAnsi="Calibri Light"/>
              </w:rPr>
              <w:t>Microsoft Learning MTA</w:t>
            </w:r>
            <w:r w:rsidRPr="00C05BBA">
              <w:rPr>
                <w:rFonts w:ascii="Calibri Light" w:eastAsia="PMingLiU" w:hAnsi="Calibri Light"/>
              </w:rPr>
              <w:fldChar w:fldCharType="begin"/>
            </w:r>
            <w:r w:rsidRPr="00C05BBA">
              <w:rPr>
                <w:rFonts w:ascii="Calibri Light" w:eastAsia="PMingLiU" w:hAnsi="Calibri Light"/>
              </w:rPr>
              <w:instrText>XE "Microsoft Learning MTA"</w:instrText>
            </w:r>
            <w:r w:rsidRPr="00C05BBA">
              <w:rPr>
                <w:rFonts w:ascii="Calibri Light" w:eastAsia="PMingLiU" w:hAnsi="Calibri Light"/>
              </w:rPr>
              <w:fldChar w:fldCharType="end"/>
            </w:r>
            <w:r w:rsidRPr="00C05BBA">
              <w:rPr>
                <w:rFonts w:ascii="Calibri Light" w:eastAsia="PMingLiU" w:hAnsi="Calibri Light"/>
              </w:rPr>
              <w:t xml:space="preserve"> 250 </w:t>
            </w:r>
            <w:r w:rsidRPr="00C05BBA">
              <w:rPr>
                <w:rFonts w:ascii="Calibri Light" w:eastAsia="PMingLiU" w:hAnsi="Calibri Light"/>
              </w:rPr>
              <w:t>測驗網站使用權</w:t>
            </w:r>
            <w:r w:rsidRPr="00C05BBA">
              <w:rPr>
                <w:rFonts w:ascii="Calibri Light" w:eastAsia="PMingLiU" w:hAnsi="Calibri Light"/>
              </w:rPr>
              <w:t xml:space="preserve"> </w:t>
            </w:r>
            <w:r w:rsidR="00C05BBA">
              <w:rPr>
                <w:rFonts w:ascii="Calibri Light" w:eastAsia="PMingLiU" w:hAnsi="Calibri Light"/>
              </w:rPr>
              <w:br/>
            </w:r>
            <w:r w:rsidRPr="00C05BBA">
              <w:rPr>
                <w:rFonts w:ascii="Calibri Light" w:eastAsia="PMingLiU" w:hAnsi="Calibri Light"/>
              </w:rPr>
              <w:t>(</w:t>
            </w:r>
            <w:r w:rsidRPr="00C05BBA">
              <w:rPr>
                <w:rFonts w:ascii="Calibri Light" w:eastAsia="PMingLiU" w:hAnsi="Calibri Light"/>
              </w:rPr>
              <w:t>使用者訂閱使用權</w:t>
            </w:r>
            <w:r w:rsidRPr="00C05BBA">
              <w:rPr>
                <w:rFonts w:ascii="Calibri Light" w:eastAsia="PMingLiU" w:hAnsi="Calibri Light"/>
              </w:rPr>
              <w:t>)</w:t>
            </w:r>
            <w:bookmarkEnd w:id="1474"/>
            <w:bookmarkEnd w:id="1475"/>
            <w:bookmarkEnd w:id="1476"/>
            <w:bookmarkEnd w:id="1477"/>
          </w:p>
        </w:tc>
        <w:tc>
          <w:tcPr>
            <w:tcW w:w="630" w:type="dxa"/>
            <w:tcBorders>
              <w:top w:val="dashSmallGap" w:sz="4" w:space="0" w:color="BFBFBF" w:themeColor="background1" w:themeShade="BF"/>
              <w:left w:val="nil"/>
              <w:bottom w:val="nil"/>
              <w:right w:val="nil"/>
            </w:tcBorders>
            <w:vAlign w:val="center"/>
            <w:hideMark/>
          </w:tcPr>
          <w:p w14:paraId="54F70677"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125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78" w14:textId="77777777" w:rsidR="00364B3E" w:rsidRPr="00364B3E" w:rsidRDefault="00364B3E">
            <w:pPr>
              <w:pStyle w:val="ProductList-OfferingBody"/>
              <w:ind w:left="-113"/>
              <w:jc w:val="center"/>
              <w:rPr>
                <w:rFonts w:ascii="Calibri" w:eastAsia="PMingLiU" w:hAnsi="Calibri"/>
                <w:lang w:val="zh-TW" w:eastAsia="zh-TW" w:bidi="zh-TW"/>
              </w:rPr>
            </w:pPr>
            <w:r w:rsidRPr="00364B3E">
              <w:rPr>
                <w:rFonts w:ascii="Calibri" w:eastAsia="PMingLiU" w:hAnsi="Calibri"/>
              </w:rPr>
              <w:t>125</w:t>
            </w:r>
          </w:p>
        </w:tc>
        <w:tc>
          <w:tcPr>
            <w:tcW w:w="6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79" w14:textId="77777777" w:rsidR="00364B3E" w:rsidRPr="00364B3E" w:rsidRDefault="00364B3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7A" w14:textId="77777777" w:rsidR="00364B3E" w:rsidRPr="00364B3E" w:rsidRDefault="00364B3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7B" w14:textId="77777777" w:rsidR="00364B3E" w:rsidRPr="00364B3E" w:rsidRDefault="00364B3E">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7C" w14:textId="77777777" w:rsidR="00364B3E" w:rsidRPr="00364B3E" w:rsidRDefault="00364B3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7D" w14:textId="77777777" w:rsidR="00364B3E" w:rsidRPr="00364B3E" w:rsidRDefault="00364B3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7E" w14:textId="77777777" w:rsidR="00364B3E" w:rsidRPr="00364B3E" w:rsidRDefault="00364B3E">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67F" w14:textId="77777777" w:rsidR="00364B3E" w:rsidRPr="00364B3E" w:rsidRDefault="00364B3E">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80" w14:textId="77777777" w:rsidR="00364B3E" w:rsidRPr="00364B3E" w:rsidRDefault="00364B3E">
            <w:pPr>
              <w:pStyle w:val="ProductList-OfferingBody"/>
              <w:ind w:left="-113"/>
              <w:jc w:val="center"/>
              <w:rPr>
                <w:rFonts w:ascii="Calibri" w:eastAsia="PMingLiU" w:hAnsi="Calibri"/>
                <w:lang w:val="zh-TW" w:eastAsia="zh-TW" w:bidi="zh-TW"/>
              </w:rPr>
            </w:pPr>
          </w:p>
        </w:tc>
      </w:tr>
    </w:tbl>
    <w:p w14:paraId="54F70682" w14:textId="77777777" w:rsidR="00364B3E" w:rsidRPr="00364B3E" w:rsidRDefault="00364B3E" w:rsidP="00364B3E">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364B3E" w:rsidRPr="00364B3E" w14:paraId="54F70686" w14:textId="77777777" w:rsidTr="007C0C98">
        <w:tc>
          <w:tcPr>
            <w:tcW w:w="3596" w:type="dxa"/>
          </w:tcPr>
          <w:p w14:paraId="54F70683" w14:textId="77777777" w:rsidR="00364B3E" w:rsidRPr="00364B3E" w:rsidRDefault="00364B3E">
            <w:pPr>
              <w:pStyle w:val="ProductList-Body"/>
              <w:rPr>
                <w:rFonts w:ascii="Calibri" w:eastAsia="PMingLiU" w:hAnsi="Calibri"/>
                <w:lang w:val="zh-TW" w:eastAsia="zh-TW" w:bidi="zh-TW"/>
              </w:rPr>
            </w:pPr>
          </w:p>
        </w:tc>
        <w:tc>
          <w:tcPr>
            <w:tcW w:w="3597" w:type="dxa"/>
            <w:hideMark/>
          </w:tcPr>
          <w:p w14:paraId="54F70684" w14:textId="77777777" w:rsidR="00364B3E" w:rsidRPr="00364B3E" w:rsidRDefault="00364B3E">
            <w:pPr>
              <w:pStyle w:val="ProductList-Body"/>
              <w:rPr>
                <w:rFonts w:ascii="Calibri" w:eastAsia="PMingLiU" w:hAnsi="Calibri"/>
                <w:b/>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597" w:type="dxa"/>
          </w:tcPr>
          <w:p w14:paraId="54F70685" w14:textId="77777777" w:rsidR="00364B3E" w:rsidRPr="00364B3E" w:rsidRDefault="00364B3E">
            <w:pPr>
              <w:pStyle w:val="ProductList-Body"/>
              <w:rPr>
                <w:rFonts w:ascii="Calibri" w:eastAsia="PMingLiU" w:hAnsi="Calibri"/>
                <w:lang w:val="zh-TW" w:eastAsia="zh-TW" w:bidi="zh-TW"/>
              </w:rPr>
            </w:pPr>
          </w:p>
        </w:tc>
      </w:tr>
    </w:tbl>
    <w:p w14:paraId="54F70687"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70688" w14:textId="77777777" w:rsidR="00364B3E" w:rsidRPr="00364B3E" w:rsidRDefault="00364B3E" w:rsidP="00364B3E">
      <w:pPr>
        <w:pStyle w:val="ProductList-Body"/>
        <w:rPr>
          <w:rFonts w:ascii="Calibri" w:eastAsia="PMingLiU" w:hAnsi="Calibri"/>
        </w:rPr>
      </w:pPr>
      <w:r w:rsidRPr="00364B3E">
        <w:rPr>
          <w:rFonts w:ascii="Calibri" w:eastAsia="PMingLiU" w:hAnsi="Calibri"/>
        </w:rPr>
        <w:t>所有測驗券皆最先交付，而且得自訂購日期起算</w:t>
      </w:r>
      <w:r w:rsidRPr="00364B3E">
        <w:rPr>
          <w:rFonts w:ascii="Calibri" w:eastAsia="PMingLiU" w:hAnsi="Calibri"/>
        </w:rPr>
        <w:t xml:space="preserve"> 12 </w:t>
      </w:r>
      <w:r w:rsidRPr="00364B3E">
        <w:rPr>
          <w:rFonts w:ascii="Calibri" w:eastAsia="PMingLiU" w:hAnsi="Calibri"/>
        </w:rPr>
        <w:t>個月之前隨時使用</w:t>
      </w:r>
      <w:r w:rsidRPr="00364B3E">
        <w:rPr>
          <w:rFonts w:ascii="Calibri" w:eastAsia="PMingLiU" w:hAnsi="Calibri" w:cs="MingLiU"/>
        </w:rPr>
        <w:t>。</w:t>
      </w:r>
    </w:p>
    <w:p w14:paraId="54F70689" w14:textId="77777777" w:rsidR="00364B3E" w:rsidRPr="00364B3E" w:rsidRDefault="00364B3E" w:rsidP="00364B3E">
      <w:pPr>
        <w:pStyle w:val="ProductList-Body"/>
        <w:rPr>
          <w:rFonts w:ascii="Calibri" w:eastAsia="PMingLiU" w:hAnsi="Calibri"/>
        </w:rPr>
      </w:pPr>
    </w:p>
    <w:p w14:paraId="54F7068A"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Microsoft Office Specialist (MOS) </w:t>
      </w:r>
      <w:r w:rsidRPr="00364B3E">
        <w:rPr>
          <w:rFonts w:ascii="Calibri" w:eastAsia="PMingLiU" w:hAnsi="Calibri"/>
          <w:b/>
          <w:color w:val="00188F"/>
        </w:rPr>
        <w:t>及</w:t>
      </w:r>
      <w:r w:rsidRPr="00364B3E">
        <w:rPr>
          <w:rFonts w:ascii="Calibri" w:eastAsia="PMingLiU" w:hAnsi="Calibri"/>
          <w:b/>
          <w:color w:val="00188F"/>
        </w:rPr>
        <w:t xml:space="preserve"> Microsoft Technology Associate (MTA) </w:t>
      </w:r>
      <w:r w:rsidRPr="00364B3E">
        <w:rPr>
          <w:rFonts w:ascii="Calibri" w:eastAsia="PMingLiU" w:hAnsi="Calibri"/>
          <w:b/>
          <w:color w:val="00188F"/>
        </w:rPr>
        <w:t>認證測驗網站使用</w:t>
      </w:r>
      <w:r w:rsidRPr="00364B3E">
        <w:rPr>
          <w:rFonts w:ascii="Calibri" w:eastAsia="PMingLiU" w:hAnsi="Calibri" w:cs="MingLiU"/>
          <w:b/>
          <w:color w:val="00188F"/>
        </w:rPr>
        <w:t>權</w:t>
      </w:r>
    </w:p>
    <w:p w14:paraId="54F7068B" w14:textId="77777777" w:rsidR="00364B3E" w:rsidRPr="00364B3E" w:rsidRDefault="00364B3E" w:rsidP="00364B3E">
      <w:pPr>
        <w:pStyle w:val="ProductList-Body"/>
        <w:rPr>
          <w:rFonts w:ascii="Calibri" w:eastAsia="PMingLiU" w:hAnsi="Calibri"/>
        </w:rPr>
      </w:pPr>
      <w:r w:rsidRPr="00364B3E">
        <w:rPr>
          <w:rFonts w:ascii="Calibri" w:eastAsia="PMingLiU" w:hAnsi="Calibri"/>
        </w:rPr>
        <w:t>客戶將必須成為</w:t>
      </w:r>
      <w:r w:rsidRPr="00364B3E">
        <w:rPr>
          <w:rFonts w:ascii="Calibri" w:eastAsia="PMingLiU" w:hAnsi="Calibri"/>
        </w:rPr>
        <w:t xml:space="preserve"> Certiport </w:t>
      </w:r>
      <w:r w:rsidRPr="00364B3E">
        <w:rPr>
          <w:rFonts w:ascii="Calibri" w:eastAsia="PMingLiU" w:hAnsi="Calibri"/>
        </w:rPr>
        <w:t>授權測試中心才能使用網站使用權。若客戶不</w:t>
      </w:r>
      <w:r w:rsidRPr="00364B3E">
        <w:rPr>
          <w:rFonts w:ascii="Calibri" w:eastAsia="PMingLiU" w:hAnsi="Calibri" w:cs="MingLiU"/>
        </w:rPr>
        <w:t>是</w:t>
      </w:r>
      <w:r w:rsidRPr="00364B3E">
        <w:rPr>
          <w:rFonts w:ascii="Calibri" w:eastAsia="PMingLiU" w:hAnsi="Calibri"/>
        </w:rPr>
        <w:t xml:space="preserve"> Certiport </w:t>
      </w:r>
      <w:r w:rsidRPr="00364B3E">
        <w:rPr>
          <w:rFonts w:ascii="Calibri" w:eastAsia="PMingLiU" w:hAnsi="Calibri"/>
        </w:rPr>
        <w:t>授權測試中心，則在客戶可以使用網站使用權之前，必須先通過此程序才能成為</w:t>
      </w:r>
      <w:r w:rsidRPr="00364B3E">
        <w:rPr>
          <w:rFonts w:ascii="Calibri" w:eastAsia="PMingLiU" w:hAnsi="Calibri"/>
        </w:rPr>
        <w:t xml:space="preserve"> Certiport </w:t>
      </w:r>
      <w:r w:rsidRPr="00364B3E">
        <w:rPr>
          <w:rFonts w:ascii="Calibri" w:eastAsia="PMingLiU" w:hAnsi="Calibri"/>
        </w:rPr>
        <w:t>測試中心。網站使用權將自訂購日期當日起算</w:t>
      </w:r>
      <w:r w:rsidRPr="00364B3E">
        <w:rPr>
          <w:rFonts w:ascii="Calibri" w:eastAsia="PMingLiU" w:hAnsi="Calibri"/>
        </w:rPr>
        <w:t xml:space="preserve"> 12 </w:t>
      </w:r>
      <w:r w:rsidRPr="00364B3E">
        <w:rPr>
          <w:rFonts w:ascii="Calibri" w:eastAsia="PMingLiU" w:hAnsi="Calibri"/>
        </w:rPr>
        <w:t>個月後自動終止。任何未使用的認證考試將予</w:t>
      </w:r>
      <w:r w:rsidR="007C0C98">
        <w:rPr>
          <w:rFonts w:ascii="Calibri" w:eastAsia="PMingLiU" w:hAnsi="Calibri"/>
        </w:rPr>
        <w:br/>
      </w:r>
      <w:r w:rsidRPr="00364B3E">
        <w:rPr>
          <w:rFonts w:ascii="Calibri" w:eastAsia="PMingLiU" w:hAnsi="Calibri"/>
        </w:rPr>
        <w:t>以没收</w:t>
      </w:r>
      <w:r w:rsidRPr="00364B3E">
        <w:rPr>
          <w:rFonts w:ascii="Calibri" w:eastAsia="PMingLiU" w:hAnsi="Calibri" w:cs="MingLiU"/>
        </w:rPr>
        <w:t>。</w:t>
      </w:r>
    </w:p>
    <w:p w14:paraId="54F7068C"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7068D" w14:textId="77777777" w:rsidR="00364B3E" w:rsidRPr="007C0C98" w:rsidRDefault="00364B3E" w:rsidP="00364B3E">
      <w:pPr>
        <w:pStyle w:val="ProductList-Offering2Heading"/>
        <w:outlineLvl w:val="2"/>
        <w:rPr>
          <w:rFonts w:eastAsia="PMingLiU"/>
        </w:rPr>
      </w:pPr>
      <w:r w:rsidRPr="007C0C98">
        <w:rPr>
          <w:rFonts w:eastAsia="PMingLiU"/>
        </w:rPr>
        <w:tab/>
      </w:r>
      <w:bookmarkStart w:id="1478" w:name="_Toc380655510"/>
      <w:bookmarkStart w:id="1479" w:name="_Toc380513460"/>
      <w:bookmarkStart w:id="1480" w:name="_Toc379797426"/>
      <w:bookmarkStart w:id="1481" w:name="_Toc378151573"/>
      <w:bookmarkStart w:id="1482" w:name="_Toc378147676"/>
      <w:bookmarkStart w:id="1483" w:name="_Toc403751535"/>
      <w:r w:rsidRPr="007C0C98">
        <w:rPr>
          <w:rFonts w:eastAsia="PMingLiU"/>
        </w:rPr>
        <w:t>Microsoft Translator</w:t>
      </w:r>
      <w:bookmarkEnd w:id="1478"/>
      <w:bookmarkEnd w:id="1479"/>
      <w:bookmarkEnd w:id="1480"/>
      <w:bookmarkEnd w:id="1481"/>
      <w:bookmarkEnd w:id="1482"/>
      <w:bookmarkEnd w:id="1483"/>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802"/>
      </w:tblGrid>
      <w:tr w:rsidR="007C0C98" w:rsidRPr="00364B3E" w14:paraId="54F70699" w14:textId="77777777" w:rsidTr="007C0C98">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7068E" w14:textId="77777777" w:rsidR="007C0C98" w:rsidRPr="00364B3E" w:rsidRDefault="007C0C98">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7068F" w14:textId="77777777" w:rsidR="007C0C98" w:rsidRPr="00364B3E" w:rsidRDefault="007C0C98">
            <w:pPr>
              <w:pStyle w:val="ProductList-OfferingBody"/>
              <w:ind w:left="-113"/>
              <w:jc w:val="center"/>
              <w:rPr>
                <w:rFonts w:ascii="Calibri" w:eastAsia="PMingLiU" w:hAnsi="Calibri"/>
                <w:color w:val="FFFFFF" w:themeColor="background1"/>
                <w:lang w:val="zh-TW" w:eastAsia="zh-TW" w:bidi="zh-TW"/>
              </w:rPr>
            </w:pPr>
            <w:r w:rsidRPr="00364B3E">
              <w:rPr>
                <w:rFonts w:ascii="Calibri" w:eastAsia="PMingLiU" w:hAnsi="Calibri"/>
                <w:color w:val="FFFFFF" w:themeColor="background1"/>
              </w:rPr>
              <w:t>點</w:t>
            </w:r>
            <w:r w:rsidRPr="00364B3E">
              <w:rPr>
                <w:rFonts w:ascii="Calibri" w:eastAsia="PMingLiU" w:hAnsi="Calibri" w:cs="MingLiU"/>
                <w:color w:val="FFFFFF" w:themeColor="background1"/>
              </w:rPr>
              <w:t>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90"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91"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92"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93"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94"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95"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96"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97"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98"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7C0C98" w:rsidRPr="00364B3E" w14:paraId="54F706A5" w14:textId="77777777" w:rsidTr="007C0C98">
        <w:trPr>
          <w:cantSplit/>
          <w:tblHeader/>
        </w:trPr>
        <w:tc>
          <w:tcPr>
            <w:tcW w:w="3367" w:type="dxa"/>
            <w:tcBorders>
              <w:top w:val="nil"/>
              <w:left w:val="nil"/>
              <w:bottom w:val="nil"/>
              <w:right w:val="nil"/>
            </w:tcBorders>
            <w:hideMark/>
          </w:tcPr>
          <w:p w14:paraId="54F7069A" w14:textId="77777777" w:rsidR="007C0C98" w:rsidRPr="00DF155C" w:rsidRDefault="007C0C98">
            <w:pPr>
              <w:pStyle w:val="ProductList-Offering2"/>
              <w:rPr>
                <w:rFonts w:ascii="Calibri Light" w:eastAsia="PMingLiU" w:hAnsi="Calibri Light"/>
                <w:lang w:val="zh-TW" w:eastAsia="zh-TW" w:bidi="zh-TW"/>
              </w:rPr>
            </w:pPr>
            <w:bookmarkStart w:id="1484" w:name="_Toc379797427"/>
            <w:bookmarkStart w:id="1485" w:name="_Toc380513461"/>
            <w:bookmarkStart w:id="1486" w:name="_Toc380655511"/>
            <w:bookmarkStart w:id="1487" w:name="_Toc403751536"/>
            <w:r w:rsidRPr="00DF155C">
              <w:rPr>
                <w:rFonts w:ascii="Calibri Light" w:eastAsia="PMingLiU" w:hAnsi="Calibri Light"/>
              </w:rPr>
              <w:t>Microsoft Translator API</w:t>
            </w:r>
            <w:bookmarkEnd w:id="1484"/>
            <w:bookmarkEnd w:id="1485"/>
            <w:bookmarkEnd w:id="1486"/>
            <w:bookmarkEnd w:id="1487"/>
            <w:r w:rsidRPr="00DF155C">
              <w:rPr>
                <w:rFonts w:ascii="Calibri Light" w:eastAsia="PMingLiU" w:hAnsi="Calibri Light"/>
              </w:rPr>
              <w:fldChar w:fldCharType="begin"/>
            </w:r>
            <w:r w:rsidRPr="00DF155C">
              <w:rPr>
                <w:rFonts w:ascii="Calibri Light" w:eastAsia="PMingLiU" w:hAnsi="Calibri Light"/>
              </w:rPr>
              <w:instrText>XE "Microsoft Translator API"</w:instrText>
            </w:r>
            <w:r w:rsidRPr="00DF155C">
              <w:rPr>
                <w:rFonts w:ascii="Calibri Light" w:eastAsia="PMingLiU" w:hAnsi="Calibri Light"/>
              </w:rPr>
              <w:fldChar w:fldCharType="end"/>
            </w:r>
          </w:p>
        </w:tc>
        <w:tc>
          <w:tcPr>
            <w:tcW w:w="738" w:type="dxa"/>
            <w:tcBorders>
              <w:top w:val="nil"/>
              <w:left w:val="nil"/>
              <w:bottom w:val="nil"/>
              <w:right w:val="nil"/>
            </w:tcBorders>
            <w:vAlign w:val="center"/>
          </w:tcPr>
          <w:p w14:paraId="54F7069B"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9C"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9D"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9E"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9F" w14:textId="77777777" w:rsidR="007C0C98" w:rsidRPr="00364B3E" w:rsidRDefault="007C0C98">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A0"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A1"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A2"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A3" w14:textId="77777777" w:rsidR="007C0C98" w:rsidRPr="00364B3E" w:rsidRDefault="007C0C98">
            <w:pPr>
              <w:pStyle w:val="ProductList-OfferingBody"/>
              <w:ind w:left="-113"/>
              <w:jc w:val="center"/>
              <w:rPr>
                <w:rFonts w:ascii="Calibri" w:eastAsia="PMingLiU" w:hAnsi="Calibri"/>
                <w:lang w:val="zh-TW" w:eastAsia="zh-TW" w:bidi="zh-TW"/>
              </w:rPr>
            </w:pPr>
          </w:p>
        </w:tc>
        <w:tc>
          <w:tcPr>
            <w:tcW w:w="8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A4"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bl>
    <w:p w14:paraId="54F706A6" w14:textId="77777777" w:rsidR="00364B3E" w:rsidRPr="00364B3E" w:rsidRDefault="00364B3E" w:rsidP="00364B3E">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364B3E" w:rsidRPr="00364B3E" w14:paraId="54F706AA" w14:textId="77777777" w:rsidTr="007C0C98">
        <w:tc>
          <w:tcPr>
            <w:tcW w:w="3596" w:type="dxa"/>
          </w:tcPr>
          <w:p w14:paraId="54F706A7" w14:textId="77777777" w:rsidR="00364B3E" w:rsidRPr="00364B3E" w:rsidRDefault="00364B3E">
            <w:pPr>
              <w:pStyle w:val="ProductList-Body"/>
              <w:spacing w:before="20" w:after="20"/>
              <w:rPr>
                <w:rFonts w:ascii="Calibri" w:eastAsia="PMingLiU" w:hAnsi="Calibri"/>
                <w:lang w:val="zh-TW" w:eastAsia="zh-TW" w:bidi="zh-TW"/>
              </w:rPr>
            </w:pPr>
          </w:p>
        </w:tc>
        <w:tc>
          <w:tcPr>
            <w:tcW w:w="3597" w:type="dxa"/>
            <w:hideMark/>
          </w:tcPr>
          <w:p w14:paraId="54F706A8"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597" w:type="dxa"/>
          </w:tcPr>
          <w:p w14:paraId="54F706A9" w14:textId="77777777" w:rsidR="00364B3E" w:rsidRPr="00364B3E" w:rsidRDefault="00364B3E">
            <w:pPr>
              <w:pStyle w:val="ProductList-Body"/>
              <w:spacing w:before="20" w:after="20"/>
              <w:rPr>
                <w:rFonts w:ascii="Calibri" w:eastAsia="PMingLiU" w:hAnsi="Calibri"/>
                <w:lang w:val="zh-TW" w:eastAsia="zh-TW" w:bidi="zh-TW"/>
              </w:rPr>
            </w:pPr>
          </w:p>
        </w:tc>
      </w:tr>
    </w:tbl>
    <w:p w14:paraId="54F706AB"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lang w:val="zh-TW" w:eastAsia="zh-TW" w:bidi="zh-TW"/>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706AC" w14:textId="77777777" w:rsidR="00364B3E" w:rsidRPr="007C0C98" w:rsidRDefault="00364B3E" w:rsidP="00364B3E">
      <w:pPr>
        <w:pStyle w:val="ProductList-Offering2Heading"/>
        <w:outlineLvl w:val="2"/>
        <w:rPr>
          <w:rFonts w:eastAsia="PMingLiU"/>
        </w:rPr>
      </w:pPr>
      <w:r w:rsidRPr="007C0C98">
        <w:rPr>
          <w:rFonts w:eastAsia="PMingLiU"/>
        </w:rPr>
        <w:tab/>
      </w:r>
      <w:bookmarkStart w:id="1488" w:name="_Toc403751537"/>
      <w:r w:rsidRPr="007C0C98">
        <w:rPr>
          <w:rFonts w:eastAsia="PMingLiU"/>
        </w:rPr>
        <w:t>Power BI for Office 365</w:t>
      </w:r>
      <w:bookmarkEnd w:id="1488"/>
      <w:r w:rsidRPr="007C0C98">
        <w:rPr>
          <w:rFonts w:eastAsia="PMingLiU"/>
        </w:rPr>
        <w:fldChar w:fldCharType="begin"/>
      </w:r>
      <w:r w:rsidRPr="007C0C98">
        <w:rPr>
          <w:rFonts w:eastAsia="PMingLiU"/>
        </w:rPr>
        <w:instrText>XE "Power BI for Office 365"</w:instrText>
      </w:r>
      <w:r w:rsidRPr="007C0C98">
        <w:rPr>
          <w:rFonts w:eastAsia="PMingLiU"/>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7C0C98" w:rsidRPr="00364B3E" w14:paraId="54F706B8" w14:textId="77777777" w:rsidTr="00D50AEF">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706AD" w14:textId="77777777" w:rsidR="007C0C98" w:rsidRPr="00364B3E" w:rsidRDefault="007C0C98">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706AE" w14:textId="77777777" w:rsidR="007C0C98" w:rsidRPr="00364B3E" w:rsidRDefault="007C0C98">
            <w:pPr>
              <w:pStyle w:val="ProductList-OfferingBody"/>
              <w:ind w:left="-113"/>
              <w:jc w:val="center"/>
              <w:rPr>
                <w:rFonts w:ascii="Calibri" w:eastAsia="PMingLiU" w:hAnsi="Calibri"/>
                <w:color w:val="FFFFFF" w:themeColor="background1"/>
                <w:lang w:val="zh-TW" w:eastAsia="zh-TW" w:bidi="zh-TW"/>
              </w:rPr>
            </w:pPr>
            <w:r w:rsidRPr="00364B3E">
              <w:rPr>
                <w:rFonts w:ascii="Calibri" w:eastAsia="PMingLiU" w:hAnsi="Calibri"/>
                <w:color w:val="FFFFFF" w:themeColor="background1"/>
              </w:rPr>
              <w:t>點</w:t>
            </w:r>
            <w:r w:rsidRPr="00364B3E">
              <w:rPr>
                <w:rFonts w:ascii="Calibri" w:eastAsia="PMingLiU" w:hAnsi="Calibri" w:cs="MingLiU"/>
                <w:color w:val="FFFFFF" w:themeColor="background1"/>
              </w:rPr>
              <w:t>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AF"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B0"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B1"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B2"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B3"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B4"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B5"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B6"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B7"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0B68F0" w:rsidRPr="00364B3E" w14:paraId="54F706C4" w14:textId="77777777" w:rsidTr="00D50AEF">
        <w:trPr>
          <w:cantSplit/>
        </w:trPr>
        <w:tc>
          <w:tcPr>
            <w:tcW w:w="3367" w:type="dxa"/>
            <w:tcBorders>
              <w:top w:val="nil"/>
              <w:left w:val="nil"/>
              <w:bottom w:val="dashSmallGap" w:sz="4" w:space="0" w:color="BFBFBF" w:themeColor="background1" w:themeShade="BF"/>
              <w:right w:val="nil"/>
            </w:tcBorders>
            <w:hideMark/>
          </w:tcPr>
          <w:p w14:paraId="54F706B9" w14:textId="77777777" w:rsidR="000B68F0" w:rsidRPr="00DF155C" w:rsidRDefault="000B68F0">
            <w:pPr>
              <w:pStyle w:val="ProductList-Offering2"/>
              <w:rPr>
                <w:rFonts w:ascii="Calibri Light" w:eastAsia="PMingLiU" w:hAnsi="Calibri Light"/>
                <w:lang w:val="zh-TW" w:eastAsia="zh-TW" w:bidi="zh-TW"/>
              </w:rPr>
            </w:pPr>
            <w:bookmarkStart w:id="1489" w:name="_Toc403751538"/>
            <w:r w:rsidRPr="00DF155C">
              <w:rPr>
                <w:rFonts w:ascii="Calibri Light" w:eastAsia="PMingLiU" w:hAnsi="Calibri Light"/>
              </w:rPr>
              <w:t>Power BI for Office 365</w:t>
            </w:r>
            <w:bookmarkEnd w:id="1489"/>
            <w:r w:rsidRPr="00DF155C">
              <w:rPr>
                <w:rFonts w:ascii="Calibri Light" w:eastAsia="PMingLiU" w:hAnsi="Calibri Light"/>
              </w:rPr>
              <w:fldChar w:fldCharType="begin"/>
            </w:r>
            <w:r w:rsidRPr="00DF155C">
              <w:rPr>
                <w:rFonts w:ascii="Calibri Light" w:eastAsia="PMingLiU" w:hAnsi="Calibri Light"/>
              </w:rPr>
              <w:instrText>XE "Power BI for Office 365"</w:instrText>
            </w:r>
            <w:r w:rsidRPr="00DF155C">
              <w:rPr>
                <w:rFonts w:ascii="Calibri Light" w:eastAsia="PMingLiU" w:hAnsi="Calibri Light"/>
              </w:rPr>
              <w:fldChar w:fldCharType="end"/>
            </w:r>
          </w:p>
        </w:tc>
        <w:tc>
          <w:tcPr>
            <w:tcW w:w="738" w:type="dxa"/>
            <w:tcBorders>
              <w:top w:val="nil"/>
              <w:left w:val="nil"/>
              <w:bottom w:val="dashSmallGap" w:sz="4" w:space="0" w:color="BFBFBF" w:themeColor="background1" w:themeShade="BF"/>
              <w:right w:val="nil"/>
            </w:tcBorders>
            <w:vAlign w:val="center"/>
            <w:hideMark/>
          </w:tcPr>
          <w:p w14:paraId="54F706BA" w14:textId="77777777" w:rsidR="000B68F0" w:rsidRPr="00364B3E" w:rsidRDefault="000B68F0">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BB" w14:textId="77777777" w:rsidR="000B68F0" w:rsidRPr="00364B3E" w:rsidRDefault="000B68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BC" w14:textId="77777777" w:rsidR="000B68F0" w:rsidRPr="00902D18" w:rsidRDefault="000B68F0"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BD" w14:textId="77777777" w:rsidR="000B68F0" w:rsidRPr="00364B3E" w:rsidRDefault="000B68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6BE" w14:textId="77777777" w:rsidR="000B68F0" w:rsidRPr="00364B3E" w:rsidRDefault="000B68F0">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6BF" w14:textId="77777777" w:rsidR="000B68F0" w:rsidRPr="00364B3E" w:rsidRDefault="000B68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C0" w14:textId="77777777" w:rsidR="000B68F0" w:rsidRPr="001178F1" w:rsidRDefault="000B68F0" w:rsidP="002E3DFD">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C1" w14:textId="77777777" w:rsidR="000B68F0" w:rsidRPr="00902D18" w:rsidRDefault="000B68F0" w:rsidP="002E3DFD">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C2" w14:textId="77777777" w:rsidR="000B68F0" w:rsidRPr="00364B3E" w:rsidRDefault="000B68F0">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C3" w14:textId="77777777" w:rsidR="000B68F0" w:rsidRPr="00902D18" w:rsidRDefault="000B68F0"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C0C98" w:rsidRPr="00364B3E" w14:paraId="54F706D0" w14:textId="77777777" w:rsidTr="00D50AEF">
        <w:trPr>
          <w:cantSplit/>
        </w:trPr>
        <w:tc>
          <w:tcPr>
            <w:tcW w:w="3367" w:type="dxa"/>
            <w:tcBorders>
              <w:top w:val="dashSmallGap" w:sz="4" w:space="0" w:color="BFBFBF" w:themeColor="background1" w:themeShade="BF"/>
              <w:left w:val="nil"/>
              <w:bottom w:val="nil"/>
              <w:right w:val="nil"/>
            </w:tcBorders>
            <w:hideMark/>
          </w:tcPr>
          <w:p w14:paraId="54F706C5" w14:textId="77777777" w:rsidR="007C0C98" w:rsidRPr="00DF155C" w:rsidRDefault="007C0C98">
            <w:pPr>
              <w:pStyle w:val="ProductList-Offering2"/>
              <w:rPr>
                <w:rFonts w:ascii="Calibri Light" w:eastAsia="PMingLiU" w:hAnsi="Calibri Light"/>
                <w:lang w:eastAsia="zh-TW" w:bidi="zh-TW"/>
              </w:rPr>
            </w:pPr>
            <w:bookmarkStart w:id="1490" w:name="_Toc403751539"/>
            <w:r w:rsidRPr="00DF155C">
              <w:rPr>
                <w:rFonts w:ascii="Calibri Light" w:eastAsia="PMingLiU" w:hAnsi="Calibri Light"/>
              </w:rPr>
              <w:t>Power BI for Office 365</w:t>
            </w:r>
            <w:r w:rsidRPr="00DF155C">
              <w:rPr>
                <w:rFonts w:ascii="Calibri Light" w:eastAsia="PMingLiU" w:hAnsi="Calibri Light"/>
              </w:rPr>
              <w:fldChar w:fldCharType="begin"/>
            </w:r>
            <w:r w:rsidRPr="00DF155C">
              <w:rPr>
                <w:rFonts w:ascii="Calibri Light" w:eastAsia="PMingLiU" w:hAnsi="Calibri Light"/>
              </w:rPr>
              <w:instrText>XE "Power BI for Office 365"</w:instrText>
            </w:r>
            <w:r w:rsidRPr="00DF155C">
              <w:rPr>
                <w:rFonts w:ascii="Calibri Light" w:eastAsia="PMingLiU" w:hAnsi="Calibri Light"/>
              </w:rPr>
              <w:fldChar w:fldCharType="end"/>
            </w:r>
            <w:r w:rsidRPr="00DF155C">
              <w:rPr>
                <w:rFonts w:ascii="Calibri Light" w:eastAsia="PMingLiU" w:hAnsi="Calibri Light"/>
              </w:rPr>
              <w:t xml:space="preserve"> A</w:t>
            </w:r>
            <w:bookmarkEnd w:id="1490"/>
            <w:r w:rsidRPr="00DF155C">
              <w:rPr>
                <w:rFonts w:ascii="Calibri Light" w:eastAsia="PMingLiU" w:hAnsi="Calibri Light"/>
              </w:rPr>
              <w:fldChar w:fldCharType="begin"/>
            </w:r>
            <w:r w:rsidRPr="00DF155C">
              <w:rPr>
                <w:rFonts w:ascii="Calibri Light" w:eastAsia="PMingLiU" w:hAnsi="Calibri Light"/>
              </w:rPr>
              <w:instrText>XE "Power BI for Office 365 A"</w:instrText>
            </w:r>
            <w:r w:rsidRPr="00DF155C">
              <w:rPr>
                <w:rFonts w:ascii="Calibri Light" w:eastAsia="PMingLiU" w:hAnsi="Calibri Light"/>
              </w:rPr>
              <w:fldChar w:fldCharType="end"/>
            </w:r>
          </w:p>
        </w:tc>
        <w:tc>
          <w:tcPr>
            <w:tcW w:w="738" w:type="dxa"/>
            <w:tcBorders>
              <w:top w:val="dashSmallGap" w:sz="4" w:space="0" w:color="BFBFBF" w:themeColor="background1" w:themeShade="BF"/>
              <w:left w:val="nil"/>
              <w:bottom w:val="nil"/>
              <w:right w:val="nil"/>
            </w:tcBorders>
            <w:vAlign w:val="center"/>
            <w:hideMark/>
          </w:tcPr>
          <w:p w14:paraId="54F706C6"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C7"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6C8"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C9" w14:textId="77777777" w:rsidR="007C0C98" w:rsidRPr="00DE0403" w:rsidRDefault="007C0C98" w:rsidP="002E3DFD">
            <w:pPr>
              <w:pStyle w:val="ProductList-OfferingBody"/>
              <w:ind w:left="-113"/>
              <w:jc w:val="center"/>
              <w:rPr>
                <w:rFonts w:ascii="Calibri" w:eastAsia="PMingLiU" w:hAnsi="Calibri"/>
              </w:rPr>
            </w:pPr>
            <w:r w:rsidRPr="00DE0403">
              <w:rPr>
                <w:rFonts w:ascii="Calibri" w:eastAsia="PMingLiU" w:hAnsi="Calibri"/>
              </w:rPr>
              <w:fldChar w:fldCharType="begin"/>
            </w:r>
            <w:r w:rsidRPr="00DE0403">
              <w:rPr>
                <w:rFonts w:ascii="Calibri" w:eastAsia="PMingLiU" w:hAnsi="Calibri"/>
              </w:rPr>
              <w:instrText xml:space="preserve"> AutoTextList  \sNoStyle\t "</w:instrText>
            </w:r>
            <w:r w:rsidRPr="00DE0403">
              <w:rPr>
                <w:rFonts w:ascii="Calibri" w:eastAsia="PMingLiU" w:hAnsi="Calibri"/>
              </w:rPr>
              <w:instrText>額外產品</w:instrText>
            </w:r>
            <w:r w:rsidRPr="00DE0403">
              <w:rPr>
                <w:rFonts w:ascii="Calibri" w:eastAsia="PMingLiU" w:hAnsi="Calibri"/>
              </w:rPr>
              <w:instrText xml:space="preserve"> (</w:instrText>
            </w:r>
            <w:r w:rsidRPr="00DE0403">
              <w:rPr>
                <w:rFonts w:ascii="Calibri" w:eastAsia="PMingLiU" w:hAnsi="Calibri"/>
              </w:rPr>
              <w:instrText>僅限</w:instrText>
            </w:r>
            <w:r w:rsidRPr="00DE0403">
              <w:rPr>
                <w:rFonts w:ascii="Calibri" w:eastAsia="PMingLiU" w:hAnsi="Calibri"/>
              </w:rPr>
              <w:instrText xml:space="preserve"> OVS-ES)"</w:instrText>
            </w:r>
            <w:r w:rsidRPr="00DE0403">
              <w:rPr>
                <w:rFonts w:ascii="Calibri" w:eastAsia="PMingLiU" w:hAnsi="Calibri"/>
              </w:rPr>
              <w:fldChar w:fldCharType="separate"/>
            </w:r>
            <w:r w:rsidRPr="00DE0403">
              <w:rPr>
                <w:rFonts w:ascii="Calibri" w:eastAsia="PMingLiU" w:hAnsi="Calibri"/>
              </w:rPr>
              <w:t>AV</w:t>
            </w:r>
            <w:r w:rsidRPr="00DE0403">
              <w:rPr>
                <w:rFonts w:ascii="Calibri" w:eastAsia="PMingLiU" w:hAnsi="Calibri"/>
              </w:rPr>
              <w:fldChar w:fldCharType="end"/>
            </w:r>
            <w:r w:rsidRPr="00DE0403">
              <w:rPr>
                <w:rFonts w:ascii="Calibri" w:eastAsia="PMingLiU" w:hAnsi="Calibri"/>
              </w:rPr>
              <w:t>,</w:t>
            </w:r>
            <w:r w:rsidRPr="00DE0403">
              <w:rPr>
                <w:rFonts w:ascii="Calibri" w:eastAsia="PMingLiU" w:hAnsi="Calibri"/>
              </w:rPr>
              <w:fldChar w:fldCharType="begin"/>
            </w:r>
            <w:r w:rsidRPr="00DE0403">
              <w:rPr>
                <w:rFonts w:ascii="Calibri" w:eastAsia="PMingLiU" w:hAnsi="Calibri"/>
              </w:rPr>
              <w:instrText xml:space="preserve"> AutoTextList  \sNoStyle\t "</w:instrText>
            </w:r>
            <w:r w:rsidRPr="00DE0403">
              <w:rPr>
                <w:rFonts w:ascii="Calibri" w:eastAsia="PMingLiU" w:hAnsi="Calibri"/>
              </w:rPr>
              <w:instrText>學生方案</w:instrText>
            </w:r>
            <w:r w:rsidRPr="00DE0403">
              <w:rPr>
                <w:rFonts w:ascii="Calibri" w:eastAsia="PMingLiU" w:hAnsi="Calibri"/>
              </w:rPr>
              <w:instrText xml:space="preserve"> (</w:instrText>
            </w:r>
            <w:r w:rsidRPr="00DE0403">
              <w:rPr>
                <w:rFonts w:ascii="Calibri" w:eastAsia="PMingLiU" w:hAnsi="Calibri"/>
              </w:rPr>
              <w:instrText>僅限</w:instrText>
            </w:r>
            <w:r w:rsidRPr="00DE0403">
              <w:rPr>
                <w:rFonts w:ascii="Calibri" w:eastAsia="PMingLiU" w:hAnsi="Calibri"/>
              </w:rPr>
              <w:instrText xml:space="preserve"> EES)"</w:instrText>
            </w:r>
            <w:r w:rsidRPr="00DE0403">
              <w:rPr>
                <w:rFonts w:ascii="Calibri" w:eastAsia="PMingLiU" w:hAnsi="Calibri"/>
              </w:rPr>
              <w:fldChar w:fldCharType="separate"/>
            </w:r>
            <w:r w:rsidRPr="00DE0403">
              <w:rPr>
                <w:rFonts w:ascii="Calibri" w:eastAsia="PMingLiU" w:hAnsi="Calibri"/>
              </w:rPr>
              <w:t>SE</w:t>
            </w:r>
            <w:r w:rsidRPr="00DE0403">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CA" w14:textId="77777777" w:rsidR="007C0C98" w:rsidRPr="00364B3E" w:rsidRDefault="007C0C98">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6CB"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CC" w14:textId="77777777" w:rsidR="007C0C98" w:rsidRPr="001178F1" w:rsidRDefault="007C0C98" w:rsidP="002E3DFD">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CD"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CE" w14:textId="77777777" w:rsidR="007C0C98" w:rsidRPr="00364B3E" w:rsidRDefault="007C0C98">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CF"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bl>
    <w:p w14:paraId="54F706D1" w14:textId="77777777" w:rsidR="00364B3E" w:rsidRPr="00364B3E" w:rsidRDefault="00364B3E" w:rsidP="00364B3E">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6"/>
        <w:gridCol w:w="3562"/>
      </w:tblGrid>
      <w:tr w:rsidR="00364B3E" w:rsidRPr="00364B3E" w14:paraId="54F706D6" w14:textId="77777777" w:rsidTr="007C0C98">
        <w:tc>
          <w:tcPr>
            <w:tcW w:w="3596" w:type="dxa"/>
            <w:hideMark/>
          </w:tcPr>
          <w:p w14:paraId="54F706D2" w14:textId="77777777" w:rsidR="00364B3E" w:rsidRPr="00364B3E" w:rsidRDefault="00364B3E">
            <w:pPr>
              <w:pStyle w:val="ProductList-Body"/>
              <w:spacing w:before="20" w:after="20"/>
              <w:rPr>
                <w:rFonts w:ascii="Calibri" w:eastAsia="PMingLiU" w:hAnsi="Calibri"/>
              </w:rPr>
            </w:pPr>
            <w:r w:rsidRPr="00364B3E">
              <w:rPr>
                <w:rFonts w:ascii="Calibri" w:eastAsia="PMingLiU" w:hAnsi="Calibri"/>
              </w:rPr>
              <w:t>具備減少的資格：</w:t>
            </w:r>
            <w:r w:rsidRPr="00364B3E">
              <w:rPr>
                <w:rFonts w:ascii="Calibri" w:eastAsia="PMingLiU" w:hAnsi="Calibri"/>
                <w:b/>
              </w:rPr>
              <w:t>所</w:t>
            </w:r>
            <w:r w:rsidRPr="00364B3E">
              <w:rPr>
                <w:rFonts w:ascii="Calibri" w:eastAsia="PMingLiU" w:hAnsi="Calibri" w:cs="MingLiU"/>
                <w:b/>
              </w:rPr>
              <w:t>有</w:t>
            </w:r>
          </w:p>
          <w:p w14:paraId="54F706D3"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具備校正的資格：</w:t>
            </w:r>
            <w:r w:rsidRPr="00364B3E">
              <w:rPr>
                <w:rFonts w:ascii="Calibri" w:eastAsia="PMingLiU" w:hAnsi="Calibri"/>
                <w:b/>
              </w:rPr>
              <w:t>所</w:t>
            </w:r>
            <w:r w:rsidRPr="00364B3E">
              <w:rPr>
                <w:rFonts w:ascii="Calibri" w:eastAsia="PMingLiU" w:hAnsi="Calibri" w:cs="MingLiU"/>
                <w:b/>
              </w:rPr>
              <w:t>有</w:t>
            </w:r>
          </w:p>
        </w:tc>
        <w:tc>
          <w:tcPr>
            <w:tcW w:w="3597" w:type="dxa"/>
            <w:hideMark/>
          </w:tcPr>
          <w:p w14:paraId="54F706D4"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597" w:type="dxa"/>
          </w:tcPr>
          <w:p w14:paraId="54F706D5" w14:textId="77777777" w:rsidR="00364B3E" w:rsidRPr="00364B3E" w:rsidRDefault="00364B3E">
            <w:pPr>
              <w:pStyle w:val="ProductList-Body"/>
              <w:spacing w:before="20" w:after="20"/>
              <w:rPr>
                <w:rFonts w:ascii="Calibri" w:eastAsia="PMingLiU" w:hAnsi="Calibri"/>
                <w:b/>
                <w:lang w:val="zh-TW" w:eastAsia="zh-TW" w:bidi="zh-TW"/>
              </w:rPr>
            </w:pPr>
          </w:p>
        </w:tc>
      </w:tr>
    </w:tbl>
    <w:p w14:paraId="54F706D7"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lang w:val="zh-TW" w:eastAsia="zh-TW" w:bidi="zh-TW"/>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706D8" w14:textId="77777777" w:rsidR="00364B3E" w:rsidRPr="007C0C98" w:rsidRDefault="00364B3E" w:rsidP="00364B3E">
      <w:pPr>
        <w:pStyle w:val="ProductList-Offering2Heading"/>
        <w:outlineLvl w:val="2"/>
        <w:rPr>
          <w:rFonts w:eastAsia="PMingLiU"/>
        </w:rPr>
      </w:pPr>
      <w:bookmarkStart w:id="1491" w:name="_Toc378147677"/>
      <w:bookmarkStart w:id="1492" w:name="_Toc378151574"/>
      <w:bookmarkStart w:id="1493" w:name="_Toc379797428"/>
      <w:bookmarkStart w:id="1494" w:name="_Toc380513462"/>
      <w:bookmarkStart w:id="1495" w:name="_Toc380655512"/>
      <w:r w:rsidRPr="007C0C98">
        <w:rPr>
          <w:rFonts w:eastAsia="PMingLiU"/>
        </w:rPr>
        <w:tab/>
      </w:r>
      <w:bookmarkStart w:id="1496" w:name="_Toc403751540"/>
      <w:r w:rsidRPr="007C0C98">
        <w:rPr>
          <w:rFonts w:eastAsia="PMingLiU"/>
        </w:rPr>
        <w:t>System Center Endpoint Protection</w:t>
      </w:r>
      <w:bookmarkEnd w:id="1491"/>
      <w:bookmarkEnd w:id="1492"/>
      <w:bookmarkEnd w:id="1493"/>
      <w:bookmarkEnd w:id="1494"/>
      <w:bookmarkEnd w:id="1495"/>
      <w:bookmarkEnd w:id="149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7C0C98" w:rsidRPr="00364B3E" w14:paraId="54F706E4" w14:textId="77777777" w:rsidTr="00D50AEF">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706D9" w14:textId="77777777" w:rsidR="007C0C98" w:rsidRPr="00364B3E" w:rsidRDefault="007C0C98">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706DA" w14:textId="77777777" w:rsidR="007C0C98" w:rsidRPr="00364B3E" w:rsidRDefault="007C0C98">
            <w:pPr>
              <w:pStyle w:val="ProductList-OfferingBody"/>
              <w:ind w:left="-113"/>
              <w:jc w:val="center"/>
              <w:rPr>
                <w:rFonts w:ascii="Calibri" w:eastAsia="PMingLiU" w:hAnsi="Calibri"/>
                <w:color w:val="FFFFFF" w:themeColor="background1"/>
                <w:lang w:val="zh-TW" w:eastAsia="zh-TW" w:bidi="zh-TW"/>
              </w:rPr>
            </w:pPr>
            <w:r w:rsidRPr="00364B3E">
              <w:rPr>
                <w:rFonts w:ascii="Calibri" w:eastAsia="PMingLiU" w:hAnsi="Calibri"/>
                <w:color w:val="FFFFFF" w:themeColor="background1"/>
              </w:rPr>
              <w:t>點</w:t>
            </w:r>
            <w:r w:rsidRPr="00364B3E">
              <w:rPr>
                <w:rFonts w:ascii="Calibri" w:eastAsia="PMingLiU" w:hAnsi="Calibri" w:cs="MingLiU"/>
                <w:color w:val="FFFFFF" w:themeColor="background1"/>
              </w:rPr>
              <w:t>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DB"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DC"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DD"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DE"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DF"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E0"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E1"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E2"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6E3" w14:textId="77777777" w:rsidR="007C0C98" w:rsidRPr="008B486D" w:rsidRDefault="007C0C98"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7C0C98" w:rsidRPr="00364B3E" w14:paraId="54F706F0" w14:textId="77777777" w:rsidTr="00D50AEF">
        <w:trPr>
          <w:cantSplit/>
          <w:tblHeader/>
        </w:trPr>
        <w:tc>
          <w:tcPr>
            <w:tcW w:w="3367" w:type="dxa"/>
            <w:tcBorders>
              <w:top w:val="nil"/>
              <w:left w:val="nil"/>
              <w:bottom w:val="nil"/>
              <w:right w:val="nil"/>
            </w:tcBorders>
            <w:hideMark/>
          </w:tcPr>
          <w:p w14:paraId="54F706E5" w14:textId="77777777" w:rsidR="007C0C98" w:rsidRPr="00DF155C" w:rsidRDefault="007C0C98">
            <w:pPr>
              <w:pStyle w:val="ProductList-Offering2"/>
              <w:rPr>
                <w:rFonts w:ascii="Calibri Light" w:eastAsia="PMingLiU" w:hAnsi="Calibri Light"/>
                <w:lang w:val="zh-TW" w:eastAsia="zh-TW" w:bidi="zh-TW"/>
              </w:rPr>
            </w:pPr>
            <w:bookmarkStart w:id="1497" w:name="_Toc379797429"/>
            <w:bookmarkStart w:id="1498" w:name="_Toc380513463"/>
            <w:bookmarkStart w:id="1499" w:name="_Toc380655513"/>
            <w:bookmarkStart w:id="1500" w:name="_Toc403751541"/>
            <w:r w:rsidRPr="00DF155C">
              <w:rPr>
                <w:rFonts w:ascii="Calibri Light" w:eastAsia="PMingLiU" w:hAnsi="Calibri Light"/>
              </w:rPr>
              <w:t>System Center 2012 R2 Endpoint Protection</w:t>
            </w:r>
            <w:r w:rsidRPr="00DF155C">
              <w:rPr>
                <w:rFonts w:ascii="Calibri Light" w:eastAsia="PMingLiU" w:hAnsi="Calibri Light"/>
              </w:rPr>
              <w:fldChar w:fldCharType="begin"/>
            </w:r>
            <w:r w:rsidRPr="00DF155C">
              <w:rPr>
                <w:rFonts w:ascii="Calibri Light" w:eastAsia="PMingLiU" w:hAnsi="Calibri Light"/>
              </w:rPr>
              <w:instrText>XE "System Center 2012 R2 Endpoint Protection"</w:instrText>
            </w:r>
            <w:r w:rsidRPr="00DF155C">
              <w:rPr>
                <w:rFonts w:ascii="Calibri Light" w:eastAsia="PMingLiU" w:hAnsi="Calibri Light"/>
              </w:rPr>
              <w:fldChar w:fldCharType="end"/>
            </w:r>
            <w:r w:rsidRPr="00DF155C">
              <w:rPr>
                <w:rFonts w:ascii="Calibri Light" w:eastAsia="PMingLiU" w:hAnsi="Calibri Light"/>
              </w:rPr>
              <w:t xml:space="preserve"> </w:t>
            </w:r>
            <w:r w:rsidR="00CD1D4E" w:rsidRPr="00DF155C">
              <w:rPr>
                <w:rFonts w:ascii="Calibri Light" w:eastAsia="PMingLiU" w:hAnsi="Calibri Light"/>
              </w:rPr>
              <w:br/>
            </w:r>
            <w:r w:rsidRPr="00DF155C">
              <w:rPr>
                <w:rFonts w:ascii="Calibri Light" w:eastAsia="PMingLiU" w:hAnsi="Calibri Light"/>
              </w:rPr>
              <w:t>(</w:t>
            </w:r>
            <w:r w:rsidRPr="00DF155C">
              <w:rPr>
                <w:rFonts w:ascii="Calibri Light" w:eastAsia="PMingLiU" w:hAnsi="Calibri Light"/>
              </w:rPr>
              <w:t>裝置或使用者訂閱使用權</w:t>
            </w:r>
            <w:r w:rsidRPr="00DF155C">
              <w:rPr>
                <w:rFonts w:ascii="Calibri Light" w:eastAsia="PMingLiU" w:hAnsi="Calibri Light"/>
              </w:rPr>
              <w:t>)</w:t>
            </w:r>
            <w:bookmarkEnd w:id="1497"/>
            <w:bookmarkEnd w:id="1498"/>
            <w:bookmarkEnd w:id="1499"/>
            <w:bookmarkEnd w:id="1500"/>
          </w:p>
        </w:tc>
        <w:tc>
          <w:tcPr>
            <w:tcW w:w="738" w:type="dxa"/>
            <w:tcBorders>
              <w:top w:val="nil"/>
              <w:left w:val="nil"/>
              <w:bottom w:val="nil"/>
              <w:right w:val="nil"/>
            </w:tcBorders>
            <w:vAlign w:val="center"/>
            <w:hideMark/>
          </w:tcPr>
          <w:p w14:paraId="54F706E6"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E7" w14:textId="77777777" w:rsidR="007C0C98" w:rsidRPr="00364B3E" w:rsidRDefault="007C0C98">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E8" w14:textId="77777777" w:rsidR="007C0C98" w:rsidRPr="00A5470B" w:rsidRDefault="007C0C98" w:rsidP="002E3DFD">
            <w:pPr>
              <w:pStyle w:val="ProductList-OfferingBody"/>
              <w:ind w:left="-113"/>
              <w:jc w:val="center"/>
              <w:rPr>
                <w:rFonts w:ascii="Calibri" w:eastAsia="PMingLiU" w:hAnsi="Calibri"/>
              </w:rPr>
            </w:pPr>
            <w:r w:rsidRPr="00A5470B">
              <w:rPr>
                <w:rFonts w:ascii="Calibri" w:eastAsia="PMingLiU" w:hAnsi="Calibri"/>
              </w:rPr>
              <w:fldChar w:fldCharType="begin"/>
            </w:r>
            <w:r w:rsidRPr="00A5470B">
              <w:rPr>
                <w:rFonts w:ascii="Calibri" w:eastAsia="PMingLiU" w:hAnsi="Calibri"/>
              </w:rPr>
              <w:instrText xml:space="preserve"> AutoTextList  \sNoStyle\t "</w:instrText>
            </w:r>
            <w:r w:rsidRPr="00A5470B">
              <w:rPr>
                <w:rFonts w:ascii="Calibri" w:eastAsia="PMingLiU" w:hAnsi="Calibri"/>
              </w:rPr>
              <w:instrText>額外產品</w:instrText>
            </w:r>
            <w:r w:rsidRPr="00A5470B">
              <w:rPr>
                <w:rFonts w:ascii="Calibri" w:eastAsia="PMingLiU" w:hAnsi="Calibri"/>
              </w:rPr>
              <w:instrText xml:space="preserve"> (</w:instrText>
            </w:r>
            <w:r w:rsidRPr="00A5470B">
              <w:rPr>
                <w:rFonts w:ascii="Calibri" w:eastAsia="PMingLiU" w:hAnsi="Calibri"/>
              </w:rPr>
              <w:instrText>全組織</w:instrText>
            </w:r>
            <w:r w:rsidRPr="00A5470B">
              <w:rPr>
                <w:rFonts w:ascii="Calibri" w:eastAsia="PMingLiU" w:hAnsi="Calibri"/>
              </w:rPr>
              <w:instrText xml:space="preserve">)" </w:instrText>
            </w:r>
            <w:r w:rsidRPr="00A5470B">
              <w:rPr>
                <w:rFonts w:ascii="Calibri" w:eastAsia="PMingLiU" w:hAnsi="Calibri"/>
              </w:rPr>
              <w:fldChar w:fldCharType="separate"/>
            </w:r>
            <w:r w:rsidRPr="00A5470B">
              <w:rPr>
                <w:rFonts w:ascii="Calibri" w:eastAsia="PMingLiU" w:hAnsi="Calibri"/>
              </w:rPr>
              <w:t>AO</w:t>
            </w:r>
            <w:r w:rsidRPr="00A5470B">
              <w:rPr>
                <w:rFonts w:ascii="Calibri" w:eastAsia="PMingLiU" w:hAnsi="Calibri"/>
              </w:rPr>
              <w:fldChar w:fldCharType="end"/>
            </w:r>
            <w:r w:rsidRPr="00A5470B">
              <w:rPr>
                <w:rFonts w:ascii="Calibri" w:eastAsia="PMingLiU" w:hAnsi="Calibri"/>
              </w:rPr>
              <w:t>,</w:t>
            </w:r>
            <w:r w:rsidRPr="00A5470B">
              <w:rPr>
                <w:rFonts w:ascii="Calibri" w:eastAsia="PMingLiU" w:hAnsi="Calibri"/>
              </w:rPr>
              <w:fldChar w:fldCharType="begin"/>
            </w:r>
            <w:r w:rsidRPr="00A5470B">
              <w:rPr>
                <w:rFonts w:ascii="Calibri" w:eastAsia="PMingLiU" w:hAnsi="Calibri"/>
              </w:rPr>
              <w:instrText xml:space="preserve"> AutoTextList \sNoStyle\t "</w:instrText>
            </w:r>
            <w:r w:rsidRPr="00A5470B">
              <w:rPr>
                <w:rFonts w:ascii="Calibri" w:eastAsia="PMingLiU" w:hAnsi="Calibri"/>
              </w:rPr>
              <w:instrText>學生方案</w:instrText>
            </w:r>
            <w:r w:rsidRPr="00A5470B">
              <w:rPr>
                <w:rFonts w:ascii="Calibri" w:eastAsia="PMingLiU" w:hAnsi="Calibri"/>
              </w:rPr>
              <w:instrText>"</w:instrText>
            </w:r>
            <w:r w:rsidRPr="00A5470B">
              <w:rPr>
                <w:rFonts w:ascii="Calibri" w:eastAsia="PMingLiU" w:hAnsi="Calibri"/>
              </w:rPr>
              <w:fldChar w:fldCharType="separate"/>
            </w:r>
            <w:r w:rsidRPr="00A5470B">
              <w:rPr>
                <w:rFonts w:ascii="Calibri" w:eastAsia="PMingLiU" w:hAnsi="Calibri"/>
              </w:rPr>
              <w:t>ST</w:t>
            </w:r>
            <w:r w:rsidRPr="00A5470B">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E9"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6EA" w14:textId="77777777" w:rsidR="007C0C98" w:rsidRPr="00364B3E" w:rsidRDefault="007C0C98">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EB"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EC" w14:textId="77777777" w:rsidR="007C0C98" w:rsidRPr="00364B3E" w:rsidRDefault="007C0C98">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6ED" w14:textId="77777777" w:rsidR="007C0C98" w:rsidRPr="00902D18" w:rsidRDefault="007C0C98" w:rsidP="002E3DFD">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6EE" w14:textId="77777777" w:rsidR="007C0C98" w:rsidRPr="00364B3E" w:rsidRDefault="007C0C98">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6EF" w14:textId="77777777" w:rsidR="007C0C98" w:rsidRPr="00364B3E" w:rsidRDefault="007C0C98">
            <w:pPr>
              <w:pStyle w:val="ProductList-OfferingBody"/>
              <w:ind w:left="-113"/>
              <w:jc w:val="center"/>
              <w:rPr>
                <w:rFonts w:ascii="Calibri" w:eastAsia="PMingLiU" w:hAnsi="Calibri"/>
                <w:lang w:val="zh-TW" w:eastAsia="zh-TW" w:bidi="zh-TW"/>
              </w:rPr>
            </w:pPr>
          </w:p>
        </w:tc>
      </w:tr>
    </w:tbl>
    <w:p w14:paraId="54F706F1" w14:textId="77777777" w:rsidR="00364B3E" w:rsidRPr="00364B3E" w:rsidRDefault="00364B3E" w:rsidP="00364B3E">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364B3E" w:rsidRPr="00364B3E" w14:paraId="54F706F5" w14:textId="77777777" w:rsidTr="007C0C98">
        <w:tc>
          <w:tcPr>
            <w:tcW w:w="3596" w:type="dxa"/>
          </w:tcPr>
          <w:p w14:paraId="54F706F2" w14:textId="77777777" w:rsidR="00364B3E" w:rsidRPr="00364B3E" w:rsidRDefault="00364B3E">
            <w:pPr>
              <w:pStyle w:val="ProductList-Body"/>
              <w:spacing w:before="20" w:after="20"/>
              <w:rPr>
                <w:rFonts w:ascii="Calibri" w:eastAsia="PMingLiU" w:hAnsi="Calibri"/>
                <w:lang w:val="zh-TW" w:eastAsia="zh-TW" w:bidi="zh-TW"/>
              </w:rPr>
            </w:pPr>
          </w:p>
        </w:tc>
        <w:tc>
          <w:tcPr>
            <w:tcW w:w="3597" w:type="dxa"/>
            <w:hideMark/>
          </w:tcPr>
          <w:p w14:paraId="54F706F3" w14:textId="77777777" w:rsidR="00364B3E" w:rsidRPr="00364B3E" w:rsidRDefault="00364B3E">
            <w:pPr>
              <w:pStyle w:val="ProductList-Body"/>
              <w:spacing w:before="20" w:after="20"/>
              <w:rPr>
                <w:rFonts w:ascii="Calibri" w:eastAsia="PMingLiU" w:hAnsi="Calibri"/>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597" w:type="dxa"/>
          </w:tcPr>
          <w:p w14:paraId="54F706F4" w14:textId="77777777" w:rsidR="00364B3E" w:rsidRPr="00364B3E" w:rsidRDefault="00364B3E">
            <w:pPr>
              <w:pStyle w:val="ProductList-Body"/>
              <w:spacing w:before="20" w:after="20"/>
              <w:rPr>
                <w:rFonts w:ascii="Calibri" w:eastAsia="PMingLiU" w:hAnsi="Calibri"/>
                <w:lang w:val="zh-TW" w:eastAsia="zh-TW" w:bidi="zh-TW"/>
              </w:rPr>
            </w:pPr>
          </w:p>
        </w:tc>
      </w:tr>
    </w:tbl>
    <w:p w14:paraId="54F706F6"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706F7"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升級</w:t>
      </w:r>
      <w:r w:rsidRPr="00364B3E">
        <w:rPr>
          <w:rFonts w:ascii="Calibri" w:eastAsia="PMingLiU" w:hAnsi="Calibri"/>
          <w:b/>
          <w:color w:val="00188F"/>
        </w:rPr>
        <w:t>/</w:t>
      </w:r>
      <w:r w:rsidRPr="00364B3E">
        <w:rPr>
          <w:rFonts w:ascii="Calibri" w:eastAsia="PMingLiU" w:hAnsi="Calibri"/>
          <w:b/>
          <w:color w:val="00188F"/>
        </w:rPr>
        <w:t>降</w:t>
      </w:r>
      <w:r w:rsidRPr="00364B3E">
        <w:rPr>
          <w:rFonts w:ascii="Calibri" w:eastAsia="PMingLiU" w:hAnsi="Calibri" w:cs="MingLiU"/>
          <w:b/>
          <w:color w:val="00188F"/>
        </w:rPr>
        <w:t>級</w:t>
      </w:r>
    </w:p>
    <w:p w14:paraId="54F706F8" w14:textId="77777777" w:rsidR="00364B3E" w:rsidRPr="00364B3E" w:rsidRDefault="00364B3E" w:rsidP="00364B3E">
      <w:pPr>
        <w:pStyle w:val="ProductList-Body"/>
        <w:rPr>
          <w:rFonts w:ascii="Calibri" w:eastAsia="PMingLiU" w:hAnsi="Calibri"/>
        </w:rPr>
      </w:pPr>
      <w:r w:rsidRPr="00364B3E">
        <w:rPr>
          <w:rFonts w:ascii="Calibri" w:eastAsia="PMingLiU" w:hAnsi="Calibri"/>
        </w:rPr>
        <w:t>自</w:t>
      </w:r>
      <w:r w:rsidRPr="00364B3E">
        <w:rPr>
          <w:rFonts w:ascii="Calibri" w:eastAsia="PMingLiU" w:hAnsi="Calibri"/>
        </w:rPr>
        <w:t xml:space="preserve"> 2012 </w:t>
      </w:r>
      <w:r w:rsidRPr="00364B3E">
        <w:rPr>
          <w:rFonts w:ascii="Calibri" w:eastAsia="PMingLiU" w:hAnsi="Calibri"/>
        </w:rPr>
        <w:t>年</w:t>
      </w:r>
      <w:r w:rsidRPr="00364B3E">
        <w:rPr>
          <w:rFonts w:ascii="Calibri" w:eastAsia="PMingLiU" w:hAnsi="Calibri"/>
        </w:rPr>
        <w:t xml:space="preserve"> 4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日起生效，</w:t>
      </w:r>
      <w:r w:rsidRPr="00364B3E">
        <w:rPr>
          <w:rFonts w:ascii="Calibri" w:eastAsia="PMingLiU" w:hAnsi="Calibri"/>
        </w:rPr>
        <w:t xml:space="preserve">Forefront Endpoint Protection </w:t>
      </w:r>
      <w:r w:rsidRPr="00364B3E">
        <w:rPr>
          <w:rFonts w:ascii="Calibri" w:eastAsia="PMingLiU" w:hAnsi="Calibri"/>
        </w:rPr>
        <w:t>變成</w:t>
      </w:r>
      <w:r w:rsidRPr="00364B3E">
        <w:rPr>
          <w:rFonts w:ascii="Calibri" w:eastAsia="PMingLiU" w:hAnsi="Calibri"/>
        </w:rPr>
        <w:t xml:space="preserve"> System Center 2012 Endpoint Protection</w:t>
      </w:r>
      <w:r w:rsidRPr="00364B3E">
        <w:rPr>
          <w:rFonts w:ascii="Calibri" w:eastAsia="PMingLiU" w:hAnsi="Calibri"/>
        </w:rPr>
        <w:fldChar w:fldCharType="begin"/>
      </w:r>
      <w:r w:rsidRPr="00364B3E">
        <w:rPr>
          <w:rFonts w:ascii="Calibri" w:eastAsia="PMingLiU" w:hAnsi="Calibri"/>
        </w:rPr>
        <w:instrText>XE "System Center 2012 Endpoint Protection"</w:instrText>
      </w:r>
      <w:r w:rsidRPr="00364B3E">
        <w:rPr>
          <w:rFonts w:ascii="Calibri" w:eastAsia="PMingLiU" w:hAnsi="Calibri"/>
        </w:rPr>
        <w:fldChar w:fldCharType="end"/>
      </w:r>
      <w:r w:rsidRPr="00364B3E">
        <w:rPr>
          <w:rFonts w:ascii="Calibri" w:eastAsia="PMingLiU" w:hAnsi="Calibri"/>
        </w:rPr>
        <w:t>。</w:t>
      </w:r>
      <w:r w:rsidRPr="00364B3E">
        <w:rPr>
          <w:rFonts w:ascii="Calibri" w:eastAsia="PMingLiU" w:hAnsi="Calibri"/>
        </w:rPr>
        <w:t>System Center 2012 R2 Endpoint Protection</w:t>
      </w:r>
      <w:r w:rsidRPr="00364B3E">
        <w:rPr>
          <w:rFonts w:ascii="Calibri" w:eastAsia="PMingLiU" w:hAnsi="Calibri"/>
        </w:rPr>
        <w:fldChar w:fldCharType="begin"/>
      </w:r>
      <w:r w:rsidRPr="00364B3E">
        <w:rPr>
          <w:rFonts w:ascii="Calibri" w:eastAsia="PMingLiU" w:hAnsi="Calibri"/>
        </w:rPr>
        <w:instrText>XE "System Center 2012 R2 Endpoint Protection"</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是一項獨立的優惠方案，其使用權利僅能保護用戶端裝置。可保護伺服器裝置的使用權利只能透過取得</w:t>
      </w:r>
      <w:r w:rsidRPr="00364B3E">
        <w:rPr>
          <w:rFonts w:ascii="Calibri" w:eastAsia="PMingLiU" w:hAnsi="Calibri"/>
        </w:rPr>
        <w:t xml:space="preserve"> System Center 2012 R2 Standard </w:t>
      </w:r>
      <w:r w:rsidRPr="00364B3E">
        <w:rPr>
          <w:rFonts w:ascii="Calibri" w:eastAsia="PMingLiU" w:hAnsi="Calibri"/>
        </w:rPr>
        <w:t>或</w:t>
      </w:r>
      <w:r w:rsidRPr="00364B3E">
        <w:rPr>
          <w:rFonts w:ascii="Calibri" w:eastAsia="PMingLiU" w:hAnsi="Calibri"/>
        </w:rPr>
        <w:t xml:space="preserve"> Datacenter </w:t>
      </w:r>
      <w:r w:rsidRPr="00364B3E">
        <w:rPr>
          <w:rFonts w:ascii="Calibri" w:eastAsia="PMingLiU" w:hAnsi="Calibri"/>
        </w:rPr>
        <w:t>伺服器管理使用權始能取得</w:t>
      </w:r>
      <w:r w:rsidRPr="00364B3E">
        <w:rPr>
          <w:rFonts w:ascii="Calibri" w:eastAsia="PMingLiU" w:hAnsi="Calibri" w:cs="MingLiU"/>
        </w:rPr>
        <w:t>。</w:t>
      </w:r>
    </w:p>
    <w:p w14:paraId="54F706F9" w14:textId="77777777" w:rsidR="00364B3E" w:rsidRPr="00364B3E" w:rsidRDefault="00364B3E" w:rsidP="00364B3E">
      <w:pPr>
        <w:pStyle w:val="ProductList-Body"/>
        <w:rPr>
          <w:rFonts w:ascii="Calibri" w:eastAsia="PMingLiU" w:hAnsi="Calibri"/>
        </w:rPr>
      </w:pPr>
    </w:p>
    <w:p w14:paraId="54F706FA" w14:textId="77777777" w:rsidR="00364B3E" w:rsidRPr="00364B3E" w:rsidRDefault="00364B3E" w:rsidP="00364B3E">
      <w:pPr>
        <w:pStyle w:val="ProductList-Body"/>
        <w:rPr>
          <w:rFonts w:ascii="Calibri" w:eastAsia="PMingLiU" w:hAnsi="Calibri"/>
        </w:rPr>
      </w:pPr>
      <w:r w:rsidRPr="00364B3E">
        <w:rPr>
          <w:rFonts w:ascii="Calibri" w:eastAsia="PMingLiU" w:hAnsi="Calibri"/>
        </w:rPr>
        <w:t>具備有效</w:t>
      </w:r>
      <w:r w:rsidRPr="00364B3E">
        <w:rPr>
          <w:rFonts w:ascii="Calibri" w:eastAsia="PMingLiU" w:hAnsi="Calibri"/>
        </w:rPr>
        <w:t xml:space="preserve"> Forefront Endpoint Protection </w:t>
      </w:r>
      <w:r w:rsidRPr="00364B3E">
        <w:rPr>
          <w:rFonts w:ascii="Calibri" w:eastAsia="PMingLiU" w:hAnsi="Calibri"/>
        </w:rPr>
        <w:t>訂閱並使用服務來保護用戶端裝置的使用者，可以基於相同的目的升級</w:t>
      </w:r>
      <w:r w:rsidRPr="00364B3E">
        <w:rPr>
          <w:rFonts w:ascii="Calibri" w:eastAsia="PMingLiU" w:hAnsi="Calibri" w:cs="MingLiU"/>
        </w:rPr>
        <w:t>為</w:t>
      </w:r>
      <w:r w:rsidRPr="00364B3E">
        <w:rPr>
          <w:rFonts w:ascii="Calibri" w:eastAsia="PMingLiU" w:hAnsi="Calibri"/>
        </w:rPr>
        <w:t xml:space="preserve"> System Center 2012 Endpoint Protection</w:t>
      </w:r>
      <w:r w:rsidRPr="00364B3E">
        <w:rPr>
          <w:rFonts w:ascii="Calibri" w:eastAsia="PMingLiU" w:hAnsi="Calibri"/>
        </w:rPr>
        <w:fldChar w:fldCharType="begin"/>
      </w:r>
      <w:r w:rsidRPr="00364B3E">
        <w:rPr>
          <w:rFonts w:ascii="Calibri" w:eastAsia="PMingLiU" w:hAnsi="Calibri"/>
        </w:rPr>
        <w:instrText>XE "System Center 2012 Endpoint Protection"</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並使用它。具備</w:t>
      </w:r>
      <w:r w:rsidRPr="00364B3E">
        <w:rPr>
          <w:rFonts w:ascii="Calibri" w:eastAsia="PMingLiU" w:hAnsi="Calibri"/>
        </w:rPr>
        <w:t xml:space="preserve"> System Center 2012 Endpoint Protection </w:t>
      </w:r>
      <w:r w:rsidRPr="00364B3E">
        <w:rPr>
          <w:rFonts w:ascii="Calibri" w:eastAsia="PMingLiU" w:hAnsi="Calibri"/>
        </w:rPr>
        <w:t>訂閱之客戶亦得降級為</w:t>
      </w:r>
      <w:r w:rsidRPr="00364B3E">
        <w:rPr>
          <w:rFonts w:ascii="Calibri" w:eastAsia="PMingLiU" w:hAnsi="Calibri"/>
        </w:rPr>
        <w:t xml:space="preserve"> Forefront Endpoint Protection</w:t>
      </w:r>
      <w:r w:rsidRPr="00364B3E">
        <w:rPr>
          <w:rFonts w:ascii="Calibri" w:eastAsia="PMingLiU" w:hAnsi="Calibri" w:cs="MingLiU"/>
        </w:rPr>
        <w:t>。</w:t>
      </w:r>
    </w:p>
    <w:p w14:paraId="54F706FB" w14:textId="77777777" w:rsidR="00364B3E" w:rsidRPr="00364B3E" w:rsidRDefault="00364B3E" w:rsidP="00364B3E">
      <w:pPr>
        <w:pStyle w:val="ProductList-Body"/>
        <w:rPr>
          <w:rFonts w:ascii="Calibri" w:eastAsia="PMingLiU" w:hAnsi="Calibri"/>
        </w:rPr>
      </w:pPr>
    </w:p>
    <w:p w14:paraId="54F706FC"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System Center 2012 R2 Configuration Manager </w:t>
      </w:r>
      <w:r w:rsidRPr="00364B3E">
        <w:rPr>
          <w:rFonts w:ascii="Calibri" w:eastAsia="PMingLiU" w:hAnsi="Calibri"/>
        </w:rPr>
        <w:t>是</w:t>
      </w:r>
      <w:r w:rsidRPr="00364B3E">
        <w:rPr>
          <w:rFonts w:ascii="Calibri" w:eastAsia="PMingLiU" w:hAnsi="Calibri"/>
        </w:rPr>
        <w:t xml:space="preserve"> System Center 2012 Endpoint Protection</w:t>
      </w:r>
      <w:r w:rsidRPr="00364B3E">
        <w:rPr>
          <w:rFonts w:ascii="Calibri" w:eastAsia="PMingLiU" w:hAnsi="Calibri"/>
        </w:rPr>
        <w:fldChar w:fldCharType="begin"/>
      </w:r>
      <w:r w:rsidRPr="00364B3E">
        <w:rPr>
          <w:rFonts w:ascii="Calibri" w:eastAsia="PMingLiU" w:hAnsi="Calibri"/>
        </w:rPr>
        <w:instrText>XE "System Center 2012 Endpoint Protection"</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的管理主控台。客戶必須取得</w:t>
      </w:r>
      <w:r w:rsidRPr="00364B3E">
        <w:rPr>
          <w:rFonts w:ascii="Calibri" w:eastAsia="PMingLiU" w:hAnsi="Calibri"/>
        </w:rPr>
        <w:t xml:space="preserve"> System Center 2012 R2 Configuration Manager </w:t>
      </w:r>
      <w:r w:rsidRPr="00364B3E">
        <w:rPr>
          <w:rFonts w:ascii="Calibri" w:eastAsia="PMingLiU" w:hAnsi="Calibri"/>
        </w:rPr>
        <w:t>的授權才能提</w:t>
      </w:r>
      <w:r w:rsidRPr="00364B3E">
        <w:rPr>
          <w:rFonts w:ascii="Calibri" w:eastAsia="PMingLiU" w:hAnsi="Calibri" w:cs="MingLiU"/>
        </w:rPr>
        <w:t>供</w:t>
      </w:r>
      <w:r w:rsidRPr="00364B3E">
        <w:rPr>
          <w:rFonts w:ascii="Calibri" w:eastAsia="PMingLiU" w:hAnsi="Calibri"/>
        </w:rPr>
        <w:t xml:space="preserve"> System Center 2012 R2 Endpoint Protection</w:t>
      </w:r>
      <w:r w:rsidRPr="00364B3E">
        <w:rPr>
          <w:rFonts w:ascii="Calibri" w:eastAsia="PMingLiU" w:hAnsi="Calibri"/>
        </w:rPr>
        <w:fldChar w:fldCharType="begin"/>
      </w:r>
      <w:r w:rsidRPr="00364B3E">
        <w:rPr>
          <w:rFonts w:ascii="Calibri" w:eastAsia="PMingLiU" w:hAnsi="Calibri"/>
        </w:rPr>
        <w:instrText>XE "System Center 2012 R2 Endpoint Protection"</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的管理。或者，</w:t>
      </w:r>
      <w:r w:rsidRPr="00364B3E">
        <w:rPr>
          <w:rFonts w:ascii="Calibri" w:eastAsia="PMingLiU" w:hAnsi="Calibri"/>
        </w:rPr>
        <w:t xml:space="preserve">System Center 2012 R2 Endpoint Protection </w:t>
      </w:r>
      <w:r w:rsidRPr="00364B3E">
        <w:rPr>
          <w:rFonts w:ascii="Calibri" w:eastAsia="PMingLiU" w:hAnsi="Calibri"/>
        </w:rPr>
        <w:t>可以在不受管理的情況下使用，不需要授</w:t>
      </w:r>
      <w:r w:rsidRPr="00364B3E">
        <w:rPr>
          <w:rFonts w:ascii="Calibri" w:eastAsia="PMingLiU" w:hAnsi="Calibri" w:cs="MingLiU"/>
        </w:rPr>
        <w:t>權</w:t>
      </w:r>
      <w:r w:rsidRPr="00364B3E">
        <w:rPr>
          <w:rFonts w:ascii="Calibri" w:eastAsia="PMingLiU" w:hAnsi="Calibri"/>
        </w:rPr>
        <w:t xml:space="preserve"> System Center 2012 R2 Configuration Manager</w:t>
      </w:r>
      <w:r w:rsidRPr="00364B3E">
        <w:rPr>
          <w:rFonts w:ascii="Calibri" w:eastAsia="PMingLiU" w:hAnsi="Calibri" w:cs="MingLiU"/>
        </w:rPr>
        <w:t>。</w:t>
      </w:r>
    </w:p>
    <w:p w14:paraId="54F706FD"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706FE" w14:textId="77777777" w:rsidR="00364B3E" w:rsidRPr="007C0C98" w:rsidRDefault="00364B3E" w:rsidP="00364B3E">
      <w:pPr>
        <w:pStyle w:val="ProductList-Offering2Heading"/>
        <w:outlineLvl w:val="2"/>
        <w:rPr>
          <w:rFonts w:eastAsia="PMingLiU"/>
        </w:rPr>
      </w:pPr>
      <w:bookmarkStart w:id="1501" w:name="_Toc378147678"/>
      <w:bookmarkStart w:id="1502" w:name="_Toc378151575"/>
      <w:bookmarkStart w:id="1503" w:name="_Toc379797430"/>
      <w:r w:rsidRPr="007C0C98">
        <w:rPr>
          <w:rFonts w:eastAsia="PMingLiU"/>
        </w:rPr>
        <w:tab/>
      </w:r>
      <w:bookmarkStart w:id="1504" w:name="Yammer"/>
      <w:bookmarkStart w:id="1505" w:name="_Toc380655516"/>
      <w:bookmarkStart w:id="1506" w:name="_Toc380513466"/>
      <w:bookmarkStart w:id="1507" w:name="_Toc403751542"/>
      <w:r w:rsidRPr="007C0C98">
        <w:rPr>
          <w:rFonts w:eastAsia="PMingLiU"/>
        </w:rPr>
        <w:t>Yammer</w:t>
      </w:r>
      <w:bookmarkEnd w:id="1501"/>
      <w:bookmarkEnd w:id="1502"/>
      <w:bookmarkEnd w:id="1503"/>
      <w:r w:rsidRPr="007C0C98">
        <w:rPr>
          <w:rFonts w:eastAsia="PMingLiU"/>
        </w:rPr>
        <w:t xml:space="preserve"> Enterprise</w:t>
      </w:r>
      <w:bookmarkEnd w:id="1504"/>
      <w:bookmarkEnd w:id="1505"/>
      <w:bookmarkEnd w:id="1506"/>
      <w:bookmarkEnd w:id="15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0B68F0" w:rsidRPr="00364B3E" w14:paraId="54F7070A" w14:textId="77777777" w:rsidTr="00D50AEF">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F706FF" w14:textId="77777777" w:rsidR="000B68F0" w:rsidRPr="00364B3E" w:rsidRDefault="000B68F0">
            <w:pPr>
              <w:pStyle w:val="ProductList-OfferingBody"/>
              <w:ind w:left="-28"/>
              <w:rPr>
                <w:rFonts w:ascii="Calibri" w:eastAsia="PMingLiU" w:hAnsi="Calibri"/>
                <w:color w:val="FFFFFF" w:themeColor="background1"/>
                <w:lang w:val="zh-TW" w:eastAsia="zh-TW" w:bidi="zh-TW"/>
              </w:rPr>
            </w:pPr>
            <w:r w:rsidRPr="00364B3E">
              <w:rPr>
                <w:rFonts w:ascii="Calibri" w:eastAsia="PMingLiU" w:hAnsi="Calibri"/>
                <w:color w:val="FFFFFF" w:themeColor="background1"/>
              </w:rPr>
              <w:t>產</w:t>
            </w:r>
            <w:r w:rsidRPr="00364B3E">
              <w:rPr>
                <w:rFonts w:ascii="Calibri" w:eastAsia="PMingLiU" w:hAnsi="Calibri" w:cs="MingLiU"/>
                <w:color w:val="FFFFFF" w:themeColor="background1"/>
              </w:rPr>
              <w:t>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F70700" w14:textId="77777777" w:rsidR="000B68F0" w:rsidRPr="00364B3E" w:rsidRDefault="000B68F0">
            <w:pPr>
              <w:pStyle w:val="ProductList-OfferingBody"/>
              <w:ind w:left="-113"/>
              <w:jc w:val="center"/>
              <w:rPr>
                <w:rFonts w:ascii="Calibri" w:eastAsia="PMingLiU" w:hAnsi="Calibri"/>
                <w:color w:val="FFFFFF" w:themeColor="background1"/>
                <w:lang w:val="zh-TW" w:eastAsia="zh-TW" w:bidi="zh-TW"/>
              </w:rPr>
            </w:pPr>
            <w:r w:rsidRPr="00364B3E">
              <w:rPr>
                <w:rFonts w:ascii="Calibri" w:eastAsia="PMingLiU" w:hAnsi="Calibri"/>
                <w:color w:val="FFFFFF" w:themeColor="background1"/>
              </w:rPr>
              <w:t>點</w:t>
            </w:r>
            <w:r w:rsidRPr="00364B3E">
              <w:rPr>
                <w:rFonts w:ascii="Calibri" w:eastAsia="PMingLiU" w:hAnsi="Calibri" w:cs="MingLiU"/>
                <w:color w:val="FFFFFF" w:themeColor="background1"/>
              </w:rPr>
              <w:t>數</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701" w14:textId="77777777" w:rsidR="000B68F0" w:rsidRPr="008B486D" w:rsidRDefault="000B68F0"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702" w14:textId="77777777" w:rsidR="000B68F0" w:rsidRPr="008B486D" w:rsidRDefault="000B68F0"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703" w14:textId="77777777" w:rsidR="000B68F0" w:rsidRPr="008B486D" w:rsidRDefault="000B68F0"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704" w14:textId="77777777" w:rsidR="000B68F0" w:rsidRPr="008B486D" w:rsidRDefault="000B68F0"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705" w14:textId="77777777" w:rsidR="000B68F0" w:rsidRPr="008B486D" w:rsidRDefault="000B68F0"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706" w14:textId="77777777" w:rsidR="000B68F0" w:rsidRPr="008B486D" w:rsidRDefault="000B68F0"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707" w14:textId="77777777" w:rsidR="000B68F0" w:rsidRPr="008B486D" w:rsidRDefault="000B68F0"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708" w14:textId="77777777" w:rsidR="000B68F0" w:rsidRPr="008B486D" w:rsidRDefault="000B68F0"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F70709" w14:textId="77777777" w:rsidR="000B68F0" w:rsidRPr="008B486D" w:rsidRDefault="000B68F0" w:rsidP="002E3DFD">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0B68F0" w:rsidRPr="00364B3E" w14:paraId="54F70716" w14:textId="77777777" w:rsidTr="00D50AEF">
        <w:trPr>
          <w:cantSplit/>
          <w:tblHeader/>
        </w:trPr>
        <w:tc>
          <w:tcPr>
            <w:tcW w:w="3367" w:type="dxa"/>
            <w:tcBorders>
              <w:top w:val="nil"/>
              <w:left w:val="nil"/>
              <w:bottom w:val="nil"/>
              <w:right w:val="nil"/>
            </w:tcBorders>
            <w:hideMark/>
          </w:tcPr>
          <w:p w14:paraId="54F7070B" w14:textId="77777777" w:rsidR="000B68F0" w:rsidRPr="00F44949" w:rsidRDefault="000B68F0">
            <w:pPr>
              <w:pStyle w:val="ProductList-Offering2"/>
              <w:rPr>
                <w:rFonts w:ascii="Calibri Light" w:eastAsia="PMingLiU" w:hAnsi="Calibri Light"/>
                <w:lang w:val="zh-TW" w:eastAsia="zh-TW" w:bidi="zh-TW"/>
              </w:rPr>
            </w:pPr>
            <w:bookmarkStart w:id="1508" w:name="_Toc379797431"/>
            <w:bookmarkStart w:id="1509" w:name="_Toc380513467"/>
            <w:bookmarkStart w:id="1510" w:name="_Toc380655517"/>
            <w:bookmarkStart w:id="1511" w:name="_Toc403751543"/>
            <w:r w:rsidRPr="00F44949">
              <w:rPr>
                <w:rFonts w:ascii="Calibri Light" w:eastAsia="PMingLiU" w:hAnsi="Calibri Light"/>
              </w:rPr>
              <w:t>Yammer Enterprise</w:t>
            </w:r>
            <w:bookmarkEnd w:id="1508"/>
            <w:bookmarkEnd w:id="1509"/>
            <w:bookmarkEnd w:id="1510"/>
            <w:bookmarkEnd w:id="1511"/>
            <w:r w:rsidRPr="00F44949">
              <w:rPr>
                <w:rFonts w:ascii="Calibri Light" w:eastAsia="PMingLiU" w:hAnsi="Calibri Light"/>
              </w:rPr>
              <w:fldChar w:fldCharType="begin"/>
            </w:r>
            <w:r w:rsidRPr="00F44949">
              <w:rPr>
                <w:rFonts w:ascii="Calibri Light" w:eastAsia="PMingLiU" w:hAnsi="Calibri Light"/>
              </w:rPr>
              <w:instrText>XE "Yammer Enterprise"</w:instrText>
            </w:r>
            <w:r w:rsidRPr="00F44949">
              <w:rPr>
                <w:rFonts w:ascii="Calibri Light" w:eastAsia="PMingLiU" w:hAnsi="Calibri Light"/>
              </w:rPr>
              <w:fldChar w:fldCharType="end"/>
            </w:r>
          </w:p>
        </w:tc>
        <w:tc>
          <w:tcPr>
            <w:tcW w:w="738" w:type="dxa"/>
            <w:tcBorders>
              <w:top w:val="nil"/>
              <w:left w:val="nil"/>
              <w:bottom w:val="nil"/>
              <w:right w:val="nil"/>
            </w:tcBorders>
            <w:vAlign w:val="center"/>
            <w:hideMark/>
          </w:tcPr>
          <w:p w14:paraId="54F7070C" w14:textId="77777777" w:rsidR="000B68F0" w:rsidRPr="00364B3E" w:rsidRDefault="000B68F0">
            <w:pPr>
              <w:pStyle w:val="ProductList-OfferingBody"/>
              <w:ind w:left="-113"/>
              <w:jc w:val="center"/>
              <w:rPr>
                <w:rFonts w:ascii="Calibri" w:eastAsia="PMingLiU" w:hAnsi="Calibri"/>
                <w:lang w:val="zh-TW" w:eastAsia="zh-TW" w:bidi="zh-TW"/>
              </w:rPr>
            </w:pPr>
            <w:r w:rsidRPr="00364B3E">
              <w:rPr>
                <w:rFonts w:ascii="Calibri" w:eastAsia="PMingLiU" w:hAnsi="Calibri"/>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70D" w14:textId="77777777" w:rsidR="000B68F0" w:rsidRPr="00364B3E" w:rsidRDefault="000B68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70E" w14:textId="77777777" w:rsidR="000B68F0" w:rsidRPr="00902D18" w:rsidRDefault="000B68F0"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70F" w14:textId="77777777" w:rsidR="000B68F0" w:rsidRPr="00364B3E" w:rsidRDefault="000B68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710" w14:textId="77777777" w:rsidR="000B68F0" w:rsidRPr="00364B3E" w:rsidRDefault="000B68F0">
            <w:pPr>
              <w:pStyle w:val="ProductList-OfferingBody"/>
              <w:ind w:left="-113"/>
              <w:jc w:val="center"/>
              <w:rPr>
                <w:rFonts w:ascii="Calibri" w:eastAsia="PMingLiU" w:hAnsi="Calibri"/>
                <w:lang w:val="zh-TW" w:eastAsia="zh-TW" w:bidi="zh-TW"/>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4F70711" w14:textId="77777777" w:rsidR="000B68F0" w:rsidRPr="00364B3E" w:rsidRDefault="000B68F0">
            <w:pPr>
              <w:pStyle w:val="ProductList-OfferingBody"/>
              <w:ind w:left="-113"/>
              <w:jc w:val="center"/>
              <w:rPr>
                <w:rFonts w:ascii="Calibri" w:eastAsia="PMingLiU" w:hAnsi="Calibri"/>
                <w:lang w:val="zh-TW" w:eastAsia="zh-TW" w:bidi="zh-TW"/>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712" w14:textId="77777777" w:rsidR="000B68F0" w:rsidRPr="001178F1" w:rsidRDefault="000B68F0" w:rsidP="002E3DFD">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F70713" w14:textId="77777777" w:rsidR="000B68F0" w:rsidRPr="00902D18" w:rsidRDefault="000B68F0" w:rsidP="002E3DFD">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714" w14:textId="77777777" w:rsidR="000B68F0" w:rsidRPr="00364B3E" w:rsidRDefault="000B68F0">
            <w:pPr>
              <w:pStyle w:val="ProductList-OfferingBody"/>
              <w:ind w:left="-113"/>
              <w:jc w:val="center"/>
              <w:rPr>
                <w:rFonts w:ascii="Calibri" w:eastAsia="PMingLiU" w:hAnsi="Calibri"/>
                <w:lang w:val="zh-TW" w:eastAsia="zh-TW" w:bidi="zh-TW"/>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F70715" w14:textId="77777777" w:rsidR="000B68F0" w:rsidRPr="00364B3E" w:rsidRDefault="000B68F0">
            <w:pPr>
              <w:pStyle w:val="ProductList-OfferingBody"/>
              <w:ind w:left="-113"/>
              <w:jc w:val="center"/>
              <w:rPr>
                <w:rFonts w:ascii="Calibri" w:eastAsia="PMingLiU" w:hAnsi="Calibri"/>
                <w:lang w:val="zh-TW" w:eastAsia="zh-TW" w:bidi="zh-TW"/>
              </w:rPr>
            </w:pPr>
          </w:p>
        </w:tc>
      </w:tr>
    </w:tbl>
    <w:p w14:paraId="54F70717" w14:textId="77777777" w:rsidR="00364B3E" w:rsidRPr="00364B3E" w:rsidRDefault="00364B3E" w:rsidP="00364B3E">
      <w:pPr>
        <w:pStyle w:val="ProductList-Body"/>
        <w:rPr>
          <w:rFonts w:ascii="Calibri" w:eastAsia="PMingLiU" w:hAnsi="Calibri"/>
          <w:lang w:val="zh-TW" w:eastAsia="zh-TW" w:bidi="zh-TW"/>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364B3E" w:rsidRPr="00364B3E" w14:paraId="54F7071B" w14:textId="77777777" w:rsidTr="000B68F0">
        <w:tc>
          <w:tcPr>
            <w:tcW w:w="3596" w:type="dxa"/>
            <w:hideMark/>
          </w:tcPr>
          <w:p w14:paraId="54F70718"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rPr>
              <w:t>具備減少的資格：</w:t>
            </w:r>
            <w:r w:rsidRPr="00364B3E">
              <w:rPr>
                <w:rFonts w:ascii="Calibri" w:eastAsia="PMingLiU" w:hAnsi="Calibri"/>
                <w:b/>
              </w:rPr>
              <w:t>所</w:t>
            </w:r>
            <w:r w:rsidRPr="00364B3E">
              <w:rPr>
                <w:rFonts w:ascii="Calibri" w:eastAsia="PMingLiU" w:hAnsi="Calibri" w:cs="MingLiU"/>
                <w:b/>
              </w:rPr>
              <w:t>有</w:t>
            </w:r>
          </w:p>
        </w:tc>
        <w:tc>
          <w:tcPr>
            <w:tcW w:w="3597" w:type="dxa"/>
            <w:hideMark/>
          </w:tcPr>
          <w:p w14:paraId="54F70719"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rPr>
              <w:t>產品組合：</w:t>
            </w:r>
            <w:r w:rsidRPr="00364B3E">
              <w:rPr>
                <w:rFonts w:ascii="Calibri" w:eastAsia="PMingLiU" w:hAnsi="Calibri"/>
                <w:b/>
              </w:rPr>
              <w:t>伺服</w:t>
            </w:r>
            <w:r w:rsidRPr="00364B3E">
              <w:rPr>
                <w:rFonts w:ascii="Calibri" w:eastAsia="PMingLiU" w:hAnsi="Calibri" w:cs="MingLiU"/>
                <w:b/>
              </w:rPr>
              <w:t>器</w:t>
            </w:r>
          </w:p>
        </w:tc>
        <w:tc>
          <w:tcPr>
            <w:tcW w:w="3597" w:type="dxa"/>
            <w:hideMark/>
          </w:tcPr>
          <w:p w14:paraId="54F7071A"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rPr>
              <w:t>具備延長期間的資格：</w:t>
            </w:r>
            <w:r w:rsidRPr="00364B3E">
              <w:rPr>
                <w:rFonts w:ascii="Calibri" w:eastAsia="PMingLiU" w:hAnsi="Calibri"/>
                <w:b/>
              </w:rPr>
              <w:t>所</w:t>
            </w:r>
            <w:r w:rsidRPr="00364B3E">
              <w:rPr>
                <w:rFonts w:ascii="Calibri" w:eastAsia="PMingLiU" w:hAnsi="Calibri" w:cs="MingLiU"/>
                <w:b/>
              </w:rPr>
              <w:t>有</w:t>
            </w:r>
          </w:p>
        </w:tc>
      </w:tr>
      <w:tr w:rsidR="00364B3E" w:rsidRPr="00364B3E" w14:paraId="54F7071F" w14:textId="77777777" w:rsidTr="000B68F0">
        <w:tc>
          <w:tcPr>
            <w:tcW w:w="3596" w:type="dxa"/>
            <w:hideMark/>
          </w:tcPr>
          <w:p w14:paraId="54F7071C" w14:textId="77777777" w:rsidR="00364B3E" w:rsidRPr="00364B3E" w:rsidRDefault="00364B3E">
            <w:pPr>
              <w:pStyle w:val="ProductList-Body"/>
              <w:spacing w:before="20" w:after="20"/>
              <w:rPr>
                <w:rFonts w:ascii="Calibri" w:eastAsia="PMingLiU" w:hAnsi="Calibri"/>
                <w:b/>
                <w:lang w:val="zh-TW" w:eastAsia="zh-TW" w:bidi="zh-TW"/>
              </w:rPr>
            </w:pPr>
            <w:r w:rsidRPr="00364B3E">
              <w:rPr>
                <w:rFonts w:ascii="Calibri" w:eastAsia="PMingLiU" w:hAnsi="Calibri"/>
              </w:rPr>
              <w:t>具備校正的資格：</w:t>
            </w:r>
            <w:r w:rsidRPr="00364B3E">
              <w:rPr>
                <w:rFonts w:ascii="Calibri" w:eastAsia="PMingLiU" w:hAnsi="Calibri"/>
                <w:b/>
              </w:rPr>
              <w:t>所</w:t>
            </w:r>
            <w:r w:rsidRPr="00364B3E">
              <w:rPr>
                <w:rFonts w:ascii="Calibri" w:eastAsia="PMingLiU" w:hAnsi="Calibri" w:cs="MingLiU"/>
                <w:b/>
              </w:rPr>
              <w:t>有</w:t>
            </w:r>
          </w:p>
        </w:tc>
        <w:tc>
          <w:tcPr>
            <w:tcW w:w="3597" w:type="dxa"/>
          </w:tcPr>
          <w:p w14:paraId="54F7071D" w14:textId="77777777" w:rsidR="00364B3E" w:rsidRPr="00364B3E" w:rsidRDefault="00364B3E">
            <w:pPr>
              <w:pStyle w:val="ProductList-Body"/>
              <w:spacing w:before="20" w:after="20"/>
              <w:rPr>
                <w:rFonts w:ascii="Calibri" w:eastAsia="PMingLiU" w:hAnsi="Calibri"/>
                <w:lang w:val="zh-TW" w:eastAsia="zh-TW" w:bidi="zh-TW"/>
              </w:rPr>
            </w:pPr>
          </w:p>
        </w:tc>
        <w:tc>
          <w:tcPr>
            <w:tcW w:w="3597" w:type="dxa"/>
          </w:tcPr>
          <w:p w14:paraId="54F7071E" w14:textId="77777777" w:rsidR="00364B3E" w:rsidRPr="00364B3E" w:rsidRDefault="00364B3E">
            <w:pPr>
              <w:pStyle w:val="ProductList-Body"/>
              <w:spacing w:before="20" w:after="20"/>
              <w:rPr>
                <w:rFonts w:ascii="Calibri" w:eastAsia="PMingLiU" w:hAnsi="Calibri"/>
                <w:lang w:val="zh-TW" w:eastAsia="zh-TW" w:bidi="zh-TW"/>
              </w:rPr>
            </w:pPr>
          </w:p>
        </w:tc>
      </w:tr>
    </w:tbl>
    <w:p w14:paraId="54F70720" w14:textId="77777777" w:rsidR="00364B3E" w:rsidRPr="00364B3E" w:rsidRDefault="00364B3E" w:rsidP="00364B3E">
      <w:pPr>
        <w:pStyle w:val="ProductList-Body"/>
        <w:shd w:val="clear" w:color="auto" w:fill="D9D9D9" w:themeFill="background1" w:themeFillShade="D9"/>
        <w:spacing w:before="120" w:after="120"/>
        <w:rPr>
          <w:rFonts w:ascii="Calibri" w:eastAsia="PMingLiU" w:hAnsi="Calibri"/>
          <w:b/>
          <w:lang w:val="zh-TW" w:eastAsia="zh-TW" w:bidi="zh-TW"/>
        </w:rPr>
      </w:pPr>
      <w:r w:rsidRPr="00364B3E">
        <w:rPr>
          <w:rFonts w:ascii="Calibri" w:eastAsia="PMingLiU" w:hAnsi="Calibri"/>
          <w:b/>
        </w:rPr>
        <w:t>詳細資</w:t>
      </w:r>
      <w:r w:rsidRPr="00364B3E">
        <w:rPr>
          <w:rFonts w:ascii="Calibri" w:eastAsia="PMingLiU" w:hAnsi="Calibri" w:cs="MingLiU"/>
          <w:b/>
        </w:rPr>
        <w:t>訊</w:t>
      </w:r>
    </w:p>
    <w:p w14:paraId="54F70721"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Yammer Enterprise </w:t>
      </w:r>
      <w:r w:rsidRPr="00364B3E">
        <w:rPr>
          <w:rFonts w:ascii="Calibri" w:eastAsia="PMingLiU" w:hAnsi="Calibri"/>
          <w:b/>
          <w:color w:val="00188F"/>
        </w:rPr>
        <w:t>與</w:t>
      </w:r>
      <w:r w:rsidRPr="00364B3E">
        <w:rPr>
          <w:rFonts w:ascii="Calibri" w:eastAsia="PMingLiU" w:hAnsi="Calibri"/>
          <w:b/>
          <w:color w:val="00188F"/>
        </w:rPr>
        <w:t xml:space="preserve"> Office 365 Enterprise K1</w:t>
      </w:r>
    </w:p>
    <w:p w14:paraId="54F70722"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2014 </w:t>
      </w:r>
      <w:r w:rsidRPr="00364B3E">
        <w:rPr>
          <w:rFonts w:ascii="Calibri" w:eastAsia="PMingLiU" w:hAnsi="Calibri"/>
        </w:rPr>
        <w:t>年</w:t>
      </w:r>
      <w:r w:rsidRPr="00364B3E">
        <w:rPr>
          <w:rFonts w:ascii="Calibri" w:eastAsia="PMingLiU" w:hAnsi="Calibri"/>
        </w:rPr>
        <w:t xml:space="preserve"> 10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日生效，</w:t>
      </w:r>
      <w:r w:rsidRPr="00364B3E">
        <w:rPr>
          <w:rFonts w:ascii="Calibri" w:eastAsia="PMingLiU" w:hAnsi="Calibri"/>
        </w:rPr>
        <w:t xml:space="preserve">Yammer Enterprise </w:t>
      </w:r>
      <w:r w:rsidRPr="00364B3E">
        <w:rPr>
          <w:rFonts w:ascii="Calibri" w:eastAsia="PMingLiU" w:hAnsi="Calibri"/>
        </w:rPr>
        <w:t>可供</w:t>
      </w:r>
      <w:r w:rsidRPr="00364B3E">
        <w:rPr>
          <w:rFonts w:ascii="Calibri" w:eastAsia="PMingLiU" w:hAnsi="Calibri" w:cs="MingLiU"/>
        </w:rPr>
        <w:t>與</w:t>
      </w:r>
      <w:r w:rsidRPr="00364B3E">
        <w:rPr>
          <w:rFonts w:ascii="Calibri" w:eastAsia="PMingLiU" w:hAnsi="Calibri"/>
        </w:rPr>
        <w:t xml:space="preserve"> Office 365 Enterprise K1 </w:t>
      </w:r>
      <w:r w:rsidRPr="00364B3E">
        <w:rPr>
          <w:rFonts w:ascii="Calibri" w:eastAsia="PMingLiU" w:hAnsi="Calibri"/>
        </w:rPr>
        <w:t>套件一起使用</w:t>
      </w:r>
      <w:r w:rsidRPr="00364B3E">
        <w:rPr>
          <w:rFonts w:ascii="Calibri" w:eastAsia="PMingLiU" w:hAnsi="Calibri" w:cs="MingLiU"/>
        </w:rPr>
        <w:t>。</w:t>
      </w:r>
    </w:p>
    <w:p w14:paraId="54F70723" w14:textId="77777777" w:rsidR="00364B3E" w:rsidRPr="00364B3E" w:rsidRDefault="001C2088" w:rsidP="00364B3E">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056568" w:rsidRPr="00364B3E">
          <w:rPr>
            <w:rStyle w:val="Hyperlink"/>
            <w:rFonts w:ascii="Calibri" w:eastAsia="PMingLiU" w:hAnsi="PMingLiU"/>
            <w:sz w:val="16"/>
            <w:szCs w:val="16"/>
          </w:rPr>
          <w:t>目</w:t>
        </w:r>
        <w:r w:rsidR="00056568" w:rsidRPr="00364B3E">
          <w:rPr>
            <w:rStyle w:val="Hyperlink"/>
            <w:rFonts w:ascii="Calibri" w:eastAsia="PMingLiU" w:hAnsi="PMingLiU" w:cs="MingLiU"/>
            <w:sz w:val="16"/>
            <w:szCs w:val="16"/>
          </w:rPr>
          <w:t>錄</w:t>
        </w:r>
      </w:hyperlink>
      <w:r w:rsidR="00056568" w:rsidRPr="00364B3E">
        <w:rPr>
          <w:rFonts w:ascii="Calibri" w:eastAsia="PMingLiU" w:hAnsi="Calibri"/>
          <w:sz w:val="16"/>
          <w:szCs w:val="16"/>
        </w:rPr>
        <w:t xml:space="preserve"> / </w:t>
      </w:r>
      <w:hyperlink w:anchor="ChartKey" w:history="1">
        <w:r w:rsidR="00056568" w:rsidRPr="00364B3E">
          <w:rPr>
            <w:rStyle w:val="Hyperlink"/>
            <w:rFonts w:ascii="Calibri" w:eastAsia="PMingLiU" w:hAnsi="PMingLiU"/>
            <w:sz w:val="16"/>
            <w:szCs w:val="16"/>
          </w:rPr>
          <w:t>列表索引</w:t>
        </w:r>
        <w:r w:rsidR="00056568" w:rsidRPr="00364B3E">
          <w:rPr>
            <w:rStyle w:val="Hyperlink"/>
            <w:rFonts w:ascii="Calibri" w:eastAsia="PMingLiU" w:hAnsi="PMingLiU" w:cs="MingLiU"/>
            <w:sz w:val="16"/>
            <w:szCs w:val="16"/>
          </w:rPr>
          <w:t>鍵</w:t>
        </w:r>
      </w:hyperlink>
      <w:r w:rsidR="00056568" w:rsidRPr="00364B3E">
        <w:rPr>
          <w:rFonts w:ascii="Calibri" w:eastAsia="PMingLiU" w:hAnsi="Calibri"/>
          <w:sz w:val="16"/>
          <w:szCs w:val="16"/>
        </w:rPr>
        <w:t xml:space="preserve"> / </w:t>
      </w:r>
      <w:hyperlink w:anchor="Index" w:history="1">
        <w:r w:rsidR="00056568" w:rsidRPr="00364B3E">
          <w:rPr>
            <w:rStyle w:val="Hyperlink"/>
            <w:rFonts w:ascii="Calibri" w:eastAsia="PMingLiU" w:hAnsi="PMingLiU"/>
            <w:sz w:val="16"/>
            <w:szCs w:val="16"/>
          </w:rPr>
          <w:t>索</w:t>
        </w:r>
        <w:r w:rsidR="00056568" w:rsidRPr="00364B3E">
          <w:rPr>
            <w:rStyle w:val="Hyperlink"/>
            <w:rFonts w:ascii="Calibri" w:eastAsia="PMingLiU" w:hAnsi="PMingLiU" w:cs="MingLiU"/>
            <w:sz w:val="16"/>
            <w:szCs w:val="16"/>
          </w:rPr>
          <w:t>引</w:t>
        </w:r>
      </w:hyperlink>
    </w:p>
    <w:p w14:paraId="54F70724" w14:textId="77777777" w:rsidR="00364B3E" w:rsidRPr="00364B3E" w:rsidRDefault="00364B3E" w:rsidP="00364B3E">
      <w:pPr>
        <w:pStyle w:val="ProductList-Body"/>
        <w:rPr>
          <w:rFonts w:ascii="Calibri" w:eastAsia="PMingLiU" w:hAnsi="Calibri"/>
        </w:rPr>
      </w:pPr>
    </w:p>
    <w:p w14:paraId="54F70725" w14:textId="77777777" w:rsidR="00364B3E" w:rsidRPr="00364B3E" w:rsidRDefault="00364B3E" w:rsidP="00364B3E">
      <w:pPr>
        <w:spacing w:after="0" w:line="240" w:lineRule="auto"/>
        <w:rPr>
          <w:rFonts w:ascii="Calibri" w:eastAsia="PMingLiU" w:hAnsi="Calibri"/>
          <w:sz w:val="18"/>
        </w:rPr>
        <w:sectPr w:rsidR="00364B3E" w:rsidRPr="00364B3E">
          <w:footerReference w:type="default" r:id="rId92"/>
          <w:pgSz w:w="12240" w:h="15840"/>
          <w:pgMar w:top="1440" w:right="720" w:bottom="1440" w:left="720" w:header="720" w:footer="720" w:gutter="0"/>
          <w:cols w:space="720"/>
        </w:sectPr>
      </w:pPr>
    </w:p>
    <w:p w14:paraId="54F70726" w14:textId="77777777" w:rsidR="00364B3E" w:rsidRPr="00364B3E" w:rsidRDefault="00364B3E" w:rsidP="00364B3E">
      <w:pPr>
        <w:pStyle w:val="ProductList-SectionHeading"/>
        <w:outlineLvl w:val="0"/>
        <w:rPr>
          <w:rFonts w:ascii="Calibri" w:eastAsia="PMingLiU" w:hAnsi="Calibri"/>
        </w:rPr>
      </w:pPr>
      <w:bookmarkStart w:id="1512" w:name="_Toc380655518"/>
      <w:bookmarkStart w:id="1513" w:name="_Toc380513468"/>
      <w:bookmarkStart w:id="1514" w:name="_Toc379797432"/>
      <w:bookmarkStart w:id="1515" w:name="_Toc378151576"/>
      <w:bookmarkStart w:id="1516" w:name="_Toc378147679"/>
      <w:bookmarkStart w:id="1517" w:name="SoftwareAssurance"/>
      <w:bookmarkStart w:id="1518" w:name="_Toc403751544"/>
      <w:r w:rsidRPr="00364B3E">
        <w:rPr>
          <w:rFonts w:ascii="Calibri" w:eastAsia="PMingLiU" w:hAnsi="Calibri" w:cs="MingLiU"/>
        </w:rPr>
        <w:t>軟體保證</w:t>
      </w:r>
      <w:bookmarkEnd w:id="1512"/>
      <w:bookmarkEnd w:id="1513"/>
      <w:bookmarkEnd w:id="1514"/>
      <w:bookmarkEnd w:id="1515"/>
      <w:bookmarkEnd w:id="1516"/>
      <w:bookmarkEnd w:id="1517"/>
      <w:bookmarkEnd w:id="1518"/>
    </w:p>
    <w:p w14:paraId="54F70727" w14:textId="77777777" w:rsidR="00364B3E" w:rsidRPr="00364B3E" w:rsidRDefault="00364B3E" w:rsidP="00364B3E">
      <w:pPr>
        <w:pStyle w:val="ProductList-Body"/>
        <w:rPr>
          <w:rFonts w:ascii="Calibri" w:eastAsia="PMingLiU" w:hAnsi="Calibri"/>
        </w:rPr>
      </w:pPr>
      <w:bookmarkStart w:id="1519" w:name="_Toc380655519"/>
      <w:bookmarkStart w:id="1520" w:name="_Toc380513469"/>
      <w:bookmarkStart w:id="1521" w:name="_Toc379797433"/>
      <w:bookmarkStart w:id="1522" w:name="_Toc378151577"/>
      <w:bookmarkStart w:id="1523" w:name="_Toc378147680"/>
      <w:r w:rsidRPr="00364B3E">
        <w:rPr>
          <w:rFonts w:ascii="Calibri" w:eastAsia="PMingLiU" w:hAnsi="Calibri"/>
        </w:rPr>
        <w:t xml:space="preserve">Microsoft </w:t>
      </w:r>
      <w:r w:rsidRPr="00364B3E">
        <w:rPr>
          <w:rFonts w:ascii="Calibri" w:eastAsia="PMingLiU" w:hAnsi="Calibri"/>
        </w:rPr>
        <w:t>大量授權之軟體保證</w:t>
      </w:r>
      <w:r w:rsidRPr="00364B3E">
        <w:rPr>
          <w:rFonts w:ascii="Calibri" w:eastAsia="PMingLiU" w:hAnsi="Calibri"/>
        </w:rPr>
        <w:t xml:space="preserve"> (SA) </w:t>
      </w:r>
      <w:r w:rsidRPr="00364B3E">
        <w:rPr>
          <w:rFonts w:ascii="Calibri" w:eastAsia="PMingLiU" w:hAnsi="Calibri"/>
        </w:rPr>
        <w:t>係指對</w:t>
      </w:r>
      <w:r w:rsidRPr="00364B3E">
        <w:rPr>
          <w:rFonts w:ascii="Calibri" w:eastAsia="PMingLiU" w:hAnsi="Calibri"/>
        </w:rPr>
        <w:t xml:space="preserve"> Microsoft </w:t>
      </w:r>
      <w:r w:rsidRPr="00364B3E">
        <w:rPr>
          <w:rFonts w:ascii="Calibri" w:eastAsia="PMingLiU" w:hAnsi="Calibri"/>
        </w:rPr>
        <w:t>產品之部署及管理加以協助的工具及資源範圍</w:t>
      </w:r>
      <w:r w:rsidRPr="00364B3E">
        <w:rPr>
          <w:rFonts w:ascii="Calibri" w:eastAsia="PMingLiU" w:hAnsi="Calibri" w:cs="MingLiU"/>
        </w:rPr>
        <w:t>。</w:t>
      </w:r>
      <w:bookmarkEnd w:id="1519"/>
      <w:bookmarkEnd w:id="1520"/>
      <w:bookmarkEnd w:id="1521"/>
    </w:p>
    <w:p w14:paraId="54F70728" w14:textId="77777777" w:rsidR="00364B3E" w:rsidRPr="00364B3E" w:rsidRDefault="00364B3E" w:rsidP="00364B3E">
      <w:pPr>
        <w:pStyle w:val="ProductList-Offering1Heading"/>
        <w:outlineLvl w:val="1"/>
        <w:rPr>
          <w:rFonts w:ascii="Calibri" w:eastAsia="PMingLiU" w:hAnsi="Calibri"/>
        </w:rPr>
      </w:pPr>
      <w:bookmarkStart w:id="1524" w:name="_Toc380655520"/>
      <w:bookmarkStart w:id="1525" w:name="_Toc380513470"/>
      <w:bookmarkStart w:id="1526" w:name="_Toc379797434"/>
      <w:bookmarkStart w:id="1527" w:name="_Toc403751545"/>
      <w:r w:rsidRPr="00364B3E">
        <w:rPr>
          <w:rFonts w:ascii="Calibri" w:eastAsia="PMingLiU" w:hAnsi="Calibri" w:cs="MingLiU"/>
        </w:rPr>
        <w:t>訂購軟體保證</w:t>
      </w:r>
      <w:bookmarkEnd w:id="1522"/>
      <w:bookmarkEnd w:id="1523"/>
      <w:bookmarkEnd w:id="1524"/>
      <w:bookmarkEnd w:id="1525"/>
      <w:bookmarkEnd w:id="1526"/>
      <w:bookmarkEnd w:id="1527"/>
    </w:p>
    <w:p w14:paraId="54F70729" w14:textId="77777777" w:rsidR="00364B3E" w:rsidRPr="00364B3E" w:rsidRDefault="00364B3E" w:rsidP="00364B3E">
      <w:pPr>
        <w:pStyle w:val="ProductList-Body"/>
        <w:rPr>
          <w:rFonts w:ascii="Calibri" w:eastAsia="PMingLiU" w:hAnsi="Calibri"/>
        </w:rPr>
      </w:pPr>
      <w:r w:rsidRPr="00364B3E">
        <w:rPr>
          <w:rFonts w:ascii="Calibri" w:eastAsia="PMingLiU" w:hAnsi="Calibri"/>
        </w:rPr>
        <w:t>訂購</w:t>
      </w:r>
      <w:r w:rsidRPr="00364B3E">
        <w:rPr>
          <w:rFonts w:ascii="Calibri" w:eastAsia="PMingLiU" w:hAnsi="Calibri"/>
        </w:rPr>
        <w:t xml:space="preserve"> SA </w:t>
      </w:r>
      <w:r w:rsidRPr="00364B3E">
        <w:rPr>
          <w:rFonts w:ascii="Calibri" w:eastAsia="PMingLiU" w:hAnsi="Calibri"/>
        </w:rPr>
        <w:t>時，有三種不同等級之承諾可供客戶選擇，其可能依方案而有所不同。客戶可以</w:t>
      </w:r>
      <w:r w:rsidRPr="00364B3E">
        <w:rPr>
          <w:rFonts w:ascii="Calibri" w:eastAsia="PMingLiU" w:hAnsi="Calibri" w:cs="MingLiU"/>
        </w:rPr>
        <w:t>：</w:t>
      </w:r>
    </w:p>
    <w:p w14:paraId="54F7072A" w14:textId="77777777" w:rsidR="00364B3E" w:rsidRPr="00364B3E" w:rsidRDefault="00364B3E" w:rsidP="00364B3E">
      <w:pPr>
        <w:pStyle w:val="ProductList-Body"/>
        <w:numPr>
          <w:ilvl w:val="0"/>
          <w:numId w:val="35"/>
        </w:numPr>
        <w:ind w:left="450" w:hanging="270"/>
        <w:rPr>
          <w:rFonts w:ascii="Calibri" w:eastAsia="PMingLiU" w:hAnsi="Calibri"/>
        </w:rPr>
      </w:pPr>
      <w:r w:rsidRPr="00364B3E">
        <w:rPr>
          <w:rFonts w:ascii="Calibri" w:eastAsia="PMingLiU" w:hAnsi="Calibri"/>
        </w:rPr>
        <w:t>提出在所有平台產品上隨附</w:t>
      </w:r>
      <w:r w:rsidRPr="00364B3E">
        <w:rPr>
          <w:rFonts w:ascii="Calibri" w:eastAsia="PMingLiU" w:hAnsi="Calibri"/>
        </w:rPr>
        <w:t xml:space="preserve"> SA</w:t>
      </w:r>
      <w:r w:rsidRPr="00364B3E">
        <w:rPr>
          <w:rFonts w:ascii="Calibri" w:eastAsia="PMingLiU" w:hAnsi="Calibri" w:cs="MingLiU"/>
        </w:rPr>
        <w:t>。</w:t>
      </w:r>
    </w:p>
    <w:p w14:paraId="54F7072B" w14:textId="77777777" w:rsidR="00364B3E" w:rsidRPr="00364B3E" w:rsidRDefault="00364B3E" w:rsidP="00364B3E">
      <w:pPr>
        <w:pStyle w:val="ProductList-Body"/>
        <w:numPr>
          <w:ilvl w:val="0"/>
          <w:numId w:val="35"/>
        </w:numPr>
        <w:ind w:left="450" w:hanging="270"/>
        <w:rPr>
          <w:rFonts w:ascii="Calibri" w:eastAsia="PMingLiU" w:hAnsi="Calibri"/>
        </w:rPr>
      </w:pPr>
      <w:r w:rsidRPr="00364B3E">
        <w:rPr>
          <w:rFonts w:ascii="Calibri" w:eastAsia="PMingLiU" w:hAnsi="Calibri"/>
        </w:rPr>
        <w:t>提出在依特別產品組合</w:t>
      </w:r>
      <w:r w:rsidRPr="00364B3E">
        <w:rPr>
          <w:rFonts w:ascii="Calibri" w:eastAsia="PMingLiU" w:hAnsi="Calibri"/>
        </w:rPr>
        <w:t xml:space="preserve"> (</w:t>
      </w:r>
      <w:r w:rsidRPr="00364B3E">
        <w:rPr>
          <w:rFonts w:ascii="Calibri" w:eastAsia="PMingLiU" w:hAnsi="Calibri"/>
        </w:rPr>
        <w:t>應用程式、系統或伺服器</w:t>
      </w:r>
      <w:r w:rsidRPr="00364B3E">
        <w:rPr>
          <w:rFonts w:ascii="Calibri" w:eastAsia="PMingLiU" w:hAnsi="Calibri"/>
        </w:rPr>
        <w:t xml:space="preserve">) </w:t>
      </w:r>
      <w:r w:rsidRPr="00364B3E">
        <w:rPr>
          <w:rFonts w:ascii="Calibri" w:eastAsia="PMingLiU" w:hAnsi="Calibri"/>
        </w:rPr>
        <w:t>進行之所有訂購上隨附軟體保證，就是所謂的「軟體保證會員資格」</w:t>
      </w:r>
      <w:r w:rsidRPr="00364B3E">
        <w:rPr>
          <w:rFonts w:ascii="Calibri" w:eastAsia="PMingLiU" w:hAnsi="Calibri"/>
        </w:rPr>
        <w:t>(SAM)</w:t>
      </w:r>
      <w:r w:rsidRPr="00364B3E">
        <w:rPr>
          <w:rFonts w:ascii="Calibri" w:eastAsia="PMingLiU" w:hAnsi="Calibri"/>
        </w:rPr>
        <w:t>。</w:t>
      </w:r>
      <w:r w:rsidRPr="00364B3E">
        <w:rPr>
          <w:rFonts w:ascii="Calibri" w:eastAsia="PMingLiU" w:hAnsi="Calibri" w:cs="MingLiU"/>
        </w:rPr>
        <w:t>在</w:t>
      </w:r>
      <w:r w:rsidRPr="00364B3E">
        <w:rPr>
          <w:rFonts w:ascii="Calibri" w:eastAsia="PMingLiU" w:hAnsi="Calibri"/>
        </w:rPr>
        <w:t xml:space="preserve"> SA </w:t>
      </w:r>
      <w:r w:rsidRPr="00364B3E">
        <w:rPr>
          <w:rFonts w:ascii="Calibri" w:eastAsia="PMingLiU" w:hAnsi="Calibri"/>
        </w:rPr>
        <w:t>方面，這不需要全公司的承諾</w:t>
      </w:r>
      <w:r w:rsidRPr="00364B3E">
        <w:rPr>
          <w:rFonts w:ascii="Calibri" w:eastAsia="PMingLiU" w:hAnsi="Calibri" w:cs="MingLiU"/>
        </w:rPr>
        <w:t>。</w:t>
      </w:r>
    </w:p>
    <w:p w14:paraId="54F7072C" w14:textId="77777777" w:rsidR="00364B3E" w:rsidRPr="00364B3E" w:rsidRDefault="00364B3E" w:rsidP="00364B3E">
      <w:pPr>
        <w:pStyle w:val="ProductList-Body"/>
        <w:numPr>
          <w:ilvl w:val="0"/>
          <w:numId w:val="35"/>
        </w:numPr>
        <w:ind w:left="450" w:hanging="270"/>
        <w:rPr>
          <w:rFonts w:ascii="Calibri" w:eastAsia="PMingLiU" w:hAnsi="Calibri"/>
        </w:rPr>
      </w:pPr>
      <w:r w:rsidRPr="00364B3E">
        <w:rPr>
          <w:rFonts w:ascii="Calibri" w:eastAsia="PMingLiU" w:hAnsi="Calibri"/>
        </w:rPr>
        <w:t>針對個別產品訂購</w:t>
      </w:r>
      <w:r w:rsidRPr="00364B3E">
        <w:rPr>
          <w:rFonts w:ascii="Calibri" w:eastAsia="PMingLiU" w:hAnsi="Calibri"/>
        </w:rPr>
        <w:t xml:space="preserve"> SA</w:t>
      </w:r>
      <w:r w:rsidRPr="00364B3E">
        <w:rPr>
          <w:rFonts w:ascii="Calibri" w:eastAsia="PMingLiU" w:hAnsi="Calibri"/>
        </w:rPr>
        <w:t>，但不承諾對其他產品擴大</w:t>
      </w:r>
      <w:r w:rsidRPr="00364B3E">
        <w:rPr>
          <w:rFonts w:ascii="Calibri" w:eastAsia="PMingLiU" w:hAnsi="Calibri"/>
        </w:rPr>
        <w:t xml:space="preserve"> SA</w:t>
      </w:r>
      <w:r w:rsidRPr="00364B3E">
        <w:rPr>
          <w:rFonts w:ascii="Calibri" w:eastAsia="PMingLiU" w:hAnsi="Calibri" w:cs="MingLiU"/>
        </w:rPr>
        <w:t>。</w:t>
      </w:r>
    </w:p>
    <w:p w14:paraId="54F7072D" w14:textId="77777777" w:rsidR="00364B3E" w:rsidRPr="00364B3E" w:rsidRDefault="00364B3E" w:rsidP="00364B3E">
      <w:pPr>
        <w:pStyle w:val="ProductList-Body"/>
        <w:rPr>
          <w:rFonts w:ascii="Calibri" w:eastAsia="PMingLiU" w:hAnsi="Calibri"/>
        </w:rPr>
      </w:pPr>
    </w:p>
    <w:p w14:paraId="54F7072E" w14:textId="77777777" w:rsidR="00364B3E" w:rsidRPr="00364B3E" w:rsidRDefault="00364B3E" w:rsidP="00364B3E">
      <w:pPr>
        <w:pStyle w:val="ProductList-Body"/>
        <w:rPr>
          <w:rFonts w:ascii="Calibri" w:eastAsia="PMingLiU" w:hAnsi="Calibri"/>
        </w:rPr>
      </w:pPr>
      <w:r w:rsidRPr="00364B3E">
        <w:rPr>
          <w:rFonts w:ascii="Calibri" w:eastAsia="PMingLiU" w:hAnsi="Calibri"/>
        </w:rPr>
        <w:t>在取得使用權或續約現有之</w:t>
      </w:r>
      <w:r w:rsidRPr="00364B3E">
        <w:rPr>
          <w:rFonts w:ascii="Calibri" w:eastAsia="PMingLiU" w:hAnsi="Calibri"/>
        </w:rPr>
        <w:t xml:space="preserve"> SA </w:t>
      </w:r>
      <w:r w:rsidRPr="00364B3E">
        <w:rPr>
          <w:rFonts w:ascii="Calibri" w:eastAsia="PMingLiU" w:hAnsi="Calibri"/>
        </w:rPr>
        <w:t>期間時，必須同時取得</w:t>
      </w:r>
      <w:r w:rsidRPr="00364B3E">
        <w:rPr>
          <w:rFonts w:ascii="Calibri" w:eastAsia="PMingLiU" w:hAnsi="Calibri"/>
        </w:rPr>
        <w:t xml:space="preserve"> SA</w:t>
      </w:r>
      <w:r w:rsidRPr="00364B3E">
        <w:rPr>
          <w:rFonts w:ascii="Calibri" w:eastAsia="PMingLiU" w:hAnsi="Calibri"/>
        </w:rPr>
        <w:t>。除非另行陳述，否則只有最新版產品的使用權有資格取</w:t>
      </w:r>
      <w:r w:rsidRPr="00364B3E">
        <w:rPr>
          <w:rFonts w:ascii="Calibri" w:eastAsia="PMingLiU" w:hAnsi="Calibri" w:cs="MingLiU"/>
        </w:rPr>
        <w:t>得</w:t>
      </w:r>
      <w:r w:rsidRPr="00364B3E">
        <w:rPr>
          <w:rFonts w:ascii="Calibri" w:eastAsia="PMingLiU" w:hAnsi="Calibri"/>
        </w:rPr>
        <w:t xml:space="preserve"> SA</w:t>
      </w:r>
      <w:r w:rsidRPr="00364B3E">
        <w:rPr>
          <w:rFonts w:ascii="Calibri" w:eastAsia="PMingLiU" w:hAnsi="Calibri"/>
        </w:rPr>
        <w:t>。先前已推遲使用權</w:t>
      </w:r>
      <w:r w:rsidRPr="00364B3E">
        <w:rPr>
          <w:rFonts w:ascii="Calibri" w:eastAsia="PMingLiU" w:hAnsi="Calibri"/>
        </w:rPr>
        <w:t xml:space="preserve"> (L </w:t>
      </w:r>
      <w:r w:rsidRPr="00364B3E">
        <w:rPr>
          <w:rFonts w:ascii="Calibri" w:eastAsia="PMingLiU" w:hAnsi="Calibri"/>
        </w:rPr>
        <w:t>之前的</w:t>
      </w:r>
      <w:r w:rsidRPr="00364B3E">
        <w:rPr>
          <w:rFonts w:ascii="Calibri" w:eastAsia="PMingLiU" w:hAnsi="Calibri"/>
        </w:rPr>
        <w:t xml:space="preserve"> SA) SKU </w:t>
      </w:r>
      <w:r w:rsidRPr="00364B3E">
        <w:rPr>
          <w:rFonts w:ascii="Calibri" w:eastAsia="PMingLiU" w:hAnsi="Calibri"/>
        </w:rPr>
        <w:t>之</w:t>
      </w:r>
      <w:r w:rsidRPr="00364B3E">
        <w:rPr>
          <w:rFonts w:ascii="Calibri" w:eastAsia="PMingLiU" w:hAnsi="Calibri"/>
        </w:rPr>
        <w:t xml:space="preserve"> EAP </w:t>
      </w:r>
      <w:r w:rsidRPr="00364B3E">
        <w:rPr>
          <w:rFonts w:ascii="Calibri" w:eastAsia="PMingLiU" w:hAnsi="Calibri"/>
        </w:rPr>
        <w:t>客戶必須在他們可以續約</w:t>
      </w:r>
      <w:r w:rsidRPr="00364B3E">
        <w:rPr>
          <w:rFonts w:ascii="Calibri" w:eastAsia="PMingLiU" w:hAnsi="Calibri"/>
        </w:rPr>
        <w:t xml:space="preserve"> SA </w:t>
      </w:r>
      <w:r w:rsidRPr="00364B3E">
        <w:rPr>
          <w:rFonts w:ascii="Calibri" w:eastAsia="PMingLiU" w:hAnsi="Calibri"/>
        </w:rPr>
        <w:t>之前買斷其授權</w:t>
      </w:r>
      <w:r w:rsidRPr="00364B3E">
        <w:rPr>
          <w:rFonts w:ascii="Calibri" w:eastAsia="PMingLiU" w:hAnsi="Calibri" w:cs="MingLiU"/>
        </w:rPr>
        <w:t>。</w:t>
      </w:r>
    </w:p>
    <w:p w14:paraId="54F7072F" w14:textId="77777777" w:rsidR="00364B3E" w:rsidRPr="00364B3E" w:rsidRDefault="00364B3E" w:rsidP="00364B3E">
      <w:pPr>
        <w:pStyle w:val="ProductList-Body"/>
        <w:rPr>
          <w:rFonts w:ascii="Calibri" w:eastAsia="PMingLiU" w:hAnsi="Calibri"/>
        </w:rPr>
      </w:pPr>
    </w:p>
    <w:p w14:paraId="54F70730" w14:textId="77777777" w:rsidR="00364B3E" w:rsidRPr="00364B3E" w:rsidRDefault="00364B3E" w:rsidP="00364B3E">
      <w:pPr>
        <w:pStyle w:val="ProductList-Body"/>
        <w:rPr>
          <w:rFonts w:ascii="Calibri" w:eastAsia="PMingLiU" w:hAnsi="Calibri"/>
        </w:rPr>
      </w:pPr>
      <w:r w:rsidRPr="00364B3E">
        <w:rPr>
          <w:rFonts w:ascii="Calibri" w:eastAsia="PMingLiU" w:hAnsi="Calibri"/>
        </w:rPr>
        <w:t>在移轉永久使用權時，受讓人得自移轉日期起</w:t>
      </w:r>
      <w:r w:rsidRPr="00364B3E">
        <w:rPr>
          <w:rFonts w:ascii="Calibri" w:eastAsia="PMingLiU" w:hAnsi="Calibri"/>
        </w:rPr>
        <w:t xml:space="preserve"> 30 </w:t>
      </w:r>
      <w:r w:rsidRPr="00364B3E">
        <w:rPr>
          <w:rFonts w:ascii="Calibri" w:eastAsia="PMingLiU" w:hAnsi="Calibri"/>
        </w:rPr>
        <w:t>天內，取得此等已移轉之使用權的軟體保</w:t>
      </w:r>
      <w:r w:rsidRPr="00364B3E">
        <w:rPr>
          <w:rFonts w:ascii="Calibri" w:eastAsia="PMingLiU" w:hAnsi="Calibri" w:cs="MingLiU"/>
        </w:rPr>
        <w:t>證</w:t>
      </w:r>
      <w:r w:rsidRPr="00364B3E">
        <w:rPr>
          <w:rFonts w:ascii="Calibri" w:eastAsia="PMingLiU" w:hAnsi="Calibri"/>
        </w:rPr>
        <w:t xml:space="preserve"> (SA)</w:t>
      </w:r>
      <w:r w:rsidRPr="00364B3E">
        <w:rPr>
          <w:rFonts w:ascii="Calibri" w:eastAsia="PMingLiU" w:hAnsi="Calibri"/>
        </w:rPr>
        <w:t>，但前提是移轉人應維持該使用權的有效</w:t>
      </w:r>
      <w:r w:rsidRPr="00364B3E">
        <w:rPr>
          <w:rFonts w:ascii="Calibri" w:eastAsia="PMingLiU" w:hAnsi="Calibri"/>
        </w:rPr>
        <w:t xml:space="preserve"> SA </w:t>
      </w:r>
      <w:r w:rsidRPr="00364B3E">
        <w:rPr>
          <w:rFonts w:ascii="Calibri" w:eastAsia="PMingLiU" w:hAnsi="Calibri"/>
        </w:rPr>
        <w:t>直至移轉日期為止</w:t>
      </w:r>
      <w:r w:rsidRPr="00364B3E">
        <w:rPr>
          <w:rFonts w:ascii="Calibri" w:eastAsia="PMingLiU" w:hAnsi="Calibri" w:cs="MingLiU"/>
        </w:rPr>
        <w:t>。</w:t>
      </w:r>
    </w:p>
    <w:p w14:paraId="54F70731" w14:textId="77777777" w:rsidR="00364B3E" w:rsidRPr="00364B3E" w:rsidRDefault="00364B3E" w:rsidP="00364B3E">
      <w:pPr>
        <w:pStyle w:val="ProductList-Body"/>
        <w:rPr>
          <w:rFonts w:ascii="Calibri" w:eastAsia="PMingLiU" w:hAnsi="Calibri"/>
        </w:rPr>
      </w:pPr>
    </w:p>
    <w:p w14:paraId="54F70732" w14:textId="77777777" w:rsidR="00364B3E" w:rsidRPr="00364B3E" w:rsidRDefault="00364B3E" w:rsidP="00364B3E">
      <w:pPr>
        <w:pStyle w:val="ProductList-Body"/>
        <w:rPr>
          <w:rFonts w:ascii="Calibri" w:eastAsia="PMingLiU" w:hAnsi="Calibri"/>
          <w:color w:val="000000" w:themeColor="text1"/>
        </w:rPr>
      </w:pPr>
      <w:r w:rsidRPr="00364B3E">
        <w:rPr>
          <w:rFonts w:ascii="Calibri" w:eastAsia="PMingLiU" w:hAnsi="Calibri"/>
        </w:rPr>
        <w:t>一般規則的例外情況是，針對客戶自零售通路</w:t>
      </w:r>
      <w:r w:rsidRPr="00364B3E">
        <w:rPr>
          <w:rFonts w:ascii="Calibri" w:eastAsia="PMingLiU" w:hAnsi="Calibri"/>
        </w:rPr>
        <w:t xml:space="preserve"> (</w:t>
      </w:r>
      <w:r w:rsidRPr="00364B3E">
        <w:rPr>
          <w:rFonts w:ascii="Calibri" w:eastAsia="PMingLiU" w:hAnsi="Calibri"/>
        </w:rPr>
        <w:t>彩盒包裝產品</w:t>
      </w:r>
      <w:r w:rsidRPr="00364B3E">
        <w:rPr>
          <w:rFonts w:ascii="Calibri" w:eastAsia="PMingLiU" w:hAnsi="Calibri"/>
        </w:rPr>
        <w:t xml:space="preserve">) </w:t>
      </w:r>
      <w:r w:rsidRPr="00364B3E">
        <w:rPr>
          <w:rFonts w:ascii="Calibri" w:eastAsia="PMingLiU" w:hAnsi="Calibri"/>
        </w:rPr>
        <w:t>或原始設備製造</w:t>
      </w:r>
      <w:r w:rsidRPr="00364B3E">
        <w:rPr>
          <w:rFonts w:ascii="Calibri" w:eastAsia="PMingLiU" w:hAnsi="Calibri" w:cs="MingLiU"/>
        </w:rPr>
        <w:t>商</w:t>
      </w:r>
      <w:r w:rsidRPr="00364B3E">
        <w:rPr>
          <w:rFonts w:ascii="Calibri" w:eastAsia="PMingLiU" w:hAnsi="Calibri"/>
        </w:rPr>
        <w:t xml:space="preserve"> (OEM) </w:t>
      </w:r>
      <w:r w:rsidRPr="00364B3E">
        <w:rPr>
          <w:rFonts w:ascii="Calibri" w:eastAsia="PMingLiU" w:hAnsi="Calibri"/>
        </w:rPr>
        <w:t>處所訂購之部分使用權，會提供可讓客戶取得</w:t>
      </w:r>
      <w:r w:rsidRPr="00364B3E">
        <w:rPr>
          <w:rFonts w:ascii="Calibri" w:eastAsia="PMingLiU" w:hAnsi="Calibri"/>
        </w:rPr>
        <w:t xml:space="preserve"> SA </w:t>
      </w:r>
      <w:r w:rsidRPr="00364B3E">
        <w:rPr>
          <w:rFonts w:ascii="Calibri" w:eastAsia="PMingLiU" w:hAnsi="Calibri"/>
        </w:rPr>
        <w:t>之選擇方案，如下表所述。依據</w:t>
      </w:r>
      <w:r w:rsidRPr="00364B3E">
        <w:rPr>
          <w:rFonts w:ascii="Calibri" w:eastAsia="PMingLiU" w:hAnsi="Calibri"/>
        </w:rPr>
        <w:t xml:space="preserve"> Open Value</w:t>
      </w:r>
      <w:r w:rsidRPr="00364B3E">
        <w:rPr>
          <w:rFonts w:ascii="Calibri" w:eastAsia="PMingLiU" w:hAnsi="Calibri"/>
        </w:rPr>
        <w:t>，此選項僅適用於非全組織</w:t>
      </w:r>
      <w:r w:rsidRPr="00364B3E">
        <w:rPr>
          <w:rFonts w:ascii="Calibri" w:eastAsia="PMingLiU" w:hAnsi="Calibri"/>
        </w:rPr>
        <w:t>/</w:t>
      </w:r>
      <w:r w:rsidRPr="00364B3E">
        <w:rPr>
          <w:rFonts w:ascii="Calibri" w:eastAsia="PMingLiU" w:hAnsi="Calibri"/>
        </w:rPr>
        <w:t>全公司選擇方案的產品。依</w:t>
      </w:r>
      <w:r w:rsidRPr="00364B3E">
        <w:rPr>
          <w:rFonts w:ascii="Calibri" w:eastAsia="PMingLiU" w:hAnsi="Calibri" w:cs="MingLiU"/>
        </w:rPr>
        <w:t>據</w:t>
      </w:r>
      <w:r w:rsidRPr="00364B3E">
        <w:rPr>
          <w:rFonts w:ascii="Calibri" w:eastAsia="PMingLiU" w:hAnsi="Calibri"/>
        </w:rPr>
        <w:t xml:space="preserve"> Enterprise </w:t>
      </w:r>
      <w:r w:rsidRPr="00364B3E">
        <w:rPr>
          <w:rFonts w:ascii="Calibri" w:eastAsia="PMingLiU" w:hAnsi="Calibri"/>
        </w:rPr>
        <w:t>合約，此選項適用於額外產品僅限自訂購當日起算</w:t>
      </w:r>
      <w:r w:rsidRPr="00364B3E">
        <w:rPr>
          <w:rFonts w:ascii="Calibri" w:eastAsia="PMingLiU" w:hAnsi="Calibri"/>
        </w:rPr>
        <w:t xml:space="preserve"> 90 </w:t>
      </w:r>
      <w:r w:rsidRPr="00364B3E">
        <w:rPr>
          <w:rFonts w:ascii="Calibri" w:eastAsia="PMingLiU" w:hAnsi="Calibri"/>
        </w:rPr>
        <w:t>天內。取得</w:t>
      </w:r>
      <w:r w:rsidRPr="00364B3E">
        <w:rPr>
          <w:rFonts w:ascii="Calibri" w:eastAsia="PMingLiU" w:hAnsi="Calibri"/>
        </w:rPr>
        <w:t xml:space="preserve"> OEM </w:t>
      </w:r>
      <w:r w:rsidRPr="00364B3E">
        <w:rPr>
          <w:rFonts w:ascii="Calibri" w:eastAsia="PMingLiU" w:hAnsi="Calibri"/>
        </w:rPr>
        <w:t>或零售使用權之</w:t>
      </w:r>
      <w:r w:rsidRPr="00364B3E">
        <w:rPr>
          <w:rFonts w:ascii="Calibri" w:eastAsia="PMingLiU" w:hAnsi="Calibri"/>
        </w:rPr>
        <w:t xml:space="preserve"> SA </w:t>
      </w:r>
      <w:r w:rsidRPr="00364B3E">
        <w:rPr>
          <w:rFonts w:ascii="Calibri" w:eastAsia="PMingLiU" w:hAnsi="Calibri"/>
        </w:rPr>
        <w:t>的客戶，會提供一個選項讓他們選擇是否要隨時為目前之版本安裝及使用大量授權軟體</w:t>
      </w:r>
      <w:r w:rsidRPr="00364B3E">
        <w:rPr>
          <w:rFonts w:ascii="Calibri" w:eastAsia="PMingLiU" w:hAnsi="Calibri" w:cs="MingLiU"/>
        </w:rPr>
        <w:t>。</w:t>
      </w:r>
    </w:p>
    <w:p w14:paraId="54F70733" w14:textId="77777777" w:rsidR="00364B3E" w:rsidRPr="00364B3E" w:rsidRDefault="00364B3E" w:rsidP="00364B3E">
      <w:pPr>
        <w:pStyle w:val="ProductList-Body"/>
        <w:rPr>
          <w:rFonts w:ascii="Calibri" w:eastAsia="PMingLiU" w:hAnsi="Calibri"/>
          <w:color w:val="000000" w:themeColor="text1"/>
        </w:rPr>
      </w:pPr>
    </w:p>
    <w:tbl>
      <w:tblPr>
        <w:tblStyle w:val="TableGrid"/>
        <w:tblW w:w="0" w:type="auto"/>
        <w:tblInd w:w="108" w:type="dxa"/>
        <w:tblLook w:val="04A0" w:firstRow="1" w:lastRow="0" w:firstColumn="1" w:lastColumn="0" w:noHBand="0" w:noVBand="1"/>
      </w:tblPr>
      <w:tblGrid>
        <w:gridCol w:w="1691"/>
        <w:gridCol w:w="1805"/>
        <w:gridCol w:w="2116"/>
        <w:gridCol w:w="5070"/>
      </w:tblGrid>
      <w:tr w:rsidR="00364B3E" w:rsidRPr="00364B3E" w14:paraId="54F70738" w14:textId="77777777" w:rsidTr="000B68F0">
        <w:trPr>
          <w:trHeight w:val="242"/>
          <w:tblHeader/>
        </w:trPr>
        <w:tc>
          <w:tcPr>
            <w:tcW w:w="1710" w:type="dxa"/>
            <w:tcBorders>
              <w:top w:val="single" w:sz="4" w:space="0" w:color="auto"/>
              <w:left w:val="single" w:sz="4" w:space="0" w:color="auto"/>
              <w:bottom w:val="single" w:sz="4" w:space="0" w:color="auto"/>
              <w:right w:val="single" w:sz="4" w:space="0" w:color="auto"/>
            </w:tcBorders>
            <w:shd w:val="clear" w:color="auto" w:fill="0072C6"/>
          </w:tcPr>
          <w:p w14:paraId="54F70734"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p>
        </w:tc>
        <w:tc>
          <w:tcPr>
            <w:tcW w:w="1823" w:type="dxa"/>
            <w:tcBorders>
              <w:top w:val="single" w:sz="4" w:space="0" w:color="auto"/>
              <w:left w:val="single" w:sz="4" w:space="0" w:color="auto"/>
              <w:bottom w:val="single" w:sz="4" w:space="0" w:color="auto"/>
              <w:right w:val="single" w:sz="4" w:space="0" w:color="auto"/>
            </w:tcBorders>
            <w:shd w:val="clear" w:color="auto" w:fill="0072C6"/>
            <w:hideMark/>
          </w:tcPr>
          <w:p w14:paraId="54F70735"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彩盒包裝產</w:t>
            </w:r>
            <w:r w:rsidRPr="00364B3E">
              <w:rPr>
                <w:rFonts w:ascii="Calibri" w:eastAsia="PMingLiU" w:hAnsi="Calibri" w:cs="MingLiU"/>
                <w:color w:val="FFFFFF" w:themeColor="background1"/>
              </w:rPr>
              <w:t>品</w:t>
            </w:r>
          </w:p>
        </w:tc>
        <w:tc>
          <w:tcPr>
            <w:tcW w:w="2137" w:type="dxa"/>
            <w:tcBorders>
              <w:top w:val="single" w:sz="4" w:space="0" w:color="auto"/>
              <w:left w:val="single" w:sz="4" w:space="0" w:color="auto"/>
              <w:bottom w:val="single" w:sz="4" w:space="0" w:color="auto"/>
              <w:right w:val="single" w:sz="4" w:space="0" w:color="auto"/>
            </w:tcBorders>
            <w:shd w:val="clear" w:color="auto" w:fill="0072C6"/>
            <w:hideMark/>
          </w:tcPr>
          <w:p w14:paraId="54F70736"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OEM</w:t>
            </w:r>
          </w:p>
        </w:tc>
        <w:tc>
          <w:tcPr>
            <w:tcW w:w="5125" w:type="dxa"/>
            <w:tcBorders>
              <w:top w:val="single" w:sz="4" w:space="0" w:color="auto"/>
              <w:left w:val="single" w:sz="4" w:space="0" w:color="auto"/>
              <w:bottom w:val="single" w:sz="4" w:space="0" w:color="auto"/>
              <w:right w:val="single" w:sz="4" w:space="0" w:color="auto"/>
            </w:tcBorders>
            <w:shd w:val="clear" w:color="auto" w:fill="0072C6"/>
            <w:hideMark/>
          </w:tcPr>
          <w:p w14:paraId="54F70737"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方</w:t>
            </w:r>
            <w:r w:rsidRPr="00364B3E">
              <w:rPr>
                <w:rFonts w:ascii="Calibri" w:eastAsia="PMingLiU" w:hAnsi="Calibri" w:cs="MingLiU"/>
                <w:color w:val="FFFFFF" w:themeColor="background1"/>
              </w:rPr>
              <w:t>案</w:t>
            </w:r>
          </w:p>
        </w:tc>
      </w:tr>
      <w:tr w:rsidR="00364B3E" w:rsidRPr="00364B3E" w14:paraId="54F7073D" w14:textId="77777777" w:rsidTr="000B68F0">
        <w:tc>
          <w:tcPr>
            <w:tcW w:w="1710" w:type="dxa"/>
            <w:tcBorders>
              <w:top w:val="single" w:sz="4" w:space="0" w:color="auto"/>
              <w:left w:val="single" w:sz="4" w:space="0" w:color="auto"/>
              <w:bottom w:val="single" w:sz="4" w:space="0" w:color="auto"/>
              <w:right w:val="single" w:sz="4" w:space="0" w:color="auto"/>
            </w:tcBorders>
            <w:hideMark/>
          </w:tcPr>
          <w:p w14:paraId="54F70739" w14:textId="77777777" w:rsidR="00364B3E" w:rsidRPr="00364B3E" w:rsidRDefault="00364B3E">
            <w:pPr>
              <w:pStyle w:val="ProductList-Body"/>
              <w:rPr>
                <w:rFonts w:ascii="Calibri" w:eastAsia="PMingLiU" w:hAnsi="Calibri"/>
                <w:b/>
                <w:lang w:val="zh-TW" w:eastAsia="zh-TW" w:bidi="zh-TW"/>
              </w:rPr>
            </w:pPr>
            <w:r w:rsidRPr="00364B3E">
              <w:rPr>
                <w:rFonts w:ascii="Calibri" w:eastAsia="PMingLiU" w:hAnsi="Calibri"/>
                <w:b/>
              </w:rPr>
              <w:t>應用程式組</w:t>
            </w:r>
            <w:r w:rsidRPr="00364B3E">
              <w:rPr>
                <w:rFonts w:ascii="Calibri" w:eastAsia="PMingLiU" w:hAnsi="Calibri" w:cs="MingLiU"/>
                <w:b/>
              </w:rPr>
              <w:t>合</w:t>
            </w:r>
          </w:p>
        </w:tc>
        <w:tc>
          <w:tcPr>
            <w:tcW w:w="1823" w:type="dxa"/>
            <w:tcBorders>
              <w:top w:val="single" w:sz="4" w:space="0" w:color="auto"/>
              <w:left w:val="single" w:sz="4" w:space="0" w:color="auto"/>
              <w:bottom w:val="single" w:sz="4" w:space="0" w:color="auto"/>
              <w:right w:val="single" w:sz="4" w:space="0" w:color="auto"/>
            </w:tcBorders>
            <w:hideMark/>
          </w:tcPr>
          <w:p w14:paraId="54F7073A"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N/A</w:t>
            </w:r>
          </w:p>
        </w:tc>
        <w:tc>
          <w:tcPr>
            <w:tcW w:w="2137" w:type="dxa"/>
            <w:tcBorders>
              <w:top w:val="single" w:sz="4" w:space="0" w:color="auto"/>
              <w:left w:val="single" w:sz="4" w:space="0" w:color="auto"/>
              <w:bottom w:val="single" w:sz="4" w:space="0" w:color="auto"/>
              <w:right w:val="single" w:sz="4" w:space="0" w:color="auto"/>
            </w:tcBorders>
            <w:hideMark/>
          </w:tcPr>
          <w:p w14:paraId="54F7073B"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SA </w:t>
            </w:r>
            <w:r w:rsidRPr="00364B3E">
              <w:rPr>
                <w:rFonts w:ascii="Calibri" w:eastAsia="PMingLiU" w:hAnsi="Calibri"/>
              </w:rPr>
              <w:t>僅可依下列所述取</w:t>
            </w:r>
            <w:r w:rsidRPr="00364B3E">
              <w:rPr>
                <w:rFonts w:ascii="Calibri" w:eastAsia="PMingLiU" w:hAnsi="Calibri" w:cs="MingLiU"/>
              </w:rPr>
              <w:t>得</w:t>
            </w:r>
          </w:p>
        </w:tc>
        <w:tc>
          <w:tcPr>
            <w:tcW w:w="5125" w:type="dxa"/>
            <w:vMerge w:val="restart"/>
            <w:tcBorders>
              <w:top w:val="single" w:sz="4" w:space="0" w:color="auto"/>
              <w:left w:val="single" w:sz="4" w:space="0" w:color="auto"/>
              <w:bottom w:val="single" w:sz="4" w:space="0" w:color="auto"/>
              <w:right w:val="single" w:sz="4" w:space="0" w:color="auto"/>
            </w:tcBorders>
            <w:hideMark/>
          </w:tcPr>
          <w:p w14:paraId="54F7073C"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適用於依</w:t>
            </w:r>
            <w:r w:rsidRPr="00364B3E">
              <w:rPr>
                <w:rFonts w:ascii="Calibri" w:eastAsia="PMingLiU" w:hAnsi="Calibri"/>
              </w:rPr>
              <w:t xml:space="preserve"> Open Value </w:t>
            </w:r>
            <w:r w:rsidRPr="00364B3E">
              <w:rPr>
                <w:rFonts w:ascii="Calibri" w:eastAsia="PMingLiU" w:hAnsi="Calibri"/>
              </w:rPr>
              <w:t>取得之</w:t>
            </w:r>
            <w:r w:rsidRPr="00364B3E">
              <w:rPr>
                <w:rFonts w:ascii="Calibri" w:eastAsia="PMingLiU" w:hAnsi="Calibri"/>
              </w:rPr>
              <w:t xml:space="preserve"> Open License</w:t>
            </w:r>
            <w:r w:rsidRPr="00364B3E">
              <w:rPr>
                <w:rFonts w:ascii="Calibri" w:eastAsia="PMingLiU" w:hAnsi="Calibri"/>
              </w:rPr>
              <w:t>、</w:t>
            </w:r>
            <w:r w:rsidRPr="00364B3E">
              <w:rPr>
                <w:rFonts w:ascii="Calibri" w:eastAsia="PMingLiU" w:hAnsi="Calibri"/>
              </w:rPr>
              <w:t>Select</w:t>
            </w:r>
            <w:r w:rsidRPr="00364B3E">
              <w:rPr>
                <w:rFonts w:ascii="Calibri" w:eastAsia="PMingLiU" w:hAnsi="Calibri"/>
              </w:rPr>
              <w:t>、</w:t>
            </w:r>
            <w:r w:rsidRPr="00364B3E">
              <w:rPr>
                <w:rFonts w:ascii="Calibri" w:eastAsia="PMingLiU" w:hAnsi="Calibri"/>
              </w:rPr>
              <w:t xml:space="preserve">Select Plus </w:t>
            </w:r>
            <w:r w:rsidRPr="00364B3E">
              <w:rPr>
                <w:rFonts w:ascii="Calibri" w:eastAsia="PMingLiU" w:hAnsi="Calibri"/>
              </w:rPr>
              <w:t>及非全組織選擇方案及依</w:t>
            </w:r>
            <w:r w:rsidRPr="00364B3E">
              <w:rPr>
                <w:rFonts w:ascii="Calibri" w:eastAsia="PMingLiU" w:hAnsi="Calibri"/>
              </w:rPr>
              <w:t xml:space="preserve"> Enterprise </w:t>
            </w:r>
            <w:r w:rsidRPr="00364B3E">
              <w:rPr>
                <w:rFonts w:ascii="Calibri" w:eastAsia="PMingLiU" w:hAnsi="Calibri"/>
              </w:rPr>
              <w:t>合約取得之額外產品。它並不適用於依據</w:t>
            </w:r>
            <w:r w:rsidRPr="00364B3E">
              <w:rPr>
                <w:rFonts w:ascii="Calibri" w:eastAsia="PMingLiU" w:hAnsi="Calibri"/>
              </w:rPr>
              <w:t xml:space="preserve"> Open Value </w:t>
            </w:r>
            <w:r w:rsidRPr="00364B3E">
              <w:rPr>
                <w:rFonts w:ascii="Calibri" w:eastAsia="PMingLiU" w:hAnsi="Calibri"/>
              </w:rPr>
              <w:t>及</w:t>
            </w:r>
            <w:r w:rsidRPr="00364B3E">
              <w:rPr>
                <w:rFonts w:ascii="Calibri" w:eastAsia="PMingLiU" w:hAnsi="Calibri"/>
              </w:rPr>
              <w:t xml:space="preserve"> Enterprise </w:t>
            </w:r>
            <w:r w:rsidRPr="00364B3E">
              <w:rPr>
                <w:rFonts w:ascii="Calibri" w:eastAsia="PMingLiU" w:hAnsi="Calibri"/>
              </w:rPr>
              <w:t>合約取得</w:t>
            </w:r>
            <w:r w:rsidRPr="00364B3E">
              <w:rPr>
                <w:rFonts w:ascii="Calibri" w:eastAsia="PMingLiU" w:hAnsi="Calibri" w:cs="MingLiU"/>
              </w:rPr>
              <w:t>之</w:t>
            </w:r>
            <w:r w:rsidRPr="00364B3E">
              <w:rPr>
                <w:rFonts w:ascii="Calibri" w:eastAsia="PMingLiU" w:hAnsi="Calibri"/>
              </w:rPr>
              <w:t xml:space="preserve"> Enterprise </w:t>
            </w:r>
            <w:r w:rsidRPr="00364B3E">
              <w:rPr>
                <w:rFonts w:ascii="Calibri" w:eastAsia="PMingLiU" w:hAnsi="Calibri"/>
              </w:rPr>
              <w:t>產品。若要進一步了解「</w:t>
            </w:r>
            <w:r w:rsidRPr="00364B3E">
              <w:rPr>
                <w:rFonts w:ascii="Calibri" w:eastAsia="PMingLiU" w:hAnsi="Calibri"/>
              </w:rPr>
              <w:t xml:space="preserve">Microsoft </w:t>
            </w:r>
            <w:r w:rsidRPr="00364B3E">
              <w:rPr>
                <w:rFonts w:ascii="Calibri" w:eastAsia="PMingLiU" w:hAnsi="Calibri"/>
              </w:rPr>
              <w:t>產品及服務合約」</w:t>
            </w:r>
            <w:r w:rsidRPr="00364B3E">
              <w:rPr>
                <w:rFonts w:ascii="Calibri" w:eastAsia="PMingLiU" w:hAnsi="Calibri"/>
              </w:rPr>
              <w:t>(MPSA)</w:t>
            </w:r>
            <w:r w:rsidRPr="00364B3E">
              <w:rPr>
                <w:rFonts w:ascii="Calibri" w:eastAsia="PMingLiU" w:hAnsi="Calibri"/>
              </w:rPr>
              <w:t>，請參</w:t>
            </w:r>
            <w:r w:rsidRPr="00364B3E">
              <w:rPr>
                <w:rFonts w:ascii="Calibri" w:eastAsia="PMingLiU" w:hAnsi="Calibri" w:cs="MingLiU"/>
              </w:rPr>
              <w:t>閱</w:t>
            </w:r>
            <w:r w:rsidRPr="00364B3E">
              <w:rPr>
                <w:rFonts w:ascii="Calibri" w:eastAsia="PMingLiU" w:hAnsi="Calibri"/>
              </w:rPr>
              <w:t xml:space="preserve"> </w:t>
            </w:r>
            <w:hyperlink r:id="rId93" w:history="1">
              <w:r w:rsidRPr="00364B3E">
                <w:rPr>
                  <w:rStyle w:val="Hyperlink"/>
                  <w:rFonts w:ascii="Calibri" w:eastAsia="PMingLiU" w:hAnsi="Calibri"/>
                </w:rPr>
                <w:t xml:space="preserve">MPSA </w:t>
              </w:r>
              <w:r w:rsidRPr="00364B3E">
                <w:rPr>
                  <w:rStyle w:val="Hyperlink"/>
                  <w:rFonts w:ascii="Calibri" w:eastAsia="PMingLiU" w:hAnsi="Calibri"/>
                </w:rPr>
                <w:t>授權手冊</w:t>
              </w:r>
            </w:hyperlink>
            <w:r w:rsidRPr="00364B3E">
              <w:rPr>
                <w:rFonts w:ascii="Calibri" w:eastAsia="PMingLiU" w:hAnsi="Calibri" w:cs="MingLiU"/>
              </w:rPr>
              <w:t>。</w:t>
            </w:r>
          </w:p>
        </w:tc>
      </w:tr>
      <w:tr w:rsidR="00364B3E" w:rsidRPr="00364B3E" w14:paraId="54F70742" w14:textId="77777777" w:rsidTr="000B68F0">
        <w:tc>
          <w:tcPr>
            <w:tcW w:w="1710" w:type="dxa"/>
            <w:tcBorders>
              <w:top w:val="single" w:sz="4" w:space="0" w:color="auto"/>
              <w:left w:val="single" w:sz="4" w:space="0" w:color="auto"/>
              <w:bottom w:val="single" w:sz="4" w:space="0" w:color="auto"/>
              <w:right w:val="single" w:sz="4" w:space="0" w:color="auto"/>
            </w:tcBorders>
            <w:hideMark/>
          </w:tcPr>
          <w:p w14:paraId="54F7073E" w14:textId="77777777" w:rsidR="00364B3E" w:rsidRPr="00364B3E" w:rsidRDefault="00364B3E">
            <w:pPr>
              <w:pStyle w:val="ProductList-Body"/>
              <w:rPr>
                <w:rFonts w:ascii="Calibri" w:eastAsia="PMingLiU" w:hAnsi="Calibri"/>
                <w:b/>
                <w:lang w:val="zh-TW" w:eastAsia="zh-TW" w:bidi="zh-TW"/>
              </w:rPr>
            </w:pPr>
            <w:r w:rsidRPr="00364B3E">
              <w:rPr>
                <w:rFonts w:ascii="Calibri" w:eastAsia="PMingLiU" w:hAnsi="Calibri"/>
                <w:b/>
              </w:rPr>
              <w:t>系統組</w:t>
            </w:r>
            <w:r w:rsidRPr="00364B3E">
              <w:rPr>
                <w:rFonts w:ascii="Calibri" w:eastAsia="PMingLiU" w:hAnsi="Calibri" w:cs="MingLiU"/>
                <w:b/>
              </w:rPr>
              <w:t>合</w:t>
            </w:r>
          </w:p>
        </w:tc>
        <w:tc>
          <w:tcPr>
            <w:tcW w:w="1823" w:type="dxa"/>
            <w:tcBorders>
              <w:top w:val="single" w:sz="4" w:space="0" w:color="auto"/>
              <w:left w:val="single" w:sz="4" w:space="0" w:color="auto"/>
              <w:bottom w:val="single" w:sz="4" w:space="0" w:color="auto"/>
              <w:right w:val="single" w:sz="4" w:space="0" w:color="auto"/>
            </w:tcBorders>
            <w:hideMark/>
          </w:tcPr>
          <w:p w14:paraId="54F7073F"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可取得</w:t>
            </w:r>
            <w:r w:rsidRPr="00364B3E">
              <w:rPr>
                <w:rFonts w:ascii="Calibri" w:eastAsia="PMingLiU" w:hAnsi="Calibri"/>
              </w:rPr>
              <w:t xml:space="preserve"> SA</w:t>
            </w:r>
          </w:p>
        </w:tc>
        <w:tc>
          <w:tcPr>
            <w:tcW w:w="2137" w:type="dxa"/>
            <w:tcBorders>
              <w:top w:val="single" w:sz="4" w:space="0" w:color="auto"/>
              <w:left w:val="single" w:sz="4" w:space="0" w:color="auto"/>
              <w:bottom w:val="single" w:sz="4" w:space="0" w:color="auto"/>
              <w:right w:val="single" w:sz="4" w:space="0" w:color="auto"/>
            </w:tcBorders>
            <w:hideMark/>
          </w:tcPr>
          <w:p w14:paraId="54F70740"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可取得</w:t>
            </w:r>
            <w:r w:rsidRPr="00364B3E">
              <w:rPr>
                <w:rFonts w:ascii="Calibri" w:eastAsia="PMingLiU" w:hAnsi="Calibri"/>
              </w:rPr>
              <w:t xml:space="preserve"> SA</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4F70741" w14:textId="77777777" w:rsidR="00364B3E" w:rsidRPr="00364B3E" w:rsidRDefault="00364B3E">
            <w:pPr>
              <w:spacing w:line="240" w:lineRule="auto"/>
              <w:rPr>
                <w:rFonts w:ascii="Calibri" w:eastAsia="PMingLiU" w:hAnsi="Calibri"/>
                <w:sz w:val="18"/>
              </w:rPr>
            </w:pPr>
          </w:p>
        </w:tc>
      </w:tr>
      <w:tr w:rsidR="00364B3E" w:rsidRPr="00364B3E" w14:paraId="54F70747" w14:textId="77777777" w:rsidTr="000B68F0">
        <w:tc>
          <w:tcPr>
            <w:tcW w:w="1710" w:type="dxa"/>
            <w:tcBorders>
              <w:top w:val="single" w:sz="4" w:space="0" w:color="auto"/>
              <w:left w:val="single" w:sz="4" w:space="0" w:color="auto"/>
              <w:bottom w:val="single" w:sz="4" w:space="0" w:color="auto"/>
              <w:right w:val="single" w:sz="4" w:space="0" w:color="auto"/>
            </w:tcBorders>
            <w:hideMark/>
          </w:tcPr>
          <w:p w14:paraId="54F70743" w14:textId="77777777" w:rsidR="00364B3E" w:rsidRPr="00364B3E" w:rsidRDefault="00364B3E">
            <w:pPr>
              <w:pStyle w:val="ProductList-Body"/>
              <w:rPr>
                <w:rFonts w:ascii="Calibri" w:eastAsia="PMingLiU" w:hAnsi="Calibri"/>
                <w:b/>
                <w:lang w:val="zh-TW" w:eastAsia="zh-TW" w:bidi="zh-TW"/>
              </w:rPr>
            </w:pPr>
            <w:r w:rsidRPr="00364B3E">
              <w:rPr>
                <w:rFonts w:ascii="Calibri" w:eastAsia="PMingLiU" w:hAnsi="Calibri"/>
                <w:b/>
              </w:rPr>
              <w:t>伺服器組</w:t>
            </w:r>
            <w:r w:rsidRPr="00364B3E">
              <w:rPr>
                <w:rFonts w:ascii="Calibri" w:eastAsia="PMingLiU" w:hAnsi="Calibri" w:cs="MingLiU"/>
                <w:b/>
              </w:rPr>
              <w:t>合</w:t>
            </w:r>
          </w:p>
        </w:tc>
        <w:tc>
          <w:tcPr>
            <w:tcW w:w="1823" w:type="dxa"/>
            <w:tcBorders>
              <w:top w:val="single" w:sz="4" w:space="0" w:color="auto"/>
              <w:left w:val="single" w:sz="4" w:space="0" w:color="auto"/>
              <w:bottom w:val="single" w:sz="4" w:space="0" w:color="auto"/>
              <w:right w:val="single" w:sz="4" w:space="0" w:color="auto"/>
            </w:tcBorders>
            <w:hideMark/>
          </w:tcPr>
          <w:p w14:paraId="54F70744"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可取得</w:t>
            </w:r>
            <w:r w:rsidRPr="00364B3E">
              <w:rPr>
                <w:rFonts w:ascii="Calibri" w:eastAsia="PMingLiU" w:hAnsi="Calibri"/>
              </w:rPr>
              <w:t xml:space="preserve"> SA</w:t>
            </w:r>
          </w:p>
        </w:tc>
        <w:tc>
          <w:tcPr>
            <w:tcW w:w="2137" w:type="dxa"/>
            <w:tcBorders>
              <w:top w:val="single" w:sz="4" w:space="0" w:color="auto"/>
              <w:left w:val="single" w:sz="4" w:space="0" w:color="auto"/>
              <w:bottom w:val="single" w:sz="4" w:space="0" w:color="auto"/>
              <w:right w:val="single" w:sz="4" w:space="0" w:color="auto"/>
            </w:tcBorders>
            <w:hideMark/>
          </w:tcPr>
          <w:p w14:paraId="54F70745"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可取得</w:t>
            </w:r>
            <w:r w:rsidRPr="00364B3E">
              <w:rPr>
                <w:rFonts w:ascii="Calibri" w:eastAsia="PMingLiU" w:hAnsi="Calibri"/>
              </w:rPr>
              <w:t xml:space="preserve"> SA</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4F70746" w14:textId="77777777" w:rsidR="00364B3E" w:rsidRPr="00364B3E" w:rsidRDefault="00364B3E">
            <w:pPr>
              <w:spacing w:line="240" w:lineRule="auto"/>
              <w:rPr>
                <w:rFonts w:ascii="Calibri" w:eastAsia="PMingLiU" w:hAnsi="Calibri"/>
                <w:sz w:val="18"/>
              </w:rPr>
            </w:pPr>
          </w:p>
        </w:tc>
      </w:tr>
    </w:tbl>
    <w:p w14:paraId="54F70748" w14:textId="77777777" w:rsidR="00364B3E" w:rsidRPr="00364B3E" w:rsidRDefault="00364B3E" w:rsidP="00364B3E">
      <w:pPr>
        <w:pStyle w:val="ProductList-Body"/>
        <w:rPr>
          <w:rFonts w:ascii="Calibri" w:eastAsia="PMingLiU" w:hAnsi="Calibri"/>
          <w:lang w:val="zh-TW" w:eastAsia="zh-TW" w:bidi="zh-TW"/>
        </w:rPr>
      </w:pPr>
    </w:p>
    <w:p w14:paraId="54F70749" w14:textId="77777777" w:rsidR="00364B3E" w:rsidRPr="00364B3E" w:rsidRDefault="00364B3E" w:rsidP="00364B3E">
      <w:pPr>
        <w:pStyle w:val="ProductList-Body"/>
        <w:rPr>
          <w:rFonts w:ascii="Calibri" w:eastAsia="PMingLiU" w:hAnsi="Calibri"/>
        </w:rPr>
      </w:pPr>
      <w:r w:rsidRPr="00C41621">
        <w:rPr>
          <w:rFonts w:ascii="Calibri" w:eastAsia="PMingLiU" w:hAnsi="Calibri"/>
          <w:spacing w:val="2"/>
        </w:rPr>
        <w:t>向</w:t>
      </w:r>
      <w:r w:rsidRPr="00C41621">
        <w:rPr>
          <w:rFonts w:ascii="Calibri" w:eastAsia="PMingLiU" w:hAnsi="Calibri"/>
          <w:spacing w:val="2"/>
        </w:rPr>
        <w:t xml:space="preserve"> OEM </w:t>
      </w:r>
      <w:r w:rsidRPr="00C41621">
        <w:rPr>
          <w:rFonts w:ascii="Calibri" w:eastAsia="PMingLiU" w:hAnsi="Calibri"/>
          <w:spacing w:val="2"/>
        </w:rPr>
        <w:t>取得</w:t>
      </w:r>
      <w:r w:rsidRPr="00C41621">
        <w:rPr>
          <w:rFonts w:ascii="Calibri" w:eastAsia="PMingLiU" w:hAnsi="Calibri"/>
          <w:spacing w:val="2"/>
        </w:rPr>
        <w:t xml:space="preserve"> Microsoft Office Professional 2013 </w:t>
      </w:r>
      <w:r w:rsidRPr="00C41621">
        <w:rPr>
          <w:rFonts w:ascii="Calibri" w:eastAsia="PMingLiU" w:hAnsi="Calibri"/>
          <w:spacing w:val="2"/>
        </w:rPr>
        <w:t>的客戶得針對</w:t>
      </w:r>
      <w:r w:rsidRPr="00C41621">
        <w:rPr>
          <w:rFonts w:ascii="Calibri" w:eastAsia="PMingLiU" w:hAnsi="Calibri"/>
          <w:spacing w:val="2"/>
        </w:rPr>
        <w:t xml:space="preserve"> Open License </w:t>
      </w:r>
      <w:r w:rsidRPr="00C41621">
        <w:rPr>
          <w:rFonts w:ascii="Calibri" w:eastAsia="PMingLiU" w:hAnsi="Calibri"/>
          <w:spacing w:val="2"/>
        </w:rPr>
        <w:t>方案、</w:t>
      </w:r>
      <w:r w:rsidRPr="00C41621">
        <w:rPr>
          <w:rFonts w:ascii="Calibri" w:eastAsia="PMingLiU" w:hAnsi="Calibri"/>
          <w:spacing w:val="2"/>
        </w:rPr>
        <w:t xml:space="preserve">Select </w:t>
      </w:r>
      <w:r w:rsidRPr="00C41621">
        <w:rPr>
          <w:rFonts w:ascii="Calibri" w:eastAsia="PMingLiU" w:hAnsi="Calibri"/>
          <w:spacing w:val="2"/>
        </w:rPr>
        <w:t>和</w:t>
      </w:r>
      <w:r w:rsidRPr="00C41621">
        <w:rPr>
          <w:rFonts w:ascii="Calibri" w:eastAsia="PMingLiU" w:hAnsi="Calibri"/>
          <w:spacing w:val="2"/>
        </w:rPr>
        <w:t xml:space="preserve"> Select Plus </w:t>
      </w:r>
      <w:r w:rsidRPr="00C41621">
        <w:rPr>
          <w:rFonts w:ascii="Calibri" w:eastAsia="PMingLiU" w:hAnsi="Calibri"/>
          <w:spacing w:val="2"/>
        </w:rPr>
        <w:t>方案以及依</w:t>
      </w:r>
      <w:r w:rsidRPr="00C41621">
        <w:rPr>
          <w:rFonts w:ascii="Calibri" w:eastAsia="PMingLiU" w:hAnsi="Calibri"/>
          <w:spacing w:val="2"/>
        </w:rPr>
        <w:t xml:space="preserve"> Open Value </w:t>
      </w:r>
      <w:r w:rsidRPr="00C41621">
        <w:rPr>
          <w:rFonts w:ascii="Calibri" w:eastAsia="PMingLiU" w:hAnsi="Calibri"/>
          <w:spacing w:val="2"/>
        </w:rPr>
        <w:t>之非全公司方案中</w:t>
      </w:r>
      <w:r w:rsidRPr="00C41621">
        <w:rPr>
          <w:rFonts w:ascii="Calibri" w:eastAsia="PMingLiU" w:hAnsi="Calibri" w:cs="MingLiU"/>
          <w:spacing w:val="2"/>
        </w:rPr>
        <w:t>的</w:t>
      </w:r>
      <w:r w:rsidRPr="00C41621">
        <w:rPr>
          <w:rFonts w:ascii="Calibri" w:eastAsia="PMingLiU" w:hAnsi="Calibri"/>
          <w:spacing w:val="2"/>
        </w:rPr>
        <w:t xml:space="preserve"> Microsoft Office Standard 2013</w:t>
      </w:r>
      <w:r w:rsidRPr="00C41621">
        <w:rPr>
          <w:rFonts w:ascii="Calibri" w:eastAsia="PMingLiU" w:hAnsi="Calibri"/>
          <w:spacing w:val="2"/>
        </w:rPr>
        <w:fldChar w:fldCharType="begin"/>
      </w:r>
      <w:r w:rsidRPr="00C41621">
        <w:rPr>
          <w:rFonts w:ascii="Calibri" w:eastAsia="PMingLiU" w:hAnsi="Calibri"/>
          <w:spacing w:val="2"/>
        </w:rPr>
        <w:instrText>XE "Office Standard 2013"</w:instrText>
      </w:r>
      <w:r w:rsidRPr="00C41621">
        <w:rPr>
          <w:rFonts w:ascii="Calibri" w:eastAsia="PMingLiU" w:hAnsi="Calibri"/>
          <w:spacing w:val="2"/>
        </w:rPr>
        <w:fldChar w:fldCharType="end"/>
      </w:r>
      <w:r w:rsidRPr="00C41621">
        <w:rPr>
          <w:rFonts w:ascii="Calibri" w:eastAsia="PMingLiU" w:hAnsi="Calibri"/>
          <w:spacing w:val="2"/>
        </w:rPr>
        <w:t xml:space="preserve"> </w:t>
      </w:r>
      <w:r w:rsidRPr="00C41621">
        <w:rPr>
          <w:rFonts w:ascii="Calibri" w:eastAsia="PMingLiU" w:hAnsi="Calibri"/>
          <w:spacing w:val="2"/>
        </w:rPr>
        <w:t>自</w:t>
      </w:r>
      <w:r w:rsidRPr="00C41621">
        <w:rPr>
          <w:rFonts w:ascii="Calibri" w:eastAsia="PMingLiU" w:hAnsi="Calibri"/>
          <w:spacing w:val="2"/>
        </w:rPr>
        <w:t xml:space="preserve"> OEM </w:t>
      </w:r>
      <w:r w:rsidRPr="00C41621">
        <w:rPr>
          <w:rFonts w:ascii="Calibri" w:eastAsia="PMingLiU" w:hAnsi="Calibri"/>
          <w:spacing w:val="2"/>
        </w:rPr>
        <w:t>訂購之當日起算</w:t>
      </w:r>
      <w:r w:rsidRPr="00C41621">
        <w:rPr>
          <w:rFonts w:ascii="Calibri" w:eastAsia="PMingLiU" w:hAnsi="Calibri"/>
          <w:spacing w:val="2"/>
        </w:rPr>
        <w:t xml:space="preserve"> 90 </w:t>
      </w:r>
      <w:r w:rsidRPr="00C41621">
        <w:rPr>
          <w:rFonts w:ascii="Calibri" w:eastAsia="PMingLiU" w:hAnsi="Calibri"/>
          <w:spacing w:val="2"/>
        </w:rPr>
        <w:t>天內取得</w:t>
      </w:r>
      <w:r w:rsidRPr="00C41621">
        <w:rPr>
          <w:rFonts w:ascii="Calibri" w:eastAsia="PMingLiU" w:hAnsi="Calibri"/>
          <w:spacing w:val="2"/>
        </w:rPr>
        <w:t xml:space="preserve"> SA</w:t>
      </w:r>
      <w:r w:rsidRPr="00C41621">
        <w:rPr>
          <w:rFonts w:ascii="Calibri" w:eastAsia="PMingLiU" w:hAnsi="Calibri"/>
          <w:spacing w:val="2"/>
        </w:rPr>
        <w:t>。</w:t>
      </w:r>
      <w:r w:rsidRPr="00C41621">
        <w:rPr>
          <w:rFonts w:ascii="Calibri" w:eastAsia="PMingLiU" w:hAnsi="Calibri"/>
          <w:spacing w:val="2"/>
        </w:rPr>
        <w:t xml:space="preserve">Office </w:t>
      </w:r>
      <w:r w:rsidRPr="00C41621">
        <w:rPr>
          <w:rFonts w:ascii="Calibri" w:eastAsia="PMingLiU" w:hAnsi="Calibri"/>
          <w:spacing w:val="2"/>
        </w:rPr>
        <w:t>產品金鑰卡</w:t>
      </w:r>
      <w:r w:rsidRPr="00C41621">
        <w:rPr>
          <w:rFonts w:ascii="Calibri" w:eastAsia="PMingLiU" w:hAnsi="Calibri"/>
          <w:spacing w:val="2"/>
        </w:rPr>
        <w:t xml:space="preserve"> (PKC) </w:t>
      </w:r>
      <w:r w:rsidRPr="00C41621">
        <w:rPr>
          <w:rFonts w:ascii="Calibri" w:eastAsia="PMingLiU" w:hAnsi="Calibri"/>
          <w:spacing w:val="2"/>
        </w:rPr>
        <w:t>係視為彩盒包裝產品</w:t>
      </w:r>
      <w:r w:rsidRPr="00C41621">
        <w:rPr>
          <w:rFonts w:ascii="Calibri" w:eastAsia="PMingLiU" w:hAnsi="Calibri"/>
          <w:spacing w:val="2"/>
        </w:rPr>
        <w:t xml:space="preserve"> (</w:t>
      </w:r>
      <w:r w:rsidRPr="00C41621">
        <w:rPr>
          <w:rFonts w:ascii="Calibri" w:eastAsia="PMingLiU" w:hAnsi="Calibri"/>
          <w:spacing w:val="2"/>
        </w:rPr>
        <w:t>零售</w:t>
      </w:r>
      <w:r w:rsidRPr="00C41621">
        <w:rPr>
          <w:rFonts w:ascii="Calibri" w:eastAsia="PMingLiU" w:hAnsi="Calibri"/>
          <w:spacing w:val="2"/>
        </w:rPr>
        <w:t xml:space="preserve">) </w:t>
      </w:r>
      <w:r w:rsidRPr="00C41621">
        <w:rPr>
          <w:rFonts w:ascii="Calibri" w:eastAsia="PMingLiU" w:hAnsi="Calibri"/>
          <w:spacing w:val="2"/>
        </w:rPr>
        <w:t>優惠方案，</w:t>
      </w:r>
      <w:r w:rsidRPr="00364B3E">
        <w:rPr>
          <w:rFonts w:ascii="Calibri" w:eastAsia="PMingLiU" w:hAnsi="Calibri"/>
        </w:rPr>
        <w:t>所以不符合取</w:t>
      </w:r>
      <w:r w:rsidRPr="00364B3E">
        <w:rPr>
          <w:rFonts w:ascii="Calibri" w:eastAsia="PMingLiU" w:hAnsi="Calibri" w:cs="MingLiU"/>
        </w:rPr>
        <w:t>得</w:t>
      </w:r>
      <w:r w:rsidRPr="00364B3E">
        <w:rPr>
          <w:rFonts w:ascii="Calibri" w:eastAsia="PMingLiU" w:hAnsi="Calibri"/>
        </w:rPr>
        <w:t xml:space="preserve"> SA </w:t>
      </w:r>
      <w:r w:rsidRPr="00364B3E">
        <w:rPr>
          <w:rFonts w:ascii="Calibri" w:eastAsia="PMingLiU" w:hAnsi="Calibri"/>
        </w:rPr>
        <w:t>之資格</w:t>
      </w:r>
      <w:r w:rsidRPr="00364B3E">
        <w:rPr>
          <w:rFonts w:ascii="Calibri" w:eastAsia="PMingLiU" w:hAnsi="Calibri" w:cs="MingLiU"/>
        </w:rPr>
        <w:t>。</w:t>
      </w:r>
    </w:p>
    <w:p w14:paraId="54F7074A" w14:textId="77777777" w:rsidR="00364B3E" w:rsidRPr="00364B3E" w:rsidRDefault="00364B3E" w:rsidP="00364B3E">
      <w:pPr>
        <w:pStyle w:val="ProductList-Body"/>
        <w:rPr>
          <w:rFonts w:ascii="Calibri" w:eastAsia="PMingLiU" w:hAnsi="Calibri"/>
        </w:rPr>
      </w:pPr>
    </w:p>
    <w:p w14:paraId="54F7074B" w14:textId="77777777" w:rsidR="00364B3E" w:rsidRPr="00364B3E" w:rsidRDefault="00364B3E" w:rsidP="00364B3E">
      <w:pPr>
        <w:pStyle w:val="ProductList-Body"/>
        <w:rPr>
          <w:rFonts w:ascii="Calibri" w:eastAsia="PMingLiU" w:hAnsi="Calibri"/>
        </w:rPr>
      </w:pPr>
      <w:r w:rsidRPr="00364B3E">
        <w:rPr>
          <w:rFonts w:ascii="Calibri" w:eastAsia="PMingLiU" w:hAnsi="Calibri"/>
        </w:rPr>
        <w:t>透過</w:t>
      </w:r>
      <w:r w:rsidRPr="00364B3E">
        <w:rPr>
          <w:rFonts w:ascii="Calibri" w:eastAsia="PMingLiU" w:hAnsi="Calibri"/>
        </w:rPr>
        <w:t xml:space="preserve"> Microsoft </w:t>
      </w:r>
      <w:r w:rsidRPr="00364B3E">
        <w:rPr>
          <w:rFonts w:ascii="Calibri" w:eastAsia="PMingLiU" w:hAnsi="Calibri"/>
        </w:rPr>
        <w:t>產品及服務合約</w:t>
      </w:r>
      <w:r w:rsidRPr="00364B3E">
        <w:rPr>
          <w:rFonts w:ascii="Calibri" w:eastAsia="PMingLiU" w:hAnsi="Calibri"/>
        </w:rPr>
        <w:t xml:space="preserve"> (MPSA) </w:t>
      </w:r>
      <w:r w:rsidRPr="00364B3E">
        <w:rPr>
          <w:rFonts w:ascii="Calibri" w:eastAsia="PMingLiU" w:hAnsi="Calibri"/>
        </w:rPr>
        <w:t>購買</w:t>
      </w:r>
      <w:r w:rsidRPr="00364B3E">
        <w:rPr>
          <w:rFonts w:ascii="Calibri" w:eastAsia="PMingLiU" w:hAnsi="Calibri"/>
        </w:rPr>
        <w:t xml:space="preserve"> SA </w:t>
      </w:r>
      <w:r w:rsidRPr="00364B3E">
        <w:rPr>
          <w:rFonts w:ascii="Calibri" w:eastAsia="PMingLiU" w:hAnsi="Calibri"/>
        </w:rPr>
        <w:t>的客戶必須參閱「</w:t>
      </w:r>
      <w:r w:rsidRPr="00364B3E">
        <w:rPr>
          <w:rFonts w:ascii="Calibri" w:eastAsia="PMingLiU" w:hAnsi="Calibri"/>
        </w:rPr>
        <w:t xml:space="preserve">MPSA </w:t>
      </w:r>
      <w:r w:rsidRPr="00364B3E">
        <w:rPr>
          <w:rFonts w:ascii="Calibri" w:eastAsia="PMingLiU" w:hAnsi="Calibri"/>
        </w:rPr>
        <w:t>授權手冊」，以了解相關詳情。「</w:t>
      </w:r>
      <w:r w:rsidRPr="00364B3E">
        <w:rPr>
          <w:rFonts w:ascii="Calibri" w:eastAsia="PMingLiU" w:hAnsi="Calibri"/>
        </w:rPr>
        <w:t xml:space="preserve">MPSA </w:t>
      </w:r>
      <w:r w:rsidRPr="00364B3E">
        <w:rPr>
          <w:rFonts w:ascii="Calibri" w:eastAsia="PMingLiU" w:hAnsi="Calibri"/>
        </w:rPr>
        <w:t>授權手冊」的網址</w:t>
      </w:r>
      <w:r w:rsidRPr="00364B3E">
        <w:rPr>
          <w:rFonts w:ascii="Calibri" w:eastAsia="PMingLiU" w:hAnsi="Calibri" w:cs="MingLiU"/>
        </w:rPr>
        <w:t>是</w:t>
      </w:r>
      <w:r w:rsidRPr="00364B3E">
        <w:rPr>
          <w:rFonts w:ascii="Calibri" w:eastAsia="PMingLiU" w:hAnsi="Calibri"/>
        </w:rPr>
        <w:t xml:space="preserve"> </w:t>
      </w:r>
      <w:hyperlink r:id="rId94" w:history="1">
        <w:r w:rsidRPr="00364B3E">
          <w:rPr>
            <w:rStyle w:val="Hyperlink"/>
            <w:rFonts w:ascii="Calibri" w:eastAsia="PMingLiU" w:hAnsi="Calibri"/>
          </w:rPr>
          <w:t>http://www.microsoftvolumelicensing.com/DocumentSearch.aspx?Mode=1&amp;Category=3</w:t>
        </w:r>
      </w:hyperlink>
    </w:p>
    <w:p w14:paraId="54F7074C" w14:textId="77777777" w:rsidR="00364B3E" w:rsidRPr="00364B3E" w:rsidRDefault="00364B3E" w:rsidP="00364B3E">
      <w:pPr>
        <w:pStyle w:val="ProductList-Body"/>
        <w:rPr>
          <w:rFonts w:ascii="Calibri" w:eastAsia="PMingLiU" w:hAnsi="Calibri"/>
        </w:rPr>
      </w:pPr>
    </w:p>
    <w:p w14:paraId="54F7074D" w14:textId="77777777" w:rsidR="00364B3E" w:rsidRPr="00364B3E" w:rsidRDefault="00364B3E" w:rsidP="00364B3E">
      <w:pPr>
        <w:pStyle w:val="ProductList-Offering1Heading"/>
        <w:outlineLvl w:val="1"/>
        <w:rPr>
          <w:rFonts w:ascii="Calibri" w:eastAsia="PMingLiU" w:hAnsi="Calibri"/>
        </w:rPr>
      </w:pPr>
      <w:bookmarkStart w:id="1528" w:name="_Toc380655521"/>
      <w:bookmarkStart w:id="1529" w:name="_Toc380513471"/>
      <w:bookmarkStart w:id="1530" w:name="_Toc379797435"/>
      <w:bookmarkStart w:id="1531" w:name="_Toc378151578"/>
      <w:bookmarkStart w:id="1532" w:name="_Toc378147681"/>
      <w:bookmarkStart w:id="1533" w:name="_Toc403751546"/>
      <w:r w:rsidRPr="00364B3E">
        <w:rPr>
          <w:rFonts w:ascii="Calibri" w:eastAsia="PMingLiU" w:hAnsi="Calibri" w:cs="MingLiU"/>
        </w:rPr>
        <w:t>續約軟體保證</w:t>
      </w:r>
      <w:bookmarkEnd w:id="1528"/>
      <w:bookmarkEnd w:id="1529"/>
      <w:bookmarkEnd w:id="1530"/>
      <w:bookmarkEnd w:id="1531"/>
      <w:bookmarkEnd w:id="1532"/>
      <w:bookmarkEnd w:id="1533"/>
    </w:p>
    <w:p w14:paraId="54F7074E"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依相同合約續約範</w:t>
      </w:r>
      <w:r w:rsidRPr="00364B3E">
        <w:rPr>
          <w:rFonts w:ascii="Calibri" w:eastAsia="PMingLiU" w:hAnsi="Calibri" w:cs="MingLiU"/>
          <w:b/>
          <w:color w:val="00188F"/>
        </w:rPr>
        <w:t>圍</w:t>
      </w:r>
    </w:p>
    <w:p w14:paraId="54F7074F" w14:textId="77777777" w:rsidR="00364B3E" w:rsidRPr="00364B3E" w:rsidRDefault="00364B3E" w:rsidP="00364B3E">
      <w:pPr>
        <w:pStyle w:val="ProductList-Body"/>
        <w:rPr>
          <w:rFonts w:ascii="Calibri" w:eastAsia="PMingLiU" w:hAnsi="Calibri"/>
        </w:rPr>
      </w:pPr>
      <w:r w:rsidRPr="00364B3E">
        <w:rPr>
          <w:rFonts w:ascii="Calibri" w:eastAsia="PMingLiU" w:hAnsi="Calibri"/>
        </w:rPr>
        <w:t>依最初訂購時所依據的相同方案合約續約</w:t>
      </w:r>
      <w:r w:rsidRPr="00364B3E">
        <w:rPr>
          <w:rFonts w:ascii="Calibri" w:eastAsia="PMingLiU" w:hAnsi="Calibri"/>
        </w:rPr>
        <w:t xml:space="preserve"> SA </w:t>
      </w:r>
      <w:r w:rsidRPr="00364B3E">
        <w:rPr>
          <w:rFonts w:ascii="Calibri" w:eastAsia="PMingLiU" w:hAnsi="Calibri"/>
        </w:rPr>
        <w:t>的條款，會包含在最初訂</w:t>
      </w:r>
      <w:r w:rsidRPr="00364B3E">
        <w:rPr>
          <w:rFonts w:ascii="Calibri" w:eastAsia="PMingLiU" w:hAnsi="Calibri" w:cs="MingLiU"/>
        </w:rPr>
        <w:t>購</w:t>
      </w:r>
      <w:r w:rsidRPr="00364B3E">
        <w:rPr>
          <w:rFonts w:ascii="Calibri" w:eastAsia="PMingLiU" w:hAnsi="Calibri"/>
        </w:rPr>
        <w:t xml:space="preserve"> SA </w:t>
      </w:r>
      <w:r w:rsidRPr="00364B3E">
        <w:rPr>
          <w:rFonts w:ascii="Calibri" w:eastAsia="PMingLiU" w:hAnsi="Calibri"/>
        </w:rPr>
        <w:t>時所依據的相關方案合約中。只要</w:t>
      </w:r>
      <w:r w:rsidRPr="00364B3E">
        <w:rPr>
          <w:rFonts w:ascii="Calibri" w:eastAsia="PMingLiU" w:hAnsi="Calibri"/>
        </w:rPr>
        <w:t xml:space="preserve"> SA </w:t>
      </w:r>
      <w:r w:rsidRPr="00364B3E">
        <w:rPr>
          <w:rFonts w:ascii="Calibri" w:eastAsia="PMingLiU" w:hAnsi="Calibri"/>
        </w:rPr>
        <w:t>範圍尚未屆滿，客戶便能續約</w:t>
      </w:r>
      <w:r w:rsidRPr="00364B3E">
        <w:rPr>
          <w:rFonts w:ascii="Calibri" w:eastAsia="PMingLiU" w:hAnsi="Calibri"/>
        </w:rPr>
        <w:t xml:space="preserve"> SA</w:t>
      </w:r>
      <w:r w:rsidRPr="00364B3E">
        <w:rPr>
          <w:rFonts w:ascii="Calibri" w:eastAsia="PMingLiU" w:hAnsi="Calibri"/>
        </w:rPr>
        <w:t>，無須同時訂購使用權。此外，下列條款適用於所註明之特定方案</w:t>
      </w:r>
      <w:r w:rsidRPr="00364B3E">
        <w:rPr>
          <w:rFonts w:ascii="Calibri" w:eastAsia="PMingLiU" w:hAnsi="Calibri" w:cs="MingLiU"/>
        </w:rPr>
        <w:t>：</w:t>
      </w:r>
    </w:p>
    <w:p w14:paraId="54F70750" w14:textId="77777777" w:rsidR="00364B3E" w:rsidRPr="00364B3E" w:rsidRDefault="00364B3E" w:rsidP="00364B3E">
      <w:pPr>
        <w:pStyle w:val="ProductList-Body"/>
        <w:rPr>
          <w:rFonts w:ascii="Calibri" w:eastAsia="PMingLiU" w:hAnsi="Calibri"/>
        </w:rPr>
      </w:pPr>
    </w:p>
    <w:p w14:paraId="54F70751" w14:textId="77777777" w:rsidR="00364B3E" w:rsidRPr="00364B3E" w:rsidRDefault="00364B3E" w:rsidP="00364B3E">
      <w:pPr>
        <w:pStyle w:val="ProductList-Body"/>
        <w:rPr>
          <w:rFonts w:ascii="Calibri" w:eastAsia="PMingLiU" w:hAnsi="Calibri"/>
        </w:rPr>
      </w:pPr>
      <w:r w:rsidRPr="00364B3E">
        <w:rPr>
          <w:rFonts w:ascii="Calibri" w:eastAsia="PMingLiU" w:hAnsi="Calibri"/>
          <w:b/>
        </w:rPr>
        <w:t>Open License</w:t>
      </w:r>
      <w:r w:rsidRPr="000B68F0">
        <w:rPr>
          <w:rFonts w:ascii="Calibri" w:eastAsia="PMingLiU" w:hAnsi="Calibri"/>
          <w:b/>
        </w:rPr>
        <w:t>：</w:t>
      </w:r>
      <w:r w:rsidRPr="00364B3E">
        <w:rPr>
          <w:rFonts w:ascii="Calibri" w:eastAsia="PMingLiU" w:hAnsi="Calibri"/>
        </w:rPr>
        <w:t>依據</w:t>
      </w:r>
      <w:r w:rsidRPr="00364B3E">
        <w:rPr>
          <w:rFonts w:ascii="Calibri" w:eastAsia="PMingLiU" w:hAnsi="Calibri"/>
        </w:rPr>
        <w:t xml:space="preserve"> Open License </w:t>
      </w:r>
      <w:r w:rsidRPr="00364B3E">
        <w:rPr>
          <w:rFonts w:ascii="Calibri" w:eastAsia="PMingLiU" w:hAnsi="Calibri"/>
        </w:rPr>
        <w:t>授權號碼訂購之</w:t>
      </w:r>
      <w:r w:rsidRPr="00364B3E">
        <w:rPr>
          <w:rFonts w:ascii="Calibri" w:eastAsia="PMingLiU" w:hAnsi="Calibri"/>
        </w:rPr>
        <w:t xml:space="preserve"> SA </w:t>
      </w:r>
      <w:r w:rsidRPr="00364B3E">
        <w:rPr>
          <w:rFonts w:ascii="Calibri" w:eastAsia="PMingLiU" w:hAnsi="Calibri"/>
        </w:rPr>
        <w:t>範圍，將在該號碼屆滿時隨之屆滿。若要續約，客戶必須在其授權號碼屆滿日期之</w:t>
      </w:r>
      <w:r w:rsidRPr="00364B3E">
        <w:rPr>
          <w:rFonts w:ascii="Calibri" w:eastAsia="PMingLiU" w:hAnsi="Calibri" w:cs="MingLiU"/>
        </w:rPr>
        <w:t>後</w:t>
      </w:r>
      <w:r w:rsidRPr="00364B3E">
        <w:rPr>
          <w:rFonts w:ascii="Calibri" w:eastAsia="PMingLiU" w:hAnsi="Calibri"/>
        </w:rPr>
        <w:t xml:space="preserve"> 90 </w:t>
      </w:r>
      <w:r w:rsidRPr="00364B3E">
        <w:rPr>
          <w:rFonts w:ascii="Calibri" w:eastAsia="PMingLiU" w:hAnsi="Calibri"/>
        </w:rPr>
        <w:t>日內提交</w:t>
      </w:r>
      <w:r w:rsidRPr="00364B3E">
        <w:rPr>
          <w:rFonts w:ascii="Calibri" w:eastAsia="PMingLiU" w:hAnsi="Calibri"/>
        </w:rPr>
        <w:t xml:space="preserve"> SA </w:t>
      </w:r>
      <w:r w:rsidRPr="00364B3E">
        <w:rPr>
          <w:rFonts w:ascii="Calibri" w:eastAsia="PMingLiU" w:hAnsi="Calibri"/>
        </w:rPr>
        <w:t>之續約訂單。新的</w:t>
      </w:r>
      <w:r w:rsidRPr="00364B3E">
        <w:rPr>
          <w:rFonts w:ascii="Calibri" w:eastAsia="PMingLiU" w:hAnsi="Calibri"/>
        </w:rPr>
        <w:t xml:space="preserve"> SA </w:t>
      </w:r>
      <w:r w:rsidRPr="00364B3E">
        <w:rPr>
          <w:rFonts w:ascii="Calibri" w:eastAsia="PMingLiU" w:hAnsi="Calibri"/>
        </w:rPr>
        <w:t>範圍將自新的授權號碼生效日期開始起算</w:t>
      </w:r>
      <w:r w:rsidRPr="00364B3E">
        <w:rPr>
          <w:rFonts w:ascii="Calibri" w:eastAsia="PMingLiU" w:hAnsi="Calibri" w:cs="MingLiU"/>
        </w:rPr>
        <w:t>。</w:t>
      </w:r>
    </w:p>
    <w:p w14:paraId="54F70752" w14:textId="77777777" w:rsidR="00364B3E" w:rsidRPr="00364B3E" w:rsidRDefault="00364B3E" w:rsidP="00364B3E">
      <w:pPr>
        <w:pStyle w:val="ProductList-Body"/>
        <w:rPr>
          <w:rFonts w:ascii="Calibri" w:eastAsia="PMingLiU" w:hAnsi="Calibri"/>
        </w:rPr>
      </w:pPr>
    </w:p>
    <w:p w14:paraId="54F70753" w14:textId="77777777" w:rsidR="00364B3E" w:rsidRPr="00364B3E" w:rsidRDefault="00364B3E" w:rsidP="00364B3E">
      <w:pPr>
        <w:pStyle w:val="ProductList-Body"/>
        <w:rPr>
          <w:rFonts w:ascii="Calibri" w:eastAsia="PMingLiU" w:hAnsi="Calibri"/>
        </w:rPr>
      </w:pPr>
      <w:r w:rsidRPr="00364B3E">
        <w:rPr>
          <w:rFonts w:ascii="Calibri" w:eastAsia="PMingLiU" w:hAnsi="Calibri"/>
          <w:b/>
        </w:rPr>
        <w:t xml:space="preserve">Enterprise </w:t>
      </w:r>
      <w:r w:rsidRPr="00364B3E">
        <w:rPr>
          <w:rFonts w:ascii="Calibri" w:eastAsia="PMingLiU" w:hAnsi="Calibri"/>
          <w:b/>
        </w:rPr>
        <w:t>合約</w:t>
      </w:r>
      <w:r w:rsidRPr="000B68F0">
        <w:rPr>
          <w:rFonts w:ascii="Calibri" w:eastAsia="PMingLiU" w:hAnsi="Calibri"/>
          <w:b/>
        </w:rPr>
        <w:t>：</w:t>
      </w:r>
      <w:r w:rsidRPr="00364B3E">
        <w:rPr>
          <w:rFonts w:ascii="Calibri" w:eastAsia="PMingLiU" w:hAnsi="Calibri"/>
        </w:rPr>
        <w:t>若要續約依</w:t>
      </w:r>
      <w:r w:rsidRPr="00364B3E">
        <w:rPr>
          <w:rFonts w:ascii="Calibri" w:eastAsia="PMingLiU" w:hAnsi="Calibri"/>
        </w:rPr>
        <w:t xml:space="preserve"> Enterprise </w:t>
      </w:r>
      <w:r w:rsidRPr="00364B3E">
        <w:rPr>
          <w:rFonts w:ascii="Calibri" w:eastAsia="PMingLiU" w:hAnsi="Calibri"/>
        </w:rPr>
        <w:t>合約之相同註冊</w:t>
      </w:r>
      <w:r w:rsidRPr="00364B3E">
        <w:rPr>
          <w:rFonts w:ascii="Calibri" w:eastAsia="PMingLiU" w:hAnsi="Calibri" w:cs="MingLiU"/>
        </w:rPr>
        <w:t>的</w:t>
      </w:r>
      <w:r w:rsidRPr="00364B3E">
        <w:rPr>
          <w:rFonts w:ascii="Calibri" w:eastAsia="PMingLiU" w:hAnsi="Calibri"/>
        </w:rPr>
        <w:t xml:space="preserve"> SA </w:t>
      </w:r>
      <w:r w:rsidRPr="00364B3E">
        <w:rPr>
          <w:rFonts w:ascii="Calibri" w:eastAsia="PMingLiU" w:hAnsi="Calibri"/>
        </w:rPr>
        <w:t>範圍，客戶必須簽署新的</w:t>
      </w:r>
      <w:r w:rsidRPr="00364B3E">
        <w:rPr>
          <w:rFonts w:ascii="Calibri" w:eastAsia="PMingLiU" w:hAnsi="Calibri"/>
        </w:rPr>
        <w:t xml:space="preserve"> 2011 </w:t>
      </w:r>
      <w:r w:rsidRPr="00364B3E">
        <w:rPr>
          <w:rFonts w:ascii="Calibri" w:eastAsia="PMingLiU" w:hAnsi="Calibri"/>
        </w:rPr>
        <w:t>或更新版</w:t>
      </w:r>
      <w:r w:rsidRPr="00364B3E">
        <w:rPr>
          <w:rFonts w:ascii="Calibri" w:eastAsia="PMingLiU" w:hAnsi="Calibri"/>
        </w:rPr>
        <w:t xml:space="preserve"> Enterprise </w:t>
      </w:r>
      <w:r w:rsidRPr="00364B3E">
        <w:rPr>
          <w:rFonts w:ascii="Calibri" w:eastAsia="PMingLiU" w:hAnsi="Calibri"/>
        </w:rPr>
        <w:t>註冊及合約</w:t>
      </w:r>
      <w:r w:rsidRPr="00364B3E">
        <w:rPr>
          <w:rFonts w:ascii="Calibri" w:eastAsia="PMingLiU" w:hAnsi="Calibri"/>
        </w:rPr>
        <w:t xml:space="preserve"> (</w:t>
      </w:r>
      <w:r w:rsidRPr="00364B3E">
        <w:rPr>
          <w:rFonts w:ascii="Calibri" w:eastAsia="PMingLiU" w:hAnsi="Calibri"/>
        </w:rPr>
        <w:t>若尚未簽署</w:t>
      </w:r>
      <w:r w:rsidRPr="00364B3E">
        <w:rPr>
          <w:rFonts w:ascii="Calibri" w:eastAsia="PMingLiU" w:hAnsi="Calibri"/>
        </w:rPr>
        <w:t>)</w:t>
      </w:r>
      <w:r w:rsidRPr="00364B3E">
        <w:rPr>
          <w:rFonts w:ascii="Calibri" w:eastAsia="PMingLiU" w:hAnsi="Calibri"/>
        </w:rPr>
        <w:t>，而且必須就下列項目之</w:t>
      </w:r>
      <w:r w:rsidRPr="00364B3E">
        <w:rPr>
          <w:rFonts w:ascii="Calibri" w:eastAsia="PMingLiU" w:hAnsi="Calibri"/>
        </w:rPr>
        <w:t xml:space="preserve"> SA (</w:t>
      </w:r>
      <w:r w:rsidRPr="00364B3E">
        <w:rPr>
          <w:rFonts w:ascii="Calibri" w:eastAsia="PMingLiU" w:hAnsi="Calibri"/>
        </w:rPr>
        <w:t>視情況而定</w:t>
      </w:r>
      <w:r w:rsidRPr="00364B3E">
        <w:rPr>
          <w:rFonts w:ascii="Calibri" w:eastAsia="PMingLiU" w:hAnsi="Calibri"/>
        </w:rPr>
        <w:t xml:space="preserve">) </w:t>
      </w:r>
      <w:r w:rsidRPr="00364B3E">
        <w:rPr>
          <w:rFonts w:ascii="Calibri" w:eastAsia="PMingLiU" w:hAnsi="Calibri"/>
        </w:rPr>
        <w:t>提交續約訂單：</w:t>
      </w:r>
      <w:r w:rsidRPr="00364B3E">
        <w:rPr>
          <w:rFonts w:ascii="Calibri" w:eastAsia="PMingLiU" w:hAnsi="Calibri"/>
        </w:rPr>
        <w:t xml:space="preserve">1) </w:t>
      </w:r>
      <w:r w:rsidRPr="00364B3E">
        <w:rPr>
          <w:rFonts w:ascii="Calibri" w:eastAsia="PMingLiU" w:hAnsi="Calibri"/>
        </w:rPr>
        <w:t>所有想要續約的</w:t>
      </w:r>
      <w:r w:rsidRPr="00364B3E">
        <w:rPr>
          <w:rFonts w:ascii="Calibri" w:eastAsia="PMingLiU" w:hAnsi="Calibri"/>
        </w:rPr>
        <w:t xml:space="preserve"> Enterprise </w:t>
      </w:r>
      <w:r w:rsidRPr="00364B3E">
        <w:rPr>
          <w:rFonts w:ascii="Calibri" w:eastAsia="PMingLiU" w:hAnsi="Calibri"/>
        </w:rPr>
        <w:t>產品、應用程式平台產品、</w:t>
      </w:r>
      <w:r w:rsidRPr="00364B3E">
        <w:rPr>
          <w:rFonts w:ascii="Calibri" w:eastAsia="PMingLiU" w:hAnsi="Calibri"/>
        </w:rPr>
        <w:t xml:space="preserve">Core Infrastructure </w:t>
      </w:r>
      <w:r w:rsidRPr="00364B3E">
        <w:rPr>
          <w:rFonts w:ascii="Calibri" w:eastAsia="PMingLiU" w:hAnsi="Calibri"/>
        </w:rPr>
        <w:t>產品及額外產品，以及</w:t>
      </w:r>
      <w:r w:rsidRPr="00364B3E">
        <w:rPr>
          <w:rFonts w:ascii="Calibri" w:eastAsia="PMingLiU" w:hAnsi="Calibri"/>
        </w:rPr>
        <w:t xml:space="preserve"> 2) </w:t>
      </w:r>
      <w:r w:rsidRPr="00364B3E">
        <w:rPr>
          <w:rFonts w:ascii="Calibri" w:eastAsia="PMingLiU" w:hAnsi="Calibri"/>
        </w:rPr>
        <w:t>任何可計入轉換的線上服務</w:t>
      </w:r>
      <w:r w:rsidRPr="00364B3E">
        <w:rPr>
          <w:rFonts w:ascii="Calibri" w:eastAsia="PMingLiU" w:hAnsi="Calibri"/>
        </w:rPr>
        <w:t xml:space="preserve"> (</w:t>
      </w:r>
      <w:r w:rsidRPr="00364B3E">
        <w:rPr>
          <w:rFonts w:ascii="Calibri" w:eastAsia="PMingLiU" w:hAnsi="Calibri"/>
        </w:rPr>
        <w:t>若有的話</w:t>
      </w:r>
      <w:r w:rsidRPr="00364B3E">
        <w:rPr>
          <w:rFonts w:ascii="Calibri" w:eastAsia="PMingLiU" w:hAnsi="Calibri"/>
        </w:rPr>
        <w:t>)</w:t>
      </w:r>
      <w:r w:rsidRPr="00364B3E">
        <w:rPr>
          <w:rFonts w:ascii="Calibri" w:eastAsia="PMingLiU" w:hAnsi="Calibri" w:cs="MingLiU"/>
        </w:rPr>
        <w:t>。</w:t>
      </w:r>
    </w:p>
    <w:p w14:paraId="54F70754" w14:textId="77777777" w:rsidR="00364B3E" w:rsidRPr="00364B3E" w:rsidRDefault="00364B3E" w:rsidP="00364B3E">
      <w:pPr>
        <w:pStyle w:val="ProductList-Body"/>
        <w:rPr>
          <w:rFonts w:ascii="Calibri" w:eastAsia="PMingLiU" w:hAnsi="Calibri"/>
        </w:rPr>
      </w:pPr>
    </w:p>
    <w:p w14:paraId="54F70755" w14:textId="77777777" w:rsidR="00364B3E" w:rsidRPr="00364B3E" w:rsidRDefault="00364B3E" w:rsidP="00364B3E">
      <w:pPr>
        <w:pStyle w:val="ProductList-Body"/>
        <w:rPr>
          <w:rFonts w:ascii="Calibri" w:eastAsia="PMingLiU" w:hAnsi="Calibri"/>
        </w:rPr>
      </w:pPr>
      <w:r w:rsidRPr="00364B3E">
        <w:rPr>
          <w:rFonts w:ascii="Calibri" w:eastAsia="PMingLiU" w:hAnsi="Calibri"/>
          <w:b/>
        </w:rPr>
        <w:t>Enrollment for Application Platform</w:t>
      </w:r>
      <w:r w:rsidRPr="000B68F0">
        <w:rPr>
          <w:rFonts w:ascii="Calibri" w:eastAsia="PMingLiU" w:hAnsi="Calibri"/>
          <w:b/>
        </w:rPr>
        <w:t>：</w:t>
      </w:r>
      <w:r w:rsidRPr="00364B3E">
        <w:rPr>
          <w:rFonts w:ascii="Calibri" w:eastAsia="PMingLiU" w:hAnsi="Calibri"/>
        </w:rPr>
        <w:t>先前</w:t>
      </w:r>
      <w:r w:rsidRPr="00364B3E">
        <w:rPr>
          <w:rFonts w:ascii="Calibri" w:eastAsia="PMingLiU" w:hAnsi="Calibri" w:cs="MingLiU"/>
        </w:rPr>
        <w:t>在</w:t>
      </w:r>
      <w:r w:rsidRPr="00364B3E">
        <w:rPr>
          <w:rFonts w:ascii="Calibri" w:eastAsia="PMingLiU" w:hAnsi="Calibri"/>
        </w:rPr>
        <w:t xml:space="preserve"> L SKU </w:t>
      </w:r>
      <w:r w:rsidRPr="00364B3E">
        <w:rPr>
          <w:rFonts w:ascii="Calibri" w:eastAsia="PMingLiU" w:hAnsi="Calibri"/>
        </w:rPr>
        <w:t>之前透過</w:t>
      </w:r>
      <w:r w:rsidRPr="00364B3E">
        <w:rPr>
          <w:rFonts w:ascii="Calibri" w:eastAsia="PMingLiU" w:hAnsi="Calibri"/>
        </w:rPr>
        <w:t xml:space="preserve"> SA </w:t>
      </w:r>
      <w:r w:rsidRPr="00364B3E">
        <w:rPr>
          <w:rFonts w:ascii="Calibri" w:eastAsia="PMingLiU" w:hAnsi="Calibri"/>
        </w:rPr>
        <w:t>推遲使用權之</w:t>
      </w:r>
      <w:r w:rsidRPr="00364B3E">
        <w:rPr>
          <w:rFonts w:ascii="Calibri" w:eastAsia="PMingLiU" w:hAnsi="Calibri"/>
        </w:rPr>
        <w:t xml:space="preserve"> EAP </w:t>
      </w:r>
      <w:r w:rsidRPr="00364B3E">
        <w:rPr>
          <w:rFonts w:ascii="Calibri" w:eastAsia="PMingLiU" w:hAnsi="Calibri"/>
        </w:rPr>
        <w:t>客戶必須在他們可以續約</w:t>
      </w:r>
      <w:r w:rsidRPr="00364B3E">
        <w:rPr>
          <w:rFonts w:ascii="Calibri" w:eastAsia="PMingLiU" w:hAnsi="Calibri"/>
        </w:rPr>
        <w:t xml:space="preserve"> SA </w:t>
      </w:r>
      <w:r w:rsidRPr="00364B3E">
        <w:rPr>
          <w:rFonts w:ascii="Calibri" w:eastAsia="PMingLiU" w:hAnsi="Calibri"/>
        </w:rPr>
        <w:t>之前買斷其授</w:t>
      </w:r>
      <w:r w:rsidRPr="00364B3E">
        <w:rPr>
          <w:rFonts w:ascii="Calibri" w:eastAsia="PMingLiU" w:hAnsi="Calibri" w:cs="MingLiU"/>
        </w:rPr>
        <w:t>權</w:t>
      </w:r>
    </w:p>
    <w:p w14:paraId="54F70756" w14:textId="77777777" w:rsidR="00364B3E" w:rsidRDefault="00364B3E" w:rsidP="00364B3E">
      <w:pPr>
        <w:pStyle w:val="ProductList-Body"/>
        <w:rPr>
          <w:rFonts w:ascii="Calibri" w:eastAsia="PMingLiU" w:hAnsi="Calibri"/>
          <w:b/>
          <w:color w:val="00188F"/>
        </w:rPr>
      </w:pPr>
    </w:p>
    <w:p w14:paraId="54F70757" w14:textId="77777777" w:rsidR="00CD1D4E" w:rsidRDefault="00CD1D4E" w:rsidP="00364B3E">
      <w:pPr>
        <w:pStyle w:val="ProductList-Body"/>
        <w:rPr>
          <w:rFonts w:ascii="Calibri" w:eastAsia="PMingLiU" w:hAnsi="Calibri"/>
          <w:b/>
          <w:color w:val="00188F"/>
        </w:rPr>
      </w:pPr>
    </w:p>
    <w:p w14:paraId="54F70758" w14:textId="77777777" w:rsidR="00CD1D4E" w:rsidRDefault="00CD1D4E" w:rsidP="00364B3E">
      <w:pPr>
        <w:pStyle w:val="ProductList-Body"/>
        <w:rPr>
          <w:rFonts w:ascii="Calibri" w:eastAsia="PMingLiU" w:hAnsi="Calibri"/>
          <w:b/>
          <w:color w:val="00188F"/>
        </w:rPr>
      </w:pPr>
    </w:p>
    <w:p w14:paraId="54F70759" w14:textId="77777777" w:rsidR="00CD1D4E" w:rsidRPr="00364B3E" w:rsidRDefault="00CD1D4E" w:rsidP="00364B3E">
      <w:pPr>
        <w:pStyle w:val="ProductList-Body"/>
        <w:rPr>
          <w:rFonts w:ascii="Calibri" w:eastAsia="PMingLiU" w:hAnsi="Calibri"/>
          <w:b/>
          <w:color w:val="00188F"/>
        </w:rPr>
      </w:pPr>
    </w:p>
    <w:p w14:paraId="54F7075A"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從單獨合約續約範</w:t>
      </w:r>
      <w:r w:rsidRPr="00364B3E">
        <w:rPr>
          <w:rFonts w:ascii="Calibri" w:eastAsia="PMingLiU" w:hAnsi="Calibri" w:cs="MingLiU"/>
          <w:b/>
          <w:color w:val="00188F"/>
        </w:rPr>
        <w:t>圍</w:t>
      </w:r>
    </w:p>
    <w:p w14:paraId="54F7075B" w14:textId="77777777" w:rsidR="00364B3E" w:rsidRPr="00364B3E" w:rsidRDefault="00364B3E" w:rsidP="00364B3E">
      <w:pPr>
        <w:pStyle w:val="ProductList-Body"/>
        <w:rPr>
          <w:rFonts w:ascii="Calibri" w:eastAsia="PMingLiU" w:hAnsi="Calibri"/>
        </w:rPr>
      </w:pPr>
      <w:r w:rsidRPr="00364B3E">
        <w:rPr>
          <w:rFonts w:ascii="Calibri" w:eastAsia="PMingLiU" w:hAnsi="Calibri"/>
        </w:rPr>
        <w:t>若客戶已依先前合約取得任何產品之永久使用權及</w:t>
      </w:r>
      <w:r w:rsidRPr="00364B3E">
        <w:rPr>
          <w:rFonts w:ascii="Calibri" w:eastAsia="PMingLiU" w:hAnsi="Calibri"/>
        </w:rPr>
        <w:t xml:space="preserve"> SA</w:t>
      </w:r>
      <w:r w:rsidRPr="00364B3E">
        <w:rPr>
          <w:rFonts w:ascii="Calibri" w:eastAsia="PMingLiU" w:hAnsi="Calibri"/>
        </w:rPr>
        <w:t>，則客戶得續約該產品</w:t>
      </w:r>
      <w:r w:rsidRPr="00364B3E">
        <w:rPr>
          <w:rFonts w:ascii="Calibri" w:eastAsia="PMingLiU" w:hAnsi="Calibri" w:cs="MingLiU"/>
        </w:rPr>
        <w:t>之</w:t>
      </w:r>
      <w:r w:rsidRPr="00364B3E">
        <w:rPr>
          <w:rFonts w:ascii="Calibri" w:eastAsia="PMingLiU" w:hAnsi="Calibri"/>
        </w:rPr>
        <w:t xml:space="preserve"> SA</w:t>
      </w:r>
      <w:r w:rsidRPr="00364B3E">
        <w:rPr>
          <w:rFonts w:ascii="Calibri" w:eastAsia="PMingLiU" w:hAnsi="Calibri"/>
        </w:rPr>
        <w:t>，而且</w:t>
      </w:r>
      <w:r w:rsidRPr="00364B3E">
        <w:rPr>
          <w:rFonts w:ascii="Calibri" w:eastAsia="PMingLiU" w:hAnsi="Calibri"/>
        </w:rPr>
        <w:t xml:space="preserve"> 1) </w:t>
      </w:r>
      <w:r w:rsidRPr="00364B3E">
        <w:rPr>
          <w:rFonts w:ascii="Calibri" w:eastAsia="PMingLiU" w:hAnsi="Calibri"/>
        </w:rPr>
        <w:t>客戶之新合約或註冊之生效日期不得晚於先前合約或註冊之生效日期的次日，及</w:t>
      </w:r>
      <w:r w:rsidRPr="00364B3E">
        <w:rPr>
          <w:rFonts w:ascii="Calibri" w:eastAsia="PMingLiU" w:hAnsi="Calibri"/>
        </w:rPr>
        <w:t xml:space="preserve"> 2) </w:t>
      </w:r>
      <w:r w:rsidRPr="00364B3E">
        <w:rPr>
          <w:rFonts w:ascii="Calibri" w:eastAsia="PMingLiU" w:hAnsi="Calibri"/>
        </w:rPr>
        <w:t>除非</w:t>
      </w:r>
      <w:r w:rsidRPr="00364B3E">
        <w:rPr>
          <w:rFonts w:ascii="Calibri" w:eastAsia="PMingLiU" w:hAnsi="Calibri"/>
        </w:rPr>
        <w:t xml:space="preserve"> SA </w:t>
      </w:r>
      <w:r w:rsidRPr="00364B3E">
        <w:rPr>
          <w:rFonts w:ascii="Calibri" w:eastAsia="PMingLiU" w:hAnsi="Calibri"/>
        </w:rPr>
        <w:t>範圍是從</w:t>
      </w:r>
      <w:r w:rsidRPr="00364B3E">
        <w:rPr>
          <w:rFonts w:ascii="Calibri" w:eastAsia="PMingLiU" w:hAnsi="Calibri"/>
        </w:rPr>
        <w:t xml:space="preserve"> Open License </w:t>
      </w:r>
      <w:r w:rsidRPr="00364B3E">
        <w:rPr>
          <w:rFonts w:ascii="Calibri" w:eastAsia="PMingLiU" w:hAnsi="Calibri"/>
        </w:rPr>
        <w:t>合約續約而來，否</w:t>
      </w:r>
      <w:r w:rsidRPr="00364B3E">
        <w:rPr>
          <w:rFonts w:ascii="Calibri" w:eastAsia="PMingLiU" w:hAnsi="Calibri" w:cs="MingLiU"/>
        </w:rPr>
        <w:t>則</w:t>
      </w:r>
      <w:r w:rsidRPr="00364B3E">
        <w:rPr>
          <w:rFonts w:ascii="Calibri" w:eastAsia="PMingLiU" w:hAnsi="Calibri"/>
        </w:rPr>
        <w:t xml:space="preserve"> SA </w:t>
      </w:r>
      <w:r w:rsidRPr="00364B3E">
        <w:rPr>
          <w:rFonts w:ascii="Calibri" w:eastAsia="PMingLiU" w:hAnsi="Calibri"/>
        </w:rPr>
        <w:t>續約訂單係於先前</w:t>
      </w:r>
      <w:r w:rsidRPr="00364B3E">
        <w:rPr>
          <w:rFonts w:ascii="Calibri" w:eastAsia="PMingLiU" w:hAnsi="Calibri"/>
        </w:rPr>
        <w:t xml:space="preserve"> SA </w:t>
      </w:r>
      <w:r w:rsidRPr="00364B3E">
        <w:rPr>
          <w:rFonts w:ascii="Calibri" w:eastAsia="PMingLiU" w:hAnsi="Calibri"/>
        </w:rPr>
        <w:t>範圍屆滿之前遞交。若是這種情況，客戶可自屆滿起算</w:t>
      </w:r>
      <w:r w:rsidRPr="00364B3E">
        <w:rPr>
          <w:rFonts w:ascii="Calibri" w:eastAsia="PMingLiU" w:hAnsi="Calibri"/>
        </w:rPr>
        <w:t xml:space="preserve"> 90 </w:t>
      </w:r>
      <w:r w:rsidRPr="00364B3E">
        <w:rPr>
          <w:rFonts w:ascii="Calibri" w:eastAsia="PMingLiU" w:hAnsi="Calibri"/>
        </w:rPr>
        <w:t>日內遞交訂單</w:t>
      </w:r>
      <w:r w:rsidRPr="00364B3E">
        <w:rPr>
          <w:rFonts w:ascii="Calibri" w:eastAsia="PMingLiU" w:hAnsi="Calibri" w:cs="MingLiU"/>
        </w:rPr>
        <w:t>。</w:t>
      </w:r>
    </w:p>
    <w:p w14:paraId="54F7075C" w14:textId="77777777" w:rsidR="00364B3E" w:rsidRPr="00364B3E" w:rsidRDefault="00364B3E" w:rsidP="00364B3E">
      <w:pPr>
        <w:pStyle w:val="ProductList-Body"/>
        <w:rPr>
          <w:rFonts w:ascii="Calibri" w:eastAsia="PMingLiU" w:hAnsi="Calibri"/>
        </w:rPr>
      </w:pPr>
    </w:p>
    <w:p w14:paraId="54F7075D"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跨方案的續</w:t>
      </w:r>
      <w:r w:rsidRPr="00364B3E">
        <w:rPr>
          <w:rFonts w:ascii="Calibri" w:eastAsia="PMingLiU" w:hAnsi="Calibri" w:cs="MingLiU"/>
          <w:b/>
          <w:color w:val="00188F"/>
        </w:rPr>
        <w:t>約</w:t>
      </w:r>
    </w:p>
    <w:p w14:paraId="54F7075E" w14:textId="77777777" w:rsidR="00364B3E" w:rsidRPr="00364B3E" w:rsidRDefault="00364B3E" w:rsidP="00364B3E">
      <w:pPr>
        <w:pStyle w:val="ProductList-Body"/>
        <w:rPr>
          <w:rFonts w:ascii="Calibri" w:eastAsia="PMingLiU" w:hAnsi="Calibri"/>
        </w:rPr>
      </w:pPr>
      <w:r w:rsidRPr="00364B3E">
        <w:rPr>
          <w:rFonts w:ascii="Calibri" w:eastAsia="PMingLiU" w:hAnsi="Calibri"/>
        </w:rPr>
        <w:t>以上所述規則之例外是，客戶得藉由依現有</w:t>
      </w:r>
      <w:r w:rsidRPr="00364B3E">
        <w:rPr>
          <w:rFonts w:ascii="Calibri" w:eastAsia="PMingLiU" w:hAnsi="Calibri"/>
        </w:rPr>
        <w:t xml:space="preserve"> Open Value </w:t>
      </w:r>
      <w:r w:rsidRPr="00364B3E">
        <w:rPr>
          <w:rFonts w:ascii="Calibri" w:eastAsia="PMingLiU" w:hAnsi="Calibri"/>
        </w:rPr>
        <w:t>合約、</w:t>
      </w:r>
      <w:r w:rsidRPr="00364B3E">
        <w:rPr>
          <w:rFonts w:ascii="Calibri" w:eastAsia="PMingLiU" w:hAnsi="Calibri"/>
        </w:rPr>
        <w:t>Select</w:t>
      </w:r>
      <w:r w:rsidRPr="00364B3E">
        <w:rPr>
          <w:rFonts w:ascii="Calibri" w:eastAsia="PMingLiU" w:hAnsi="Calibri"/>
        </w:rPr>
        <w:t>、</w:t>
      </w:r>
      <w:r w:rsidRPr="00364B3E">
        <w:rPr>
          <w:rFonts w:ascii="Calibri" w:eastAsia="PMingLiU" w:hAnsi="Calibri"/>
        </w:rPr>
        <w:t xml:space="preserve">Select Plus </w:t>
      </w:r>
      <w:r w:rsidRPr="00364B3E">
        <w:rPr>
          <w:rFonts w:ascii="Calibri" w:eastAsia="PMingLiU" w:hAnsi="Calibri"/>
        </w:rPr>
        <w:t>或</w:t>
      </w:r>
      <w:r w:rsidRPr="00364B3E">
        <w:rPr>
          <w:rFonts w:ascii="Calibri" w:eastAsia="PMingLiU" w:hAnsi="Calibri"/>
        </w:rPr>
        <w:t xml:space="preserve"> Enterprise </w:t>
      </w:r>
      <w:r w:rsidRPr="00364B3E">
        <w:rPr>
          <w:rFonts w:ascii="Calibri" w:eastAsia="PMingLiU" w:hAnsi="Calibri"/>
        </w:rPr>
        <w:t>註冊取得</w:t>
      </w:r>
      <w:r w:rsidRPr="00364B3E">
        <w:rPr>
          <w:rFonts w:ascii="Calibri" w:eastAsia="PMingLiU" w:hAnsi="Calibri"/>
        </w:rPr>
        <w:t xml:space="preserve"> SA </w:t>
      </w:r>
      <w:r w:rsidRPr="00364B3E">
        <w:rPr>
          <w:rFonts w:ascii="Calibri" w:eastAsia="PMingLiU" w:hAnsi="Calibri"/>
        </w:rPr>
        <w:t>的方式，續約</w:t>
      </w:r>
      <w:r w:rsidRPr="00364B3E">
        <w:rPr>
          <w:rFonts w:ascii="Calibri" w:eastAsia="PMingLiU" w:hAnsi="Calibri"/>
        </w:rPr>
        <w:t xml:space="preserve"> SA </w:t>
      </w:r>
      <w:r w:rsidRPr="00364B3E">
        <w:rPr>
          <w:rFonts w:ascii="Calibri" w:eastAsia="PMingLiU" w:hAnsi="Calibri"/>
        </w:rPr>
        <w:t>範圍。針對依現有</w:t>
      </w:r>
      <w:r w:rsidRPr="00364B3E">
        <w:rPr>
          <w:rFonts w:ascii="Calibri" w:eastAsia="PMingLiU" w:hAnsi="Calibri"/>
        </w:rPr>
        <w:t xml:space="preserve"> Enterprise </w:t>
      </w:r>
      <w:r w:rsidRPr="00364B3E">
        <w:rPr>
          <w:rFonts w:ascii="Calibri" w:eastAsia="PMingLiU" w:hAnsi="Calibri"/>
        </w:rPr>
        <w:t>註冊續約</w:t>
      </w:r>
      <w:r w:rsidRPr="00364B3E">
        <w:rPr>
          <w:rFonts w:ascii="Calibri" w:eastAsia="PMingLiU" w:hAnsi="Calibri"/>
        </w:rPr>
        <w:t xml:space="preserve"> SA </w:t>
      </w:r>
      <w:r w:rsidRPr="00364B3E">
        <w:rPr>
          <w:rFonts w:ascii="Calibri" w:eastAsia="PMingLiU" w:hAnsi="Calibri"/>
        </w:rPr>
        <w:t>之客戶，此項例外僅適用於額外產品及全公司選擇方案承諾之外的產品。</w:t>
      </w:r>
      <w:r w:rsidRPr="00364B3E">
        <w:rPr>
          <w:rFonts w:ascii="Calibri" w:eastAsia="PMingLiU" w:hAnsi="Calibri" w:cs="MingLiU"/>
        </w:rPr>
        <w:t>除</w:t>
      </w:r>
      <w:r w:rsidRPr="00364B3E">
        <w:rPr>
          <w:rFonts w:ascii="Calibri" w:eastAsia="PMingLiU" w:hAnsi="Calibri"/>
        </w:rPr>
        <w:t xml:space="preserve"> Select Plus </w:t>
      </w:r>
      <w:r w:rsidRPr="00364B3E">
        <w:rPr>
          <w:rFonts w:ascii="Calibri" w:eastAsia="PMingLiU" w:hAnsi="Calibri"/>
        </w:rPr>
        <w:t>外之所有方案，訂單必須針對現有合約或註冊之剩餘期間</w:t>
      </w:r>
      <w:r w:rsidRPr="00364B3E">
        <w:rPr>
          <w:rFonts w:ascii="Calibri" w:eastAsia="PMingLiU" w:hAnsi="Calibri"/>
        </w:rPr>
        <w:t xml:space="preserve"> (</w:t>
      </w:r>
      <w:r w:rsidRPr="00364B3E">
        <w:rPr>
          <w:rFonts w:ascii="Calibri" w:eastAsia="PMingLiU" w:hAnsi="Calibri"/>
        </w:rPr>
        <w:t>亦即</w:t>
      </w:r>
      <w:r w:rsidRPr="00364B3E">
        <w:rPr>
          <w:rFonts w:ascii="Calibri" w:eastAsia="PMingLiU" w:hAnsi="Calibri"/>
        </w:rPr>
        <w:t xml:space="preserve"> SA x </w:t>
      </w:r>
      <w:r w:rsidRPr="00364B3E">
        <w:rPr>
          <w:rFonts w:ascii="Calibri" w:eastAsia="PMingLiU" w:hAnsi="Calibri"/>
        </w:rPr>
        <w:t>自訂購日期起算於</w:t>
      </w:r>
      <w:r w:rsidRPr="00364B3E">
        <w:rPr>
          <w:rFonts w:ascii="Calibri" w:eastAsia="PMingLiU" w:hAnsi="Calibri"/>
        </w:rPr>
        <w:t xml:space="preserve"> Enrollment </w:t>
      </w:r>
      <w:r w:rsidRPr="00364B3E">
        <w:rPr>
          <w:rFonts w:ascii="Calibri" w:eastAsia="PMingLiU" w:hAnsi="Calibri"/>
        </w:rPr>
        <w:t>有效期限中之剩餘年數，包括任何部分的年度</w:t>
      </w:r>
      <w:r w:rsidRPr="00364B3E">
        <w:rPr>
          <w:rFonts w:ascii="Calibri" w:eastAsia="PMingLiU" w:hAnsi="Calibri"/>
        </w:rPr>
        <w:t>)</w:t>
      </w:r>
      <w:r w:rsidRPr="00364B3E">
        <w:rPr>
          <w:rFonts w:ascii="Calibri" w:eastAsia="PMingLiU" w:hAnsi="Calibri"/>
        </w:rPr>
        <w:t>。</w:t>
      </w:r>
      <w:r w:rsidRPr="00364B3E">
        <w:rPr>
          <w:rFonts w:ascii="Calibri" w:eastAsia="PMingLiU" w:hAnsi="Calibri" w:cs="MingLiU"/>
        </w:rPr>
        <w:t>在</w:t>
      </w:r>
      <w:r w:rsidRPr="00364B3E">
        <w:rPr>
          <w:rFonts w:ascii="Calibri" w:eastAsia="PMingLiU" w:hAnsi="Calibri"/>
        </w:rPr>
        <w:t xml:space="preserve"> Select Plus </w:t>
      </w:r>
      <w:r w:rsidRPr="00364B3E">
        <w:rPr>
          <w:rFonts w:ascii="Calibri" w:eastAsia="PMingLiU" w:hAnsi="Calibri"/>
        </w:rPr>
        <w:t>中，訂單將是</w:t>
      </w:r>
      <w:r w:rsidRPr="00364B3E">
        <w:rPr>
          <w:rFonts w:ascii="Calibri" w:eastAsia="PMingLiU" w:hAnsi="Calibri"/>
        </w:rPr>
        <w:t xml:space="preserve"> 36 </w:t>
      </w:r>
      <w:r w:rsidRPr="00364B3E">
        <w:rPr>
          <w:rFonts w:ascii="Calibri" w:eastAsia="PMingLiU" w:hAnsi="Calibri"/>
        </w:rPr>
        <w:t>個月。若是版本</w:t>
      </w:r>
      <w:r w:rsidRPr="00364B3E">
        <w:rPr>
          <w:rFonts w:ascii="Calibri" w:eastAsia="PMingLiU" w:hAnsi="Calibri"/>
        </w:rPr>
        <w:t xml:space="preserve"> 2008 </w:t>
      </w:r>
      <w:r w:rsidRPr="00364B3E">
        <w:rPr>
          <w:rFonts w:ascii="Calibri" w:eastAsia="PMingLiU" w:hAnsi="Calibri"/>
        </w:rPr>
        <w:t>或更舊版本之合約，只要客戶於</w:t>
      </w:r>
      <w:r w:rsidRPr="00364B3E">
        <w:rPr>
          <w:rFonts w:ascii="Calibri" w:eastAsia="PMingLiU" w:hAnsi="Calibri"/>
        </w:rPr>
        <w:t xml:space="preserve"> 30 </w:t>
      </w:r>
      <w:r w:rsidRPr="00364B3E">
        <w:rPr>
          <w:rFonts w:ascii="Calibri" w:eastAsia="PMingLiU" w:hAnsi="Calibri"/>
        </w:rPr>
        <w:t>日內續約範圍</w:t>
      </w:r>
      <w:r w:rsidRPr="00364B3E">
        <w:rPr>
          <w:rFonts w:ascii="Calibri" w:eastAsia="PMingLiU" w:hAnsi="Calibri"/>
        </w:rPr>
        <w:t xml:space="preserve"> (</w:t>
      </w:r>
      <w:r w:rsidRPr="00364B3E">
        <w:rPr>
          <w:rFonts w:ascii="Calibri" w:eastAsia="PMingLiU" w:hAnsi="Calibri"/>
        </w:rPr>
        <w:t>若係從</w:t>
      </w:r>
      <w:r w:rsidRPr="00364B3E">
        <w:rPr>
          <w:rFonts w:ascii="Calibri" w:eastAsia="PMingLiU" w:hAnsi="Calibri"/>
        </w:rPr>
        <w:t xml:space="preserve"> Open License </w:t>
      </w:r>
      <w:r w:rsidRPr="00364B3E">
        <w:rPr>
          <w:rFonts w:ascii="Calibri" w:eastAsia="PMingLiU" w:hAnsi="Calibri"/>
        </w:rPr>
        <w:t>方案續約則</w:t>
      </w:r>
      <w:r w:rsidRPr="00364B3E">
        <w:rPr>
          <w:rFonts w:ascii="Calibri" w:eastAsia="PMingLiU" w:hAnsi="Calibri" w:cs="MingLiU"/>
        </w:rPr>
        <w:t>為</w:t>
      </w:r>
      <w:r w:rsidRPr="00364B3E">
        <w:rPr>
          <w:rFonts w:ascii="Calibri" w:eastAsia="PMingLiU" w:hAnsi="Calibri"/>
        </w:rPr>
        <w:t xml:space="preserve"> 90 </w:t>
      </w:r>
      <w:r w:rsidRPr="00364B3E">
        <w:rPr>
          <w:rFonts w:ascii="Calibri" w:eastAsia="PMingLiU" w:hAnsi="Calibri"/>
        </w:rPr>
        <w:t>日</w:t>
      </w:r>
      <w:r w:rsidRPr="00364B3E">
        <w:rPr>
          <w:rFonts w:ascii="Calibri" w:eastAsia="PMingLiU" w:hAnsi="Calibri"/>
        </w:rPr>
        <w:t>)</w:t>
      </w:r>
      <w:r w:rsidRPr="00364B3E">
        <w:rPr>
          <w:rFonts w:ascii="Calibri" w:eastAsia="PMingLiU" w:hAnsi="Calibri"/>
        </w:rPr>
        <w:t>，則會認為客戶於其屆滿</w:t>
      </w:r>
      <w:r w:rsidRPr="00364B3E">
        <w:rPr>
          <w:rFonts w:ascii="Calibri" w:eastAsia="PMingLiU" w:hAnsi="Calibri"/>
        </w:rPr>
        <w:t xml:space="preserve"> SA </w:t>
      </w:r>
      <w:r w:rsidRPr="00364B3E">
        <w:rPr>
          <w:rFonts w:ascii="Calibri" w:eastAsia="PMingLiU" w:hAnsi="Calibri"/>
        </w:rPr>
        <w:t>範圍失效及新的範圍開始之間的任何期間內具備</w:t>
      </w:r>
      <w:r w:rsidRPr="00364B3E">
        <w:rPr>
          <w:rFonts w:ascii="Calibri" w:eastAsia="PMingLiU" w:hAnsi="Calibri"/>
        </w:rPr>
        <w:t xml:space="preserve"> SA </w:t>
      </w:r>
      <w:r w:rsidRPr="00364B3E">
        <w:rPr>
          <w:rFonts w:ascii="Calibri" w:eastAsia="PMingLiU" w:hAnsi="Calibri"/>
        </w:rPr>
        <w:t>範圍</w:t>
      </w:r>
      <w:r w:rsidRPr="00364B3E">
        <w:rPr>
          <w:rFonts w:ascii="Calibri" w:eastAsia="PMingLiU" w:hAnsi="Calibri" w:cs="MingLiU"/>
        </w:rPr>
        <w:t>。</w:t>
      </w:r>
    </w:p>
    <w:p w14:paraId="54F7075F" w14:textId="77777777" w:rsidR="00364B3E" w:rsidRPr="00364B3E" w:rsidRDefault="00364B3E" w:rsidP="00364B3E">
      <w:pPr>
        <w:pStyle w:val="ProductList-Body"/>
        <w:rPr>
          <w:rFonts w:ascii="Calibri" w:eastAsia="PMingLiU" w:hAnsi="Calibri"/>
        </w:rPr>
      </w:pPr>
    </w:p>
    <w:p w14:paraId="54F70760"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續約用戶端存取使用權</w:t>
      </w:r>
      <w:r w:rsidRPr="00364B3E">
        <w:rPr>
          <w:rFonts w:ascii="Calibri" w:eastAsia="PMingLiU" w:hAnsi="Calibri"/>
          <w:b/>
          <w:color w:val="00188F"/>
        </w:rPr>
        <w:t xml:space="preserve"> (CAL) </w:t>
      </w:r>
      <w:r w:rsidRPr="00364B3E">
        <w:rPr>
          <w:rFonts w:ascii="Calibri" w:eastAsia="PMingLiU" w:hAnsi="Calibri"/>
          <w:b/>
          <w:color w:val="00188F"/>
        </w:rPr>
        <w:t>及用戶端管理使用權</w:t>
      </w:r>
      <w:r w:rsidRPr="00364B3E">
        <w:rPr>
          <w:rFonts w:ascii="Calibri" w:eastAsia="PMingLiU" w:hAnsi="Calibri"/>
          <w:b/>
          <w:color w:val="00188F"/>
        </w:rPr>
        <w:t xml:space="preserve"> (ML) </w:t>
      </w:r>
      <w:r w:rsidRPr="00364B3E">
        <w:rPr>
          <w:rFonts w:ascii="Calibri" w:eastAsia="PMingLiU" w:hAnsi="Calibri"/>
          <w:b/>
          <w:color w:val="00188F"/>
        </w:rPr>
        <w:t>的軟體保證範</w:t>
      </w:r>
      <w:r w:rsidRPr="00364B3E">
        <w:rPr>
          <w:rFonts w:ascii="Calibri" w:eastAsia="PMingLiU" w:hAnsi="Calibri" w:cs="MingLiU"/>
          <w:b/>
          <w:color w:val="00188F"/>
        </w:rPr>
        <w:t>圍</w:t>
      </w:r>
    </w:p>
    <w:p w14:paraId="54F70761" w14:textId="77777777" w:rsidR="00364B3E" w:rsidRPr="00364B3E" w:rsidRDefault="00364B3E" w:rsidP="00364B3E">
      <w:pPr>
        <w:pStyle w:val="ProductList-Body"/>
        <w:rPr>
          <w:rFonts w:ascii="Calibri" w:eastAsia="PMingLiU" w:hAnsi="Calibri"/>
        </w:rPr>
      </w:pPr>
      <w:r w:rsidRPr="00364B3E">
        <w:rPr>
          <w:rFonts w:ascii="Calibri" w:eastAsia="PMingLiU" w:hAnsi="Calibri"/>
          <w:b/>
        </w:rPr>
        <w:t>在使用者及裝置</w:t>
      </w:r>
      <w:r w:rsidRPr="00364B3E">
        <w:rPr>
          <w:rFonts w:ascii="Calibri" w:eastAsia="PMingLiU" w:hAnsi="Calibri"/>
          <w:b/>
        </w:rPr>
        <w:t xml:space="preserve"> CAL </w:t>
      </w:r>
      <w:r w:rsidRPr="00364B3E">
        <w:rPr>
          <w:rFonts w:ascii="Calibri" w:eastAsia="PMingLiU" w:hAnsi="Calibri"/>
          <w:b/>
        </w:rPr>
        <w:t>間轉換</w:t>
      </w:r>
      <w:r w:rsidRPr="000B68F0">
        <w:rPr>
          <w:rFonts w:ascii="Calibri" w:eastAsia="PMingLiU" w:hAnsi="Calibri"/>
          <w:b/>
        </w:rPr>
        <w:t>：</w:t>
      </w:r>
      <w:r w:rsidRPr="00364B3E">
        <w:rPr>
          <w:rFonts w:ascii="Calibri" w:eastAsia="PMingLiU" w:hAnsi="Calibri"/>
        </w:rPr>
        <w:t>續約</w:t>
      </w:r>
      <w:r w:rsidRPr="00364B3E">
        <w:rPr>
          <w:rFonts w:ascii="Calibri" w:eastAsia="PMingLiU" w:hAnsi="Calibri"/>
        </w:rPr>
        <w:t xml:space="preserve"> CAL </w:t>
      </w:r>
      <w:r w:rsidRPr="00364B3E">
        <w:rPr>
          <w:rFonts w:ascii="Calibri" w:eastAsia="PMingLiU" w:hAnsi="Calibri"/>
        </w:rPr>
        <w:t>的</w:t>
      </w:r>
      <w:r w:rsidRPr="00364B3E">
        <w:rPr>
          <w:rFonts w:ascii="Calibri" w:eastAsia="PMingLiU" w:hAnsi="Calibri"/>
        </w:rPr>
        <w:t xml:space="preserve"> SA </w:t>
      </w:r>
      <w:r w:rsidRPr="00364B3E">
        <w:rPr>
          <w:rFonts w:ascii="Calibri" w:eastAsia="PMingLiU" w:hAnsi="Calibri"/>
        </w:rPr>
        <w:t>之客戶可以在使用者及裝置間切換。此項轉換不會變</w:t>
      </w:r>
      <w:r w:rsidRPr="00364B3E">
        <w:rPr>
          <w:rFonts w:ascii="Calibri" w:eastAsia="PMingLiU" w:hAnsi="Calibri" w:cs="MingLiU"/>
        </w:rPr>
        <w:t>更</w:t>
      </w:r>
      <w:r w:rsidRPr="00364B3E">
        <w:rPr>
          <w:rFonts w:ascii="Calibri" w:eastAsia="PMingLiU" w:hAnsi="Calibri"/>
        </w:rPr>
        <w:t xml:space="preserve"> CAL </w:t>
      </w:r>
      <w:r w:rsidRPr="00364B3E">
        <w:rPr>
          <w:rFonts w:ascii="Calibri" w:eastAsia="PMingLiU" w:hAnsi="Calibri"/>
        </w:rPr>
        <w:t>版本</w:t>
      </w:r>
      <w:r w:rsidRPr="00364B3E">
        <w:rPr>
          <w:rFonts w:ascii="Calibri" w:eastAsia="PMingLiU" w:hAnsi="Calibri"/>
        </w:rPr>
        <w:t xml:space="preserve"> (</w:t>
      </w:r>
      <w:r w:rsidRPr="00364B3E">
        <w:rPr>
          <w:rFonts w:ascii="Calibri" w:eastAsia="PMingLiU" w:hAnsi="Calibri"/>
        </w:rPr>
        <w:t>亦即</w:t>
      </w:r>
      <w:r w:rsidRPr="00364B3E">
        <w:rPr>
          <w:rFonts w:ascii="Calibri" w:eastAsia="PMingLiU" w:hAnsi="Calibri"/>
        </w:rPr>
        <w:t xml:space="preserve"> Standard </w:t>
      </w:r>
      <w:r w:rsidRPr="00364B3E">
        <w:rPr>
          <w:rFonts w:ascii="Calibri" w:eastAsia="PMingLiU" w:hAnsi="Calibri"/>
        </w:rPr>
        <w:t>轉換為</w:t>
      </w:r>
      <w:r w:rsidRPr="00364B3E">
        <w:rPr>
          <w:rFonts w:ascii="Calibri" w:eastAsia="PMingLiU" w:hAnsi="Calibri"/>
        </w:rPr>
        <w:t xml:space="preserve"> Enterprise)</w:t>
      </w:r>
      <w:r w:rsidRPr="00364B3E">
        <w:rPr>
          <w:rFonts w:ascii="Calibri" w:eastAsia="PMingLiU" w:hAnsi="Calibri" w:cs="MingLiU"/>
        </w:rPr>
        <w:t>。</w:t>
      </w:r>
    </w:p>
    <w:p w14:paraId="54F70762" w14:textId="77777777" w:rsidR="00364B3E" w:rsidRPr="00364B3E" w:rsidRDefault="00364B3E" w:rsidP="00364B3E">
      <w:pPr>
        <w:pStyle w:val="ProductList-Body"/>
        <w:rPr>
          <w:rFonts w:ascii="Calibri" w:eastAsia="PMingLiU" w:hAnsi="Calibri"/>
        </w:rPr>
      </w:pPr>
    </w:p>
    <w:p w14:paraId="54F70763" w14:textId="77777777" w:rsidR="00364B3E" w:rsidRPr="00364B3E" w:rsidRDefault="00364B3E" w:rsidP="00364B3E">
      <w:pPr>
        <w:pStyle w:val="ProductList-Body"/>
        <w:rPr>
          <w:rFonts w:ascii="Calibri" w:eastAsia="PMingLiU" w:hAnsi="Calibri"/>
        </w:rPr>
      </w:pPr>
      <w:r w:rsidRPr="00364B3E">
        <w:rPr>
          <w:rFonts w:ascii="Calibri" w:eastAsia="PMingLiU" w:hAnsi="Calibri"/>
          <w:b/>
        </w:rPr>
        <w:t>在使用者及</w:t>
      </w:r>
      <w:r w:rsidRPr="00364B3E">
        <w:rPr>
          <w:rFonts w:ascii="Calibri" w:eastAsia="PMingLiU" w:hAnsi="Calibri"/>
          <w:b/>
        </w:rPr>
        <w:t xml:space="preserve"> OSE </w:t>
      </w:r>
      <w:r w:rsidRPr="00364B3E">
        <w:rPr>
          <w:rFonts w:ascii="Calibri" w:eastAsia="PMingLiU" w:hAnsi="Calibri"/>
          <w:b/>
        </w:rPr>
        <w:t>用戶端</w:t>
      </w:r>
      <w:r w:rsidRPr="00364B3E">
        <w:rPr>
          <w:rFonts w:ascii="Calibri" w:eastAsia="PMingLiU" w:hAnsi="Calibri"/>
          <w:b/>
        </w:rPr>
        <w:t xml:space="preserve"> ML </w:t>
      </w:r>
      <w:r w:rsidRPr="00364B3E">
        <w:rPr>
          <w:rFonts w:ascii="Calibri" w:eastAsia="PMingLiU" w:hAnsi="Calibri"/>
          <w:b/>
        </w:rPr>
        <w:t>間轉換</w:t>
      </w:r>
      <w:r w:rsidRPr="000B68F0">
        <w:rPr>
          <w:rFonts w:ascii="Calibri" w:eastAsia="PMingLiU" w:hAnsi="Calibri"/>
          <w:b/>
        </w:rPr>
        <w:t>：</w:t>
      </w:r>
      <w:r w:rsidRPr="00364B3E">
        <w:rPr>
          <w:rFonts w:ascii="Calibri" w:eastAsia="PMingLiU" w:hAnsi="Calibri"/>
        </w:rPr>
        <w:t>續約用戶端</w:t>
      </w:r>
      <w:r w:rsidRPr="00364B3E">
        <w:rPr>
          <w:rFonts w:ascii="Calibri" w:eastAsia="PMingLiU" w:hAnsi="Calibri"/>
        </w:rPr>
        <w:t xml:space="preserve"> ML </w:t>
      </w:r>
      <w:r w:rsidRPr="00364B3E">
        <w:rPr>
          <w:rFonts w:ascii="Calibri" w:eastAsia="PMingLiU" w:hAnsi="Calibri"/>
        </w:rPr>
        <w:t>的</w:t>
      </w:r>
      <w:r w:rsidRPr="00364B3E">
        <w:rPr>
          <w:rFonts w:ascii="Calibri" w:eastAsia="PMingLiU" w:hAnsi="Calibri"/>
        </w:rPr>
        <w:t xml:space="preserve"> SA </w:t>
      </w:r>
      <w:r w:rsidRPr="00364B3E">
        <w:rPr>
          <w:rFonts w:ascii="Calibri" w:eastAsia="PMingLiU" w:hAnsi="Calibri"/>
        </w:rPr>
        <w:t>之客戶可以在使用者</w:t>
      </w:r>
      <w:r w:rsidRPr="00364B3E">
        <w:rPr>
          <w:rFonts w:ascii="Calibri" w:eastAsia="PMingLiU" w:hAnsi="Calibri" w:cs="MingLiU"/>
        </w:rPr>
        <w:t>及</w:t>
      </w:r>
      <w:r w:rsidRPr="00364B3E">
        <w:rPr>
          <w:rFonts w:ascii="Calibri" w:eastAsia="PMingLiU" w:hAnsi="Calibri"/>
        </w:rPr>
        <w:t xml:space="preserve"> OSE </w:t>
      </w:r>
      <w:r w:rsidRPr="00364B3E">
        <w:rPr>
          <w:rFonts w:ascii="Calibri" w:eastAsia="PMingLiU" w:hAnsi="Calibri"/>
        </w:rPr>
        <w:t>間切換</w:t>
      </w:r>
      <w:r w:rsidRPr="00364B3E">
        <w:rPr>
          <w:rFonts w:ascii="Calibri" w:eastAsia="PMingLiU" w:hAnsi="Calibri" w:cs="MingLiU"/>
        </w:rPr>
        <w:t>。</w:t>
      </w:r>
    </w:p>
    <w:p w14:paraId="54F70764" w14:textId="77777777" w:rsidR="00364B3E" w:rsidRPr="00364B3E" w:rsidRDefault="00364B3E" w:rsidP="00364B3E">
      <w:pPr>
        <w:pStyle w:val="ProductList-Body"/>
        <w:rPr>
          <w:rFonts w:ascii="Calibri" w:eastAsia="PMingLiU" w:hAnsi="Calibri"/>
        </w:rPr>
      </w:pPr>
    </w:p>
    <w:p w14:paraId="54F70765" w14:textId="77777777" w:rsidR="00364B3E" w:rsidRPr="00364B3E" w:rsidRDefault="00364B3E" w:rsidP="00364B3E">
      <w:pPr>
        <w:pStyle w:val="ProductList-Offering1Heading"/>
        <w:outlineLvl w:val="1"/>
        <w:rPr>
          <w:rFonts w:ascii="Calibri" w:eastAsia="PMingLiU" w:hAnsi="Calibri"/>
        </w:rPr>
      </w:pPr>
      <w:bookmarkStart w:id="1534" w:name="_Toc380655522"/>
      <w:bookmarkStart w:id="1535" w:name="_Toc380513472"/>
      <w:bookmarkStart w:id="1536" w:name="_Toc379797436"/>
      <w:bookmarkStart w:id="1537" w:name="_Toc378151579"/>
      <w:bookmarkStart w:id="1538" w:name="_Toc378147682"/>
      <w:bookmarkStart w:id="1539" w:name="_Toc403751547"/>
      <w:r w:rsidRPr="00364B3E">
        <w:rPr>
          <w:rFonts w:ascii="Calibri" w:eastAsia="PMingLiU" w:hAnsi="Calibri" w:cs="MingLiU"/>
        </w:rPr>
        <w:t>已中止或生命週期終止之產品的移轉使用權</w:t>
      </w:r>
      <w:bookmarkEnd w:id="1534"/>
      <w:bookmarkEnd w:id="1535"/>
      <w:bookmarkEnd w:id="1536"/>
      <w:bookmarkEnd w:id="1537"/>
      <w:bookmarkEnd w:id="1538"/>
      <w:bookmarkEnd w:id="1539"/>
    </w:p>
    <w:p w14:paraId="54F70766" w14:textId="77777777" w:rsidR="00364B3E" w:rsidRPr="00364B3E" w:rsidRDefault="00364B3E" w:rsidP="00364B3E">
      <w:pPr>
        <w:pStyle w:val="ProductList-Body"/>
        <w:rPr>
          <w:rFonts w:ascii="Calibri" w:eastAsia="PMingLiU" w:hAnsi="Calibri"/>
        </w:rPr>
      </w:pPr>
      <w:r w:rsidRPr="00364B3E">
        <w:rPr>
          <w:rFonts w:ascii="Calibri" w:eastAsia="PMingLiU" w:hAnsi="Calibri"/>
        </w:rPr>
        <w:t>「合格使用權」如此處所使用者，係指自指定日期起，針對參考本小節之產品注意事項中所列載之產品具</w:t>
      </w:r>
      <w:r w:rsidRPr="00364B3E">
        <w:rPr>
          <w:rFonts w:ascii="Calibri" w:eastAsia="PMingLiU" w:hAnsi="Calibri" w:cs="MingLiU"/>
        </w:rPr>
        <w:t>備</w:t>
      </w:r>
      <w:r w:rsidRPr="00364B3E">
        <w:rPr>
          <w:rFonts w:ascii="Calibri" w:eastAsia="PMingLiU" w:hAnsi="Calibri"/>
        </w:rPr>
        <w:t xml:space="preserve"> SA </w:t>
      </w:r>
      <w:r w:rsidRPr="00364B3E">
        <w:rPr>
          <w:rFonts w:ascii="Calibri" w:eastAsia="PMingLiU" w:hAnsi="Calibri"/>
        </w:rPr>
        <w:t>範圍的使用權</w:t>
      </w:r>
      <w:r w:rsidRPr="00364B3E">
        <w:rPr>
          <w:rFonts w:ascii="Calibri" w:eastAsia="PMingLiU" w:hAnsi="Calibri" w:cs="MingLiU"/>
        </w:rPr>
        <w:t>。</w:t>
      </w:r>
    </w:p>
    <w:p w14:paraId="54F70767" w14:textId="77777777" w:rsidR="00364B3E" w:rsidRPr="00364B3E" w:rsidRDefault="00364B3E" w:rsidP="00364B3E">
      <w:pPr>
        <w:pStyle w:val="ProductList-Body"/>
        <w:rPr>
          <w:rFonts w:ascii="Calibri" w:eastAsia="PMingLiU" w:hAnsi="Calibri"/>
        </w:rPr>
      </w:pPr>
    </w:p>
    <w:p w14:paraId="54F70768" w14:textId="77777777" w:rsidR="00364B3E" w:rsidRPr="00364B3E" w:rsidRDefault="00364B3E" w:rsidP="00364B3E">
      <w:pPr>
        <w:pStyle w:val="ProductList-Body"/>
        <w:rPr>
          <w:rFonts w:ascii="Calibri" w:eastAsia="PMingLiU" w:hAnsi="Calibri"/>
        </w:rPr>
      </w:pPr>
      <w:r w:rsidRPr="00364B3E">
        <w:rPr>
          <w:rFonts w:ascii="Calibri" w:eastAsia="PMingLiU" w:hAnsi="Calibri"/>
        </w:rPr>
        <w:t>「移轉使用權」如此處所使用者，係指參考本小節之產品注意事項中所授與之使用權</w:t>
      </w:r>
      <w:r w:rsidRPr="00364B3E">
        <w:rPr>
          <w:rFonts w:ascii="Calibri" w:eastAsia="PMingLiU" w:hAnsi="Calibri" w:cs="MingLiU"/>
        </w:rPr>
        <w:t>。</w:t>
      </w:r>
    </w:p>
    <w:p w14:paraId="54F70769" w14:textId="77777777" w:rsidR="00364B3E" w:rsidRPr="00364B3E" w:rsidRDefault="00364B3E" w:rsidP="00364B3E">
      <w:pPr>
        <w:pStyle w:val="ProductList-Body"/>
        <w:rPr>
          <w:rFonts w:ascii="Calibri" w:eastAsia="PMingLiU" w:hAnsi="Calibri"/>
        </w:rPr>
      </w:pPr>
    </w:p>
    <w:p w14:paraId="54F7076A" w14:textId="77777777" w:rsidR="00364B3E" w:rsidRPr="00364B3E" w:rsidRDefault="00364B3E" w:rsidP="00364B3E">
      <w:pPr>
        <w:pStyle w:val="ProductList-Body"/>
        <w:rPr>
          <w:rFonts w:ascii="Calibri" w:eastAsia="PMingLiU" w:hAnsi="Calibri"/>
        </w:rPr>
      </w:pPr>
      <w:r w:rsidRPr="00364B3E">
        <w:rPr>
          <w:rFonts w:ascii="Calibri" w:eastAsia="PMingLiU" w:hAnsi="Calibri"/>
        </w:rPr>
        <w:t>除非產品注意事項中特別註明</w:t>
      </w:r>
      <w:r w:rsidRPr="00364B3E">
        <w:rPr>
          <w:rFonts w:ascii="Calibri" w:eastAsia="PMingLiU" w:hAnsi="Calibri" w:cs="MingLiU"/>
        </w:rPr>
        <w:t>：</w:t>
      </w:r>
    </w:p>
    <w:p w14:paraId="54F7076B" w14:textId="77777777" w:rsidR="00364B3E" w:rsidRPr="00364B3E" w:rsidRDefault="00364B3E" w:rsidP="00364B3E">
      <w:pPr>
        <w:pStyle w:val="ProductList-Body"/>
        <w:numPr>
          <w:ilvl w:val="0"/>
          <w:numId w:val="36"/>
        </w:numPr>
        <w:ind w:left="450" w:hanging="270"/>
        <w:rPr>
          <w:rFonts w:ascii="Calibri" w:eastAsia="PMingLiU" w:hAnsi="Calibri"/>
        </w:rPr>
      </w:pPr>
      <w:r w:rsidRPr="00364B3E">
        <w:rPr>
          <w:rFonts w:ascii="Calibri" w:eastAsia="PMingLiU" w:hAnsi="Calibri"/>
        </w:rPr>
        <w:t>客戶得升級為依移轉使用權取得的軟體並使用該軟體替代合格使用權所涵蓋的軟體。客戶無法同時依據兩種產品使用權使用軟體</w:t>
      </w:r>
      <w:r w:rsidRPr="00364B3E">
        <w:rPr>
          <w:rFonts w:ascii="Calibri" w:eastAsia="PMingLiU" w:hAnsi="Calibri" w:cs="MingLiU"/>
        </w:rPr>
        <w:t>。</w:t>
      </w:r>
    </w:p>
    <w:p w14:paraId="54F7076C" w14:textId="77777777" w:rsidR="00364B3E" w:rsidRPr="00364B3E" w:rsidRDefault="00364B3E" w:rsidP="00364B3E">
      <w:pPr>
        <w:pStyle w:val="ProductList-Body"/>
        <w:numPr>
          <w:ilvl w:val="0"/>
          <w:numId w:val="36"/>
        </w:numPr>
        <w:ind w:left="450" w:hanging="270"/>
        <w:rPr>
          <w:rFonts w:ascii="Calibri" w:eastAsia="PMingLiU" w:hAnsi="Calibri"/>
        </w:rPr>
      </w:pPr>
      <w:r w:rsidRPr="00364B3E">
        <w:rPr>
          <w:rFonts w:ascii="Calibri" w:eastAsia="PMingLiU" w:hAnsi="Calibri"/>
        </w:rPr>
        <w:t>移轉使用權係針對客戶之每份合格使用權</w:t>
      </w:r>
      <w:r w:rsidRPr="00364B3E">
        <w:rPr>
          <w:rFonts w:ascii="Calibri" w:eastAsia="PMingLiU" w:hAnsi="Calibri" w:cs="MingLiU"/>
        </w:rPr>
        <w:t>以</w:t>
      </w:r>
      <w:r w:rsidRPr="00364B3E">
        <w:rPr>
          <w:rFonts w:ascii="Calibri" w:eastAsia="PMingLiU" w:hAnsi="Calibri"/>
        </w:rPr>
        <w:t xml:space="preserve"> 1:1 </w:t>
      </w:r>
      <w:r w:rsidRPr="00364B3E">
        <w:rPr>
          <w:rFonts w:ascii="Calibri" w:eastAsia="PMingLiU" w:hAnsi="Calibri"/>
        </w:rPr>
        <w:t>授與</w:t>
      </w:r>
      <w:r w:rsidRPr="00364B3E">
        <w:rPr>
          <w:rFonts w:ascii="Calibri" w:eastAsia="PMingLiU" w:hAnsi="Calibri" w:cs="MingLiU"/>
        </w:rPr>
        <w:t>。</w:t>
      </w:r>
    </w:p>
    <w:p w14:paraId="54F7076D" w14:textId="77777777" w:rsidR="00364B3E" w:rsidRPr="00364B3E" w:rsidRDefault="00364B3E" w:rsidP="00364B3E">
      <w:pPr>
        <w:pStyle w:val="ProductList-Body"/>
        <w:numPr>
          <w:ilvl w:val="0"/>
          <w:numId w:val="36"/>
        </w:numPr>
        <w:ind w:left="450" w:hanging="270"/>
        <w:rPr>
          <w:rFonts w:ascii="Calibri" w:eastAsia="PMingLiU" w:hAnsi="Calibri"/>
        </w:rPr>
      </w:pPr>
      <w:r w:rsidRPr="00364B3E">
        <w:rPr>
          <w:rFonts w:ascii="Calibri" w:eastAsia="PMingLiU" w:hAnsi="Calibri"/>
        </w:rPr>
        <w:t>依移轉使用權而使用軟體的權利包括使用及存取在合格使用權</w:t>
      </w:r>
      <w:r w:rsidRPr="00364B3E">
        <w:rPr>
          <w:rFonts w:ascii="Calibri" w:eastAsia="PMingLiU" w:hAnsi="Calibri" w:cs="MingLiU"/>
        </w:rPr>
        <w:t>的</w:t>
      </w:r>
      <w:r w:rsidRPr="00364B3E">
        <w:rPr>
          <w:rFonts w:ascii="Calibri" w:eastAsia="PMingLiU" w:hAnsi="Calibri"/>
        </w:rPr>
        <w:t xml:space="preserve"> SA </w:t>
      </w:r>
      <w:r w:rsidRPr="00364B3E">
        <w:rPr>
          <w:rFonts w:ascii="Calibri" w:eastAsia="PMingLiU" w:hAnsi="Calibri"/>
        </w:rPr>
        <w:t>範圍屆滿之前提供使用之產品的任何更新版本的權利，如該產品版本的使用權利中所述。依移轉使用權而提供之用戶端存取權利不包括執行單獨授權之伺服器軟體的權利</w:t>
      </w:r>
      <w:r w:rsidRPr="00364B3E">
        <w:rPr>
          <w:rFonts w:ascii="Calibri" w:eastAsia="PMingLiU" w:hAnsi="Calibri" w:cs="MingLiU"/>
        </w:rPr>
        <w:t>。</w:t>
      </w:r>
    </w:p>
    <w:p w14:paraId="54F7076E" w14:textId="77777777" w:rsidR="00364B3E" w:rsidRPr="00364B3E" w:rsidRDefault="00364B3E" w:rsidP="00364B3E">
      <w:pPr>
        <w:pStyle w:val="ProductList-Body"/>
        <w:numPr>
          <w:ilvl w:val="0"/>
          <w:numId w:val="36"/>
        </w:numPr>
        <w:ind w:left="450" w:hanging="270"/>
        <w:rPr>
          <w:rFonts w:ascii="Calibri" w:eastAsia="PMingLiU" w:hAnsi="Calibri"/>
        </w:rPr>
      </w:pPr>
      <w:r w:rsidRPr="00364B3E">
        <w:rPr>
          <w:rFonts w:ascii="Calibri" w:eastAsia="PMingLiU" w:hAnsi="Calibri"/>
        </w:rPr>
        <w:t>如果客戶已取得依合格使用權使用軟體之永久權利，則依移轉使用權取得之使用軟體的權利會隨著成為永久性；否則，依移轉使用權取得之權利會在基本的合格使用權屆滿時隨之屆滿</w:t>
      </w:r>
      <w:r w:rsidRPr="00364B3E">
        <w:rPr>
          <w:rFonts w:ascii="Calibri" w:eastAsia="PMingLiU" w:hAnsi="Calibri" w:cs="MingLiU"/>
        </w:rPr>
        <w:t>。</w:t>
      </w:r>
    </w:p>
    <w:p w14:paraId="54F7076F" w14:textId="77777777" w:rsidR="00364B3E" w:rsidRPr="00364B3E" w:rsidRDefault="00364B3E" w:rsidP="00364B3E">
      <w:pPr>
        <w:pStyle w:val="ProductList-Body"/>
        <w:numPr>
          <w:ilvl w:val="0"/>
          <w:numId w:val="36"/>
        </w:numPr>
        <w:ind w:left="450" w:hanging="270"/>
        <w:rPr>
          <w:rFonts w:ascii="Calibri" w:eastAsia="PMingLiU" w:hAnsi="Calibri"/>
        </w:rPr>
      </w:pPr>
      <w:r w:rsidRPr="00364B3E">
        <w:rPr>
          <w:rFonts w:ascii="Calibri" w:eastAsia="PMingLiU" w:hAnsi="Calibri"/>
        </w:rPr>
        <w:t>合格使用權之</w:t>
      </w:r>
      <w:r w:rsidRPr="00364B3E">
        <w:rPr>
          <w:rFonts w:ascii="Calibri" w:eastAsia="PMingLiU" w:hAnsi="Calibri"/>
        </w:rPr>
        <w:t xml:space="preserve"> SA </w:t>
      </w:r>
      <w:r w:rsidRPr="00364B3E">
        <w:rPr>
          <w:rFonts w:ascii="Calibri" w:eastAsia="PMingLiU" w:hAnsi="Calibri"/>
        </w:rPr>
        <w:t>範圍屆滿後，客戶可以不需要先取得單獨的新使用權，便能針對移轉使用權所涵蓋的產品之相同版本及版序取</w:t>
      </w:r>
      <w:r w:rsidRPr="00364B3E">
        <w:rPr>
          <w:rFonts w:ascii="Calibri" w:eastAsia="PMingLiU" w:hAnsi="Calibri" w:cs="MingLiU"/>
        </w:rPr>
        <w:t>得</w:t>
      </w:r>
      <w:r w:rsidRPr="00364B3E">
        <w:rPr>
          <w:rFonts w:ascii="Calibri" w:eastAsia="PMingLiU" w:hAnsi="Calibri"/>
        </w:rPr>
        <w:t xml:space="preserve"> SA</w:t>
      </w:r>
      <w:r w:rsidRPr="00364B3E">
        <w:rPr>
          <w:rFonts w:ascii="Calibri" w:eastAsia="PMingLiU" w:hAnsi="Calibri"/>
        </w:rPr>
        <w:t>。此選擇方案並不適用於依據訂閱方案</w:t>
      </w:r>
      <w:r w:rsidRPr="00364B3E">
        <w:rPr>
          <w:rFonts w:ascii="Calibri" w:eastAsia="PMingLiU" w:hAnsi="Calibri"/>
        </w:rPr>
        <w:t xml:space="preserve"> (</w:t>
      </w:r>
      <w:r w:rsidRPr="00364B3E">
        <w:rPr>
          <w:rFonts w:ascii="Calibri" w:eastAsia="PMingLiU" w:hAnsi="Calibri"/>
        </w:rPr>
        <w:t>例如</w:t>
      </w:r>
      <w:r w:rsidRPr="00364B3E">
        <w:rPr>
          <w:rFonts w:ascii="Calibri" w:eastAsia="PMingLiU" w:hAnsi="Calibri"/>
        </w:rPr>
        <w:t xml:space="preserve"> Enterprise Subscription </w:t>
      </w:r>
      <w:r w:rsidRPr="00364B3E">
        <w:rPr>
          <w:rFonts w:ascii="Calibri" w:eastAsia="PMingLiU" w:hAnsi="Calibri"/>
        </w:rPr>
        <w:t>合約或</w:t>
      </w:r>
      <w:r w:rsidRPr="00364B3E">
        <w:rPr>
          <w:rFonts w:ascii="Calibri" w:eastAsia="PMingLiU" w:hAnsi="Calibri"/>
        </w:rPr>
        <w:t xml:space="preserve"> Open Value Subscription </w:t>
      </w:r>
      <w:r w:rsidRPr="00364B3E">
        <w:rPr>
          <w:rFonts w:ascii="Calibri" w:eastAsia="PMingLiU" w:hAnsi="Calibri"/>
        </w:rPr>
        <w:t>合約</w:t>
      </w:r>
      <w:r w:rsidRPr="00364B3E">
        <w:rPr>
          <w:rFonts w:ascii="Calibri" w:eastAsia="PMingLiU" w:hAnsi="Calibri"/>
        </w:rPr>
        <w:t xml:space="preserve">) </w:t>
      </w:r>
      <w:r w:rsidRPr="00364B3E">
        <w:rPr>
          <w:rFonts w:ascii="Calibri" w:eastAsia="PMingLiU" w:hAnsi="Calibri"/>
        </w:rPr>
        <w:t>購買使用權之客戶</w:t>
      </w:r>
      <w:r w:rsidRPr="00364B3E">
        <w:rPr>
          <w:rFonts w:ascii="Calibri" w:eastAsia="PMingLiU" w:hAnsi="Calibri" w:cs="MingLiU"/>
        </w:rPr>
        <w:t>。</w:t>
      </w:r>
    </w:p>
    <w:p w14:paraId="54F70770" w14:textId="77777777" w:rsidR="00364B3E" w:rsidRPr="00364B3E" w:rsidRDefault="00364B3E" w:rsidP="00364B3E">
      <w:pPr>
        <w:pStyle w:val="ProductList-Body"/>
        <w:numPr>
          <w:ilvl w:val="0"/>
          <w:numId w:val="36"/>
        </w:numPr>
        <w:ind w:left="450" w:hanging="270"/>
        <w:rPr>
          <w:rFonts w:ascii="Calibri" w:eastAsia="PMingLiU" w:hAnsi="Calibri"/>
        </w:rPr>
      </w:pPr>
      <w:r w:rsidRPr="00364B3E">
        <w:rPr>
          <w:rFonts w:ascii="Calibri" w:eastAsia="PMingLiU" w:hAnsi="Calibri"/>
        </w:rPr>
        <w:t>客戶無法將移轉使用權從合格使用權單獨移轉過來</w:t>
      </w:r>
      <w:r w:rsidRPr="00364B3E">
        <w:rPr>
          <w:rFonts w:ascii="Calibri" w:eastAsia="PMingLiU" w:hAnsi="Calibri" w:cs="MingLiU"/>
        </w:rPr>
        <w:t>。</w:t>
      </w:r>
    </w:p>
    <w:p w14:paraId="54F70771" w14:textId="77777777" w:rsidR="00364B3E" w:rsidRPr="00364B3E" w:rsidRDefault="00364B3E" w:rsidP="00364B3E">
      <w:pPr>
        <w:pStyle w:val="ProductList-Body"/>
        <w:numPr>
          <w:ilvl w:val="0"/>
          <w:numId w:val="36"/>
        </w:numPr>
        <w:ind w:left="450" w:hanging="270"/>
        <w:rPr>
          <w:rFonts w:ascii="Calibri" w:eastAsia="PMingLiU" w:hAnsi="Calibri"/>
        </w:rPr>
      </w:pPr>
      <w:r w:rsidRPr="00364B3E">
        <w:rPr>
          <w:rFonts w:ascii="Calibri" w:eastAsia="PMingLiU" w:hAnsi="Calibri"/>
        </w:rPr>
        <w:t>於相</w:t>
      </w:r>
      <w:r w:rsidRPr="00364B3E">
        <w:rPr>
          <w:rFonts w:ascii="Calibri" w:eastAsia="PMingLiU" w:hAnsi="Calibri" w:cs="MingLiU"/>
        </w:rPr>
        <w:t>同</w:t>
      </w:r>
      <w:r w:rsidRPr="00364B3E">
        <w:rPr>
          <w:rFonts w:ascii="Calibri" w:eastAsia="PMingLiU" w:hAnsi="Calibri"/>
        </w:rPr>
        <w:t xml:space="preserve"> Enrollment </w:t>
      </w:r>
      <w:r w:rsidRPr="00364B3E">
        <w:rPr>
          <w:rFonts w:ascii="Calibri" w:eastAsia="PMingLiU" w:hAnsi="Calibri"/>
        </w:rPr>
        <w:t>有效期限內，依</w:t>
      </w:r>
      <w:r w:rsidRPr="00364B3E">
        <w:rPr>
          <w:rFonts w:ascii="Calibri" w:eastAsia="PMingLiU" w:hAnsi="Calibri"/>
        </w:rPr>
        <w:t xml:space="preserve"> Enterprise </w:t>
      </w:r>
      <w:r w:rsidRPr="00364B3E">
        <w:rPr>
          <w:rFonts w:ascii="Calibri" w:eastAsia="PMingLiU" w:hAnsi="Calibri"/>
        </w:rPr>
        <w:t>或</w:t>
      </w:r>
      <w:r w:rsidRPr="00364B3E">
        <w:rPr>
          <w:rFonts w:ascii="Calibri" w:eastAsia="PMingLiU" w:hAnsi="Calibri"/>
        </w:rPr>
        <w:t xml:space="preserve"> Enterprise Subscription </w:t>
      </w:r>
      <w:r w:rsidRPr="00364B3E">
        <w:rPr>
          <w:rFonts w:ascii="Calibri" w:eastAsia="PMingLiU" w:hAnsi="Calibri"/>
        </w:rPr>
        <w:t>合約、</w:t>
      </w:r>
      <w:r w:rsidRPr="00364B3E">
        <w:rPr>
          <w:rFonts w:ascii="Calibri" w:eastAsia="PMingLiU" w:hAnsi="Calibri"/>
        </w:rPr>
        <w:t xml:space="preserve">Open Value Subscription </w:t>
      </w:r>
      <w:r w:rsidRPr="00364B3E">
        <w:rPr>
          <w:rFonts w:ascii="Calibri" w:eastAsia="PMingLiU" w:hAnsi="Calibri"/>
        </w:rPr>
        <w:t>或</w:t>
      </w:r>
      <w:r w:rsidRPr="00364B3E">
        <w:rPr>
          <w:rFonts w:ascii="Calibri" w:eastAsia="PMingLiU" w:hAnsi="Calibri"/>
        </w:rPr>
        <w:t xml:space="preserve"> Enrollment for Education Solutions</w:t>
      </w:r>
      <w:r w:rsidRPr="00364B3E">
        <w:rPr>
          <w:rFonts w:ascii="Calibri" w:eastAsia="PMingLiU" w:hAnsi="Calibri"/>
        </w:rPr>
        <w:t>，視同客戶之排程校正程序的一部分針對相同的已中止產品而後續取得之使用權，也是基於使用權之授與目的之合格使用權。依訂閱合約之產品範圍必須是持續的</w:t>
      </w:r>
      <w:r w:rsidRPr="00364B3E">
        <w:rPr>
          <w:rFonts w:ascii="Calibri" w:eastAsia="PMingLiU" w:hAnsi="Calibri" w:cs="MingLiU"/>
        </w:rPr>
        <w:t>。</w:t>
      </w:r>
    </w:p>
    <w:p w14:paraId="54F70772" w14:textId="77777777" w:rsidR="00364B3E" w:rsidRPr="00364B3E" w:rsidRDefault="00364B3E" w:rsidP="00364B3E">
      <w:pPr>
        <w:pStyle w:val="ProductList-Body"/>
        <w:numPr>
          <w:ilvl w:val="0"/>
          <w:numId w:val="36"/>
        </w:numPr>
        <w:ind w:left="450" w:hanging="270"/>
        <w:rPr>
          <w:rFonts w:ascii="Calibri" w:eastAsia="PMingLiU" w:hAnsi="Calibri"/>
        </w:rPr>
      </w:pPr>
      <w:r w:rsidRPr="00364B3E">
        <w:rPr>
          <w:rFonts w:ascii="Calibri" w:eastAsia="PMingLiU" w:hAnsi="Calibri"/>
        </w:rPr>
        <w:t>產品注意事項、客戶的大量授權合約，以及合格使用權之證明，都是客戶依移轉使用權而取得客戶權利之證明</w:t>
      </w:r>
      <w:r w:rsidRPr="00364B3E">
        <w:rPr>
          <w:rFonts w:ascii="Calibri" w:eastAsia="PMingLiU" w:hAnsi="Calibri" w:cs="MingLiU"/>
        </w:rPr>
        <w:t>。</w:t>
      </w:r>
    </w:p>
    <w:p w14:paraId="54F70773" w14:textId="77777777" w:rsidR="00364B3E" w:rsidRPr="00364B3E" w:rsidRDefault="00364B3E" w:rsidP="00364B3E">
      <w:pPr>
        <w:pStyle w:val="ProductList-Body"/>
        <w:rPr>
          <w:rFonts w:ascii="Calibri" w:eastAsia="PMingLiU" w:hAnsi="Calibri"/>
        </w:rPr>
      </w:pPr>
    </w:p>
    <w:p w14:paraId="54F70774" w14:textId="77777777" w:rsidR="00364B3E" w:rsidRPr="00364B3E" w:rsidRDefault="00364B3E" w:rsidP="00364B3E">
      <w:pPr>
        <w:pStyle w:val="ProductList-Offering1Heading"/>
        <w:outlineLvl w:val="1"/>
        <w:rPr>
          <w:rFonts w:ascii="Calibri" w:eastAsia="PMingLiU" w:hAnsi="Calibri"/>
        </w:rPr>
      </w:pPr>
      <w:bookmarkStart w:id="1540" w:name="_Toc380655523"/>
      <w:bookmarkStart w:id="1541" w:name="_Toc380513473"/>
      <w:bookmarkStart w:id="1542" w:name="_Toc379797437"/>
      <w:bookmarkStart w:id="1543" w:name="_Toc378151580"/>
      <w:bookmarkStart w:id="1544" w:name="_Toc378147683"/>
      <w:bookmarkStart w:id="1545" w:name="_Toc403751548"/>
      <w:r w:rsidRPr="00364B3E">
        <w:rPr>
          <w:rFonts w:ascii="Calibri" w:eastAsia="PMingLiU" w:hAnsi="Calibri" w:cs="MingLiU"/>
        </w:rPr>
        <w:t>軟體保證利益</w:t>
      </w:r>
      <w:bookmarkEnd w:id="1540"/>
      <w:bookmarkEnd w:id="1541"/>
      <w:bookmarkEnd w:id="1542"/>
      <w:bookmarkEnd w:id="1543"/>
      <w:bookmarkEnd w:id="1544"/>
      <w:bookmarkEnd w:id="1545"/>
    </w:p>
    <w:p w14:paraId="54F70775" w14:textId="77777777" w:rsidR="00364B3E" w:rsidRPr="00364B3E" w:rsidRDefault="00364B3E" w:rsidP="00364B3E">
      <w:pPr>
        <w:pStyle w:val="ProductList-Body"/>
        <w:rPr>
          <w:rFonts w:ascii="Calibri" w:eastAsia="PMingLiU" w:hAnsi="Calibri"/>
        </w:rPr>
      </w:pPr>
      <w:r w:rsidRPr="00364B3E">
        <w:rPr>
          <w:rFonts w:ascii="Calibri" w:eastAsia="PMingLiU" w:hAnsi="Calibri"/>
        </w:rPr>
        <w:t>這些利益將因產品及產品組合而有所不同。除非以下另行註明，否則一般而言，客戶對</w:t>
      </w:r>
      <w:r w:rsidRPr="00364B3E">
        <w:rPr>
          <w:rFonts w:ascii="Calibri" w:eastAsia="PMingLiU" w:hAnsi="Calibri" w:cs="MingLiU"/>
        </w:rPr>
        <w:t>其</w:t>
      </w:r>
      <w:r w:rsidRPr="00364B3E">
        <w:rPr>
          <w:rFonts w:ascii="Calibri" w:eastAsia="PMingLiU" w:hAnsi="Calibri"/>
        </w:rPr>
        <w:t xml:space="preserve"> SA </w:t>
      </w:r>
      <w:r w:rsidRPr="00364B3E">
        <w:rPr>
          <w:rFonts w:ascii="Calibri" w:eastAsia="PMingLiU" w:hAnsi="Calibri"/>
        </w:rPr>
        <w:t>利益之存取權及使用權會隨著其</w:t>
      </w:r>
      <w:r w:rsidRPr="00364B3E">
        <w:rPr>
          <w:rFonts w:ascii="Calibri" w:eastAsia="PMingLiU" w:hAnsi="Calibri"/>
        </w:rPr>
        <w:t xml:space="preserve"> SA </w:t>
      </w:r>
      <w:r w:rsidRPr="00364B3E">
        <w:rPr>
          <w:rFonts w:ascii="Calibri" w:eastAsia="PMingLiU" w:hAnsi="Calibri"/>
        </w:rPr>
        <w:t>範圍屆滿而失去效力。大多數之</w:t>
      </w:r>
      <w:r w:rsidRPr="00364B3E">
        <w:rPr>
          <w:rFonts w:ascii="Calibri" w:eastAsia="PMingLiU" w:hAnsi="Calibri"/>
        </w:rPr>
        <w:t xml:space="preserve"> SA </w:t>
      </w:r>
      <w:r w:rsidRPr="00364B3E">
        <w:rPr>
          <w:rFonts w:ascii="Calibri" w:eastAsia="PMingLiU" w:hAnsi="Calibri"/>
        </w:rPr>
        <w:t>利益係於範圍期間開頭時授與。範圍期間所發生之任何變更</w:t>
      </w:r>
      <w:r w:rsidRPr="00364B3E">
        <w:rPr>
          <w:rFonts w:ascii="Calibri" w:eastAsia="PMingLiU" w:hAnsi="Calibri"/>
        </w:rPr>
        <w:t xml:space="preserve"> (</w:t>
      </w:r>
      <w:r w:rsidRPr="00364B3E">
        <w:rPr>
          <w:rFonts w:ascii="Calibri" w:eastAsia="PMingLiU" w:hAnsi="Calibri"/>
        </w:rPr>
        <w:t>例如，額外訂購、退貨或線上服務轉換</w:t>
      </w:r>
      <w:r w:rsidRPr="00364B3E">
        <w:rPr>
          <w:rFonts w:ascii="Calibri" w:eastAsia="PMingLiU" w:hAnsi="Calibri"/>
        </w:rPr>
        <w:t xml:space="preserve">) </w:t>
      </w:r>
      <w:r w:rsidRPr="00364B3E">
        <w:rPr>
          <w:rFonts w:ascii="Calibri" w:eastAsia="PMingLiU" w:hAnsi="Calibri"/>
        </w:rPr>
        <w:t>可能造成利益資格之變更。以上規則之任何例外已註明於以下個別之利益小節中。利益隨時可能變更及中止，恕不另行通知。利益之可用性會因方案、地區、提供選擇方案及語言而有所不同。</w:t>
      </w:r>
      <w:r w:rsidRPr="00364B3E">
        <w:rPr>
          <w:rFonts w:ascii="Calibri" w:eastAsia="PMingLiU" w:hAnsi="Calibri"/>
        </w:rPr>
        <w:t xml:space="preserve">SA </w:t>
      </w:r>
      <w:r w:rsidRPr="00364B3E">
        <w:rPr>
          <w:rFonts w:ascii="Calibri" w:eastAsia="PMingLiU" w:hAnsi="Calibri"/>
        </w:rPr>
        <w:t>利益係依下表所示之不同方案進行分派</w:t>
      </w:r>
      <w:r w:rsidRPr="00364B3E">
        <w:rPr>
          <w:rFonts w:ascii="Calibri" w:eastAsia="PMingLiU" w:hAnsi="Calibri" w:cs="MingLiU"/>
        </w:rPr>
        <w:t>：</w:t>
      </w:r>
    </w:p>
    <w:p w14:paraId="54F70776" w14:textId="77777777" w:rsidR="00364B3E" w:rsidRPr="00364B3E" w:rsidRDefault="00364B3E" w:rsidP="00364B3E">
      <w:pPr>
        <w:pStyle w:val="ProductList-Body"/>
        <w:rPr>
          <w:rFonts w:ascii="Calibri" w:eastAsia="PMingLiU" w:hAnsi="Calibri"/>
        </w:rPr>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364B3E" w:rsidRPr="00364B3E" w14:paraId="54F7077D" w14:textId="77777777" w:rsidTr="000B68F0">
        <w:trPr>
          <w:tblHeader/>
        </w:trPr>
        <w:tc>
          <w:tcPr>
            <w:tcW w:w="2250" w:type="dxa"/>
            <w:tcBorders>
              <w:top w:val="single" w:sz="4" w:space="0" w:color="auto"/>
              <w:left w:val="single" w:sz="4" w:space="0" w:color="auto"/>
              <w:bottom w:val="single" w:sz="4" w:space="0" w:color="auto"/>
              <w:right w:val="single" w:sz="4" w:space="0" w:color="auto"/>
            </w:tcBorders>
            <w:shd w:val="clear" w:color="auto" w:fill="0072C6"/>
            <w:hideMark/>
          </w:tcPr>
          <w:p w14:paraId="54F70777"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方</w:t>
            </w:r>
            <w:r w:rsidRPr="00364B3E">
              <w:rPr>
                <w:rFonts w:ascii="Calibri" w:eastAsia="PMingLiU" w:hAnsi="Calibri" w:cs="MingLiU"/>
                <w:color w:val="FFFFFF" w:themeColor="background1"/>
              </w:rPr>
              <w:t>案</w:t>
            </w:r>
          </w:p>
        </w:tc>
        <w:tc>
          <w:tcPr>
            <w:tcW w:w="1440" w:type="dxa"/>
            <w:tcBorders>
              <w:top w:val="single" w:sz="4" w:space="0" w:color="auto"/>
              <w:left w:val="single" w:sz="4" w:space="0" w:color="auto"/>
              <w:bottom w:val="single" w:sz="4" w:space="0" w:color="auto"/>
              <w:right w:val="single" w:sz="4" w:space="0" w:color="auto"/>
            </w:tcBorders>
            <w:shd w:val="clear" w:color="auto" w:fill="0072C6"/>
            <w:hideMark/>
          </w:tcPr>
          <w:p w14:paraId="54F70778"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Open License</w:t>
            </w:r>
          </w:p>
        </w:tc>
        <w:tc>
          <w:tcPr>
            <w:tcW w:w="1080" w:type="dxa"/>
            <w:tcBorders>
              <w:top w:val="single" w:sz="4" w:space="0" w:color="auto"/>
              <w:left w:val="single" w:sz="4" w:space="0" w:color="auto"/>
              <w:bottom w:val="single" w:sz="4" w:space="0" w:color="auto"/>
              <w:right w:val="single" w:sz="4" w:space="0" w:color="auto"/>
            </w:tcBorders>
            <w:shd w:val="clear" w:color="auto" w:fill="0072C6"/>
            <w:hideMark/>
          </w:tcPr>
          <w:p w14:paraId="54F70779"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Open Value</w:t>
            </w:r>
          </w:p>
        </w:tc>
        <w:tc>
          <w:tcPr>
            <w:tcW w:w="1530" w:type="dxa"/>
            <w:tcBorders>
              <w:top w:val="single" w:sz="4" w:space="0" w:color="auto"/>
              <w:left w:val="single" w:sz="4" w:space="0" w:color="auto"/>
              <w:bottom w:val="single" w:sz="4" w:space="0" w:color="auto"/>
              <w:right w:val="single" w:sz="4" w:space="0" w:color="auto"/>
            </w:tcBorders>
            <w:shd w:val="clear" w:color="auto" w:fill="0072C6"/>
            <w:hideMark/>
          </w:tcPr>
          <w:p w14:paraId="54F7077A"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 xml:space="preserve">Open Value Subscription – </w:t>
            </w:r>
            <w:r w:rsidR="00B85069">
              <w:rPr>
                <w:rFonts w:ascii="Calibri" w:eastAsia="PMingLiU" w:hAnsi="Calibri"/>
                <w:color w:val="FFFFFF" w:themeColor="background1"/>
              </w:rPr>
              <w:br/>
            </w:r>
            <w:r w:rsidRPr="00364B3E">
              <w:rPr>
                <w:rFonts w:ascii="Calibri" w:eastAsia="PMingLiU" w:hAnsi="Calibri"/>
                <w:color w:val="FFFFFF" w:themeColor="background1"/>
              </w:rPr>
              <w:t>教育解決方</w:t>
            </w:r>
            <w:r w:rsidRPr="00364B3E">
              <w:rPr>
                <w:rFonts w:ascii="Calibri" w:eastAsia="PMingLiU" w:hAnsi="Calibri" w:cs="MingLiU"/>
                <w:color w:val="FFFFFF" w:themeColor="background1"/>
              </w:rPr>
              <w:t>案</w:t>
            </w:r>
          </w:p>
        </w:tc>
        <w:tc>
          <w:tcPr>
            <w:tcW w:w="2696" w:type="dxa"/>
            <w:tcBorders>
              <w:top w:val="single" w:sz="4" w:space="0" w:color="auto"/>
              <w:left w:val="single" w:sz="4" w:space="0" w:color="auto"/>
              <w:bottom w:val="single" w:sz="4" w:space="0" w:color="auto"/>
              <w:right w:val="single" w:sz="4" w:space="0" w:color="auto"/>
            </w:tcBorders>
            <w:shd w:val="clear" w:color="auto" w:fill="0072C6"/>
            <w:hideMark/>
          </w:tcPr>
          <w:p w14:paraId="54F7077B"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Select*</w:t>
            </w:r>
            <w:r w:rsidRPr="00364B3E">
              <w:rPr>
                <w:rFonts w:ascii="Calibri" w:eastAsia="PMingLiU" w:hAnsi="Calibri"/>
                <w:color w:val="FFFFFF" w:themeColor="background1"/>
              </w:rPr>
              <w:br/>
            </w:r>
            <w:r w:rsidRPr="00364B3E">
              <w:rPr>
                <w:rFonts w:ascii="Calibri" w:eastAsia="PMingLiU" w:hAnsi="Calibri"/>
                <w:color w:val="FFFFFF" w:themeColor="background1"/>
              </w:rPr>
              <w:t>依據</w:t>
            </w:r>
            <w:r w:rsidRPr="00364B3E">
              <w:rPr>
                <w:rFonts w:ascii="Calibri" w:eastAsia="PMingLiU" w:hAnsi="Calibri"/>
                <w:color w:val="FFFFFF" w:themeColor="background1"/>
              </w:rPr>
              <w:t xml:space="preserve"> Campus </w:t>
            </w:r>
            <w:r w:rsidRPr="00364B3E">
              <w:rPr>
                <w:rFonts w:ascii="Calibri" w:eastAsia="PMingLiU" w:hAnsi="Calibri"/>
                <w:color w:val="FFFFFF" w:themeColor="background1"/>
              </w:rPr>
              <w:t>和</w:t>
            </w:r>
            <w:r w:rsidRPr="00364B3E">
              <w:rPr>
                <w:rFonts w:ascii="Calibri" w:eastAsia="PMingLiU" w:hAnsi="Calibri"/>
                <w:color w:val="FFFFFF" w:themeColor="background1"/>
              </w:rPr>
              <w:t xml:space="preserve"> School </w:t>
            </w:r>
            <w:r w:rsidRPr="00364B3E">
              <w:rPr>
                <w:rFonts w:ascii="Calibri" w:eastAsia="PMingLiU" w:hAnsi="Calibri"/>
                <w:color w:val="FFFFFF" w:themeColor="background1"/>
              </w:rPr>
              <w:t>合約的</w:t>
            </w:r>
            <w:r w:rsidRPr="00364B3E">
              <w:rPr>
                <w:rFonts w:ascii="Calibri" w:eastAsia="PMingLiU" w:hAnsi="Calibri"/>
                <w:color w:val="FFFFFF" w:themeColor="background1"/>
              </w:rPr>
              <w:t xml:space="preserve"> Enterprise Agreement Enrollment for Education Solutions</w:t>
            </w:r>
          </w:p>
        </w:tc>
        <w:tc>
          <w:tcPr>
            <w:tcW w:w="1799" w:type="dxa"/>
            <w:tcBorders>
              <w:top w:val="single" w:sz="4" w:space="0" w:color="auto"/>
              <w:left w:val="single" w:sz="4" w:space="0" w:color="auto"/>
              <w:bottom w:val="single" w:sz="4" w:space="0" w:color="auto"/>
              <w:right w:val="single" w:sz="4" w:space="0" w:color="auto"/>
            </w:tcBorders>
            <w:shd w:val="clear" w:color="auto" w:fill="0072C6"/>
            <w:hideMark/>
          </w:tcPr>
          <w:p w14:paraId="54F7077C"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Select Plus</w:t>
            </w:r>
          </w:p>
        </w:tc>
      </w:tr>
      <w:tr w:rsidR="00364B3E" w:rsidRPr="00364B3E" w14:paraId="54F70784" w14:textId="77777777" w:rsidTr="000B68F0">
        <w:tc>
          <w:tcPr>
            <w:tcW w:w="2250" w:type="dxa"/>
            <w:tcBorders>
              <w:top w:val="single" w:sz="4" w:space="0" w:color="auto"/>
              <w:left w:val="single" w:sz="4" w:space="0" w:color="auto"/>
              <w:bottom w:val="single" w:sz="4" w:space="0" w:color="auto"/>
              <w:right w:val="single" w:sz="4" w:space="0" w:color="auto"/>
            </w:tcBorders>
            <w:hideMark/>
          </w:tcPr>
          <w:p w14:paraId="54F7077E"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利益取得方式</w:t>
            </w:r>
            <w:r w:rsidRPr="00364B3E">
              <w:rPr>
                <w:rFonts w:ascii="Calibri" w:eastAsia="PMingLiU" w:hAnsi="Calibri" w:cs="MingLiU"/>
              </w:rPr>
              <w:t>：</w:t>
            </w:r>
          </w:p>
        </w:tc>
        <w:tc>
          <w:tcPr>
            <w:tcW w:w="1440" w:type="dxa"/>
            <w:tcBorders>
              <w:top w:val="single" w:sz="4" w:space="0" w:color="auto"/>
              <w:left w:val="single" w:sz="4" w:space="0" w:color="auto"/>
              <w:bottom w:val="single" w:sz="4" w:space="0" w:color="auto"/>
              <w:right w:val="single" w:sz="4" w:space="0" w:color="auto"/>
            </w:tcBorders>
            <w:hideMark/>
          </w:tcPr>
          <w:p w14:paraId="54F7077F"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使用權號</w:t>
            </w:r>
            <w:r w:rsidRPr="00364B3E">
              <w:rPr>
                <w:rFonts w:ascii="Calibri" w:eastAsia="PMingLiU" w:hAnsi="Calibri" w:cs="MingLiU"/>
              </w:rPr>
              <w:t>碼</w:t>
            </w:r>
          </w:p>
        </w:tc>
        <w:tc>
          <w:tcPr>
            <w:tcW w:w="1080" w:type="dxa"/>
            <w:tcBorders>
              <w:top w:val="single" w:sz="4" w:space="0" w:color="auto"/>
              <w:left w:val="single" w:sz="4" w:space="0" w:color="auto"/>
              <w:bottom w:val="single" w:sz="4" w:space="0" w:color="auto"/>
              <w:right w:val="single" w:sz="4" w:space="0" w:color="auto"/>
            </w:tcBorders>
            <w:hideMark/>
          </w:tcPr>
          <w:p w14:paraId="54F70780"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合</w:t>
            </w:r>
            <w:r w:rsidRPr="00364B3E">
              <w:rPr>
                <w:rFonts w:ascii="Calibri" w:eastAsia="PMingLiU" w:hAnsi="Calibri" w:cs="MingLiU"/>
              </w:rPr>
              <w:t>約</w:t>
            </w:r>
          </w:p>
        </w:tc>
        <w:tc>
          <w:tcPr>
            <w:tcW w:w="1530" w:type="dxa"/>
            <w:tcBorders>
              <w:top w:val="single" w:sz="4" w:space="0" w:color="auto"/>
              <w:left w:val="single" w:sz="4" w:space="0" w:color="auto"/>
              <w:bottom w:val="single" w:sz="4" w:space="0" w:color="auto"/>
              <w:right w:val="single" w:sz="4" w:space="0" w:color="auto"/>
            </w:tcBorders>
            <w:hideMark/>
          </w:tcPr>
          <w:p w14:paraId="54F70781"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合</w:t>
            </w:r>
            <w:r w:rsidRPr="00364B3E">
              <w:rPr>
                <w:rFonts w:ascii="Calibri" w:eastAsia="PMingLiU" w:hAnsi="Calibri" w:cs="MingLiU"/>
              </w:rPr>
              <w:t>約</w:t>
            </w:r>
          </w:p>
        </w:tc>
        <w:tc>
          <w:tcPr>
            <w:tcW w:w="2696" w:type="dxa"/>
            <w:tcBorders>
              <w:top w:val="single" w:sz="4" w:space="0" w:color="auto"/>
              <w:left w:val="single" w:sz="4" w:space="0" w:color="auto"/>
              <w:bottom w:val="single" w:sz="4" w:space="0" w:color="auto"/>
              <w:right w:val="single" w:sz="4" w:space="0" w:color="auto"/>
            </w:tcBorders>
            <w:hideMark/>
          </w:tcPr>
          <w:p w14:paraId="54F70782"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Enrollment</w:t>
            </w:r>
          </w:p>
        </w:tc>
        <w:tc>
          <w:tcPr>
            <w:tcW w:w="1799" w:type="dxa"/>
            <w:tcBorders>
              <w:top w:val="single" w:sz="4" w:space="0" w:color="auto"/>
              <w:left w:val="single" w:sz="4" w:space="0" w:color="auto"/>
              <w:bottom w:val="single" w:sz="4" w:space="0" w:color="auto"/>
              <w:right w:val="single" w:sz="4" w:space="0" w:color="auto"/>
            </w:tcBorders>
            <w:hideMark/>
          </w:tcPr>
          <w:p w14:paraId="54F70783"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註冊關係企</w:t>
            </w:r>
            <w:r w:rsidRPr="00364B3E">
              <w:rPr>
                <w:rFonts w:ascii="Calibri" w:eastAsia="PMingLiU" w:hAnsi="Calibri" w:cs="MingLiU"/>
              </w:rPr>
              <w:t>業</w:t>
            </w:r>
          </w:p>
        </w:tc>
      </w:tr>
    </w:tbl>
    <w:p w14:paraId="54F70785" w14:textId="77777777" w:rsidR="00364B3E" w:rsidRPr="00364B3E" w:rsidRDefault="00364B3E" w:rsidP="00364B3E">
      <w:pPr>
        <w:pStyle w:val="ProductList-Body"/>
        <w:rPr>
          <w:rFonts w:ascii="Calibri" w:eastAsia="PMingLiU" w:hAnsi="Calibri"/>
          <w:i/>
          <w:lang w:val="zh-TW" w:eastAsia="zh-TW" w:bidi="zh-TW"/>
        </w:rPr>
      </w:pPr>
      <w:r w:rsidRPr="00364B3E">
        <w:rPr>
          <w:rFonts w:ascii="Calibri" w:eastAsia="PMingLiU" w:hAnsi="Calibri"/>
          <w:i/>
        </w:rPr>
        <w:t>注意事項：</w:t>
      </w:r>
      <w:r w:rsidRPr="00364B3E">
        <w:rPr>
          <w:rFonts w:ascii="Calibri" w:eastAsia="PMingLiU" w:hAnsi="Calibri"/>
          <w:i/>
        </w:rPr>
        <w:t xml:space="preserve">* </w:t>
      </w:r>
      <w:r w:rsidRPr="00364B3E">
        <w:rPr>
          <w:rFonts w:ascii="Calibri" w:eastAsia="PMingLiU" w:hAnsi="Calibri"/>
          <w:i/>
        </w:rPr>
        <w:t>簽訂</w:t>
      </w:r>
      <w:r w:rsidRPr="00364B3E">
        <w:rPr>
          <w:rFonts w:ascii="Calibri" w:eastAsia="PMingLiU" w:hAnsi="Calibri"/>
          <w:i/>
        </w:rPr>
        <w:t xml:space="preserve"> Canadian HealthCare Volume License Enterprise </w:t>
      </w:r>
      <w:r w:rsidRPr="00364B3E">
        <w:rPr>
          <w:rFonts w:ascii="Calibri" w:eastAsia="PMingLiU" w:hAnsi="Calibri"/>
          <w:i/>
        </w:rPr>
        <w:t>合約之客戶將取得之</w:t>
      </w:r>
      <w:r w:rsidRPr="00364B3E">
        <w:rPr>
          <w:rFonts w:ascii="Calibri" w:eastAsia="PMingLiU" w:hAnsi="Calibri"/>
          <w:i/>
        </w:rPr>
        <w:t xml:space="preserve"> SA </w:t>
      </w:r>
      <w:r w:rsidRPr="00364B3E">
        <w:rPr>
          <w:rFonts w:ascii="Calibri" w:eastAsia="PMingLiU" w:hAnsi="Calibri"/>
          <w:i/>
        </w:rPr>
        <w:t>利益，必須與可供客戶透過</w:t>
      </w:r>
      <w:r w:rsidRPr="00364B3E">
        <w:rPr>
          <w:rFonts w:ascii="Calibri" w:eastAsia="PMingLiU" w:hAnsi="Calibri"/>
          <w:i/>
        </w:rPr>
        <w:t xml:space="preserve"> Microsoft Open Value </w:t>
      </w:r>
      <w:r w:rsidRPr="00364B3E">
        <w:rPr>
          <w:rFonts w:ascii="Calibri" w:eastAsia="PMingLiU" w:hAnsi="Calibri"/>
          <w:i/>
        </w:rPr>
        <w:t>取得產品之</w:t>
      </w:r>
      <w:r w:rsidRPr="00364B3E">
        <w:rPr>
          <w:rFonts w:ascii="Calibri" w:eastAsia="PMingLiU" w:hAnsi="Calibri"/>
          <w:i/>
        </w:rPr>
        <w:t xml:space="preserve"> SA </w:t>
      </w:r>
      <w:r w:rsidRPr="00364B3E">
        <w:rPr>
          <w:rFonts w:ascii="Calibri" w:eastAsia="PMingLiU" w:hAnsi="Calibri"/>
          <w:i/>
        </w:rPr>
        <w:t>利益相符</w:t>
      </w:r>
      <w:r w:rsidRPr="00364B3E">
        <w:rPr>
          <w:rFonts w:ascii="Calibri" w:eastAsia="PMingLiU" w:hAnsi="Calibri" w:cs="MingLiU"/>
          <w:i/>
        </w:rPr>
        <w:t>。</w:t>
      </w:r>
    </w:p>
    <w:p w14:paraId="54F70786" w14:textId="77777777" w:rsidR="00364B3E" w:rsidRPr="00364B3E" w:rsidRDefault="00364B3E" w:rsidP="00364B3E">
      <w:pPr>
        <w:pStyle w:val="ProductList-Body"/>
        <w:rPr>
          <w:rFonts w:ascii="Calibri" w:eastAsia="PMingLiU" w:hAnsi="Calibri"/>
        </w:rPr>
      </w:pPr>
    </w:p>
    <w:p w14:paraId="54F70787" w14:textId="77777777" w:rsidR="00364B3E" w:rsidRPr="00364B3E" w:rsidRDefault="00364B3E" w:rsidP="00364B3E">
      <w:pPr>
        <w:pStyle w:val="ProductList-Body"/>
        <w:rPr>
          <w:rFonts w:ascii="Calibri" w:eastAsia="PMingLiU" w:hAnsi="Calibri"/>
        </w:rPr>
      </w:pPr>
      <w:r w:rsidRPr="00364B3E">
        <w:rPr>
          <w:rFonts w:ascii="Calibri" w:eastAsia="PMingLiU" w:hAnsi="Calibri"/>
        </w:rPr>
        <w:t>無論客戶目前正在使用的產品版本為何，任何合格產品之有效的</w:t>
      </w:r>
      <w:r w:rsidRPr="00364B3E">
        <w:rPr>
          <w:rFonts w:ascii="Calibri" w:eastAsia="PMingLiU" w:hAnsi="Calibri"/>
        </w:rPr>
        <w:t xml:space="preserve"> SA </w:t>
      </w:r>
      <w:r w:rsidRPr="00364B3E">
        <w:rPr>
          <w:rFonts w:ascii="Calibri" w:eastAsia="PMingLiU" w:hAnsi="Calibri"/>
        </w:rPr>
        <w:t>可使該客戶符合下表所示利益之資格。合格產品已於每個產品小節中註明。部分利益之獲贈根據是客戶針對組合內特定之合格產品組</w:t>
      </w:r>
      <w:r w:rsidRPr="00364B3E">
        <w:rPr>
          <w:rFonts w:ascii="Calibri" w:eastAsia="PMingLiU" w:hAnsi="Calibri" w:cs="MingLiU"/>
        </w:rPr>
        <w:t>之</w:t>
      </w:r>
      <w:r w:rsidRPr="00364B3E">
        <w:rPr>
          <w:rFonts w:ascii="Calibri" w:eastAsia="PMingLiU" w:hAnsi="Calibri"/>
        </w:rPr>
        <w:t xml:space="preserve"> SA </w:t>
      </w:r>
      <w:r w:rsidRPr="00364B3E">
        <w:rPr>
          <w:rFonts w:ascii="Calibri" w:eastAsia="PMingLiU" w:hAnsi="Calibri"/>
        </w:rPr>
        <w:t>花費。就這些用途而言，「</w:t>
      </w:r>
      <w:r w:rsidRPr="00364B3E">
        <w:rPr>
          <w:rFonts w:ascii="Calibri" w:eastAsia="PMingLiU" w:hAnsi="Calibri"/>
        </w:rPr>
        <w:t xml:space="preserve">SA </w:t>
      </w:r>
      <w:r w:rsidRPr="00364B3E">
        <w:rPr>
          <w:rFonts w:ascii="Calibri" w:eastAsia="PMingLiU" w:hAnsi="Calibri"/>
        </w:rPr>
        <w:t>花費」並非如字面上指客戶實際花費的金錢，而是指客戶依其</w:t>
      </w:r>
      <w:r w:rsidRPr="00364B3E">
        <w:rPr>
          <w:rFonts w:ascii="Calibri" w:eastAsia="PMingLiU" w:hAnsi="Calibri"/>
        </w:rPr>
        <w:t xml:space="preserve"> Select </w:t>
      </w:r>
      <w:r w:rsidRPr="00364B3E">
        <w:rPr>
          <w:rFonts w:ascii="Calibri" w:eastAsia="PMingLiU" w:hAnsi="Calibri"/>
        </w:rPr>
        <w:t>或</w:t>
      </w:r>
      <w:r w:rsidRPr="00364B3E">
        <w:rPr>
          <w:rFonts w:ascii="Calibri" w:eastAsia="PMingLiU" w:hAnsi="Calibri"/>
        </w:rPr>
        <w:t xml:space="preserve"> Enterprise </w:t>
      </w:r>
      <w:r w:rsidRPr="00364B3E">
        <w:rPr>
          <w:rFonts w:ascii="Calibri" w:eastAsia="PMingLiU" w:hAnsi="Calibri"/>
        </w:rPr>
        <w:t>註冊、</w:t>
      </w:r>
      <w:r w:rsidRPr="00364B3E">
        <w:rPr>
          <w:rFonts w:ascii="Calibri" w:eastAsia="PMingLiU" w:hAnsi="Calibri"/>
        </w:rPr>
        <w:t xml:space="preserve">Select Plus </w:t>
      </w:r>
      <w:r w:rsidRPr="00364B3E">
        <w:rPr>
          <w:rFonts w:ascii="Calibri" w:eastAsia="PMingLiU" w:hAnsi="Calibri"/>
        </w:rPr>
        <w:t>註冊或</w:t>
      </w:r>
      <w:r w:rsidRPr="00364B3E">
        <w:rPr>
          <w:rFonts w:ascii="Calibri" w:eastAsia="PMingLiU" w:hAnsi="Calibri"/>
        </w:rPr>
        <w:t xml:space="preserve"> Open </w:t>
      </w:r>
      <w:r w:rsidRPr="00364B3E">
        <w:rPr>
          <w:rFonts w:ascii="Calibri" w:eastAsia="PMingLiU" w:hAnsi="Calibri"/>
        </w:rPr>
        <w:t>合約針對該些產品之</w:t>
      </w:r>
      <w:r w:rsidRPr="00364B3E">
        <w:rPr>
          <w:rFonts w:ascii="Calibri" w:eastAsia="PMingLiU" w:hAnsi="Calibri"/>
        </w:rPr>
        <w:t xml:space="preserve"> SA </w:t>
      </w:r>
      <w:r w:rsidRPr="00364B3E">
        <w:rPr>
          <w:rFonts w:ascii="Calibri" w:eastAsia="PMingLiU" w:hAnsi="Calibri"/>
        </w:rPr>
        <w:t>範圍之大約花費</w:t>
      </w:r>
      <w:r w:rsidRPr="00364B3E">
        <w:rPr>
          <w:rFonts w:ascii="Calibri" w:eastAsia="PMingLiU" w:hAnsi="Calibri"/>
        </w:rPr>
        <w:t xml:space="preserve"> (</w:t>
      </w:r>
      <w:r w:rsidRPr="00364B3E">
        <w:rPr>
          <w:rFonts w:ascii="Calibri" w:eastAsia="PMingLiU" w:hAnsi="Calibri"/>
        </w:rPr>
        <w:t>例如，</w:t>
      </w:r>
      <w:r w:rsidRPr="00364B3E">
        <w:rPr>
          <w:rFonts w:ascii="Calibri" w:eastAsia="PMingLiU" w:hAnsi="Calibri"/>
        </w:rPr>
        <w:t xml:space="preserve">SA </w:t>
      </w:r>
      <w:r w:rsidRPr="00364B3E">
        <w:rPr>
          <w:rFonts w:ascii="Calibri" w:eastAsia="PMingLiU" w:hAnsi="Calibri"/>
        </w:rPr>
        <w:t>僅訂購及</w:t>
      </w:r>
      <w:r w:rsidRPr="00364B3E">
        <w:rPr>
          <w:rFonts w:ascii="Calibri" w:eastAsia="PMingLiU" w:hAnsi="Calibri"/>
        </w:rPr>
        <w:t xml:space="preserve"> L&amp;SA </w:t>
      </w:r>
      <w:r w:rsidRPr="00364B3E">
        <w:rPr>
          <w:rFonts w:ascii="Calibri" w:eastAsia="PMingLiU" w:hAnsi="Calibri"/>
        </w:rPr>
        <w:t>之</w:t>
      </w:r>
      <w:r w:rsidRPr="00364B3E">
        <w:rPr>
          <w:rFonts w:ascii="Calibri" w:eastAsia="PMingLiU" w:hAnsi="Calibri"/>
        </w:rPr>
        <w:t xml:space="preserve"> SA </w:t>
      </w:r>
      <w:r w:rsidRPr="00364B3E">
        <w:rPr>
          <w:rFonts w:ascii="Calibri" w:eastAsia="PMingLiU" w:hAnsi="Calibri"/>
        </w:rPr>
        <w:t>元件訂購</w:t>
      </w:r>
      <w:r w:rsidRPr="00364B3E">
        <w:rPr>
          <w:rFonts w:ascii="Calibri" w:eastAsia="PMingLiU" w:hAnsi="Calibri"/>
        </w:rPr>
        <w:t>)</w:t>
      </w:r>
      <w:r w:rsidRPr="00364B3E">
        <w:rPr>
          <w:rFonts w:ascii="Calibri" w:eastAsia="PMingLiU" w:hAnsi="Calibri"/>
        </w:rPr>
        <w:t>。若是依據訂閱方案之客戶，</w:t>
      </w:r>
      <w:hyperlink w:anchor="SA_NewVersionRights" w:history="1">
        <w:r w:rsidRPr="002D479C">
          <w:rPr>
            <w:rStyle w:val="Hyperlink"/>
            <w:rFonts w:ascii="Calibri" w:eastAsia="PMingLiU" w:hAnsi="Calibri"/>
          </w:rPr>
          <w:t>此指客戶依其註冊或合約花費在授權該等產品之大約總金額</w:t>
        </w:r>
      </w:hyperlink>
      <w:r w:rsidRPr="00364B3E">
        <w:rPr>
          <w:rFonts w:ascii="Calibri" w:eastAsia="PMingLiU" w:hAnsi="Calibri"/>
        </w:rPr>
        <w:t>。其他利益會對應</w:t>
      </w:r>
      <w:r w:rsidRPr="00364B3E">
        <w:rPr>
          <w:rFonts w:ascii="Calibri" w:eastAsia="PMingLiU" w:hAnsi="Calibri" w:cs="MingLiU"/>
        </w:rPr>
        <w:t>至</w:t>
      </w:r>
      <w:r w:rsidRPr="00364B3E">
        <w:rPr>
          <w:rFonts w:ascii="Calibri" w:eastAsia="PMingLiU" w:hAnsi="Calibri"/>
        </w:rPr>
        <w:t xml:space="preserve"> SA </w:t>
      </w:r>
      <w:r w:rsidR="0018381A">
        <w:rPr>
          <w:rFonts w:ascii="Calibri" w:eastAsia="PMingLiU" w:hAnsi="Calibri"/>
        </w:rPr>
        <w:br/>
      </w:r>
      <w:r w:rsidRPr="00364B3E">
        <w:rPr>
          <w:rFonts w:ascii="Calibri" w:eastAsia="PMingLiU" w:hAnsi="Calibri"/>
        </w:rPr>
        <w:t>會員資格；適用之產品組合的</w:t>
      </w:r>
      <w:r w:rsidRPr="00364B3E">
        <w:rPr>
          <w:rFonts w:ascii="Calibri" w:eastAsia="PMingLiU" w:hAnsi="Calibri"/>
        </w:rPr>
        <w:t xml:space="preserve"> SA </w:t>
      </w:r>
      <w:r w:rsidRPr="00364B3E">
        <w:rPr>
          <w:rFonts w:ascii="Calibri" w:eastAsia="PMingLiU" w:hAnsi="Calibri"/>
        </w:rPr>
        <w:t>會員資格可使客戶符合該等利益之資格</w:t>
      </w:r>
      <w:r w:rsidRPr="00364B3E">
        <w:rPr>
          <w:rFonts w:ascii="Calibri" w:eastAsia="PMingLiU" w:hAnsi="Calibri" w:cs="MingLiU"/>
        </w:rPr>
        <w:t>。</w:t>
      </w:r>
    </w:p>
    <w:p w14:paraId="54F70788" w14:textId="77777777" w:rsidR="00364B3E" w:rsidRPr="00866291" w:rsidRDefault="00364B3E" w:rsidP="00364B3E">
      <w:pPr>
        <w:pStyle w:val="ProductList-Body"/>
        <w:rPr>
          <w:rFonts w:ascii="Calibri" w:eastAsia="PMingLiU" w:hAnsi="Calibri"/>
          <w:sz w:val="14"/>
        </w:rPr>
      </w:pPr>
    </w:p>
    <w:p w14:paraId="54F70789" w14:textId="77777777" w:rsidR="00364B3E" w:rsidRPr="00364B3E" w:rsidRDefault="00364B3E" w:rsidP="00364B3E">
      <w:pPr>
        <w:pStyle w:val="ProductList-Body"/>
        <w:rPr>
          <w:rFonts w:ascii="Calibri" w:eastAsia="PMingLiU" w:hAnsi="Calibri"/>
        </w:rPr>
      </w:pPr>
      <w:r w:rsidRPr="00364B3E">
        <w:rPr>
          <w:rFonts w:ascii="Calibri" w:eastAsia="PMingLiU" w:hAnsi="Calibri"/>
        </w:rPr>
        <w:t>透過</w:t>
      </w:r>
      <w:r w:rsidRPr="00364B3E">
        <w:rPr>
          <w:rFonts w:ascii="Calibri" w:eastAsia="PMingLiU" w:hAnsi="Calibri"/>
        </w:rPr>
        <w:t xml:space="preserve"> Microsoft </w:t>
      </w:r>
      <w:r w:rsidRPr="00364B3E">
        <w:rPr>
          <w:rFonts w:ascii="Calibri" w:eastAsia="PMingLiU" w:hAnsi="Calibri"/>
        </w:rPr>
        <w:t>產品及服務合約</w:t>
      </w:r>
      <w:r w:rsidRPr="00364B3E">
        <w:rPr>
          <w:rFonts w:ascii="Calibri" w:eastAsia="PMingLiU" w:hAnsi="Calibri"/>
        </w:rPr>
        <w:t xml:space="preserve"> (MPSA) </w:t>
      </w:r>
      <w:r w:rsidRPr="00364B3E">
        <w:rPr>
          <w:rFonts w:ascii="Calibri" w:eastAsia="PMingLiU" w:hAnsi="Calibri"/>
        </w:rPr>
        <w:t>購買</w:t>
      </w:r>
      <w:r w:rsidRPr="00364B3E">
        <w:rPr>
          <w:rFonts w:ascii="Calibri" w:eastAsia="PMingLiU" w:hAnsi="Calibri"/>
        </w:rPr>
        <w:t xml:space="preserve"> SA </w:t>
      </w:r>
      <w:r w:rsidRPr="00364B3E">
        <w:rPr>
          <w:rFonts w:ascii="Calibri" w:eastAsia="PMingLiU" w:hAnsi="Calibri"/>
        </w:rPr>
        <w:t>的客戶必須參閱「</w:t>
      </w:r>
      <w:r w:rsidRPr="00364B3E">
        <w:rPr>
          <w:rFonts w:ascii="Calibri" w:eastAsia="PMingLiU" w:hAnsi="Calibri"/>
        </w:rPr>
        <w:t xml:space="preserve">MPSA </w:t>
      </w:r>
      <w:r w:rsidRPr="00364B3E">
        <w:rPr>
          <w:rFonts w:ascii="Calibri" w:eastAsia="PMingLiU" w:hAnsi="Calibri"/>
        </w:rPr>
        <w:t>授權手冊」，以了解相關詳情。「</w:t>
      </w:r>
      <w:r w:rsidRPr="00364B3E">
        <w:rPr>
          <w:rFonts w:ascii="Calibri" w:eastAsia="PMingLiU" w:hAnsi="Calibri"/>
        </w:rPr>
        <w:t xml:space="preserve">MPSA </w:t>
      </w:r>
      <w:r w:rsidRPr="00364B3E">
        <w:rPr>
          <w:rFonts w:ascii="Calibri" w:eastAsia="PMingLiU" w:hAnsi="Calibri"/>
        </w:rPr>
        <w:t>授權手冊」的網址</w:t>
      </w:r>
      <w:r w:rsidRPr="00364B3E">
        <w:rPr>
          <w:rFonts w:ascii="Calibri" w:eastAsia="PMingLiU" w:hAnsi="Calibri" w:cs="MingLiU"/>
        </w:rPr>
        <w:t>是</w:t>
      </w:r>
      <w:r w:rsidRPr="00364B3E">
        <w:rPr>
          <w:rFonts w:ascii="Calibri" w:eastAsia="PMingLiU" w:hAnsi="Calibri"/>
        </w:rPr>
        <w:t xml:space="preserve"> </w:t>
      </w:r>
      <w:hyperlink r:id="rId95" w:history="1">
        <w:r w:rsidRPr="00364B3E">
          <w:rPr>
            <w:rStyle w:val="Hyperlink"/>
            <w:rFonts w:ascii="Calibri" w:eastAsia="PMingLiU" w:hAnsi="Calibri"/>
          </w:rPr>
          <w:t>http://www.microsoftvolumelicensing.com/DocumentSearch.aspx?Mode=1&amp;Category=3</w:t>
        </w:r>
      </w:hyperlink>
    </w:p>
    <w:p w14:paraId="54F7078A" w14:textId="77777777" w:rsidR="00364B3E" w:rsidRPr="00866291" w:rsidRDefault="00364B3E" w:rsidP="00364B3E">
      <w:pPr>
        <w:pStyle w:val="ProductList-Body"/>
        <w:rPr>
          <w:rFonts w:ascii="Calibri" w:eastAsia="PMingLiU" w:hAnsi="Calibri"/>
          <w:sz w:val="14"/>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18"/>
        <w:gridCol w:w="1827"/>
        <w:gridCol w:w="1827"/>
        <w:gridCol w:w="1828"/>
      </w:tblGrid>
      <w:tr w:rsidR="00364B3E" w:rsidRPr="00364B3E" w14:paraId="54F7078F" w14:textId="77777777" w:rsidTr="000B68F0">
        <w:trPr>
          <w:trHeight w:val="187"/>
          <w:tblHeader/>
        </w:trPr>
        <w:tc>
          <w:tcPr>
            <w:tcW w:w="5318"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7078B" w14:textId="77777777" w:rsidR="00364B3E" w:rsidRPr="00364B3E" w:rsidRDefault="00364B3E">
            <w:pPr>
              <w:pStyle w:val="ProductList-Body"/>
              <w:spacing w:before="20" w:after="20" w:line="256" w:lineRule="auto"/>
              <w:rPr>
                <w:rFonts w:ascii="Calibri" w:eastAsia="PMingLiU" w:hAnsi="Calibri"/>
                <w:color w:val="FFFFFF" w:themeColor="background1"/>
                <w:lang w:val="zh-TW" w:eastAsia="zh-TW" w:bidi="zh-TW"/>
              </w:rPr>
            </w:pPr>
            <w:r w:rsidRPr="00364B3E">
              <w:rPr>
                <w:rFonts w:ascii="Calibri" w:eastAsia="PMingLiU" w:hAnsi="Calibri"/>
                <w:color w:val="FFFFFF" w:themeColor="background1"/>
              </w:rPr>
              <w:t>利</w:t>
            </w:r>
            <w:r w:rsidRPr="00364B3E">
              <w:rPr>
                <w:rFonts w:ascii="Calibri" w:eastAsia="PMingLiU" w:hAnsi="Calibri" w:cs="MingLiU"/>
                <w:color w:val="FFFFFF" w:themeColor="background1"/>
              </w:rPr>
              <w:t>益</w:t>
            </w: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7078C" w14:textId="77777777" w:rsidR="00364B3E" w:rsidRPr="00364B3E" w:rsidRDefault="00364B3E">
            <w:pPr>
              <w:pStyle w:val="ProductList-Body"/>
              <w:spacing w:line="256" w:lineRule="auto"/>
              <w:rPr>
                <w:rFonts w:ascii="Calibri" w:eastAsia="PMingLiU" w:hAnsi="Calibri"/>
                <w:color w:val="FFFFFF" w:themeColor="background1"/>
                <w:lang w:val="zh-TW" w:eastAsia="zh-TW" w:bidi="zh-TW"/>
              </w:rPr>
            </w:pPr>
            <w:r w:rsidRPr="00364B3E">
              <w:rPr>
                <w:rFonts w:ascii="Calibri" w:eastAsia="PMingLiU" w:hAnsi="Calibri"/>
                <w:color w:val="FFFFFF" w:themeColor="background1"/>
              </w:rPr>
              <w:t>應用程式組</w:t>
            </w:r>
            <w:r w:rsidRPr="00364B3E">
              <w:rPr>
                <w:rFonts w:ascii="Calibri" w:eastAsia="PMingLiU" w:hAnsi="Calibri" w:cs="MingLiU"/>
                <w:color w:val="FFFFFF" w:themeColor="background1"/>
              </w:rPr>
              <w:t>合</w:t>
            </w: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7078D" w14:textId="77777777" w:rsidR="00364B3E" w:rsidRPr="00364B3E" w:rsidRDefault="00364B3E">
            <w:pPr>
              <w:pStyle w:val="ProductList-Body"/>
              <w:spacing w:line="256" w:lineRule="auto"/>
              <w:rPr>
                <w:rFonts w:ascii="Calibri" w:eastAsia="PMingLiU" w:hAnsi="Calibri"/>
                <w:color w:val="FFFFFF" w:themeColor="background1"/>
                <w:lang w:val="zh-TW" w:eastAsia="zh-TW" w:bidi="zh-TW"/>
              </w:rPr>
            </w:pPr>
            <w:r w:rsidRPr="00364B3E">
              <w:rPr>
                <w:rFonts w:ascii="Calibri" w:eastAsia="PMingLiU" w:hAnsi="Calibri"/>
                <w:color w:val="FFFFFF" w:themeColor="background1"/>
              </w:rPr>
              <w:t>系統組</w:t>
            </w:r>
            <w:r w:rsidRPr="00364B3E">
              <w:rPr>
                <w:rFonts w:ascii="Calibri" w:eastAsia="PMingLiU" w:hAnsi="Calibri" w:cs="MingLiU"/>
                <w:color w:val="FFFFFF" w:themeColor="background1"/>
              </w:rPr>
              <w:t>合</w:t>
            </w:r>
          </w:p>
        </w:tc>
        <w:tc>
          <w:tcPr>
            <w:tcW w:w="1828"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7078E" w14:textId="77777777" w:rsidR="00364B3E" w:rsidRPr="00364B3E" w:rsidRDefault="00364B3E">
            <w:pPr>
              <w:pStyle w:val="ProductList-Body"/>
              <w:spacing w:line="256" w:lineRule="auto"/>
              <w:rPr>
                <w:rFonts w:ascii="Calibri" w:eastAsia="PMingLiU" w:hAnsi="Calibri"/>
                <w:color w:val="FFFFFF" w:themeColor="background1"/>
                <w:lang w:val="zh-TW" w:eastAsia="zh-TW" w:bidi="zh-TW"/>
              </w:rPr>
            </w:pPr>
            <w:r w:rsidRPr="00364B3E">
              <w:rPr>
                <w:rFonts w:ascii="Calibri" w:eastAsia="PMingLiU" w:hAnsi="Calibri"/>
                <w:color w:val="FFFFFF" w:themeColor="background1"/>
              </w:rPr>
              <w:t>伺服器組</w:t>
            </w:r>
            <w:r w:rsidRPr="00364B3E">
              <w:rPr>
                <w:rFonts w:ascii="Calibri" w:eastAsia="PMingLiU" w:hAnsi="Calibri" w:cs="MingLiU"/>
                <w:color w:val="FFFFFF" w:themeColor="background1"/>
              </w:rPr>
              <w:t>合</w:t>
            </w:r>
          </w:p>
        </w:tc>
      </w:tr>
      <w:tr w:rsidR="00866291" w:rsidRPr="00364B3E" w14:paraId="54F70794" w14:textId="77777777" w:rsidTr="000B68F0">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4F70790" w14:textId="77777777" w:rsidR="00866291" w:rsidRPr="00364B3E" w:rsidRDefault="001C2088">
            <w:pPr>
              <w:pStyle w:val="ProductList-Body"/>
              <w:spacing w:line="256" w:lineRule="auto"/>
              <w:rPr>
                <w:rFonts w:ascii="Calibri" w:eastAsia="PMingLiU" w:hAnsi="Calibri"/>
                <w:lang w:val="zh-TW" w:eastAsia="zh-TW" w:bidi="zh-TW"/>
              </w:rPr>
            </w:pPr>
            <w:hyperlink r:id="rId96" w:anchor="SA_NewVersionRights" w:history="1">
              <w:r w:rsidR="00866291" w:rsidRPr="00364B3E">
                <w:rPr>
                  <w:rStyle w:val="Hyperlink"/>
                  <w:rFonts w:ascii="Calibri" w:eastAsia="PMingLiU" w:hAnsi="Calibri"/>
                </w:rPr>
                <w:t>新版本權利</w:t>
              </w:r>
            </w:hyperlink>
          </w:p>
        </w:tc>
        <w:tc>
          <w:tcPr>
            <w:tcW w:w="1827" w:type="dxa"/>
            <w:tcBorders>
              <w:top w:val="single" w:sz="4" w:space="0" w:color="auto"/>
              <w:left w:val="single" w:sz="4" w:space="0" w:color="auto"/>
              <w:bottom w:val="single" w:sz="4" w:space="0" w:color="auto"/>
              <w:right w:val="single" w:sz="4" w:space="0" w:color="auto"/>
            </w:tcBorders>
            <w:hideMark/>
          </w:tcPr>
          <w:p w14:paraId="54F70791" w14:textId="77777777" w:rsidR="00866291" w:rsidRPr="00717EC0" w:rsidRDefault="00866291" w:rsidP="00E64E34">
            <w:pPr>
              <w:pStyle w:val="ProductList-Body"/>
              <w:jc w:val="center"/>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14:paraId="54F70792" w14:textId="77777777" w:rsidR="00866291" w:rsidRPr="00717EC0" w:rsidRDefault="00866291" w:rsidP="00E64E34">
            <w:pPr>
              <w:pStyle w:val="ProductList-Body"/>
              <w:jc w:val="center"/>
            </w:pPr>
            <w:r w:rsidRPr="00CB38BF">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hideMark/>
          </w:tcPr>
          <w:p w14:paraId="54F70793" w14:textId="77777777" w:rsidR="00866291" w:rsidRPr="00717EC0" w:rsidRDefault="00866291" w:rsidP="00E64E34">
            <w:pPr>
              <w:pStyle w:val="ProductList-Body"/>
              <w:jc w:val="center"/>
            </w:pPr>
            <w:r w:rsidRPr="00CB38BF">
              <w:rPr>
                <w:rFonts w:ascii="Wingdings" w:hAnsi="Wingdings" w:cs="Wingdings"/>
                <w:sz w:val="20"/>
                <w:szCs w:val="20"/>
              </w:rPr>
              <w:t></w:t>
            </w:r>
          </w:p>
        </w:tc>
      </w:tr>
      <w:tr w:rsidR="00866291" w:rsidRPr="00364B3E" w14:paraId="54F70799" w14:textId="77777777" w:rsidTr="000B68F0">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4F70795" w14:textId="77777777" w:rsidR="00866291" w:rsidRPr="00364B3E" w:rsidRDefault="001C2088">
            <w:pPr>
              <w:pStyle w:val="ProductList-Body"/>
              <w:spacing w:line="256" w:lineRule="auto"/>
              <w:rPr>
                <w:rFonts w:ascii="Calibri" w:eastAsia="PMingLiU" w:hAnsi="Calibri"/>
                <w:lang w:val="zh-TW" w:eastAsia="zh-TW" w:bidi="zh-TW"/>
              </w:rPr>
            </w:pPr>
            <w:hyperlink w:anchor="SA_OfficeMultiLanguagePack" w:history="1">
              <w:r w:rsidR="00866291" w:rsidRPr="00364B3E">
                <w:rPr>
                  <w:rStyle w:val="Hyperlink"/>
                  <w:rFonts w:ascii="Calibri" w:eastAsia="PMingLiU" w:hAnsi="Calibri"/>
                </w:rPr>
                <w:t>Office Multi Language Pack</w:t>
              </w:r>
            </w:hyperlink>
          </w:p>
        </w:tc>
        <w:tc>
          <w:tcPr>
            <w:tcW w:w="1827" w:type="dxa"/>
            <w:tcBorders>
              <w:top w:val="single" w:sz="4" w:space="0" w:color="auto"/>
              <w:left w:val="single" w:sz="4" w:space="0" w:color="auto"/>
              <w:bottom w:val="single" w:sz="4" w:space="0" w:color="auto"/>
              <w:right w:val="single" w:sz="4" w:space="0" w:color="auto"/>
            </w:tcBorders>
            <w:hideMark/>
          </w:tcPr>
          <w:p w14:paraId="54F70796" w14:textId="77777777" w:rsidR="00866291" w:rsidRPr="00717EC0" w:rsidRDefault="00866291" w:rsidP="00E64E34">
            <w:pPr>
              <w:pStyle w:val="ProductList-Body"/>
              <w:jc w:val="center"/>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14:paraId="54F70797" w14:textId="77777777" w:rsidR="00866291" w:rsidRPr="00364B3E" w:rsidRDefault="00866291">
            <w:pPr>
              <w:pStyle w:val="ProductList-Body"/>
              <w:spacing w:line="256" w:lineRule="auto"/>
              <w:jc w:val="center"/>
              <w:rPr>
                <w:rFonts w:ascii="Calibri" w:eastAsia="PMingLiU" w:hAnsi="Calibri"/>
                <w:lang w:val="zh-TW" w:eastAsia="zh-TW" w:bidi="zh-TW"/>
              </w:rPr>
            </w:pPr>
          </w:p>
        </w:tc>
        <w:tc>
          <w:tcPr>
            <w:tcW w:w="1828" w:type="dxa"/>
            <w:tcBorders>
              <w:top w:val="single" w:sz="4" w:space="0" w:color="auto"/>
              <w:left w:val="single" w:sz="4" w:space="0" w:color="auto"/>
              <w:bottom w:val="single" w:sz="4" w:space="0" w:color="auto"/>
              <w:right w:val="single" w:sz="4" w:space="0" w:color="auto"/>
            </w:tcBorders>
            <w:vAlign w:val="center"/>
          </w:tcPr>
          <w:p w14:paraId="54F70798" w14:textId="77777777" w:rsidR="00866291" w:rsidRPr="00364B3E" w:rsidRDefault="00866291">
            <w:pPr>
              <w:pStyle w:val="ProductList-Body"/>
              <w:spacing w:line="256" w:lineRule="auto"/>
              <w:jc w:val="center"/>
              <w:rPr>
                <w:rStyle w:val="CommentReference"/>
                <w:rFonts w:ascii="Calibri" w:eastAsia="PMingLiU" w:hAnsi="Calibri" w:cs="Tahoma"/>
                <w:szCs w:val="18"/>
                <w:lang w:val="zh-TW" w:eastAsia="zh-TW" w:bidi="zh-TW"/>
              </w:rPr>
            </w:pPr>
          </w:p>
        </w:tc>
      </w:tr>
      <w:tr w:rsidR="00866291" w:rsidRPr="00364B3E" w14:paraId="54F7079E" w14:textId="77777777" w:rsidTr="000B68F0">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4F7079A" w14:textId="77777777" w:rsidR="00866291" w:rsidRPr="00364B3E" w:rsidRDefault="001C2088">
            <w:pPr>
              <w:pStyle w:val="ProductList-Body"/>
              <w:spacing w:line="256" w:lineRule="auto"/>
              <w:rPr>
                <w:rFonts w:ascii="Calibri" w:eastAsia="PMingLiU" w:hAnsi="Calibri"/>
                <w:lang w:val="zh-TW" w:eastAsia="zh-TW" w:bidi="zh-TW"/>
              </w:rPr>
            </w:pPr>
            <w:hyperlink w:anchor="SA_OfficeOnline" w:history="1">
              <w:r w:rsidR="00866291" w:rsidRPr="00364B3E">
                <w:rPr>
                  <w:rStyle w:val="Hyperlink"/>
                  <w:rFonts w:ascii="Calibri" w:eastAsia="PMingLiU" w:hAnsi="Calibri"/>
                </w:rPr>
                <w:t>Office Online</w:t>
              </w:r>
            </w:hyperlink>
          </w:p>
        </w:tc>
        <w:tc>
          <w:tcPr>
            <w:tcW w:w="1827" w:type="dxa"/>
            <w:tcBorders>
              <w:top w:val="single" w:sz="4" w:space="0" w:color="auto"/>
              <w:left w:val="single" w:sz="4" w:space="0" w:color="auto"/>
              <w:bottom w:val="single" w:sz="4" w:space="0" w:color="auto"/>
              <w:right w:val="single" w:sz="4" w:space="0" w:color="auto"/>
            </w:tcBorders>
            <w:hideMark/>
          </w:tcPr>
          <w:p w14:paraId="54F7079B" w14:textId="77777777" w:rsidR="00866291" w:rsidRPr="00717EC0" w:rsidRDefault="00866291" w:rsidP="00E64E34">
            <w:pPr>
              <w:pStyle w:val="ProductList-Body"/>
              <w:jc w:val="center"/>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14:paraId="54F7079C" w14:textId="77777777" w:rsidR="00866291" w:rsidRPr="00364B3E" w:rsidRDefault="00866291">
            <w:pPr>
              <w:pStyle w:val="ProductList-Body"/>
              <w:spacing w:line="256" w:lineRule="auto"/>
              <w:jc w:val="center"/>
              <w:rPr>
                <w:rFonts w:ascii="Calibri" w:eastAsia="PMingLiU" w:hAnsi="Calibri"/>
                <w:lang w:val="zh-TW" w:eastAsia="zh-TW" w:bidi="zh-TW"/>
              </w:rPr>
            </w:pPr>
          </w:p>
        </w:tc>
        <w:tc>
          <w:tcPr>
            <w:tcW w:w="1828" w:type="dxa"/>
            <w:tcBorders>
              <w:top w:val="single" w:sz="4" w:space="0" w:color="auto"/>
              <w:left w:val="single" w:sz="4" w:space="0" w:color="auto"/>
              <w:bottom w:val="single" w:sz="4" w:space="0" w:color="auto"/>
              <w:right w:val="single" w:sz="4" w:space="0" w:color="auto"/>
            </w:tcBorders>
            <w:vAlign w:val="center"/>
          </w:tcPr>
          <w:p w14:paraId="54F7079D" w14:textId="77777777" w:rsidR="00866291" w:rsidRPr="00364B3E" w:rsidRDefault="00866291">
            <w:pPr>
              <w:pStyle w:val="ProductList-Body"/>
              <w:spacing w:line="256" w:lineRule="auto"/>
              <w:jc w:val="center"/>
              <w:rPr>
                <w:rStyle w:val="CommentReference"/>
                <w:rFonts w:ascii="Calibri" w:eastAsia="PMingLiU" w:hAnsi="Calibri" w:cs="Tahoma"/>
                <w:szCs w:val="18"/>
                <w:lang w:val="zh-TW" w:eastAsia="zh-TW" w:bidi="zh-TW"/>
              </w:rPr>
            </w:pPr>
          </w:p>
        </w:tc>
      </w:tr>
      <w:tr w:rsidR="00866291" w:rsidRPr="00364B3E" w14:paraId="54F707A3" w14:textId="77777777" w:rsidTr="000B68F0">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4F7079F" w14:textId="77777777" w:rsidR="00866291" w:rsidRPr="00364B3E" w:rsidRDefault="001C2088">
            <w:pPr>
              <w:pStyle w:val="ProductList-Body"/>
              <w:spacing w:line="256" w:lineRule="auto"/>
              <w:rPr>
                <w:rFonts w:ascii="Calibri" w:eastAsia="PMingLiU" w:hAnsi="Calibri"/>
                <w:lang w:val="zh-TW" w:eastAsia="zh-TW" w:bidi="zh-TW"/>
              </w:rPr>
            </w:pPr>
            <w:hyperlink w:anchor="SA_PlanningServices" w:history="1">
              <w:r w:rsidR="00866291" w:rsidRPr="00364B3E">
                <w:rPr>
                  <w:rStyle w:val="Hyperlink"/>
                  <w:rFonts w:ascii="Calibri" w:eastAsia="PMingLiU" w:hAnsi="Calibri"/>
                </w:rPr>
                <w:t>規劃服務</w:t>
              </w:r>
            </w:hyperlink>
          </w:p>
        </w:tc>
        <w:tc>
          <w:tcPr>
            <w:tcW w:w="1827" w:type="dxa"/>
            <w:tcBorders>
              <w:top w:val="single" w:sz="4" w:space="0" w:color="auto"/>
              <w:left w:val="single" w:sz="4" w:space="0" w:color="auto"/>
              <w:bottom w:val="single" w:sz="4" w:space="0" w:color="auto"/>
              <w:right w:val="single" w:sz="4" w:space="0" w:color="auto"/>
            </w:tcBorders>
            <w:hideMark/>
          </w:tcPr>
          <w:p w14:paraId="54F707A0" w14:textId="77777777" w:rsidR="00866291" w:rsidRPr="00717EC0" w:rsidRDefault="00866291" w:rsidP="00E64E34">
            <w:pPr>
              <w:pStyle w:val="ProductList-Body"/>
              <w:jc w:val="center"/>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14:paraId="54F707A1" w14:textId="77777777" w:rsidR="00866291" w:rsidRPr="00364B3E" w:rsidRDefault="00866291">
            <w:pPr>
              <w:pStyle w:val="ProductList-Body"/>
              <w:spacing w:line="256" w:lineRule="auto"/>
              <w:jc w:val="center"/>
              <w:rPr>
                <w:rFonts w:ascii="Calibri" w:eastAsia="PMingLiU" w:hAnsi="Calibri"/>
                <w:lang w:val="zh-TW" w:eastAsia="zh-TW" w:bidi="zh-TW"/>
              </w:rPr>
            </w:pPr>
          </w:p>
        </w:tc>
        <w:tc>
          <w:tcPr>
            <w:tcW w:w="1828" w:type="dxa"/>
            <w:tcBorders>
              <w:top w:val="single" w:sz="4" w:space="0" w:color="auto"/>
              <w:left w:val="single" w:sz="4" w:space="0" w:color="auto"/>
              <w:bottom w:val="single" w:sz="4" w:space="0" w:color="auto"/>
              <w:right w:val="single" w:sz="4" w:space="0" w:color="auto"/>
            </w:tcBorders>
            <w:vAlign w:val="center"/>
            <w:hideMark/>
          </w:tcPr>
          <w:p w14:paraId="54F707A2" w14:textId="77777777" w:rsidR="00866291" w:rsidRPr="00364B3E" w:rsidRDefault="00866291">
            <w:pPr>
              <w:pStyle w:val="ProductList-Body"/>
              <w:spacing w:line="256" w:lineRule="auto"/>
              <w:jc w:val="center"/>
              <w:rPr>
                <w:rStyle w:val="CommentReference"/>
                <w:rFonts w:ascii="Calibri" w:eastAsia="PMingLiU" w:hAnsi="Calibri" w:cs="Tahoma"/>
                <w:szCs w:val="18"/>
                <w:lang w:val="zh-TW" w:eastAsia="zh-TW" w:bidi="zh-TW"/>
              </w:rPr>
            </w:pPr>
            <w:r w:rsidRPr="008E76EF">
              <w:rPr>
                <w:rFonts w:ascii="Wingdings" w:hAnsi="Wingdings" w:cs="Wingdings"/>
                <w:sz w:val="20"/>
                <w:szCs w:val="20"/>
              </w:rPr>
              <w:t></w:t>
            </w:r>
          </w:p>
        </w:tc>
      </w:tr>
      <w:tr w:rsidR="00364B3E" w:rsidRPr="00364B3E" w14:paraId="54F707A8" w14:textId="77777777" w:rsidTr="000B68F0">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4F707A4" w14:textId="77777777" w:rsidR="00364B3E" w:rsidRPr="00364B3E" w:rsidRDefault="001C2088">
            <w:pPr>
              <w:pStyle w:val="ProductList-Body"/>
              <w:spacing w:line="256" w:lineRule="auto"/>
              <w:rPr>
                <w:rFonts w:ascii="Calibri" w:eastAsia="PMingLiU" w:hAnsi="Calibri"/>
                <w:lang w:val="zh-TW" w:eastAsia="zh-TW" w:bidi="zh-TW"/>
              </w:rPr>
            </w:pPr>
            <w:hyperlink w:anchor="SA_EnhancedEditionBenefits" w:history="1">
              <w:r w:rsidR="00364B3E" w:rsidRPr="00364B3E">
                <w:rPr>
                  <w:rStyle w:val="Hyperlink"/>
                  <w:rFonts w:ascii="Calibri" w:eastAsia="PMingLiU" w:hAnsi="Calibri"/>
                </w:rPr>
                <w:t>增強版利益</w:t>
              </w:r>
              <w:r w:rsidR="00364B3E" w:rsidRPr="00364B3E">
                <w:rPr>
                  <w:rStyle w:val="Hyperlink"/>
                  <w:rFonts w:ascii="Calibri" w:eastAsia="PMingLiU" w:hAnsi="Calibri"/>
                </w:rPr>
                <w:t xml:space="preserve"> - Windows </w:t>
              </w:r>
              <w:r w:rsidR="00364B3E" w:rsidRPr="00364B3E">
                <w:rPr>
                  <w:rStyle w:val="Hyperlink"/>
                  <w:rFonts w:ascii="Calibri" w:eastAsia="PMingLiU" w:hAnsi="Calibri"/>
                </w:rPr>
                <w:t>及</w:t>
              </w:r>
              <w:r w:rsidR="00364B3E" w:rsidRPr="00364B3E">
                <w:rPr>
                  <w:rStyle w:val="Hyperlink"/>
                  <w:rFonts w:ascii="Calibri" w:eastAsia="PMingLiU" w:hAnsi="Calibri"/>
                </w:rPr>
                <w:t xml:space="preserve"> Windows Embedded</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54F707A5" w14:textId="77777777" w:rsidR="00364B3E" w:rsidRPr="00364B3E" w:rsidRDefault="00364B3E">
            <w:pPr>
              <w:pStyle w:val="ProductList-Body"/>
              <w:spacing w:line="256" w:lineRule="auto"/>
              <w:jc w:val="center"/>
              <w:rPr>
                <w:rFonts w:ascii="Calibri" w:eastAsia="PMingLiU" w:hAnsi="Calibri"/>
                <w:lang w:val="zh-TW" w:eastAsia="zh-TW" w:bidi="zh-TW"/>
              </w:rPr>
            </w:pPr>
          </w:p>
        </w:tc>
        <w:tc>
          <w:tcPr>
            <w:tcW w:w="1827" w:type="dxa"/>
            <w:tcBorders>
              <w:top w:val="single" w:sz="4" w:space="0" w:color="auto"/>
              <w:left w:val="single" w:sz="4" w:space="0" w:color="auto"/>
              <w:bottom w:val="single" w:sz="4" w:space="0" w:color="auto"/>
              <w:right w:val="single" w:sz="4" w:space="0" w:color="auto"/>
            </w:tcBorders>
            <w:vAlign w:val="center"/>
            <w:hideMark/>
          </w:tcPr>
          <w:p w14:paraId="54F707A6" w14:textId="77777777" w:rsidR="00364B3E" w:rsidRPr="00364B3E" w:rsidRDefault="00866291">
            <w:pPr>
              <w:pStyle w:val="ProductList-Body"/>
              <w:spacing w:line="256" w:lineRule="auto"/>
              <w:jc w:val="center"/>
              <w:rPr>
                <w:rFonts w:ascii="Calibri" w:eastAsia="PMingLiU" w:hAnsi="Calibri"/>
                <w:lang w:val="zh-TW" w:eastAsia="zh-TW" w:bidi="zh-TW"/>
              </w:rPr>
            </w:pPr>
            <w:r w:rsidRPr="008E76EF">
              <w:rPr>
                <w:rFonts w:ascii="Wingdings" w:hAnsi="Wingdings" w:cs="Wingdings"/>
                <w:sz w:val="20"/>
                <w:szCs w:val="20"/>
              </w:rPr>
              <w:t></w:t>
            </w:r>
            <w:r w:rsidR="00364B3E" w:rsidRPr="00364B3E">
              <w:rPr>
                <w:rFonts w:ascii="Calibri" w:eastAsia="PMingLiU" w:hAnsi="Calibri"/>
                <w:vertAlign w:val="superscript"/>
              </w:rPr>
              <w:t>1</w:t>
            </w:r>
          </w:p>
        </w:tc>
        <w:tc>
          <w:tcPr>
            <w:tcW w:w="1828" w:type="dxa"/>
            <w:tcBorders>
              <w:top w:val="single" w:sz="4" w:space="0" w:color="auto"/>
              <w:left w:val="single" w:sz="4" w:space="0" w:color="auto"/>
              <w:bottom w:val="single" w:sz="4" w:space="0" w:color="auto"/>
              <w:right w:val="single" w:sz="4" w:space="0" w:color="auto"/>
            </w:tcBorders>
            <w:vAlign w:val="center"/>
          </w:tcPr>
          <w:p w14:paraId="54F707A7" w14:textId="77777777" w:rsidR="00364B3E" w:rsidRPr="00364B3E" w:rsidRDefault="00364B3E">
            <w:pPr>
              <w:pStyle w:val="ProductList-Body"/>
              <w:spacing w:line="256" w:lineRule="auto"/>
              <w:jc w:val="center"/>
              <w:rPr>
                <w:rFonts w:ascii="Calibri" w:eastAsia="PMingLiU" w:hAnsi="Calibri"/>
                <w:lang w:val="zh-TW" w:eastAsia="zh-TW" w:bidi="zh-TW"/>
              </w:rPr>
            </w:pPr>
          </w:p>
        </w:tc>
      </w:tr>
      <w:tr w:rsidR="00364B3E" w:rsidRPr="00364B3E" w14:paraId="54F707AD" w14:textId="77777777" w:rsidTr="000B68F0">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4F707A9" w14:textId="77777777" w:rsidR="00364B3E" w:rsidRPr="00364B3E" w:rsidRDefault="001C2088">
            <w:pPr>
              <w:pStyle w:val="ProductList-Body"/>
              <w:spacing w:line="256" w:lineRule="auto"/>
              <w:rPr>
                <w:rFonts w:ascii="Calibri" w:eastAsia="PMingLiU" w:hAnsi="Calibri"/>
                <w:lang w:val="zh-TW" w:eastAsia="zh-TW" w:bidi="zh-TW"/>
              </w:rPr>
            </w:pPr>
            <w:hyperlink w:anchor="SA_EnterpriseSideloading" w:history="1">
              <w:r w:rsidR="00364B3E" w:rsidRPr="00364B3E">
                <w:rPr>
                  <w:rStyle w:val="Hyperlink"/>
                  <w:rFonts w:ascii="Calibri" w:eastAsia="PMingLiU" w:hAnsi="Calibri"/>
                </w:rPr>
                <w:t>Enterprise Sideloading</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54F707AA" w14:textId="77777777" w:rsidR="00364B3E" w:rsidRPr="00364B3E" w:rsidRDefault="00364B3E">
            <w:pPr>
              <w:pStyle w:val="ProductList-Body"/>
              <w:spacing w:line="256" w:lineRule="auto"/>
              <w:jc w:val="center"/>
              <w:rPr>
                <w:rFonts w:ascii="Calibri" w:eastAsia="PMingLiU" w:hAnsi="Calibri"/>
                <w:lang w:val="zh-TW" w:eastAsia="zh-TW" w:bidi="zh-TW"/>
              </w:rPr>
            </w:pPr>
          </w:p>
        </w:tc>
        <w:tc>
          <w:tcPr>
            <w:tcW w:w="1827" w:type="dxa"/>
            <w:tcBorders>
              <w:top w:val="single" w:sz="4" w:space="0" w:color="auto"/>
              <w:left w:val="single" w:sz="4" w:space="0" w:color="auto"/>
              <w:bottom w:val="single" w:sz="4" w:space="0" w:color="auto"/>
              <w:right w:val="single" w:sz="4" w:space="0" w:color="auto"/>
            </w:tcBorders>
            <w:hideMark/>
          </w:tcPr>
          <w:p w14:paraId="54F707AB" w14:textId="77777777" w:rsidR="00364B3E" w:rsidRPr="00364B3E" w:rsidRDefault="00866291">
            <w:pPr>
              <w:pStyle w:val="ProductList-Body"/>
              <w:spacing w:line="256" w:lineRule="auto"/>
              <w:jc w:val="center"/>
              <w:rPr>
                <w:rFonts w:ascii="Calibri" w:eastAsia="PMingLiU" w:hAnsi="Calibri"/>
                <w:lang w:val="zh-TW" w:eastAsia="zh-TW" w:bidi="zh-TW"/>
              </w:rPr>
            </w:pPr>
            <w:r w:rsidRPr="008E76EF">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14:paraId="54F707AC" w14:textId="77777777" w:rsidR="00364B3E" w:rsidRPr="00364B3E" w:rsidRDefault="00364B3E">
            <w:pPr>
              <w:pStyle w:val="ProductList-Body"/>
              <w:spacing w:line="256" w:lineRule="auto"/>
              <w:jc w:val="center"/>
              <w:rPr>
                <w:rFonts w:ascii="Calibri" w:eastAsia="PMingLiU" w:hAnsi="Calibri"/>
                <w:lang w:val="zh-TW" w:eastAsia="zh-TW" w:bidi="zh-TW"/>
              </w:rPr>
            </w:pPr>
          </w:p>
        </w:tc>
      </w:tr>
      <w:tr w:rsidR="00364B3E" w:rsidRPr="00364B3E" w14:paraId="54F707B2" w14:textId="77777777" w:rsidTr="000B68F0">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4F707AE" w14:textId="77777777" w:rsidR="00364B3E" w:rsidRPr="00364B3E" w:rsidRDefault="001C2088">
            <w:pPr>
              <w:pStyle w:val="ProductList-Body"/>
              <w:spacing w:line="256" w:lineRule="auto"/>
              <w:rPr>
                <w:rFonts w:ascii="Calibri" w:eastAsia="PMingLiU" w:hAnsi="Calibri"/>
                <w:lang w:val="zh-TW" w:eastAsia="zh-TW" w:bidi="zh-TW"/>
              </w:rPr>
            </w:pPr>
            <w:hyperlink w:anchor="SA_WindowsCompanionSubscription" w:history="1">
              <w:r w:rsidR="00364B3E" w:rsidRPr="00364B3E">
                <w:rPr>
                  <w:rStyle w:val="Hyperlink"/>
                  <w:rFonts w:ascii="Calibri" w:eastAsia="PMingLiU" w:hAnsi="Calibri"/>
                </w:rPr>
                <w:t xml:space="preserve">Windows </w:t>
              </w:r>
              <w:r w:rsidR="00364B3E" w:rsidRPr="00364B3E">
                <w:rPr>
                  <w:rStyle w:val="Hyperlink"/>
                  <w:rFonts w:ascii="Calibri" w:eastAsia="PMingLiU" w:hAnsi="Calibri"/>
                </w:rPr>
                <w:t>軟體保證每一使用者加值訂購權</w:t>
              </w:r>
            </w:hyperlink>
            <w:r w:rsidR="00364B3E" w:rsidRPr="00364B3E">
              <w:rPr>
                <w:rFonts w:ascii="Calibri" w:eastAsia="PMingLiU" w:hAnsi="Calibri"/>
              </w:rPr>
              <w:fldChar w:fldCharType="begin"/>
            </w:r>
            <w:r w:rsidR="00364B3E" w:rsidRPr="00364B3E">
              <w:rPr>
                <w:rFonts w:ascii="Calibri" w:eastAsia="PMingLiU" w:hAnsi="Calibri"/>
              </w:rPr>
              <w:instrText xml:space="preserve">XE "Windows </w:instrText>
            </w:r>
            <w:r w:rsidR="00364B3E" w:rsidRPr="00364B3E">
              <w:rPr>
                <w:rFonts w:ascii="Calibri" w:eastAsia="PMingLiU" w:hAnsi="Calibri"/>
              </w:rPr>
              <w:instrText>附贈訂閱</w:instrText>
            </w:r>
            <w:r w:rsidR="00364B3E" w:rsidRPr="00364B3E">
              <w:rPr>
                <w:rFonts w:ascii="Calibri" w:eastAsia="PMingLiU" w:hAnsi="Calibri"/>
              </w:rPr>
              <w:instrText>"</w:instrText>
            </w:r>
            <w:r w:rsidR="00364B3E" w:rsidRPr="00364B3E">
              <w:rPr>
                <w:rFonts w:ascii="Calibri" w:eastAsia="PMingLiU" w:hAnsi="Calibri"/>
              </w:rPr>
              <w:fldChar w:fldCharType="end"/>
            </w:r>
          </w:p>
        </w:tc>
        <w:tc>
          <w:tcPr>
            <w:tcW w:w="1827" w:type="dxa"/>
            <w:tcBorders>
              <w:top w:val="single" w:sz="4" w:space="0" w:color="auto"/>
              <w:left w:val="single" w:sz="4" w:space="0" w:color="auto"/>
              <w:bottom w:val="single" w:sz="4" w:space="0" w:color="auto"/>
              <w:right w:val="single" w:sz="4" w:space="0" w:color="auto"/>
            </w:tcBorders>
            <w:vAlign w:val="center"/>
          </w:tcPr>
          <w:p w14:paraId="54F707AF" w14:textId="77777777" w:rsidR="00364B3E" w:rsidRPr="00364B3E" w:rsidRDefault="00364B3E">
            <w:pPr>
              <w:pStyle w:val="ProductList-Body"/>
              <w:spacing w:line="256" w:lineRule="auto"/>
              <w:jc w:val="center"/>
              <w:rPr>
                <w:rFonts w:ascii="Calibri" w:eastAsia="PMingLiU" w:hAnsi="Calibri"/>
                <w:lang w:val="zh-TW" w:eastAsia="zh-TW" w:bidi="zh-TW"/>
              </w:rPr>
            </w:pPr>
          </w:p>
        </w:tc>
        <w:tc>
          <w:tcPr>
            <w:tcW w:w="1827" w:type="dxa"/>
            <w:tcBorders>
              <w:top w:val="single" w:sz="4" w:space="0" w:color="auto"/>
              <w:left w:val="single" w:sz="4" w:space="0" w:color="auto"/>
              <w:bottom w:val="single" w:sz="4" w:space="0" w:color="auto"/>
              <w:right w:val="single" w:sz="4" w:space="0" w:color="auto"/>
            </w:tcBorders>
            <w:hideMark/>
          </w:tcPr>
          <w:p w14:paraId="54F707B0" w14:textId="77777777" w:rsidR="00364B3E" w:rsidRPr="00364B3E" w:rsidRDefault="00866291">
            <w:pPr>
              <w:pStyle w:val="ProductList-Body"/>
              <w:spacing w:line="256" w:lineRule="auto"/>
              <w:jc w:val="center"/>
              <w:rPr>
                <w:rFonts w:ascii="Calibri" w:eastAsia="PMingLiU" w:hAnsi="Calibri"/>
                <w:lang w:val="zh-TW" w:eastAsia="zh-TW" w:bidi="zh-TW"/>
              </w:rPr>
            </w:pPr>
            <w:r w:rsidRPr="008E76EF">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14:paraId="54F707B1" w14:textId="77777777" w:rsidR="00364B3E" w:rsidRPr="00364B3E" w:rsidRDefault="00364B3E">
            <w:pPr>
              <w:pStyle w:val="ProductList-Body"/>
              <w:spacing w:line="256" w:lineRule="auto"/>
              <w:jc w:val="center"/>
              <w:rPr>
                <w:rFonts w:ascii="Calibri" w:eastAsia="PMingLiU" w:hAnsi="Calibri"/>
                <w:lang w:val="zh-TW" w:eastAsia="zh-TW" w:bidi="zh-TW"/>
              </w:rPr>
            </w:pPr>
          </w:p>
        </w:tc>
      </w:tr>
      <w:tr w:rsidR="00364B3E" w:rsidRPr="00364B3E" w14:paraId="54F707B7" w14:textId="77777777" w:rsidTr="000B68F0">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4F707B3" w14:textId="77777777" w:rsidR="00364B3E" w:rsidRPr="00364B3E" w:rsidRDefault="001C2088">
            <w:pPr>
              <w:pStyle w:val="ProductList-Body"/>
              <w:spacing w:line="256" w:lineRule="auto"/>
              <w:rPr>
                <w:rFonts w:ascii="Calibri" w:eastAsia="PMingLiU" w:hAnsi="Calibri"/>
                <w:lang w:val="zh-TW" w:eastAsia="zh-TW" w:bidi="zh-TW"/>
              </w:rPr>
            </w:pPr>
            <w:hyperlink w:anchor="SA_TrainingVouchers" w:history="1">
              <w:r w:rsidR="00364B3E" w:rsidRPr="00364B3E">
                <w:rPr>
                  <w:rStyle w:val="Hyperlink"/>
                  <w:rFonts w:ascii="Calibri" w:eastAsia="PMingLiU" w:hAnsi="Calibri"/>
                </w:rPr>
                <w:t>訓練券</w:t>
              </w:r>
            </w:hyperlink>
          </w:p>
        </w:tc>
        <w:tc>
          <w:tcPr>
            <w:tcW w:w="1827" w:type="dxa"/>
            <w:tcBorders>
              <w:top w:val="single" w:sz="4" w:space="0" w:color="auto"/>
              <w:left w:val="single" w:sz="4" w:space="0" w:color="auto"/>
              <w:bottom w:val="single" w:sz="4" w:space="0" w:color="auto"/>
              <w:right w:val="single" w:sz="4" w:space="0" w:color="auto"/>
            </w:tcBorders>
            <w:hideMark/>
          </w:tcPr>
          <w:p w14:paraId="54F707B4" w14:textId="77777777" w:rsidR="00364B3E" w:rsidRPr="00364B3E" w:rsidRDefault="00866291">
            <w:pPr>
              <w:pStyle w:val="ProductList-Body"/>
              <w:spacing w:line="256" w:lineRule="auto"/>
              <w:jc w:val="center"/>
              <w:rPr>
                <w:rFonts w:ascii="Calibri" w:eastAsia="PMingLiU" w:hAnsi="Calibri"/>
                <w:lang w:val="zh-TW" w:eastAsia="zh-TW" w:bidi="zh-TW"/>
              </w:rPr>
            </w:pPr>
            <w:r w:rsidRPr="008E76EF">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14:paraId="54F707B5" w14:textId="77777777" w:rsidR="00364B3E" w:rsidRPr="00364B3E" w:rsidRDefault="00866291">
            <w:pPr>
              <w:pStyle w:val="ProductList-Body"/>
              <w:spacing w:line="256" w:lineRule="auto"/>
              <w:jc w:val="center"/>
              <w:rPr>
                <w:rFonts w:ascii="Calibri" w:eastAsia="PMingLiU" w:hAnsi="Calibri"/>
                <w:lang w:val="zh-TW" w:eastAsia="zh-TW" w:bidi="zh-TW"/>
              </w:rPr>
            </w:pPr>
            <w:r w:rsidRPr="008E76EF">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14:paraId="54F707B6" w14:textId="77777777" w:rsidR="00364B3E" w:rsidRPr="00364B3E" w:rsidRDefault="00364B3E">
            <w:pPr>
              <w:pStyle w:val="ProductList-Body"/>
              <w:spacing w:line="256" w:lineRule="auto"/>
              <w:jc w:val="center"/>
              <w:rPr>
                <w:rFonts w:ascii="Calibri" w:eastAsia="PMingLiU" w:hAnsi="Calibri"/>
                <w:lang w:val="zh-TW" w:eastAsia="zh-TW" w:bidi="zh-TW"/>
              </w:rPr>
            </w:pPr>
          </w:p>
        </w:tc>
      </w:tr>
      <w:tr w:rsidR="00364B3E" w:rsidRPr="00364B3E" w14:paraId="54F707BC" w14:textId="77777777" w:rsidTr="000B68F0">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4F707B8" w14:textId="77777777" w:rsidR="00364B3E" w:rsidRPr="00364B3E" w:rsidRDefault="001C2088">
            <w:pPr>
              <w:pStyle w:val="ProductList-Body"/>
              <w:spacing w:line="256" w:lineRule="auto"/>
              <w:rPr>
                <w:rFonts w:ascii="Calibri" w:eastAsia="PMingLiU" w:hAnsi="Calibri"/>
                <w:lang w:val="zh-TW" w:eastAsia="zh-TW" w:bidi="zh-TW"/>
              </w:rPr>
            </w:pPr>
            <w:hyperlink w:anchor="SA_ELearning" w:history="1">
              <w:r w:rsidR="00364B3E" w:rsidRPr="00364B3E">
                <w:rPr>
                  <w:rStyle w:val="Hyperlink"/>
                  <w:rFonts w:ascii="Calibri" w:eastAsia="PMingLiU" w:hAnsi="Calibri"/>
                </w:rPr>
                <w:t>E-Learning</w:t>
              </w:r>
            </w:hyperlink>
          </w:p>
        </w:tc>
        <w:tc>
          <w:tcPr>
            <w:tcW w:w="1827" w:type="dxa"/>
            <w:tcBorders>
              <w:top w:val="single" w:sz="4" w:space="0" w:color="auto"/>
              <w:left w:val="single" w:sz="4" w:space="0" w:color="auto"/>
              <w:bottom w:val="single" w:sz="4" w:space="0" w:color="auto"/>
              <w:right w:val="single" w:sz="4" w:space="0" w:color="auto"/>
            </w:tcBorders>
            <w:hideMark/>
          </w:tcPr>
          <w:p w14:paraId="54F707B9" w14:textId="77777777" w:rsidR="00364B3E" w:rsidRPr="00364B3E" w:rsidRDefault="00866291">
            <w:pPr>
              <w:pStyle w:val="ProductList-Body"/>
              <w:spacing w:line="256" w:lineRule="auto"/>
              <w:jc w:val="center"/>
              <w:rPr>
                <w:rFonts w:ascii="Calibri" w:eastAsia="PMingLiU" w:hAnsi="Calibri"/>
                <w:lang w:val="zh-TW" w:eastAsia="zh-TW" w:bidi="zh-TW"/>
              </w:rPr>
            </w:pPr>
            <w:r w:rsidRPr="008E76EF">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14:paraId="54F707BA" w14:textId="77777777" w:rsidR="00364B3E" w:rsidRPr="00364B3E" w:rsidRDefault="00866291">
            <w:pPr>
              <w:pStyle w:val="ProductList-Body"/>
              <w:spacing w:line="256" w:lineRule="auto"/>
              <w:jc w:val="center"/>
              <w:rPr>
                <w:rFonts w:ascii="Calibri" w:eastAsia="PMingLiU" w:hAnsi="Calibri"/>
                <w:lang w:val="zh-TW" w:eastAsia="zh-TW" w:bidi="zh-TW"/>
              </w:rPr>
            </w:pPr>
            <w:r w:rsidRPr="008E76EF">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hideMark/>
          </w:tcPr>
          <w:p w14:paraId="54F707BB" w14:textId="77777777" w:rsidR="00364B3E" w:rsidRPr="00364B3E" w:rsidRDefault="00866291">
            <w:pPr>
              <w:pStyle w:val="ProductList-Body"/>
              <w:spacing w:line="256" w:lineRule="auto"/>
              <w:jc w:val="center"/>
              <w:rPr>
                <w:rFonts w:ascii="Calibri" w:eastAsia="PMingLiU" w:hAnsi="Calibri"/>
                <w:lang w:val="zh-TW" w:eastAsia="zh-TW" w:bidi="zh-TW"/>
              </w:rPr>
            </w:pPr>
            <w:r w:rsidRPr="008E76EF">
              <w:rPr>
                <w:rFonts w:ascii="Wingdings" w:hAnsi="Wingdings" w:cs="Wingdings"/>
                <w:sz w:val="20"/>
                <w:szCs w:val="20"/>
              </w:rPr>
              <w:t></w:t>
            </w:r>
          </w:p>
        </w:tc>
      </w:tr>
      <w:tr w:rsidR="00364B3E" w:rsidRPr="00364B3E" w14:paraId="54F707C1" w14:textId="77777777" w:rsidTr="000B68F0">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4F707BD" w14:textId="77777777" w:rsidR="00364B3E" w:rsidRPr="00364B3E" w:rsidRDefault="001C2088">
            <w:pPr>
              <w:pStyle w:val="ProductList-Body"/>
              <w:spacing w:line="256" w:lineRule="auto"/>
              <w:rPr>
                <w:rFonts w:ascii="Calibri" w:eastAsia="PMingLiU" w:hAnsi="Calibri"/>
                <w:lang w:val="zh-TW" w:eastAsia="zh-TW" w:bidi="zh-TW"/>
              </w:rPr>
            </w:pPr>
            <w:hyperlink w:anchor="SA_HomeUseProgram" w:history="1">
              <w:r w:rsidR="00364B3E" w:rsidRPr="00364B3E">
                <w:rPr>
                  <w:rStyle w:val="Hyperlink"/>
                  <w:rFonts w:ascii="Calibri" w:eastAsia="PMingLiU" w:hAnsi="Calibri"/>
                </w:rPr>
                <w:t>家庭使用方案</w:t>
              </w:r>
            </w:hyperlink>
          </w:p>
        </w:tc>
        <w:tc>
          <w:tcPr>
            <w:tcW w:w="1827" w:type="dxa"/>
            <w:tcBorders>
              <w:top w:val="single" w:sz="4" w:space="0" w:color="auto"/>
              <w:left w:val="single" w:sz="4" w:space="0" w:color="auto"/>
              <w:bottom w:val="single" w:sz="4" w:space="0" w:color="auto"/>
              <w:right w:val="single" w:sz="4" w:space="0" w:color="auto"/>
            </w:tcBorders>
            <w:hideMark/>
          </w:tcPr>
          <w:p w14:paraId="54F707BE" w14:textId="77777777" w:rsidR="00364B3E" w:rsidRPr="00364B3E" w:rsidRDefault="00866291">
            <w:pPr>
              <w:pStyle w:val="ProductList-Body"/>
              <w:spacing w:line="256" w:lineRule="auto"/>
              <w:jc w:val="center"/>
              <w:rPr>
                <w:rFonts w:ascii="Calibri" w:eastAsia="PMingLiU" w:hAnsi="Calibri"/>
                <w:lang w:val="zh-TW" w:eastAsia="zh-TW" w:bidi="zh-TW"/>
              </w:rPr>
            </w:pPr>
            <w:r w:rsidRPr="008E76EF">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14:paraId="54F707BF" w14:textId="77777777" w:rsidR="00364B3E" w:rsidRPr="00364B3E" w:rsidRDefault="00364B3E">
            <w:pPr>
              <w:pStyle w:val="ProductList-Body"/>
              <w:spacing w:line="256" w:lineRule="auto"/>
              <w:jc w:val="center"/>
              <w:rPr>
                <w:rFonts w:ascii="Calibri" w:eastAsia="PMingLiU" w:hAnsi="Calibri"/>
                <w:lang w:val="zh-TW" w:eastAsia="zh-TW" w:bidi="zh-TW"/>
              </w:rPr>
            </w:pPr>
          </w:p>
        </w:tc>
        <w:tc>
          <w:tcPr>
            <w:tcW w:w="1828" w:type="dxa"/>
            <w:tcBorders>
              <w:top w:val="single" w:sz="4" w:space="0" w:color="auto"/>
              <w:left w:val="single" w:sz="4" w:space="0" w:color="auto"/>
              <w:bottom w:val="single" w:sz="4" w:space="0" w:color="auto"/>
              <w:right w:val="single" w:sz="4" w:space="0" w:color="auto"/>
            </w:tcBorders>
            <w:vAlign w:val="center"/>
          </w:tcPr>
          <w:p w14:paraId="54F707C0" w14:textId="77777777" w:rsidR="00364B3E" w:rsidRPr="00364B3E" w:rsidRDefault="00364B3E">
            <w:pPr>
              <w:pStyle w:val="ProductList-Body"/>
              <w:spacing w:line="256" w:lineRule="auto"/>
              <w:jc w:val="center"/>
              <w:rPr>
                <w:rFonts w:ascii="Calibri" w:eastAsia="PMingLiU" w:hAnsi="Calibri"/>
                <w:lang w:val="zh-TW" w:eastAsia="zh-TW" w:bidi="zh-TW"/>
              </w:rPr>
            </w:pPr>
          </w:p>
        </w:tc>
      </w:tr>
      <w:tr w:rsidR="00364B3E" w:rsidRPr="00364B3E" w14:paraId="54F707C6" w14:textId="77777777" w:rsidTr="000B68F0">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4F707C2" w14:textId="77777777" w:rsidR="00364B3E" w:rsidRPr="00364B3E" w:rsidRDefault="001C2088">
            <w:pPr>
              <w:pStyle w:val="ProductList-Body"/>
              <w:spacing w:line="256" w:lineRule="auto"/>
              <w:rPr>
                <w:rFonts w:ascii="Calibri" w:eastAsia="PMingLiU" w:hAnsi="Calibri"/>
                <w:lang w:val="zh-TW" w:eastAsia="zh-TW" w:bidi="zh-TW"/>
              </w:rPr>
            </w:pPr>
            <w:hyperlink w:anchor="SA_EnterpriseSourceLicensingProgram" w:history="1">
              <w:r w:rsidR="00364B3E" w:rsidRPr="00364B3E">
                <w:rPr>
                  <w:rStyle w:val="Hyperlink"/>
                  <w:rFonts w:ascii="Calibri" w:eastAsia="PMingLiU" w:hAnsi="Calibri"/>
                </w:rPr>
                <w:t xml:space="preserve">Enterprise Source </w:t>
              </w:r>
              <w:r w:rsidR="00364B3E" w:rsidRPr="00364B3E">
                <w:rPr>
                  <w:rStyle w:val="Hyperlink"/>
                  <w:rFonts w:ascii="Calibri" w:eastAsia="PMingLiU" w:hAnsi="Calibri"/>
                </w:rPr>
                <w:t>授權方案</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54F707C3" w14:textId="77777777" w:rsidR="00364B3E" w:rsidRPr="00364B3E" w:rsidRDefault="00364B3E">
            <w:pPr>
              <w:pStyle w:val="ProductList-Body"/>
              <w:spacing w:line="256" w:lineRule="auto"/>
              <w:jc w:val="center"/>
              <w:rPr>
                <w:rFonts w:ascii="Calibri" w:eastAsia="PMingLiU" w:hAnsi="Calibri"/>
                <w:lang w:val="zh-TW" w:eastAsia="zh-TW" w:bidi="zh-TW"/>
              </w:rPr>
            </w:pPr>
          </w:p>
        </w:tc>
        <w:tc>
          <w:tcPr>
            <w:tcW w:w="1827" w:type="dxa"/>
            <w:tcBorders>
              <w:top w:val="single" w:sz="4" w:space="0" w:color="auto"/>
              <w:left w:val="single" w:sz="4" w:space="0" w:color="auto"/>
              <w:bottom w:val="single" w:sz="4" w:space="0" w:color="auto"/>
              <w:right w:val="single" w:sz="4" w:space="0" w:color="auto"/>
            </w:tcBorders>
            <w:vAlign w:val="center"/>
            <w:hideMark/>
          </w:tcPr>
          <w:p w14:paraId="54F707C4" w14:textId="77777777" w:rsidR="00364B3E" w:rsidRPr="00364B3E" w:rsidRDefault="00866291">
            <w:pPr>
              <w:pStyle w:val="ProductList-Body"/>
              <w:spacing w:line="256" w:lineRule="auto"/>
              <w:jc w:val="center"/>
              <w:rPr>
                <w:rFonts w:ascii="Calibri" w:eastAsia="PMingLiU" w:hAnsi="Calibri"/>
                <w:lang w:val="zh-TW" w:eastAsia="zh-TW" w:bidi="zh-TW"/>
              </w:rPr>
            </w:pPr>
            <w:r w:rsidRPr="008E76EF">
              <w:rPr>
                <w:rFonts w:ascii="Wingdings" w:hAnsi="Wingdings" w:cs="Wingdings"/>
                <w:sz w:val="20"/>
                <w:szCs w:val="20"/>
              </w:rPr>
              <w:t></w:t>
            </w:r>
            <w:r w:rsidR="00364B3E" w:rsidRPr="00364B3E">
              <w:rPr>
                <w:rFonts w:ascii="Calibri" w:eastAsia="PMingLiU" w:hAnsi="Calibri"/>
                <w:vertAlign w:val="superscript"/>
              </w:rPr>
              <w:t>2</w:t>
            </w:r>
          </w:p>
        </w:tc>
        <w:tc>
          <w:tcPr>
            <w:tcW w:w="1828" w:type="dxa"/>
            <w:tcBorders>
              <w:top w:val="single" w:sz="4" w:space="0" w:color="auto"/>
              <w:left w:val="single" w:sz="4" w:space="0" w:color="auto"/>
              <w:bottom w:val="single" w:sz="4" w:space="0" w:color="auto"/>
              <w:right w:val="single" w:sz="4" w:space="0" w:color="auto"/>
            </w:tcBorders>
            <w:vAlign w:val="center"/>
          </w:tcPr>
          <w:p w14:paraId="54F707C5" w14:textId="77777777" w:rsidR="00364B3E" w:rsidRPr="00364B3E" w:rsidRDefault="00364B3E">
            <w:pPr>
              <w:pStyle w:val="ProductList-Body"/>
              <w:spacing w:line="256" w:lineRule="auto"/>
              <w:jc w:val="center"/>
              <w:rPr>
                <w:rFonts w:ascii="Calibri" w:eastAsia="PMingLiU" w:hAnsi="Calibri"/>
                <w:lang w:val="zh-TW" w:eastAsia="zh-TW" w:bidi="zh-TW"/>
              </w:rPr>
            </w:pPr>
          </w:p>
        </w:tc>
      </w:tr>
      <w:tr w:rsidR="00364B3E" w:rsidRPr="00364B3E" w14:paraId="54F707CB" w14:textId="77777777" w:rsidTr="000B68F0">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4F707C7" w14:textId="77777777" w:rsidR="00364B3E" w:rsidRPr="00364B3E" w:rsidRDefault="001C2088">
            <w:pPr>
              <w:pStyle w:val="ProductList-Body"/>
              <w:spacing w:line="256" w:lineRule="auto"/>
              <w:rPr>
                <w:rFonts w:ascii="Calibri" w:eastAsia="PMingLiU" w:hAnsi="Calibri"/>
                <w:lang w:val="zh-TW" w:eastAsia="zh-TW" w:bidi="zh-TW"/>
              </w:rPr>
            </w:pPr>
            <w:hyperlink w:anchor="SA_24x7" w:history="1">
              <w:r w:rsidR="00364B3E" w:rsidRPr="00364B3E">
                <w:rPr>
                  <w:rStyle w:val="Hyperlink"/>
                  <w:rFonts w:ascii="Calibri" w:eastAsia="PMingLiU" w:hAnsi="Calibri"/>
                </w:rPr>
                <w:t>全天候問題解決支援</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14:paraId="54F707C8" w14:textId="77777777" w:rsidR="00364B3E" w:rsidRPr="00364B3E" w:rsidRDefault="00866291">
            <w:pPr>
              <w:pStyle w:val="ProductList-Body"/>
              <w:spacing w:line="256" w:lineRule="auto"/>
              <w:jc w:val="center"/>
              <w:rPr>
                <w:rFonts w:ascii="Calibri" w:eastAsia="PMingLiU" w:hAnsi="Calibri"/>
                <w:lang w:val="zh-TW" w:eastAsia="zh-TW" w:bidi="zh-TW"/>
              </w:rPr>
            </w:pPr>
            <w:r w:rsidRPr="008E76EF">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hideMark/>
          </w:tcPr>
          <w:p w14:paraId="54F707C9" w14:textId="77777777" w:rsidR="00364B3E" w:rsidRPr="00364B3E" w:rsidRDefault="00866291">
            <w:pPr>
              <w:pStyle w:val="ProductList-Body"/>
              <w:spacing w:line="256" w:lineRule="auto"/>
              <w:jc w:val="center"/>
              <w:rPr>
                <w:rFonts w:ascii="Calibri" w:eastAsia="PMingLiU" w:hAnsi="Calibri"/>
                <w:lang w:val="zh-TW" w:eastAsia="zh-TW" w:bidi="zh-TW"/>
              </w:rPr>
            </w:pPr>
            <w:r w:rsidRPr="008E76EF">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hideMark/>
          </w:tcPr>
          <w:p w14:paraId="54F707CA" w14:textId="77777777" w:rsidR="00364B3E" w:rsidRPr="00364B3E" w:rsidRDefault="00866291">
            <w:pPr>
              <w:pStyle w:val="ProductList-Body"/>
              <w:spacing w:line="256" w:lineRule="auto"/>
              <w:jc w:val="center"/>
              <w:rPr>
                <w:rStyle w:val="CommentReference"/>
                <w:rFonts w:ascii="Calibri" w:eastAsia="PMingLiU" w:hAnsi="Calibri" w:cs="Tahoma"/>
                <w:szCs w:val="18"/>
                <w:lang w:val="zh-TW" w:eastAsia="zh-TW" w:bidi="zh-TW"/>
              </w:rPr>
            </w:pPr>
            <w:r w:rsidRPr="008E76EF">
              <w:rPr>
                <w:rFonts w:ascii="Wingdings" w:hAnsi="Wingdings" w:cs="Wingdings"/>
                <w:sz w:val="20"/>
                <w:szCs w:val="20"/>
              </w:rPr>
              <w:t></w:t>
            </w:r>
          </w:p>
        </w:tc>
      </w:tr>
      <w:tr w:rsidR="00364B3E" w:rsidRPr="00364B3E" w14:paraId="54F707D0" w14:textId="77777777" w:rsidTr="000B68F0">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4F707CC" w14:textId="77777777" w:rsidR="00364B3E" w:rsidRPr="00364B3E" w:rsidRDefault="001C2088">
            <w:pPr>
              <w:pStyle w:val="ProductList-Body"/>
              <w:spacing w:line="256" w:lineRule="auto"/>
              <w:rPr>
                <w:rFonts w:ascii="Calibri" w:eastAsia="PMingLiU" w:hAnsi="Calibri"/>
                <w:lang w:val="zh-TW" w:eastAsia="zh-TW" w:bidi="zh-TW"/>
              </w:rPr>
            </w:pPr>
            <w:hyperlink w:anchor="SA_SystemCenterGlobalServiceMonitor" w:history="1">
              <w:r w:rsidR="00364B3E" w:rsidRPr="00364B3E">
                <w:rPr>
                  <w:rStyle w:val="Hyperlink"/>
                  <w:rFonts w:ascii="Calibri" w:eastAsia="PMingLiU" w:hAnsi="Calibri"/>
                </w:rPr>
                <w:t xml:space="preserve">System Center </w:t>
              </w:r>
              <w:r w:rsidR="00364B3E" w:rsidRPr="00364B3E">
                <w:rPr>
                  <w:rStyle w:val="Hyperlink"/>
                  <w:rFonts w:ascii="Calibri" w:eastAsia="PMingLiU" w:hAnsi="Calibri"/>
                </w:rPr>
                <w:t>全域服務監視</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54F707CD" w14:textId="77777777" w:rsidR="00364B3E" w:rsidRPr="00364B3E" w:rsidRDefault="00364B3E">
            <w:pPr>
              <w:pStyle w:val="ProductList-Body"/>
              <w:spacing w:line="256" w:lineRule="auto"/>
              <w:jc w:val="center"/>
              <w:rPr>
                <w:rFonts w:ascii="Calibri" w:eastAsia="PMingLiU" w:hAnsi="Calibri"/>
                <w:lang w:val="zh-TW" w:eastAsia="zh-TW" w:bidi="zh-TW"/>
              </w:rPr>
            </w:pPr>
          </w:p>
        </w:tc>
        <w:tc>
          <w:tcPr>
            <w:tcW w:w="1827" w:type="dxa"/>
            <w:tcBorders>
              <w:top w:val="single" w:sz="4" w:space="0" w:color="auto"/>
              <w:left w:val="single" w:sz="4" w:space="0" w:color="auto"/>
              <w:bottom w:val="single" w:sz="4" w:space="0" w:color="auto"/>
              <w:right w:val="single" w:sz="4" w:space="0" w:color="auto"/>
            </w:tcBorders>
            <w:vAlign w:val="center"/>
          </w:tcPr>
          <w:p w14:paraId="54F707CE" w14:textId="77777777" w:rsidR="00364B3E" w:rsidRPr="00364B3E" w:rsidRDefault="00364B3E">
            <w:pPr>
              <w:pStyle w:val="ProductList-Body"/>
              <w:spacing w:line="256" w:lineRule="auto"/>
              <w:jc w:val="center"/>
              <w:rPr>
                <w:rFonts w:ascii="Calibri" w:eastAsia="PMingLiU" w:hAnsi="Calibri"/>
                <w:lang w:val="zh-TW" w:eastAsia="zh-TW" w:bidi="zh-TW"/>
              </w:rPr>
            </w:pPr>
          </w:p>
        </w:tc>
        <w:tc>
          <w:tcPr>
            <w:tcW w:w="1828" w:type="dxa"/>
            <w:tcBorders>
              <w:top w:val="single" w:sz="4" w:space="0" w:color="auto"/>
              <w:left w:val="single" w:sz="4" w:space="0" w:color="auto"/>
              <w:bottom w:val="single" w:sz="4" w:space="0" w:color="auto"/>
              <w:right w:val="single" w:sz="4" w:space="0" w:color="auto"/>
            </w:tcBorders>
            <w:hideMark/>
          </w:tcPr>
          <w:p w14:paraId="54F707CF" w14:textId="77777777" w:rsidR="00364B3E" w:rsidRPr="00364B3E" w:rsidRDefault="00866291">
            <w:pPr>
              <w:pStyle w:val="ProductList-Body"/>
              <w:spacing w:line="256" w:lineRule="auto"/>
              <w:jc w:val="center"/>
              <w:rPr>
                <w:rFonts w:ascii="Calibri" w:eastAsia="PMingLiU" w:hAnsi="Calibri"/>
                <w:lang w:val="zh-TW" w:eastAsia="zh-TW" w:bidi="zh-TW"/>
              </w:rPr>
            </w:pPr>
            <w:r w:rsidRPr="008E76EF">
              <w:rPr>
                <w:rFonts w:ascii="Wingdings" w:hAnsi="Wingdings" w:cs="Wingdings"/>
                <w:sz w:val="20"/>
                <w:szCs w:val="20"/>
              </w:rPr>
              <w:t></w:t>
            </w:r>
          </w:p>
        </w:tc>
      </w:tr>
      <w:tr w:rsidR="00364B3E" w:rsidRPr="00364B3E" w14:paraId="54F707D5" w14:textId="77777777" w:rsidTr="000B68F0">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4F707D1" w14:textId="77777777" w:rsidR="00364B3E" w:rsidRPr="00364B3E" w:rsidRDefault="001C2088">
            <w:pPr>
              <w:pStyle w:val="ProductList-Body"/>
              <w:spacing w:line="256" w:lineRule="auto"/>
              <w:rPr>
                <w:rFonts w:ascii="Calibri" w:eastAsia="PMingLiU" w:hAnsi="Calibri"/>
                <w:lang w:val="zh-TW" w:eastAsia="zh-TW" w:bidi="zh-TW"/>
              </w:rPr>
            </w:pPr>
            <w:hyperlink w:anchor="SA_BackUpDisasterRecovery" w:history="1">
              <w:r w:rsidR="00364B3E" w:rsidRPr="00364B3E">
                <w:rPr>
                  <w:rStyle w:val="Hyperlink"/>
                  <w:rFonts w:ascii="Calibri" w:eastAsia="PMingLiU" w:hAnsi="Calibri"/>
                </w:rPr>
                <w:t>災害回復的備份</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54F707D2" w14:textId="77777777" w:rsidR="00364B3E" w:rsidRPr="00364B3E" w:rsidRDefault="00364B3E">
            <w:pPr>
              <w:pStyle w:val="ProductList-Body"/>
              <w:spacing w:line="256" w:lineRule="auto"/>
              <w:jc w:val="center"/>
              <w:rPr>
                <w:rFonts w:ascii="Calibri" w:eastAsia="PMingLiU" w:hAnsi="Calibri"/>
                <w:lang w:val="zh-TW" w:eastAsia="zh-TW" w:bidi="zh-TW"/>
              </w:rPr>
            </w:pPr>
          </w:p>
        </w:tc>
        <w:tc>
          <w:tcPr>
            <w:tcW w:w="1827" w:type="dxa"/>
            <w:tcBorders>
              <w:top w:val="single" w:sz="4" w:space="0" w:color="auto"/>
              <w:left w:val="single" w:sz="4" w:space="0" w:color="auto"/>
              <w:bottom w:val="single" w:sz="4" w:space="0" w:color="auto"/>
              <w:right w:val="single" w:sz="4" w:space="0" w:color="auto"/>
            </w:tcBorders>
            <w:vAlign w:val="center"/>
          </w:tcPr>
          <w:p w14:paraId="54F707D3" w14:textId="77777777" w:rsidR="00364B3E" w:rsidRPr="00364B3E" w:rsidRDefault="00364B3E">
            <w:pPr>
              <w:pStyle w:val="ProductList-Body"/>
              <w:spacing w:line="256" w:lineRule="auto"/>
              <w:jc w:val="center"/>
              <w:rPr>
                <w:rFonts w:ascii="Calibri" w:eastAsia="PMingLiU" w:hAnsi="Calibri"/>
                <w:lang w:val="zh-TW" w:eastAsia="zh-TW" w:bidi="zh-TW"/>
              </w:rPr>
            </w:pPr>
          </w:p>
        </w:tc>
        <w:tc>
          <w:tcPr>
            <w:tcW w:w="1828" w:type="dxa"/>
            <w:tcBorders>
              <w:top w:val="single" w:sz="4" w:space="0" w:color="auto"/>
              <w:left w:val="single" w:sz="4" w:space="0" w:color="auto"/>
              <w:bottom w:val="single" w:sz="4" w:space="0" w:color="auto"/>
              <w:right w:val="single" w:sz="4" w:space="0" w:color="auto"/>
            </w:tcBorders>
            <w:hideMark/>
          </w:tcPr>
          <w:p w14:paraId="54F707D4" w14:textId="77777777" w:rsidR="00364B3E" w:rsidRPr="00364B3E" w:rsidRDefault="00866291">
            <w:pPr>
              <w:pStyle w:val="ProductList-Body"/>
              <w:spacing w:line="256" w:lineRule="auto"/>
              <w:jc w:val="center"/>
              <w:rPr>
                <w:rFonts w:ascii="Calibri" w:eastAsia="PMingLiU" w:hAnsi="Calibri"/>
                <w:lang w:val="zh-TW" w:eastAsia="zh-TW" w:bidi="zh-TW"/>
              </w:rPr>
            </w:pPr>
            <w:r w:rsidRPr="008E76EF">
              <w:rPr>
                <w:rFonts w:ascii="Wingdings" w:hAnsi="Wingdings" w:cs="Wingdings"/>
                <w:sz w:val="20"/>
                <w:szCs w:val="20"/>
              </w:rPr>
              <w:t></w:t>
            </w:r>
          </w:p>
        </w:tc>
      </w:tr>
      <w:tr w:rsidR="00364B3E" w:rsidRPr="00364B3E" w14:paraId="54F707DA" w14:textId="77777777" w:rsidTr="000B68F0">
        <w:trPr>
          <w:trHeight w:val="246"/>
        </w:trPr>
        <w:tc>
          <w:tcPr>
            <w:tcW w:w="5318" w:type="dxa"/>
            <w:tcBorders>
              <w:top w:val="single" w:sz="4" w:space="0" w:color="auto"/>
              <w:left w:val="single" w:sz="4" w:space="0" w:color="auto"/>
              <w:bottom w:val="single" w:sz="4" w:space="0" w:color="auto"/>
              <w:right w:val="single" w:sz="4" w:space="0" w:color="auto"/>
            </w:tcBorders>
            <w:vAlign w:val="bottom"/>
            <w:hideMark/>
          </w:tcPr>
          <w:p w14:paraId="54F707D6" w14:textId="77777777" w:rsidR="00364B3E" w:rsidRPr="00364B3E" w:rsidRDefault="001C2088">
            <w:pPr>
              <w:pStyle w:val="ProductList-Body"/>
              <w:spacing w:line="256" w:lineRule="auto"/>
              <w:rPr>
                <w:rFonts w:ascii="Calibri" w:eastAsia="PMingLiU" w:hAnsi="Calibri"/>
                <w:lang w:val="zh-TW" w:eastAsia="zh-TW" w:bidi="zh-TW"/>
              </w:rPr>
            </w:pPr>
            <w:hyperlink w:anchor="SA_LicenseMobilitythroughSA" w:history="1">
              <w:r w:rsidR="00364B3E" w:rsidRPr="00364B3E">
                <w:rPr>
                  <w:rStyle w:val="Hyperlink"/>
                  <w:rFonts w:ascii="Calibri" w:eastAsia="PMingLiU" w:hAnsi="Calibri"/>
                  <w:szCs w:val="18"/>
                </w:rPr>
                <w:t>透</w:t>
              </w:r>
              <w:r w:rsidR="00364B3E" w:rsidRPr="00364B3E">
                <w:rPr>
                  <w:rStyle w:val="Hyperlink"/>
                  <w:rFonts w:ascii="Calibri" w:eastAsia="PMingLiU" w:hAnsi="Calibri" w:cs="MingLiU"/>
                  <w:szCs w:val="18"/>
                </w:rPr>
                <w:t>過</w:t>
              </w:r>
              <w:r w:rsidR="00364B3E" w:rsidRPr="00364B3E">
                <w:rPr>
                  <w:rStyle w:val="Hyperlink"/>
                  <w:rFonts w:ascii="Calibri" w:eastAsia="PMingLiU" w:hAnsi="Calibri"/>
                  <w:szCs w:val="18"/>
                </w:rPr>
                <w:t xml:space="preserve"> SA </w:t>
              </w:r>
              <w:r w:rsidR="00364B3E" w:rsidRPr="00364B3E">
                <w:rPr>
                  <w:rStyle w:val="Hyperlink"/>
                  <w:rFonts w:ascii="Calibri" w:eastAsia="PMingLiU" w:hAnsi="Calibri"/>
                  <w:szCs w:val="18"/>
                </w:rPr>
                <w:t>取得使用權行動性</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54F707D7" w14:textId="77777777" w:rsidR="00364B3E" w:rsidRPr="00364B3E" w:rsidRDefault="00364B3E">
            <w:pPr>
              <w:pStyle w:val="ProductList-Body"/>
              <w:spacing w:line="256" w:lineRule="auto"/>
              <w:jc w:val="center"/>
              <w:rPr>
                <w:rFonts w:ascii="Calibri" w:eastAsia="PMingLiU" w:hAnsi="Calibri"/>
                <w:lang w:val="zh-TW" w:eastAsia="zh-TW" w:bidi="zh-TW"/>
              </w:rPr>
            </w:pPr>
          </w:p>
        </w:tc>
        <w:tc>
          <w:tcPr>
            <w:tcW w:w="1827" w:type="dxa"/>
            <w:tcBorders>
              <w:top w:val="single" w:sz="4" w:space="0" w:color="auto"/>
              <w:left w:val="single" w:sz="4" w:space="0" w:color="auto"/>
              <w:bottom w:val="single" w:sz="4" w:space="0" w:color="auto"/>
              <w:right w:val="single" w:sz="4" w:space="0" w:color="auto"/>
            </w:tcBorders>
            <w:vAlign w:val="center"/>
          </w:tcPr>
          <w:p w14:paraId="54F707D8" w14:textId="77777777" w:rsidR="00364B3E" w:rsidRPr="00364B3E" w:rsidRDefault="00364B3E">
            <w:pPr>
              <w:pStyle w:val="ProductList-Body"/>
              <w:spacing w:line="256" w:lineRule="auto"/>
              <w:jc w:val="center"/>
              <w:rPr>
                <w:rFonts w:ascii="Calibri" w:eastAsia="PMingLiU" w:hAnsi="Calibri"/>
                <w:lang w:val="zh-TW" w:eastAsia="zh-TW" w:bidi="zh-TW"/>
              </w:rPr>
            </w:pPr>
          </w:p>
        </w:tc>
        <w:tc>
          <w:tcPr>
            <w:tcW w:w="1828" w:type="dxa"/>
            <w:tcBorders>
              <w:top w:val="single" w:sz="4" w:space="0" w:color="auto"/>
              <w:left w:val="single" w:sz="4" w:space="0" w:color="auto"/>
              <w:bottom w:val="single" w:sz="4" w:space="0" w:color="auto"/>
              <w:right w:val="single" w:sz="4" w:space="0" w:color="auto"/>
            </w:tcBorders>
            <w:hideMark/>
          </w:tcPr>
          <w:p w14:paraId="54F707D9" w14:textId="77777777" w:rsidR="00364B3E" w:rsidRPr="00364B3E" w:rsidRDefault="00866291">
            <w:pPr>
              <w:pStyle w:val="ProductList-Body"/>
              <w:spacing w:line="256" w:lineRule="auto"/>
              <w:jc w:val="center"/>
              <w:rPr>
                <w:rFonts w:ascii="Calibri" w:eastAsia="PMingLiU" w:hAnsi="Calibri"/>
                <w:lang w:val="zh-TW" w:eastAsia="zh-TW" w:bidi="zh-TW"/>
              </w:rPr>
            </w:pPr>
            <w:r w:rsidRPr="008E76EF">
              <w:rPr>
                <w:rFonts w:ascii="Wingdings" w:hAnsi="Wingdings" w:cs="Wingdings"/>
                <w:sz w:val="20"/>
                <w:szCs w:val="20"/>
              </w:rPr>
              <w:t></w:t>
            </w:r>
          </w:p>
        </w:tc>
      </w:tr>
      <w:tr w:rsidR="00364B3E" w:rsidRPr="00364B3E" w14:paraId="54F707DF" w14:textId="77777777" w:rsidTr="000B68F0">
        <w:trPr>
          <w:trHeight w:val="246"/>
        </w:trPr>
        <w:tc>
          <w:tcPr>
            <w:tcW w:w="5318" w:type="dxa"/>
            <w:tcBorders>
              <w:top w:val="single" w:sz="4" w:space="0" w:color="auto"/>
              <w:left w:val="single" w:sz="4" w:space="0" w:color="auto"/>
              <w:bottom w:val="single" w:sz="4" w:space="0" w:color="auto"/>
              <w:right w:val="single" w:sz="4" w:space="0" w:color="auto"/>
            </w:tcBorders>
            <w:vAlign w:val="bottom"/>
            <w:hideMark/>
          </w:tcPr>
          <w:p w14:paraId="54F707DB" w14:textId="77777777" w:rsidR="00364B3E" w:rsidRPr="00364B3E" w:rsidRDefault="001C2088">
            <w:pPr>
              <w:pStyle w:val="ProductList-Body"/>
              <w:spacing w:line="256" w:lineRule="auto"/>
              <w:rPr>
                <w:rFonts w:ascii="Calibri" w:eastAsia="PMingLiU" w:hAnsi="Calibri"/>
                <w:lang w:val="zh-TW" w:eastAsia="zh-TW" w:bidi="zh-TW"/>
              </w:rPr>
            </w:pPr>
            <w:hyperlink w:anchor="SA_WindowsThinPC" w:history="1">
              <w:r w:rsidR="00364B3E" w:rsidRPr="00364B3E">
                <w:rPr>
                  <w:rStyle w:val="Hyperlink"/>
                  <w:rFonts w:ascii="Calibri" w:eastAsia="PMingLiU" w:hAnsi="Calibri"/>
                </w:rPr>
                <w:t>Windows Thin PC</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54F707DC" w14:textId="77777777" w:rsidR="00364B3E" w:rsidRPr="00364B3E" w:rsidRDefault="00364B3E">
            <w:pPr>
              <w:pStyle w:val="ProductList-Body"/>
              <w:spacing w:line="256" w:lineRule="auto"/>
              <w:jc w:val="center"/>
              <w:rPr>
                <w:rFonts w:ascii="Calibri" w:eastAsia="PMingLiU" w:hAnsi="Calibri"/>
                <w:lang w:val="zh-TW" w:eastAsia="zh-TW" w:bidi="zh-TW"/>
              </w:rPr>
            </w:pPr>
          </w:p>
        </w:tc>
        <w:tc>
          <w:tcPr>
            <w:tcW w:w="1827" w:type="dxa"/>
            <w:tcBorders>
              <w:top w:val="single" w:sz="4" w:space="0" w:color="auto"/>
              <w:left w:val="single" w:sz="4" w:space="0" w:color="auto"/>
              <w:bottom w:val="single" w:sz="4" w:space="0" w:color="auto"/>
              <w:right w:val="single" w:sz="4" w:space="0" w:color="auto"/>
            </w:tcBorders>
            <w:vAlign w:val="center"/>
            <w:hideMark/>
          </w:tcPr>
          <w:p w14:paraId="54F707DD" w14:textId="77777777" w:rsidR="00364B3E" w:rsidRPr="00364B3E" w:rsidRDefault="00866291">
            <w:pPr>
              <w:pStyle w:val="ProductList-Body"/>
              <w:spacing w:line="256" w:lineRule="auto"/>
              <w:jc w:val="center"/>
              <w:rPr>
                <w:rFonts w:ascii="Calibri" w:eastAsia="PMingLiU" w:hAnsi="Calibri"/>
                <w:lang w:val="zh-TW" w:eastAsia="zh-TW" w:bidi="zh-TW"/>
              </w:rPr>
            </w:pPr>
            <w:r w:rsidRPr="008E76EF">
              <w:rPr>
                <w:rFonts w:ascii="Wingdings" w:hAnsi="Wingdings" w:cs="Wingdings"/>
                <w:sz w:val="20"/>
                <w:szCs w:val="20"/>
              </w:rPr>
              <w:t></w:t>
            </w:r>
            <w:r w:rsidR="00364B3E" w:rsidRPr="00364B3E">
              <w:rPr>
                <w:rFonts w:ascii="Calibri" w:eastAsia="PMingLiU" w:hAnsi="Calibri"/>
                <w:vertAlign w:val="superscript"/>
              </w:rPr>
              <w:t>2</w:t>
            </w:r>
          </w:p>
        </w:tc>
        <w:tc>
          <w:tcPr>
            <w:tcW w:w="1828" w:type="dxa"/>
            <w:tcBorders>
              <w:top w:val="single" w:sz="4" w:space="0" w:color="auto"/>
              <w:left w:val="single" w:sz="4" w:space="0" w:color="auto"/>
              <w:bottom w:val="single" w:sz="4" w:space="0" w:color="auto"/>
              <w:right w:val="single" w:sz="4" w:space="0" w:color="auto"/>
            </w:tcBorders>
            <w:vAlign w:val="center"/>
          </w:tcPr>
          <w:p w14:paraId="54F707DE" w14:textId="77777777" w:rsidR="00364B3E" w:rsidRPr="00364B3E" w:rsidRDefault="00364B3E">
            <w:pPr>
              <w:pStyle w:val="ProductList-Body"/>
              <w:spacing w:line="256" w:lineRule="auto"/>
              <w:jc w:val="center"/>
              <w:rPr>
                <w:rFonts w:ascii="Calibri" w:eastAsia="PMingLiU" w:hAnsi="Calibri"/>
                <w:lang w:val="zh-TW" w:eastAsia="zh-TW" w:bidi="zh-TW"/>
              </w:rPr>
            </w:pPr>
          </w:p>
        </w:tc>
      </w:tr>
      <w:tr w:rsidR="00364B3E" w:rsidRPr="00364B3E" w14:paraId="54F707E4" w14:textId="77777777" w:rsidTr="000B68F0">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4F707E0" w14:textId="77777777" w:rsidR="00364B3E" w:rsidRPr="00364B3E" w:rsidRDefault="001C2088">
            <w:pPr>
              <w:pStyle w:val="ProductList-Body"/>
              <w:spacing w:line="256" w:lineRule="auto"/>
              <w:rPr>
                <w:rFonts w:ascii="Calibri" w:eastAsia="PMingLiU" w:hAnsi="Calibri"/>
                <w:lang w:val="zh-TW" w:eastAsia="zh-TW" w:bidi="zh-TW"/>
              </w:rPr>
            </w:pPr>
            <w:hyperlink w:anchor="SA_ExtendedHotfixSupport" w:history="1">
              <w:r w:rsidR="00364B3E" w:rsidRPr="00364B3E">
                <w:rPr>
                  <w:rStyle w:val="Hyperlink"/>
                  <w:rFonts w:ascii="Calibri" w:eastAsia="PMingLiU" w:hAnsi="Calibri"/>
                </w:rPr>
                <w:t>延</w:t>
              </w:r>
              <w:r w:rsidR="00364B3E" w:rsidRPr="00364B3E">
                <w:rPr>
                  <w:rStyle w:val="Hyperlink"/>
                  <w:rFonts w:ascii="Calibri" w:eastAsia="PMingLiU" w:hAnsi="Calibri" w:cs="MingLiU"/>
                </w:rPr>
                <w:t>伸</w:t>
              </w:r>
              <w:r w:rsidR="00364B3E" w:rsidRPr="00364B3E">
                <w:rPr>
                  <w:rStyle w:val="Hyperlink"/>
                  <w:rFonts w:ascii="Calibri" w:eastAsia="PMingLiU" w:hAnsi="Calibri"/>
                </w:rPr>
                <w:t xml:space="preserve"> HotFix </w:t>
              </w:r>
              <w:r w:rsidR="00364B3E" w:rsidRPr="00364B3E">
                <w:rPr>
                  <w:rStyle w:val="Hyperlink"/>
                  <w:rFonts w:ascii="Calibri" w:eastAsia="PMingLiU" w:hAnsi="Calibri"/>
                </w:rPr>
                <w:t>支援</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14:paraId="54F707E1" w14:textId="77777777" w:rsidR="00364B3E" w:rsidRPr="00364B3E" w:rsidRDefault="00866291">
            <w:pPr>
              <w:pStyle w:val="ProductList-Body"/>
              <w:spacing w:line="256" w:lineRule="auto"/>
              <w:jc w:val="center"/>
              <w:rPr>
                <w:rFonts w:ascii="Calibri" w:eastAsia="PMingLiU" w:hAnsi="Calibri"/>
                <w:lang w:val="zh-TW" w:eastAsia="zh-TW" w:bidi="zh-TW"/>
              </w:rPr>
            </w:pPr>
            <w:r w:rsidRPr="008E76EF">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14:paraId="54F707E2" w14:textId="77777777" w:rsidR="00364B3E" w:rsidRPr="00364B3E" w:rsidRDefault="00866291">
            <w:pPr>
              <w:pStyle w:val="ProductList-Body"/>
              <w:spacing w:line="256" w:lineRule="auto"/>
              <w:jc w:val="center"/>
              <w:rPr>
                <w:rFonts w:ascii="Calibri" w:eastAsia="PMingLiU" w:hAnsi="Calibri"/>
                <w:lang w:val="zh-TW" w:eastAsia="zh-TW" w:bidi="zh-TW"/>
              </w:rPr>
            </w:pPr>
            <w:r w:rsidRPr="008E76EF">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hideMark/>
          </w:tcPr>
          <w:p w14:paraId="54F707E3" w14:textId="77777777" w:rsidR="00364B3E" w:rsidRPr="00364B3E" w:rsidRDefault="00866291">
            <w:pPr>
              <w:pStyle w:val="ProductList-Body"/>
              <w:spacing w:line="256" w:lineRule="auto"/>
              <w:jc w:val="center"/>
              <w:rPr>
                <w:rStyle w:val="CommentReference"/>
                <w:rFonts w:ascii="Calibri" w:eastAsia="PMingLiU" w:hAnsi="Calibri" w:cs="Tahoma"/>
                <w:szCs w:val="18"/>
                <w:lang w:val="zh-TW" w:eastAsia="zh-TW" w:bidi="zh-TW"/>
              </w:rPr>
            </w:pPr>
            <w:r w:rsidRPr="008E76EF">
              <w:rPr>
                <w:rFonts w:ascii="Wingdings" w:hAnsi="Wingdings" w:cs="Wingdings"/>
                <w:sz w:val="20"/>
                <w:szCs w:val="20"/>
              </w:rPr>
              <w:t></w:t>
            </w:r>
          </w:p>
        </w:tc>
      </w:tr>
      <w:tr w:rsidR="00364B3E" w:rsidRPr="00364B3E" w14:paraId="54F707E9" w14:textId="77777777" w:rsidTr="000B68F0">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4F707E5" w14:textId="77777777" w:rsidR="00364B3E" w:rsidRPr="00364B3E" w:rsidRDefault="001C2088">
            <w:pPr>
              <w:pStyle w:val="ProductList-Body"/>
              <w:spacing w:line="256" w:lineRule="auto"/>
              <w:rPr>
                <w:rFonts w:ascii="Calibri" w:eastAsia="PMingLiU" w:hAnsi="Calibri"/>
                <w:lang w:val="zh-TW" w:eastAsia="zh-TW" w:bidi="zh-TW"/>
              </w:rPr>
            </w:pPr>
            <w:hyperlink w:anchor="SA_MicrosoftDynamicsCustomerSource" w:history="1">
              <w:r w:rsidR="00364B3E" w:rsidRPr="00364B3E">
                <w:rPr>
                  <w:rStyle w:val="Hyperlink"/>
                  <w:rFonts w:ascii="Calibri" w:eastAsia="PMingLiU" w:hAnsi="Calibri"/>
                </w:rPr>
                <w:t>Microsoft Dynamics CustomerSource</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54F707E6" w14:textId="77777777" w:rsidR="00364B3E" w:rsidRPr="00364B3E" w:rsidRDefault="00364B3E">
            <w:pPr>
              <w:pStyle w:val="ProductList-Body"/>
              <w:spacing w:line="256" w:lineRule="auto"/>
              <w:jc w:val="center"/>
              <w:rPr>
                <w:rFonts w:ascii="Calibri" w:eastAsia="PMingLiU" w:hAnsi="Calibri"/>
                <w:color w:val="000000"/>
                <w:lang w:val="zh-TW" w:eastAsia="zh-TW" w:bidi="zh-TW"/>
              </w:rPr>
            </w:pPr>
          </w:p>
        </w:tc>
        <w:tc>
          <w:tcPr>
            <w:tcW w:w="1827" w:type="dxa"/>
            <w:tcBorders>
              <w:top w:val="single" w:sz="4" w:space="0" w:color="auto"/>
              <w:left w:val="single" w:sz="4" w:space="0" w:color="auto"/>
              <w:bottom w:val="single" w:sz="4" w:space="0" w:color="auto"/>
              <w:right w:val="single" w:sz="4" w:space="0" w:color="auto"/>
            </w:tcBorders>
          </w:tcPr>
          <w:p w14:paraId="54F707E7" w14:textId="77777777" w:rsidR="00364B3E" w:rsidRPr="00364B3E" w:rsidRDefault="00364B3E">
            <w:pPr>
              <w:pStyle w:val="ProductList-Body"/>
              <w:spacing w:line="256" w:lineRule="auto"/>
              <w:jc w:val="center"/>
              <w:rPr>
                <w:rFonts w:ascii="Calibri" w:eastAsia="PMingLiU" w:hAnsi="Calibri" w:cs="Wingdings"/>
                <w:sz w:val="20"/>
                <w:szCs w:val="20"/>
                <w:lang w:val="zh-TW" w:eastAsia="zh-TW" w:bidi="zh-TW"/>
              </w:rPr>
            </w:pPr>
          </w:p>
        </w:tc>
        <w:tc>
          <w:tcPr>
            <w:tcW w:w="1828" w:type="dxa"/>
            <w:tcBorders>
              <w:top w:val="single" w:sz="4" w:space="0" w:color="auto"/>
              <w:left w:val="single" w:sz="4" w:space="0" w:color="auto"/>
              <w:bottom w:val="single" w:sz="4" w:space="0" w:color="auto"/>
              <w:right w:val="single" w:sz="4" w:space="0" w:color="auto"/>
            </w:tcBorders>
            <w:vAlign w:val="center"/>
            <w:hideMark/>
          </w:tcPr>
          <w:p w14:paraId="54F707E8" w14:textId="77777777" w:rsidR="00364B3E" w:rsidRPr="00364B3E" w:rsidRDefault="00866291">
            <w:pPr>
              <w:pStyle w:val="ProductList-Body"/>
              <w:spacing w:line="256" w:lineRule="auto"/>
              <w:jc w:val="center"/>
              <w:rPr>
                <w:rFonts w:ascii="Calibri" w:eastAsia="PMingLiU" w:hAnsi="Calibri"/>
                <w:color w:val="000000"/>
                <w:lang w:val="zh-TW" w:eastAsia="zh-TW" w:bidi="zh-TW"/>
              </w:rPr>
            </w:pPr>
            <w:r w:rsidRPr="008E76EF">
              <w:rPr>
                <w:rFonts w:ascii="Wingdings" w:hAnsi="Wingdings" w:cs="Wingdings"/>
                <w:sz w:val="20"/>
                <w:szCs w:val="20"/>
              </w:rPr>
              <w:t></w:t>
            </w:r>
          </w:p>
        </w:tc>
      </w:tr>
      <w:tr w:rsidR="00364B3E" w:rsidRPr="00364B3E" w14:paraId="54F707EE" w14:textId="77777777" w:rsidTr="000B68F0">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4F707EA" w14:textId="77777777" w:rsidR="00364B3E" w:rsidRPr="00364B3E" w:rsidRDefault="001C2088">
            <w:pPr>
              <w:pStyle w:val="ProductList-Body"/>
              <w:spacing w:line="256" w:lineRule="auto"/>
              <w:rPr>
                <w:rFonts w:ascii="Calibri" w:eastAsia="PMingLiU" w:hAnsi="Calibri"/>
                <w:color w:val="000000"/>
                <w:lang w:eastAsia="zh-TW" w:bidi="zh-TW"/>
              </w:rPr>
            </w:pPr>
            <w:hyperlink w:anchor="SA_MDOPforSA" w:history="1">
              <w:r w:rsidR="00364B3E" w:rsidRPr="00364B3E">
                <w:rPr>
                  <w:rStyle w:val="Hyperlink"/>
                  <w:rFonts w:ascii="Calibri" w:eastAsia="PMingLiU" w:hAnsi="Calibri"/>
                </w:rPr>
                <w:t>Microsoft Desktop Optimization Pack (MDOP</w:t>
              </w:r>
              <w:r w:rsidR="00364B3E" w:rsidRPr="00364B3E">
                <w:rPr>
                  <w:rStyle w:val="Hyperlink"/>
                  <w:rFonts w:ascii="Calibri" w:eastAsia="PMingLiU" w:hAnsi="Calibri"/>
                  <w:color w:val="auto"/>
                </w:rPr>
                <w:fldChar w:fldCharType="begin"/>
              </w:r>
              <w:r w:rsidR="00364B3E" w:rsidRPr="00364B3E">
                <w:rPr>
                  <w:rStyle w:val="Hyperlink"/>
                  <w:rFonts w:ascii="Calibri" w:eastAsia="PMingLiU" w:hAnsi="Calibri"/>
                  <w:color w:val="auto"/>
                </w:rPr>
                <w:instrText>XE "MDOP"</w:instrText>
              </w:r>
              <w:r w:rsidR="00364B3E" w:rsidRPr="00364B3E">
                <w:rPr>
                  <w:rStyle w:val="Hyperlink"/>
                  <w:rFonts w:ascii="Calibri" w:eastAsia="PMingLiU" w:hAnsi="Calibri"/>
                  <w:color w:val="auto"/>
                </w:rPr>
                <w:fldChar w:fldCharType="end"/>
              </w:r>
              <w:r w:rsidR="00364B3E" w:rsidRPr="00364B3E">
                <w:rPr>
                  <w:rStyle w:val="Hyperlink"/>
                  <w:rFonts w:ascii="Calibri" w:eastAsia="PMingLiU" w:hAnsi="Calibri"/>
                </w:rPr>
                <w:t>)</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54F707EB" w14:textId="77777777" w:rsidR="00364B3E" w:rsidRPr="00364B3E" w:rsidRDefault="00364B3E">
            <w:pPr>
              <w:pStyle w:val="ProductList-Body"/>
              <w:spacing w:line="256" w:lineRule="auto"/>
              <w:jc w:val="center"/>
              <w:rPr>
                <w:rFonts w:ascii="Calibri" w:eastAsia="PMingLiU" w:hAnsi="Calibri"/>
                <w:color w:val="000000"/>
                <w:lang w:eastAsia="zh-TW" w:bidi="zh-TW"/>
              </w:rPr>
            </w:pPr>
          </w:p>
        </w:tc>
        <w:tc>
          <w:tcPr>
            <w:tcW w:w="1827" w:type="dxa"/>
            <w:tcBorders>
              <w:top w:val="single" w:sz="4" w:space="0" w:color="auto"/>
              <w:left w:val="single" w:sz="4" w:space="0" w:color="auto"/>
              <w:bottom w:val="single" w:sz="4" w:space="0" w:color="auto"/>
              <w:right w:val="single" w:sz="4" w:space="0" w:color="auto"/>
            </w:tcBorders>
            <w:hideMark/>
          </w:tcPr>
          <w:p w14:paraId="54F707EC" w14:textId="77777777" w:rsidR="00364B3E" w:rsidRPr="00364B3E" w:rsidRDefault="00866291">
            <w:pPr>
              <w:pStyle w:val="ProductList-Body"/>
              <w:spacing w:line="256" w:lineRule="auto"/>
              <w:jc w:val="center"/>
              <w:rPr>
                <w:rFonts w:ascii="Calibri" w:eastAsia="PMingLiU" w:hAnsi="Calibri"/>
                <w:color w:val="000000"/>
                <w:lang w:val="zh-TW" w:eastAsia="zh-TW" w:bidi="zh-TW"/>
              </w:rPr>
            </w:pPr>
            <w:r w:rsidRPr="008E76EF">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14:paraId="54F707ED" w14:textId="77777777" w:rsidR="00364B3E" w:rsidRPr="00364B3E" w:rsidRDefault="00364B3E">
            <w:pPr>
              <w:pStyle w:val="ProductList-Body"/>
              <w:spacing w:line="256" w:lineRule="auto"/>
              <w:jc w:val="center"/>
              <w:rPr>
                <w:rFonts w:ascii="Calibri" w:eastAsia="PMingLiU" w:hAnsi="Calibri"/>
                <w:color w:val="000000"/>
                <w:lang w:val="zh-TW" w:eastAsia="zh-TW" w:bidi="zh-TW"/>
              </w:rPr>
            </w:pPr>
          </w:p>
        </w:tc>
      </w:tr>
      <w:tr w:rsidR="00364B3E" w:rsidRPr="00364B3E" w14:paraId="54F707F3" w14:textId="77777777" w:rsidTr="000B68F0">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4F707EF" w14:textId="77777777" w:rsidR="00364B3E" w:rsidRPr="00364B3E" w:rsidRDefault="001C2088">
            <w:pPr>
              <w:pStyle w:val="ProductList-Body"/>
              <w:spacing w:line="256" w:lineRule="auto"/>
              <w:rPr>
                <w:rFonts w:ascii="Calibri" w:eastAsia="PMingLiU" w:hAnsi="Calibri"/>
                <w:color w:val="000000"/>
                <w:lang w:val="zh-TW" w:eastAsia="zh-TW" w:bidi="zh-TW"/>
              </w:rPr>
            </w:pPr>
            <w:hyperlink w:anchor="SA_VirtualizationRightsforWinDesktop" w:history="1">
              <w:r w:rsidR="00364B3E" w:rsidRPr="00364B3E">
                <w:rPr>
                  <w:rStyle w:val="Hyperlink"/>
                  <w:rFonts w:ascii="Calibri" w:eastAsia="PMingLiU" w:hAnsi="Calibri"/>
                </w:rPr>
                <w:t xml:space="preserve">Windows </w:t>
              </w:r>
              <w:r w:rsidR="00364B3E" w:rsidRPr="00364B3E">
                <w:rPr>
                  <w:rStyle w:val="Hyperlink"/>
                  <w:rFonts w:ascii="Calibri" w:eastAsia="PMingLiU" w:hAnsi="Calibri"/>
                </w:rPr>
                <w:t>和</w:t>
              </w:r>
              <w:r w:rsidR="00364B3E" w:rsidRPr="00364B3E">
                <w:rPr>
                  <w:rStyle w:val="Hyperlink"/>
                  <w:rFonts w:ascii="Calibri" w:eastAsia="PMingLiU" w:hAnsi="Calibri"/>
                </w:rPr>
                <w:t xml:space="preserve"> Windows Embedded </w:t>
              </w:r>
              <w:r w:rsidR="00364B3E" w:rsidRPr="00364B3E">
                <w:rPr>
                  <w:rStyle w:val="Hyperlink"/>
                  <w:rFonts w:ascii="Calibri" w:eastAsia="PMingLiU" w:hAnsi="Calibri"/>
                </w:rPr>
                <w:t>桌面的虛擬化權利</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54F707F0" w14:textId="77777777" w:rsidR="00364B3E" w:rsidRPr="00364B3E" w:rsidRDefault="00364B3E">
            <w:pPr>
              <w:pStyle w:val="ProductList-Body"/>
              <w:spacing w:line="256" w:lineRule="auto"/>
              <w:jc w:val="center"/>
              <w:rPr>
                <w:rFonts w:ascii="Calibri" w:eastAsia="PMingLiU" w:hAnsi="Calibri"/>
                <w:color w:val="000000"/>
                <w:lang w:val="zh-TW" w:eastAsia="zh-TW" w:bidi="zh-TW"/>
              </w:rPr>
            </w:pPr>
          </w:p>
        </w:tc>
        <w:tc>
          <w:tcPr>
            <w:tcW w:w="1827" w:type="dxa"/>
            <w:tcBorders>
              <w:top w:val="single" w:sz="4" w:space="0" w:color="auto"/>
              <w:left w:val="single" w:sz="4" w:space="0" w:color="auto"/>
              <w:bottom w:val="single" w:sz="4" w:space="0" w:color="auto"/>
              <w:right w:val="single" w:sz="4" w:space="0" w:color="auto"/>
            </w:tcBorders>
            <w:hideMark/>
          </w:tcPr>
          <w:p w14:paraId="54F707F1" w14:textId="77777777" w:rsidR="00364B3E" w:rsidRPr="00364B3E" w:rsidRDefault="00866291">
            <w:pPr>
              <w:pStyle w:val="ProductList-Body"/>
              <w:spacing w:line="256" w:lineRule="auto"/>
              <w:jc w:val="center"/>
              <w:rPr>
                <w:rFonts w:ascii="Calibri" w:eastAsia="PMingLiU" w:hAnsi="Calibri"/>
                <w:color w:val="000000"/>
                <w:lang w:val="zh-TW" w:eastAsia="zh-TW" w:bidi="zh-TW"/>
              </w:rPr>
            </w:pPr>
            <w:r w:rsidRPr="008E76EF">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14:paraId="54F707F2" w14:textId="77777777" w:rsidR="00364B3E" w:rsidRPr="00364B3E" w:rsidRDefault="00364B3E">
            <w:pPr>
              <w:pStyle w:val="ProductList-Body"/>
              <w:spacing w:line="256" w:lineRule="auto"/>
              <w:jc w:val="center"/>
              <w:rPr>
                <w:rFonts w:ascii="Calibri" w:eastAsia="PMingLiU" w:hAnsi="Calibri"/>
                <w:color w:val="000000"/>
                <w:lang w:val="zh-TW" w:eastAsia="zh-TW" w:bidi="zh-TW"/>
              </w:rPr>
            </w:pPr>
          </w:p>
        </w:tc>
      </w:tr>
      <w:tr w:rsidR="00364B3E" w:rsidRPr="00364B3E" w14:paraId="54F707F8" w14:textId="77777777" w:rsidTr="000B68F0">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4F707F4" w14:textId="77777777" w:rsidR="00364B3E" w:rsidRPr="00364B3E" w:rsidRDefault="001C2088">
            <w:pPr>
              <w:pStyle w:val="ProductList-Body"/>
              <w:spacing w:line="256" w:lineRule="auto"/>
              <w:rPr>
                <w:rFonts w:ascii="Calibri" w:eastAsia="PMingLiU" w:hAnsi="Calibri"/>
                <w:color w:val="000000"/>
                <w:lang w:val="zh-TW" w:eastAsia="zh-TW" w:bidi="zh-TW"/>
              </w:rPr>
            </w:pPr>
            <w:hyperlink w:anchor="SA_WindowsVDARights" w:history="1">
              <w:r w:rsidR="00364B3E" w:rsidRPr="00364B3E">
                <w:rPr>
                  <w:rStyle w:val="Hyperlink"/>
                  <w:rFonts w:ascii="Calibri" w:eastAsia="PMingLiU" w:hAnsi="Calibri"/>
                </w:rPr>
                <w:t xml:space="preserve">Windows </w:t>
              </w:r>
              <w:r w:rsidR="00364B3E" w:rsidRPr="00364B3E">
                <w:rPr>
                  <w:rStyle w:val="Hyperlink"/>
                  <w:rFonts w:ascii="Calibri" w:eastAsia="PMingLiU" w:hAnsi="Calibri"/>
                </w:rPr>
                <w:t>虛擬桌面存取</w:t>
              </w:r>
              <w:r w:rsidR="00364B3E" w:rsidRPr="00364B3E">
                <w:rPr>
                  <w:rStyle w:val="Hyperlink"/>
                  <w:rFonts w:ascii="Calibri" w:eastAsia="PMingLiU" w:hAnsi="Calibri"/>
                  <w:color w:val="auto"/>
                </w:rPr>
                <w:fldChar w:fldCharType="begin"/>
              </w:r>
              <w:r w:rsidR="00364B3E" w:rsidRPr="00364B3E">
                <w:rPr>
                  <w:rStyle w:val="Hyperlink"/>
                  <w:rFonts w:ascii="Calibri" w:eastAsia="PMingLiU" w:hAnsi="Calibri"/>
                  <w:color w:val="auto"/>
                </w:rPr>
                <w:instrText xml:space="preserve">XE "Windows </w:instrText>
              </w:r>
              <w:r w:rsidR="00364B3E" w:rsidRPr="00364B3E">
                <w:rPr>
                  <w:rStyle w:val="Hyperlink"/>
                  <w:rFonts w:ascii="Calibri" w:eastAsia="PMingLiU" w:hAnsi="Calibri"/>
                  <w:color w:val="auto"/>
                </w:rPr>
                <w:instrText>虛擬桌面存取</w:instrText>
              </w:r>
              <w:r w:rsidR="00364B3E" w:rsidRPr="00364B3E">
                <w:rPr>
                  <w:rStyle w:val="Hyperlink"/>
                  <w:rFonts w:ascii="Calibri" w:eastAsia="PMingLiU" w:hAnsi="Calibri"/>
                  <w:color w:val="auto"/>
                </w:rPr>
                <w:instrText>"</w:instrText>
              </w:r>
              <w:r w:rsidR="00364B3E" w:rsidRPr="00364B3E">
                <w:rPr>
                  <w:rStyle w:val="Hyperlink"/>
                  <w:rFonts w:ascii="Calibri" w:eastAsia="PMingLiU" w:hAnsi="Calibri"/>
                  <w:color w:val="auto"/>
                </w:rPr>
                <w:fldChar w:fldCharType="end"/>
              </w:r>
              <w:r w:rsidR="00364B3E" w:rsidRPr="00364B3E">
                <w:rPr>
                  <w:rStyle w:val="Hyperlink"/>
                  <w:rFonts w:ascii="Calibri" w:eastAsia="PMingLiU" w:hAnsi="Calibri"/>
                </w:rPr>
                <w:t xml:space="preserve"> (VDA)</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54F707F5" w14:textId="77777777" w:rsidR="00364B3E" w:rsidRPr="00364B3E" w:rsidRDefault="00364B3E">
            <w:pPr>
              <w:pStyle w:val="ProductList-Body"/>
              <w:spacing w:line="256" w:lineRule="auto"/>
              <w:jc w:val="center"/>
              <w:rPr>
                <w:rFonts w:ascii="Calibri" w:eastAsia="PMingLiU" w:hAnsi="Calibri"/>
                <w:color w:val="000000"/>
                <w:lang w:val="zh-TW" w:eastAsia="zh-TW" w:bidi="zh-TW"/>
              </w:rPr>
            </w:pPr>
          </w:p>
        </w:tc>
        <w:tc>
          <w:tcPr>
            <w:tcW w:w="1827" w:type="dxa"/>
            <w:tcBorders>
              <w:top w:val="single" w:sz="4" w:space="0" w:color="auto"/>
              <w:left w:val="single" w:sz="4" w:space="0" w:color="auto"/>
              <w:bottom w:val="single" w:sz="4" w:space="0" w:color="auto"/>
              <w:right w:val="single" w:sz="4" w:space="0" w:color="auto"/>
            </w:tcBorders>
            <w:hideMark/>
          </w:tcPr>
          <w:p w14:paraId="54F707F6" w14:textId="77777777" w:rsidR="00364B3E" w:rsidRPr="00364B3E" w:rsidRDefault="00866291">
            <w:pPr>
              <w:pStyle w:val="ProductList-Body"/>
              <w:spacing w:line="256" w:lineRule="auto"/>
              <w:jc w:val="center"/>
              <w:rPr>
                <w:rFonts w:ascii="Calibri" w:eastAsia="PMingLiU" w:hAnsi="Calibri"/>
                <w:color w:val="000000"/>
                <w:lang w:val="zh-TW" w:eastAsia="zh-TW" w:bidi="zh-TW"/>
              </w:rPr>
            </w:pPr>
            <w:r w:rsidRPr="008E76EF">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14:paraId="54F707F7" w14:textId="77777777" w:rsidR="00364B3E" w:rsidRPr="00364B3E" w:rsidRDefault="00364B3E">
            <w:pPr>
              <w:pStyle w:val="ProductList-Body"/>
              <w:spacing w:line="256" w:lineRule="auto"/>
              <w:jc w:val="center"/>
              <w:rPr>
                <w:rFonts w:ascii="Calibri" w:eastAsia="PMingLiU" w:hAnsi="Calibri"/>
                <w:color w:val="000000"/>
                <w:lang w:val="zh-TW" w:eastAsia="zh-TW" w:bidi="zh-TW"/>
              </w:rPr>
            </w:pPr>
          </w:p>
        </w:tc>
      </w:tr>
      <w:tr w:rsidR="00364B3E" w:rsidRPr="00364B3E" w14:paraId="54F707FD" w14:textId="77777777" w:rsidTr="000B68F0">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14:paraId="54F707F9" w14:textId="77777777" w:rsidR="00364B3E" w:rsidRPr="00364B3E" w:rsidRDefault="001C2088">
            <w:pPr>
              <w:pStyle w:val="ProductList-Body"/>
              <w:spacing w:line="256" w:lineRule="auto"/>
              <w:rPr>
                <w:rFonts w:ascii="Calibri" w:eastAsia="PMingLiU" w:hAnsi="Calibri"/>
                <w:lang w:val="zh-TW" w:eastAsia="zh-TW" w:bidi="zh-TW"/>
              </w:rPr>
            </w:pPr>
            <w:hyperlink w:anchor="SA_StepUpLicenseAvailability" w:history="1">
              <w:r w:rsidR="00364B3E" w:rsidRPr="00364B3E">
                <w:rPr>
                  <w:rStyle w:val="Hyperlink"/>
                  <w:rFonts w:ascii="Calibri" w:eastAsia="PMingLiU" w:hAnsi="Calibri"/>
                </w:rPr>
                <w:t>升級使用權</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14:paraId="54F707FA" w14:textId="77777777" w:rsidR="00364B3E" w:rsidRPr="00364B3E" w:rsidRDefault="00866291">
            <w:pPr>
              <w:pStyle w:val="ProductList-Body"/>
              <w:spacing w:line="256" w:lineRule="auto"/>
              <w:jc w:val="center"/>
              <w:rPr>
                <w:rFonts w:ascii="Calibri" w:eastAsia="PMingLiU" w:hAnsi="Calibri"/>
                <w:lang w:val="zh-TW" w:eastAsia="zh-TW" w:bidi="zh-TW"/>
              </w:rPr>
            </w:pPr>
            <w:r w:rsidRPr="008E76EF">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14:paraId="54F707FB" w14:textId="77777777" w:rsidR="00364B3E" w:rsidRPr="00364B3E" w:rsidRDefault="00364B3E">
            <w:pPr>
              <w:pStyle w:val="ProductList-Body"/>
              <w:spacing w:line="256" w:lineRule="auto"/>
              <w:jc w:val="center"/>
              <w:rPr>
                <w:rFonts w:ascii="Calibri" w:eastAsia="PMingLiU" w:hAnsi="Calibri"/>
                <w:lang w:val="zh-TW" w:eastAsia="zh-TW" w:bidi="zh-TW"/>
              </w:rPr>
            </w:pPr>
          </w:p>
        </w:tc>
        <w:tc>
          <w:tcPr>
            <w:tcW w:w="1828" w:type="dxa"/>
            <w:tcBorders>
              <w:top w:val="single" w:sz="4" w:space="0" w:color="auto"/>
              <w:left w:val="single" w:sz="4" w:space="0" w:color="auto"/>
              <w:bottom w:val="single" w:sz="4" w:space="0" w:color="auto"/>
              <w:right w:val="single" w:sz="4" w:space="0" w:color="auto"/>
            </w:tcBorders>
            <w:vAlign w:val="center"/>
            <w:hideMark/>
          </w:tcPr>
          <w:p w14:paraId="54F707FC" w14:textId="77777777" w:rsidR="00364B3E" w:rsidRPr="00364B3E" w:rsidRDefault="00866291">
            <w:pPr>
              <w:pStyle w:val="ProductList-Body"/>
              <w:spacing w:line="256" w:lineRule="auto"/>
              <w:jc w:val="center"/>
              <w:rPr>
                <w:rFonts w:ascii="Calibri" w:eastAsia="PMingLiU" w:hAnsi="Calibri"/>
                <w:lang w:val="zh-TW" w:eastAsia="zh-TW" w:bidi="zh-TW"/>
              </w:rPr>
            </w:pPr>
            <w:r w:rsidRPr="008E76EF">
              <w:rPr>
                <w:rFonts w:ascii="Wingdings" w:hAnsi="Wingdings" w:cs="Wingdings"/>
                <w:sz w:val="20"/>
                <w:szCs w:val="20"/>
              </w:rPr>
              <w:t></w:t>
            </w:r>
          </w:p>
        </w:tc>
      </w:tr>
    </w:tbl>
    <w:p w14:paraId="54F707FE" w14:textId="77777777" w:rsidR="00364B3E" w:rsidRPr="00364B3E" w:rsidRDefault="00364B3E" w:rsidP="00364B3E">
      <w:pPr>
        <w:pStyle w:val="ProductList-Body"/>
        <w:rPr>
          <w:rFonts w:ascii="Calibri" w:eastAsia="PMingLiU" w:hAnsi="Calibri"/>
          <w:i/>
          <w:lang w:val="zh-TW" w:eastAsia="zh-TW" w:bidi="zh-TW"/>
        </w:rPr>
      </w:pPr>
      <w:r w:rsidRPr="00364B3E">
        <w:rPr>
          <w:rFonts w:ascii="Calibri" w:eastAsia="PMingLiU" w:hAnsi="Calibri"/>
        </w:rPr>
        <w:t>*</w:t>
      </w:r>
      <w:r w:rsidRPr="00364B3E">
        <w:rPr>
          <w:rFonts w:ascii="Calibri" w:eastAsia="PMingLiU" w:hAnsi="Calibri"/>
          <w:i/>
        </w:rPr>
        <w:t>表中的是係指可能會使客戶符合取得該利益之資格的</w:t>
      </w:r>
      <w:r w:rsidRPr="00364B3E">
        <w:rPr>
          <w:rFonts w:ascii="Calibri" w:eastAsia="PMingLiU" w:hAnsi="Calibri"/>
          <w:i/>
        </w:rPr>
        <w:t xml:space="preserve"> SA </w:t>
      </w:r>
      <w:r w:rsidRPr="00364B3E">
        <w:rPr>
          <w:rFonts w:ascii="Calibri" w:eastAsia="PMingLiU" w:hAnsi="Calibri"/>
          <w:i/>
        </w:rPr>
        <w:t>會員資格、合格產品之</w:t>
      </w:r>
      <w:r w:rsidRPr="00364B3E">
        <w:rPr>
          <w:rFonts w:ascii="Calibri" w:eastAsia="PMingLiU" w:hAnsi="Calibri"/>
          <w:i/>
        </w:rPr>
        <w:t xml:space="preserve"> SA </w:t>
      </w:r>
      <w:r w:rsidRPr="00364B3E">
        <w:rPr>
          <w:rFonts w:ascii="Calibri" w:eastAsia="PMingLiU" w:hAnsi="Calibri"/>
          <w:i/>
        </w:rPr>
        <w:t>的取得或針對該組合內合格產品</w:t>
      </w:r>
      <w:r w:rsidRPr="00364B3E">
        <w:rPr>
          <w:rFonts w:ascii="Calibri" w:eastAsia="PMingLiU" w:hAnsi="Calibri" w:cs="MingLiU"/>
          <w:i/>
        </w:rPr>
        <w:t>的</w:t>
      </w:r>
      <w:r w:rsidRPr="00364B3E">
        <w:rPr>
          <w:rFonts w:ascii="Calibri" w:eastAsia="PMingLiU" w:hAnsi="Calibri"/>
          <w:i/>
        </w:rPr>
        <w:t xml:space="preserve"> SA </w:t>
      </w:r>
      <w:r w:rsidRPr="00364B3E">
        <w:rPr>
          <w:rFonts w:ascii="Calibri" w:eastAsia="PMingLiU" w:hAnsi="Calibri"/>
          <w:i/>
        </w:rPr>
        <w:t>花費</w:t>
      </w:r>
      <w:r w:rsidRPr="00364B3E">
        <w:rPr>
          <w:rFonts w:ascii="Calibri" w:eastAsia="PMingLiU" w:hAnsi="Calibri" w:cs="MingLiU"/>
          <w:i/>
        </w:rPr>
        <w:t>。</w:t>
      </w:r>
    </w:p>
    <w:p w14:paraId="54F707FF" w14:textId="77777777" w:rsidR="00364B3E" w:rsidRPr="00364B3E" w:rsidRDefault="00364B3E" w:rsidP="00364B3E">
      <w:pPr>
        <w:pStyle w:val="ProductList-Body"/>
        <w:rPr>
          <w:rFonts w:ascii="Calibri" w:eastAsia="PMingLiU" w:hAnsi="Calibri"/>
          <w:i/>
        </w:rPr>
      </w:pPr>
      <w:r w:rsidRPr="00364B3E">
        <w:rPr>
          <w:rFonts w:ascii="Calibri" w:eastAsia="PMingLiU" w:hAnsi="Calibri"/>
        </w:rPr>
        <w:t>***</w:t>
      </w:r>
      <w:r w:rsidRPr="00364B3E">
        <w:rPr>
          <w:rFonts w:ascii="Calibri" w:eastAsia="PMingLiU" w:hAnsi="Calibri"/>
          <w:i/>
        </w:rPr>
        <w:t>一般而言，訂閱如包含由具版本編號之軟體所組成的軟體元件，將會包含這些元件的新版本權利</w:t>
      </w:r>
      <w:r w:rsidRPr="00364B3E">
        <w:rPr>
          <w:rFonts w:ascii="Calibri" w:eastAsia="PMingLiU" w:hAnsi="Calibri" w:cs="MingLiU"/>
          <w:i/>
        </w:rPr>
        <w:t>。</w:t>
      </w:r>
    </w:p>
    <w:p w14:paraId="54F70800" w14:textId="77777777" w:rsidR="00364B3E" w:rsidRPr="00364B3E" w:rsidRDefault="00364B3E" w:rsidP="00364B3E">
      <w:pPr>
        <w:pStyle w:val="ProductList-Body"/>
        <w:rPr>
          <w:rFonts w:ascii="Calibri" w:eastAsia="PMingLiU" w:hAnsi="Calibri"/>
          <w:i/>
        </w:rPr>
      </w:pPr>
      <w:r w:rsidRPr="00364B3E">
        <w:rPr>
          <w:rFonts w:ascii="Calibri" w:eastAsia="PMingLiU" w:hAnsi="Calibri"/>
          <w:vertAlign w:val="superscript"/>
        </w:rPr>
        <w:t xml:space="preserve">1 </w:t>
      </w:r>
      <w:r w:rsidRPr="00364B3E">
        <w:rPr>
          <w:rFonts w:ascii="Calibri" w:eastAsia="PMingLiU" w:hAnsi="Calibri"/>
          <w:i/>
        </w:rPr>
        <w:t>具備</w:t>
      </w:r>
      <w:r w:rsidRPr="00364B3E">
        <w:rPr>
          <w:rFonts w:ascii="Calibri" w:eastAsia="PMingLiU" w:hAnsi="Calibri"/>
          <w:i/>
        </w:rPr>
        <w:t xml:space="preserve"> Windows Pro </w:t>
      </w:r>
      <w:r w:rsidRPr="00364B3E">
        <w:rPr>
          <w:rFonts w:ascii="Calibri" w:eastAsia="PMingLiU" w:hAnsi="Calibri"/>
          <w:i/>
        </w:rPr>
        <w:t>升級或</w:t>
      </w:r>
      <w:r w:rsidRPr="00364B3E">
        <w:rPr>
          <w:rFonts w:ascii="Calibri" w:eastAsia="PMingLiU" w:hAnsi="Calibri"/>
          <w:i/>
        </w:rPr>
        <w:t xml:space="preserve"> Windows Embedded Industry Pro </w:t>
      </w:r>
      <w:r w:rsidRPr="00364B3E">
        <w:rPr>
          <w:rFonts w:ascii="Calibri" w:eastAsia="PMingLiU" w:hAnsi="Calibri"/>
          <w:i/>
        </w:rPr>
        <w:t>升級之</w:t>
      </w:r>
      <w:r w:rsidRPr="00364B3E">
        <w:rPr>
          <w:rFonts w:ascii="Calibri" w:eastAsia="PMingLiU" w:hAnsi="Calibri"/>
          <w:i/>
        </w:rPr>
        <w:t xml:space="preserve"> SA </w:t>
      </w:r>
      <w:r w:rsidRPr="00364B3E">
        <w:rPr>
          <w:rFonts w:ascii="Calibri" w:eastAsia="PMingLiU" w:hAnsi="Calibri"/>
          <w:i/>
        </w:rPr>
        <w:t>的現存客戶會繼續收到</w:t>
      </w:r>
      <w:r w:rsidRPr="00364B3E">
        <w:rPr>
          <w:rFonts w:ascii="Calibri" w:eastAsia="PMingLiU" w:hAnsi="Calibri"/>
          <w:i/>
        </w:rPr>
        <w:t xml:space="preserve"> Enterprise Edition </w:t>
      </w:r>
      <w:r w:rsidRPr="00364B3E">
        <w:rPr>
          <w:rFonts w:ascii="Calibri" w:eastAsia="PMingLiU" w:hAnsi="Calibri"/>
          <w:i/>
        </w:rPr>
        <w:t>權利</w:t>
      </w:r>
      <w:r w:rsidRPr="00364B3E">
        <w:rPr>
          <w:rFonts w:ascii="Calibri" w:eastAsia="PMingLiU" w:hAnsi="Calibri" w:cs="MingLiU"/>
          <w:i/>
        </w:rPr>
        <w:t>。</w:t>
      </w:r>
    </w:p>
    <w:p w14:paraId="54F70801" w14:textId="77777777" w:rsidR="00364B3E" w:rsidRPr="00364B3E" w:rsidRDefault="00364B3E" w:rsidP="00364B3E">
      <w:pPr>
        <w:pStyle w:val="ProductList-Body"/>
        <w:rPr>
          <w:rFonts w:ascii="Calibri" w:eastAsia="PMingLiU" w:hAnsi="Calibri"/>
          <w:i/>
        </w:rPr>
      </w:pPr>
      <w:r w:rsidRPr="00364B3E">
        <w:rPr>
          <w:rFonts w:ascii="Calibri" w:eastAsia="PMingLiU" w:hAnsi="Calibri"/>
          <w:vertAlign w:val="superscript"/>
        </w:rPr>
        <w:t>2</w:t>
      </w:r>
      <w:r w:rsidRPr="00364B3E">
        <w:rPr>
          <w:rFonts w:ascii="Calibri" w:eastAsia="PMingLiU" w:hAnsi="Calibri"/>
          <w:i/>
        </w:rPr>
        <w:t>不是</w:t>
      </w:r>
      <w:r w:rsidRPr="00364B3E">
        <w:rPr>
          <w:rFonts w:ascii="Calibri" w:eastAsia="PMingLiU" w:hAnsi="Calibri"/>
          <w:i/>
        </w:rPr>
        <w:t xml:space="preserve"> Windows Embedded </w:t>
      </w:r>
      <w:r w:rsidRPr="00364B3E">
        <w:rPr>
          <w:rFonts w:ascii="Calibri" w:eastAsia="PMingLiU" w:hAnsi="Calibri"/>
          <w:i/>
        </w:rPr>
        <w:t>產品的</w:t>
      </w:r>
      <w:r w:rsidRPr="00364B3E">
        <w:rPr>
          <w:rFonts w:ascii="Calibri" w:eastAsia="PMingLiU" w:hAnsi="Calibri"/>
          <w:i/>
        </w:rPr>
        <w:t xml:space="preserve"> SA </w:t>
      </w:r>
      <w:r w:rsidRPr="00364B3E">
        <w:rPr>
          <w:rFonts w:ascii="Calibri" w:eastAsia="PMingLiU" w:hAnsi="Calibri"/>
          <w:i/>
        </w:rPr>
        <w:t>利益</w:t>
      </w:r>
      <w:r w:rsidRPr="00364B3E">
        <w:rPr>
          <w:rFonts w:ascii="Calibri" w:eastAsia="PMingLiU" w:hAnsi="Calibri" w:cs="MingLiU"/>
          <w:i/>
        </w:rPr>
        <w:t>。</w:t>
      </w:r>
    </w:p>
    <w:p w14:paraId="54F70802" w14:textId="77777777" w:rsidR="00364B3E" w:rsidRPr="00866291" w:rsidRDefault="00364B3E" w:rsidP="00364B3E">
      <w:pPr>
        <w:pStyle w:val="ProductList-Body"/>
        <w:rPr>
          <w:rFonts w:ascii="Calibri" w:eastAsia="PMingLiU" w:hAnsi="Calibri"/>
          <w:sz w:val="14"/>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64B3E" w:rsidRPr="00364B3E" w14:paraId="54F70804" w14:textId="77777777" w:rsidTr="000B68F0">
        <w:trPr>
          <w:trHeight w:val="60"/>
          <w:tblHeader/>
        </w:trPr>
        <w:tc>
          <w:tcPr>
            <w:tcW w:w="10800" w:type="dxa"/>
            <w:gridSpan w:val="3"/>
            <w:tcBorders>
              <w:top w:val="single" w:sz="4" w:space="0" w:color="auto"/>
              <w:left w:val="single" w:sz="4" w:space="0" w:color="auto"/>
              <w:bottom w:val="single" w:sz="4" w:space="0" w:color="auto"/>
              <w:right w:val="single" w:sz="4" w:space="0" w:color="auto"/>
            </w:tcBorders>
            <w:shd w:val="clear" w:color="auto" w:fill="0072C6"/>
            <w:vAlign w:val="center"/>
            <w:hideMark/>
          </w:tcPr>
          <w:p w14:paraId="54F70803" w14:textId="77777777" w:rsidR="00364B3E" w:rsidRPr="00364B3E" w:rsidRDefault="00364B3E">
            <w:pPr>
              <w:pStyle w:val="ProductList-Body"/>
              <w:spacing w:before="20" w:after="20" w:line="256" w:lineRule="auto"/>
              <w:rPr>
                <w:rFonts w:ascii="Calibri" w:eastAsia="PMingLiU" w:hAnsi="Calibri"/>
                <w:lang w:val="zh-TW" w:eastAsia="zh-TW" w:bidi="zh-TW"/>
              </w:rPr>
            </w:pPr>
            <w:r w:rsidRPr="00364B3E">
              <w:rPr>
                <w:rFonts w:ascii="Calibri" w:eastAsia="PMingLiU" w:hAnsi="Calibri"/>
                <w:color w:val="FFFFFF" w:themeColor="background1"/>
              </w:rPr>
              <w:t xml:space="preserve">Office System </w:t>
            </w:r>
            <w:r w:rsidRPr="00364B3E">
              <w:rPr>
                <w:rFonts w:ascii="Calibri" w:eastAsia="PMingLiU" w:hAnsi="Calibri"/>
                <w:color w:val="FFFFFF" w:themeColor="background1"/>
              </w:rPr>
              <w:t>應用程式組合產</w:t>
            </w:r>
            <w:r w:rsidRPr="00364B3E">
              <w:rPr>
                <w:rFonts w:ascii="Calibri" w:eastAsia="PMingLiU" w:hAnsi="Calibri" w:cs="MingLiU"/>
                <w:color w:val="FFFFFF" w:themeColor="background1"/>
              </w:rPr>
              <w:t>品</w:t>
            </w:r>
          </w:p>
        </w:tc>
      </w:tr>
      <w:tr w:rsidR="00364B3E" w:rsidRPr="00364B3E" w14:paraId="54F7081A" w14:textId="77777777" w:rsidTr="000B68F0">
        <w:trPr>
          <w:trHeight w:val="438"/>
        </w:trPr>
        <w:tc>
          <w:tcPr>
            <w:tcW w:w="3600" w:type="dxa"/>
            <w:tcBorders>
              <w:top w:val="single" w:sz="4" w:space="0" w:color="auto"/>
              <w:left w:val="single" w:sz="4" w:space="0" w:color="auto"/>
              <w:bottom w:val="single" w:sz="4" w:space="0" w:color="auto"/>
              <w:right w:val="single" w:sz="4" w:space="0" w:color="auto"/>
            </w:tcBorders>
            <w:hideMark/>
          </w:tcPr>
          <w:p w14:paraId="54F70805"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Office Standard 2013</w:t>
            </w:r>
            <w:r w:rsidRPr="00364B3E">
              <w:rPr>
                <w:rFonts w:ascii="Calibri" w:eastAsia="PMingLiU" w:hAnsi="Calibri"/>
              </w:rPr>
              <w:fldChar w:fldCharType="begin"/>
            </w:r>
            <w:r w:rsidRPr="00364B3E">
              <w:rPr>
                <w:rFonts w:ascii="Calibri" w:eastAsia="PMingLiU" w:hAnsi="Calibri"/>
              </w:rPr>
              <w:instrText>XE "Office Standard 2013"</w:instrText>
            </w:r>
            <w:r w:rsidRPr="00364B3E">
              <w:rPr>
                <w:rFonts w:ascii="Calibri" w:eastAsia="PMingLiU" w:hAnsi="Calibri"/>
              </w:rPr>
              <w:fldChar w:fldCharType="end"/>
            </w:r>
          </w:p>
          <w:p w14:paraId="54F70806"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Office Professional Plus 2013</w:t>
            </w:r>
            <w:r w:rsidRPr="00364B3E">
              <w:rPr>
                <w:rFonts w:ascii="Calibri" w:eastAsia="PMingLiU" w:hAnsi="Calibri"/>
              </w:rPr>
              <w:fldChar w:fldCharType="begin"/>
            </w:r>
            <w:r w:rsidRPr="00364B3E">
              <w:rPr>
                <w:rFonts w:ascii="Calibri" w:eastAsia="PMingLiU" w:hAnsi="Calibri"/>
              </w:rPr>
              <w:instrText>XE "Office Professional Plus 2013"</w:instrText>
            </w:r>
            <w:r w:rsidRPr="00364B3E">
              <w:rPr>
                <w:rFonts w:ascii="Calibri" w:eastAsia="PMingLiU" w:hAnsi="Calibri"/>
              </w:rPr>
              <w:fldChar w:fldCharType="end"/>
            </w:r>
            <w:r w:rsidRPr="00364B3E">
              <w:rPr>
                <w:rFonts w:ascii="Calibri" w:eastAsia="PMingLiU" w:hAnsi="Calibri"/>
                <w:color w:val="000000"/>
              </w:rPr>
              <w:t xml:space="preserve"> </w:t>
            </w:r>
          </w:p>
          <w:p w14:paraId="54F70807"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Project Standard 2013</w:t>
            </w:r>
            <w:r w:rsidRPr="00364B3E">
              <w:rPr>
                <w:rFonts w:ascii="Calibri" w:eastAsia="PMingLiU" w:hAnsi="Calibri"/>
              </w:rPr>
              <w:fldChar w:fldCharType="begin"/>
            </w:r>
            <w:r w:rsidRPr="00364B3E">
              <w:rPr>
                <w:rFonts w:ascii="Calibri" w:eastAsia="PMingLiU" w:hAnsi="Calibri"/>
              </w:rPr>
              <w:instrText>XE "Project Standard 2013"</w:instrText>
            </w:r>
            <w:r w:rsidRPr="00364B3E">
              <w:rPr>
                <w:rFonts w:ascii="Calibri" w:eastAsia="PMingLiU" w:hAnsi="Calibri"/>
              </w:rPr>
              <w:fldChar w:fldCharType="end"/>
            </w:r>
          </w:p>
          <w:p w14:paraId="54F70808"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Project Professional 2013</w:t>
            </w:r>
            <w:r w:rsidRPr="00364B3E">
              <w:rPr>
                <w:rFonts w:ascii="Calibri" w:eastAsia="PMingLiU" w:hAnsi="Calibri"/>
              </w:rPr>
              <w:fldChar w:fldCharType="begin"/>
            </w:r>
            <w:r w:rsidRPr="00364B3E">
              <w:rPr>
                <w:rFonts w:ascii="Calibri" w:eastAsia="PMingLiU" w:hAnsi="Calibri"/>
              </w:rPr>
              <w:instrText>XE "Project Professional 2013"</w:instrText>
            </w:r>
            <w:r w:rsidRPr="00364B3E">
              <w:rPr>
                <w:rFonts w:ascii="Calibri" w:eastAsia="PMingLiU" w:hAnsi="Calibri"/>
              </w:rPr>
              <w:fldChar w:fldCharType="end"/>
            </w:r>
          </w:p>
          <w:p w14:paraId="54F70809"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Visio Standard 2013</w:t>
            </w:r>
            <w:r w:rsidRPr="00364B3E">
              <w:rPr>
                <w:rFonts w:ascii="Calibri" w:eastAsia="PMingLiU" w:hAnsi="Calibri"/>
              </w:rPr>
              <w:fldChar w:fldCharType="begin"/>
            </w:r>
            <w:r w:rsidRPr="00364B3E">
              <w:rPr>
                <w:rFonts w:ascii="Calibri" w:eastAsia="PMingLiU" w:hAnsi="Calibri"/>
              </w:rPr>
              <w:instrText>XE "Visio Standard 2013"</w:instrText>
            </w:r>
            <w:r w:rsidRPr="00364B3E">
              <w:rPr>
                <w:rFonts w:ascii="Calibri" w:eastAsia="PMingLiU" w:hAnsi="Calibri"/>
              </w:rPr>
              <w:fldChar w:fldCharType="end"/>
            </w:r>
          </w:p>
          <w:p w14:paraId="54F7080A"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Visio Professional 2013</w:t>
            </w:r>
            <w:r w:rsidRPr="00364B3E">
              <w:rPr>
                <w:rFonts w:ascii="Calibri" w:eastAsia="PMingLiU" w:hAnsi="Calibri"/>
              </w:rPr>
              <w:fldChar w:fldCharType="begin"/>
            </w:r>
            <w:r w:rsidRPr="00364B3E">
              <w:rPr>
                <w:rFonts w:ascii="Calibri" w:eastAsia="PMingLiU" w:hAnsi="Calibri"/>
              </w:rPr>
              <w:instrText>XE "Visio Professional 2013"</w:instrText>
            </w:r>
            <w:r w:rsidRPr="00364B3E">
              <w:rPr>
                <w:rFonts w:ascii="Calibri" w:eastAsia="PMingLiU" w:hAnsi="Calibri"/>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14:paraId="54F7080B"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Access 2013</w:t>
            </w:r>
            <w:r w:rsidRPr="00364B3E">
              <w:rPr>
                <w:rFonts w:ascii="Calibri" w:eastAsia="PMingLiU" w:hAnsi="Calibri"/>
              </w:rPr>
              <w:fldChar w:fldCharType="begin"/>
            </w:r>
            <w:r w:rsidRPr="00364B3E">
              <w:rPr>
                <w:rFonts w:ascii="Calibri" w:eastAsia="PMingLiU" w:hAnsi="Calibri"/>
              </w:rPr>
              <w:instrText>XE "Access 2013"</w:instrText>
            </w:r>
            <w:r w:rsidRPr="00364B3E">
              <w:rPr>
                <w:rFonts w:ascii="Calibri" w:eastAsia="PMingLiU" w:hAnsi="Calibri"/>
              </w:rPr>
              <w:fldChar w:fldCharType="end"/>
            </w:r>
          </w:p>
          <w:p w14:paraId="54F7080C"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Excel 2013</w:t>
            </w:r>
            <w:r w:rsidRPr="00364B3E">
              <w:rPr>
                <w:rFonts w:ascii="Calibri" w:eastAsia="PMingLiU" w:hAnsi="Calibri"/>
              </w:rPr>
              <w:fldChar w:fldCharType="begin"/>
            </w:r>
            <w:r w:rsidRPr="00364B3E">
              <w:rPr>
                <w:rFonts w:ascii="Calibri" w:eastAsia="PMingLiU" w:hAnsi="Calibri"/>
              </w:rPr>
              <w:instrText>XE "Excel 2013"</w:instrText>
            </w:r>
            <w:r w:rsidRPr="00364B3E">
              <w:rPr>
                <w:rFonts w:ascii="Calibri" w:eastAsia="PMingLiU" w:hAnsi="Calibri"/>
              </w:rPr>
              <w:fldChar w:fldCharType="end"/>
            </w:r>
            <w:r w:rsidRPr="00364B3E">
              <w:rPr>
                <w:rFonts w:ascii="Calibri" w:eastAsia="PMingLiU" w:hAnsi="Calibri"/>
                <w:color w:val="000000"/>
              </w:rPr>
              <w:t xml:space="preserve"> </w:t>
            </w:r>
          </w:p>
          <w:p w14:paraId="54F7080D"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InfoPath 2013</w:t>
            </w:r>
            <w:r w:rsidRPr="00364B3E">
              <w:rPr>
                <w:rFonts w:ascii="Calibri" w:eastAsia="PMingLiU" w:hAnsi="Calibri"/>
              </w:rPr>
              <w:fldChar w:fldCharType="begin"/>
            </w:r>
            <w:r w:rsidRPr="00364B3E">
              <w:rPr>
                <w:rFonts w:ascii="Calibri" w:eastAsia="PMingLiU" w:hAnsi="Calibri"/>
              </w:rPr>
              <w:instrText>XE "InfoPath 2013"</w:instrText>
            </w:r>
            <w:r w:rsidRPr="00364B3E">
              <w:rPr>
                <w:rFonts w:ascii="Calibri" w:eastAsia="PMingLiU" w:hAnsi="Calibri"/>
              </w:rPr>
              <w:fldChar w:fldCharType="end"/>
            </w:r>
          </w:p>
          <w:p w14:paraId="54F7080E"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Lync 2013</w:t>
            </w:r>
            <w:r w:rsidRPr="00364B3E">
              <w:rPr>
                <w:rFonts w:ascii="Calibri" w:eastAsia="PMingLiU" w:hAnsi="Calibri"/>
              </w:rPr>
              <w:fldChar w:fldCharType="begin"/>
            </w:r>
            <w:r w:rsidRPr="00364B3E">
              <w:rPr>
                <w:rFonts w:ascii="Calibri" w:eastAsia="PMingLiU" w:hAnsi="Calibri"/>
              </w:rPr>
              <w:instrText>XE "Lync 2013"</w:instrText>
            </w:r>
            <w:r w:rsidRPr="00364B3E">
              <w:rPr>
                <w:rFonts w:ascii="Calibri" w:eastAsia="PMingLiU" w:hAnsi="Calibri"/>
              </w:rPr>
              <w:fldChar w:fldCharType="end"/>
            </w:r>
          </w:p>
          <w:p w14:paraId="54F7080F"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OneNote 2013</w:t>
            </w:r>
            <w:r w:rsidRPr="00364B3E">
              <w:rPr>
                <w:rFonts w:ascii="Calibri" w:eastAsia="PMingLiU" w:hAnsi="Calibri"/>
              </w:rPr>
              <w:fldChar w:fldCharType="begin"/>
            </w:r>
            <w:r w:rsidRPr="00364B3E">
              <w:rPr>
                <w:rFonts w:ascii="Calibri" w:eastAsia="PMingLiU" w:hAnsi="Calibri"/>
              </w:rPr>
              <w:instrText>XE "OneNote 2013"</w:instrText>
            </w:r>
            <w:r w:rsidRPr="00364B3E">
              <w:rPr>
                <w:rFonts w:ascii="Calibri" w:eastAsia="PMingLiU" w:hAnsi="Calibri"/>
              </w:rPr>
              <w:fldChar w:fldCharType="end"/>
            </w:r>
          </w:p>
          <w:p w14:paraId="54F70810" w14:textId="77777777" w:rsidR="00364B3E" w:rsidRPr="00364B3E" w:rsidRDefault="00364B3E">
            <w:pPr>
              <w:pStyle w:val="ProductList-Body"/>
              <w:spacing w:line="256" w:lineRule="auto"/>
              <w:rPr>
                <w:rFonts w:ascii="Calibri" w:eastAsia="PMingLiU" w:hAnsi="Calibri"/>
                <w:color w:val="000000"/>
                <w:lang w:val="zh-TW"/>
              </w:rPr>
            </w:pPr>
            <w:r w:rsidRPr="00364B3E">
              <w:rPr>
                <w:rFonts w:ascii="Calibri" w:eastAsia="PMingLiU" w:hAnsi="Calibri"/>
                <w:color w:val="000000"/>
              </w:rPr>
              <w:t>Outlook 2013</w:t>
            </w:r>
            <w:r w:rsidRPr="00364B3E">
              <w:rPr>
                <w:rFonts w:ascii="Calibri" w:eastAsia="PMingLiU" w:hAnsi="Calibri"/>
              </w:rPr>
              <w:fldChar w:fldCharType="begin"/>
            </w:r>
            <w:r w:rsidRPr="00364B3E">
              <w:rPr>
                <w:rFonts w:ascii="Calibri" w:eastAsia="PMingLiU" w:hAnsi="Calibri"/>
              </w:rPr>
              <w:instrText>XE "Outlook 2013"</w:instrText>
            </w:r>
            <w:r w:rsidRPr="00364B3E">
              <w:rPr>
                <w:rFonts w:ascii="Calibri" w:eastAsia="PMingLiU" w:hAnsi="Calibri"/>
              </w:rPr>
              <w:fldChar w:fldCharType="end"/>
            </w:r>
          </w:p>
          <w:p w14:paraId="54F70811"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PowerPoint 2013</w:t>
            </w:r>
            <w:r w:rsidRPr="00364B3E">
              <w:rPr>
                <w:rFonts w:ascii="Calibri" w:eastAsia="PMingLiU" w:hAnsi="Calibri"/>
              </w:rPr>
              <w:fldChar w:fldCharType="begin"/>
            </w:r>
            <w:r w:rsidRPr="00364B3E">
              <w:rPr>
                <w:rFonts w:ascii="Calibri" w:eastAsia="PMingLiU" w:hAnsi="Calibri"/>
              </w:rPr>
              <w:instrText>XE "PowerPoint 2013"</w:instrText>
            </w:r>
            <w:r w:rsidRPr="00364B3E">
              <w:rPr>
                <w:rFonts w:ascii="Calibri" w:eastAsia="PMingLiU" w:hAnsi="Calibri"/>
              </w:rPr>
              <w:fldChar w:fldCharType="end"/>
            </w:r>
          </w:p>
          <w:p w14:paraId="54F70812"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Publisher 2013</w:t>
            </w:r>
            <w:r w:rsidRPr="00364B3E">
              <w:rPr>
                <w:rFonts w:ascii="Calibri" w:eastAsia="PMingLiU" w:hAnsi="Calibri"/>
              </w:rPr>
              <w:fldChar w:fldCharType="begin"/>
            </w:r>
            <w:r w:rsidRPr="00364B3E">
              <w:rPr>
                <w:rFonts w:ascii="Calibri" w:eastAsia="PMingLiU" w:hAnsi="Calibri"/>
              </w:rPr>
              <w:instrText>XE "Publisher 2013"</w:instrText>
            </w:r>
            <w:r w:rsidRPr="00364B3E">
              <w:rPr>
                <w:rFonts w:ascii="Calibri" w:eastAsia="PMingLiU" w:hAnsi="Calibri"/>
              </w:rPr>
              <w:fldChar w:fldCharType="end"/>
            </w:r>
          </w:p>
          <w:p w14:paraId="54F70813"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Word 2013</w:t>
            </w:r>
            <w:r w:rsidRPr="00364B3E">
              <w:rPr>
                <w:rFonts w:ascii="Calibri" w:eastAsia="PMingLiU" w:hAnsi="Calibri"/>
              </w:rPr>
              <w:fldChar w:fldCharType="begin"/>
            </w:r>
            <w:r w:rsidRPr="00364B3E">
              <w:rPr>
                <w:rFonts w:ascii="Calibri" w:eastAsia="PMingLiU" w:hAnsi="Calibri"/>
              </w:rPr>
              <w:instrText>XE "Word 2013"</w:instrText>
            </w:r>
            <w:r w:rsidRPr="00364B3E">
              <w:rPr>
                <w:rFonts w:ascii="Calibri" w:eastAsia="PMingLiU" w:hAnsi="Calibri"/>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14:paraId="54F70814"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Office for Mac Standard 2011</w:t>
            </w:r>
            <w:r w:rsidRPr="00364B3E">
              <w:rPr>
                <w:rFonts w:ascii="Calibri" w:eastAsia="PMingLiU" w:hAnsi="Calibri"/>
              </w:rPr>
              <w:fldChar w:fldCharType="begin"/>
            </w:r>
            <w:r w:rsidRPr="00364B3E">
              <w:rPr>
                <w:rFonts w:ascii="Calibri" w:eastAsia="PMingLiU" w:hAnsi="Calibri"/>
              </w:rPr>
              <w:instrText>XE "Office for Mac Standard 2011"</w:instrText>
            </w:r>
            <w:r w:rsidRPr="00364B3E">
              <w:rPr>
                <w:rFonts w:ascii="Calibri" w:eastAsia="PMingLiU" w:hAnsi="Calibri"/>
              </w:rPr>
              <w:fldChar w:fldCharType="end"/>
            </w:r>
            <w:r w:rsidRPr="00364B3E">
              <w:rPr>
                <w:rFonts w:ascii="Calibri" w:eastAsia="PMingLiU" w:hAnsi="Calibri"/>
                <w:color w:val="000000"/>
              </w:rPr>
              <w:t xml:space="preserve"> </w:t>
            </w:r>
          </w:p>
          <w:p w14:paraId="54F70815"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Lync for Mac 2011</w:t>
            </w:r>
            <w:r w:rsidRPr="00364B3E">
              <w:rPr>
                <w:rFonts w:ascii="Calibri" w:eastAsia="PMingLiU" w:hAnsi="Calibri"/>
              </w:rPr>
              <w:fldChar w:fldCharType="begin"/>
            </w:r>
            <w:r w:rsidRPr="00364B3E">
              <w:rPr>
                <w:rFonts w:ascii="Calibri" w:eastAsia="PMingLiU" w:hAnsi="Calibri"/>
              </w:rPr>
              <w:instrText>XE "Lync for Mac 2011"</w:instrText>
            </w:r>
            <w:r w:rsidRPr="00364B3E">
              <w:rPr>
                <w:rFonts w:ascii="Calibri" w:eastAsia="PMingLiU" w:hAnsi="Calibri"/>
              </w:rPr>
              <w:fldChar w:fldCharType="end"/>
            </w:r>
          </w:p>
          <w:p w14:paraId="54F70816"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Outlook for Mac 2011</w:t>
            </w:r>
            <w:r w:rsidRPr="00364B3E">
              <w:rPr>
                <w:rFonts w:ascii="Calibri" w:eastAsia="PMingLiU" w:hAnsi="Calibri"/>
              </w:rPr>
              <w:fldChar w:fldCharType="begin"/>
            </w:r>
            <w:r w:rsidRPr="00364B3E">
              <w:rPr>
                <w:rFonts w:ascii="Calibri" w:eastAsia="PMingLiU" w:hAnsi="Calibri"/>
              </w:rPr>
              <w:instrText>XE "Outlook for Mac 2011"</w:instrText>
            </w:r>
            <w:r w:rsidRPr="00364B3E">
              <w:rPr>
                <w:rFonts w:ascii="Calibri" w:eastAsia="PMingLiU" w:hAnsi="Calibri"/>
              </w:rPr>
              <w:fldChar w:fldCharType="end"/>
            </w:r>
          </w:p>
          <w:p w14:paraId="54F70817"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PowerPoint for Mac 2011</w:t>
            </w:r>
            <w:r w:rsidRPr="00364B3E">
              <w:rPr>
                <w:rFonts w:ascii="Calibri" w:eastAsia="PMingLiU" w:hAnsi="Calibri"/>
              </w:rPr>
              <w:fldChar w:fldCharType="begin"/>
            </w:r>
            <w:r w:rsidRPr="00364B3E">
              <w:rPr>
                <w:rFonts w:ascii="Calibri" w:eastAsia="PMingLiU" w:hAnsi="Calibri"/>
              </w:rPr>
              <w:instrText>XE "PowerPoint for Mac 2011"</w:instrText>
            </w:r>
            <w:r w:rsidRPr="00364B3E">
              <w:rPr>
                <w:rFonts w:ascii="Calibri" w:eastAsia="PMingLiU" w:hAnsi="Calibri"/>
              </w:rPr>
              <w:fldChar w:fldCharType="end"/>
            </w:r>
          </w:p>
          <w:p w14:paraId="54F70818"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Excel for Mac 2011</w:t>
            </w:r>
            <w:r w:rsidRPr="00364B3E">
              <w:rPr>
                <w:rFonts w:ascii="Calibri" w:eastAsia="PMingLiU" w:hAnsi="Calibri"/>
              </w:rPr>
              <w:fldChar w:fldCharType="begin"/>
            </w:r>
            <w:r w:rsidRPr="00364B3E">
              <w:rPr>
                <w:rFonts w:ascii="Calibri" w:eastAsia="PMingLiU" w:hAnsi="Calibri"/>
              </w:rPr>
              <w:instrText>XE "Excel for Mac 2011"</w:instrText>
            </w:r>
            <w:r w:rsidRPr="00364B3E">
              <w:rPr>
                <w:rFonts w:ascii="Calibri" w:eastAsia="PMingLiU" w:hAnsi="Calibri"/>
              </w:rPr>
              <w:fldChar w:fldCharType="end"/>
            </w:r>
          </w:p>
          <w:p w14:paraId="54F70819"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Word for Mac 2011</w:t>
            </w:r>
            <w:r w:rsidRPr="00364B3E">
              <w:rPr>
                <w:rFonts w:ascii="Calibri" w:eastAsia="PMingLiU" w:hAnsi="Calibri"/>
              </w:rPr>
              <w:fldChar w:fldCharType="begin"/>
            </w:r>
            <w:r w:rsidRPr="00364B3E">
              <w:rPr>
                <w:rFonts w:ascii="Calibri" w:eastAsia="PMingLiU" w:hAnsi="Calibri"/>
              </w:rPr>
              <w:instrText>XE "Word for Mac 2011"</w:instrText>
            </w:r>
            <w:r w:rsidRPr="00364B3E">
              <w:rPr>
                <w:rFonts w:ascii="Calibri" w:eastAsia="PMingLiU" w:hAnsi="Calibri"/>
              </w:rPr>
              <w:fldChar w:fldCharType="end"/>
            </w:r>
          </w:p>
        </w:tc>
      </w:tr>
    </w:tbl>
    <w:p w14:paraId="54F7081B" w14:textId="77777777" w:rsidR="00364B3E" w:rsidRPr="00364B3E" w:rsidRDefault="00364B3E" w:rsidP="00364B3E">
      <w:pPr>
        <w:pStyle w:val="ProductList-Body"/>
        <w:rPr>
          <w:rFonts w:ascii="Calibri" w:eastAsia="PMingLiU" w:hAnsi="Calibri"/>
          <w:i/>
          <w:lang w:val="zh-TW" w:eastAsia="zh-TW" w:bidi="zh-TW"/>
        </w:rPr>
      </w:pPr>
      <w:r w:rsidRPr="00364B3E">
        <w:rPr>
          <w:rFonts w:ascii="Calibri" w:eastAsia="PMingLiU" w:hAnsi="Calibri"/>
          <w:i/>
        </w:rPr>
        <w:t>注意事項：</w:t>
      </w:r>
      <w:r w:rsidRPr="00364B3E">
        <w:rPr>
          <w:rFonts w:ascii="Calibri" w:eastAsia="PMingLiU" w:hAnsi="Calibri"/>
          <w:i/>
        </w:rPr>
        <w:t xml:space="preserve">Office System </w:t>
      </w:r>
      <w:r w:rsidRPr="00364B3E">
        <w:rPr>
          <w:rFonts w:ascii="Calibri" w:eastAsia="PMingLiU" w:hAnsi="Calibri"/>
          <w:i/>
        </w:rPr>
        <w:t>應用程式組合產品的清單得隨時變更</w:t>
      </w:r>
      <w:r w:rsidRPr="00364B3E">
        <w:rPr>
          <w:rFonts w:ascii="Calibri" w:eastAsia="PMingLiU" w:hAnsi="Calibri" w:cs="MingLiU"/>
          <w:i/>
        </w:rPr>
        <w:t>。</w:t>
      </w:r>
    </w:p>
    <w:p w14:paraId="54F7081C" w14:textId="77777777" w:rsidR="00364B3E" w:rsidRPr="00866291" w:rsidRDefault="00364B3E" w:rsidP="00364B3E">
      <w:pPr>
        <w:pStyle w:val="ProductList-Body"/>
        <w:rPr>
          <w:rFonts w:ascii="Calibri" w:eastAsia="PMingLiU" w:hAnsi="Calibri"/>
          <w:sz w:val="14"/>
        </w:rPr>
      </w:pPr>
    </w:p>
    <w:p w14:paraId="54F7081D" w14:textId="77777777" w:rsidR="00364B3E" w:rsidRPr="00364B3E" w:rsidRDefault="00364B3E" w:rsidP="00364B3E">
      <w:pPr>
        <w:pStyle w:val="ProductList-SubSubSectionHeading"/>
        <w:outlineLvl w:val="2"/>
        <w:rPr>
          <w:rFonts w:ascii="Calibri" w:eastAsia="PMingLiU" w:hAnsi="Calibri"/>
          <w:b/>
          <w:color w:val="00188F"/>
        </w:rPr>
      </w:pPr>
      <w:bookmarkStart w:id="1546" w:name="SA_NewVersionRights"/>
      <w:bookmarkStart w:id="1547" w:name="_Toc380655524"/>
      <w:bookmarkStart w:id="1548" w:name="_Toc380513474"/>
      <w:bookmarkStart w:id="1549" w:name="_Toc379797438"/>
      <w:bookmarkStart w:id="1550" w:name="_Toc403751549"/>
      <w:r w:rsidRPr="00364B3E">
        <w:rPr>
          <w:rFonts w:ascii="Calibri" w:eastAsia="PMingLiU" w:hAnsi="Calibri" w:cs="MingLiU"/>
          <w:b/>
          <w:color w:val="00188F"/>
        </w:rPr>
        <w:t>新版本權利</w:t>
      </w:r>
      <w:bookmarkEnd w:id="1546"/>
      <w:bookmarkEnd w:id="1547"/>
      <w:bookmarkEnd w:id="1548"/>
      <w:bookmarkEnd w:id="1549"/>
      <w:bookmarkEnd w:id="1550"/>
    </w:p>
    <w:p w14:paraId="54F7081E" w14:textId="77777777" w:rsidR="00364B3E" w:rsidRPr="00364B3E" w:rsidRDefault="00364B3E" w:rsidP="00364B3E">
      <w:pPr>
        <w:pStyle w:val="ProductList-Body"/>
        <w:rPr>
          <w:rFonts w:ascii="Calibri" w:eastAsia="PMingLiU" w:hAnsi="Calibri"/>
        </w:rPr>
      </w:pPr>
      <w:r w:rsidRPr="00364B3E">
        <w:rPr>
          <w:rFonts w:ascii="Calibri" w:eastAsia="PMingLiU" w:hAnsi="Calibri"/>
        </w:rPr>
        <w:t>新版本權利係指　貴用戶有權就先前訂購</w:t>
      </w:r>
      <w:r w:rsidRPr="00364B3E">
        <w:rPr>
          <w:rFonts w:ascii="Calibri" w:eastAsia="PMingLiU" w:hAnsi="Calibri"/>
        </w:rPr>
        <w:t xml:space="preserve"> SA </w:t>
      </w:r>
      <w:r w:rsidRPr="00364B3E">
        <w:rPr>
          <w:rFonts w:ascii="Calibri" w:eastAsia="PMingLiU" w:hAnsi="Calibri"/>
        </w:rPr>
        <w:t>範圍之任何基本授權產品，升級為涵蓋期間內提供之該產品的最新版本，並執行該最新版本以替代基本授權產品。新版本之使用則另受該版本之授權條款所拘束。透</w:t>
      </w:r>
      <w:r w:rsidRPr="00364B3E">
        <w:rPr>
          <w:rFonts w:ascii="Calibri" w:eastAsia="PMingLiU" w:hAnsi="Calibri" w:cs="MingLiU"/>
        </w:rPr>
        <w:t>過</w:t>
      </w:r>
      <w:r w:rsidRPr="00364B3E">
        <w:rPr>
          <w:rFonts w:ascii="Calibri" w:eastAsia="PMingLiU" w:hAnsi="Calibri"/>
        </w:rPr>
        <w:t xml:space="preserve"> SA </w:t>
      </w:r>
      <w:r w:rsidRPr="00364B3E">
        <w:rPr>
          <w:rFonts w:ascii="Calibri" w:eastAsia="PMingLiU" w:hAnsi="Calibri"/>
        </w:rPr>
        <w:t>取得永久使用權之客戶可以在其保證範圍屆滿後部署升級</w:t>
      </w:r>
      <w:r w:rsidRPr="00364B3E">
        <w:rPr>
          <w:rFonts w:ascii="Calibri" w:eastAsia="PMingLiU" w:hAnsi="Calibri" w:cs="MingLiU"/>
        </w:rPr>
        <w:t>。</w:t>
      </w:r>
    </w:p>
    <w:p w14:paraId="54F7081F" w14:textId="77777777" w:rsidR="00364B3E" w:rsidRPr="00866291" w:rsidRDefault="00364B3E" w:rsidP="00364B3E">
      <w:pPr>
        <w:pStyle w:val="ProductList-Body"/>
        <w:rPr>
          <w:rFonts w:ascii="Calibri" w:eastAsia="PMingLiU" w:hAnsi="Calibri"/>
          <w:sz w:val="14"/>
        </w:rPr>
      </w:pPr>
    </w:p>
    <w:p w14:paraId="54F70820" w14:textId="77777777" w:rsidR="00364B3E" w:rsidRPr="00364B3E" w:rsidRDefault="00364B3E" w:rsidP="00364B3E">
      <w:pPr>
        <w:pStyle w:val="ProductList-SubSubSectionHeading"/>
        <w:outlineLvl w:val="2"/>
        <w:rPr>
          <w:rFonts w:ascii="Calibri" w:eastAsia="PMingLiU" w:hAnsi="Calibri"/>
          <w:b/>
          <w:color w:val="00188F"/>
        </w:rPr>
      </w:pPr>
      <w:bookmarkStart w:id="1551" w:name="SA_OfficeMultiLanguagePack"/>
      <w:bookmarkStart w:id="1552" w:name="_Toc380655525"/>
      <w:bookmarkStart w:id="1553" w:name="_Toc380513475"/>
      <w:bookmarkStart w:id="1554" w:name="_Toc379797439"/>
      <w:bookmarkStart w:id="1555" w:name="_Toc403751550"/>
      <w:r w:rsidRPr="00364B3E">
        <w:rPr>
          <w:rFonts w:ascii="Calibri" w:eastAsia="PMingLiU" w:hAnsi="Calibri"/>
          <w:b/>
          <w:color w:val="00188F"/>
        </w:rPr>
        <w:t>Office Multi Language Pack</w:t>
      </w:r>
      <w:bookmarkEnd w:id="1551"/>
      <w:bookmarkEnd w:id="1552"/>
      <w:bookmarkEnd w:id="1553"/>
      <w:bookmarkEnd w:id="1554"/>
      <w:bookmarkEnd w:id="1555"/>
    </w:p>
    <w:p w14:paraId="54F70821" w14:textId="77777777" w:rsidR="00364B3E" w:rsidRPr="00364B3E" w:rsidRDefault="00364B3E" w:rsidP="00364B3E">
      <w:pPr>
        <w:pStyle w:val="ProductList-Body"/>
        <w:rPr>
          <w:rFonts w:ascii="Calibri" w:eastAsia="PMingLiU" w:hAnsi="Calibri"/>
        </w:rPr>
      </w:pPr>
      <w:r w:rsidRPr="00364B3E">
        <w:rPr>
          <w:rFonts w:ascii="Calibri" w:eastAsia="PMingLiU" w:hAnsi="Calibri"/>
        </w:rPr>
        <w:t>本利益授與客戶得選擇將最新版的</w:t>
      </w:r>
      <w:r w:rsidRPr="00364B3E">
        <w:rPr>
          <w:rFonts w:ascii="Calibri" w:eastAsia="PMingLiU" w:hAnsi="Calibri"/>
        </w:rPr>
        <w:t xml:space="preserve"> Office Multi Language Pack </w:t>
      </w:r>
      <w:r w:rsidRPr="00364B3E">
        <w:rPr>
          <w:rFonts w:ascii="Calibri" w:eastAsia="PMingLiU" w:hAnsi="Calibri"/>
        </w:rPr>
        <w:t>與允許客戶依合格之使用權進行使用之</w:t>
      </w:r>
      <w:r w:rsidRPr="00364B3E">
        <w:rPr>
          <w:rFonts w:ascii="Calibri" w:eastAsia="PMingLiU" w:hAnsi="Calibri"/>
        </w:rPr>
        <w:t xml:space="preserve"> Office System </w:t>
      </w:r>
      <w:r w:rsidRPr="00364B3E">
        <w:rPr>
          <w:rFonts w:ascii="Calibri" w:eastAsia="PMingLiU" w:hAnsi="Calibri"/>
        </w:rPr>
        <w:t>軟體之拷貝搭配使用。若客戶的合約提供依其合格使用權而使用軟體之永久權利，則客戶將擁有</w:t>
      </w:r>
      <w:r w:rsidRPr="00364B3E">
        <w:rPr>
          <w:rFonts w:ascii="Calibri" w:eastAsia="PMingLiU" w:hAnsi="Calibri" w:cs="MingLiU"/>
        </w:rPr>
        <w:t>將</w:t>
      </w:r>
      <w:r w:rsidRPr="00364B3E">
        <w:rPr>
          <w:rFonts w:ascii="Calibri" w:eastAsia="PMingLiU" w:hAnsi="Calibri"/>
        </w:rPr>
        <w:t xml:space="preserve"> Office Multi Language Pack </w:t>
      </w:r>
      <w:r w:rsidRPr="00364B3E">
        <w:rPr>
          <w:rFonts w:ascii="Calibri" w:eastAsia="PMingLiU" w:hAnsi="Calibri"/>
        </w:rPr>
        <w:t>與該軟體搭配使用之永久權利。</w:t>
      </w:r>
      <w:r w:rsidR="00866291">
        <w:rPr>
          <w:rFonts w:ascii="Calibri" w:eastAsia="PMingLiU" w:hAnsi="Calibri"/>
        </w:rPr>
        <w:br/>
      </w:r>
      <w:r w:rsidRPr="00364B3E">
        <w:rPr>
          <w:rFonts w:ascii="Calibri" w:eastAsia="PMingLiU" w:hAnsi="Calibri"/>
        </w:rPr>
        <w:t>否則，</w:t>
      </w:r>
      <w:r w:rsidRPr="00364B3E">
        <w:rPr>
          <w:rFonts w:ascii="Calibri" w:eastAsia="PMingLiU" w:hAnsi="Calibri"/>
        </w:rPr>
        <w:t xml:space="preserve">Office Multi Language Pack </w:t>
      </w:r>
      <w:r w:rsidRPr="00364B3E">
        <w:rPr>
          <w:rFonts w:ascii="Calibri" w:eastAsia="PMingLiU" w:hAnsi="Calibri"/>
        </w:rPr>
        <w:t>之使用權會隨著依合</w:t>
      </w:r>
      <w:r w:rsidRPr="00364B3E">
        <w:rPr>
          <w:rFonts w:ascii="Calibri" w:eastAsia="PMingLiU" w:hAnsi="Calibri" w:cs="MingLiU"/>
        </w:rPr>
        <w:t>格</w:t>
      </w:r>
      <w:r w:rsidRPr="00364B3E">
        <w:rPr>
          <w:rFonts w:ascii="Calibri" w:eastAsia="PMingLiU" w:hAnsi="Calibri"/>
        </w:rPr>
        <w:t xml:space="preserve"> Office System </w:t>
      </w:r>
      <w:r w:rsidRPr="00364B3E">
        <w:rPr>
          <w:rFonts w:ascii="Calibri" w:eastAsia="PMingLiU" w:hAnsi="Calibri"/>
        </w:rPr>
        <w:t>使用權行使之權利的屆滿而失去效力</w:t>
      </w:r>
      <w:r w:rsidRPr="00364B3E">
        <w:rPr>
          <w:rFonts w:ascii="Calibri" w:eastAsia="PMingLiU" w:hAnsi="Calibri" w:cs="MingLiU"/>
        </w:rPr>
        <w:t>。</w:t>
      </w:r>
    </w:p>
    <w:p w14:paraId="54F70822" w14:textId="77777777" w:rsidR="00364B3E" w:rsidRPr="00364B3E" w:rsidRDefault="00364B3E" w:rsidP="00364B3E">
      <w:pPr>
        <w:pStyle w:val="ProductList-Body"/>
        <w:rPr>
          <w:rFonts w:ascii="Calibri" w:eastAsia="PMingLiU" w:hAnsi="Calibri"/>
        </w:rPr>
      </w:pPr>
    </w:p>
    <w:p w14:paraId="54F70823" w14:textId="77777777" w:rsidR="00364B3E" w:rsidRPr="00364B3E" w:rsidRDefault="00364B3E" w:rsidP="00364B3E">
      <w:pPr>
        <w:pStyle w:val="ProductList-SubSubSectionHeading"/>
        <w:outlineLvl w:val="2"/>
        <w:rPr>
          <w:rFonts w:ascii="Calibri" w:eastAsia="PMingLiU" w:hAnsi="Calibri"/>
          <w:b/>
        </w:rPr>
      </w:pPr>
      <w:bookmarkStart w:id="1556" w:name="SA_OfficeOnline"/>
      <w:bookmarkStart w:id="1557" w:name="_Toc380655526"/>
      <w:bookmarkStart w:id="1558" w:name="_Toc380513476"/>
      <w:bookmarkStart w:id="1559" w:name="_Toc379797440"/>
      <w:bookmarkStart w:id="1560" w:name="_Toc403751551"/>
      <w:r w:rsidRPr="00364B3E">
        <w:rPr>
          <w:rFonts w:ascii="Calibri" w:eastAsia="PMingLiU" w:hAnsi="Calibri"/>
          <w:b/>
          <w:color w:val="00188F"/>
        </w:rPr>
        <w:t>Office Online</w:t>
      </w:r>
      <w:bookmarkEnd w:id="1556"/>
      <w:bookmarkEnd w:id="1557"/>
      <w:bookmarkEnd w:id="1558"/>
      <w:bookmarkEnd w:id="1559"/>
      <w:bookmarkEnd w:id="1560"/>
    </w:p>
    <w:p w14:paraId="54F70824" w14:textId="77777777" w:rsidR="00364B3E" w:rsidRPr="00364B3E" w:rsidRDefault="00364B3E" w:rsidP="00364B3E">
      <w:pPr>
        <w:pStyle w:val="ProductList-Body"/>
        <w:rPr>
          <w:rFonts w:ascii="Calibri" w:eastAsia="PMingLiU" w:hAnsi="Calibri"/>
        </w:rPr>
      </w:pPr>
      <w:r w:rsidRPr="00364B3E">
        <w:rPr>
          <w:rFonts w:ascii="Calibri" w:eastAsia="PMingLiU" w:hAnsi="Calibri"/>
        </w:rPr>
        <w:t>具備合格應用程式之授權裝置的使用者得存取</w:t>
      </w:r>
      <w:r w:rsidRPr="00364B3E">
        <w:rPr>
          <w:rFonts w:ascii="Calibri" w:eastAsia="PMingLiU" w:hAnsi="Calibri"/>
        </w:rPr>
        <w:t xml:space="preserve"> Office Online </w:t>
      </w:r>
      <w:r w:rsidRPr="00364B3E">
        <w:rPr>
          <w:rFonts w:ascii="Calibri" w:eastAsia="PMingLiU" w:hAnsi="Calibri"/>
        </w:rPr>
        <w:t>以便從授權裝置檢視及編輯文件。授權裝置的主要使用者得存</w:t>
      </w:r>
      <w:r w:rsidRPr="00364B3E">
        <w:rPr>
          <w:rFonts w:ascii="Calibri" w:eastAsia="PMingLiU" w:hAnsi="Calibri" w:cs="MingLiU"/>
        </w:rPr>
        <w:t>取</w:t>
      </w:r>
      <w:r w:rsidRPr="00364B3E">
        <w:rPr>
          <w:rFonts w:ascii="Calibri" w:eastAsia="PMingLiU" w:hAnsi="Calibri"/>
        </w:rPr>
        <w:t xml:space="preserve"> Office Online </w:t>
      </w:r>
      <w:r w:rsidRPr="00364B3E">
        <w:rPr>
          <w:rFonts w:ascii="Calibri" w:eastAsia="PMingLiU" w:hAnsi="Calibri"/>
        </w:rPr>
        <w:t>以便從任何裝置檢視及編輯文件。請參閱以下合格桌面應用程式表格。</w:t>
      </w:r>
      <w:r w:rsidRPr="00364B3E">
        <w:rPr>
          <w:rFonts w:ascii="Calibri" w:eastAsia="PMingLiU" w:hAnsi="Calibri"/>
        </w:rPr>
        <w:t xml:space="preserve">Office Online </w:t>
      </w:r>
      <w:r w:rsidRPr="00364B3E">
        <w:rPr>
          <w:rFonts w:ascii="Calibri" w:eastAsia="PMingLiU" w:hAnsi="Calibri"/>
        </w:rPr>
        <w:t>之使用將受線上服務使用權利中該服務之授權條款所規範</w:t>
      </w:r>
      <w:r w:rsidRPr="00364B3E">
        <w:rPr>
          <w:rFonts w:ascii="Calibri" w:eastAsia="PMingLiU" w:hAnsi="Calibri" w:cs="MingLiU"/>
        </w:rPr>
        <w:t>。</w:t>
      </w:r>
    </w:p>
    <w:p w14:paraId="54F70825" w14:textId="77777777" w:rsidR="00364B3E" w:rsidRPr="00364B3E" w:rsidRDefault="00364B3E" w:rsidP="00364B3E">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4545"/>
        <w:gridCol w:w="4545"/>
      </w:tblGrid>
      <w:tr w:rsidR="00364B3E" w:rsidRPr="00364B3E" w14:paraId="54F70828" w14:textId="77777777" w:rsidTr="000B68F0">
        <w:trPr>
          <w:tblHeader/>
        </w:trPr>
        <w:tc>
          <w:tcPr>
            <w:tcW w:w="4545" w:type="dxa"/>
            <w:tcBorders>
              <w:top w:val="single" w:sz="4" w:space="0" w:color="auto"/>
              <w:left w:val="single" w:sz="4" w:space="0" w:color="auto"/>
              <w:bottom w:val="single" w:sz="4" w:space="0" w:color="auto"/>
              <w:right w:val="single" w:sz="4" w:space="0" w:color="auto"/>
            </w:tcBorders>
            <w:shd w:val="clear" w:color="auto" w:fill="0072C6"/>
            <w:hideMark/>
          </w:tcPr>
          <w:p w14:paraId="54F70826"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合格桌面應用程</w:t>
            </w:r>
            <w:r w:rsidRPr="00364B3E">
              <w:rPr>
                <w:rFonts w:ascii="Calibri" w:eastAsia="PMingLiU" w:hAnsi="Calibri" w:cs="MingLiU"/>
                <w:color w:val="FFFFFF" w:themeColor="background1"/>
              </w:rPr>
              <w:t>式</w:t>
            </w:r>
          </w:p>
        </w:tc>
        <w:tc>
          <w:tcPr>
            <w:tcW w:w="4545" w:type="dxa"/>
            <w:tcBorders>
              <w:top w:val="single" w:sz="4" w:space="0" w:color="auto"/>
              <w:left w:val="single" w:sz="4" w:space="0" w:color="auto"/>
              <w:bottom w:val="single" w:sz="4" w:space="0" w:color="auto"/>
              <w:right w:val="single" w:sz="4" w:space="0" w:color="auto"/>
            </w:tcBorders>
            <w:shd w:val="clear" w:color="auto" w:fill="0072C6"/>
            <w:hideMark/>
          </w:tcPr>
          <w:p w14:paraId="54F70827"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 xml:space="preserve">Office Online </w:t>
            </w:r>
            <w:r w:rsidRPr="00364B3E">
              <w:rPr>
                <w:rFonts w:ascii="Calibri" w:eastAsia="PMingLiU" w:hAnsi="Calibri"/>
                <w:color w:val="FFFFFF" w:themeColor="background1"/>
              </w:rPr>
              <w:t>權</w:t>
            </w:r>
            <w:r w:rsidRPr="00364B3E">
              <w:rPr>
                <w:rFonts w:ascii="Calibri" w:eastAsia="PMingLiU" w:hAnsi="Calibri" w:cs="MingLiU"/>
                <w:color w:val="FFFFFF" w:themeColor="background1"/>
              </w:rPr>
              <w:t>利</w:t>
            </w:r>
          </w:p>
        </w:tc>
      </w:tr>
      <w:tr w:rsidR="00364B3E" w:rsidRPr="00364B3E" w14:paraId="54F7082D" w14:textId="77777777" w:rsidTr="000B68F0">
        <w:tc>
          <w:tcPr>
            <w:tcW w:w="4545" w:type="dxa"/>
            <w:tcBorders>
              <w:top w:val="single" w:sz="4" w:space="0" w:color="auto"/>
              <w:left w:val="single" w:sz="4" w:space="0" w:color="auto"/>
              <w:bottom w:val="single" w:sz="4" w:space="0" w:color="auto"/>
              <w:right w:val="single" w:sz="4" w:space="0" w:color="auto"/>
            </w:tcBorders>
            <w:hideMark/>
          </w:tcPr>
          <w:p w14:paraId="54F70829" w14:textId="77777777" w:rsidR="00364B3E" w:rsidRPr="00364B3E" w:rsidRDefault="00364B3E">
            <w:pPr>
              <w:pStyle w:val="ProductList-Body"/>
              <w:rPr>
                <w:rFonts w:ascii="Calibri" w:eastAsia="PMingLiU" w:hAnsi="Calibri"/>
              </w:rPr>
            </w:pPr>
            <w:r w:rsidRPr="00364B3E">
              <w:rPr>
                <w:rFonts w:ascii="Calibri" w:eastAsia="PMingLiU" w:hAnsi="Calibri"/>
              </w:rPr>
              <w:t>Office Standard</w:t>
            </w:r>
            <w:r w:rsidRPr="00364B3E">
              <w:rPr>
                <w:rFonts w:ascii="Calibri" w:eastAsia="PMingLiU" w:hAnsi="Calibri"/>
              </w:rPr>
              <w:fldChar w:fldCharType="begin"/>
            </w:r>
            <w:r w:rsidRPr="00364B3E">
              <w:rPr>
                <w:rFonts w:ascii="Calibri" w:eastAsia="PMingLiU" w:hAnsi="Calibri"/>
              </w:rPr>
              <w:instrText>XE "Office Standard 2013"</w:instrText>
            </w:r>
            <w:r w:rsidRPr="00364B3E">
              <w:rPr>
                <w:rFonts w:ascii="Calibri" w:eastAsia="PMingLiU" w:hAnsi="Calibri"/>
              </w:rPr>
              <w:fldChar w:fldCharType="end"/>
            </w:r>
            <w:r w:rsidRPr="00364B3E">
              <w:rPr>
                <w:rFonts w:ascii="Calibri" w:eastAsia="PMingLiU" w:hAnsi="Calibri"/>
              </w:rPr>
              <w:t>*</w:t>
            </w:r>
          </w:p>
          <w:p w14:paraId="54F7082A" w14:textId="77777777" w:rsidR="00364B3E" w:rsidRPr="00364B3E" w:rsidRDefault="00364B3E">
            <w:pPr>
              <w:pStyle w:val="ProductList-Body"/>
              <w:rPr>
                <w:rFonts w:ascii="Calibri" w:eastAsia="PMingLiU" w:hAnsi="Calibri"/>
              </w:rPr>
            </w:pPr>
            <w:r w:rsidRPr="00364B3E">
              <w:rPr>
                <w:rFonts w:ascii="Calibri" w:eastAsia="PMingLiU" w:hAnsi="Calibri"/>
              </w:rPr>
              <w:t>Office Professional Plus*</w:t>
            </w:r>
          </w:p>
          <w:p w14:paraId="54F7082B"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Office for Mac Standard</w:t>
            </w:r>
            <w:r w:rsidRPr="00364B3E">
              <w:rPr>
                <w:rFonts w:ascii="Calibri" w:eastAsia="PMingLiU" w:hAnsi="Calibri"/>
              </w:rPr>
              <w:fldChar w:fldCharType="begin"/>
            </w:r>
            <w:r w:rsidRPr="00364B3E">
              <w:rPr>
                <w:rFonts w:ascii="Calibri" w:eastAsia="PMingLiU" w:hAnsi="Calibri"/>
              </w:rPr>
              <w:instrText>XE "Office for Mac Standard 2011"</w:instrText>
            </w:r>
            <w:r w:rsidRPr="00364B3E">
              <w:rPr>
                <w:rFonts w:ascii="Calibri" w:eastAsia="PMingLiU" w:hAnsi="Calibri"/>
              </w:rPr>
              <w:fldChar w:fldCharType="end"/>
            </w:r>
            <w:r w:rsidRPr="00364B3E">
              <w:rPr>
                <w:rFonts w:ascii="Calibri" w:eastAsia="PMingLiU" w:hAnsi="Calibri"/>
              </w:rPr>
              <w:t>*</w:t>
            </w:r>
          </w:p>
        </w:tc>
        <w:tc>
          <w:tcPr>
            <w:tcW w:w="4545" w:type="dxa"/>
            <w:tcBorders>
              <w:top w:val="single" w:sz="4" w:space="0" w:color="auto"/>
              <w:left w:val="single" w:sz="4" w:space="0" w:color="auto"/>
              <w:bottom w:val="single" w:sz="4" w:space="0" w:color="auto"/>
              <w:right w:val="single" w:sz="4" w:space="0" w:color="auto"/>
            </w:tcBorders>
            <w:hideMark/>
          </w:tcPr>
          <w:p w14:paraId="54F7082C"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Office Online for Office 365**</w:t>
            </w:r>
          </w:p>
        </w:tc>
      </w:tr>
    </w:tbl>
    <w:p w14:paraId="54F7082E" w14:textId="77777777" w:rsidR="00364B3E" w:rsidRPr="00364B3E" w:rsidRDefault="00364B3E" w:rsidP="00364B3E">
      <w:pPr>
        <w:pStyle w:val="ProductList-Body"/>
        <w:rPr>
          <w:rFonts w:ascii="Calibri" w:eastAsia="PMingLiU" w:hAnsi="Calibri"/>
          <w:lang w:val="zh-TW" w:eastAsia="zh-TW" w:bidi="zh-TW"/>
        </w:rPr>
      </w:pPr>
      <w:r w:rsidRPr="00364B3E">
        <w:rPr>
          <w:rFonts w:ascii="Calibri" w:eastAsia="PMingLiU" w:hAnsi="Calibri"/>
        </w:rPr>
        <w:t xml:space="preserve">* </w:t>
      </w:r>
      <w:r w:rsidRPr="00364B3E">
        <w:rPr>
          <w:rFonts w:ascii="Calibri" w:eastAsia="PMingLiU" w:hAnsi="Calibri"/>
          <w:i/>
        </w:rPr>
        <w:t>合格桌面應用程式必須連同</w:t>
      </w:r>
      <w:r w:rsidRPr="00364B3E">
        <w:rPr>
          <w:rFonts w:ascii="Calibri" w:eastAsia="PMingLiU" w:hAnsi="Calibri"/>
          <w:i/>
        </w:rPr>
        <w:t xml:space="preserve"> SA </w:t>
      </w:r>
      <w:r w:rsidRPr="00364B3E">
        <w:rPr>
          <w:rFonts w:ascii="Calibri" w:eastAsia="PMingLiU" w:hAnsi="Calibri"/>
          <w:i/>
        </w:rPr>
        <w:t>一併授權</w:t>
      </w:r>
      <w:r w:rsidRPr="00364B3E">
        <w:rPr>
          <w:rFonts w:ascii="Calibri" w:eastAsia="PMingLiU" w:hAnsi="Calibri" w:cs="MingLiU"/>
          <w:i/>
        </w:rPr>
        <w:t>。</w:t>
      </w:r>
    </w:p>
    <w:p w14:paraId="54F7082F"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 </w:t>
      </w:r>
      <w:r w:rsidRPr="00364B3E">
        <w:rPr>
          <w:rFonts w:ascii="Calibri" w:eastAsia="PMingLiU" w:hAnsi="Calibri"/>
          <w:i/>
        </w:rPr>
        <w:t>使用者必須同時取得</w:t>
      </w:r>
      <w:r w:rsidRPr="00364B3E">
        <w:rPr>
          <w:rFonts w:ascii="Calibri" w:eastAsia="PMingLiU" w:hAnsi="Calibri"/>
          <w:i/>
        </w:rPr>
        <w:t xml:space="preserve"> SharePoint Online </w:t>
      </w:r>
      <w:r w:rsidRPr="00364B3E">
        <w:rPr>
          <w:rFonts w:ascii="Calibri" w:eastAsia="PMingLiU" w:hAnsi="Calibri"/>
          <w:i/>
        </w:rPr>
        <w:t>方案的授權才能存取</w:t>
      </w:r>
      <w:r w:rsidRPr="00364B3E">
        <w:rPr>
          <w:rFonts w:ascii="Calibri" w:eastAsia="PMingLiU" w:hAnsi="Calibri"/>
          <w:i/>
        </w:rPr>
        <w:t xml:space="preserve"> Office Online </w:t>
      </w:r>
      <w:r w:rsidRPr="00364B3E">
        <w:rPr>
          <w:rFonts w:ascii="Calibri" w:eastAsia="PMingLiU" w:hAnsi="Calibri"/>
          <w:i/>
        </w:rPr>
        <w:t>服務</w:t>
      </w:r>
      <w:r w:rsidRPr="00364B3E">
        <w:rPr>
          <w:rFonts w:ascii="Calibri" w:eastAsia="PMingLiU" w:hAnsi="Calibri" w:cs="MingLiU"/>
          <w:i/>
        </w:rPr>
        <w:t>。</w:t>
      </w:r>
    </w:p>
    <w:p w14:paraId="54F70830" w14:textId="77777777" w:rsidR="00364B3E" w:rsidRPr="00364B3E" w:rsidRDefault="00364B3E" w:rsidP="00364B3E">
      <w:pPr>
        <w:pStyle w:val="ProductList-Body"/>
        <w:rPr>
          <w:rFonts w:ascii="Calibri" w:eastAsia="PMingLiU" w:hAnsi="Calibri"/>
        </w:rPr>
      </w:pPr>
    </w:p>
    <w:p w14:paraId="54F70831" w14:textId="77777777" w:rsidR="00364B3E" w:rsidRPr="00364B3E" w:rsidRDefault="00364B3E" w:rsidP="00364B3E">
      <w:pPr>
        <w:pStyle w:val="ProductList-SubSubSectionHeading"/>
        <w:outlineLvl w:val="2"/>
        <w:rPr>
          <w:rFonts w:ascii="Calibri" w:eastAsia="PMingLiU" w:hAnsi="Calibri"/>
          <w:b/>
        </w:rPr>
      </w:pPr>
      <w:bookmarkStart w:id="1561" w:name="SA_PlanningServices"/>
      <w:bookmarkStart w:id="1562" w:name="_Toc380655527"/>
      <w:bookmarkStart w:id="1563" w:name="_Toc380513477"/>
      <w:bookmarkStart w:id="1564" w:name="_Toc379797441"/>
      <w:bookmarkStart w:id="1565" w:name="_Toc403751552"/>
      <w:r w:rsidRPr="00364B3E">
        <w:rPr>
          <w:rFonts w:ascii="Calibri" w:eastAsia="PMingLiU" w:hAnsi="Calibri" w:cs="MingLiU"/>
          <w:b/>
          <w:color w:val="00188F"/>
        </w:rPr>
        <w:t>規劃服務</w:t>
      </w:r>
      <w:bookmarkEnd w:id="1561"/>
      <w:bookmarkEnd w:id="1562"/>
      <w:bookmarkEnd w:id="1563"/>
      <w:bookmarkEnd w:id="1564"/>
      <w:bookmarkEnd w:id="1565"/>
    </w:p>
    <w:p w14:paraId="54F70832" w14:textId="77777777" w:rsidR="00364B3E" w:rsidRPr="00364B3E" w:rsidRDefault="00364B3E" w:rsidP="00364B3E">
      <w:pPr>
        <w:pStyle w:val="ProductList-Body"/>
        <w:rPr>
          <w:rFonts w:ascii="Calibri" w:eastAsia="PMingLiU" w:hAnsi="Calibri"/>
        </w:rPr>
      </w:pPr>
      <w:r w:rsidRPr="00364B3E">
        <w:rPr>
          <w:rFonts w:ascii="Calibri" w:eastAsia="PMingLiU" w:hAnsi="Calibri"/>
        </w:rPr>
        <w:t>具備應用程式及伺服器組合中之</w:t>
      </w:r>
      <w:r w:rsidRPr="00364B3E">
        <w:rPr>
          <w:rFonts w:ascii="Calibri" w:eastAsia="PMingLiU" w:hAnsi="Calibri"/>
        </w:rPr>
        <w:t xml:space="preserve"> SAM (</w:t>
      </w:r>
      <w:r w:rsidRPr="00364B3E">
        <w:rPr>
          <w:rFonts w:ascii="Calibri" w:eastAsia="PMingLiU" w:hAnsi="Calibri"/>
        </w:rPr>
        <w:t>軟體保證會員資格</w:t>
      </w:r>
      <w:r w:rsidRPr="00364B3E">
        <w:rPr>
          <w:rFonts w:ascii="Calibri" w:eastAsia="PMingLiU" w:hAnsi="Calibri"/>
        </w:rPr>
        <w:t xml:space="preserve">) </w:t>
      </w:r>
      <w:r w:rsidRPr="00364B3E">
        <w:rPr>
          <w:rFonts w:ascii="Calibri" w:eastAsia="PMingLiU" w:hAnsi="Calibri"/>
        </w:rPr>
        <w:t>之客</w:t>
      </w:r>
      <w:r w:rsidRPr="00364B3E">
        <w:rPr>
          <w:rFonts w:ascii="Calibri" w:eastAsia="PMingLiU" w:hAnsi="Calibri" w:cs="MingLiU"/>
        </w:rPr>
        <w:t>戶</w:t>
      </w:r>
      <w:r w:rsidRPr="00364B3E">
        <w:rPr>
          <w:rFonts w:ascii="Calibri" w:eastAsia="PMingLiU" w:hAnsi="Calibri"/>
        </w:rPr>
        <w:t xml:space="preserve"> (Academic Select </w:t>
      </w:r>
      <w:r w:rsidRPr="00364B3E">
        <w:rPr>
          <w:rFonts w:ascii="Calibri" w:eastAsia="PMingLiU" w:hAnsi="Calibri"/>
        </w:rPr>
        <w:t>使用權、</w:t>
      </w:r>
      <w:r w:rsidRPr="00364B3E">
        <w:rPr>
          <w:rFonts w:ascii="Calibri" w:eastAsia="PMingLiU" w:hAnsi="Calibri"/>
        </w:rPr>
        <w:t>Select Plus for Academic</w:t>
      </w:r>
      <w:r w:rsidRPr="00364B3E">
        <w:rPr>
          <w:rFonts w:ascii="Calibri" w:eastAsia="PMingLiU" w:hAnsi="Calibri"/>
        </w:rPr>
        <w:t>、</w:t>
      </w:r>
      <w:r w:rsidRPr="00364B3E">
        <w:rPr>
          <w:rFonts w:ascii="Calibri" w:eastAsia="PMingLiU" w:hAnsi="Calibri"/>
        </w:rPr>
        <w:t xml:space="preserve">Campus </w:t>
      </w:r>
      <w:r w:rsidRPr="00364B3E">
        <w:rPr>
          <w:rFonts w:ascii="Calibri" w:eastAsia="PMingLiU" w:hAnsi="Calibri"/>
        </w:rPr>
        <w:t>和</w:t>
      </w:r>
      <w:r w:rsidRPr="00364B3E">
        <w:rPr>
          <w:rFonts w:ascii="Calibri" w:eastAsia="PMingLiU" w:hAnsi="Calibri"/>
        </w:rPr>
        <w:t xml:space="preserve"> School </w:t>
      </w:r>
      <w:r w:rsidRPr="00364B3E">
        <w:rPr>
          <w:rFonts w:ascii="Calibri" w:eastAsia="PMingLiU" w:hAnsi="Calibri"/>
        </w:rPr>
        <w:t>合約和</w:t>
      </w:r>
      <w:r w:rsidRPr="00364B3E">
        <w:rPr>
          <w:rFonts w:ascii="Calibri" w:eastAsia="PMingLiU" w:hAnsi="Calibri"/>
        </w:rPr>
        <w:t xml:space="preserve"> Open Value Subscription – </w:t>
      </w:r>
      <w:r w:rsidRPr="00364B3E">
        <w:rPr>
          <w:rFonts w:ascii="Calibri" w:eastAsia="PMingLiU" w:hAnsi="Calibri"/>
        </w:rPr>
        <w:t>教育解決方案之客戶除外</w:t>
      </w:r>
      <w:r w:rsidRPr="00364B3E">
        <w:rPr>
          <w:rFonts w:ascii="Calibri" w:eastAsia="PMingLiU" w:hAnsi="Calibri"/>
        </w:rPr>
        <w:t xml:space="preserve">) </w:t>
      </w:r>
      <w:r w:rsidRPr="00364B3E">
        <w:rPr>
          <w:rFonts w:ascii="Calibri" w:eastAsia="PMingLiU" w:hAnsi="Calibri"/>
        </w:rPr>
        <w:t>有資格取得此利益。規劃服務利益會提供合格之客戶預先定義之自訂的服務優惠方案</w:t>
      </w:r>
      <w:r w:rsidRPr="00364B3E">
        <w:rPr>
          <w:rFonts w:ascii="Calibri" w:eastAsia="PMingLiU" w:hAnsi="Calibri" w:cs="MingLiU"/>
        </w:rPr>
        <w:t>。</w:t>
      </w:r>
    </w:p>
    <w:p w14:paraId="54F70833" w14:textId="77777777" w:rsidR="00364B3E" w:rsidRPr="00364B3E" w:rsidRDefault="00364B3E" w:rsidP="00364B3E">
      <w:pPr>
        <w:pStyle w:val="ProductList-Body"/>
        <w:rPr>
          <w:rFonts w:ascii="Calibri" w:eastAsia="PMingLiU" w:hAnsi="Calibri"/>
        </w:rPr>
      </w:pPr>
    </w:p>
    <w:p w14:paraId="54F70834" w14:textId="77777777" w:rsidR="00364B3E" w:rsidRPr="00364B3E" w:rsidRDefault="00364B3E" w:rsidP="00364B3E">
      <w:pPr>
        <w:pStyle w:val="ProductList-Body"/>
        <w:rPr>
          <w:rFonts w:ascii="Calibri" w:eastAsia="PMingLiU" w:hAnsi="Calibri"/>
        </w:rPr>
      </w:pPr>
      <w:r w:rsidRPr="00364B3E">
        <w:rPr>
          <w:rFonts w:ascii="Calibri" w:eastAsia="PMingLiU" w:hAnsi="Calibri"/>
        </w:rPr>
        <w:t>合格之客戶會根據合格之</w:t>
      </w:r>
      <w:r w:rsidRPr="00364B3E">
        <w:rPr>
          <w:rFonts w:ascii="Calibri" w:eastAsia="PMingLiU" w:hAnsi="Calibri"/>
        </w:rPr>
        <w:t xml:space="preserve"> Office </w:t>
      </w:r>
      <w:r w:rsidRPr="00364B3E">
        <w:rPr>
          <w:rFonts w:ascii="Calibri" w:eastAsia="PMingLiU" w:hAnsi="Calibri"/>
        </w:rPr>
        <w:t>應用程式使用權、合格之伺服器使用權的數目，以及已取</w:t>
      </w:r>
      <w:r w:rsidRPr="00364B3E">
        <w:rPr>
          <w:rFonts w:ascii="Calibri" w:eastAsia="PMingLiU" w:hAnsi="Calibri" w:cs="MingLiU"/>
        </w:rPr>
        <w:t>得</w:t>
      </w:r>
      <w:r w:rsidRPr="00364B3E">
        <w:rPr>
          <w:rFonts w:ascii="Calibri" w:eastAsia="PMingLiU" w:hAnsi="Calibri"/>
        </w:rPr>
        <w:t xml:space="preserve"> SA </w:t>
      </w:r>
      <w:r w:rsidRPr="00364B3E">
        <w:rPr>
          <w:rFonts w:ascii="Calibri" w:eastAsia="PMingLiU" w:hAnsi="Calibri"/>
        </w:rPr>
        <w:t>之</w:t>
      </w:r>
      <w:r w:rsidRPr="00364B3E">
        <w:rPr>
          <w:rFonts w:ascii="Calibri" w:eastAsia="PMingLiU" w:hAnsi="Calibri"/>
        </w:rPr>
        <w:t xml:space="preserve"> Core CAL </w:t>
      </w:r>
      <w:r w:rsidRPr="00364B3E">
        <w:rPr>
          <w:rFonts w:ascii="Calibri" w:eastAsia="PMingLiU" w:hAnsi="Calibri"/>
        </w:rPr>
        <w:t>套件、</w:t>
      </w:r>
      <w:r w:rsidRPr="00364B3E">
        <w:rPr>
          <w:rFonts w:ascii="Calibri" w:eastAsia="PMingLiU" w:hAnsi="Calibri"/>
        </w:rPr>
        <w:t xml:space="preserve">SQL CAL </w:t>
      </w:r>
      <w:r w:rsidRPr="00364B3E">
        <w:rPr>
          <w:rFonts w:ascii="Calibri" w:eastAsia="PMingLiU" w:hAnsi="Calibri"/>
        </w:rPr>
        <w:t>和</w:t>
      </w:r>
      <w:r w:rsidRPr="00364B3E">
        <w:rPr>
          <w:rFonts w:ascii="Calibri" w:eastAsia="PMingLiU" w:hAnsi="Calibri"/>
        </w:rPr>
        <w:t xml:space="preserve"> Enterprise CAL </w:t>
      </w:r>
      <w:r w:rsidRPr="00364B3E">
        <w:rPr>
          <w:rFonts w:ascii="Calibri" w:eastAsia="PMingLiU" w:hAnsi="Calibri"/>
        </w:rPr>
        <w:t>套件的數目，取得一些規劃服務的天數</w:t>
      </w:r>
      <w:r w:rsidRPr="00364B3E">
        <w:rPr>
          <w:rFonts w:ascii="Calibri" w:eastAsia="PMingLiU" w:hAnsi="Calibri"/>
        </w:rPr>
        <w:t xml:space="preserve"> (</w:t>
      </w:r>
      <w:r w:rsidRPr="00364B3E">
        <w:rPr>
          <w:rFonts w:ascii="Calibri" w:eastAsia="PMingLiU" w:hAnsi="Calibri"/>
        </w:rPr>
        <w:t>如需詳細資訊，請參閱下表</w:t>
      </w:r>
      <w:r w:rsidRPr="00364B3E">
        <w:rPr>
          <w:rFonts w:ascii="Calibri" w:eastAsia="PMingLiU" w:hAnsi="Calibri"/>
        </w:rPr>
        <w:t>)</w:t>
      </w:r>
      <w:r w:rsidRPr="00364B3E">
        <w:rPr>
          <w:rFonts w:ascii="Calibri" w:eastAsia="PMingLiU" w:hAnsi="Calibri"/>
        </w:rPr>
        <w:t>。客戶取得之天數係針對可提供之規劃服務優惠方案，其會併入規劃服務天數的組合中。下表列出合格之應用程式和伺服器使用權，以及每一項的相關點數</w:t>
      </w:r>
      <w:r w:rsidRPr="00364B3E">
        <w:rPr>
          <w:rFonts w:ascii="Calibri" w:eastAsia="PMingLiU" w:hAnsi="Calibri" w:cs="MingLiU"/>
        </w:rPr>
        <w:t>：</w:t>
      </w:r>
    </w:p>
    <w:p w14:paraId="54F70835" w14:textId="77777777" w:rsidR="00364B3E" w:rsidRPr="00364B3E" w:rsidRDefault="00364B3E" w:rsidP="00364B3E">
      <w:pPr>
        <w:pStyle w:val="ProductList-Body"/>
        <w:rPr>
          <w:rFonts w:ascii="Calibri" w:eastAsia="PMingLiU"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364B3E" w:rsidRPr="00364B3E" w14:paraId="54F70838" w14:textId="77777777" w:rsidTr="000B68F0">
        <w:trPr>
          <w:trHeight w:val="208"/>
        </w:trPr>
        <w:tc>
          <w:tcPr>
            <w:tcW w:w="8910"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14:paraId="54F70836" w14:textId="77777777" w:rsidR="00364B3E" w:rsidRPr="00364B3E" w:rsidRDefault="00364B3E">
            <w:pPr>
              <w:pStyle w:val="ProductList-Body"/>
              <w:spacing w:before="20" w:after="20" w:line="256" w:lineRule="auto"/>
              <w:rPr>
                <w:rFonts w:ascii="Calibri" w:eastAsia="PMingLiU" w:hAnsi="Calibri"/>
                <w:color w:val="FFFFFF" w:themeColor="background1"/>
                <w:lang w:val="zh-TW" w:eastAsia="zh-TW" w:bidi="zh-TW"/>
              </w:rPr>
            </w:pPr>
            <w:r w:rsidRPr="00364B3E">
              <w:rPr>
                <w:rFonts w:ascii="Calibri" w:eastAsia="PMingLiU" w:hAnsi="Calibri"/>
                <w:color w:val="FFFFFF" w:themeColor="background1"/>
              </w:rPr>
              <w:t xml:space="preserve">Office </w:t>
            </w:r>
            <w:r w:rsidRPr="00364B3E">
              <w:rPr>
                <w:rFonts w:ascii="Calibri" w:eastAsia="PMingLiU" w:hAnsi="Calibri"/>
                <w:color w:val="FFFFFF" w:themeColor="background1"/>
              </w:rPr>
              <w:t>應用程式和伺服器使用</w:t>
            </w:r>
            <w:r w:rsidRPr="00364B3E">
              <w:rPr>
                <w:rFonts w:ascii="Calibri" w:eastAsia="PMingLiU" w:hAnsi="Calibri" w:cs="MingLiU"/>
                <w:color w:val="FFFFFF" w:themeColor="background1"/>
              </w:rPr>
              <w:t>權</w:t>
            </w:r>
          </w:p>
        </w:tc>
        <w:tc>
          <w:tcPr>
            <w:tcW w:w="1620"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14:paraId="54F70837" w14:textId="77777777" w:rsidR="00364B3E" w:rsidRPr="00364B3E" w:rsidRDefault="00364B3E">
            <w:pPr>
              <w:pStyle w:val="ProductList-Body"/>
              <w:spacing w:before="20" w:after="20" w:line="256" w:lineRule="auto"/>
              <w:rPr>
                <w:rFonts w:ascii="Calibri" w:eastAsia="PMingLiU" w:hAnsi="Calibri"/>
                <w:color w:val="FFFFFF" w:themeColor="background1"/>
                <w:lang w:val="zh-TW" w:eastAsia="zh-TW" w:bidi="zh-TW"/>
              </w:rPr>
            </w:pPr>
            <w:r w:rsidRPr="00364B3E">
              <w:rPr>
                <w:rFonts w:ascii="Calibri" w:eastAsia="PMingLiU" w:hAnsi="Calibri"/>
                <w:color w:val="FFFFFF" w:themeColor="background1"/>
              </w:rPr>
              <w:t>點</w:t>
            </w:r>
            <w:r w:rsidRPr="00364B3E">
              <w:rPr>
                <w:rFonts w:ascii="Calibri" w:eastAsia="PMingLiU" w:hAnsi="Calibri" w:cs="MingLiU"/>
                <w:color w:val="FFFFFF" w:themeColor="background1"/>
              </w:rPr>
              <w:t>數</w:t>
            </w:r>
          </w:p>
        </w:tc>
      </w:tr>
      <w:tr w:rsidR="00364B3E" w:rsidRPr="00364B3E" w14:paraId="54F7083B" w14:textId="77777777" w:rsidTr="000B68F0">
        <w:trPr>
          <w:trHeight w:val="127"/>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39"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 xml:space="preserve">Office </w:t>
            </w:r>
            <w:r w:rsidRPr="00364B3E">
              <w:rPr>
                <w:rFonts w:ascii="Calibri" w:eastAsia="PMingLiU" w:hAnsi="Calibri"/>
              </w:rPr>
              <w:t>應用程式組合產品</w:t>
            </w:r>
            <w:r w:rsidRPr="00364B3E">
              <w:rPr>
                <w:rFonts w:ascii="Calibri" w:eastAsia="PMingLiU" w:hAnsi="Calibri"/>
              </w:rPr>
              <w:t xml:space="preserve"> (</w:t>
            </w:r>
            <w:r w:rsidRPr="00364B3E">
              <w:rPr>
                <w:rFonts w:ascii="Calibri" w:eastAsia="PMingLiU" w:hAnsi="Calibri"/>
              </w:rPr>
              <w:t>包括</w:t>
            </w:r>
            <w:r w:rsidRPr="00364B3E">
              <w:rPr>
                <w:rFonts w:ascii="Calibri" w:eastAsia="PMingLiU" w:hAnsi="Calibri"/>
              </w:rPr>
              <w:t xml:space="preserve"> Office </w:t>
            </w:r>
            <w:r w:rsidRPr="00364B3E">
              <w:rPr>
                <w:rFonts w:ascii="Calibri" w:eastAsia="PMingLiU" w:hAnsi="Calibri"/>
              </w:rPr>
              <w:t>套件、</w:t>
            </w:r>
            <w:r w:rsidRPr="00364B3E">
              <w:rPr>
                <w:rFonts w:ascii="Calibri" w:eastAsia="PMingLiU" w:hAnsi="Calibri"/>
              </w:rPr>
              <w:t xml:space="preserve">Project Standard </w:t>
            </w:r>
            <w:r w:rsidRPr="00364B3E">
              <w:rPr>
                <w:rFonts w:ascii="Calibri" w:eastAsia="PMingLiU" w:hAnsi="Calibri"/>
              </w:rPr>
              <w:t>和</w:t>
            </w:r>
            <w:r w:rsidRPr="00364B3E">
              <w:rPr>
                <w:rFonts w:ascii="Calibri" w:eastAsia="PMingLiU" w:hAnsi="Calibri"/>
              </w:rPr>
              <w:t xml:space="preserve"> Professional</w:t>
            </w:r>
            <w:r w:rsidRPr="00364B3E">
              <w:rPr>
                <w:rFonts w:ascii="Calibri" w:eastAsia="PMingLiU" w:hAnsi="Calibri"/>
              </w:rPr>
              <w:t>、</w:t>
            </w:r>
            <w:r w:rsidRPr="00364B3E">
              <w:rPr>
                <w:rFonts w:ascii="Calibri" w:eastAsia="PMingLiU" w:hAnsi="Calibri"/>
              </w:rPr>
              <w:t xml:space="preserve">Visio Standard </w:t>
            </w:r>
            <w:r w:rsidRPr="00364B3E">
              <w:rPr>
                <w:rFonts w:ascii="Calibri" w:eastAsia="PMingLiU" w:hAnsi="Calibri"/>
              </w:rPr>
              <w:t>和</w:t>
            </w:r>
            <w:r w:rsidRPr="00364B3E">
              <w:rPr>
                <w:rFonts w:ascii="Calibri" w:eastAsia="PMingLiU" w:hAnsi="Calibri"/>
              </w:rPr>
              <w:t xml:space="preserve"> Professional)</w:t>
            </w:r>
            <w:r w:rsidRPr="00364B3E">
              <w:rPr>
                <w:rFonts w:ascii="Calibri" w:eastAsia="PMingLiU" w:hAnsi="Calibri"/>
              </w:rPr>
              <w:t>、</w:t>
            </w:r>
            <w:r w:rsidRPr="00364B3E">
              <w:rPr>
                <w:rFonts w:ascii="Calibri" w:eastAsia="PMingLiU" w:hAnsi="Calibri"/>
              </w:rPr>
              <w:t>Microsoft Dynamics CRM CAL</w:t>
            </w:r>
            <w:r w:rsidRPr="00364B3E">
              <w:rPr>
                <w:rFonts w:ascii="Calibri" w:eastAsia="PMingLiU" w:hAnsi="Calibri"/>
                <w:vertAlign w:val="superscript"/>
              </w:rPr>
              <w:t>1</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3A"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1</w:t>
            </w:r>
          </w:p>
        </w:tc>
      </w:tr>
      <w:tr w:rsidR="00364B3E" w:rsidRPr="00364B3E" w14:paraId="54F7083E" w14:textId="77777777" w:rsidTr="000B68F0">
        <w:trPr>
          <w:trHeight w:val="45"/>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3C"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 xml:space="preserve">SQL Server Standard </w:t>
            </w:r>
            <w:r w:rsidRPr="00364B3E">
              <w:rPr>
                <w:rFonts w:ascii="Calibri" w:eastAsia="PMingLiU" w:hAnsi="Calibri" w:cs="MingLiU"/>
              </w:rPr>
              <w:t>版、</w:t>
            </w:r>
            <w:r w:rsidRPr="00364B3E">
              <w:rPr>
                <w:rFonts w:ascii="Calibri" w:eastAsia="PMingLiU" w:hAnsi="Calibri"/>
              </w:rPr>
              <w:t>Windows Server Standard Edition</w:t>
            </w:r>
            <w:r w:rsidRPr="00364B3E">
              <w:rPr>
                <w:rFonts w:ascii="Calibri" w:eastAsia="PMingLiU" w:hAnsi="Calibri" w:cs="MingLiU"/>
              </w:rPr>
              <w:t>、</w:t>
            </w:r>
            <w:r w:rsidRPr="00364B3E">
              <w:rPr>
                <w:rFonts w:ascii="Calibri" w:eastAsia="PMingLiU" w:hAnsi="Calibri"/>
              </w:rPr>
              <w:t>Microsoft Dynamics CRM Server 2011</w:t>
            </w:r>
            <w:r w:rsidRPr="00364B3E">
              <w:rPr>
                <w:rFonts w:ascii="Calibri" w:eastAsia="PMingLiU" w:hAnsi="Calibri" w:cs="MingLiU"/>
              </w:rPr>
              <w:t>、</w:t>
            </w:r>
            <w:r w:rsidRPr="00364B3E">
              <w:rPr>
                <w:rFonts w:ascii="Calibri" w:eastAsia="PMingLiU" w:hAnsi="Calibri"/>
              </w:rPr>
              <w:t>Microsoft Dynamics CRM Server 2013</w:t>
            </w:r>
            <w:r w:rsidRPr="00364B3E">
              <w:rPr>
                <w:rFonts w:ascii="Calibri" w:eastAsia="PMingLiU" w:hAnsi="Calibri"/>
              </w:rPr>
              <w:fldChar w:fldCharType="begin"/>
            </w:r>
            <w:r w:rsidRPr="00364B3E">
              <w:rPr>
                <w:rFonts w:ascii="Calibri" w:eastAsia="PMingLiU" w:hAnsi="Calibri"/>
              </w:rPr>
              <w:instrText>XE "Microsoft Dynamics CRM Server 2013"</w:instrText>
            </w:r>
            <w:r w:rsidRPr="00364B3E">
              <w:rPr>
                <w:rFonts w:ascii="Calibri" w:eastAsia="PMingLiU" w:hAnsi="Calibri"/>
              </w:rPr>
              <w:fldChar w:fldCharType="end"/>
            </w:r>
            <w:r w:rsidRPr="00364B3E">
              <w:rPr>
                <w:rFonts w:ascii="Calibri" w:eastAsia="PMingLiU" w:hAnsi="Calibri" w:cs="MingLiU"/>
              </w:rPr>
              <w:t>、</w:t>
            </w:r>
            <w:r w:rsidRPr="00364B3E">
              <w:rPr>
                <w:rFonts w:ascii="Calibri" w:eastAsia="PMingLiU" w:hAnsi="Calibri"/>
              </w:rPr>
              <w:t xml:space="preserve"> Microsoft Dynamics CRM Server 2015</w:t>
            </w:r>
            <w:r w:rsidRPr="00364B3E">
              <w:rPr>
                <w:rFonts w:ascii="Calibri" w:eastAsia="PMingLiU" w:hAnsi="Calibri"/>
              </w:rPr>
              <w:fldChar w:fldCharType="begin"/>
            </w:r>
            <w:r w:rsidRPr="00364B3E">
              <w:rPr>
                <w:rFonts w:ascii="Calibri" w:eastAsia="PMingLiU" w:hAnsi="Calibri"/>
              </w:rPr>
              <w:instrText>XE "Microsoft Dynamics CRM Server 2015"</w:instrText>
            </w:r>
            <w:r w:rsidRPr="00364B3E">
              <w:rPr>
                <w:rFonts w:ascii="Calibri" w:eastAsia="PMingLiU" w:hAnsi="Calibri"/>
              </w:rPr>
              <w:fldChar w:fldCharType="end"/>
            </w:r>
            <w:r w:rsidRPr="00364B3E">
              <w:rPr>
                <w:rFonts w:ascii="Calibri" w:eastAsia="PMingLiU" w:hAnsi="Calibri" w:cs="MingLiU"/>
              </w:rPr>
              <w:t>、</w:t>
            </w:r>
            <w:r w:rsidRPr="00364B3E">
              <w:rPr>
                <w:rFonts w:ascii="Calibri" w:eastAsia="PMingLiU" w:hAnsi="Calibri"/>
              </w:rPr>
              <w:t>System Center 2012 Standard</w:t>
            </w:r>
            <w:r w:rsidRPr="00364B3E">
              <w:rPr>
                <w:rFonts w:ascii="Calibri" w:eastAsia="PMingLiU" w:hAnsi="Calibri"/>
              </w:rPr>
              <w:fldChar w:fldCharType="begin"/>
            </w:r>
            <w:r w:rsidRPr="00364B3E">
              <w:rPr>
                <w:rFonts w:ascii="Calibri" w:eastAsia="PMingLiU" w:hAnsi="Calibri"/>
              </w:rPr>
              <w:instrText>XE "System Center 2012 Standard"</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cs="MingLiU"/>
              </w:rPr>
              <w:t>伺服器管理使用權</w:t>
            </w:r>
            <w:r w:rsidRPr="00364B3E">
              <w:rPr>
                <w:rFonts w:ascii="Calibri" w:eastAsia="PMingLiU" w:hAnsi="Calibri"/>
              </w:rPr>
              <w:t xml:space="preserve"> (2 </w:t>
            </w:r>
            <w:r w:rsidRPr="00364B3E">
              <w:rPr>
                <w:rFonts w:ascii="Calibri" w:eastAsia="PMingLiU" w:hAnsi="Calibri" w:cs="MingLiU"/>
              </w:rPr>
              <w:t>個處理器</w:t>
            </w:r>
            <w:r w:rsidRPr="00364B3E">
              <w:rPr>
                <w:rFonts w:ascii="Calibri" w:eastAsia="PMingLiU" w:hAnsi="Calibri"/>
              </w:rPr>
              <w:t>)</w:t>
            </w:r>
            <w:r w:rsidRPr="00364B3E">
              <w:rPr>
                <w:rFonts w:ascii="Calibri" w:eastAsia="PMingLiU" w:hAnsi="Calibri" w:cs="MingLiU"/>
              </w:rPr>
              <w:t>、</w:t>
            </w:r>
            <w:r w:rsidRPr="00364B3E">
              <w:rPr>
                <w:rFonts w:ascii="Calibri" w:eastAsia="PMingLiU" w:hAnsi="Calibri"/>
              </w:rPr>
              <w:t xml:space="preserve">Visual Studio Professional with MSDN </w:t>
            </w:r>
            <w:r w:rsidRPr="00364B3E">
              <w:rPr>
                <w:rFonts w:ascii="Calibri" w:eastAsia="PMingLiU" w:hAnsi="Calibri" w:cs="MingLiU"/>
              </w:rPr>
              <w:t>及</w:t>
            </w:r>
            <w:r w:rsidRPr="00364B3E">
              <w:rPr>
                <w:rFonts w:ascii="Calibri" w:eastAsia="PMingLiU" w:hAnsi="Calibri"/>
              </w:rPr>
              <w:t xml:space="preserve"> Visual Studio Test Professional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3D"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25</w:t>
            </w:r>
          </w:p>
        </w:tc>
      </w:tr>
      <w:tr w:rsidR="00364B3E" w:rsidRPr="00364B3E" w14:paraId="54F70841" w14:textId="77777777" w:rsidTr="000B68F0">
        <w:trPr>
          <w:trHeight w:val="45"/>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3F"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 xml:space="preserve">SQL Server Enterprise </w:t>
            </w:r>
            <w:r w:rsidRPr="00364B3E">
              <w:rPr>
                <w:rFonts w:ascii="Calibri" w:eastAsia="PMingLiU" w:hAnsi="Calibri" w:cs="MingLiU"/>
              </w:rPr>
              <w:t>版</w:t>
            </w:r>
            <w:r w:rsidRPr="00364B3E">
              <w:rPr>
                <w:rFonts w:ascii="Calibri" w:eastAsia="PMingLiU" w:hAnsi="Calibri"/>
              </w:rPr>
              <w:t>、</w:t>
            </w:r>
            <w:r w:rsidRPr="00364B3E">
              <w:rPr>
                <w:rFonts w:ascii="Calibri" w:eastAsia="PMingLiU" w:hAnsi="Calibri"/>
              </w:rPr>
              <w:t>SQL Server Business Intelligence</w:t>
            </w:r>
            <w:r w:rsidRPr="00364B3E">
              <w:rPr>
                <w:rFonts w:ascii="Calibri" w:eastAsia="PMingLiU" w:hAnsi="Calibri"/>
              </w:rPr>
              <w:t>、</w:t>
            </w:r>
            <w:r w:rsidRPr="00364B3E">
              <w:rPr>
                <w:rFonts w:ascii="Calibri" w:eastAsia="PMingLiU" w:hAnsi="Calibri"/>
              </w:rPr>
              <w:t xml:space="preserve">Windows Server Enterprise </w:t>
            </w:r>
            <w:r w:rsidRPr="00364B3E">
              <w:rPr>
                <w:rFonts w:ascii="Calibri" w:eastAsia="PMingLiU" w:hAnsi="Calibri" w:cs="MingLiU"/>
              </w:rPr>
              <w:t>版及</w:t>
            </w:r>
            <w:r w:rsidRPr="00364B3E">
              <w:rPr>
                <w:rFonts w:ascii="Calibri" w:eastAsia="PMingLiU" w:hAnsi="Calibri"/>
              </w:rPr>
              <w:t xml:space="preserve"> Visual Studio Premium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40"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50</w:t>
            </w:r>
          </w:p>
        </w:tc>
      </w:tr>
      <w:tr w:rsidR="00364B3E" w:rsidRPr="00364B3E" w14:paraId="54F70844" w14:textId="77777777" w:rsidTr="000B68F0">
        <w:trPr>
          <w:trHeight w:val="45"/>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42"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 xml:space="preserve">SQL Server Data Center </w:t>
            </w:r>
            <w:r w:rsidRPr="00364B3E">
              <w:rPr>
                <w:rFonts w:ascii="Calibri" w:eastAsia="PMingLiU" w:hAnsi="Calibri" w:cs="MingLiU"/>
              </w:rPr>
              <w:t>版、</w:t>
            </w:r>
            <w:r w:rsidRPr="00364B3E">
              <w:rPr>
                <w:rFonts w:ascii="Calibri" w:eastAsia="PMingLiU" w:hAnsi="Calibri"/>
              </w:rPr>
              <w:t>SQL Parallel Data Warehouse</w:t>
            </w:r>
            <w:r w:rsidRPr="00364B3E">
              <w:rPr>
                <w:rFonts w:ascii="Calibri" w:eastAsia="PMingLiU" w:hAnsi="Calibri" w:cs="MingLiU"/>
              </w:rPr>
              <w:t>、</w:t>
            </w:r>
            <w:r w:rsidRPr="00364B3E">
              <w:rPr>
                <w:rFonts w:ascii="Calibri" w:eastAsia="PMingLiU" w:hAnsi="Calibri"/>
              </w:rPr>
              <w:t xml:space="preserve">Windows Server Data Center </w:t>
            </w:r>
            <w:r w:rsidRPr="00364B3E">
              <w:rPr>
                <w:rFonts w:ascii="Calibri" w:eastAsia="PMingLiU" w:hAnsi="Calibri" w:cs="MingLiU"/>
              </w:rPr>
              <w:t>版、</w:t>
            </w:r>
            <w:r w:rsidRPr="00364B3E">
              <w:rPr>
                <w:rFonts w:ascii="Calibri" w:eastAsia="PMingLiU" w:hAnsi="Calibri"/>
              </w:rPr>
              <w:t>System Center 2012 Datacenter</w:t>
            </w:r>
            <w:r w:rsidRPr="00364B3E">
              <w:rPr>
                <w:rFonts w:ascii="Calibri" w:eastAsia="PMingLiU" w:hAnsi="Calibri"/>
              </w:rPr>
              <w:fldChar w:fldCharType="begin"/>
            </w:r>
            <w:r w:rsidRPr="00364B3E">
              <w:rPr>
                <w:rFonts w:ascii="Calibri" w:eastAsia="PMingLiU" w:hAnsi="Calibri"/>
              </w:rPr>
              <w:instrText>XE "System Center 2012 Datacenter"</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cs="MingLiU"/>
              </w:rPr>
              <w:t>伺服器管理使用權</w:t>
            </w:r>
            <w:r w:rsidRPr="00364B3E">
              <w:rPr>
                <w:rFonts w:ascii="Calibri" w:eastAsia="PMingLiU" w:hAnsi="Calibri"/>
              </w:rPr>
              <w:t xml:space="preserve"> (2 </w:t>
            </w:r>
            <w:r w:rsidRPr="00364B3E">
              <w:rPr>
                <w:rFonts w:ascii="Calibri" w:eastAsia="PMingLiU" w:hAnsi="Calibri" w:cs="MingLiU"/>
              </w:rPr>
              <w:t>個處理器</w:t>
            </w:r>
            <w:r w:rsidRPr="00364B3E">
              <w:rPr>
                <w:rFonts w:ascii="Calibri" w:eastAsia="PMingLiU" w:hAnsi="Calibri"/>
              </w:rPr>
              <w:t xml:space="preserve">) </w:t>
            </w:r>
            <w:r w:rsidRPr="00364B3E">
              <w:rPr>
                <w:rFonts w:ascii="Calibri" w:eastAsia="PMingLiU" w:hAnsi="Calibri" w:cs="MingLiU"/>
              </w:rPr>
              <w:t>以及</w:t>
            </w:r>
            <w:r w:rsidRPr="00364B3E">
              <w:rPr>
                <w:rFonts w:ascii="Calibri" w:eastAsia="PMingLiU" w:hAnsi="Calibri"/>
              </w:rPr>
              <w:t xml:space="preserve"> Visual Studio Ultimate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43"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75</w:t>
            </w:r>
          </w:p>
        </w:tc>
      </w:tr>
    </w:tbl>
    <w:p w14:paraId="54F70845" w14:textId="77777777" w:rsidR="00364B3E" w:rsidRPr="00364B3E" w:rsidRDefault="00364B3E" w:rsidP="00364B3E">
      <w:pPr>
        <w:pStyle w:val="ProductList-Body"/>
        <w:rPr>
          <w:rFonts w:ascii="Calibri" w:eastAsia="PMingLiU" w:hAnsi="Calibri"/>
          <w:i/>
          <w:lang w:val="zh-TW" w:eastAsia="zh-TW" w:bidi="zh-TW"/>
        </w:rPr>
      </w:pPr>
      <w:r w:rsidRPr="00364B3E">
        <w:rPr>
          <w:rFonts w:ascii="Calibri" w:eastAsia="PMingLiU" w:hAnsi="Calibri"/>
          <w:b/>
          <w:i/>
        </w:rPr>
        <w:t>注意事項：</w:t>
      </w:r>
      <w:r w:rsidRPr="00364B3E">
        <w:rPr>
          <w:rFonts w:ascii="Calibri" w:eastAsia="PMingLiU" w:hAnsi="Calibri"/>
          <w:i/>
        </w:rPr>
        <w:t>如需</w:t>
      </w:r>
      <w:r w:rsidRPr="00364B3E">
        <w:rPr>
          <w:rFonts w:ascii="Calibri" w:eastAsia="PMingLiU" w:hAnsi="Calibri"/>
          <w:i/>
        </w:rPr>
        <w:t xml:space="preserve"> SQL CAL</w:t>
      </w:r>
      <w:r w:rsidRPr="00364B3E">
        <w:rPr>
          <w:rFonts w:ascii="Calibri" w:eastAsia="PMingLiU" w:hAnsi="Calibri"/>
          <w:i/>
        </w:rPr>
        <w:t>，請參閱本節中之＜</w:t>
      </w:r>
      <w:r w:rsidRPr="00364B3E">
        <w:rPr>
          <w:rFonts w:ascii="Calibri" w:eastAsia="PMingLiU" w:hAnsi="Calibri"/>
          <w:i/>
        </w:rPr>
        <w:t xml:space="preserve">CAL </w:t>
      </w:r>
      <w:r w:rsidRPr="00364B3E">
        <w:rPr>
          <w:rFonts w:ascii="Calibri" w:eastAsia="PMingLiU" w:hAnsi="Calibri"/>
          <w:i/>
        </w:rPr>
        <w:t>套件＞表格</w:t>
      </w:r>
      <w:r w:rsidRPr="00364B3E">
        <w:rPr>
          <w:rFonts w:ascii="Calibri" w:eastAsia="PMingLiU" w:hAnsi="Calibri" w:cs="MingLiU"/>
          <w:i/>
        </w:rPr>
        <w:t>。</w:t>
      </w:r>
    </w:p>
    <w:p w14:paraId="54F70846" w14:textId="77777777" w:rsidR="00364B3E" w:rsidRPr="00364B3E" w:rsidRDefault="00364B3E" w:rsidP="00364B3E">
      <w:pPr>
        <w:pStyle w:val="ProductList-Body"/>
        <w:rPr>
          <w:rFonts w:ascii="Calibri" w:eastAsia="PMingLiU" w:hAnsi="Calibri"/>
          <w:i/>
        </w:rPr>
      </w:pPr>
      <w:r w:rsidRPr="00364B3E">
        <w:rPr>
          <w:rFonts w:ascii="Calibri" w:eastAsia="PMingLiU" w:hAnsi="Calibri"/>
          <w:vertAlign w:val="superscript"/>
        </w:rPr>
        <w:t>1</w:t>
      </w:r>
      <w:r w:rsidRPr="00364B3E">
        <w:rPr>
          <w:rFonts w:ascii="Calibri" w:eastAsia="PMingLiU" w:hAnsi="Calibri"/>
          <w:i/>
        </w:rPr>
        <w:t>針對</w:t>
      </w:r>
      <w:r w:rsidRPr="00364B3E">
        <w:rPr>
          <w:rFonts w:ascii="Calibri" w:eastAsia="PMingLiU" w:hAnsi="Calibri"/>
          <w:i/>
        </w:rPr>
        <w:t xml:space="preserve"> Microsoft Dynamics CRM Professional CAL</w:t>
      </w:r>
      <w:r w:rsidRPr="00364B3E">
        <w:rPr>
          <w:rFonts w:ascii="Calibri" w:eastAsia="PMingLiU" w:hAnsi="Calibri"/>
          <w:i/>
        </w:rPr>
        <w:t>，會獲贈</w:t>
      </w:r>
      <w:r w:rsidRPr="00364B3E">
        <w:rPr>
          <w:rFonts w:ascii="Calibri" w:eastAsia="PMingLiU" w:hAnsi="Calibri"/>
          <w:i/>
        </w:rPr>
        <w:t xml:space="preserve"> 2 </w:t>
      </w:r>
      <w:r w:rsidRPr="00364B3E">
        <w:rPr>
          <w:rFonts w:ascii="Calibri" w:eastAsia="PMingLiU" w:hAnsi="Calibri" w:cs="MingLiU"/>
          <w:i/>
        </w:rPr>
        <w:t>點</w:t>
      </w:r>
    </w:p>
    <w:p w14:paraId="54F70847" w14:textId="77777777" w:rsidR="00364B3E" w:rsidRPr="00364B3E" w:rsidRDefault="00364B3E" w:rsidP="00364B3E">
      <w:pPr>
        <w:spacing w:after="0" w:line="240" w:lineRule="auto"/>
        <w:rPr>
          <w:rFonts w:ascii="Calibri" w:eastAsia="PMingLiU" w:hAnsi="Calibri" w:cs="Tahoma"/>
          <w:szCs w:val="18"/>
        </w:rPr>
      </w:pPr>
    </w:p>
    <w:p w14:paraId="54F70848" w14:textId="77777777" w:rsidR="00364B3E" w:rsidRPr="00364B3E" w:rsidRDefault="00364B3E" w:rsidP="00364B3E">
      <w:pPr>
        <w:pStyle w:val="ProductList-Body"/>
        <w:rPr>
          <w:rFonts w:ascii="Calibri" w:eastAsia="PMingLiU" w:hAnsi="Calibri"/>
        </w:rPr>
      </w:pPr>
      <w:r w:rsidRPr="00364B3E">
        <w:rPr>
          <w:rFonts w:ascii="Calibri" w:eastAsia="PMingLiU" w:hAnsi="Calibri"/>
        </w:rPr>
        <w:t>依據</w:t>
      </w:r>
      <w:r w:rsidRPr="00364B3E">
        <w:rPr>
          <w:rFonts w:ascii="Calibri" w:eastAsia="PMingLiU" w:hAnsi="Calibri"/>
        </w:rPr>
        <w:t xml:space="preserve"> Server and Cloud Enrollment (SCE) </w:t>
      </w:r>
      <w:r w:rsidRPr="00364B3E">
        <w:rPr>
          <w:rFonts w:ascii="Calibri" w:eastAsia="PMingLiU" w:hAnsi="Calibri"/>
        </w:rPr>
        <w:t>購買之合格產品將累計和部署規劃服務</w:t>
      </w:r>
      <w:r w:rsidRPr="00364B3E">
        <w:rPr>
          <w:rFonts w:ascii="Calibri" w:eastAsia="PMingLiU" w:hAnsi="Calibri"/>
        </w:rPr>
        <w:t xml:space="preserve"> (DPS) </w:t>
      </w:r>
      <w:r w:rsidRPr="00364B3E">
        <w:rPr>
          <w:rFonts w:ascii="Calibri" w:eastAsia="PMingLiU" w:hAnsi="Calibri"/>
        </w:rPr>
        <w:t>相同數量的點數，於其他計劃中累計之點數亦然。</w:t>
      </w:r>
      <w:r w:rsidR="00866291">
        <w:rPr>
          <w:rFonts w:ascii="Calibri" w:eastAsia="PMingLiU" w:hAnsi="Calibri"/>
        </w:rPr>
        <w:br/>
      </w:r>
      <w:r w:rsidRPr="00364B3E">
        <w:rPr>
          <w:rFonts w:ascii="Calibri" w:eastAsia="PMingLiU" w:hAnsi="Calibri"/>
        </w:rPr>
        <w:t>客戶有資格取得的總點數所定義規劃服務天數權利如下表所示</w:t>
      </w:r>
      <w:r w:rsidRPr="00364B3E">
        <w:rPr>
          <w:rFonts w:ascii="Calibri" w:eastAsia="PMingLiU" w:hAnsi="Calibri" w:cs="MingLiU"/>
        </w:rPr>
        <w:t>：</w:t>
      </w:r>
    </w:p>
    <w:p w14:paraId="54F70849" w14:textId="77777777" w:rsidR="00364B3E" w:rsidRPr="00364B3E" w:rsidRDefault="00364B3E" w:rsidP="00364B3E">
      <w:pPr>
        <w:pStyle w:val="ProductList-Body"/>
        <w:rPr>
          <w:rFonts w:ascii="Calibri" w:eastAsia="PMingLiU"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364B3E" w:rsidRPr="00364B3E" w14:paraId="54F7084C" w14:textId="77777777" w:rsidTr="000B68F0">
        <w:trPr>
          <w:trHeight w:val="226"/>
          <w:tblHeader/>
        </w:trPr>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14:paraId="54F7084A" w14:textId="77777777" w:rsidR="00364B3E" w:rsidRPr="00364B3E" w:rsidRDefault="00364B3E">
            <w:pPr>
              <w:pStyle w:val="ProductList-Body"/>
              <w:spacing w:before="20" w:after="20" w:line="256" w:lineRule="auto"/>
              <w:rPr>
                <w:rFonts w:ascii="Calibri" w:eastAsia="PMingLiU" w:hAnsi="Calibri"/>
                <w:color w:val="FFFFFF" w:themeColor="background1"/>
                <w:lang w:val="zh-TW" w:eastAsia="zh-TW" w:bidi="zh-TW"/>
              </w:rPr>
            </w:pPr>
            <w:r w:rsidRPr="00364B3E">
              <w:rPr>
                <w:rFonts w:ascii="Calibri" w:eastAsia="PMingLiU" w:hAnsi="Calibri"/>
                <w:color w:val="FFFFFF" w:themeColor="background1"/>
              </w:rPr>
              <w:t xml:space="preserve">Office </w:t>
            </w:r>
            <w:r w:rsidRPr="00364B3E">
              <w:rPr>
                <w:rFonts w:ascii="Calibri" w:eastAsia="PMingLiU" w:hAnsi="Calibri"/>
                <w:color w:val="FFFFFF" w:themeColor="background1"/>
              </w:rPr>
              <w:t>應用程式及</w:t>
            </w:r>
            <w:r w:rsidRPr="00364B3E">
              <w:rPr>
                <w:rFonts w:ascii="Calibri" w:eastAsia="PMingLiU" w:hAnsi="Calibri"/>
                <w:color w:val="FFFFFF" w:themeColor="background1"/>
              </w:rPr>
              <w:t>/</w:t>
            </w:r>
            <w:r w:rsidRPr="00364B3E">
              <w:rPr>
                <w:rFonts w:ascii="Calibri" w:eastAsia="PMingLiU" w:hAnsi="Calibri"/>
                <w:color w:val="FFFFFF" w:themeColor="background1"/>
              </w:rPr>
              <w:t>或伺服器使用權點</w:t>
            </w:r>
            <w:r w:rsidRPr="00364B3E">
              <w:rPr>
                <w:rFonts w:ascii="Calibri" w:eastAsia="PMingLiU" w:hAnsi="Calibri" w:cs="MingLiU"/>
                <w:color w:val="FFFFFF" w:themeColor="background1"/>
              </w:rPr>
              <w:t>數</w:t>
            </w:r>
          </w:p>
        </w:tc>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14:paraId="54F7084B" w14:textId="77777777" w:rsidR="00364B3E" w:rsidRPr="00364B3E" w:rsidRDefault="00364B3E">
            <w:pPr>
              <w:pStyle w:val="ProductList-Body"/>
              <w:spacing w:before="20" w:after="20" w:line="256" w:lineRule="auto"/>
              <w:rPr>
                <w:rFonts w:ascii="Calibri" w:eastAsia="PMingLiU" w:hAnsi="Calibri"/>
                <w:color w:val="FFFFFF" w:themeColor="background1"/>
                <w:lang w:val="zh-TW" w:eastAsia="zh-TW" w:bidi="zh-TW"/>
              </w:rPr>
            </w:pPr>
            <w:r w:rsidRPr="00364B3E">
              <w:rPr>
                <w:rFonts w:ascii="Calibri" w:eastAsia="PMingLiU" w:hAnsi="Calibri"/>
                <w:color w:val="FFFFFF" w:themeColor="background1"/>
              </w:rPr>
              <w:t>規劃服務天</w:t>
            </w:r>
            <w:r w:rsidRPr="00364B3E">
              <w:rPr>
                <w:rFonts w:ascii="Calibri" w:eastAsia="PMingLiU" w:hAnsi="Calibri" w:cs="MingLiU"/>
                <w:color w:val="FFFFFF" w:themeColor="background1"/>
              </w:rPr>
              <w:t>數</w:t>
            </w:r>
          </w:p>
        </w:tc>
      </w:tr>
      <w:tr w:rsidR="00364B3E" w:rsidRPr="00364B3E" w14:paraId="54F7084F" w14:textId="77777777" w:rsidTr="000B68F0">
        <w:trPr>
          <w:trHeight w:val="127"/>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4D"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200</w:t>
            </w:r>
            <w:r w:rsidR="000B68F0" w:rsidRPr="00916217">
              <w:rPr>
                <w:rFonts w:ascii="Calibri" w:eastAsia="PMingLiU" w:hAnsi="Calibri"/>
              </w:rPr>
              <w:t xml:space="preserve"> – </w:t>
            </w:r>
            <w:r w:rsidRPr="00364B3E">
              <w:rPr>
                <w:rFonts w:ascii="Calibri" w:eastAsia="PMingLiU" w:hAnsi="Calibri"/>
              </w:rPr>
              <w:t>499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4E"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1</w:t>
            </w:r>
          </w:p>
        </w:tc>
      </w:tr>
      <w:tr w:rsidR="00364B3E" w:rsidRPr="00364B3E" w14:paraId="54F70852" w14:textId="77777777" w:rsidTr="000B68F0">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50"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500</w:t>
            </w:r>
            <w:r w:rsidR="000B68F0" w:rsidRPr="00916217">
              <w:rPr>
                <w:rFonts w:ascii="Calibri" w:eastAsia="PMingLiU" w:hAnsi="Calibri"/>
              </w:rPr>
              <w:t xml:space="preserve"> – </w:t>
            </w:r>
            <w:r w:rsidRPr="00364B3E">
              <w:rPr>
                <w:rFonts w:ascii="Calibri" w:eastAsia="PMingLiU" w:hAnsi="Calibri"/>
              </w:rPr>
              <w:t>1,999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51"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3</w:t>
            </w:r>
          </w:p>
        </w:tc>
      </w:tr>
      <w:tr w:rsidR="00364B3E" w:rsidRPr="00364B3E" w14:paraId="54F70855" w14:textId="77777777" w:rsidTr="000B68F0">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53"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2,000</w:t>
            </w:r>
            <w:r w:rsidR="000B68F0" w:rsidRPr="00916217">
              <w:rPr>
                <w:rFonts w:ascii="Calibri" w:eastAsia="PMingLiU" w:hAnsi="Calibri"/>
              </w:rPr>
              <w:t xml:space="preserve"> – </w:t>
            </w:r>
            <w:r w:rsidRPr="00364B3E">
              <w:rPr>
                <w:rFonts w:ascii="Calibri" w:eastAsia="PMingLiU" w:hAnsi="Calibri"/>
              </w:rPr>
              <w:t>3,999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54"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5</w:t>
            </w:r>
          </w:p>
        </w:tc>
      </w:tr>
      <w:tr w:rsidR="00364B3E" w:rsidRPr="00364B3E" w14:paraId="54F70858" w14:textId="77777777" w:rsidTr="000B68F0">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56"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4,000 – 29,999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57"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10</w:t>
            </w:r>
          </w:p>
        </w:tc>
      </w:tr>
      <w:tr w:rsidR="00364B3E" w:rsidRPr="00364B3E" w14:paraId="54F7085B" w14:textId="77777777" w:rsidTr="000B68F0">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59"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30,000 – 49,999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5A"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15</w:t>
            </w:r>
          </w:p>
        </w:tc>
      </w:tr>
      <w:tr w:rsidR="00364B3E" w:rsidRPr="00364B3E" w14:paraId="54F7085E" w14:textId="77777777" w:rsidTr="000B68F0">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5C"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50,000 – 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5D"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20</w:t>
            </w:r>
          </w:p>
        </w:tc>
      </w:tr>
      <w:tr w:rsidR="00364B3E" w:rsidRPr="00364B3E" w14:paraId="54F70861" w14:textId="77777777" w:rsidTr="000B68F0">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5F"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100,000 – 199,999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60"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30</w:t>
            </w:r>
          </w:p>
        </w:tc>
      </w:tr>
      <w:tr w:rsidR="00364B3E" w:rsidRPr="00364B3E" w14:paraId="54F70864" w14:textId="77777777" w:rsidTr="000B68F0">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62"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200,000 – 399,999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63"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40</w:t>
            </w:r>
          </w:p>
        </w:tc>
      </w:tr>
      <w:tr w:rsidR="00364B3E" w:rsidRPr="00364B3E" w14:paraId="54F70867" w14:textId="77777777" w:rsidTr="000B68F0">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65"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400,000 – 599,999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66"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50</w:t>
            </w:r>
          </w:p>
        </w:tc>
      </w:tr>
      <w:tr w:rsidR="00364B3E" w:rsidRPr="00364B3E" w14:paraId="54F7086A" w14:textId="77777777" w:rsidTr="000B68F0">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68"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600,000 +</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69"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75</w:t>
            </w:r>
          </w:p>
        </w:tc>
      </w:tr>
    </w:tbl>
    <w:p w14:paraId="54F7086B" w14:textId="77777777" w:rsidR="00364B3E" w:rsidRPr="00364B3E" w:rsidRDefault="00364B3E" w:rsidP="00364B3E">
      <w:pPr>
        <w:pStyle w:val="ProductList-Body"/>
        <w:rPr>
          <w:rFonts w:ascii="Calibri" w:eastAsia="PMingLiU" w:hAnsi="Calibri"/>
          <w:lang w:val="zh-TW" w:eastAsia="zh-TW" w:bidi="zh-TW"/>
        </w:rPr>
      </w:pPr>
    </w:p>
    <w:p w14:paraId="54F7086C"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Core CAL </w:t>
      </w:r>
      <w:r w:rsidRPr="00364B3E">
        <w:rPr>
          <w:rFonts w:ascii="Calibri" w:eastAsia="PMingLiU" w:hAnsi="Calibri"/>
        </w:rPr>
        <w:t>套件</w:t>
      </w:r>
      <w:r w:rsidRPr="00364B3E">
        <w:rPr>
          <w:rFonts w:ascii="Calibri" w:eastAsia="PMingLiU" w:hAnsi="Calibri"/>
        </w:rPr>
        <w:fldChar w:fldCharType="begin"/>
      </w:r>
      <w:r w:rsidRPr="00364B3E">
        <w:rPr>
          <w:rFonts w:ascii="Calibri" w:eastAsia="PMingLiU" w:hAnsi="Calibri"/>
        </w:rPr>
        <w:instrText xml:space="preserve">XE "Core CAL </w:instrText>
      </w:r>
      <w:r w:rsidRPr="00364B3E">
        <w:rPr>
          <w:rFonts w:ascii="Calibri" w:eastAsia="PMingLiU" w:hAnsi="Calibri"/>
        </w:rPr>
        <w:instrText>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rPr>
        <w:t>及</w:t>
      </w:r>
      <w:r w:rsidRPr="00364B3E">
        <w:rPr>
          <w:rFonts w:ascii="Calibri" w:eastAsia="PMingLiU" w:hAnsi="Calibri"/>
        </w:rPr>
        <w:t xml:space="preserve"> SQL CAL SA </w:t>
      </w:r>
      <w:r w:rsidRPr="00364B3E">
        <w:rPr>
          <w:rFonts w:ascii="Calibri" w:eastAsia="PMingLiU" w:hAnsi="Calibri"/>
        </w:rPr>
        <w:t>範圍視同以下第一欄中之門檻的一</w:t>
      </w:r>
      <w:r w:rsidRPr="00364B3E">
        <w:rPr>
          <w:rFonts w:ascii="Calibri" w:eastAsia="PMingLiU" w:hAnsi="Calibri"/>
        </w:rPr>
        <w:t xml:space="preserve"> (1) </w:t>
      </w:r>
      <w:r w:rsidRPr="00364B3E">
        <w:rPr>
          <w:rFonts w:ascii="Calibri" w:eastAsia="PMingLiU" w:hAnsi="Calibri"/>
        </w:rPr>
        <w:t>點，</w:t>
      </w:r>
      <w:r w:rsidRPr="00364B3E">
        <w:rPr>
          <w:rFonts w:ascii="Calibri" w:eastAsia="PMingLiU" w:hAnsi="Calibri"/>
        </w:rPr>
        <w:t xml:space="preserve">Enterprise CAL </w:t>
      </w:r>
      <w:r w:rsidRPr="00364B3E">
        <w:rPr>
          <w:rFonts w:ascii="Calibri" w:eastAsia="PMingLiU" w:hAnsi="Calibri"/>
        </w:rPr>
        <w:t>套件</w:t>
      </w:r>
      <w:r w:rsidRPr="00364B3E">
        <w:rPr>
          <w:rFonts w:ascii="Calibri" w:eastAsia="PMingLiU" w:hAnsi="Calibri"/>
        </w:rPr>
        <w:fldChar w:fldCharType="begin"/>
      </w:r>
      <w:r w:rsidRPr="00364B3E">
        <w:rPr>
          <w:rFonts w:ascii="Calibri" w:eastAsia="PMingLiU" w:hAnsi="Calibri"/>
        </w:rPr>
        <w:instrText xml:space="preserve">XE "Enterprise CAL </w:instrText>
      </w:r>
      <w:r w:rsidRPr="00364B3E">
        <w:rPr>
          <w:rFonts w:ascii="Calibri" w:eastAsia="PMingLiU" w:hAnsi="Calibri"/>
        </w:rPr>
        <w:instrText>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rPr>
        <w:t xml:space="preserve"> SA </w:t>
      </w:r>
      <w:r w:rsidRPr="00364B3E">
        <w:rPr>
          <w:rFonts w:ascii="Calibri" w:eastAsia="PMingLiU" w:hAnsi="Calibri"/>
        </w:rPr>
        <w:t>範圍視同以下第一欄中之門檻的</w:t>
      </w:r>
      <w:r w:rsidRPr="00364B3E">
        <w:rPr>
          <w:rFonts w:ascii="Calibri" w:eastAsia="PMingLiU" w:hAnsi="Calibri" w:cs="MingLiU"/>
        </w:rPr>
        <w:t>二</w:t>
      </w:r>
      <w:r w:rsidRPr="00364B3E">
        <w:rPr>
          <w:rFonts w:ascii="Calibri" w:eastAsia="PMingLiU" w:hAnsi="Calibri"/>
        </w:rPr>
        <w:t xml:space="preserve"> (2) </w:t>
      </w:r>
      <w:r w:rsidRPr="00364B3E">
        <w:rPr>
          <w:rFonts w:ascii="Calibri" w:eastAsia="PMingLiU" w:hAnsi="Calibri"/>
        </w:rPr>
        <w:t>點</w:t>
      </w:r>
      <w:r w:rsidRPr="00364B3E">
        <w:rPr>
          <w:rFonts w:ascii="Calibri" w:eastAsia="PMingLiU" w:hAnsi="Calibri" w:cs="MingLiU"/>
        </w:rPr>
        <w:t>：</w:t>
      </w:r>
    </w:p>
    <w:p w14:paraId="54F7086D" w14:textId="77777777" w:rsidR="00364B3E" w:rsidRPr="00364B3E" w:rsidRDefault="00364B3E" w:rsidP="00364B3E">
      <w:pPr>
        <w:pStyle w:val="ProductList-Body"/>
        <w:rPr>
          <w:rFonts w:ascii="Calibri" w:eastAsia="PMingLiU"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364B3E" w:rsidRPr="00364B3E" w14:paraId="54F70870" w14:textId="77777777" w:rsidTr="000B68F0">
        <w:trPr>
          <w:trHeight w:val="172"/>
          <w:tblHeader/>
        </w:trPr>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14:paraId="54F7086E" w14:textId="77777777" w:rsidR="00364B3E" w:rsidRPr="00364B3E" w:rsidRDefault="00364B3E">
            <w:pPr>
              <w:pStyle w:val="ProductList-Body"/>
              <w:spacing w:before="20" w:after="20" w:line="256" w:lineRule="auto"/>
              <w:rPr>
                <w:rFonts w:ascii="Calibri" w:eastAsia="PMingLiU" w:hAnsi="Calibri"/>
                <w:color w:val="FFFFFF" w:themeColor="background1"/>
                <w:lang w:val="zh-TW" w:eastAsia="zh-TW" w:bidi="zh-TW"/>
              </w:rPr>
            </w:pPr>
            <w:r w:rsidRPr="00364B3E">
              <w:rPr>
                <w:rFonts w:ascii="Calibri" w:eastAsia="PMingLiU" w:hAnsi="Calibri"/>
                <w:color w:val="FFFFFF" w:themeColor="background1"/>
              </w:rPr>
              <w:t xml:space="preserve">CAL </w:t>
            </w:r>
            <w:r w:rsidRPr="00364B3E">
              <w:rPr>
                <w:rFonts w:ascii="Calibri" w:eastAsia="PMingLiU" w:hAnsi="Calibri"/>
                <w:color w:val="FFFFFF" w:themeColor="background1"/>
              </w:rPr>
              <w:t>套</w:t>
            </w:r>
            <w:r w:rsidRPr="00364B3E">
              <w:rPr>
                <w:rFonts w:ascii="Calibri" w:eastAsia="PMingLiU" w:hAnsi="Calibri" w:cs="MingLiU"/>
                <w:color w:val="FFFFFF" w:themeColor="background1"/>
              </w:rPr>
              <w:t>件</w:t>
            </w:r>
          </w:p>
        </w:tc>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14:paraId="54F7086F" w14:textId="77777777" w:rsidR="00364B3E" w:rsidRPr="00364B3E" w:rsidRDefault="00364B3E">
            <w:pPr>
              <w:pStyle w:val="ProductList-Body"/>
              <w:spacing w:before="20" w:after="20" w:line="256" w:lineRule="auto"/>
              <w:rPr>
                <w:rFonts w:ascii="Calibri" w:eastAsia="PMingLiU" w:hAnsi="Calibri"/>
                <w:color w:val="FFFFFF" w:themeColor="background1"/>
                <w:lang w:val="zh-TW" w:eastAsia="zh-TW" w:bidi="zh-TW"/>
              </w:rPr>
            </w:pPr>
            <w:r w:rsidRPr="00364B3E">
              <w:rPr>
                <w:rFonts w:ascii="Calibri" w:eastAsia="PMingLiU" w:hAnsi="Calibri"/>
                <w:color w:val="FFFFFF" w:themeColor="background1"/>
              </w:rPr>
              <w:t>規劃服務天</w:t>
            </w:r>
            <w:r w:rsidRPr="00364B3E">
              <w:rPr>
                <w:rFonts w:ascii="Calibri" w:eastAsia="PMingLiU" w:hAnsi="Calibri" w:cs="MingLiU"/>
                <w:color w:val="FFFFFF" w:themeColor="background1"/>
              </w:rPr>
              <w:t>數</w:t>
            </w:r>
          </w:p>
        </w:tc>
      </w:tr>
      <w:tr w:rsidR="00364B3E" w:rsidRPr="00364B3E" w14:paraId="54F70873" w14:textId="77777777" w:rsidTr="000B68F0">
        <w:trPr>
          <w:trHeight w:val="23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71"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200</w:t>
            </w:r>
            <w:r w:rsidR="000B68F0" w:rsidRPr="00916217">
              <w:rPr>
                <w:rFonts w:ascii="Calibri" w:eastAsia="PMingLiU" w:hAnsi="Calibri"/>
              </w:rPr>
              <w:t xml:space="preserve"> – </w:t>
            </w:r>
            <w:r w:rsidRPr="00364B3E">
              <w:rPr>
                <w:rFonts w:ascii="Calibri" w:eastAsia="PMingLiU" w:hAnsi="Calibri"/>
              </w:rPr>
              <w:t>3,999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72"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1</w:t>
            </w:r>
          </w:p>
        </w:tc>
      </w:tr>
      <w:tr w:rsidR="00364B3E" w:rsidRPr="00364B3E" w14:paraId="54F70876" w14:textId="77777777" w:rsidTr="000B68F0">
        <w:trPr>
          <w:trHeight w:val="5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74"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4,000 – 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75"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3</w:t>
            </w:r>
          </w:p>
        </w:tc>
      </w:tr>
      <w:tr w:rsidR="00364B3E" w:rsidRPr="00364B3E" w14:paraId="54F70879" w14:textId="77777777" w:rsidTr="000B68F0">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77"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10,000 – 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78"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5</w:t>
            </w:r>
          </w:p>
        </w:tc>
      </w:tr>
      <w:tr w:rsidR="00364B3E" w:rsidRPr="00364B3E" w14:paraId="54F7087C" w14:textId="77777777" w:rsidTr="000B68F0">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7A"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100,000 – 299,999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7B"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7</w:t>
            </w:r>
          </w:p>
        </w:tc>
      </w:tr>
      <w:tr w:rsidR="00364B3E" w:rsidRPr="00364B3E" w14:paraId="54F7087F" w14:textId="77777777" w:rsidTr="000B68F0">
        <w:trPr>
          <w:trHeight w:val="73"/>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7D"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300,000 – 599,999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7E"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10</w:t>
            </w:r>
          </w:p>
        </w:tc>
      </w:tr>
      <w:tr w:rsidR="00364B3E" w:rsidRPr="00364B3E" w14:paraId="54F70882" w14:textId="77777777" w:rsidTr="000B68F0">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80"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600,000 +</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F70881" w14:textId="77777777" w:rsidR="00364B3E" w:rsidRPr="00364B3E" w:rsidRDefault="00364B3E">
            <w:pPr>
              <w:pStyle w:val="ProductList-Body"/>
              <w:spacing w:line="256" w:lineRule="auto"/>
              <w:rPr>
                <w:rFonts w:ascii="Calibri" w:eastAsia="PMingLiU" w:hAnsi="Calibri"/>
                <w:lang w:val="zh-TW" w:eastAsia="zh-TW" w:bidi="zh-TW"/>
              </w:rPr>
            </w:pPr>
            <w:r w:rsidRPr="00364B3E">
              <w:rPr>
                <w:rFonts w:ascii="Calibri" w:eastAsia="PMingLiU" w:hAnsi="Calibri"/>
              </w:rPr>
              <w:t>12</w:t>
            </w:r>
          </w:p>
        </w:tc>
      </w:tr>
    </w:tbl>
    <w:p w14:paraId="54F70883" w14:textId="77777777" w:rsidR="00364B3E" w:rsidRPr="00364B3E" w:rsidRDefault="00364B3E" w:rsidP="00364B3E">
      <w:pPr>
        <w:pStyle w:val="ProductList-Body"/>
        <w:rPr>
          <w:rFonts w:ascii="Calibri" w:eastAsia="PMingLiU" w:hAnsi="Calibri"/>
          <w:lang w:val="zh-TW" w:eastAsia="zh-TW" w:bidi="zh-TW"/>
        </w:rPr>
      </w:pPr>
    </w:p>
    <w:p w14:paraId="54F70884" w14:textId="77777777" w:rsidR="00364B3E" w:rsidRPr="00364B3E" w:rsidRDefault="00364B3E" w:rsidP="00364B3E">
      <w:pPr>
        <w:pStyle w:val="ProductList-Body"/>
        <w:rPr>
          <w:rFonts w:ascii="Calibri" w:eastAsia="PMingLiU" w:hAnsi="Calibri"/>
        </w:rPr>
      </w:pPr>
      <w:r w:rsidRPr="00364B3E">
        <w:rPr>
          <w:rFonts w:ascii="Calibri" w:eastAsia="PMingLiU" w:hAnsi="Calibri"/>
        </w:rPr>
        <w:t>客戶得選擇一個或多個以下所述之可用優惠方案，且得從可提供之服務等級中進行選擇，最多可達到客戶可取得之規劃服務天數的數目。可提供之優惠方案包括</w:t>
      </w:r>
      <w:r w:rsidRPr="00364B3E">
        <w:rPr>
          <w:rFonts w:ascii="Calibri" w:eastAsia="PMingLiU" w:hAnsi="Calibri" w:cs="MingLiU"/>
        </w:rPr>
        <w:t>：</w:t>
      </w:r>
    </w:p>
    <w:p w14:paraId="54F70885" w14:textId="77777777" w:rsidR="00364B3E" w:rsidRPr="00364B3E" w:rsidRDefault="00364B3E" w:rsidP="00364B3E">
      <w:pPr>
        <w:pStyle w:val="ProductList-Body"/>
        <w:numPr>
          <w:ilvl w:val="0"/>
          <w:numId w:val="37"/>
        </w:numPr>
        <w:ind w:left="450" w:hanging="270"/>
        <w:rPr>
          <w:rFonts w:ascii="Calibri" w:eastAsia="PMingLiU" w:hAnsi="Calibri"/>
        </w:rPr>
      </w:pPr>
      <w:r w:rsidRPr="00364B3E">
        <w:rPr>
          <w:rFonts w:ascii="Calibri" w:eastAsia="PMingLiU" w:hAnsi="Calibri"/>
        </w:rPr>
        <w:t>桌面裝置部署規劃服</w:t>
      </w:r>
      <w:r w:rsidRPr="00364B3E">
        <w:rPr>
          <w:rFonts w:ascii="Calibri" w:eastAsia="PMingLiU" w:hAnsi="Calibri" w:cs="MingLiU"/>
        </w:rPr>
        <w:t>務</w:t>
      </w:r>
      <w:r w:rsidRPr="00364B3E">
        <w:rPr>
          <w:rFonts w:ascii="Calibri" w:eastAsia="PMingLiU" w:hAnsi="Calibri"/>
        </w:rPr>
        <w:t xml:space="preserve"> (DDPS)</w:t>
      </w:r>
    </w:p>
    <w:p w14:paraId="54F70886" w14:textId="77777777" w:rsidR="00364B3E" w:rsidRPr="00364B3E" w:rsidRDefault="00364B3E" w:rsidP="00364B3E">
      <w:pPr>
        <w:pStyle w:val="ProductList-Body"/>
        <w:numPr>
          <w:ilvl w:val="1"/>
          <w:numId w:val="37"/>
        </w:numPr>
        <w:ind w:left="720" w:hanging="270"/>
        <w:rPr>
          <w:rFonts w:ascii="Calibri" w:eastAsia="PMingLiU" w:hAnsi="Calibri"/>
        </w:rPr>
      </w:pPr>
      <w:r w:rsidRPr="00364B3E">
        <w:rPr>
          <w:rFonts w:ascii="Calibri" w:eastAsia="PMingLiU" w:hAnsi="Calibri"/>
        </w:rPr>
        <w:t>規劃</w:t>
      </w:r>
      <w:r w:rsidRPr="00364B3E">
        <w:rPr>
          <w:rFonts w:ascii="Calibri" w:eastAsia="PMingLiU" w:hAnsi="Calibri"/>
        </w:rPr>
        <w:t xml:space="preserve"> Office 365 </w:t>
      </w:r>
      <w:r w:rsidRPr="00364B3E">
        <w:rPr>
          <w:rFonts w:ascii="Calibri" w:eastAsia="PMingLiU" w:hAnsi="Calibri"/>
        </w:rPr>
        <w:t>部署。服務等級：</w:t>
      </w:r>
      <w:r w:rsidRPr="00364B3E">
        <w:rPr>
          <w:rFonts w:ascii="Calibri" w:eastAsia="PMingLiU" w:hAnsi="Calibri"/>
        </w:rPr>
        <w:t xml:space="preserve">3 </w:t>
      </w:r>
      <w:r w:rsidRPr="00364B3E">
        <w:rPr>
          <w:rFonts w:ascii="Calibri" w:eastAsia="PMingLiU" w:hAnsi="Calibri"/>
        </w:rPr>
        <w:t>或</w:t>
      </w:r>
      <w:r w:rsidRPr="00364B3E">
        <w:rPr>
          <w:rFonts w:ascii="Calibri" w:eastAsia="PMingLiU" w:hAnsi="Calibri"/>
        </w:rPr>
        <w:t xml:space="preserve"> 10 </w:t>
      </w:r>
      <w:r w:rsidRPr="00364B3E">
        <w:rPr>
          <w:rFonts w:ascii="Calibri" w:eastAsia="PMingLiU" w:hAnsi="Calibri"/>
        </w:rPr>
        <w:t>天</w:t>
      </w:r>
      <w:r w:rsidRPr="00364B3E">
        <w:rPr>
          <w:rFonts w:ascii="Calibri" w:eastAsia="PMingLiU" w:hAnsi="Calibri" w:cs="MingLiU"/>
        </w:rPr>
        <w:t>。</w:t>
      </w:r>
    </w:p>
    <w:p w14:paraId="54F70887" w14:textId="77777777" w:rsidR="00364B3E" w:rsidRPr="00364B3E" w:rsidRDefault="00364B3E" w:rsidP="00364B3E">
      <w:pPr>
        <w:pStyle w:val="ProductList-Body"/>
        <w:numPr>
          <w:ilvl w:val="1"/>
          <w:numId w:val="37"/>
        </w:numPr>
        <w:ind w:left="720" w:hanging="270"/>
        <w:rPr>
          <w:rFonts w:ascii="Calibri" w:eastAsia="PMingLiU" w:hAnsi="Calibri"/>
        </w:rPr>
      </w:pPr>
      <w:r w:rsidRPr="00364B3E">
        <w:rPr>
          <w:rFonts w:ascii="Calibri" w:eastAsia="PMingLiU" w:hAnsi="Calibri"/>
        </w:rPr>
        <w:t>開發</w:t>
      </w:r>
      <w:r w:rsidRPr="00364B3E">
        <w:rPr>
          <w:rFonts w:ascii="Calibri" w:eastAsia="PMingLiU" w:hAnsi="Calibri"/>
        </w:rPr>
        <w:t xml:space="preserve"> Office </w:t>
      </w:r>
      <w:r w:rsidRPr="00364B3E">
        <w:rPr>
          <w:rFonts w:ascii="Calibri" w:eastAsia="PMingLiU" w:hAnsi="Calibri" w:cs="MingLiU"/>
        </w:rPr>
        <w:t>及</w:t>
      </w:r>
      <w:r w:rsidRPr="00364B3E">
        <w:rPr>
          <w:rFonts w:ascii="Calibri" w:eastAsia="PMingLiU" w:hAnsi="Calibri"/>
        </w:rPr>
        <w:t xml:space="preserve"> Windows </w:t>
      </w:r>
      <w:r w:rsidRPr="00364B3E">
        <w:rPr>
          <w:rFonts w:ascii="Calibri" w:eastAsia="PMingLiU" w:hAnsi="Calibri"/>
        </w:rPr>
        <w:t>之部署或升級方案。服務等級：</w:t>
      </w:r>
      <w:r w:rsidRPr="00364B3E">
        <w:rPr>
          <w:rFonts w:ascii="Calibri" w:eastAsia="PMingLiU" w:hAnsi="Calibri"/>
        </w:rPr>
        <w:t>1</w:t>
      </w:r>
      <w:r w:rsidRPr="00364B3E">
        <w:rPr>
          <w:rFonts w:ascii="Calibri" w:eastAsia="PMingLiU" w:hAnsi="Calibri"/>
        </w:rPr>
        <w:t>、</w:t>
      </w:r>
      <w:r w:rsidRPr="00364B3E">
        <w:rPr>
          <w:rFonts w:ascii="Calibri" w:eastAsia="PMingLiU" w:hAnsi="Calibri"/>
        </w:rPr>
        <w:t>3</w:t>
      </w:r>
      <w:r w:rsidRPr="00364B3E">
        <w:rPr>
          <w:rFonts w:ascii="Calibri" w:eastAsia="PMingLiU" w:hAnsi="Calibri"/>
        </w:rPr>
        <w:t>、</w:t>
      </w:r>
      <w:r w:rsidRPr="00364B3E">
        <w:rPr>
          <w:rFonts w:ascii="Calibri" w:eastAsia="PMingLiU" w:hAnsi="Calibri"/>
        </w:rPr>
        <w:t>5</w:t>
      </w:r>
      <w:r w:rsidRPr="00364B3E">
        <w:rPr>
          <w:rFonts w:ascii="Calibri" w:eastAsia="PMingLiU" w:hAnsi="Calibri"/>
        </w:rPr>
        <w:t>、</w:t>
      </w:r>
      <w:r w:rsidRPr="00364B3E">
        <w:rPr>
          <w:rFonts w:ascii="Calibri" w:eastAsia="PMingLiU" w:hAnsi="Calibri"/>
        </w:rPr>
        <w:t xml:space="preserve">10 </w:t>
      </w:r>
      <w:r w:rsidRPr="00364B3E">
        <w:rPr>
          <w:rFonts w:ascii="Calibri" w:eastAsia="PMingLiU" w:hAnsi="Calibri"/>
        </w:rPr>
        <w:t>或</w:t>
      </w:r>
      <w:r w:rsidRPr="00364B3E">
        <w:rPr>
          <w:rFonts w:ascii="Calibri" w:eastAsia="PMingLiU" w:hAnsi="Calibri"/>
        </w:rPr>
        <w:t xml:space="preserve"> 15 </w:t>
      </w:r>
      <w:r w:rsidRPr="00364B3E">
        <w:rPr>
          <w:rFonts w:ascii="Calibri" w:eastAsia="PMingLiU" w:hAnsi="Calibri"/>
        </w:rPr>
        <w:t>天</w:t>
      </w:r>
      <w:r w:rsidRPr="00364B3E">
        <w:rPr>
          <w:rFonts w:ascii="Calibri" w:eastAsia="PMingLiU" w:hAnsi="Calibri" w:cs="MingLiU"/>
        </w:rPr>
        <w:t>。</w:t>
      </w:r>
    </w:p>
    <w:p w14:paraId="54F70888" w14:textId="77777777" w:rsidR="00364B3E" w:rsidRPr="00364B3E" w:rsidRDefault="00364B3E" w:rsidP="00364B3E">
      <w:pPr>
        <w:pStyle w:val="ProductList-Body"/>
        <w:numPr>
          <w:ilvl w:val="1"/>
          <w:numId w:val="37"/>
        </w:numPr>
        <w:ind w:left="720" w:hanging="270"/>
        <w:rPr>
          <w:rFonts w:ascii="Calibri" w:eastAsia="PMingLiU" w:hAnsi="Calibri"/>
        </w:rPr>
      </w:pPr>
      <w:r w:rsidRPr="00364B3E">
        <w:rPr>
          <w:rFonts w:ascii="Calibri" w:eastAsia="PMingLiU" w:hAnsi="Calibri"/>
        </w:rPr>
        <w:t xml:space="preserve">Windows </w:t>
      </w:r>
      <w:r w:rsidRPr="00364B3E">
        <w:rPr>
          <w:rFonts w:ascii="Calibri" w:eastAsia="PMingLiU" w:hAnsi="Calibri"/>
        </w:rPr>
        <w:t>行動性實作之方案。服務等級：</w:t>
      </w:r>
      <w:r w:rsidRPr="00364B3E">
        <w:rPr>
          <w:rFonts w:ascii="Calibri" w:eastAsia="PMingLiU" w:hAnsi="Calibri"/>
        </w:rPr>
        <w:t>5</w:t>
      </w:r>
      <w:r w:rsidRPr="00364B3E">
        <w:rPr>
          <w:rFonts w:ascii="Calibri" w:eastAsia="PMingLiU" w:hAnsi="Calibri"/>
        </w:rPr>
        <w:t>、</w:t>
      </w:r>
      <w:r w:rsidRPr="00364B3E">
        <w:rPr>
          <w:rFonts w:ascii="Calibri" w:eastAsia="PMingLiU" w:hAnsi="Calibri"/>
        </w:rPr>
        <w:t xml:space="preserve">10 </w:t>
      </w:r>
      <w:r w:rsidRPr="00364B3E">
        <w:rPr>
          <w:rFonts w:ascii="Calibri" w:eastAsia="PMingLiU" w:hAnsi="Calibri"/>
        </w:rPr>
        <w:t>或</w:t>
      </w:r>
      <w:r w:rsidRPr="00364B3E">
        <w:rPr>
          <w:rFonts w:ascii="Calibri" w:eastAsia="PMingLiU" w:hAnsi="Calibri"/>
        </w:rPr>
        <w:t xml:space="preserve"> 15 </w:t>
      </w:r>
      <w:r w:rsidRPr="00364B3E">
        <w:rPr>
          <w:rFonts w:ascii="Calibri" w:eastAsia="PMingLiU" w:hAnsi="Calibri" w:cs="MingLiU"/>
        </w:rPr>
        <w:t>天</w:t>
      </w:r>
    </w:p>
    <w:p w14:paraId="54F70889" w14:textId="77777777" w:rsidR="00364B3E" w:rsidRPr="00364B3E" w:rsidRDefault="00364B3E" w:rsidP="00364B3E">
      <w:pPr>
        <w:pStyle w:val="ProductList-Body"/>
        <w:numPr>
          <w:ilvl w:val="0"/>
          <w:numId w:val="37"/>
        </w:numPr>
        <w:ind w:left="450" w:hanging="270"/>
        <w:rPr>
          <w:rFonts w:ascii="Calibri" w:eastAsia="PMingLiU" w:hAnsi="Calibri"/>
        </w:rPr>
      </w:pPr>
      <w:r w:rsidRPr="00364B3E">
        <w:rPr>
          <w:rFonts w:ascii="Calibri" w:eastAsia="PMingLiU" w:hAnsi="Calibri"/>
        </w:rPr>
        <w:t xml:space="preserve">SharePoint </w:t>
      </w:r>
      <w:r w:rsidRPr="00364B3E">
        <w:rPr>
          <w:rFonts w:ascii="Calibri" w:eastAsia="PMingLiU" w:hAnsi="Calibri"/>
        </w:rPr>
        <w:t>部署規劃服務</w:t>
      </w:r>
      <w:r w:rsidRPr="00364B3E">
        <w:rPr>
          <w:rFonts w:ascii="Calibri" w:eastAsia="PMingLiU" w:hAnsi="Calibri"/>
        </w:rPr>
        <w:t xml:space="preserve"> (SDPS)</w:t>
      </w:r>
    </w:p>
    <w:p w14:paraId="54F7088A" w14:textId="77777777" w:rsidR="00364B3E" w:rsidRPr="00364B3E" w:rsidRDefault="00364B3E" w:rsidP="00364B3E">
      <w:pPr>
        <w:pStyle w:val="ProductList-Body"/>
        <w:numPr>
          <w:ilvl w:val="1"/>
          <w:numId w:val="37"/>
        </w:numPr>
        <w:ind w:left="720" w:hanging="270"/>
        <w:rPr>
          <w:rFonts w:ascii="Calibri" w:eastAsia="PMingLiU" w:hAnsi="Calibri"/>
        </w:rPr>
      </w:pPr>
      <w:r w:rsidRPr="00364B3E">
        <w:rPr>
          <w:rFonts w:ascii="Calibri" w:eastAsia="PMingLiU" w:hAnsi="Calibri"/>
        </w:rPr>
        <w:t>規劃</w:t>
      </w:r>
      <w:r w:rsidRPr="00364B3E">
        <w:rPr>
          <w:rFonts w:ascii="Calibri" w:eastAsia="PMingLiU" w:hAnsi="Calibri"/>
        </w:rPr>
        <w:t xml:space="preserve"> Office 365 </w:t>
      </w:r>
      <w:r w:rsidRPr="00364B3E">
        <w:rPr>
          <w:rFonts w:ascii="Calibri" w:eastAsia="PMingLiU" w:hAnsi="Calibri"/>
        </w:rPr>
        <w:t>部署。服務等級：</w:t>
      </w:r>
      <w:r w:rsidRPr="00364B3E">
        <w:rPr>
          <w:rFonts w:ascii="Calibri" w:eastAsia="PMingLiU" w:hAnsi="Calibri"/>
        </w:rPr>
        <w:t xml:space="preserve">3 </w:t>
      </w:r>
      <w:r w:rsidRPr="00364B3E">
        <w:rPr>
          <w:rFonts w:ascii="Calibri" w:eastAsia="PMingLiU" w:hAnsi="Calibri"/>
        </w:rPr>
        <w:t>或</w:t>
      </w:r>
      <w:r w:rsidRPr="00364B3E">
        <w:rPr>
          <w:rFonts w:ascii="Calibri" w:eastAsia="PMingLiU" w:hAnsi="Calibri"/>
        </w:rPr>
        <w:t xml:space="preserve"> 10 </w:t>
      </w:r>
      <w:r w:rsidRPr="00364B3E">
        <w:rPr>
          <w:rFonts w:ascii="Calibri" w:eastAsia="PMingLiU" w:hAnsi="Calibri"/>
        </w:rPr>
        <w:t>天</w:t>
      </w:r>
      <w:r w:rsidRPr="00364B3E">
        <w:rPr>
          <w:rFonts w:ascii="Calibri" w:eastAsia="PMingLiU" w:hAnsi="Calibri" w:cs="MingLiU"/>
        </w:rPr>
        <w:t>。</w:t>
      </w:r>
    </w:p>
    <w:p w14:paraId="54F7088B" w14:textId="77777777" w:rsidR="00364B3E" w:rsidRPr="00364B3E" w:rsidRDefault="00364B3E" w:rsidP="00364B3E">
      <w:pPr>
        <w:pStyle w:val="ProductList-Body"/>
        <w:numPr>
          <w:ilvl w:val="1"/>
          <w:numId w:val="37"/>
        </w:numPr>
        <w:ind w:left="720" w:hanging="270"/>
        <w:rPr>
          <w:rFonts w:ascii="Calibri" w:eastAsia="PMingLiU" w:hAnsi="Calibri"/>
        </w:rPr>
      </w:pPr>
      <w:r w:rsidRPr="00364B3E">
        <w:rPr>
          <w:rFonts w:ascii="Calibri" w:eastAsia="PMingLiU" w:hAnsi="Calibri"/>
        </w:rPr>
        <w:t>開</w:t>
      </w:r>
      <w:r w:rsidRPr="00364B3E">
        <w:rPr>
          <w:rFonts w:ascii="Calibri" w:eastAsia="PMingLiU" w:hAnsi="Calibri" w:cs="MingLiU"/>
        </w:rPr>
        <w:t>發</w:t>
      </w:r>
      <w:r w:rsidRPr="00364B3E">
        <w:rPr>
          <w:rFonts w:ascii="Calibri" w:eastAsia="PMingLiU" w:hAnsi="Calibri"/>
        </w:rPr>
        <w:t xml:space="preserve"> SharePoint </w:t>
      </w:r>
      <w:r w:rsidRPr="00364B3E">
        <w:rPr>
          <w:rFonts w:ascii="Calibri" w:eastAsia="PMingLiU" w:hAnsi="Calibri"/>
        </w:rPr>
        <w:t>之部署或升級方案。服務等級：</w:t>
      </w:r>
      <w:r w:rsidRPr="00364B3E">
        <w:rPr>
          <w:rFonts w:ascii="Calibri" w:eastAsia="PMingLiU" w:hAnsi="Calibri"/>
        </w:rPr>
        <w:t>1</w:t>
      </w:r>
      <w:r w:rsidRPr="00364B3E">
        <w:rPr>
          <w:rFonts w:ascii="Calibri" w:eastAsia="PMingLiU" w:hAnsi="Calibri"/>
        </w:rPr>
        <w:t>、</w:t>
      </w:r>
      <w:r w:rsidRPr="00364B3E">
        <w:rPr>
          <w:rFonts w:ascii="Calibri" w:eastAsia="PMingLiU" w:hAnsi="Calibri"/>
        </w:rPr>
        <w:t>3</w:t>
      </w:r>
      <w:r w:rsidRPr="00364B3E">
        <w:rPr>
          <w:rFonts w:ascii="Calibri" w:eastAsia="PMingLiU" w:hAnsi="Calibri"/>
        </w:rPr>
        <w:t>、</w:t>
      </w:r>
      <w:r w:rsidRPr="00364B3E">
        <w:rPr>
          <w:rFonts w:ascii="Calibri" w:eastAsia="PMingLiU" w:hAnsi="Calibri"/>
        </w:rPr>
        <w:t>5</w:t>
      </w:r>
      <w:r w:rsidRPr="00364B3E">
        <w:rPr>
          <w:rFonts w:ascii="Calibri" w:eastAsia="PMingLiU" w:hAnsi="Calibri"/>
        </w:rPr>
        <w:t>、</w:t>
      </w:r>
      <w:r w:rsidRPr="00364B3E">
        <w:rPr>
          <w:rFonts w:ascii="Calibri" w:eastAsia="PMingLiU" w:hAnsi="Calibri"/>
        </w:rPr>
        <w:t xml:space="preserve">10 </w:t>
      </w:r>
      <w:r w:rsidRPr="00364B3E">
        <w:rPr>
          <w:rFonts w:ascii="Calibri" w:eastAsia="PMingLiU" w:hAnsi="Calibri"/>
        </w:rPr>
        <w:t>或</w:t>
      </w:r>
      <w:r w:rsidRPr="00364B3E">
        <w:rPr>
          <w:rFonts w:ascii="Calibri" w:eastAsia="PMingLiU" w:hAnsi="Calibri"/>
        </w:rPr>
        <w:t xml:space="preserve"> 15 </w:t>
      </w:r>
      <w:r w:rsidRPr="00364B3E">
        <w:rPr>
          <w:rFonts w:ascii="Calibri" w:eastAsia="PMingLiU" w:hAnsi="Calibri"/>
        </w:rPr>
        <w:t>天</w:t>
      </w:r>
      <w:r w:rsidRPr="00364B3E">
        <w:rPr>
          <w:rFonts w:ascii="Calibri" w:eastAsia="PMingLiU" w:hAnsi="Calibri" w:cs="MingLiU"/>
        </w:rPr>
        <w:t>。</w:t>
      </w:r>
    </w:p>
    <w:p w14:paraId="54F7088C" w14:textId="77777777" w:rsidR="00364B3E" w:rsidRPr="00364B3E" w:rsidRDefault="00364B3E" w:rsidP="00364B3E">
      <w:pPr>
        <w:pStyle w:val="ProductList-Body"/>
        <w:numPr>
          <w:ilvl w:val="1"/>
          <w:numId w:val="37"/>
        </w:numPr>
        <w:ind w:left="720" w:hanging="270"/>
        <w:rPr>
          <w:rFonts w:ascii="Calibri" w:eastAsia="PMingLiU" w:hAnsi="Calibri"/>
        </w:rPr>
      </w:pPr>
      <w:r w:rsidRPr="00364B3E">
        <w:rPr>
          <w:rFonts w:ascii="Calibri" w:eastAsia="PMingLiU" w:hAnsi="Calibri"/>
        </w:rPr>
        <w:t>開</w:t>
      </w:r>
      <w:r w:rsidRPr="00364B3E">
        <w:rPr>
          <w:rFonts w:ascii="Calibri" w:eastAsia="PMingLiU" w:hAnsi="Calibri" w:cs="MingLiU"/>
        </w:rPr>
        <w:t>發</w:t>
      </w:r>
      <w:r w:rsidRPr="00364B3E">
        <w:rPr>
          <w:rFonts w:ascii="Calibri" w:eastAsia="PMingLiU" w:hAnsi="Calibri"/>
        </w:rPr>
        <w:t xml:space="preserve"> Microsoft Project Server </w:t>
      </w:r>
      <w:r w:rsidRPr="00364B3E">
        <w:rPr>
          <w:rFonts w:ascii="Calibri" w:eastAsia="PMingLiU" w:hAnsi="Calibri"/>
        </w:rPr>
        <w:t>之部署方案。服務等級：</w:t>
      </w:r>
      <w:r w:rsidRPr="00364B3E">
        <w:rPr>
          <w:rFonts w:ascii="Calibri" w:eastAsia="PMingLiU" w:hAnsi="Calibri"/>
        </w:rPr>
        <w:t xml:space="preserve">5 </w:t>
      </w:r>
      <w:r w:rsidRPr="00364B3E">
        <w:rPr>
          <w:rFonts w:ascii="Calibri" w:eastAsia="PMingLiU" w:hAnsi="Calibri"/>
        </w:rPr>
        <w:t>天</w:t>
      </w:r>
      <w:r w:rsidRPr="00364B3E">
        <w:rPr>
          <w:rFonts w:ascii="Calibri" w:eastAsia="PMingLiU" w:hAnsi="Calibri" w:cs="MingLiU"/>
        </w:rPr>
        <w:t>。</w:t>
      </w:r>
    </w:p>
    <w:p w14:paraId="54F7088D" w14:textId="77777777" w:rsidR="00364B3E" w:rsidRPr="00364B3E" w:rsidRDefault="00364B3E" w:rsidP="00364B3E">
      <w:pPr>
        <w:pStyle w:val="ProductList-Body"/>
        <w:numPr>
          <w:ilvl w:val="1"/>
          <w:numId w:val="37"/>
        </w:numPr>
        <w:ind w:left="720" w:hanging="270"/>
        <w:rPr>
          <w:rFonts w:ascii="Calibri" w:eastAsia="PMingLiU" w:hAnsi="Calibri"/>
        </w:rPr>
      </w:pPr>
      <w:r w:rsidRPr="00364B3E">
        <w:rPr>
          <w:rFonts w:ascii="Calibri" w:eastAsia="PMingLiU" w:hAnsi="Calibri"/>
        </w:rPr>
        <w:t xml:space="preserve">Yammer </w:t>
      </w:r>
      <w:r w:rsidRPr="00364B3E">
        <w:rPr>
          <w:rFonts w:ascii="Calibri" w:eastAsia="PMingLiU" w:hAnsi="Calibri"/>
        </w:rPr>
        <w:t>之實作方案。服務等級：</w:t>
      </w:r>
      <w:r w:rsidRPr="00364B3E">
        <w:rPr>
          <w:rFonts w:ascii="Calibri" w:eastAsia="PMingLiU" w:hAnsi="Calibri"/>
        </w:rPr>
        <w:t xml:space="preserve">3 </w:t>
      </w:r>
      <w:r w:rsidRPr="00364B3E">
        <w:rPr>
          <w:rFonts w:ascii="Calibri" w:eastAsia="PMingLiU" w:hAnsi="Calibri"/>
        </w:rPr>
        <w:t>天</w:t>
      </w:r>
      <w:r w:rsidRPr="00364B3E">
        <w:rPr>
          <w:rFonts w:ascii="Calibri" w:eastAsia="PMingLiU" w:hAnsi="Calibri" w:cs="MingLiU"/>
        </w:rPr>
        <w:t>。</w:t>
      </w:r>
    </w:p>
    <w:p w14:paraId="54F7088E" w14:textId="77777777" w:rsidR="00364B3E" w:rsidRPr="00364B3E" w:rsidRDefault="00364B3E" w:rsidP="00364B3E">
      <w:pPr>
        <w:pStyle w:val="ProductList-Body"/>
        <w:numPr>
          <w:ilvl w:val="0"/>
          <w:numId w:val="37"/>
        </w:numPr>
        <w:ind w:left="450" w:hanging="270"/>
        <w:rPr>
          <w:rFonts w:ascii="Calibri" w:eastAsia="PMingLiU" w:hAnsi="Calibri"/>
        </w:rPr>
      </w:pPr>
      <w:r w:rsidRPr="00364B3E">
        <w:rPr>
          <w:rFonts w:ascii="Calibri" w:eastAsia="PMingLiU" w:hAnsi="Calibri"/>
        </w:rPr>
        <w:t xml:space="preserve">Lync </w:t>
      </w:r>
      <w:r w:rsidRPr="00364B3E">
        <w:rPr>
          <w:rFonts w:ascii="Calibri" w:eastAsia="PMingLiU" w:hAnsi="Calibri" w:cs="MingLiU"/>
        </w:rPr>
        <w:t>和</w:t>
      </w:r>
      <w:r w:rsidRPr="00364B3E">
        <w:rPr>
          <w:rFonts w:ascii="Calibri" w:eastAsia="PMingLiU" w:hAnsi="Calibri"/>
        </w:rPr>
        <w:t xml:space="preserve"> Exchange </w:t>
      </w:r>
      <w:r w:rsidRPr="00364B3E">
        <w:rPr>
          <w:rFonts w:ascii="Calibri" w:eastAsia="PMingLiU" w:hAnsi="Calibri"/>
        </w:rPr>
        <w:t>部署規劃服務</w:t>
      </w:r>
      <w:r w:rsidRPr="00364B3E">
        <w:rPr>
          <w:rFonts w:ascii="Calibri" w:eastAsia="PMingLiU" w:hAnsi="Calibri"/>
        </w:rPr>
        <w:t xml:space="preserve"> (L&amp;EDPS)</w:t>
      </w:r>
    </w:p>
    <w:p w14:paraId="54F7088F" w14:textId="77777777" w:rsidR="00364B3E" w:rsidRPr="00364B3E" w:rsidRDefault="00364B3E" w:rsidP="00364B3E">
      <w:pPr>
        <w:pStyle w:val="ProductList-Body"/>
        <w:numPr>
          <w:ilvl w:val="1"/>
          <w:numId w:val="37"/>
        </w:numPr>
        <w:ind w:left="720" w:hanging="270"/>
        <w:rPr>
          <w:rFonts w:ascii="Calibri" w:eastAsia="PMingLiU" w:hAnsi="Calibri"/>
        </w:rPr>
      </w:pPr>
      <w:r w:rsidRPr="00364B3E">
        <w:rPr>
          <w:rFonts w:ascii="Calibri" w:eastAsia="PMingLiU" w:hAnsi="Calibri"/>
        </w:rPr>
        <w:t>規劃</w:t>
      </w:r>
      <w:r w:rsidRPr="00364B3E">
        <w:rPr>
          <w:rFonts w:ascii="Calibri" w:eastAsia="PMingLiU" w:hAnsi="Calibri"/>
        </w:rPr>
        <w:t xml:space="preserve"> Office 365 </w:t>
      </w:r>
      <w:r w:rsidRPr="00364B3E">
        <w:rPr>
          <w:rFonts w:ascii="Calibri" w:eastAsia="PMingLiU" w:hAnsi="Calibri"/>
        </w:rPr>
        <w:t>部署。服務等級：</w:t>
      </w:r>
      <w:r w:rsidRPr="00364B3E">
        <w:rPr>
          <w:rFonts w:ascii="Calibri" w:eastAsia="PMingLiU" w:hAnsi="Calibri"/>
        </w:rPr>
        <w:t xml:space="preserve">3 </w:t>
      </w:r>
      <w:r w:rsidRPr="00364B3E">
        <w:rPr>
          <w:rFonts w:ascii="Calibri" w:eastAsia="PMingLiU" w:hAnsi="Calibri"/>
        </w:rPr>
        <w:t>或</w:t>
      </w:r>
      <w:r w:rsidRPr="00364B3E">
        <w:rPr>
          <w:rFonts w:ascii="Calibri" w:eastAsia="PMingLiU" w:hAnsi="Calibri"/>
        </w:rPr>
        <w:t xml:space="preserve"> 10 </w:t>
      </w:r>
      <w:r w:rsidRPr="00364B3E">
        <w:rPr>
          <w:rFonts w:ascii="Calibri" w:eastAsia="PMingLiU" w:hAnsi="Calibri"/>
        </w:rPr>
        <w:t>天</w:t>
      </w:r>
      <w:r w:rsidRPr="00364B3E">
        <w:rPr>
          <w:rFonts w:ascii="Calibri" w:eastAsia="PMingLiU" w:hAnsi="Calibri" w:cs="MingLiU"/>
        </w:rPr>
        <w:t>。</w:t>
      </w:r>
    </w:p>
    <w:p w14:paraId="54F70890" w14:textId="77777777" w:rsidR="00364B3E" w:rsidRPr="00364B3E" w:rsidRDefault="00364B3E" w:rsidP="00364B3E">
      <w:pPr>
        <w:pStyle w:val="ProductList-Body"/>
        <w:numPr>
          <w:ilvl w:val="1"/>
          <w:numId w:val="37"/>
        </w:numPr>
        <w:ind w:left="720" w:hanging="270"/>
        <w:rPr>
          <w:rFonts w:ascii="Calibri" w:eastAsia="PMingLiU" w:hAnsi="Calibri"/>
        </w:rPr>
      </w:pPr>
      <w:r w:rsidRPr="00364B3E">
        <w:rPr>
          <w:rFonts w:ascii="Calibri" w:eastAsia="PMingLiU" w:hAnsi="Calibri"/>
        </w:rPr>
        <w:t>開</w:t>
      </w:r>
      <w:r w:rsidRPr="00364B3E">
        <w:rPr>
          <w:rFonts w:ascii="Calibri" w:eastAsia="PMingLiU" w:hAnsi="Calibri" w:cs="MingLiU"/>
        </w:rPr>
        <w:t>發</w:t>
      </w:r>
      <w:r w:rsidRPr="00364B3E">
        <w:rPr>
          <w:rFonts w:ascii="Calibri" w:eastAsia="PMingLiU" w:hAnsi="Calibri"/>
        </w:rPr>
        <w:t xml:space="preserve"> Exchange </w:t>
      </w:r>
      <w:r w:rsidRPr="00364B3E">
        <w:rPr>
          <w:rFonts w:ascii="Calibri" w:eastAsia="PMingLiU" w:hAnsi="Calibri"/>
        </w:rPr>
        <w:t>之部署或升級方案。服務等級：</w:t>
      </w:r>
      <w:r w:rsidRPr="00364B3E">
        <w:rPr>
          <w:rFonts w:ascii="Calibri" w:eastAsia="PMingLiU" w:hAnsi="Calibri"/>
        </w:rPr>
        <w:t>1</w:t>
      </w:r>
      <w:r w:rsidRPr="00364B3E">
        <w:rPr>
          <w:rFonts w:ascii="Calibri" w:eastAsia="PMingLiU" w:hAnsi="Calibri"/>
        </w:rPr>
        <w:t>、</w:t>
      </w:r>
      <w:r w:rsidRPr="00364B3E">
        <w:rPr>
          <w:rFonts w:ascii="Calibri" w:eastAsia="PMingLiU" w:hAnsi="Calibri"/>
        </w:rPr>
        <w:t>3</w:t>
      </w:r>
      <w:r w:rsidRPr="00364B3E">
        <w:rPr>
          <w:rFonts w:ascii="Calibri" w:eastAsia="PMingLiU" w:hAnsi="Calibri"/>
        </w:rPr>
        <w:t>、</w:t>
      </w:r>
      <w:r w:rsidRPr="00364B3E">
        <w:rPr>
          <w:rFonts w:ascii="Calibri" w:eastAsia="PMingLiU" w:hAnsi="Calibri"/>
        </w:rPr>
        <w:t>5</w:t>
      </w:r>
      <w:r w:rsidRPr="00364B3E">
        <w:rPr>
          <w:rFonts w:ascii="Calibri" w:eastAsia="PMingLiU" w:hAnsi="Calibri"/>
        </w:rPr>
        <w:t>、</w:t>
      </w:r>
      <w:r w:rsidRPr="00364B3E">
        <w:rPr>
          <w:rFonts w:ascii="Calibri" w:eastAsia="PMingLiU" w:hAnsi="Calibri"/>
        </w:rPr>
        <w:t xml:space="preserve">10 </w:t>
      </w:r>
      <w:r w:rsidRPr="00364B3E">
        <w:rPr>
          <w:rFonts w:ascii="Calibri" w:eastAsia="PMingLiU" w:hAnsi="Calibri"/>
        </w:rPr>
        <w:t>或</w:t>
      </w:r>
      <w:r w:rsidRPr="00364B3E">
        <w:rPr>
          <w:rFonts w:ascii="Calibri" w:eastAsia="PMingLiU" w:hAnsi="Calibri"/>
        </w:rPr>
        <w:t xml:space="preserve"> 15 </w:t>
      </w:r>
      <w:r w:rsidRPr="00364B3E">
        <w:rPr>
          <w:rFonts w:ascii="Calibri" w:eastAsia="PMingLiU" w:hAnsi="Calibri"/>
        </w:rPr>
        <w:t>天</w:t>
      </w:r>
      <w:r w:rsidRPr="00364B3E">
        <w:rPr>
          <w:rFonts w:ascii="Calibri" w:eastAsia="PMingLiU" w:hAnsi="Calibri" w:cs="MingLiU"/>
        </w:rPr>
        <w:t>。</w:t>
      </w:r>
    </w:p>
    <w:p w14:paraId="54F70891" w14:textId="77777777" w:rsidR="00364B3E" w:rsidRPr="00364B3E" w:rsidRDefault="00364B3E" w:rsidP="00364B3E">
      <w:pPr>
        <w:pStyle w:val="ProductList-Body"/>
        <w:numPr>
          <w:ilvl w:val="1"/>
          <w:numId w:val="37"/>
        </w:numPr>
        <w:ind w:left="720" w:hanging="270"/>
        <w:rPr>
          <w:rFonts w:ascii="Calibri" w:eastAsia="PMingLiU" w:hAnsi="Calibri"/>
        </w:rPr>
      </w:pPr>
      <w:r w:rsidRPr="00364B3E">
        <w:rPr>
          <w:rFonts w:ascii="Calibri" w:eastAsia="PMingLiU" w:hAnsi="Calibri"/>
        </w:rPr>
        <w:t>開發</w:t>
      </w:r>
      <w:r w:rsidRPr="00364B3E">
        <w:rPr>
          <w:rFonts w:ascii="Calibri" w:eastAsia="PMingLiU" w:hAnsi="Calibri"/>
        </w:rPr>
        <w:t xml:space="preserve"> Lync </w:t>
      </w:r>
      <w:r w:rsidRPr="00364B3E">
        <w:rPr>
          <w:rFonts w:ascii="Calibri" w:eastAsia="PMingLiU" w:hAnsi="Calibri"/>
        </w:rPr>
        <w:t>之部署或升級方案。服務等級：</w:t>
      </w:r>
      <w:r w:rsidRPr="00364B3E">
        <w:rPr>
          <w:rFonts w:ascii="Calibri" w:eastAsia="PMingLiU" w:hAnsi="Calibri"/>
        </w:rPr>
        <w:t>1</w:t>
      </w:r>
      <w:r w:rsidRPr="00364B3E">
        <w:rPr>
          <w:rFonts w:ascii="Calibri" w:eastAsia="PMingLiU" w:hAnsi="Calibri"/>
        </w:rPr>
        <w:t>、</w:t>
      </w:r>
      <w:r w:rsidRPr="00364B3E">
        <w:rPr>
          <w:rFonts w:ascii="Calibri" w:eastAsia="PMingLiU" w:hAnsi="Calibri"/>
        </w:rPr>
        <w:t>3</w:t>
      </w:r>
      <w:r w:rsidRPr="00364B3E">
        <w:rPr>
          <w:rFonts w:ascii="Calibri" w:eastAsia="PMingLiU" w:hAnsi="Calibri"/>
        </w:rPr>
        <w:t>、</w:t>
      </w:r>
      <w:r w:rsidRPr="00364B3E">
        <w:rPr>
          <w:rFonts w:ascii="Calibri" w:eastAsia="PMingLiU" w:hAnsi="Calibri"/>
        </w:rPr>
        <w:t>5</w:t>
      </w:r>
      <w:r w:rsidRPr="00364B3E">
        <w:rPr>
          <w:rFonts w:ascii="Calibri" w:eastAsia="PMingLiU" w:hAnsi="Calibri"/>
        </w:rPr>
        <w:t>、</w:t>
      </w:r>
      <w:r w:rsidRPr="00364B3E">
        <w:rPr>
          <w:rFonts w:ascii="Calibri" w:eastAsia="PMingLiU" w:hAnsi="Calibri"/>
        </w:rPr>
        <w:t xml:space="preserve">10 </w:t>
      </w:r>
      <w:r w:rsidRPr="00364B3E">
        <w:rPr>
          <w:rFonts w:ascii="Calibri" w:eastAsia="PMingLiU" w:hAnsi="Calibri"/>
        </w:rPr>
        <w:t>或</w:t>
      </w:r>
      <w:r w:rsidRPr="00364B3E">
        <w:rPr>
          <w:rFonts w:ascii="Calibri" w:eastAsia="PMingLiU" w:hAnsi="Calibri"/>
        </w:rPr>
        <w:t xml:space="preserve"> 15 </w:t>
      </w:r>
      <w:r w:rsidRPr="00364B3E">
        <w:rPr>
          <w:rFonts w:ascii="Calibri" w:eastAsia="PMingLiU" w:hAnsi="Calibri"/>
        </w:rPr>
        <w:t>天</w:t>
      </w:r>
      <w:r w:rsidRPr="00364B3E">
        <w:rPr>
          <w:rFonts w:ascii="Calibri" w:eastAsia="PMingLiU" w:hAnsi="Calibri" w:cs="MingLiU"/>
        </w:rPr>
        <w:t>。</w:t>
      </w:r>
    </w:p>
    <w:p w14:paraId="54F70892" w14:textId="77777777" w:rsidR="00364B3E" w:rsidRPr="00364B3E" w:rsidRDefault="00364B3E" w:rsidP="00364B3E">
      <w:pPr>
        <w:pStyle w:val="ProductList-Body"/>
        <w:numPr>
          <w:ilvl w:val="1"/>
          <w:numId w:val="37"/>
        </w:numPr>
        <w:ind w:left="720" w:hanging="270"/>
        <w:rPr>
          <w:rFonts w:ascii="Calibri" w:eastAsia="PMingLiU" w:hAnsi="Calibri"/>
        </w:rPr>
      </w:pPr>
      <w:r w:rsidRPr="00364B3E">
        <w:rPr>
          <w:rFonts w:ascii="Calibri" w:eastAsia="PMingLiU" w:hAnsi="Calibri"/>
        </w:rPr>
        <w:t xml:space="preserve">Exchange Online Protection </w:t>
      </w:r>
      <w:r w:rsidRPr="00364B3E">
        <w:rPr>
          <w:rFonts w:ascii="Calibri" w:eastAsia="PMingLiU" w:hAnsi="Calibri"/>
        </w:rPr>
        <w:t>之方案。服務等級：</w:t>
      </w:r>
      <w:r w:rsidRPr="00364B3E">
        <w:rPr>
          <w:rFonts w:ascii="Calibri" w:eastAsia="PMingLiU" w:hAnsi="Calibri"/>
        </w:rPr>
        <w:t xml:space="preserve">3 </w:t>
      </w:r>
      <w:r w:rsidRPr="00364B3E">
        <w:rPr>
          <w:rFonts w:ascii="Calibri" w:eastAsia="PMingLiU" w:hAnsi="Calibri"/>
        </w:rPr>
        <w:t>天</w:t>
      </w:r>
      <w:r w:rsidRPr="00364B3E">
        <w:rPr>
          <w:rFonts w:ascii="Calibri" w:eastAsia="PMingLiU" w:hAnsi="Calibri" w:cs="MingLiU"/>
        </w:rPr>
        <w:t>。</w:t>
      </w:r>
    </w:p>
    <w:p w14:paraId="54F70893" w14:textId="77777777" w:rsidR="00364B3E" w:rsidRPr="00364B3E" w:rsidRDefault="00364B3E" w:rsidP="00364B3E">
      <w:pPr>
        <w:pStyle w:val="ProductList-Body"/>
        <w:numPr>
          <w:ilvl w:val="1"/>
          <w:numId w:val="37"/>
        </w:numPr>
        <w:ind w:left="720" w:hanging="270"/>
        <w:rPr>
          <w:rFonts w:ascii="Calibri" w:eastAsia="PMingLiU" w:hAnsi="Calibri"/>
        </w:rPr>
      </w:pPr>
      <w:r w:rsidRPr="00364B3E">
        <w:rPr>
          <w:rFonts w:ascii="Calibri" w:eastAsia="PMingLiU" w:hAnsi="Calibri"/>
        </w:rPr>
        <w:t xml:space="preserve">Plan for Exchange </w:t>
      </w:r>
      <w:r w:rsidRPr="00364B3E">
        <w:rPr>
          <w:rFonts w:ascii="Calibri" w:eastAsia="PMingLiU" w:hAnsi="Calibri"/>
        </w:rPr>
        <w:t>資料遺失之預防方案。服務等級：</w:t>
      </w:r>
      <w:r w:rsidRPr="00364B3E">
        <w:rPr>
          <w:rFonts w:ascii="Calibri" w:eastAsia="PMingLiU" w:hAnsi="Calibri"/>
        </w:rPr>
        <w:t xml:space="preserve">1 </w:t>
      </w:r>
      <w:r w:rsidRPr="00364B3E">
        <w:rPr>
          <w:rFonts w:ascii="Calibri" w:eastAsia="PMingLiU" w:hAnsi="Calibri"/>
        </w:rPr>
        <w:t>天</w:t>
      </w:r>
      <w:r w:rsidRPr="00364B3E">
        <w:rPr>
          <w:rFonts w:ascii="Calibri" w:eastAsia="PMingLiU" w:hAnsi="Calibri" w:cs="MingLiU"/>
        </w:rPr>
        <w:t>。</w:t>
      </w:r>
    </w:p>
    <w:p w14:paraId="54F70894" w14:textId="77777777" w:rsidR="00364B3E" w:rsidRPr="00364B3E" w:rsidRDefault="00364B3E" w:rsidP="00364B3E">
      <w:pPr>
        <w:pStyle w:val="ProductList-Body"/>
        <w:numPr>
          <w:ilvl w:val="0"/>
          <w:numId w:val="37"/>
        </w:numPr>
        <w:ind w:left="450" w:hanging="270"/>
        <w:rPr>
          <w:rFonts w:ascii="Calibri" w:eastAsia="PMingLiU" w:hAnsi="Calibri"/>
        </w:rPr>
      </w:pPr>
      <w:r w:rsidRPr="00364B3E">
        <w:rPr>
          <w:rFonts w:ascii="Calibri" w:eastAsia="PMingLiU" w:hAnsi="Calibri"/>
        </w:rPr>
        <w:t>私有雲端、管理及虛擬化部署規劃服</w:t>
      </w:r>
      <w:r w:rsidRPr="00364B3E">
        <w:rPr>
          <w:rFonts w:ascii="Calibri" w:eastAsia="PMingLiU" w:hAnsi="Calibri" w:cs="MingLiU"/>
        </w:rPr>
        <w:t>務</w:t>
      </w:r>
      <w:r w:rsidRPr="00364B3E">
        <w:rPr>
          <w:rFonts w:ascii="Calibri" w:eastAsia="PMingLiU" w:hAnsi="Calibri"/>
        </w:rPr>
        <w:t xml:space="preserve"> (PVDPS)</w:t>
      </w:r>
    </w:p>
    <w:p w14:paraId="54F70895" w14:textId="77777777" w:rsidR="00364B3E" w:rsidRPr="00364B3E" w:rsidRDefault="00364B3E" w:rsidP="00364B3E">
      <w:pPr>
        <w:pStyle w:val="ProductList-Body"/>
        <w:numPr>
          <w:ilvl w:val="1"/>
          <w:numId w:val="37"/>
        </w:numPr>
        <w:ind w:left="720" w:hanging="270"/>
        <w:rPr>
          <w:rFonts w:ascii="Calibri" w:eastAsia="PMingLiU" w:hAnsi="Calibri"/>
        </w:rPr>
      </w:pPr>
      <w:r w:rsidRPr="00364B3E">
        <w:rPr>
          <w:rFonts w:ascii="Calibri" w:eastAsia="PMingLiU" w:hAnsi="Calibri"/>
        </w:rPr>
        <w:t>開發</w:t>
      </w:r>
      <w:r w:rsidRPr="00364B3E">
        <w:rPr>
          <w:rFonts w:ascii="Calibri" w:eastAsia="PMingLiU" w:hAnsi="Calibri"/>
        </w:rPr>
        <w:t xml:space="preserve"> Windows Server </w:t>
      </w:r>
      <w:r w:rsidRPr="00364B3E">
        <w:rPr>
          <w:rFonts w:ascii="Calibri" w:eastAsia="PMingLiU" w:hAnsi="Calibri"/>
        </w:rPr>
        <w:t>之升級方案。服務等級：</w:t>
      </w:r>
      <w:r w:rsidRPr="00364B3E">
        <w:rPr>
          <w:rFonts w:ascii="Calibri" w:eastAsia="PMingLiU" w:hAnsi="Calibri"/>
        </w:rPr>
        <w:t>3</w:t>
      </w:r>
      <w:r w:rsidRPr="00364B3E">
        <w:rPr>
          <w:rFonts w:ascii="Calibri" w:eastAsia="PMingLiU" w:hAnsi="Calibri"/>
        </w:rPr>
        <w:t>、</w:t>
      </w:r>
      <w:r w:rsidRPr="00364B3E">
        <w:rPr>
          <w:rFonts w:ascii="Calibri" w:eastAsia="PMingLiU" w:hAnsi="Calibri"/>
        </w:rPr>
        <w:t>5</w:t>
      </w:r>
      <w:r w:rsidRPr="00364B3E">
        <w:rPr>
          <w:rFonts w:ascii="Calibri" w:eastAsia="PMingLiU" w:hAnsi="Calibri"/>
        </w:rPr>
        <w:t>、</w:t>
      </w:r>
      <w:r w:rsidRPr="00364B3E">
        <w:rPr>
          <w:rFonts w:ascii="Calibri" w:eastAsia="PMingLiU" w:hAnsi="Calibri"/>
        </w:rPr>
        <w:t xml:space="preserve">10 </w:t>
      </w:r>
      <w:r w:rsidRPr="00364B3E">
        <w:rPr>
          <w:rFonts w:ascii="Calibri" w:eastAsia="PMingLiU" w:hAnsi="Calibri"/>
        </w:rPr>
        <w:t>或</w:t>
      </w:r>
      <w:r w:rsidRPr="00364B3E">
        <w:rPr>
          <w:rFonts w:ascii="Calibri" w:eastAsia="PMingLiU" w:hAnsi="Calibri"/>
        </w:rPr>
        <w:t xml:space="preserve"> 15 </w:t>
      </w:r>
      <w:r w:rsidRPr="00364B3E">
        <w:rPr>
          <w:rFonts w:ascii="Calibri" w:eastAsia="PMingLiU" w:hAnsi="Calibri"/>
        </w:rPr>
        <w:t>天</w:t>
      </w:r>
      <w:r w:rsidRPr="00364B3E">
        <w:rPr>
          <w:rFonts w:ascii="Calibri" w:eastAsia="PMingLiU" w:hAnsi="Calibri" w:cs="MingLiU"/>
        </w:rPr>
        <w:t>。</w:t>
      </w:r>
    </w:p>
    <w:p w14:paraId="54F70896" w14:textId="77777777" w:rsidR="00364B3E" w:rsidRPr="00364B3E" w:rsidRDefault="00364B3E" w:rsidP="00364B3E">
      <w:pPr>
        <w:pStyle w:val="ProductList-Body"/>
        <w:numPr>
          <w:ilvl w:val="1"/>
          <w:numId w:val="37"/>
        </w:numPr>
        <w:ind w:left="720" w:hanging="270"/>
        <w:rPr>
          <w:rFonts w:ascii="Calibri" w:eastAsia="PMingLiU" w:hAnsi="Calibri"/>
        </w:rPr>
      </w:pPr>
      <w:r w:rsidRPr="00364B3E">
        <w:rPr>
          <w:rFonts w:ascii="Calibri" w:eastAsia="PMingLiU" w:hAnsi="Calibri"/>
        </w:rPr>
        <w:t>從</w:t>
      </w:r>
      <w:r w:rsidRPr="00364B3E">
        <w:rPr>
          <w:rFonts w:ascii="Calibri" w:eastAsia="PMingLiU" w:hAnsi="Calibri"/>
        </w:rPr>
        <w:t xml:space="preserve"> Hyper-V </w:t>
      </w:r>
      <w:r w:rsidRPr="00364B3E">
        <w:rPr>
          <w:rFonts w:ascii="Calibri" w:eastAsia="PMingLiU" w:hAnsi="Calibri"/>
        </w:rPr>
        <w:t>移轉</w:t>
      </w:r>
      <w:r w:rsidRPr="00364B3E">
        <w:rPr>
          <w:rFonts w:ascii="Calibri" w:eastAsia="PMingLiU" w:hAnsi="Calibri" w:cs="MingLiU"/>
        </w:rPr>
        <w:t>至</w:t>
      </w:r>
      <w:r w:rsidRPr="00364B3E">
        <w:rPr>
          <w:rFonts w:ascii="Calibri" w:eastAsia="PMingLiU" w:hAnsi="Calibri"/>
        </w:rPr>
        <w:t xml:space="preserve"> VMware </w:t>
      </w:r>
      <w:r w:rsidRPr="00364B3E">
        <w:rPr>
          <w:rFonts w:ascii="Calibri" w:eastAsia="PMingLiU" w:hAnsi="Calibri"/>
        </w:rPr>
        <w:t>之方案。服務等級：</w:t>
      </w:r>
      <w:r w:rsidRPr="00364B3E">
        <w:rPr>
          <w:rFonts w:ascii="Calibri" w:eastAsia="PMingLiU" w:hAnsi="Calibri"/>
        </w:rPr>
        <w:t>3</w:t>
      </w:r>
      <w:r w:rsidRPr="00364B3E">
        <w:rPr>
          <w:rFonts w:ascii="Calibri" w:eastAsia="PMingLiU" w:hAnsi="Calibri"/>
        </w:rPr>
        <w:t>、</w:t>
      </w:r>
      <w:r w:rsidRPr="00364B3E">
        <w:rPr>
          <w:rFonts w:ascii="Calibri" w:eastAsia="PMingLiU" w:hAnsi="Calibri"/>
        </w:rPr>
        <w:t xml:space="preserve">5 </w:t>
      </w:r>
      <w:r w:rsidRPr="00364B3E">
        <w:rPr>
          <w:rFonts w:ascii="Calibri" w:eastAsia="PMingLiU" w:hAnsi="Calibri"/>
        </w:rPr>
        <w:t>或</w:t>
      </w:r>
      <w:r w:rsidRPr="00364B3E">
        <w:rPr>
          <w:rFonts w:ascii="Calibri" w:eastAsia="PMingLiU" w:hAnsi="Calibri"/>
        </w:rPr>
        <w:t xml:space="preserve"> 10 </w:t>
      </w:r>
      <w:r w:rsidRPr="00364B3E">
        <w:rPr>
          <w:rFonts w:ascii="Calibri" w:eastAsia="PMingLiU" w:hAnsi="Calibri"/>
        </w:rPr>
        <w:t>天</w:t>
      </w:r>
      <w:r w:rsidRPr="00364B3E">
        <w:rPr>
          <w:rFonts w:ascii="Calibri" w:eastAsia="PMingLiU" w:hAnsi="Calibri" w:cs="MingLiU"/>
        </w:rPr>
        <w:t>。</w:t>
      </w:r>
    </w:p>
    <w:p w14:paraId="54F70897" w14:textId="77777777" w:rsidR="00364B3E" w:rsidRPr="00364B3E" w:rsidRDefault="00364B3E" w:rsidP="00364B3E">
      <w:pPr>
        <w:pStyle w:val="ProductList-Body"/>
        <w:numPr>
          <w:ilvl w:val="1"/>
          <w:numId w:val="37"/>
        </w:numPr>
        <w:ind w:left="720" w:hanging="270"/>
        <w:rPr>
          <w:rFonts w:ascii="Calibri" w:eastAsia="PMingLiU" w:hAnsi="Calibri"/>
        </w:rPr>
      </w:pPr>
      <w:r w:rsidRPr="00364B3E">
        <w:rPr>
          <w:rFonts w:ascii="Calibri" w:eastAsia="PMingLiU" w:hAnsi="Calibri"/>
        </w:rPr>
        <w:t>規劃為</w:t>
      </w:r>
      <w:r w:rsidRPr="00364B3E">
        <w:rPr>
          <w:rFonts w:ascii="Calibri" w:eastAsia="PMingLiU" w:hAnsi="Calibri"/>
        </w:rPr>
        <w:t xml:space="preserve"> System Center </w:t>
      </w:r>
      <w:r w:rsidRPr="00364B3E">
        <w:rPr>
          <w:rFonts w:ascii="Calibri" w:eastAsia="PMingLiU" w:hAnsi="Calibri"/>
        </w:rPr>
        <w:t>及</w:t>
      </w:r>
      <w:r w:rsidRPr="00364B3E">
        <w:rPr>
          <w:rFonts w:ascii="Calibri" w:eastAsia="PMingLiU" w:hAnsi="Calibri"/>
        </w:rPr>
        <w:t xml:space="preserve"> Windows Service Hyper-V </w:t>
      </w:r>
      <w:r w:rsidRPr="00364B3E">
        <w:rPr>
          <w:rFonts w:ascii="Calibri" w:eastAsia="PMingLiU" w:hAnsi="Calibri"/>
        </w:rPr>
        <w:t>部署</w:t>
      </w:r>
      <w:r w:rsidRPr="00364B3E">
        <w:rPr>
          <w:rFonts w:ascii="Calibri" w:eastAsia="PMingLiU" w:hAnsi="Calibri"/>
        </w:rPr>
        <w:t xml:space="preserve"> Microsoft </w:t>
      </w:r>
      <w:r w:rsidRPr="00364B3E">
        <w:rPr>
          <w:rFonts w:ascii="Calibri" w:eastAsia="PMingLiU" w:hAnsi="Calibri"/>
        </w:rPr>
        <w:t>資料中心管理解決方案。服務等級：</w:t>
      </w:r>
      <w:r w:rsidRPr="00364B3E">
        <w:rPr>
          <w:rFonts w:ascii="Calibri" w:eastAsia="PMingLiU" w:hAnsi="Calibri"/>
        </w:rPr>
        <w:t>3</w:t>
      </w:r>
      <w:r w:rsidRPr="00364B3E">
        <w:rPr>
          <w:rFonts w:ascii="Calibri" w:eastAsia="PMingLiU" w:hAnsi="Calibri"/>
        </w:rPr>
        <w:t>、</w:t>
      </w:r>
      <w:r w:rsidRPr="00364B3E">
        <w:rPr>
          <w:rFonts w:ascii="Calibri" w:eastAsia="PMingLiU" w:hAnsi="Calibri"/>
        </w:rPr>
        <w:t xml:space="preserve">5 </w:t>
      </w:r>
      <w:r w:rsidRPr="00364B3E">
        <w:rPr>
          <w:rFonts w:ascii="Calibri" w:eastAsia="PMingLiU" w:hAnsi="Calibri"/>
        </w:rPr>
        <w:t>或</w:t>
      </w:r>
      <w:r w:rsidRPr="00364B3E">
        <w:rPr>
          <w:rFonts w:ascii="Calibri" w:eastAsia="PMingLiU" w:hAnsi="Calibri"/>
        </w:rPr>
        <w:t xml:space="preserve"> 10 </w:t>
      </w:r>
      <w:r w:rsidRPr="00364B3E">
        <w:rPr>
          <w:rFonts w:ascii="Calibri" w:eastAsia="PMingLiU" w:hAnsi="Calibri"/>
        </w:rPr>
        <w:t>天</w:t>
      </w:r>
      <w:r w:rsidRPr="00364B3E">
        <w:rPr>
          <w:rFonts w:ascii="Calibri" w:eastAsia="PMingLiU" w:hAnsi="Calibri" w:cs="MingLiU"/>
        </w:rPr>
        <w:t>。</w:t>
      </w:r>
    </w:p>
    <w:p w14:paraId="54F70898" w14:textId="77777777" w:rsidR="00364B3E" w:rsidRPr="00364B3E" w:rsidRDefault="00364B3E" w:rsidP="00364B3E">
      <w:pPr>
        <w:pStyle w:val="ProductList-Body"/>
        <w:numPr>
          <w:ilvl w:val="1"/>
          <w:numId w:val="37"/>
        </w:numPr>
        <w:ind w:left="720" w:hanging="270"/>
        <w:rPr>
          <w:rFonts w:ascii="Calibri" w:eastAsia="PMingLiU" w:hAnsi="Calibri"/>
        </w:rPr>
      </w:pPr>
      <w:r w:rsidRPr="00364B3E">
        <w:rPr>
          <w:rFonts w:ascii="Calibri" w:eastAsia="PMingLiU" w:hAnsi="Calibri"/>
        </w:rPr>
        <w:t xml:space="preserve">Enterprise </w:t>
      </w:r>
      <w:r w:rsidRPr="00364B3E">
        <w:rPr>
          <w:rFonts w:ascii="Calibri" w:eastAsia="PMingLiU" w:hAnsi="Calibri"/>
        </w:rPr>
        <w:t>行動性實作之方案。服務等級：</w:t>
      </w:r>
      <w:r w:rsidRPr="00364B3E">
        <w:rPr>
          <w:rFonts w:ascii="Calibri" w:eastAsia="PMingLiU" w:hAnsi="Calibri"/>
        </w:rPr>
        <w:t>3</w:t>
      </w:r>
      <w:r w:rsidRPr="00364B3E">
        <w:rPr>
          <w:rFonts w:ascii="Calibri" w:eastAsia="PMingLiU" w:hAnsi="Calibri"/>
        </w:rPr>
        <w:t>、</w:t>
      </w:r>
      <w:r w:rsidRPr="00364B3E">
        <w:rPr>
          <w:rFonts w:ascii="Calibri" w:eastAsia="PMingLiU" w:hAnsi="Calibri"/>
        </w:rPr>
        <w:t>5</w:t>
      </w:r>
      <w:r w:rsidRPr="00364B3E">
        <w:rPr>
          <w:rFonts w:ascii="Calibri" w:eastAsia="PMingLiU" w:hAnsi="Calibri"/>
        </w:rPr>
        <w:t>、</w:t>
      </w:r>
      <w:r w:rsidRPr="00364B3E">
        <w:rPr>
          <w:rFonts w:ascii="Calibri" w:eastAsia="PMingLiU" w:hAnsi="Calibri"/>
        </w:rPr>
        <w:t xml:space="preserve">10 </w:t>
      </w:r>
      <w:r w:rsidRPr="00364B3E">
        <w:rPr>
          <w:rFonts w:ascii="Calibri" w:eastAsia="PMingLiU" w:hAnsi="Calibri"/>
        </w:rPr>
        <w:t>或</w:t>
      </w:r>
      <w:r w:rsidRPr="00364B3E">
        <w:rPr>
          <w:rFonts w:ascii="Calibri" w:eastAsia="PMingLiU" w:hAnsi="Calibri"/>
        </w:rPr>
        <w:t xml:space="preserve"> 15 </w:t>
      </w:r>
      <w:r w:rsidRPr="00364B3E">
        <w:rPr>
          <w:rFonts w:ascii="Calibri" w:eastAsia="PMingLiU" w:hAnsi="Calibri"/>
        </w:rPr>
        <w:t>天</w:t>
      </w:r>
      <w:r w:rsidRPr="00364B3E">
        <w:rPr>
          <w:rFonts w:ascii="Calibri" w:eastAsia="PMingLiU" w:hAnsi="Calibri" w:cs="MingLiU"/>
        </w:rPr>
        <w:t>。</w:t>
      </w:r>
    </w:p>
    <w:p w14:paraId="54F70899" w14:textId="77777777" w:rsidR="00364B3E" w:rsidRPr="00364B3E" w:rsidRDefault="00364B3E" w:rsidP="00364B3E">
      <w:pPr>
        <w:pStyle w:val="ProductList-Body"/>
        <w:numPr>
          <w:ilvl w:val="0"/>
          <w:numId w:val="37"/>
        </w:numPr>
        <w:ind w:left="450" w:hanging="270"/>
        <w:rPr>
          <w:rFonts w:ascii="Calibri" w:eastAsia="PMingLiU" w:hAnsi="Calibri"/>
        </w:rPr>
      </w:pPr>
      <w:r w:rsidRPr="00364B3E">
        <w:rPr>
          <w:rFonts w:ascii="Calibri" w:eastAsia="PMingLiU" w:hAnsi="Calibri"/>
        </w:rPr>
        <w:t xml:space="preserve">SQL Server </w:t>
      </w:r>
      <w:r w:rsidRPr="00364B3E">
        <w:rPr>
          <w:rFonts w:ascii="Calibri" w:eastAsia="PMingLiU" w:hAnsi="Calibri"/>
        </w:rPr>
        <w:t>部署規劃服務</w:t>
      </w:r>
      <w:r w:rsidRPr="00364B3E">
        <w:rPr>
          <w:rFonts w:ascii="Calibri" w:eastAsia="PMingLiU" w:hAnsi="Calibri"/>
        </w:rPr>
        <w:t xml:space="preserve"> (SSDPS)</w:t>
      </w:r>
    </w:p>
    <w:p w14:paraId="54F7089A" w14:textId="77777777" w:rsidR="00364B3E" w:rsidRPr="00364B3E" w:rsidRDefault="00364B3E" w:rsidP="00364B3E">
      <w:pPr>
        <w:pStyle w:val="ProductList-Body"/>
        <w:numPr>
          <w:ilvl w:val="1"/>
          <w:numId w:val="37"/>
        </w:numPr>
        <w:ind w:left="720" w:hanging="270"/>
        <w:rPr>
          <w:rFonts w:ascii="Calibri" w:eastAsia="PMingLiU" w:hAnsi="Calibri"/>
        </w:rPr>
      </w:pPr>
      <w:r w:rsidRPr="00364B3E">
        <w:rPr>
          <w:rFonts w:ascii="Calibri" w:eastAsia="PMingLiU" w:hAnsi="Calibri"/>
        </w:rPr>
        <w:t>開發</w:t>
      </w:r>
      <w:r w:rsidRPr="00364B3E">
        <w:rPr>
          <w:rFonts w:ascii="Calibri" w:eastAsia="PMingLiU" w:hAnsi="Calibri"/>
        </w:rPr>
        <w:t xml:space="preserve"> SQL Server </w:t>
      </w:r>
      <w:r w:rsidRPr="00364B3E">
        <w:rPr>
          <w:rFonts w:ascii="Calibri" w:eastAsia="PMingLiU" w:hAnsi="Calibri"/>
        </w:rPr>
        <w:t>之部署、升級或移轉方案。服務等級：</w:t>
      </w:r>
      <w:r w:rsidRPr="00364B3E">
        <w:rPr>
          <w:rFonts w:ascii="Calibri" w:eastAsia="PMingLiU" w:hAnsi="Calibri"/>
        </w:rPr>
        <w:t>3</w:t>
      </w:r>
      <w:r w:rsidRPr="00364B3E">
        <w:rPr>
          <w:rFonts w:ascii="Calibri" w:eastAsia="PMingLiU" w:hAnsi="Calibri"/>
        </w:rPr>
        <w:t>、</w:t>
      </w:r>
      <w:r w:rsidRPr="00364B3E">
        <w:rPr>
          <w:rFonts w:ascii="Calibri" w:eastAsia="PMingLiU" w:hAnsi="Calibri"/>
        </w:rPr>
        <w:t>5</w:t>
      </w:r>
      <w:r w:rsidRPr="00364B3E">
        <w:rPr>
          <w:rFonts w:ascii="Calibri" w:eastAsia="PMingLiU" w:hAnsi="Calibri"/>
        </w:rPr>
        <w:t>、</w:t>
      </w:r>
      <w:r w:rsidRPr="00364B3E">
        <w:rPr>
          <w:rFonts w:ascii="Calibri" w:eastAsia="PMingLiU" w:hAnsi="Calibri"/>
        </w:rPr>
        <w:t xml:space="preserve">10 </w:t>
      </w:r>
      <w:r w:rsidRPr="00364B3E">
        <w:rPr>
          <w:rFonts w:ascii="Calibri" w:eastAsia="PMingLiU" w:hAnsi="Calibri"/>
        </w:rPr>
        <w:t>或</w:t>
      </w:r>
      <w:r w:rsidRPr="00364B3E">
        <w:rPr>
          <w:rFonts w:ascii="Calibri" w:eastAsia="PMingLiU" w:hAnsi="Calibri"/>
        </w:rPr>
        <w:t xml:space="preserve"> 15 </w:t>
      </w:r>
      <w:r w:rsidRPr="00364B3E">
        <w:rPr>
          <w:rFonts w:ascii="Calibri" w:eastAsia="PMingLiU" w:hAnsi="Calibri"/>
        </w:rPr>
        <w:t>天</w:t>
      </w:r>
      <w:r w:rsidRPr="00364B3E">
        <w:rPr>
          <w:rFonts w:ascii="Calibri" w:eastAsia="PMingLiU" w:hAnsi="Calibri" w:cs="MingLiU"/>
        </w:rPr>
        <w:t>。</w:t>
      </w:r>
    </w:p>
    <w:p w14:paraId="54F7089B" w14:textId="77777777" w:rsidR="00364B3E" w:rsidRPr="00364B3E" w:rsidRDefault="00364B3E" w:rsidP="00364B3E">
      <w:pPr>
        <w:pStyle w:val="ProductList-Body"/>
        <w:numPr>
          <w:ilvl w:val="0"/>
          <w:numId w:val="37"/>
        </w:numPr>
        <w:ind w:left="450" w:hanging="270"/>
        <w:rPr>
          <w:rFonts w:ascii="Calibri" w:eastAsia="PMingLiU" w:hAnsi="Calibri"/>
        </w:rPr>
      </w:pPr>
      <w:r w:rsidRPr="00364B3E">
        <w:rPr>
          <w:rFonts w:ascii="Calibri" w:eastAsia="PMingLiU" w:hAnsi="Calibri"/>
        </w:rPr>
        <w:t>開發人員工具部署規劃服</w:t>
      </w:r>
      <w:r w:rsidRPr="00364B3E">
        <w:rPr>
          <w:rFonts w:ascii="Calibri" w:eastAsia="PMingLiU" w:hAnsi="Calibri" w:cs="MingLiU"/>
        </w:rPr>
        <w:t>務</w:t>
      </w:r>
      <w:r w:rsidRPr="00364B3E">
        <w:rPr>
          <w:rFonts w:ascii="Calibri" w:eastAsia="PMingLiU" w:hAnsi="Calibri"/>
        </w:rPr>
        <w:t xml:space="preserve"> (DTDPS)</w:t>
      </w:r>
    </w:p>
    <w:p w14:paraId="54F7089C" w14:textId="77777777" w:rsidR="00364B3E" w:rsidRPr="00364B3E" w:rsidRDefault="00364B3E" w:rsidP="00364B3E">
      <w:pPr>
        <w:pStyle w:val="ProductList-Body"/>
        <w:numPr>
          <w:ilvl w:val="1"/>
          <w:numId w:val="37"/>
        </w:numPr>
        <w:ind w:left="720" w:hanging="270"/>
        <w:rPr>
          <w:rFonts w:ascii="Calibri" w:eastAsia="PMingLiU" w:hAnsi="Calibri"/>
        </w:rPr>
      </w:pPr>
      <w:r w:rsidRPr="00364B3E">
        <w:rPr>
          <w:rFonts w:ascii="Calibri" w:eastAsia="PMingLiU" w:hAnsi="Calibri"/>
        </w:rPr>
        <w:t>開發</w:t>
      </w:r>
      <w:r w:rsidRPr="00364B3E">
        <w:rPr>
          <w:rFonts w:ascii="Calibri" w:eastAsia="PMingLiU" w:hAnsi="Calibri"/>
        </w:rPr>
        <w:t xml:space="preserve"> Visual Studio </w:t>
      </w:r>
      <w:r w:rsidRPr="00364B3E">
        <w:rPr>
          <w:rFonts w:ascii="Calibri" w:eastAsia="PMingLiU" w:hAnsi="Calibri"/>
        </w:rPr>
        <w:t>及</w:t>
      </w:r>
      <w:r w:rsidRPr="00364B3E">
        <w:rPr>
          <w:rFonts w:ascii="Calibri" w:eastAsia="PMingLiU" w:hAnsi="Calibri"/>
        </w:rPr>
        <w:t xml:space="preserve"> Visual Studio Team Foundation Server </w:t>
      </w:r>
      <w:r w:rsidRPr="00364B3E">
        <w:rPr>
          <w:rFonts w:ascii="Calibri" w:eastAsia="PMingLiU" w:hAnsi="Calibri"/>
        </w:rPr>
        <w:t>之部署方案。服務等級：</w:t>
      </w:r>
      <w:r w:rsidRPr="00364B3E">
        <w:rPr>
          <w:rFonts w:ascii="Calibri" w:eastAsia="PMingLiU" w:hAnsi="Calibri"/>
        </w:rPr>
        <w:t xml:space="preserve">3 </w:t>
      </w:r>
      <w:r w:rsidRPr="00364B3E">
        <w:rPr>
          <w:rFonts w:ascii="Calibri" w:eastAsia="PMingLiU" w:hAnsi="Calibri"/>
        </w:rPr>
        <w:t>或</w:t>
      </w:r>
      <w:r w:rsidRPr="00364B3E">
        <w:rPr>
          <w:rFonts w:ascii="Calibri" w:eastAsia="PMingLiU" w:hAnsi="Calibri"/>
        </w:rPr>
        <w:t xml:space="preserve"> 5 </w:t>
      </w:r>
      <w:r w:rsidRPr="00364B3E">
        <w:rPr>
          <w:rFonts w:ascii="Calibri" w:eastAsia="PMingLiU" w:hAnsi="Calibri"/>
        </w:rPr>
        <w:t>天</w:t>
      </w:r>
      <w:r w:rsidRPr="00364B3E">
        <w:rPr>
          <w:rFonts w:ascii="Calibri" w:eastAsia="PMingLiU" w:hAnsi="Calibri" w:cs="MingLiU"/>
        </w:rPr>
        <w:t>。</w:t>
      </w:r>
    </w:p>
    <w:p w14:paraId="54F7089D" w14:textId="77777777" w:rsidR="00364B3E" w:rsidRPr="00364B3E" w:rsidRDefault="00364B3E" w:rsidP="00364B3E">
      <w:pPr>
        <w:pStyle w:val="ProductList-Body"/>
        <w:numPr>
          <w:ilvl w:val="0"/>
          <w:numId w:val="37"/>
        </w:numPr>
        <w:ind w:left="450" w:hanging="270"/>
        <w:rPr>
          <w:rFonts w:ascii="Calibri" w:eastAsia="PMingLiU" w:hAnsi="Calibri"/>
        </w:rPr>
      </w:pPr>
      <w:r w:rsidRPr="00364B3E">
        <w:rPr>
          <w:rFonts w:ascii="Calibri" w:eastAsia="PMingLiU" w:hAnsi="Calibri"/>
        </w:rPr>
        <w:t>公共雲端、</w:t>
      </w:r>
      <w:r w:rsidRPr="00364B3E">
        <w:rPr>
          <w:rFonts w:ascii="Calibri" w:eastAsia="PMingLiU" w:hAnsi="Calibri"/>
        </w:rPr>
        <w:t xml:space="preserve">Azure </w:t>
      </w:r>
      <w:r w:rsidRPr="00364B3E">
        <w:rPr>
          <w:rFonts w:ascii="Calibri" w:eastAsia="PMingLiU" w:hAnsi="Calibri"/>
        </w:rPr>
        <w:t>部署規劃服務</w:t>
      </w:r>
      <w:r w:rsidRPr="00364B3E">
        <w:rPr>
          <w:rFonts w:ascii="Calibri" w:eastAsia="PMingLiU" w:hAnsi="Calibri"/>
        </w:rPr>
        <w:t xml:space="preserve"> (AZDPS)</w:t>
      </w:r>
    </w:p>
    <w:p w14:paraId="54F7089E" w14:textId="77777777" w:rsidR="00364B3E" w:rsidRPr="00364B3E" w:rsidRDefault="00364B3E" w:rsidP="00364B3E">
      <w:pPr>
        <w:pStyle w:val="ProductList-Body"/>
        <w:numPr>
          <w:ilvl w:val="1"/>
          <w:numId w:val="37"/>
        </w:numPr>
        <w:ind w:left="720" w:hanging="270"/>
        <w:rPr>
          <w:rFonts w:ascii="Calibri" w:eastAsia="PMingLiU" w:hAnsi="Calibri"/>
        </w:rPr>
      </w:pPr>
      <w:r w:rsidRPr="00364B3E">
        <w:rPr>
          <w:rFonts w:ascii="Calibri" w:eastAsia="PMingLiU" w:hAnsi="Calibri"/>
        </w:rPr>
        <w:t xml:space="preserve">Microsoft Azure </w:t>
      </w:r>
      <w:r w:rsidRPr="00364B3E">
        <w:rPr>
          <w:rFonts w:ascii="Calibri" w:eastAsia="PMingLiU" w:hAnsi="Calibri"/>
        </w:rPr>
        <w:t>之示範及啟用規劃。服務等級：</w:t>
      </w:r>
      <w:r w:rsidRPr="00364B3E">
        <w:rPr>
          <w:rFonts w:ascii="Calibri" w:eastAsia="PMingLiU" w:hAnsi="Calibri"/>
        </w:rPr>
        <w:t>3</w:t>
      </w:r>
      <w:r w:rsidRPr="00364B3E">
        <w:rPr>
          <w:rFonts w:ascii="Calibri" w:eastAsia="PMingLiU" w:hAnsi="Calibri"/>
        </w:rPr>
        <w:t>、</w:t>
      </w:r>
      <w:r w:rsidRPr="00364B3E">
        <w:rPr>
          <w:rFonts w:ascii="Calibri" w:eastAsia="PMingLiU" w:hAnsi="Calibri"/>
        </w:rPr>
        <w:t>5</w:t>
      </w:r>
      <w:r w:rsidRPr="00364B3E">
        <w:rPr>
          <w:rFonts w:ascii="Calibri" w:eastAsia="PMingLiU" w:hAnsi="Calibri"/>
        </w:rPr>
        <w:t>、</w:t>
      </w:r>
      <w:r w:rsidRPr="00364B3E">
        <w:rPr>
          <w:rFonts w:ascii="Calibri" w:eastAsia="PMingLiU" w:hAnsi="Calibri"/>
        </w:rPr>
        <w:t xml:space="preserve">10 </w:t>
      </w:r>
      <w:r w:rsidRPr="00364B3E">
        <w:rPr>
          <w:rFonts w:ascii="Calibri" w:eastAsia="PMingLiU" w:hAnsi="Calibri"/>
        </w:rPr>
        <w:t>或</w:t>
      </w:r>
      <w:r w:rsidRPr="00364B3E">
        <w:rPr>
          <w:rFonts w:ascii="Calibri" w:eastAsia="PMingLiU" w:hAnsi="Calibri"/>
        </w:rPr>
        <w:t xml:space="preserve"> 15 </w:t>
      </w:r>
      <w:r w:rsidRPr="00364B3E">
        <w:rPr>
          <w:rFonts w:ascii="Calibri" w:eastAsia="PMingLiU" w:hAnsi="Calibri"/>
        </w:rPr>
        <w:t>天</w:t>
      </w:r>
      <w:r w:rsidRPr="00364B3E">
        <w:rPr>
          <w:rFonts w:ascii="Calibri" w:eastAsia="PMingLiU" w:hAnsi="Calibri" w:cs="MingLiU"/>
        </w:rPr>
        <w:t>。</w:t>
      </w:r>
    </w:p>
    <w:p w14:paraId="54F7089F" w14:textId="77777777" w:rsidR="00364B3E" w:rsidRPr="00364B3E" w:rsidRDefault="00364B3E" w:rsidP="00364B3E">
      <w:pPr>
        <w:pStyle w:val="ProductList-Body"/>
        <w:numPr>
          <w:ilvl w:val="1"/>
          <w:numId w:val="37"/>
        </w:numPr>
        <w:ind w:left="720" w:hanging="270"/>
        <w:rPr>
          <w:rFonts w:ascii="Calibri" w:eastAsia="PMingLiU" w:hAnsi="Calibri"/>
        </w:rPr>
      </w:pPr>
      <w:r w:rsidRPr="00364B3E">
        <w:rPr>
          <w:rFonts w:ascii="Calibri" w:eastAsia="PMingLiU" w:hAnsi="Calibri"/>
        </w:rPr>
        <w:t xml:space="preserve">Enterprise </w:t>
      </w:r>
      <w:r w:rsidRPr="00364B3E">
        <w:rPr>
          <w:rFonts w:ascii="Calibri" w:eastAsia="PMingLiU" w:hAnsi="Calibri"/>
        </w:rPr>
        <w:t>行動性實作之方案。服務等級：</w:t>
      </w:r>
      <w:r w:rsidRPr="00364B3E">
        <w:rPr>
          <w:rFonts w:ascii="Calibri" w:eastAsia="PMingLiU" w:hAnsi="Calibri"/>
        </w:rPr>
        <w:t>3</w:t>
      </w:r>
      <w:r w:rsidRPr="00364B3E">
        <w:rPr>
          <w:rFonts w:ascii="Calibri" w:eastAsia="PMingLiU" w:hAnsi="Calibri"/>
        </w:rPr>
        <w:t>、</w:t>
      </w:r>
      <w:r w:rsidRPr="00364B3E">
        <w:rPr>
          <w:rFonts w:ascii="Calibri" w:eastAsia="PMingLiU" w:hAnsi="Calibri"/>
        </w:rPr>
        <w:t>5</w:t>
      </w:r>
      <w:r w:rsidRPr="00364B3E">
        <w:rPr>
          <w:rFonts w:ascii="Calibri" w:eastAsia="PMingLiU" w:hAnsi="Calibri"/>
        </w:rPr>
        <w:t>、</w:t>
      </w:r>
      <w:r w:rsidRPr="00364B3E">
        <w:rPr>
          <w:rFonts w:ascii="Calibri" w:eastAsia="PMingLiU" w:hAnsi="Calibri"/>
        </w:rPr>
        <w:t xml:space="preserve">10 </w:t>
      </w:r>
      <w:r w:rsidRPr="00364B3E">
        <w:rPr>
          <w:rFonts w:ascii="Calibri" w:eastAsia="PMingLiU" w:hAnsi="Calibri"/>
        </w:rPr>
        <w:t>或</w:t>
      </w:r>
      <w:r w:rsidRPr="00364B3E">
        <w:rPr>
          <w:rFonts w:ascii="Calibri" w:eastAsia="PMingLiU" w:hAnsi="Calibri"/>
        </w:rPr>
        <w:t xml:space="preserve"> 15 </w:t>
      </w:r>
      <w:r w:rsidRPr="00364B3E">
        <w:rPr>
          <w:rFonts w:ascii="Calibri" w:eastAsia="PMingLiU" w:hAnsi="Calibri"/>
        </w:rPr>
        <w:t>天</w:t>
      </w:r>
      <w:r w:rsidRPr="00364B3E">
        <w:rPr>
          <w:rFonts w:ascii="Calibri" w:eastAsia="PMingLiU" w:hAnsi="Calibri" w:cs="MingLiU"/>
        </w:rPr>
        <w:t>。</w:t>
      </w:r>
    </w:p>
    <w:p w14:paraId="54F708A0" w14:textId="77777777" w:rsidR="00364B3E" w:rsidRPr="00364B3E" w:rsidRDefault="00364B3E" w:rsidP="00364B3E">
      <w:pPr>
        <w:pStyle w:val="ProductList-Body"/>
        <w:numPr>
          <w:ilvl w:val="0"/>
          <w:numId w:val="37"/>
        </w:numPr>
        <w:ind w:left="450" w:hanging="270"/>
        <w:rPr>
          <w:rFonts w:ascii="Calibri" w:eastAsia="PMingLiU" w:hAnsi="Calibri"/>
        </w:rPr>
      </w:pPr>
      <w:r w:rsidRPr="00364B3E">
        <w:rPr>
          <w:rFonts w:ascii="Calibri" w:eastAsia="PMingLiU" w:hAnsi="Calibri"/>
        </w:rPr>
        <w:t xml:space="preserve">Microsoft Dynamics </w:t>
      </w:r>
      <w:r w:rsidRPr="00364B3E">
        <w:rPr>
          <w:rFonts w:ascii="Calibri" w:eastAsia="PMingLiU" w:hAnsi="Calibri"/>
        </w:rPr>
        <w:t>部署規劃服務</w:t>
      </w:r>
      <w:r w:rsidRPr="00364B3E">
        <w:rPr>
          <w:rFonts w:ascii="Calibri" w:eastAsia="PMingLiU" w:hAnsi="Calibri"/>
        </w:rPr>
        <w:t xml:space="preserve"> (DYDPS)</w:t>
      </w:r>
    </w:p>
    <w:p w14:paraId="54F708A1" w14:textId="77777777" w:rsidR="00364B3E" w:rsidRPr="00364B3E" w:rsidRDefault="00364B3E" w:rsidP="00364B3E">
      <w:pPr>
        <w:pStyle w:val="ProductList-Body"/>
        <w:numPr>
          <w:ilvl w:val="1"/>
          <w:numId w:val="37"/>
        </w:numPr>
        <w:ind w:left="720" w:hanging="270"/>
        <w:rPr>
          <w:rFonts w:ascii="Calibri" w:eastAsia="PMingLiU" w:hAnsi="Calibri"/>
        </w:rPr>
      </w:pPr>
      <w:r w:rsidRPr="00364B3E">
        <w:rPr>
          <w:rFonts w:ascii="Calibri" w:eastAsia="PMingLiU" w:hAnsi="Calibri"/>
        </w:rPr>
        <w:t>實作或升</w:t>
      </w:r>
      <w:r w:rsidRPr="00364B3E">
        <w:rPr>
          <w:rFonts w:ascii="Calibri" w:eastAsia="PMingLiU" w:hAnsi="Calibri" w:cs="MingLiU"/>
        </w:rPr>
        <w:t>級</w:t>
      </w:r>
      <w:r w:rsidRPr="00364B3E">
        <w:rPr>
          <w:rFonts w:ascii="Calibri" w:eastAsia="PMingLiU" w:hAnsi="Calibri"/>
        </w:rPr>
        <w:t xml:space="preserve"> Microsoft Dynamics CRM </w:t>
      </w:r>
      <w:r w:rsidRPr="00364B3E">
        <w:rPr>
          <w:rFonts w:ascii="Calibri" w:eastAsia="PMingLiU" w:hAnsi="Calibri"/>
        </w:rPr>
        <w:t>之方案。服務等級：</w:t>
      </w:r>
      <w:r w:rsidRPr="00364B3E">
        <w:rPr>
          <w:rFonts w:ascii="Calibri" w:eastAsia="PMingLiU" w:hAnsi="Calibri"/>
        </w:rPr>
        <w:t>3</w:t>
      </w:r>
      <w:r w:rsidRPr="00364B3E">
        <w:rPr>
          <w:rFonts w:ascii="Calibri" w:eastAsia="PMingLiU" w:hAnsi="Calibri"/>
        </w:rPr>
        <w:t>、</w:t>
      </w:r>
      <w:r w:rsidRPr="00364B3E">
        <w:rPr>
          <w:rFonts w:ascii="Calibri" w:eastAsia="PMingLiU" w:hAnsi="Calibri"/>
        </w:rPr>
        <w:t>5</w:t>
      </w:r>
      <w:r w:rsidRPr="00364B3E">
        <w:rPr>
          <w:rFonts w:ascii="Calibri" w:eastAsia="PMingLiU" w:hAnsi="Calibri"/>
        </w:rPr>
        <w:t>、</w:t>
      </w:r>
      <w:r w:rsidRPr="00364B3E">
        <w:rPr>
          <w:rFonts w:ascii="Calibri" w:eastAsia="PMingLiU" w:hAnsi="Calibri"/>
        </w:rPr>
        <w:t xml:space="preserve">10 </w:t>
      </w:r>
      <w:r w:rsidRPr="00364B3E">
        <w:rPr>
          <w:rFonts w:ascii="Calibri" w:eastAsia="PMingLiU" w:hAnsi="Calibri"/>
        </w:rPr>
        <w:t>或</w:t>
      </w:r>
      <w:r w:rsidRPr="00364B3E">
        <w:rPr>
          <w:rFonts w:ascii="Calibri" w:eastAsia="PMingLiU" w:hAnsi="Calibri"/>
        </w:rPr>
        <w:t xml:space="preserve"> 15 </w:t>
      </w:r>
      <w:r w:rsidRPr="00364B3E">
        <w:rPr>
          <w:rFonts w:ascii="Calibri" w:eastAsia="PMingLiU" w:hAnsi="Calibri"/>
        </w:rPr>
        <w:t>天</w:t>
      </w:r>
      <w:r w:rsidRPr="00364B3E">
        <w:rPr>
          <w:rFonts w:ascii="Calibri" w:eastAsia="PMingLiU" w:hAnsi="Calibri" w:cs="MingLiU"/>
        </w:rPr>
        <w:t>。</w:t>
      </w:r>
    </w:p>
    <w:p w14:paraId="54F708A2" w14:textId="77777777" w:rsidR="00364B3E" w:rsidRPr="00364B3E" w:rsidRDefault="00364B3E" w:rsidP="00364B3E">
      <w:pPr>
        <w:pStyle w:val="ProductList-Body"/>
        <w:numPr>
          <w:ilvl w:val="1"/>
          <w:numId w:val="37"/>
        </w:numPr>
        <w:ind w:left="720" w:hanging="270"/>
        <w:rPr>
          <w:rFonts w:ascii="Calibri" w:eastAsia="PMingLiU" w:hAnsi="Calibri"/>
        </w:rPr>
      </w:pPr>
      <w:r w:rsidRPr="00364B3E">
        <w:rPr>
          <w:rFonts w:ascii="Calibri" w:eastAsia="PMingLiU" w:hAnsi="Calibri"/>
        </w:rPr>
        <w:t>實</w:t>
      </w:r>
      <w:r w:rsidRPr="00364B3E">
        <w:rPr>
          <w:rFonts w:ascii="Calibri" w:eastAsia="PMingLiU" w:hAnsi="Calibri" w:cs="MingLiU"/>
        </w:rPr>
        <w:t>作</w:t>
      </w:r>
      <w:r w:rsidRPr="00364B3E">
        <w:rPr>
          <w:rFonts w:ascii="Calibri" w:eastAsia="PMingLiU" w:hAnsi="Calibri"/>
        </w:rPr>
        <w:t xml:space="preserve"> Microsoft Dynamics AX </w:t>
      </w:r>
      <w:r w:rsidRPr="00364B3E">
        <w:rPr>
          <w:rFonts w:ascii="Calibri" w:eastAsia="PMingLiU" w:hAnsi="Calibri"/>
        </w:rPr>
        <w:t>之方案。服務等級：</w:t>
      </w:r>
      <w:r w:rsidRPr="00364B3E">
        <w:rPr>
          <w:rFonts w:ascii="Calibri" w:eastAsia="PMingLiU" w:hAnsi="Calibri"/>
        </w:rPr>
        <w:t>3</w:t>
      </w:r>
      <w:r w:rsidRPr="00364B3E">
        <w:rPr>
          <w:rFonts w:ascii="Calibri" w:eastAsia="PMingLiU" w:hAnsi="Calibri"/>
        </w:rPr>
        <w:t>、</w:t>
      </w:r>
      <w:r w:rsidRPr="00364B3E">
        <w:rPr>
          <w:rFonts w:ascii="Calibri" w:eastAsia="PMingLiU" w:hAnsi="Calibri"/>
        </w:rPr>
        <w:t>5</w:t>
      </w:r>
      <w:r w:rsidRPr="00364B3E">
        <w:rPr>
          <w:rFonts w:ascii="Calibri" w:eastAsia="PMingLiU" w:hAnsi="Calibri"/>
        </w:rPr>
        <w:t>、</w:t>
      </w:r>
      <w:r w:rsidRPr="00364B3E">
        <w:rPr>
          <w:rFonts w:ascii="Calibri" w:eastAsia="PMingLiU" w:hAnsi="Calibri"/>
        </w:rPr>
        <w:t xml:space="preserve">10 </w:t>
      </w:r>
      <w:r w:rsidRPr="00364B3E">
        <w:rPr>
          <w:rFonts w:ascii="Calibri" w:eastAsia="PMingLiU" w:hAnsi="Calibri"/>
        </w:rPr>
        <w:t>或</w:t>
      </w:r>
      <w:r w:rsidRPr="00364B3E">
        <w:rPr>
          <w:rFonts w:ascii="Calibri" w:eastAsia="PMingLiU" w:hAnsi="Calibri"/>
        </w:rPr>
        <w:t xml:space="preserve"> 15 </w:t>
      </w:r>
      <w:r w:rsidRPr="00364B3E">
        <w:rPr>
          <w:rFonts w:ascii="Calibri" w:eastAsia="PMingLiU" w:hAnsi="Calibri"/>
        </w:rPr>
        <w:t>天</w:t>
      </w:r>
      <w:r w:rsidRPr="00364B3E">
        <w:rPr>
          <w:rFonts w:ascii="Calibri" w:eastAsia="PMingLiU" w:hAnsi="Calibri" w:cs="MingLiU"/>
        </w:rPr>
        <w:t>。</w:t>
      </w:r>
    </w:p>
    <w:p w14:paraId="54F708A3" w14:textId="77777777" w:rsidR="00364B3E" w:rsidRPr="00364B3E" w:rsidRDefault="00364B3E" w:rsidP="00364B3E">
      <w:pPr>
        <w:pStyle w:val="ProductList-Body"/>
        <w:rPr>
          <w:rFonts w:ascii="Calibri" w:eastAsia="PMingLiU" w:hAnsi="Calibri"/>
        </w:rPr>
      </w:pPr>
    </w:p>
    <w:p w14:paraId="54F708A4" w14:textId="77777777" w:rsidR="00364B3E" w:rsidRPr="00364B3E" w:rsidRDefault="00364B3E" w:rsidP="00364B3E">
      <w:pPr>
        <w:pStyle w:val="ProductList-Body"/>
        <w:rPr>
          <w:rFonts w:ascii="Calibri" w:eastAsia="PMingLiU" w:hAnsi="Calibri"/>
        </w:rPr>
      </w:pPr>
      <w:r w:rsidRPr="00364B3E">
        <w:rPr>
          <w:rFonts w:ascii="Calibri" w:eastAsia="PMingLiU" w:hAnsi="Calibri"/>
        </w:rPr>
        <w:t>可提供之服務的清單及相關服務等級得隨時變更。合格之提供者將因應要求，針對以上每一項服務優惠方案提供客戶可取得之工作範圍的綱要</w:t>
      </w:r>
      <w:r w:rsidRPr="00364B3E">
        <w:rPr>
          <w:rFonts w:ascii="Calibri" w:eastAsia="PMingLiU" w:hAnsi="Calibri" w:cs="MingLiU"/>
        </w:rPr>
        <w:t>。</w:t>
      </w:r>
    </w:p>
    <w:p w14:paraId="54F708A5" w14:textId="77777777" w:rsidR="00364B3E" w:rsidRPr="00364B3E" w:rsidRDefault="00364B3E" w:rsidP="00364B3E">
      <w:pPr>
        <w:pStyle w:val="ProductList-Body"/>
        <w:rPr>
          <w:rFonts w:ascii="Calibri" w:eastAsia="PMingLiU" w:hAnsi="Calibri"/>
        </w:rPr>
      </w:pPr>
    </w:p>
    <w:p w14:paraId="54F708A6" w14:textId="77777777" w:rsidR="00364B3E" w:rsidRPr="00364B3E" w:rsidRDefault="00364B3E" w:rsidP="00364B3E">
      <w:pPr>
        <w:pStyle w:val="ProductList-Body"/>
        <w:rPr>
          <w:rFonts w:ascii="Calibri" w:eastAsia="PMingLiU" w:hAnsi="Calibri"/>
        </w:rPr>
      </w:pPr>
      <w:r w:rsidRPr="00364B3E">
        <w:rPr>
          <w:rFonts w:ascii="Calibri" w:eastAsia="PMingLiU" w:hAnsi="Calibri"/>
        </w:rPr>
        <w:t>如果客戶符合下列條件，也可以增加可取得之規劃服務天數的數目：</w:t>
      </w:r>
      <w:r w:rsidRPr="00364B3E">
        <w:rPr>
          <w:rFonts w:ascii="Calibri" w:eastAsia="PMingLiU" w:hAnsi="Calibri"/>
        </w:rPr>
        <w:t xml:space="preserve">(a) </w:t>
      </w:r>
      <w:r w:rsidRPr="00364B3E">
        <w:rPr>
          <w:rFonts w:ascii="Calibri" w:eastAsia="PMingLiU" w:hAnsi="Calibri"/>
        </w:rPr>
        <w:t>目前具備取得訓練券利益之資格，</w:t>
      </w:r>
      <w:r w:rsidRPr="00364B3E">
        <w:rPr>
          <w:rFonts w:ascii="Calibri" w:eastAsia="PMingLiU" w:hAnsi="Calibri"/>
        </w:rPr>
        <w:t xml:space="preserve">(b) </w:t>
      </w:r>
      <w:r w:rsidRPr="00364B3E">
        <w:rPr>
          <w:rFonts w:ascii="Calibri" w:eastAsia="PMingLiU" w:hAnsi="Calibri"/>
        </w:rPr>
        <w:t>已啟動其訓練券利益，以及</w:t>
      </w:r>
      <w:r w:rsidRPr="00364B3E">
        <w:rPr>
          <w:rFonts w:ascii="Calibri" w:eastAsia="PMingLiU" w:hAnsi="Calibri"/>
        </w:rPr>
        <w:t xml:space="preserve"> (c) </w:t>
      </w:r>
      <w:r w:rsidRPr="00364B3E">
        <w:rPr>
          <w:rFonts w:ascii="Calibri" w:eastAsia="PMingLiU" w:hAnsi="Calibri"/>
        </w:rPr>
        <w:t>從可供轉換之訓練券利益計算至少有</w:t>
      </w:r>
      <w:r w:rsidRPr="00364B3E">
        <w:rPr>
          <w:rFonts w:ascii="Calibri" w:eastAsia="PMingLiU" w:hAnsi="Calibri"/>
        </w:rPr>
        <w:t xml:space="preserve"> 3 </w:t>
      </w:r>
      <w:r w:rsidRPr="00364B3E">
        <w:rPr>
          <w:rFonts w:ascii="Calibri" w:eastAsia="PMingLiU" w:hAnsi="Calibri"/>
        </w:rPr>
        <w:t>個尚未主張之訓練天數。合格之客戶可以使用</w:t>
      </w:r>
      <w:r w:rsidRPr="00364B3E">
        <w:rPr>
          <w:rFonts w:ascii="Calibri" w:eastAsia="PMingLiU" w:hAnsi="Calibri"/>
        </w:rPr>
        <w:t xml:space="preserve"> 3:1 </w:t>
      </w:r>
      <w:r w:rsidRPr="00364B3E">
        <w:rPr>
          <w:rFonts w:ascii="Calibri" w:eastAsia="PMingLiU" w:hAnsi="Calibri"/>
        </w:rPr>
        <w:t>的基礎</w:t>
      </w:r>
      <w:r w:rsidRPr="00364B3E">
        <w:rPr>
          <w:rFonts w:ascii="Calibri" w:eastAsia="PMingLiU" w:hAnsi="Calibri"/>
        </w:rPr>
        <w:t xml:space="preserve"> (</w:t>
      </w:r>
      <w:r w:rsidRPr="00364B3E">
        <w:rPr>
          <w:rFonts w:ascii="Calibri" w:eastAsia="PMingLiU" w:hAnsi="Calibri"/>
        </w:rPr>
        <w:t>三個訓練券天數</w:t>
      </w:r>
      <w:r w:rsidRPr="00364B3E">
        <w:rPr>
          <w:rFonts w:ascii="Calibri" w:eastAsia="PMingLiU" w:hAnsi="Calibri"/>
        </w:rPr>
        <w:t xml:space="preserve"> = </w:t>
      </w:r>
      <w:r w:rsidRPr="00364B3E">
        <w:rPr>
          <w:rFonts w:ascii="Calibri" w:eastAsia="PMingLiU" w:hAnsi="Calibri"/>
        </w:rPr>
        <w:t>一個規劃服務天數</w:t>
      </w:r>
      <w:r w:rsidRPr="00364B3E">
        <w:rPr>
          <w:rFonts w:ascii="Calibri" w:eastAsia="PMingLiU" w:hAnsi="Calibri"/>
        </w:rPr>
        <w:t>)</w:t>
      </w:r>
      <w:r w:rsidRPr="00364B3E">
        <w:rPr>
          <w:rFonts w:ascii="Calibri" w:eastAsia="PMingLiU" w:hAnsi="Calibri"/>
        </w:rPr>
        <w:t>，將未使用之訓練券天數轉換為規劃服務天數。規劃服務天數不得轉換為訓練券天數。不過，如果客戶想要還原訓練券天數的轉換，得將規劃服務天數轉換回訓練券天數。將訓練券天數轉換為規劃服務天數之後，規劃服務天數將出現在客戶之規劃服務組合的天數中。接著可以使用這些天數來為可提供之服</w:t>
      </w:r>
      <w:r w:rsidRPr="00364B3E">
        <w:rPr>
          <w:rFonts w:ascii="Calibri" w:eastAsia="PMingLiU" w:hAnsi="Calibri" w:cs="MingLiU"/>
        </w:rPr>
        <w:t>務</w:t>
      </w:r>
      <w:r w:rsidRPr="00364B3E">
        <w:rPr>
          <w:rFonts w:ascii="Calibri" w:eastAsia="PMingLiU" w:hAnsi="Calibri"/>
        </w:rPr>
        <w:t xml:space="preserve"> (</w:t>
      </w:r>
      <w:r w:rsidRPr="00364B3E">
        <w:rPr>
          <w:rFonts w:ascii="Calibri" w:eastAsia="PMingLiU" w:hAnsi="Calibri"/>
        </w:rPr>
        <w:t>例如</w:t>
      </w:r>
      <w:r w:rsidRPr="00364B3E">
        <w:rPr>
          <w:rFonts w:ascii="Calibri" w:eastAsia="PMingLiU" w:hAnsi="Calibri"/>
        </w:rPr>
        <w:t xml:space="preserve"> DDPS </w:t>
      </w:r>
      <w:r w:rsidRPr="00364B3E">
        <w:rPr>
          <w:rFonts w:ascii="Calibri" w:eastAsia="PMingLiU" w:hAnsi="Calibri"/>
        </w:rPr>
        <w:t>或</w:t>
      </w:r>
      <w:r w:rsidRPr="00364B3E">
        <w:rPr>
          <w:rFonts w:ascii="Calibri" w:eastAsia="PMingLiU" w:hAnsi="Calibri"/>
        </w:rPr>
        <w:t xml:space="preserve"> SDPS) </w:t>
      </w:r>
      <w:r w:rsidRPr="00364B3E">
        <w:rPr>
          <w:rFonts w:ascii="Calibri" w:eastAsia="PMingLiU" w:hAnsi="Calibri"/>
        </w:rPr>
        <w:t>建立訓練券。</w:t>
      </w:r>
      <w:r w:rsidRPr="00364B3E">
        <w:rPr>
          <w:rFonts w:ascii="Calibri" w:eastAsia="PMingLiU" w:hAnsi="Calibri"/>
        </w:rPr>
        <w:t>*</w:t>
      </w:r>
      <w:r w:rsidRPr="00364B3E">
        <w:rPr>
          <w:rFonts w:ascii="Calibri" w:eastAsia="PMingLiU" w:hAnsi="Calibri"/>
        </w:rPr>
        <w:t>客戶將天數轉換回訓練券天數的資格，會根據其規劃服務天數等級中可提供之天數而加以限制</w:t>
      </w:r>
      <w:r w:rsidRPr="00364B3E">
        <w:rPr>
          <w:rFonts w:ascii="Calibri" w:eastAsia="PMingLiU" w:hAnsi="Calibri" w:cs="MingLiU"/>
        </w:rPr>
        <w:t>。</w:t>
      </w:r>
    </w:p>
    <w:p w14:paraId="54F708A7" w14:textId="77777777" w:rsidR="00364B3E" w:rsidRPr="00364B3E" w:rsidRDefault="00364B3E" w:rsidP="00364B3E">
      <w:pPr>
        <w:pStyle w:val="ProductList-Body"/>
        <w:rPr>
          <w:rFonts w:ascii="Calibri" w:eastAsia="PMingLiU" w:hAnsi="Calibri"/>
        </w:rPr>
      </w:pPr>
    </w:p>
    <w:p w14:paraId="54F708A8" w14:textId="77777777" w:rsidR="00364B3E" w:rsidRPr="00364B3E" w:rsidRDefault="00364B3E" w:rsidP="00364B3E">
      <w:pPr>
        <w:pStyle w:val="ProductList-Body"/>
        <w:rPr>
          <w:rFonts w:ascii="Calibri" w:eastAsia="PMingLiU" w:hAnsi="Calibri"/>
        </w:rPr>
      </w:pPr>
      <w:r w:rsidRPr="00364B3E">
        <w:rPr>
          <w:rFonts w:ascii="Calibri" w:eastAsia="PMingLiU" w:hAnsi="Calibri"/>
        </w:rPr>
        <w:t>在合格之大量授權合約中未符合可取得規劃服務履行服務之最低門檻但符合或超過訓練券天數轉換之條件的客戶，得依以上所列轉換訓練券天數</w:t>
      </w:r>
      <w:r w:rsidRPr="00364B3E">
        <w:rPr>
          <w:rFonts w:ascii="Calibri" w:eastAsia="PMingLiU" w:hAnsi="Calibri" w:cs="MingLiU"/>
        </w:rPr>
        <w:t>。</w:t>
      </w:r>
    </w:p>
    <w:p w14:paraId="54F708A9" w14:textId="77777777" w:rsidR="00364B3E" w:rsidRPr="00364B3E" w:rsidRDefault="00364B3E" w:rsidP="00364B3E">
      <w:pPr>
        <w:pStyle w:val="ProductList-Body"/>
        <w:rPr>
          <w:rFonts w:ascii="Calibri" w:eastAsia="PMingLiU" w:hAnsi="Calibri"/>
        </w:rPr>
      </w:pPr>
    </w:p>
    <w:p w14:paraId="54F708AA" w14:textId="77777777" w:rsidR="00364B3E" w:rsidRPr="00364B3E" w:rsidRDefault="00364B3E" w:rsidP="00364B3E">
      <w:pPr>
        <w:pStyle w:val="ProductList-Body"/>
        <w:numPr>
          <w:ilvl w:val="0"/>
          <w:numId w:val="38"/>
        </w:numPr>
        <w:ind w:left="450" w:hanging="270"/>
        <w:rPr>
          <w:rStyle w:val="Hyperlink"/>
          <w:rFonts w:ascii="Calibri" w:eastAsia="PMingLiU" w:hAnsi="Calibri"/>
        </w:rPr>
      </w:pPr>
      <w:r w:rsidRPr="00364B3E">
        <w:rPr>
          <w:rFonts w:ascii="Calibri" w:eastAsia="PMingLiU" w:hAnsi="Calibri"/>
        </w:rPr>
        <w:t>規劃服務得透過合格之</w:t>
      </w:r>
      <w:r w:rsidRPr="00364B3E">
        <w:rPr>
          <w:rFonts w:ascii="Calibri" w:eastAsia="PMingLiU" w:hAnsi="Calibri"/>
        </w:rPr>
        <w:t xml:space="preserve"> Microsoft </w:t>
      </w:r>
      <w:r w:rsidRPr="00364B3E">
        <w:rPr>
          <w:rFonts w:ascii="Calibri" w:eastAsia="PMingLiU" w:hAnsi="Calibri"/>
        </w:rPr>
        <w:t>合作夥伴或</w:t>
      </w:r>
      <w:r w:rsidRPr="00364B3E">
        <w:rPr>
          <w:rFonts w:ascii="Calibri" w:eastAsia="PMingLiU" w:hAnsi="Calibri"/>
        </w:rPr>
        <w:t xml:space="preserve"> Microsoft </w:t>
      </w:r>
      <w:r w:rsidRPr="00364B3E">
        <w:rPr>
          <w:rFonts w:ascii="Calibri" w:eastAsia="PMingLiU" w:hAnsi="Calibri"/>
        </w:rPr>
        <w:t>諮詢服務提供給客戶。由合格</w:t>
      </w:r>
      <w:r w:rsidRPr="00364B3E">
        <w:rPr>
          <w:rFonts w:ascii="Calibri" w:eastAsia="PMingLiU" w:hAnsi="Calibri" w:cs="MingLiU"/>
        </w:rPr>
        <w:t>之</w:t>
      </w:r>
      <w:r w:rsidRPr="00364B3E">
        <w:rPr>
          <w:rFonts w:ascii="Calibri" w:eastAsia="PMingLiU" w:hAnsi="Calibri"/>
        </w:rPr>
        <w:t xml:space="preserve"> Microsoft </w:t>
      </w:r>
      <w:r w:rsidRPr="00364B3E">
        <w:rPr>
          <w:rFonts w:ascii="Calibri" w:eastAsia="PMingLiU" w:hAnsi="Calibri"/>
        </w:rPr>
        <w:t>提供者建立之當地「使用規定」可適用。依訓練券提供之服務係依客戶與合格之提供者間所訂定之合約而提供；</w:t>
      </w:r>
      <w:r w:rsidRPr="00364B3E">
        <w:rPr>
          <w:rFonts w:ascii="Calibri" w:eastAsia="PMingLiU" w:hAnsi="Calibri"/>
        </w:rPr>
        <w:t xml:space="preserve">Microsoft </w:t>
      </w:r>
      <w:r w:rsidRPr="00364B3E">
        <w:rPr>
          <w:rFonts w:ascii="Calibri" w:eastAsia="PMingLiU" w:hAnsi="Calibri"/>
        </w:rPr>
        <w:t>對任何與服務相關之部分合格之提供者的工作或錯誤並不負任何責任。客戶可以在此檢視合格之提供者的清單：</w:t>
      </w:r>
      <w:hyperlink r:id="rId97" w:history="1">
        <w:r w:rsidRPr="00364B3E">
          <w:rPr>
            <w:rStyle w:val="Hyperlink"/>
            <w:rFonts w:ascii="Calibri" w:eastAsia="PMingLiU" w:hAnsi="Calibri"/>
          </w:rPr>
          <w:t>http://directory.partners.extranet.microsoft.com/psbproviders</w:t>
        </w:r>
      </w:hyperlink>
      <w:r w:rsidR="00A01B75" w:rsidRPr="00364B3E">
        <w:rPr>
          <w:rFonts w:ascii="Calibri" w:eastAsia="PMingLiU" w:hAnsi="Calibri" w:cs="MingLiU"/>
        </w:rPr>
        <w:t>。</w:t>
      </w:r>
    </w:p>
    <w:p w14:paraId="54F708AB" w14:textId="77777777" w:rsidR="00364B3E" w:rsidRPr="00364B3E" w:rsidRDefault="00364B3E" w:rsidP="00364B3E">
      <w:pPr>
        <w:pStyle w:val="ProductList-Body"/>
        <w:numPr>
          <w:ilvl w:val="0"/>
          <w:numId w:val="38"/>
        </w:numPr>
        <w:ind w:left="450" w:hanging="270"/>
        <w:rPr>
          <w:rFonts w:ascii="Calibri" w:eastAsia="PMingLiU" w:hAnsi="Calibri"/>
        </w:rPr>
      </w:pPr>
      <w:r w:rsidRPr="00364B3E">
        <w:rPr>
          <w:rFonts w:ascii="Calibri" w:eastAsia="PMingLiU" w:hAnsi="Calibri"/>
        </w:rPr>
        <w:t>規劃服務之履行會提供諮詢，其中涵蓋可造就高等級部署規劃之預先定義的工作範圍；但不能包括軟體之實際部署</w:t>
      </w:r>
      <w:r w:rsidRPr="00364B3E">
        <w:rPr>
          <w:rFonts w:ascii="Calibri" w:eastAsia="PMingLiU" w:hAnsi="Calibri" w:cs="MingLiU"/>
        </w:rPr>
        <w:t>。</w:t>
      </w:r>
    </w:p>
    <w:p w14:paraId="54F708AC" w14:textId="77777777" w:rsidR="00364B3E" w:rsidRPr="00364B3E" w:rsidRDefault="00364B3E" w:rsidP="00364B3E">
      <w:pPr>
        <w:pStyle w:val="ProductList-Body"/>
        <w:numPr>
          <w:ilvl w:val="0"/>
          <w:numId w:val="38"/>
        </w:numPr>
        <w:ind w:left="450" w:hanging="270"/>
        <w:rPr>
          <w:rFonts w:ascii="Calibri" w:eastAsia="PMingLiU" w:hAnsi="Calibri"/>
        </w:rPr>
      </w:pPr>
      <w:r w:rsidRPr="00364B3E">
        <w:rPr>
          <w:rFonts w:ascii="Calibri" w:eastAsia="PMingLiU" w:hAnsi="Calibri"/>
        </w:rPr>
        <w:t>規劃服務券僅得由符合取得利益資格之客戶買回</w:t>
      </w:r>
      <w:r w:rsidRPr="00364B3E">
        <w:rPr>
          <w:rFonts w:ascii="Calibri" w:eastAsia="PMingLiU" w:hAnsi="Calibri" w:cs="MingLiU"/>
        </w:rPr>
        <w:t>。</w:t>
      </w:r>
    </w:p>
    <w:p w14:paraId="54F708AD" w14:textId="77777777" w:rsidR="00364B3E" w:rsidRPr="00364B3E" w:rsidRDefault="00364B3E" w:rsidP="00364B3E">
      <w:pPr>
        <w:pStyle w:val="ProductList-Body"/>
        <w:numPr>
          <w:ilvl w:val="0"/>
          <w:numId w:val="38"/>
        </w:numPr>
        <w:ind w:left="450" w:hanging="270"/>
        <w:rPr>
          <w:rFonts w:ascii="Calibri" w:eastAsia="PMingLiU" w:hAnsi="Calibri"/>
        </w:rPr>
      </w:pPr>
      <w:r w:rsidRPr="00364B3E">
        <w:rPr>
          <w:rFonts w:ascii="Calibri" w:eastAsia="PMingLiU" w:hAnsi="Calibri"/>
        </w:rPr>
        <w:t>規劃服務券不得變換為現金、貨幣或其他有價的報酬</w:t>
      </w:r>
      <w:r w:rsidRPr="00364B3E">
        <w:rPr>
          <w:rFonts w:ascii="Calibri" w:eastAsia="PMingLiU" w:hAnsi="Calibri" w:cs="MingLiU"/>
        </w:rPr>
        <w:t>。</w:t>
      </w:r>
    </w:p>
    <w:p w14:paraId="54F708AE" w14:textId="77777777" w:rsidR="00364B3E" w:rsidRPr="00364B3E" w:rsidRDefault="00364B3E" w:rsidP="00364B3E">
      <w:pPr>
        <w:pStyle w:val="ProductList-Body"/>
        <w:numPr>
          <w:ilvl w:val="0"/>
          <w:numId w:val="38"/>
        </w:numPr>
        <w:ind w:left="450" w:hanging="270"/>
        <w:rPr>
          <w:rFonts w:ascii="Calibri" w:eastAsia="PMingLiU" w:hAnsi="Calibri"/>
        </w:rPr>
      </w:pPr>
      <w:r w:rsidRPr="00364B3E">
        <w:rPr>
          <w:rFonts w:ascii="Calibri" w:eastAsia="PMingLiU" w:hAnsi="Calibri"/>
        </w:rPr>
        <w:t>客戶得向他們的本方案之外的提供者訂購超出其工作範</w:t>
      </w:r>
      <w:r w:rsidRPr="00364B3E">
        <w:rPr>
          <w:rFonts w:ascii="Calibri" w:eastAsia="PMingLiU" w:hAnsi="Calibri" w:cs="MingLiU"/>
        </w:rPr>
        <w:t>圍</w:t>
      </w:r>
      <w:r w:rsidRPr="00364B3E">
        <w:rPr>
          <w:rFonts w:ascii="Calibri" w:eastAsia="PMingLiU" w:hAnsi="Calibri"/>
        </w:rPr>
        <w:t xml:space="preserve"> (</w:t>
      </w:r>
      <w:r w:rsidRPr="00364B3E">
        <w:rPr>
          <w:rFonts w:ascii="Calibri" w:eastAsia="PMingLiU" w:hAnsi="Calibri"/>
        </w:rPr>
        <w:t>依訓練券類型及服務等級所定義</w:t>
      </w:r>
      <w:r w:rsidRPr="00364B3E">
        <w:rPr>
          <w:rFonts w:ascii="Calibri" w:eastAsia="PMingLiU" w:hAnsi="Calibri"/>
        </w:rPr>
        <w:t xml:space="preserve">) </w:t>
      </w:r>
      <w:r w:rsidRPr="00364B3E">
        <w:rPr>
          <w:rFonts w:ascii="Calibri" w:eastAsia="PMingLiU" w:hAnsi="Calibri"/>
        </w:rPr>
        <w:t>的額外服務</w:t>
      </w:r>
      <w:r w:rsidRPr="00364B3E">
        <w:rPr>
          <w:rFonts w:ascii="Calibri" w:eastAsia="PMingLiU" w:hAnsi="Calibri" w:cs="MingLiU"/>
        </w:rPr>
        <w:t>。</w:t>
      </w:r>
    </w:p>
    <w:p w14:paraId="54F708AF" w14:textId="77777777" w:rsidR="00364B3E" w:rsidRPr="00364B3E" w:rsidRDefault="00364B3E" w:rsidP="00364B3E">
      <w:pPr>
        <w:pStyle w:val="ProductList-Body"/>
        <w:numPr>
          <w:ilvl w:val="0"/>
          <w:numId w:val="38"/>
        </w:numPr>
        <w:ind w:left="450" w:hanging="270"/>
        <w:rPr>
          <w:rFonts w:ascii="Calibri" w:eastAsia="PMingLiU" w:hAnsi="Calibri"/>
        </w:rPr>
      </w:pPr>
      <w:r w:rsidRPr="00364B3E">
        <w:rPr>
          <w:rFonts w:ascii="Calibri" w:eastAsia="PMingLiU" w:hAnsi="Calibri"/>
        </w:rPr>
        <w:t>在允許的情況下，因為退貨及其他付款調整而降低合格</w:t>
      </w:r>
      <w:r w:rsidRPr="00364B3E">
        <w:rPr>
          <w:rFonts w:ascii="Calibri" w:eastAsia="PMingLiU" w:hAnsi="Calibri" w:cs="MingLiU"/>
        </w:rPr>
        <w:t>之</w:t>
      </w:r>
      <w:r w:rsidRPr="00364B3E">
        <w:rPr>
          <w:rFonts w:ascii="Calibri" w:eastAsia="PMingLiU" w:hAnsi="Calibri"/>
        </w:rPr>
        <w:t xml:space="preserve"> SA </w:t>
      </w:r>
      <w:r w:rsidRPr="00364B3E">
        <w:rPr>
          <w:rFonts w:ascii="Calibri" w:eastAsia="PMingLiU" w:hAnsi="Calibri"/>
        </w:rPr>
        <w:t>範圍，可能會降低客戶之規劃服務權利天數</w:t>
      </w:r>
      <w:r w:rsidRPr="00364B3E">
        <w:rPr>
          <w:rFonts w:ascii="Calibri" w:eastAsia="PMingLiU" w:hAnsi="Calibri" w:cs="MingLiU"/>
        </w:rPr>
        <w:t>。</w:t>
      </w:r>
    </w:p>
    <w:p w14:paraId="54F708B0" w14:textId="77777777" w:rsidR="00364B3E" w:rsidRPr="00364B3E" w:rsidRDefault="00364B3E" w:rsidP="00364B3E">
      <w:pPr>
        <w:pStyle w:val="ProductList-Body"/>
        <w:numPr>
          <w:ilvl w:val="0"/>
          <w:numId w:val="38"/>
        </w:numPr>
        <w:ind w:left="450" w:hanging="270"/>
        <w:rPr>
          <w:rFonts w:ascii="Calibri" w:eastAsia="PMingLiU" w:hAnsi="Calibri"/>
        </w:rPr>
      </w:pPr>
      <w:r w:rsidRPr="00364B3E">
        <w:rPr>
          <w:rFonts w:ascii="Calibri" w:eastAsia="PMingLiU" w:hAnsi="Calibri"/>
        </w:rPr>
        <w:t>訓練券不得堆疊或合併。公司應該在可提供的天數內針對單一履行過程提供單一訓練券</w:t>
      </w:r>
      <w:r w:rsidRPr="00364B3E">
        <w:rPr>
          <w:rFonts w:ascii="Calibri" w:eastAsia="PMingLiU" w:hAnsi="Calibri" w:cs="MingLiU"/>
        </w:rPr>
        <w:t>。</w:t>
      </w:r>
    </w:p>
    <w:p w14:paraId="54F708B1" w14:textId="77777777" w:rsidR="00364B3E" w:rsidRPr="00364B3E" w:rsidRDefault="00364B3E" w:rsidP="00364B3E">
      <w:pPr>
        <w:pStyle w:val="ProductList-Body"/>
        <w:numPr>
          <w:ilvl w:val="0"/>
          <w:numId w:val="38"/>
        </w:numPr>
        <w:ind w:left="450" w:hanging="270"/>
        <w:rPr>
          <w:rFonts w:ascii="Calibri" w:eastAsia="PMingLiU" w:hAnsi="Calibri"/>
        </w:rPr>
      </w:pPr>
      <w:r w:rsidRPr="00364B3E">
        <w:rPr>
          <w:rFonts w:ascii="Calibri" w:eastAsia="PMingLiU" w:hAnsi="Calibri"/>
        </w:rPr>
        <w:t>訓練券僅對其訓練券會被買回之特定服務類型的合格提供者，方始適用。訓練券可以與全球任何合格之提供者搭配使用。參與程度可能有所不同。合格</w:t>
      </w:r>
      <w:r w:rsidRPr="00364B3E">
        <w:rPr>
          <w:rFonts w:ascii="Calibri" w:eastAsia="PMingLiU" w:hAnsi="Calibri" w:cs="MingLiU"/>
        </w:rPr>
        <w:t>的</w:t>
      </w:r>
      <w:r w:rsidRPr="00364B3E">
        <w:rPr>
          <w:rFonts w:ascii="Calibri" w:eastAsia="PMingLiU" w:hAnsi="Calibri"/>
        </w:rPr>
        <w:t xml:space="preserve"> Microsoft </w:t>
      </w:r>
      <w:r w:rsidRPr="00364B3E">
        <w:rPr>
          <w:rFonts w:ascii="Calibri" w:eastAsia="PMingLiU" w:hAnsi="Calibri"/>
        </w:rPr>
        <w:t>提供者得根據當地的取消原則取消服務</w:t>
      </w:r>
      <w:r w:rsidRPr="00364B3E">
        <w:rPr>
          <w:rFonts w:ascii="Calibri" w:eastAsia="PMingLiU" w:hAnsi="Calibri" w:cs="MingLiU"/>
        </w:rPr>
        <w:t>。</w:t>
      </w:r>
    </w:p>
    <w:p w14:paraId="54F708B2" w14:textId="77777777" w:rsidR="00364B3E" w:rsidRPr="00364B3E" w:rsidRDefault="00364B3E" w:rsidP="00364B3E">
      <w:pPr>
        <w:pStyle w:val="ProductList-Body"/>
        <w:numPr>
          <w:ilvl w:val="0"/>
          <w:numId w:val="38"/>
        </w:numPr>
        <w:ind w:left="450" w:hanging="270"/>
        <w:rPr>
          <w:rFonts w:ascii="Calibri" w:eastAsia="PMingLiU" w:hAnsi="Calibri"/>
        </w:rPr>
      </w:pPr>
      <w:r w:rsidRPr="00364B3E">
        <w:rPr>
          <w:rFonts w:ascii="Calibri" w:eastAsia="PMingLiU" w:hAnsi="Calibri"/>
        </w:rPr>
        <w:t>訓練券必須於</w:t>
      </w:r>
      <w:r w:rsidRPr="00364B3E">
        <w:rPr>
          <w:rFonts w:ascii="Calibri" w:eastAsia="PMingLiU" w:hAnsi="Calibri"/>
        </w:rPr>
        <w:t xml:space="preserve"> SA </w:t>
      </w:r>
      <w:r w:rsidRPr="00364B3E">
        <w:rPr>
          <w:rFonts w:ascii="Calibri" w:eastAsia="PMingLiU" w:hAnsi="Calibri"/>
        </w:rPr>
        <w:t>範圍期間指定</w:t>
      </w:r>
      <w:r w:rsidRPr="00364B3E">
        <w:rPr>
          <w:rFonts w:ascii="Calibri" w:eastAsia="PMingLiU" w:hAnsi="Calibri" w:cs="MingLiU"/>
        </w:rPr>
        <w:t>。</w:t>
      </w:r>
    </w:p>
    <w:p w14:paraId="54F708B3" w14:textId="77777777" w:rsidR="00364B3E" w:rsidRPr="00364B3E" w:rsidRDefault="00364B3E" w:rsidP="00364B3E">
      <w:pPr>
        <w:pStyle w:val="ProductList-Body"/>
        <w:numPr>
          <w:ilvl w:val="0"/>
          <w:numId w:val="38"/>
        </w:numPr>
        <w:ind w:left="450" w:hanging="270"/>
        <w:rPr>
          <w:rFonts w:ascii="Calibri" w:eastAsia="PMingLiU" w:hAnsi="Calibri"/>
        </w:rPr>
      </w:pPr>
      <w:r w:rsidRPr="00364B3E">
        <w:rPr>
          <w:rFonts w:ascii="Calibri" w:eastAsia="PMingLiU" w:hAnsi="Calibri"/>
        </w:rPr>
        <w:t>訓練券將自訓練券指定日期開始起</w:t>
      </w:r>
      <w:r w:rsidRPr="00364B3E">
        <w:rPr>
          <w:rFonts w:ascii="Calibri" w:eastAsia="PMingLiU" w:hAnsi="Calibri" w:cs="MingLiU"/>
        </w:rPr>
        <w:t>算</w:t>
      </w:r>
      <w:r w:rsidRPr="00364B3E">
        <w:rPr>
          <w:rFonts w:ascii="Calibri" w:eastAsia="PMingLiU" w:hAnsi="Calibri"/>
        </w:rPr>
        <w:t xml:space="preserve"> 180 </w:t>
      </w:r>
      <w:r w:rsidRPr="00364B3E">
        <w:rPr>
          <w:rFonts w:ascii="Calibri" w:eastAsia="PMingLiU" w:hAnsi="Calibri"/>
        </w:rPr>
        <w:t>日屆滿，其與</w:t>
      </w:r>
      <w:r w:rsidRPr="00364B3E">
        <w:rPr>
          <w:rFonts w:ascii="Calibri" w:eastAsia="PMingLiU" w:hAnsi="Calibri"/>
        </w:rPr>
        <w:t xml:space="preserve"> SA </w:t>
      </w:r>
      <w:r w:rsidRPr="00364B3E">
        <w:rPr>
          <w:rFonts w:ascii="Calibri" w:eastAsia="PMingLiU" w:hAnsi="Calibri"/>
        </w:rPr>
        <w:t>範圍之屆滿係獨立計算。所有服務必須於訓練券屆滿之前交付</w:t>
      </w:r>
      <w:r w:rsidRPr="00364B3E">
        <w:rPr>
          <w:rFonts w:ascii="Calibri" w:eastAsia="PMingLiU" w:hAnsi="Calibri"/>
        </w:rPr>
        <w:t xml:space="preserve"> (</w:t>
      </w:r>
      <w:r w:rsidRPr="00364B3E">
        <w:rPr>
          <w:rFonts w:ascii="Calibri" w:eastAsia="PMingLiU" w:hAnsi="Calibri"/>
        </w:rPr>
        <w:t>訓練券已買回</w:t>
      </w:r>
      <w:r w:rsidRPr="00364B3E">
        <w:rPr>
          <w:rFonts w:ascii="Calibri" w:eastAsia="PMingLiU" w:hAnsi="Calibri"/>
        </w:rPr>
        <w:t>)</w:t>
      </w:r>
      <w:r w:rsidRPr="00364B3E">
        <w:rPr>
          <w:rFonts w:ascii="Calibri" w:eastAsia="PMingLiU" w:hAnsi="Calibri"/>
        </w:rPr>
        <w:t>。在</w:t>
      </w:r>
      <w:r w:rsidRPr="00364B3E">
        <w:rPr>
          <w:rFonts w:ascii="Calibri" w:eastAsia="PMingLiU" w:hAnsi="Calibri"/>
        </w:rPr>
        <w:t xml:space="preserve"> SA </w:t>
      </w:r>
      <w:r w:rsidRPr="00364B3E">
        <w:rPr>
          <w:rFonts w:ascii="Calibri" w:eastAsia="PMingLiU" w:hAnsi="Calibri"/>
        </w:rPr>
        <w:t>範圍屆滿之前即屆滿的訓練券將歸回規劃服務組合的可提供天數。藉由接受規劃服務之履行，客戶認知其將於完成基於品質保證目的之履行服務時取得調查。上表顯示根據完整</w:t>
      </w:r>
      <w:r w:rsidRPr="00364B3E">
        <w:rPr>
          <w:rFonts w:ascii="Calibri" w:eastAsia="PMingLiU" w:hAnsi="Calibri" w:cs="MingLiU"/>
        </w:rPr>
        <w:t>的</w:t>
      </w:r>
      <w:r w:rsidRPr="00364B3E">
        <w:rPr>
          <w:rFonts w:ascii="Calibri" w:eastAsia="PMingLiU" w:hAnsi="Calibri"/>
        </w:rPr>
        <w:t xml:space="preserve"> 3 </w:t>
      </w:r>
      <w:r w:rsidRPr="00364B3E">
        <w:rPr>
          <w:rFonts w:ascii="Calibri" w:eastAsia="PMingLiU" w:hAnsi="Calibri"/>
        </w:rPr>
        <w:t>年期註冊或合約可提供之服務天數。訂購一年期</w:t>
      </w:r>
      <w:r w:rsidRPr="00364B3E">
        <w:rPr>
          <w:rFonts w:ascii="Calibri" w:eastAsia="PMingLiU" w:hAnsi="Calibri"/>
        </w:rPr>
        <w:t xml:space="preserve"> SA </w:t>
      </w:r>
      <w:r w:rsidRPr="00364B3E">
        <w:rPr>
          <w:rFonts w:ascii="Calibri" w:eastAsia="PMingLiU" w:hAnsi="Calibri"/>
        </w:rPr>
        <w:t>範圍之客戶將取得三分之一所陳述之服務天數。訂購二年期</w:t>
      </w:r>
      <w:r w:rsidRPr="00364B3E">
        <w:rPr>
          <w:rFonts w:ascii="Calibri" w:eastAsia="PMingLiU" w:hAnsi="Calibri"/>
        </w:rPr>
        <w:t xml:space="preserve"> SA </w:t>
      </w:r>
      <w:r w:rsidRPr="00364B3E">
        <w:rPr>
          <w:rFonts w:ascii="Calibri" w:eastAsia="PMingLiU" w:hAnsi="Calibri"/>
        </w:rPr>
        <w:t>範圍之客戶將取得三分之二所陳述之服務天數</w:t>
      </w:r>
      <w:r w:rsidRPr="00364B3E">
        <w:rPr>
          <w:rFonts w:ascii="Calibri" w:eastAsia="PMingLiU" w:hAnsi="Calibri" w:cs="MingLiU"/>
        </w:rPr>
        <w:t>。</w:t>
      </w:r>
    </w:p>
    <w:p w14:paraId="54F708B4" w14:textId="77777777" w:rsidR="00364B3E" w:rsidRPr="00364B3E" w:rsidRDefault="00364B3E" w:rsidP="00364B3E">
      <w:pPr>
        <w:pStyle w:val="ProductList-Body"/>
        <w:rPr>
          <w:rFonts w:ascii="Calibri" w:eastAsia="PMingLiU" w:hAnsi="Calibri"/>
        </w:rPr>
      </w:pPr>
    </w:p>
    <w:p w14:paraId="54F708B5" w14:textId="77777777" w:rsidR="00364B3E" w:rsidRPr="00364B3E" w:rsidRDefault="00364B3E" w:rsidP="00364B3E">
      <w:pPr>
        <w:pStyle w:val="ProductList-Body"/>
        <w:rPr>
          <w:rFonts w:ascii="Calibri" w:eastAsia="PMingLiU" w:hAnsi="Calibri"/>
        </w:rPr>
      </w:pPr>
      <w:r w:rsidRPr="00364B3E">
        <w:rPr>
          <w:rFonts w:ascii="Calibri" w:eastAsia="PMingLiU" w:hAnsi="Calibri"/>
        </w:rPr>
        <w:t>履行服務結束時由合格之提供者基於品質保證目的而提交給</w:t>
      </w:r>
      <w:r w:rsidRPr="00364B3E">
        <w:rPr>
          <w:rFonts w:ascii="Calibri" w:eastAsia="PMingLiU" w:hAnsi="Calibri"/>
        </w:rPr>
        <w:t xml:space="preserve"> Microsoft </w:t>
      </w:r>
      <w:r w:rsidRPr="00364B3E">
        <w:rPr>
          <w:rFonts w:ascii="Calibri" w:eastAsia="PMingLiU" w:hAnsi="Calibri"/>
        </w:rPr>
        <w:t>之已完成的交付項目得供</w:t>
      </w:r>
      <w:r w:rsidRPr="00364B3E">
        <w:rPr>
          <w:rFonts w:ascii="Calibri" w:eastAsia="PMingLiU" w:hAnsi="Calibri"/>
        </w:rPr>
        <w:t xml:space="preserve"> Microsoft </w:t>
      </w:r>
      <w:r w:rsidRPr="00364B3E">
        <w:rPr>
          <w:rFonts w:ascii="Calibri" w:eastAsia="PMingLiU" w:hAnsi="Calibri"/>
        </w:rPr>
        <w:t>使用，且可基於該目的而與客戶之</w:t>
      </w:r>
      <w:r w:rsidRPr="00364B3E">
        <w:rPr>
          <w:rFonts w:ascii="Calibri" w:eastAsia="PMingLiU" w:hAnsi="Calibri"/>
        </w:rPr>
        <w:t xml:space="preserve"> Microsoft </w:t>
      </w:r>
      <w:r w:rsidRPr="00364B3E">
        <w:rPr>
          <w:rFonts w:ascii="Calibri" w:eastAsia="PMingLiU" w:hAnsi="Calibri"/>
        </w:rPr>
        <w:t>客戶小組共享</w:t>
      </w:r>
      <w:r w:rsidRPr="00364B3E">
        <w:rPr>
          <w:rFonts w:ascii="Calibri" w:eastAsia="PMingLiU" w:hAnsi="Calibri" w:cs="MingLiU"/>
        </w:rPr>
        <w:t>。</w:t>
      </w:r>
    </w:p>
    <w:p w14:paraId="54F708B6" w14:textId="77777777" w:rsidR="00364B3E" w:rsidRPr="00364B3E" w:rsidRDefault="00364B3E" w:rsidP="00364B3E">
      <w:pPr>
        <w:pStyle w:val="ProductList-Body"/>
        <w:rPr>
          <w:rFonts w:ascii="Calibri" w:eastAsia="PMingLiU" w:hAnsi="Calibri"/>
        </w:rPr>
      </w:pPr>
    </w:p>
    <w:p w14:paraId="54F708B7" w14:textId="77777777" w:rsidR="00364B3E" w:rsidRPr="00364B3E" w:rsidRDefault="00364B3E" w:rsidP="00364B3E">
      <w:pPr>
        <w:pStyle w:val="ProductList-SubSubSectionHeading"/>
        <w:outlineLvl w:val="2"/>
        <w:rPr>
          <w:rFonts w:ascii="Calibri" w:eastAsia="PMingLiU" w:hAnsi="Calibri"/>
          <w:b/>
        </w:rPr>
      </w:pPr>
      <w:bookmarkStart w:id="1566" w:name="_Toc403751553"/>
      <w:bookmarkStart w:id="1567" w:name="SA_EnhancedEditionBenefits"/>
      <w:r w:rsidRPr="00364B3E">
        <w:rPr>
          <w:rFonts w:ascii="Calibri" w:eastAsia="PMingLiU" w:hAnsi="Calibri" w:cs="MingLiU"/>
          <w:b/>
          <w:color w:val="00188F"/>
        </w:rPr>
        <w:t>增強版利益</w:t>
      </w:r>
      <w:r w:rsidRPr="00364B3E">
        <w:rPr>
          <w:rFonts w:ascii="Calibri" w:eastAsia="PMingLiU" w:hAnsi="Calibri"/>
          <w:b/>
          <w:color w:val="00188F"/>
        </w:rPr>
        <w:t xml:space="preserve"> - Windows </w:t>
      </w:r>
      <w:r w:rsidRPr="00364B3E">
        <w:rPr>
          <w:rFonts w:ascii="Calibri" w:eastAsia="PMingLiU" w:hAnsi="Calibri"/>
          <w:b/>
          <w:color w:val="00188F"/>
        </w:rPr>
        <w:t>及</w:t>
      </w:r>
      <w:r w:rsidRPr="00364B3E">
        <w:rPr>
          <w:rFonts w:ascii="Calibri" w:eastAsia="PMingLiU" w:hAnsi="Calibri"/>
          <w:b/>
          <w:color w:val="00188F"/>
        </w:rPr>
        <w:t xml:space="preserve"> Windows Embedded</w:t>
      </w:r>
      <w:bookmarkEnd w:id="1566"/>
      <w:r w:rsidRPr="00364B3E">
        <w:rPr>
          <w:rFonts w:ascii="Calibri" w:eastAsia="PMingLiU" w:hAnsi="Calibri"/>
          <w:b/>
          <w:color w:val="00188F"/>
        </w:rPr>
        <w:t xml:space="preserve"> </w:t>
      </w:r>
      <w:bookmarkEnd w:id="1567"/>
    </w:p>
    <w:p w14:paraId="54F708B8" w14:textId="77777777" w:rsidR="00364B3E" w:rsidRPr="00364B3E" w:rsidRDefault="00364B3E" w:rsidP="00364B3E">
      <w:pPr>
        <w:pStyle w:val="ProductList-Body"/>
        <w:rPr>
          <w:rFonts w:ascii="Calibri" w:eastAsia="PMingLiU" w:hAnsi="Calibri"/>
        </w:rPr>
      </w:pPr>
      <w:r w:rsidRPr="00364B3E">
        <w:rPr>
          <w:rFonts w:ascii="Calibri" w:eastAsia="PMingLiU" w:hAnsi="Calibri"/>
        </w:rPr>
        <w:t>具備</w:t>
      </w:r>
      <w:r w:rsidRPr="00364B3E">
        <w:rPr>
          <w:rFonts w:ascii="Calibri" w:eastAsia="PMingLiU" w:hAnsi="Calibri"/>
        </w:rPr>
        <w:t xml:space="preserve"> Windows </w:t>
      </w:r>
      <w:r w:rsidRPr="00364B3E">
        <w:rPr>
          <w:rFonts w:ascii="Calibri" w:eastAsia="PMingLiU" w:hAnsi="Calibri"/>
        </w:rPr>
        <w:t>桌面作業系統或</w:t>
      </w:r>
      <w:r w:rsidRPr="00364B3E">
        <w:rPr>
          <w:rFonts w:ascii="Calibri" w:eastAsia="PMingLiU" w:hAnsi="Calibri"/>
        </w:rPr>
        <w:t xml:space="preserve"> Windows Embedded OS </w:t>
      </w:r>
      <w:r w:rsidRPr="00364B3E">
        <w:rPr>
          <w:rFonts w:ascii="Calibri" w:eastAsia="PMingLiU" w:hAnsi="Calibri"/>
        </w:rPr>
        <w:t>之有效</w:t>
      </w:r>
      <w:r w:rsidRPr="00364B3E">
        <w:rPr>
          <w:rFonts w:ascii="Calibri" w:eastAsia="PMingLiU" w:hAnsi="Calibri"/>
        </w:rPr>
        <w:t xml:space="preserve"> SA </w:t>
      </w:r>
      <w:r w:rsidRPr="00364B3E">
        <w:rPr>
          <w:rFonts w:ascii="Calibri" w:eastAsia="PMingLiU" w:hAnsi="Calibri"/>
        </w:rPr>
        <w:t>範圍的客戶有資格取得此項權益。具備有效</w:t>
      </w:r>
      <w:r w:rsidRPr="00364B3E">
        <w:rPr>
          <w:rFonts w:ascii="Calibri" w:eastAsia="PMingLiU" w:hAnsi="Calibri"/>
        </w:rPr>
        <w:t xml:space="preserve"> SA </w:t>
      </w:r>
      <w:r w:rsidRPr="00364B3E">
        <w:rPr>
          <w:rFonts w:ascii="Calibri" w:eastAsia="PMingLiU" w:hAnsi="Calibri"/>
        </w:rPr>
        <w:t>範圍的裝置得執行最新或舊版的</w:t>
      </w:r>
      <w:r w:rsidRPr="00364B3E">
        <w:rPr>
          <w:rFonts w:ascii="Calibri" w:eastAsia="PMingLiU" w:hAnsi="Calibri"/>
        </w:rPr>
        <w:t xml:space="preserve"> Windows </w:t>
      </w:r>
      <w:r w:rsidRPr="00364B3E">
        <w:rPr>
          <w:rFonts w:ascii="Calibri" w:eastAsia="PMingLiU" w:hAnsi="Calibri"/>
        </w:rPr>
        <w:t>桌面作業系統或</w:t>
      </w:r>
      <w:r w:rsidRPr="00364B3E">
        <w:rPr>
          <w:rFonts w:ascii="Calibri" w:eastAsia="PMingLiU" w:hAnsi="Calibri"/>
        </w:rPr>
        <w:t xml:space="preserve"> Windows Embedded OS</w:t>
      </w:r>
      <w:r w:rsidRPr="00364B3E">
        <w:rPr>
          <w:rFonts w:ascii="Calibri" w:eastAsia="PMingLiU" w:hAnsi="Calibri"/>
        </w:rPr>
        <w:t>，惟其需受產品使用權利中之使用條款</w:t>
      </w:r>
      <w:r w:rsidRPr="00364B3E">
        <w:rPr>
          <w:rFonts w:ascii="Calibri" w:eastAsia="PMingLiU" w:hAnsi="Calibri"/>
        </w:rPr>
        <w:fldChar w:fldCharType="begin"/>
      </w:r>
      <w:r w:rsidRPr="00364B3E">
        <w:rPr>
          <w:rFonts w:ascii="Calibri" w:eastAsia="PMingLiU" w:hAnsi="Calibri"/>
        </w:rPr>
        <w:instrText>XE "Windows Embedded 8.1 Industry Pro"</w:instrText>
      </w:r>
      <w:r w:rsidRPr="00364B3E">
        <w:rPr>
          <w:rFonts w:ascii="Calibri" w:eastAsia="PMingLiU" w:hAnsi="Calibri"/>
        </w:rPr>
        <w:fldChar w:fldCharType="end"/>
      </w:r>
      <w:r w:rsidRPr="00364B3E">
        <w:rPr>
          <w:rFonts w:ascii="Calibri" w:eastAsia="PMingLiU" w:hAnsi="Calibri"/>
        </w:rPr>
        <w:t>所拘束</w:t>
      </w:r>
      <w:r w:rsidRPr="00364B3E">
        <w:rPr>
          <w:rFonts w:ascii="Calibri" w:eastAsia="PMingLiU" w:hAnsi="Calibri" w:cs="MingLiU"/>
        </w:rPr>
        <w:t>。</w:t>
      </w:r>
    </w:p>
    <w:p w14:paraId="54F708B9" w14:textId="77777777" w:rsidR="00364B3E" w:rsidRPr="00364B3E" w:rsidRDefault="00364B3E" w:rsidP="00364B3E">
      <w:pPr>
        <w:pStyle w:val="ProductList-Body"/>
        <w:ind w:left="180"/>
        <w:rPr>
          <w:rFonts w:ascii="Calibri" w:eastAsia="PMingLiU" w:hAnsi="Calibri"/>
        </w:rPr>
      </w:pPr>
    </w:p>
    <w:p w14:paraId="54F708BA" w14:textId="77777777" w:rsidR="00364B3E" w:rsidRPr="00364B3E" w:rsidRDefault="00364B3E" w:rsidP="00364B3E">
      <w:pPr>
        <w:pStyle w:val="ProductList-SubSubSectionHeading"/>
        <w:outlineLvl w:val="2"/>
        <w:rPr>
          <w:rFonts w:ascii="Calibri" w:eastAsia="PMingLiU" w:hAnsi="Calibri"/>
          <w:b/>
        </w:rPr>
      </w:pPr>
      <w:bookmarkStart w:id="1568" w:name="SA_EnterpriseSideloading"/>
      <w:bookmarkStart w:id="1569" w:name="_Toc380655529"/>
      <w:bookmarkStart w:id="1570" w:name="_Toc380513479"/>
      <w:bookmarkStart w:id="1571" w:name="_Toc379797443"/>
      <w:bookmarkStart w:id="1572" w:name="_Toc403751554"/>
      <w:r w:rsidRPr="00364B3E">
        <w:rPr>
          <w:rFonts w:ascii="Calibri" w:eastAsia="PMingLiU" w:hAnsi="Calibri"/>
          <w:b/>
          <w:color w:val="00188F"/>
        </w:rPr>
        <w:t>Enterprise Sideloading</w:t>
      </w:r>
      <w:bookmarkEnd w:id="1568"/>
      <w:bookmarkEnd w:id="1569"/>
      <w:bookmarkEnd w:id="1570"/>
      <w:bookmarkEnd w:id="1571"/>
      <w:bookmarkEnd w:id="1572"/>
    </w:p>
    <w:p w14:paraId="54F708BB" w14:textId="77777777" w:rsidR="00364B3E" w:rsidRPr="00364B3E" w:rsidRDefault="00364B3E" w:rsidP="00364B3E">
      <w:pPr>
        <w:pStyle w:val="ProductList-Body"/>
        <w:rPr>
          <w:rFonts w:ascii="Calibri" w:eastAsia="PMingLiU" w:hAnsi="Calibri"/>
        </w:rPr>
      </w:pPr>
      <w:r w:rsidRPr="00364B3E">
        <w:rPr>
          <w:rFonts w:ascii="Calibri" w:eastAsia="PMingLiU" w:hAnsi="Calibri"/>
        </w:rPr>
        <w:t>請參閱本文件之「產品項目」小節中</w:t>
      </w:r>
      <w:r w:rsidRPr="00364B3E">
        <w:rPr>
          <w:rFonts w:ascii="Calibri" w:eastAsia="PMingLiU" w:hAnsi="Calibri" w:cs="MingLiU"/>
        </w:rPr>
        <w:t>的</w:t>
      </w:r>
      <w:r w:rsidRPr="00364B3E">
        <w:rPr>
          <w:rFonts w:ascii="Calibri" w:eastAsia="PMingLiU" w:hAnsi="Calibri"/>
        </w:rPr>
        <w:t xml:space="preserve"> </w:t>
      </w:r>
      <w:hyperlink w:anchor="WindowsSideloadingRights" w:history="1">
        <w:r w:rsidRPr="00364B3E">
          <w:rPr>
            <w:rStyle w:val="Hyperlink"/>
            <w:rFonts w:ascii="Calibri" w:eastAsia="PMingLiU" w:hAnsi="Calibri"/>
          </w:rPr>
          <w:t xml:space="preserve">Windows 8 Enterprise Sideloading </w:t>
        </w:r>
        <w:r w:rsidRPr="00364B3E">
          <w:rPr>
            <w:rStyle w:val="Hyperlink"/>
            <w:rFonts w:ascii="Calibri" w:eastAsia="PMingLiU" w:hAnsi="Calibri"/>
          </w:rPr>
          <w:t>及</w:t>
        </w:r>
        <w:r w:rsidRPr="00364B3E">
          <w:rPr>
            <w:rStyle w:val="Hyperlink"/>
            <w:rFonts w:ascii="Calibri" w:eastAsia="PMingLiU" w:hAnsi="Calibri"/>
          </w:rPr>
          <w:t xml:space="preserve"> Enterprise Sideloading for Windows Embedded 8.1</w:t>
        </w:r>
      </w:hyperlink>
      <w:r w:rsidRPr="00364B3E">
        <w:rPr>
          <w:rFonts w:ascii="Calibri" w:eastAsia="PMingLiU" w:hAnsi="Calibri"/>
        </w:rPr>
        <w:fldChar w:fldCharType="begin"/>
      </w:r>
      <w:r w:rsidRPr="00364B3E">
        <w:rPr>
          <w:rFonts w:ascii="Calibri" w:eastAsia="PMingLiU" w:hAnsi="Calibri"/>
        </w:rPr>
        <w:instrText>XE "Enterprise Sideloading for Windows Embedded 8.1"</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注意事項</w:t>
      </w:r>
      <w:r w:rsidRPr="00364B3E">
        <w:rPr>
          <w:rFonts w:ascii="Calibri" w:eastAsia="PMingLiU" w:hAnsi="Calibri" w:cs="MingLiU"/>
        </w:rPr>
        <w:t>。</w:t>
      </w:r>
    </w:p>
    <w:p w14:paraId="54F708BC" w14:textId="77777777" w:rsidR="00364B3E" w:rsidRPr="00364B3E" w:rsidRDefault="00364B3E" w:rsidP="00364B3E">
      <w:pPr>
        <w:pStyle w:val="ProductList-Body"/>
        <w:rPr>
          <w:rFonts w:ascii="Calibri" w:eastAsia="PMingLiU" w:hAnsi="Calibri"/>
        </w:rPr>
      </w:pPr>
    </w:p>
    <w:p w14:paraId="54F708BD" w14:textId="77777777" w:rsidR="00364B3E" w:rsidRPr="00364B3E" w:rsidRDefault="00364B3E" w:rsidP="00364B3E">
      <w:pPr>
        <w:pStyle w:val="ProductList-SubSubSectionHeading"/>
        <w:outlineLvl w:val="2"/>
        <w:rPr>
          <w:rFonts w:ascii="Calibri" w:eastAsia="PMingLiU" w:hAnsi="Calibri"/>
          <w:b/>
        </w:rPr>
      </w:pPr>
      <w:bookmarkStart w:id="1573" w:name="SA_WindowsCompanionSubscription"/>
      <w:bookmarkStart w:id="1574" w:name="_Toc380655530"/>
      <w:bookmarkStart w:id="1575" w:name="_Toc380513480"/>
      <w:bookmarkStart w:id="1576" w:name="_Toc379797444"/>
      <w:bookmarkStart w:id="1577" w:name="_Toc403751555"/>
      <w:r w:rsidRPr="00364B3E">
        <w:rPr>
          <w:rFonts w:ascii="Calibri" w:eastAsia="PMingLiU" w:hAnsi="Calibri"/>
          <w:b/>
          <w:color w:val="00188F"/>
        </w:rPr>
        <w:t xml:space="preserve">Windows </w:t>
      </w:r>
      <w:r w:rsidRPr="00364B3E">
        <w:rPr>
          <w:rFonts w:ascii="Calibri" w:eastAsia="PMingLiU" w:hAnsi="Calibri"/>
          <w:b/>
          <w:color w:val="00188F"/>
        </w:rPr>
        <w:t>軟體保證每一使用者加值訂購</w:t>
      </w:r>
      <w:r w:rsidRPr="00364B3E">
        <w:rPr>
          <w:rFonts w:ascii="Calibri" w:eastAsia="PMingLiU" w:hAnsi="Calibri" w:cs="MingLiU"/>
          <w:b/>
          <w:color w:val="00188F"/>
        </w:rPr>
        <w:t>權</w:t>
      </w:r>
      <w:bookmarkEnd w:id="1573"/>
      <w:bookmarkEnd w:id="1574"/>
      <w:bookmarkEnd w:id="1575"/>
      <w:bookmarkEnd w:id="1576"/>
      <w:bookmarkEnd w:id="1577"/>
      <w:r w:rsidRPr="00364B3E">
        <w:rPr>
          <w:rFonts w:ascii="Calibri" w:eastAsia="PMingLiU" w:hAnsi="Calibri"/>
        </w:rPr>
        <w:fldChar w:fldCharType="begin"/>
      </w:r>
      <w:r w:rsidRPr="00364B3E">
        <w:rPr>
          <w:rFonts w:ascii="Calibri" w:eastAsia="PMingLiU" w:hAnsi="Calibri"/>
        </w:rPr>
        <w:instrText xml:space="preserve">XE "Windows </w:instrText>
      </w:r>
      <w:r w:rsidRPr="00364B3E">
        <w:rPr>
          <w:rFonts w:ascii="Calibri" w:eastAsia="PMingLiU" w:hAnsi="Calibri"/>
        </w:rPr>
        <w:instrText>附贈訂閱</w:instrText>
      </w:r>
      <w:r w:rsidRPr="00364B3E">
        <w:rPr>
          <w:rFonts w:ascii="Calibri" w:eastAsia="PMingLiU" w:hAnsi="Calibri"/>
        </w:rPr>
        <w:instrText>"</w:instrText>
      </w:r>
      <w:r w:rsidRPr="00364B3E">
        <w:rPr>
          <w:rFonts w:ascii="Calibri" w:eastAsia="PMingLiU" w:hAnsi="Calibri"/>
        </w:rPr>
        <w:fldChar w:fldCharType="end"/>
      </w:r>
    </w:p>
    <w:p w14:paraId="54F708BE" w14:textId="77777777" w:rsidR="00364B3E" w:rsidRPr="00364B3E" w:rsidRDefault="00364B3E" w:rsidP="00364B3E">
      <w:pPr>
        <w:pStyle w:val="ProductList-Body"/>
        <w:rPr>
          <w:rFonts w:ascii="Calibri" w:eastAsia="PMingLiU" w:hAnsi="Calibri"/>
        </w:rPr>
      </w:pPr>
      <w:r w:rsidRPr="00364B3E">
        <w:rPr>
          <w:rFonts w:ascii="Calibri" w:eastAsia="PMingLiU" w:hAnsi="Calibri"/>
        </w:rPr>
        <w:t>請參閱本文件之</w:t>
      </w:r>
      <w:r w:rsidRPr="00364B3E">
        <w:rPr>
          <w:rFonts w:ascii="Calibri" w:eastAsia="PMingLiU" w:hAnsi="Calibri"/>
        </w:rPr>
        <w:t xml:space="preserve"> Windows </w:t>
      </w:r>
      <w:r w:rsidRPr="00364B3E">
        <w:rPr>
          <w:rFonts w:ascii="Calibri" w:eastAsia="PMingLiU" w:hAnsi="Calibri"/>
        </w:rPr>
        <w:t>小節中</w:t>
      </w:r>
      <w:r w:rsidRPr="00364B3E">
        <w:rPr>
          <w:rFonts w:ascii="Calibri" w:eastAsia="PMingLiU" w:hAnsi="Calibri" w:cs="MingLiU"/>
        </w:rPr>
        <w:t>的</w:t>
      </w:r>
      <w:r w:rsidRPr="00364B3E">
        <w:rPr>
          <w:rFonts w:ascii="Calibri" w:eastAsia="PMingLiU" w:hAnsi="Calibri"/>
        </w:rPr>
        <w:t xml:space="preserve"> </w:t>
      </w:r>
      <w:hyperlink w:anchor="WindowsCompanionSubscription" w:history="1">
        <w:r w:rsidRPr="00364B3E">
          <w:rPr>
            <w:rStyle w:val="Hyperlink"/>
            <w:rFonts w:ascii="Calibri" w:eastAsia="PMingLiU" w:hAnsi="Calibri"/>
          </w:rPr>
          <w:t xml:space="preserve">Windows </w:t>
        </w:r>
        <w:r w:rsidRPr="00364B3E">
          <w:rPr>
            <w:rStyle w:val="Hyperlink"/>
            <w:rFonts w:ascii="Calibri" w:eastAsia="PMingLiU" w:hAnsi="Calibri"/>
          </w:rPr>
          <w:t>軟體保證</w:t>
        </w:r>
        <w:r w:rsidRPr="00364B3E">
          <w:rPr>
            <w:rStyle w:val="Hyperlink"/>
            <w:rFonts w:ascii="Calibri" w:eastAsia="PMingLiU" w:hAnsi="Calibri"/>
          </w:rPr>
          <w:t xml:space="preserve"> (</w:t>
        </w:r>
        <w:r w:rsidRPr="00364B3E">
          <w:rPr>
            <w:rStyle w:val="Hyperlink"/>
            <w:rFonts w:ascii="Calibri" w:eastAsia="PMingLiU" w:hAnsi="Calibri"/>
          </w:rPr>
          <w:t>每一使用者</w:t>
        </w:r>
        <w:r w:rsidRPr="00364B3E">
          <w:rPr>
            <w:rStyle w:val="Hyperlink"/>
            <w:rFonts w:ascii="Calibri" w:eastAsia="PMingLiU" w:hAnsi="Calibri"/>
          </w:rPr>
          <w:t xml:space="preserve">) </w:t>
        </w:r>
        <w:r w:rsidRPr="00364B3E">
          <w:rPr>
            <w:rStyle w:val="Hyperlink"/>
            <w:rFonts w:ascii="Calibri" w:eastAsia="PMingLiU" w:hAnsi="Calibri"/>
          </w:rPr>
          <w:t>加值</w:t>
        </w:r>
      </w:hyperlink>
      <w:r w:rsidRPr="00364B3E">
        <w:rPr>
          <w:rFonts w:ascii="Calibri" w:eastAsia="PMingLiU" w:hAnsi="Calibri"/>
        </w:rPr>
        <w:t>注意事項</w:t>
      </w:r>
      <w:r w:rsidRPr="00364B3E">
        <w:rPr>
          <w:rFonts w:ascii="Calibri" w:eastAsia="PMingLiU" w:hAnsi="Calibri" w:cs="MingLiU"/>
        </w:rPr>
        <w:t>。</w:t>
      </w:r>
    </w:p>
    <w:p w14:paraId="54F708BF" w14:textId="77777777" w:rsidR="00364B3E" w:rsidRPr="00364B3E" w:rsidRDefault="00364B3E" w:rsidP="00364B3E">
      <w:pPr>
        <w:pStyle w:val="ProductList-Body"/>
        <w:rPr>
          <w:rFonts w:ascii="Calibri" w:eastAsia="PMingLiU" w:hAnsi="Calibri"/>
        </w:rPr>
      </w:pPr>
    </w:p>
    <w:p w14:paraId="54F708C0" w14:textId="77777777" w:rsidR="00364B3E" w:rsidRPr="00364B3E" w:rsidRDefault="00364B3E" w:rsidP="00364B3E">
      <w:pPr>
        <w:pStyle w:val="ProductList-SubSubSectionHeading"/>
        <w:outlineLvl w:val="2"/>
        <w:rPr>
          <w:rFonts w:ascii="Calibri" w:eastAsia="PMingLiU" w:hAnsi="Calibri"/>
          <w:b/>
        </w:rPr>
      </w:pPr>
      <w:bookmarkStart w:id="1578" w:name="SA_TrainingVouchers"/>
      <w:bookmarkStart w:id="1579" w:name="_Toc380655531"/>
      <w:bookmarkStart w:id="1580" w:name="_Toc380513481"/>
      <w:bookmarkStart w:id="1581" w:name="_Toc379797445"/>
      <w:bookmarkStart w:id="1582" w:name="_Toc403751556"/>
      <w:r w:rsidRPr="00364B3E">
        <w:rPr>
          <w:rFonts w:ascii="Calibri" w:eastAsia="PMingLiU" w:hAnsi="Calibri" w:cs="MingLiU"/>
          <w:b/>
          <w:color w:val="00188F"/>
        </w:rPr>
        <w:t>訓練券</w:t>
      </w:r>
      <w:bookmarkEnd w:id="1578"/>
      <w:bookmarkEnd w:id="1579"/>
      <w:bookmarkEnd w:id="1580"/>
      <w:bookmarkEnd w:id="1581"/>
      <w:bookmarkEnd w:id="1582"/>
    </w:p>
    <w:p w14:paraId="54F708C1" w14:textId="77777777" w:rsidR="00364B3E" w:rsidRPr="00364B3E" w:rsidRDefault="00364B3E" w:rsidP="00364B3E">
      <w:pPr>
        <w:pStyle w:val="ProductList-Body"/>
        <w:rPr>
          <w:rFonts w:ascii="Calibri" w:eastAsia="PMingLiU" w:hAnsi="Calibri"/>
        </w:rPr>
      </w:pPr>
      <w:r w:rsidRPr="0019756E">
        <w:rPr>
          <w:rFonts w:ascii="Calibri" w:eastAsia="PMingLiU" w:hAnsi="Calibri"/>
          <w:spacing w:val="-2"/>
        </w:rPr>
        <w:t>具備應用程式或系統產品組合中之</w:t>
      </w:r>
      <w:r w:rsidRPr="0019756E">
        <w:rPr>
          <w:rFonts w:ascii="Calibri" w:eastAsia="PMingLiU" w:hAnsi="Calibri"/>
          <w:spacing w:val="-2"/>
        </w:rPr>
        <w:t xml:space="preserve"> SAM (</w:t>
      </w:r>
      <w:r w:rsidRPr="0019756E">
        <w:rPr>
          <w:rFonts w:ascii="Calibri" w:eastAsia="PMingLiU" w:hAnsi="Calibri"/>
          <w:spacing w:val="-2"/>
        </w:rPr>
        <w:t>軟體保證會員資格</w:t>
      </w:r>
      <w:r w:rsidRPr="0019756E">
        <w:rPr>
          <w:rFonts w:ascii="Calibri" w:eastAsia="PMingLiU" w:hAnsi="Calibri"/>
          <w:spacing w:val="-2"/>
        </w:rPr>
        <w:t xml:space="preserve">) </w:t>
      </w:r>
      <w:r w:rsidRPr="0019756E">
        <w:rPr>
          <w:rFonts w:ascii="Calibri" w:eastAsia="PMingLiU" w:hAnsi="Calibri"/>
          <w:spacing w:val="-2"/>
        </w:rPr>
        <w:t>之客</w:t>
      </w:r>
      <w:r w:rsidRPr="0019756E">
        <w:rPr>
          <w:rFonts w:ascii="Calibri" w:eastAsia="PMingLiU" w:hAnsi="Calibri" w:cs="MingLiU"/>
          <w:spacing w:val="-2"/>
        </w:rPr>
        <w:t>戶</w:t>
      </w:r>
      <w:r w:rsidRPr="0019756E">
        <w:rPr>
          <w:rFonts w:ascii="Calibri" w:eastAsia="PMingLiU" w:hAnsi="Calibri"/>
          <w:spacing w:val="-2"/>
        </w:rPr>
        <w:t xml:space="preserve"> (Academic Select </w:t>
      </w:r>
      <w:r w:rsidRPr="0019756E">
        <w:rPr>
          <w:rFonts w:ascii="Calibri" w:eastAsia="PMingLiU" w:hAnsi="Calibri"/>
          <w:spacing w:val="-2"/>
        </w:rPr>
        <w:t>使用權、</w:t>
      </w:r>
      <w:r w:rsidRPr="0019756E">
        <w:rPr>
          <w:rFonts w:ascii="Calibri" w:eastAsia="PMingLiU" w:hAnsi="Calibri"/>
          <w:spacing w:val="-2"/>
        </w:rPr>
        <w:t>Select Plus for Academic</w:t>
      </w:r>
      <w:r w:rsidRPr="0019756E">
        <w:rPr>
          <w:rFonts w:ascii="Calibri" w:eastAsia="PMingLiU" w:hAnsi="Calibri"/>
          <w:spacing w:val="-2"/>
        </w:rPr>
        <w:t>、</w:t>
      </w:r>
      <w:r w:rsidRPr="0019756E">
        <w:rPr>
          <w:rFonts w:ascii="Calibri" w:eastAsia="PMingLiU" w:hAnsi="Calibri"/>
          <w:spacing w:val="-2"/>
        </w:rPr>
        <w:t xml:space="preserve">Open Value Subscription – </w:t>
      </w:r>
      <w:r w:rsidRPr="0019756E">
        <w:rPr>
          <w:rFonts w:ascii="Calibri" w:eastAsia="PMingLiU" w:hAnsi="Calibri"/>
          <w:spacing w:val="-2"/>
        </w:rPr>
        <w:t>教育解決方案、</w:t>
      </w:r>
      <w:r w:rsidRPr="0019756E">
        <w:rPr>
          <w:rFonts w:ascii="Calibri" w:eastAsia="PMingLiU" w:hAnsi="Calibri"/>
          <w:spacing w:val="-2"/>
        </w:rPr>
        <w:t xml:space="preserve">Campus </w:t>
      </w:r>
      <w:r w:rsidRPr="0019756E">
        <w:rPr>
          <w:rFonts w:ascii="Calibri" w:eastAsia="PMingLiU" w:hAnsi="Calibri"/>
          <w:spacing w:val="-2"/>
        </w:rPr>
        <w:t>和</w:t>
      </w:r>
      <w:r w:rsidRPr="0019756E">
        <w:rPr>
          <w:rFonts w:ascii="Calibri" w:eastAsia="PMingLiU" w:hAnsi="Calibri"/>
          <w:spacing w:val="-2"/>
        </w:rPr>
        <w:t xml:space="preserve"> School </w:t>
      </w:r>
      <w:r w:rsidRPr="0019756E">
        <w:rPr>
          <w:rFonts w:ascii="Calibri" w:eastAsia="PMingLiU" w:hAnsi="Calibri"/>
          <w:spacing w:val="-2"/>
        </w:rPr>
        <w:t>合約之客戶除外</w:t>
      </w:r>
      <w:r w:rsidRPr="0019756E">
        <w:rPr>
          <w:rFonts w:ascii="Calibri" w:eastAsia="PMingLiU" w:hAnsi="Calibri"/>
          <w:spacing w:val="-2"/>
        </w:rPr>
        <w:t xml:space="preserve">) </w:t>
      </w:r>
      <w:r w:rsidRPr="0019756E">
        <w:rPr>
          <w:rFonts w:ascii="Calibri" w:eastAsia="PMingLiU" w:hAnsi="Calibri"/>
          <w:spacing w:val="-2"/>
        </w:rPr>
        <w:t>有資格取得</w:t>
      </w:r>
      <w:r w:rsidRPr="0019756E">
        <w:rPr>
          <w:rFonts w:ascii="Calibri" w:eastAsia="PMingLiU" w:hAnsi="Calibri"/>
          <w:spacing w:val="-2"/>
        </w:rPr>
        <w:t xml:space="preserve"> Microsoft </w:t>
      </w:r>
      <w:r w:rsidRPr="0019756E">
        <w:rPr>
          <w:rFonts w:ascii="Calibri" w:eastAsia="PMingLiU" w:hAnsi="Calibri"/>
          <w:spacing w:val="-2"/>
        </w:rPr>
        <w:t>訓練券。這些訓練券讓客戶有權針對特定的訓練天數，</w:t>
      </w:r>
      <w:r w:rsidRPr="00364B3E">
        <w:rPr>
          <w:rFonts w:ascii="Calibri" w:eastAsia="PMingLiU" w:hAnsi="Calibri"/>
        </w:rPr>
        <w:t>接受已取得學習專長認證</w:t>
      </w:r>
      <w:r w:rsidRPr="00364B3E">
        <w:rPr>
          <w:rFonts w:ascii="Calibri" w:eastAsia="PMingLiU" w:hAnsi="Calibri" w:cs="MingLiU"/>
        </w:rPr>
        <w:t>之</w:t>
      </w:r>
      <w:r w:rsidRPr="00364B3E">
        <w:rPr>
          <w:rFonts w:ascii="Calibri" w:eastAsia="PMingLiU" w:hAnsi="Calibri"/>
        </w:rPr>
        <w:t xml:space="preserve"> Microsoft </w:t>
      </w:r>
      <w:r w:rsidRPr="00364B3E">
        <w:rPr>
          <w:rFonts w:ascii="Calibri" w:eastAsia="PMingLiU" w:hAnsi="Calibri"/>
        </w:rPr>
        <w:t>合作夥伴</w:t>
      </w:r>
      <w:r w:rsidRPr="00364B3E">
        <w:rPr>
          <w:rFonts w:ascii="Calibri" w:eastAsia="PMingLiU" w:hAnsi="Calibri"/>
        </w:rPr>
        <w:t xml:space="preserve"> (Microsoft Learning Partner) </w:t>
      </w:r>
      <w:r w:rsidRPr="00364B3E">
        <w:rPr>
          <w:rFonts w:ascii="Calibri" w:eastAsia="PMingLiU" w:hAnsi="Calibri"/>
        </w:rPr>
        <w:t>所提供的課程。獲贈之天數會因方案及已取得</w:t>
      </w:r>
      <w:r w:rsidRPr="00364B3E">
        <w:rPr>
          <w:rFonts w:ascii="Calibri" w:eastAsia="PMingLiU" w:hAnsi="Calibri"/>
        </w:rPr>
        <w:t xml:space="preserve"> SA </w:t>
      </w:r>
      <w:r w:rsidRPr="00364B3E">
        <w:rPr>
          <w:rFonts w:ascii="Calibri" w:eastAsia="PMingLiU" w:hAnsi="Calibri"/>
        </w:rPr>
        <w:t>之合格使用權數目而有所不同</w:t>
      </w:r>
      <w:r w:rsidRPr="00364B3E">
        <w:rPr>
          <w:rFonts w:ascii="Calibri" w:eastAsia="PMingLiU" w:hAnsi="Calibri" w:cs="MingLiU"/>
        </w:rPr>
        <w:t>。</w:t>
      </w:r>
    </w:p>
    <w:p w14:paraId="54F708C2" w14:textId="77777777" w:rsidR="00364B3E" w:rsidRPr="00364B3E" w:rsidRDefault="00364B3E" w:rsidP="00364B3E">
      <w:pPr>
        <w:pStyle w:val="ProductList-Body"/>
        <w:rPr>
          <w:rFonts w:ascii="Calibri" w:eastAsia="PMingLiU" w:hAnsi="Calibri"/>
        </w:rPr>
      </w:pPr>
    </w:p>
    <w:p w14:paraId="54F708C3" w14:textId="77777777" w:rsidR="00364B3E" w:rsidRPr="00364B3E" w:rsidRDefault="00364B3E" w:rsidP="00364B3E">
      <w:pPr>
        <w:pStyle w:val="ProductList-Body"/>
        <w:rPr>
          <w:rFonts w:ascii="Calibri" w:eastAsia="PMingLiU" w:hAnsi="Calibri"/>
        </w:rPr>
      </w:pPr>
      <w:r w:rsidRPr="00364B3E">
        <w:rPr>
          <w:rFonts w:ascii="Calibri" w:eastAsia="PMingLiU" w:hAnsi="Calibri"/>
        </w:rPr>
        <w:t>透過</w:t>
      </w:r>
      <w:r w:rsidRPr="00364B3E">
        <w:rPr>
          <w:rFonts w:ascii="Calibri" w:eastAsia="PMingLiU" w:hAnsi="Calibri"/>
        </w:rPr>
        <w:t xml:space="preserve"> Microsoft </w:t>
      </w:r>
      <w:r w:rsidRPr="00364B3E">
        <w:rPr>
          <w:rFonts w:ascii="Calibri" w:eastAsia="PMingLiU" w:hAnsi="Calibri"/>
        </w:rPr>
        <w:t>產品及服務合約</w:t>
      </w:r>
      <w:r w:rsidRPr="00364B3E">
        <w:rPr>
          <w:rFonts w:ascii="Calibri" w:eastAsia="PMingLiU" w:hAnsi="Calibri"/>
        </w:rPr>
        <w:t xml:space="preserve"> (MPSA) </w:t>
      </w:r>
      <w:r w:rsidRPr="00364B3E">
        <w:rPr>
          <w:rFonts w:ascii="Calibri" w:eastAsia="PMingLiU" w:hAnsi="Calibri"/>
        </w:rPr>
        <w:t>購買的客戶必須參閱「</w:t>
      </w:r>
      <w:r w:rsidRPr="00364B3E">
        <w:rPr>
          <w:rFonts w:ascii="Calibri" w:eastAsia="PMingLiU" w:hAnsi="Calibri"/>
        </w:rPr>
        <w:t xml:space="preserve">MPSA </w:t>
      </w:r>
      <w:r w:rsidRPr="00364B3E">
        <w:rPr>
          <w:rFonts w:ascii="Calibri" w:eastAsia="PMingLiU" w:hAnsi="Calibri"/>
        </w:rPr>
        <w:t>授權手冊」，以了解如何透過</w:t>
      </w:r>
      <w:r w:rsidRPr="00364B3E">
        <w:rPr>
          <w:rFonts w:ascii="Calibri" w:eastAsia="PMingLiU" w:hAnsi="Calibri"/>
        </w:rPr>
        <w:t xml:space="preserve"> MPSA </w:t>
      </w:r>
      <w:r w:rsidRPr="00364B3E">
        <w:rPr>
          <w:rFonts w:ascii="Calibri" w:eastAsia="PMingLiU" w:hAnsi="Calibri"/>
        </w:rPr>
        <w:t>計算</w:t>
      </w:r>
      <w:r w:rsidRPr="00364B3E">
        <w:rPr>
          <w:rFonts w:ascii="Calibri" w:eastAsia="PMingLiU" w:hAnsi="Calibri"/>
        </w:rPr>
        <w:t xml:space="preserve"> SA </w:t>
      </w:r>
      <w:r w:rsidRPr="00364B3E">
        <w:rPr>
          <w:rFonts w:ascii="Calibri" w:eastAsia="PMingLiU" w:hAnsi="Calibri"/>
        </w:rPr>
        <w:t>訓練券之相關詳情。「</w:t>
      </w:r>
      <w:r w:rsidRPr="00364B3E">
        <w:rPr>
          <w:rFonts w:ascii="Calibri" w:eastAsia="PMingLiU" w:hAnsi="Calibri"/>
        </w:rPr>
        <w:t xml:space="preserve">MPSA </w:t>
      </w:r>
      <w:r w:rsidRPr="00364B3E">
        <w:rPr>
          <w:rFonts w:ascii="Calibri" w:eastAsia="PMingLiU" w:hAnsi="Calibri"/>
        </w:rPr>
        <w:t>授權手冊」的網址</w:t>
      </w:r>
      <w:r w:rsidRPr="00364B3E">
        <w:rPr>
          <w:rFonts w:ascii="Calibri" w:eastAsia="PMingLiU" w:hAnsi="Calibri" w:cs="MingLiU"/>
        </w:rPr>
        <w:t>是</w:t>
      </w:r>
      <w:r w:rsidRPr="00364B3E">
        <w:rPr>
          <w:rFonts w:ascii="Calibri" w:eastAsia="PMingLiU" w:hAnsi="Calibri"/>
        </w:rPr>
        <w:t xml:space="preserve"> </w:t>
      </w:r>
      <w:hyperlink r:id="rId98" w:history="1">
        <w:r w:rsidRPr="00364B3E">
          <w:rPr>
            <w:rStyle w:val="Hyperlink"/>
            <w:rFonts w:ascii="Calibri" w:eastAsia="PMingLiU" w:hAnsi="Calibri"/>
          </w:rPr>
          <w:t>http://www.microsoftvolumelicensing.com/DocumentSearch.aspx?Mode=1&amp;Category=3</w:t>
        </w:r>
      </w:hyperlink>
      <w:r w:rsidR="00840BD4" w:rsidRPr="00364B3E">
        <w:rPr>
          <w:rFonts w:ascii="Calibri" w:eastAsia="PMingLiU" w:hAnsi="Calibri" w:cs="MingLiU"/>
        </w:rPr>
        <w:t>。</w:t>
      </w:r>
    </w:p>
    <w:p w14:paraId="54F708C4" w14:textId="77777777" w:rsidR="00364B3E" w:rsidRPr="00364B3E" w:rsidRDefault="00364B3E" w:rsidP="00364B3E">
      <w:pPr>
        <w:pStyle w:val="ProductList-Body"/>
        <w:rPr>
          <w:rFonts w:ascii="Calibri" w:eastAsia="PMingLiU" w:hAnsi="Calibri"/>
        </w:rPr>
      </w:pPr>
    </w:p>
    <w:p w14:paraId="54F708C5" w14:textId="77777777" w:rsidR="00364B3E" w:rsidRPr="00364B3E" w:rsidRDefault="00364B3E" w:rsidP="00364B3E">
      <w:pPr>
        <w:pStyle w:val="ProductList-Body"/>
        <w:rPr>
          <w:rFonts w:ascii="Calibri" w:eastAsia="PMingLiU" w:hAnsi="Calibri"/>
        </w:rPr>
      </w:pPr>
      <w:r w:rsidRPr="00364B3E">
        <w:rPr>
          <w:rFonts w:ascii="Calibri" w:eastAsia="PMingLiU" w:hAnsi="Calibri"/>
        </w:rPr>
        <w:t>訓練券資格規定必須取得</w:t>
      </w:r>
      <w:r w:rsidRPr="00364B3E">
        <w:rPr>
          <w:rFonts w:ascii="Calibri" w:eastAsia="PMingLiU" w:hAnsi="Calibri"/>
        </w:rPr>
        <w:t xml:space="preserve"> SA </w:t>
      </w:r>
      <w:r w:rsidRPr="00364B3E">
        <w:rPr>
          <w:rFonts w:ascii="Calibri" w:eastAsia="PMingLiU" w:hAnsi="Calibri"/>
        </w:rPr>
        <w:t>之使用權的最低數目會因方案而有所不同</w:t>
      </w:r>
      <w:r w:rsidRPr="00364B3E">
        <w:rPr>
          <w:rFonts w:ascii="Calibri" w:eastAsia="PMingLiU" w:hAnsi="Calibri" w:cs="MingLiU"/>
        </w:rPr>
        <w:t>。</w:t>
      </w:r>
    </w:p>
    <w:p w14:paraId="54F708C6" w14:textId="77777777" w:rsidR="00364B3E" w:rsidRPr="00364B3E" w:rsidRDefault="00364B3E" w:rsidP="00364B3E">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3660"/>
        <w:gridCol w:w="3480"/>
        <w:gridCol w:w="3480"/>
      </w:tblGrid>
      <w:tr w:rsidR="00364B3E" w:rsidRPr="00364B3E" w14:paraId="54F708CA" w14:textId="77777777" w:rsidTr="000B68F0">
        <w:trPr>
          <w:tblHeader/>
        </w:trPr>
        <w:tc>
          <w:tcPr>
            <w:tcW w:w="366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14:paraId="54F708C7"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方</w:t>
            </w:r>
            <w:r w:rsidRPr="00364B3E">
              <w:rPr>
                <w:rFonts w:ascii="Calibri" w:eastAsia="PMingLiU" w:hAnsi="Calibri" w:cs="MingLiU"/>
                <w:color w:val="FFFFFF" w:themeColor="background1"/>
              </w:rPr>
              <w:t>案</w:t>
            </w:r>
          </w:p>
        </w:tc>
        <w:tc>
          <w:tcPr>
            <w:tcW w:w="348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14:paraId="54F708C8"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 xml:space="preserve">Office System </w:t>
            </w:r>
            <w:r w:rsidRPr="00364B3E">
              <w:rPr>
                <w:rFonts w:ascii="Calibri" w:eastAsia="PMingLiU" w:hAnsi="Calibri"/>
                <w:color w:val="FFFFFF" w:themeColor="background1"/>
              </w:rPr>
              <w:t>應用程式組合產</w:t>
            </w:r>
            <w:r w:rsidRPr="00364B3E">
              <w:rPr>
                <w:rFonts w:ascii="Calibri" w:eastAsia="PMingLiU" w:hAnsi="Calibri" w:cs="MingLiU"/>
                <w:color w:val="FFFFFF" w:themeColor="background1"/>
              </w:rPr>
              <w:t>品</w:t>
            </w:r>
            <w:r w:rsidRPr="00364B3E">
              <w:rPr>
                <w:rFonts w:ascii="Calibri" w:eastAsia="PMingLiU" w:hAnsi="Calibri"/>
                <w:i/>
                <w:color w:val="FFFFFF" w:themeColor="background1"/>
              </w:rPr>
              <w:t xml:space="preserve"> </w:t>
            </w:r>
          </w:p>
        </w:tc>
        <w:tc>
          <w:tcPr>
            <w:tcW w:w="348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14:paraId="54F708C9"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系統組</w:t>
            </w:r>
            <w:r w:rsidRPr="00364B3E">
              <w:rPr>
                <w:rFonts w:ascii="Calibri" w:eastAsia="PMingLiU" w:hAnsi="Calibri" w:cs="MingLiU"/>
                <w:color w:val="FFFFFF" w:themeColor="background1"/>
              </w:rPr>
              <w:t>合</w:t>
            </w:r>
          </w:p>
        </w:tc>
      </w:tr>
      <w:tr w:rsidR="00364B3E" w:rsidRPr="00364B3E" w14:paraId="54F708CE" w14:textId="77777777" w:rsidTr="000B68F0">
        <w:tc>
          <w:tcPr>
            <w:tcW w:w="3660" w:type="dxa"/>
            <w:tcBorders>
              <w:top w:val="single" w:sz="4" w:space="0" w:color="auto"/>
              <w:left w:val="single" w:sz="4" w:space="0" w:color="auto"/>
              <w:bottom w:val="single" w:sz="4" w:space="0" w:color="auto"/>
              <w:right w:val="single" w:sz="4" w:space="0" w:color="auto"/>
            </w:tcBorders>
            <w:vAlign w:val="center"/>
            <w:hideMark/>
          </w:tcPr>
          <w:p w14:paraId="54F708CB"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Open Value</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CC"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每</w:t>
            </w:r>
            <w:r w:rsidRPr="00364B3E">
              <w:rPr>
                <w:rFonts w:ascii="Calibri" w:eastAsia="PMingLiU" w:hAnsi="Calibri"/>
              </w:rPr>
              <w:t xml:space="preserve"> 50 </w:t>
            </w:r>
            <w:r w:rsidRPr="00364B3E">
              <w:rPr>
                <w:rFonts w:ascii="Calibri" w:eastAsia="PMingLiU" w:hAnsi="Calibri"/>
              </w:rPr>
              <w:t>個使用權</w:t>
            </w:r>
            <w:r w:rsidRPr="00364B3E">
              <w:rPr>
                <w:rFonts w:ascii="Calibri" w:eastAsia="PMingLiU" w:hAnsi="Calibri"/>
              </w:rPr>
              <w:t xml:space="preserve"> 2 </w:t>
            </w:r>
            <w:r w:rsidRPr="00364B3E">
              <w:rPr>
                <w:rFonts w:ascii="Calibri" w:eastAsia="PMingLiU" w:hAnsi="Calibri"/>
              </w:rPr>
              <w:t>天</w:t>
            </w:r>
            <w:r w:rsidRPr="00364B3E">
              <w:rPr>
                <w:rFonts w:ascii="Calibri" w:eastAsia="PMingLiU" w:hAnsi="Calibri"/>
              </w:rPr>
              <w:t xml:space="preserve"> (</w:t>
            </w:r>
            <w:r w:rsidRPr="00364B3E">
              <w:rPr>
                <w:rFonts w:ascii="Calibri" w:eastAsia="PMingLiU" w:hAnsi="Calibri"/>
              </w:rPr>
              <w:t>最多</w:t>
            </w:r>
            <w:r w:rsidRPr="00364B3E">
              <w:rPr>
                <w:rFonts w:ascii="Calibri" w:eastAsia="PMingLiU" w:hAnsi="Calibri"/>
              </w:rPr>
              <w:t xml:space="preserve"> 20 </w:t>
            </w:r>
            <w:r w:rsidRPr="00364B3E">
              <w:rPr>
                <w:rFonts w:ascii="Calibri" w:eastAsia="PMingLiU" w:hAnsi="Calibri"/>
              </w:rPr>
              <w:t>天</w:t>
            </w:r>
            <w:r w:rsidRPr="00364B3E">
              <w:rPr>
                <w:rFonts w:ascii="Calibri" w:eastAsia="PMingLiU"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CD"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每</w:t>
            </w:r>
            <w:r w:rsidRPr="00364B3E">
              <w:rPr>
                <w:rFonts w:ascii="Calibri" w:eastAsia="PMingLiU" w:hAnsi="Calibri"/>
              </w:rPr>
              <w:t xml:space="preserve"> 50 </w:t>
            </w:r>
            <w:r w:rsidRPr="00364B3E">
              <w:rPr>
                <w:rFonts w:ascii="Calibri" w:eastAsia="PMingLiU" w:hAnsi="Calibri"/>
              </w:rPr>
              <w:t>個使用權</w:t>
            </w:r>
            <w:r w:rsidRPr="00364B3E">
              <w:rPr>
                <w:rFonts w:ascii="Calibri" w:eastAsia="PMingLiU" w:hAnsi="Calibri"/>
              </w:rPr>
              <w:t xml:space="preserve"> 1 </w:t>
            </w:r>
            <w:r w:rsidRPr="00364B3E">
              <w:rPr>
                <w:rFonts w:ascii="Calibri" w:eastAsia="PMingLiU" w:hAnsi="Calibri"/>
              </w:rPr>
              <w:t>天</w:t>
            </w:r>
            <w:r w:rsidRPr="00364B3E">
              <w:rPr>
                <w:rFonts w:ascii="Calibri" w:eastAsia="PMingLiU" w:hAnsi="Calibri"/>
              </w:rPr>
              <w:t xml:space="preserve"> (</w:t>
            </w:r>
            <w:r w:rsidRPr="00364B3E">
              <w:rPr>
                <w:rFonts w:ascii="Calibri" w:eastAsia="PMingLiU" w:hAnsi="Calibri"/>
              </w:rPr>
              <w:t>最多</w:t>
            </w:r>
            <w:r w:rsidRPr="00364B3E">
              <w:rPr>
                <w:rFonts w:ascii="Calibri" w:eastAsia="PMingLiU" w:hAnsi="Calibri"/>
              </w:rPr>
              <w:t xml:space="preserve"> 10 </w:t>
            </w:r>
            <w:r w:rsidRPr="00364B3E">
              <w:rPr>
                <w:rFonts w:ascii="Calibri" w:eastAsia="PMingLiU" w:hAnsi="Calibri"/>
              </w:rPr>
              <w:t>天</w:t>
            </w:r>
            <w:r w:rsidRPr="00364B3E">
              <w:rPr>
                <w:rFonts w:ascii="Calibri" w:eastAsia="PMingLiU" w:hAnsi="Calibri"/>
              </w:rPr>
              <w:t>)</w:t>
            </w:r>
          </w:p>
        </w:tc>
      </w:tr>
      <w:tr w:rsidR="00364B3E" w:rsidRPr="00364B3E" w14:paraId="54F708D2" w14:textId="77777777" w:rsidTr="000B68F0">
        <w:tc>
          <w:tcPr>
            <w:tcW w:w="3660" w:type="dxa"/>
            <w:tcBorders>
              <w:top w:val="single" w:sz="4" w:space="0" w:color="auto"/>
              <w:left w:val="single" w:sz="4" w:space="0" w:color="auto"/>
              <w:bottom w:val="single" w:sz="4" w:space="0" w:color="auto"/>
              <w:right w:val="single" w:sz="4" w:space="0" w:color="auto"/>
            </w:tcBorders>
            <w:vAlign w:val="center"/>
            <w:hideMark/>
          </w:tcPr>
          <w:p w14:paraId="54F708CF" w14:textId="77777777" w:rsidR="00364B3E" w:rsidRPr="00364B3E" w:rsidRDefault="00364B3E">
            <w:pPr>
              <w:pStyle w:val="ProductList-Body"/>
              <w:rPr>
                <w:rFonts w:ascii="Calibri" w:eastAsia="PMingLiU" w:hAnsi="Calibri"/>
                <w:b/>
                <w:lang w:val="zh-TW" w:eastAsia="zh-TW" w:bidi="zh-TW"/>
              </w:rPr>
            </w:pPr>
            <w:r w:rsidRPr="00364B3E">
              <w:rPr>
                <w:rFonts w:ascii="Calibri" w:eastAsia="PMingLiU" w:hAnsi="Calibri"/>
              </w:rPr>
              <w:t>SAM</w:t>
            </w:r>
            <w:r w:rsidR="00597169">
              <w:rPr>
                <w:rFonts w:ascii="Calibri" w:eastAsia="PMingLiU" w:hAnsi="Calibri"/>
              </w:rPr>
              <w:t xml:space="preserve"> </w:t>
            </w:r>
            <w:r w:rsidRPr="00364B3E">
              <w:rPr>
                <w:rFonts w:ascii="Calibri" w:eastAsia="PMingLiU" w:hAnsi="Calibri"/>
              </w:rPr>
              <w:t>1</w:t>
            </w:r>
            <w:r w:rsidR="000B68F0" w:rsidRPr="00916217">
              <w:rPr>
                <w:rFonts w:ascii="Calibri" w:eastAsia="PMingLiU" w:hAnsi="Calibri"/>
              </w:rPr>
              <w:t xml:space="preserve"> –</w:t>
            </w:r>
            <w:r w:rsidR="000B68F0">
              <w:rPr>
                <w:rFonts w:ascii="Calibri" w:eastAsia="PMingLiU" w:hAnsi="Calibri"/>
              </w:rPr>
              <w:t xml:space="preserve"> </w:t>
            </w:r>
            <w:r w:rsidRPr="00364B3E">
              <w:rPr>
                <w:rFonts w:ascii="Calibri" w:eastAsia="PMingLiU" w:hAnsi="Calibri"/>
              </w:rPr>
              <w:t>249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D0"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每</w:t>
            </w:r>
            <w:r w:rsidRPr="00364B3E">
              <w:rPr>
                <w:rFonts w:ascii="Calibri" w:eastAsia="PMingLiU" w:hAnsi="Calibri"/>
              </w:rPr>
              <w:t xml:space="preserve"> 50 </w:t>
            </w:r>
            <w:r w:rsidRPr="00364B3E">
              <w:rPr>
                <w:rFonts w:ascii="Calibri" w:eastAsia="PMingLiU" w:hAnsi="Calibri"/>
              </w:rPr>
              <w:t>個使用權</w:t>
            </w:r>
            <w:r w:rsidRPr="00364B3E">
              <w:rPr>
                <w:rFonts w:ascii="Calibri" w:eastAsia="PMingLiU" w:hAnsi="Calibri"/>
              </w:rPr>
              <w:t xml:space="preserve"> 2 </w:t>
            </w:r>
            <w:r w:rsidRPr="00364B3E">
              <w:rPr>
                <w:rFonts w:ascii="Calibri" w:eastAsia="PMingLiU" w:hAnsi="Calibri" w:cs="MingLiU"/>
              </w:rPr>
              <w:t>天</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D1"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每</w:t>
            </w:r>
            <w:r w:rsidRPr="00364B3E">
              <w:rPr>
                <w:rFonts w:ascii="Calibri" w:eastAsia="PMingLiU" w:hAnsi="Calibri"/>
              </w:rPr>
              <w:t xml:space="preserve"> 50 </w:t>
            </w:r>
            <w:r w:rsidRPr="00364B3E">
              <w:rPr>
                <w:rFonts w:ascii="Calibri" w:eastAsia="PMingLiU" w:hAnsi="Calibri"/>
              </w:rPr>
              <w:t>個使用權</w:t>
            </w:r>
            <w:r w:rsidRPr="00364B3E">
              <w:rPr>
                <w:rFonts w:ascii="Calibri" w:eastAsia="PMingLiU" w:hAnsi="Calibri"/>
              </w:rPr>
              <w:t xml:space="preserve"> 1 </w:t>
            </w:r>
            <w:r w:rsidRPr="00364B3E">
              <w:rPr>
                <w:rFonts w:ascii="Calibri" w:eastAsia="PMingLiU" w:hAnsi="Calibri" w:cs="MingLiU"/>
              </w:rPr>
              <w:t>天</w:t>
            </w:r>
          </w:p>
        </w:tc>
      </w:tr>
      <w:tr w:rsidR="00364B3E" w:rsidRPr="00364B3E" w14:paraId="54F708D6" w14:textId="77777777" w:rsidTr="000B68F0">
        <w:tc>
          <w:tcPr>
            <w:tcW w:w="3660" w:type="dxa"/>
            <w:tcBorders>
              <w:top w:val="single" w:sz="4" w:space="0" w:color="auto"/>
              <w:left w:val="single" w:sz="4" w:space="0" w:color="auto"/>
              <w:bottom w:val="single" w:sz="4" w:space="0" w:color="auto"/>
              <w:right w:val="single" w:sz="4" w:space="0" w:color="auto"/>
            </w:tcBorders>
            <w:vAlign w:val="center"/>
            <w:hideMark/>
          </w:tcPr>
          <w:p w14:paraId="54F708D3"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SAM</w:t>
            </w:r>
            <w:r w:rsidR="00597169">
              <w:rPr>
                <w:rFonts w:ascii="Calibri" w:eastAsia="PMingLiU" w:hAnsi="Calibri"/>
              </w:rPr>
              <w:t xml:space="preserve"> </w:t>
            </w:r>
            <w:r w:rsidRPr="00364B3E">
              <w:rPr>
                <w:rFonts w:ascii="Calibri" w:eastAsia="PMingLiU" w:hAnsi="Calibri"/>
              </w:rPr>
              <w:t>250</w:t>
            </w:r>
            <w:r w:rsidR="000B68F0" w:rsidRPr="00916217">
              <w:rPr>
                <w:rFonts w:ascii="Calibri" w:eastAsia="PMingLiU" w:hAnsi="Calibri"/>
              </w:rPr>
              <w:t xml:space="preserve"> –</w:t>
            </w:r>
            <w:r w:rsidR="000B68F0">
              <w:rPr>
                <w:rFonts w:ascii="Calibri" w:eastAsia="PMingLiU" w:hAnsi="Calibri"/>
              </w:rPr>
              <w:t xml:space="preserve"> </w:t>
            </w:r>
            <w:r w:rsidRPr="00364B3E">
              <w:rPr>
                <w:rFonts w:ascii="Calibri" w:eastAsia="PMingLiU" w:hAnsi="Calibri"/>
              </w:rPr>
              <w:t>2,399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D4"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每一合格註冊</w:t>
            </w:r>
            <w:r w:rsidRPr="00364B3E">
              <w:rPr>
                <w:rFonts w:ascii="Calibri" w:eastAsia="PMingLiU" w:hAnsi="Calibri"/>
              </w:rPr>
              <w:t xml:space="preserve"> 20 </w:t>
            </w:r>
            <w:r w:rsidRPr="00364B3E">
              <w:rPr>
                <w:rFonts w:ascii="Calibri" w:eastAsia="PMingLiU" w:hAnsi="Calibri" w:cs="MingLiU"/>
              </w:rPr>
              <w:t>天</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D5"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每一合格註冊</w:t>
            </w:r>
            <w:r w:rsidRPr="00364B3E">
              <w:rPr>
                <w:rFonts w:ascii="Calibri" w:eastAsia="PMingLiU" w:hAnsi="Calibri"/>
              </w:rPr>
              <w:t xml:space="preserve"> 10 </w:t>
            </w:r>
            <w:r w:rsidRPr="00364B3E">
              <w:rPr>
                <w:rFonts w:ascii="Calibri" w:eastAsia="PMingLiU" w:hAnsi="Calibri" w:cs="MingLiU"/>
              </w:rPr>
              <w:t>天</w:t>
            </w:r>
          </w:p>
        </w:tc>
      </w:tr>
      <w:tr w:rsidR="00364B3E" w:rsidRPr="00364B3E" w14:paraId="54F708DA" w14:textId="77777777" w:rsidTr="000B68F0">
        <w:tc>
          <w:tcPr>
            <w:tcW w:w="3660" w:type="dxa"/>
            <w:tcBorders>
              <w:top w:val="single" w:sz="4" w:space="0" w:color="auto"/>
              <w:left w:val="single" w:sz="4" w:space="0" w:color="auto"/>
              <w:bottom w:val="single" w:sz="4" w:space="0" w:color="auto"/>
              <w:right w:val="single" w:sz="4" w:space="0" w:color="auto"/>
            </w:tcBorders>
            <w:vAlign w:val="center"/>
            <w:hideMark/>
          </w:tcPr>
          <w:p w14:paraId="54F708D7" w14:textId="77777777" w:rsidR="00364B3E" w:rsidRPr="00364B3E" w:rsidRDefault="00364B3E">
            <w:pPr>
              <w:pStyle w:val="ProductList-Body"/>
              <w:rPr>
                <w:rFonts w:ascii="Calibri" w:eastAsia="PMingLiU" w:hAnsi="Calibri"/>
                <w:i/>
                <w:lang w:val="zh-TW" w:eastAsia="zh-TW" w:bidi="zh-TW"/>
              </w:rPr>
            </w:pPr>
            <w:r w:rsidRPr="00364B3E">
              <w:rPr>
                <w:rFonts w:ascii="Calibri" w:eastAsia="PMingLiU" w:hAnsi="Calibri"/>
              </w:rPr>
              <w:t>SAM</w:t>
            </w:r>
            <w:r w:rsidR="00597169">
              <w:rPr>
                <w:rFonts w:ascii="Calibri" w:eastAsia="PMingLiU" w:hAnsi="Calibri"/>
              </w:rPr>
              <w:t xml:space="preserve"> </w:t>
            </w:r>
            <w:r w:rsidRPr="00364B3E">
              <w:rPr>
                <w:rFonts w:ascii="Calibri" w:eastAsia="PMingLiU" w:hAnsi="Calibri"/>
              </w:rPr>
              <w:t>2,400</w:t>
            </w:r>
            <w:r w:rsidR="000B68F0" w:rsidRPr="00916217">
              <w:rPr>
                <w:rFonts w:ascii="Calibri" w:eastAsia="PMingLiU" w:hAnsi="Calibri"/>
              </w:rPr>
              <w:t xml:space="preserve"> –</w:t>
            </w:r>
            <w:r w:rsidR="000B68F0">
              <w:rPr>
                <w:rFonts w:ascii="Calibri" w:eastAsia="PMingLiU" w:hAnsi="Calibri"/>
              </w:rPr>
              <w:t xml:space="preserve"> </w:t>
            </w:r>
            <w:r w:rsidRPr="00364B3E">
              <w:rPr>
                <w:rFonts w:ascii="Calibri" w:eastAsia="PMingLiU" w:hAnsi="Calibri"/>
              </w:rPr>
              <w:t>5,999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D8"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30 </w:t>
            </w:r>
            <w:r w:rsidRPr="00364B3E">
              <w:rPr>
                <w:rFonts w:ascii="Calibri" w:eastAsia="PMingLiU" w:hAnsi="Calibri"/>
              </w:rPr>
              <w:t>天</w:t>
            </w:r>
            <w:r w:rsidRPr="00364B3E">
              <w:rPr>
                <w:rFonts w:ascii="Calibri" w:eastAsia="PMingLiU"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D9"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15 </w:t>
            </w:r>
            <w:r w:rsidRPr="00364B3E">
              <w:rPr>
                <w:rFonts w:ascii="Calibri" w:eastAsia="PMingLiU" w:hAnsi="Calibri"/>
              </w:rPr>
              <w:t>天</w:t>
            </w:r>
            <w:r w:rsidRPr="00364B3E">
              <w:rPr>
                <w:rFonts w:ascii="Calibri" w:eastAsia="PMingLiU" w:hAnsi="Calibri"/>
              </w:rPr>
              <w:t>*</w:t>
            </w:r>
          </w:p>
        </w:tc>
      </w:tr>
      <w:tr w:rsidR="00364B3E" w:rsidRPr="00364B3E" w14:paraId="54F708DE" w14:textId="77777777" w:rsidTr="000B68F0">
        <w:tc>
          <w:tcPr>
            <w:tcW w:w="3660" w:type="dxa"/>
            <w:tcBorders>
              <w:top w:val="single" w:sz="4" w:space="0" w:color="auto"/>
              <w:left w:val="single" w:sz="4" w:space="0" w:color="auto"/>
              <w:bottom w:val="single" w:sz="4" w:space="0" w:color="auto"/>
              <w:right w:val="single" w:sz="4" w:space="0" w:color="auto"/>
            </w:tcBorders>
            <w:vAlign w:val="center"/>
            <w:hideMark/>
          </w:tcPr>
          <w:p w14:paraId="54F708DB" w14:textId="77777777" w:rsidR="00364B3E" w:rsidRPr="00364B3E" w:rsidRDefault="00364B3E">
            <w:pPr>
              <w:pStyle w:val="ProductList-Body"/>
              <w:rPr>
                <w:rFonts w:ascii="Calibri" w:eastAsia="PMingLiU" w:hAnsi="Calibri"/>
                <w:i/>
                <w:lang w:val="zh-TW" w:eastAsia="zh-TW" w:bidi="zh-TW"/>
              </w:rPr>
            </w:pPr>
            <w:r w:rsidRPr="00364B3E">
              <w:rPr>
                <w:rFonts w:ascii="Calibri" w:eastAsia="PMingLiU" w:hAnsi="Calibri"/>
              </w:rPr>
              <w:t>SAM</w:t>
            </w:r>
            <w:r w:rsidR="00597169">
              <w:rPr>
                <w:rFonts w:ascii="Calibri" w:eastAsia="PMingLiU" w:hAnsi="Calibri"/>
              </w:rPr>
              <w:t xml:space="preserve"> </w:t>
            </w:r>
            <w:r w:rsidRPr="00364B3E">
              <w:rPr>
                <w:rFonts w:ascii="Calibri" w:eastAsia="PMingLiU" w:hAnsi="Calibri"/>
              </w:rPr>
              <w:t>6,000</w:t>
            </w:r>
            <w:r w:rsidR="000B68F0" w:rsidRPr="00916217">
              <w:rPr>
                <w:rFonts w:ascii="Calibri" w:eastAsia="PMingLiU" w:hAnsi="Calibri"/>
              </w:rPr>
              <w:t xml:space="preserve"> –</w:t>
            </w:r>
            <w:r w:rsidR="000B68F0">
              <w:rPr>
                <w:rFonts w:ascii="Calibri" w:eastAsia="PMingLiU" w:hAnsi="Calibri"/>
              </w:rPr>
              <w:t xml:space="preserve"> </w:t>
            </w:r>
            <w:r w:rsidRPr="00364B3E">
              <w:rPr>
                <w:rFonts w:ascii="Calibri" w:eastAsia="PMingLiU" w:hAnsi="Calibri"/>
              </w:rPr>
              <w:t>14,999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DC"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50 </w:t>
            </w:r>
            <w:r w:rsidRPr="00364B3E">
              <w:rPr>
                <w:rFonts w:ascii="Calibri" w:eastAsia="PMingLiU" w:hAnsi="Calibri"/>
              </w:rPr>
              <w:t>天</w:t>
            </w:r>
            <w:r w:rsidRPr="00364B3E">
              <w:rPr>
                <w:rFonts w:ascii="Calibri" w:eastAsia="PMingLiU"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DD"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25 </w:t>
            </w:r>
            <w:r w:rsidRPr="00364B3E">
              <w:rPr>
                <w:rFonts w:ascii="Calibri" w:eastAsia="PMingLiU" w:hAnsi="Calibri"/>
              </w:rPr>
              <w:t>天</w:t>
            </w:r>
            <w:r w:rsidRPr="00364B3E">
              <w:rPr>
                <w:rFonts w:ascii="Calibri" w:eastAsia="PMingLiU" w:hAnsi="Calibri"/>
              </w:rPr>
              <w:t>*</w:t>
            </w:r>
          </w:p>
        </w:tc>
      </w:tr>
      <w:tr w:rsidR="00364B3E" w:rsidRPr="00364B3E" w14:paraId="54F708E2" w14:textId="77777777" w:rsidTr="000B68F0">
        <w:tc>
          <w:tcPr>
            <w:tcW w:w="3660" w:type="dxa"/>
            <w:tcBorders>
              <w:top w:val="single" w:sz="4" w:space="0" w:color="auto"/>
              <w:left w:val="single" w:sz="4" w:space="0" w:color="auto"/>
              <w:bottom w:val="single" w:sz="4" w:space="0" w:color="auto"/>
              <w:right w:val="single" w:sz="4" w:space="0" w:color="auto"/>
            </w:tcBorders>
            <w:vAlign w:val="center"/>
            <w:hideMark/>
          </w:tcPr>
          <w:p w14:paraId="54F708DF" w14:textId="77777777" w:rsidR="00364B3E" w:rsidRPr="00364B3E" w:rsidRDefault="00364B3E">
            <w:pPr>
              <w:pStyle w:val="ProductList-Body"/>
              <w:rPr>
                <w:rFonts w:ascii="Calibri" w:eastAsia="PMingLiU" w:hAnsi="Calibri"/>
                <w:i/>
                <w:lang w:val="zh-TW" w:eastAsia="zh-TW" w:bidi="zh-TW"/>
              </w:rPr>
            </w:pPr>
            <w:r w:rsidRPr="00364B3E">
              <w:rPr>
                <w:rFonts w:ascii="Calibri" w:eastAsia="PMingLiU" w:hAnsi="Calibri"/>
              </w:rPr>
              <w:t>SAM</w:t>
            </w:r>
            <w:r w:rsidR="00597169">
              <w:rPr>
                <w:rFonts w:ascii="Calibri" w:eastAsia="PMingLiU" w:hAnsi="Calibri"/>
              </w:rPr>
              <w:t xml:space="preserve"> </w:t>
            </w:r>
            <w:r w:rsidRPr="00364B3E">
              <w:rPr>
                <w:rFonts w:ascii="Calibri" w:eastAsia="PMingLiU" w:hAnsi="Calibri"/>
              </w:rPr>
              <w:t>15,000 – 29,999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E0"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110 </w:t>
            </w:r>
            <w:r w:rsidRPr="00364B3E">
              <w:rPr>
                <w:rFonts w:ascii="Calibri" w:eastAsia="PMingLiU" w:hAnsi="Calibri"/>
              </w:rPr>
              <w:t>天</w:t>
            </w:r>
            <w:r w:rsidRPr="00364B3E">
              <w:rPr>
                <w:rFonts w:ascii="Calibri" w:eastAsia="PMingLiU"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E1"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55 </w:t>
            </w:r>
            <w:r w:rsidRPr="00364B3E">
              <w:rPr>
                <w:rFonts w:ascii="Calibri" w:eastAsia="PMingLiU" w:hAnsi="Calibri"/>
              </w:rPr>
              <w:t>天</w:t>
            </w:r>
            <w:r w:rsidRPr="00364B3E">
              <w:rPr>
                <w:rFonts w:ascii="Calibri" w:eastAsia="PMingLiU" w:hAnsi="Calibri"/>
              </w:rPr>
              <w:t>*</w:t>
            </w:r>
          </w:p>
        </w:tc>
      </w:tr>
      <w:tr w:rsidR="00364B3E" w:rsidRPr="00364B3E" w14:paraId="54F708E6" w14:textId="77777777" w:rsidTr="000B68F0">
        <w:tc>
          <w:tcPr>
            <w:tcW w:w="3660" w:type="dxa"/>
            <w:tcBorders>
              <w:top w:val="single" w:sz="4" w:space="0" w:color="auto"/>
              <w:left w:val="single" w:sz="4" w:space="0" w:color="auto"/>
              <w:bottom w:val="single" w:sz="4" w:space="0" w:color="auto"/>
              <w:right w:val="single" w:sz="4" w:space="0" w:color="auto"/>
            </w:tcBorders>
            <w:vAlign w:val="center"/>
            <w:hideMark/>
          </w:tcPr>
          <w:p w14:paraId="54F708E3" w14:textId="77777777" w:rsidR="00364B3E" w:rsidRPr="00364B3E" w:rsidRDefault="00364B3E">
            <w:pPr>
              <w:pStyle w:val="ProductList-Body"/>
              <w:rPr>
                <w:rFonts w:ascii="Calibri" w:eastAsia="PMingLiU" w:hAnsi="Calibri"/>
                <w:i/>
                <w:lang w:val="zh-TW" w:eastAsia="zh-TW" w:bidi="zh-TW"/>
              </w:rPr>
            </w:pPr>
            <w:r w:rsidRPr="00364B3E">
              <w:rPr>
                <w:rFonts w:ascii="Calibri" w:eastAsia="PMingLiU" w:hAnsi="Calibri"/>
              </w:rPr>
              <w:t>SAM</w:t>
            </w:r>
            <w:r w:rsidR="00597169">
              <w:rPr>
                <w:rFonts w:ascii="Calibri" w:eastAsia="PMingLiU" w:hAnsi="Calibri"/>
              </w:rPr>
              <w:t xml:space="preserve"> </w:t>
            </w:r>
            <w:r w:rsidRPr="00364B3E">
              <w:rPr>
                <w:rFonts w:ascii="Calibri" w:eastAsia="PMingLiU" w:hAnsi="Calibri"/>
              </w:rPr>
              <w:t>30,000 – 49,999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E4"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160 </w:t>
            </w:r>
            <w:r w:rsidRPr="00364B3E">
              <w:rPr>
                <w:rFonts w:ascii="Calibri" w:eastAsia="PMingLiU" w:hAnsi="Calibri"/>
              </w:rPr>
              <w:t>天</w:t>
            </w:r>
            <w:r w:rsidRPr="00364B3E">
              <w:rPr>
                <w:rFonts w:ascii="Calibri" w:eastAsia="PMingLiU"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E5"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80 </w:t>
            </w:r>
            <w:r w:rsidRPr="00364B3E">
              <w:rPr>
                <w:rFonts w:ascii="Calibri" w:eastAsia="PMingLiU" w:hAnsi="Calibri"/>
              </w:rPr>
              <w:t>天</w:t>
            </w:r>
            <w:r w:rsidRPr="00364B3E">
              <w:rPr>
                <w:rFonts w:ascii="Calibri" w:eastAsia="PMingLiU" w:hAnsi="Calibri"/>
              </w:rPr>
              <w:t>*</w:t>
            </w:r>
          </w:p>
        </w:tc>
      </w:tr>
      <w:tr w:rsidR="00364B3E" w:rsidRPr="00364B3E" w14:paraId="54F708EA" w14:textId="77777777" w:rsidTr="000B68F0">
        <w:tc>
          <w:tcPr>
            <w:tcW w:w="3660" w:type="dxa"/>
            <w:tcBorders>
              <w:top w:val="single" w:sz="4" w:space="0" w:color="auto"/>
              <w:left w:val="single" w:sz="4" w:space="0" w:color="auto"/>
              <w:bottom w:val="single" w:sz="4" w:space="0" w:color="auto"/>
              <w:right w:val="single" w:sz="4" w:space="0" w:color="auto"/>
            </w:tcBorders>
            <w:vAlign w:val="center"/>
            <w:hideMark/>
          </w:tcPr>
          <w:p w14:paraId="54F708E7" w14:textId="77777777" w:rsidR="00364B3E" w:rsidRPr="00364B3E" w:rsidRDefault="00364B3E">
            <w:pPr>
              <w:pStyle w:val="ProductList-Body"/>
              <w:rPr>
                <w:rFonts w:ascii="Calibri" w:eastAsia="PMingLiU" w:hAnsi="Calibri"/>
                <w:i/>
                <w:lang w:val="zh-TW" w:eastAsia="zh-TW" w:bidi="zh-TW"/>
              </w:rPr>
            </w:pPr>
            <w:r w:rsidRPr="00364B3E">
              <w:rPr>
                <w:rFonts w:ascii="Calibri" w:eastAsia="PMingLiU" w:hAnsi="Calibri"/>
              </w:rPr>
              <w:t>SAM</w:t>
            </w:r>
            <w:r w:rsidR="00597169">
              <w:rPr>
                <w:rFonts w:ascii="Calibri" w:eastAsia="PMingLiU" w:hAnsi="Calibri"/>
              </w:rPr>
              <w:t xml:space="preserve"> </w:t>
            </w:r>
            <w:r w:rsidRPr="00364B3E">
              <w:rPr>
                <w:rFonts w:ascii="Calibri" w:eastAsia="PMingLiU" w:hAnsi="Calibri"/>
              </w:rPr>
              <w:t>50,000 – 99,999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E8"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250 </w:t>
            </w:r>
            <w:r w:rsidRPr="00364B3E">
              <w:rPr>
                <w:rFonts w:ascii="Calibri" w:eastAsia="PMingLiU" w:hAnsi="Calibri"/>
              </w:rPr>
              <w:t>天</w:t>
            </w:r>
            <w:r w:rsidRPr="00364B3E">
              <w:rPr>
                <w:rFonts w:ascii="Calibri" w:eastAsia="PMingLiU"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E9"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125 </w:t>
            </w:r>
            <w:r w:rsidRPr="00364B3E">
              <w:rPr>
                <w:rFonts w:ascii="Calibri" w:eastAsia="PMingLiU" w:hAnsi="Calibri"/>
              </w:rPr>
              <w:t>天</w:t>
            </w:r>
            <w:r w:rsidRPr="00364B3E">
              <w:rPr>
                <w:rFonts w:ascii="Calibri" w:eastAsia="PMingLiU" w:hAnsi="Calibri"/>
              </w:rPr>
              <w:t>*</w:t>
            </w:r>
          </w:p>
        </w:tc>
      </w:tr>
      <w:tr w:rsidR="00364B3E" w:rsidRPr="00364B3E" w14:paraId="54F708EE" w14:textId="77777777" w:rsidTr="000B68F0">
        <w:tc>
          <w:tcPr>
            <w:tcW w:w="3660" w:type="dxa"/>
            <w:tcBorders>
              <w:top w:val="single" w:sz="4" w:space="0" w:color="auto"/>
              <w:left w:val="single" w:sz="4" w:space="0" w:color="auto"/>
              <w:bottom w:val="single" w:sz="4" w:space="0" w:color="auto"/>
              <w:right w:val="single" w:sz="4" w:space="0" w:color="auto"/>
            </w:tcBorders>
            <w:vAlign w:val="center"/>
            <w:hideMark/>
          </w:tcPr>
          <w:p w14:paraId="54F708EB" w14:textId="77777777" w:rsidR="00364B3E" w:rsidRPr="00364B3E" w:rsidRDefault="00364B3E">
            <w:pPr>
              <w:pStyle w:val="ProductList-Body"/>
              <w:rPr>
                <w:rFonts w:ascii="Calibri" w:eastAsia="PMingLiU" w:hAnsi="Calibri"/>
                <w:b/>
                <w:lang w:val="zh-TW" w:eastAsia="zh-TW" w:bidi="zh-TW"/>
              </w:rPr>
            </w:pPr>
            <w:r w:rsidRPr="00364B3E">
              <w:rPr>
                <w:rFonts w:ascii="Calibri" w:eastAsia="PMingLiU" w:hAnsi="Calibri"/>
              </w:rPr>
              <w:t>SAM</w:t>
            </w:r>
            <w:r w:rsidR="00597169">
              <w:rPr>
                <w:rFonts w:ascii="Calibri" w:eastAsia="PMingLiU" w:hAnsi="Calibri"/>
              </w:rPr>
              <w:t xml:space="preserve"> </w:t>
            </w:r>
            <w:r w:rsidRPr="00364B3E">
              <w:rPr>
                <w:rFonts w:ascii="Calibri" w:eastAsia="PMingLiU" w:hAnsi="Calibri"/>
              </w:rPr>
              <w:t>100,000 – 199,999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EC"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400 </w:t>
            </w:r>
            <w:r w:rsidRPr="00364B3E">
              <w:rPr>
                <w:rFonts w:ascii="Calibri" w:eastAsia="PMingLiU" w:hAnsi="Calibri"/>
              </w:rPr>
              <w:t>天</w:t>
            </w:r>
            <w:r w:rsidRPr="00364B3E">
              <w:rPr>
                <w:rFonts w:ascii="Calibri" w:eastAsia="PMingLiU"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ED"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200 </w:t>
            </w:r>
            <w:r w:rsidRPr="00364B3E">
              <w:rPr>
                <w:rFonts w:ascii="Calibri" w:eastAsia="PMingLiU" w:hAnsi="Calibri"/>
              </w:rPr>
              <w:t>天</w:t>
            </w:r>
            <w:r w:rsidRPr="00364B3E">
              <w:rPr>
                <w:rFonts w:ascii="Calibri" w:eastAsia="PMingLiU" w:hAnsi="Calibri"/>
              </w:rPr>
              <w:t>*</w:t>
            </w:r>
          </w:p>
        </w:tc>
      </w:tr>
      <w:tr w:rsidR="00364B3E" w:rsidRPr="00364B3E" w14:paraId="54F708F2" w14:textId="77777777" w:rsidTr="000B68F0">
        <w:tc>
          <w:tcPr>
            <w:tcW w:w="3660" w:type="dxa"/>
            <w:tcBorders>
              <w:top w:val="single" w:sz="4" w:space="0" w:color="auto"/>
              <w:left w:val="single" w:sz="4" w:space="0" w:color="auto"/>
              <w:bottom w:val="single" w:sz="4" w:space="0" w:color="auto"/>
              <w:right w:val="single" w:sz="4" w:space="0" w:color="auto"/>
            </w:tcBorders>
            <w:vAlign w:val="center"/>
            <w:hideMark/>
          </w:tcPr>
          <w:p w14:paraId="54F708EF" w14:textId="77777777" w:rsidR="00364B3E" w:rsidRPr="00364B3E" w:rsidRDefault="00364B3E">
            <w:pPr>
              <w:pStyle w:val="ProductList-Body"/>
              <w:rPr>
                <w:rFonts w:ascii="Calibri" w:eastAsia="PMingLiU" w:hAnsi="Calibri"/>
                <w:b/>
                <w:lang w:val="zh-TW" w:eastAsia="zh-TW" w:bidi="zh-TW"/>
              </w:rPr>
            </w:pPr>
            <w:r w:rsidRPr="00364B3E">
              <w:rPr>
                <w:rFonts w:ascii="Calibri" w:eastAsia="PMingLiU" w:hAnsi="Calibri"/>
              </w:rPr>
              <w:t>SAM</w:t>
            </w:r>
            <w:r w:rsidR="00597169">
              <w:rPr>
                <w:rFonts w:ascii="Calibri" w:eastAsia="PMingLiU" w:hAnsi="Calibri"/>
              </w:rPr>
              <w:t xml:space="preserve"> </w:t>
            </w:r>
            <w:r w:rsidRPr="00364B3E">
              <w:rPr>
                <w:rFonts w:ascii="Calibri" w:eastAsia="PMingLiU" w:hAnsi="Calibri"/>
              </w:rPr>
              <w:t>200,000 – 399,999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F0"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600 </w:t>
            </w:r>
            <w:r w:rsidRPr="00364B3E">
              <w:rPr>
                <w:rFonts w:ascii="Calibri" w:eastAsia="PMingLiU" w:hAnsi="Calibri"/>
              </w:rPr>
              <w:t>天</w:t>
            </w:r>
            <w:r w:rsidRPr="00364B3E">
              <w:rPr>
                <w:rFonts w:ascii="Calibri" w:eastAsia="PMingLiU"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F1"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300 </w:t>
            </w:r>
            <w:r w:rsidRPr="00364B3E">
              <w:rPr>
                <w:rFonts w:ascii="Calibri" w:eastAsia="PMingLiU" w:hAnsi="Calibri"/>
              </w:rPr>
              <w:t>天</w:t>
            </w:r>
            <w:r w:rsidRPr="00364B3E">
              <w:rPr>
                <w:rFonts w:ascii="Calibri" w:eastAsia="PMingLiU" w:hAnsi="Calibri"/>
              </w:rPr>
              <w:t>*</w:t>
            </w:r>
          </w:p>
        </w:tc>
      </w:tr>
      <w:tr w:rsidR="00364B3E" w:rsidRPr="00364B3E" w14:paraId="54F708F6" w14:textId="77777777" w:rsidTr="000B68F0">
        <w:tc>
          <w:tcPr>
            <w:tcW w:w="3660" w:type="dxa"/>
            <w:tcBorders>
              <w:top w:val="single" w:sz="4" w:space="0" w:color="auto"/>
              <w:left w:val="single" w:sz="4" w:space="0" w:color="auto"/>
              <w:bottom w:val="single" w:sz="4" w:space="0" w:color="auto"/>
              <w:right w:val="single" w:sz="4" w:space="0" w:color="auto"/>
            </w:tcBorders>
            <w:vAlign w:val="center"/>
            <w:hideMark/>
          </w:tcPr>
          <w:p w14:paraId="54F708F3" w14:textId="77777777" w:rsidR="00364B3E" w:rsidRPr="00364B3E" w:rsidRDefault="00364B3E">
            <w:pPr>
              <w:pStyle w:val="ProductList-Body"/>
              <w:rPr>
                <w:rFonts w:ascii="Calibri" w:eastAsia="PMingLiU" w:hAnsi="Calibri"/>
                <w:b/>
                <w:lang w:val="zh-TW" w:eastAsia="zh-TW" w:bidi="zh-TW"/>
              </w:rPr>
            </w:pPr>
            <w:r w:rsidRPr="00364B3E">
              <w:rPr>
                <w:rFonts w:ascii="Calibri" w:eastAsia="PMingLiU" w:hAnsi="Calibri"/>
              </w:rPr>
              <w:t>SAM</w:t>
            </w:r>
            <w:r w:rsidR="00597169">
              <w:rPr>
                <w:rFonts w:ascii="Calibri" w:eastAsia="PMingLiU" w:hAnsi="Calibri"/>
              </w:rPr>
              <w:t xml:space="preserve"> </w:t>
            </w:r>
            <w:r w:rsidRPr="00364B3E">
              <w:rPr>
                <w:rFonts w:ascii="Calibri" w:eastAsia="PMingLiU" w:hAnsi="Calibri"/>
              </w:rPr>
              <w:t>400,000 – 599,999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F4"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800 </w:t>
            </w:r>
            <w:r w:rsidRPr="00364B3E">
              <w:rPr>
                <w:rFonts w:ascii="Calibri" w:eastAsia="PMingLiU" w:hAnsi="Calibri"/>
              </w:rPr>
              <w:t>天</w:t>
            </w:r>
            <w:r w:rsidRPr="00364B3E">
              <w:rPr>
                <w:rFonts w:ascii="Calibri" w:eastAsia="PMingLiU"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F5"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400 </w:t>
            </w:r>
            <w:r w:rsidRPr="00364B3E">
              <w:rPr>
                <w:rFonts w:ascii="Calibri" w:eastAsia="PMingLiU" w:hAnsi="Calibri"/>
              </w:rPr>
              <w:t>天</w:t>
            </w:r>
            <w:r w:rsidRPr="00364B3E">
              <w:rPr>
                <w:rFonts w:ascii="Calibri" w:eastAsia="PMingLiU" w:hAnsi="Calibri"/>
              </w:rPr>
              <w:t>*</w:t>
            </w:r>
          </w:p>
        </w:tc>
      </w:tr>
      <w:tr w:rsidR="00364B3E" w:rsidRPr="00364B3E" w14:paraId="54F708FA" w14:textId="77777777" w:rsidTr="000B68F0">
        <w:tc>
          <w:tcPr>
            <w:tcW w:w="3660" w:type="dxa"/>
            <w:tcBorders>
              <w:top w:val="single" w:sz="4" w:space="0" w:color="auto"/>
              <w:left w:val="single" w:sz="4" w:space="0" w:color="auto"/>
              <w:bottom w:val="single" w:sz="4" w:space="0" w:color="auto"/>
              <w:right w:val="single" w:sz="4" w:space="0" w:color="auto"/>
            </w:tcBorders>
            <w:vAlign w:val="center"/>
            <w:hideMark/>
          </w:tcPr>
          <w:p w14:paraId="54F708F7" w14:textId="77777777" w:rsidR="00364B3E" w:rsidRPr="00364B3E" w:rsidRDefault="00364B3E">
            <w:pPr>
              <w:pStyle w:val="ProductList-Body"/>
              <w:rPr>
                <w:rFonts w:ascii="Calibri" w:eastAsia="PMingLiU" w:hAnsi="Calibri"/>
                <w:b/>
                <w:lang w:val="zh-TW" w:eastAsia="zh-TW" w:bidi="zh-TW"/>
              </w:rPr>
            </w:pPr>
            <w:r w:rsidRPr="00364B3E">
              <w:rPr>
                <w:rFonts w:ascii="Calibri" w:eastAsia="PMingLiU" w:hAnsi="Calibri"/>
              </w:rPr>
              <w:t>SAM</w:t>
            </w:r>
            <w:r w:rsidR="00597169">
              <w:rPr>
                <w:rFonts w:ascii="Calibri" w:eastAsia="PMingLiU" w:hAnsi="Calibri"/>
              </w:rPr>
              <w:t xml:space="preserve"> </w:t>
            </w:r>
            <w:r w:rsidRPr="00364B3E">
              <w:rPr>
                <w:rFonts w:ascii="Calibri" w:eastAsia="PMingLiU" w:hAnsi="Calibri"/>
              </w:rPr>
              <w:t>600,000 +</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F8"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1</w:t>
            </w:r>
            <w:r w:rsidR="000B68F0">
              <w:rPr>
                <w:rFonts w:ascii="Calibri" w:eastAsia="PMingLiU" w:hAnsi="Calibri"/>
              </w:rPr>
              <w:t>,</w:t>
            </w:r>
            <w:r w:rsidRPr="00364B3E">
              <w:rPr>
                <w:rFonts w:ascii="Calibri" w:eastAsia="PMingLiU" w:hAnsi="Calibri"/>
              </w:rPr>
              <w:t xml:space="preserve">400 </w:t>
            </w:r>
            <w:r w:rsidRPr="00364B3E">
              <w:rPr>
                <w:rFonts w:ascii="Calibri" w:eastAsia="PMingLiU" w:hAnsi="Calibri"/>
              </w:rPr>
              <w:t>天</w:t>
            </w:r>
            <w:r w:rsidRPr="00364B3E">
              <w:rPr>
                <w:rFonts w:ascii="Calibri" w:eastAsia="PMingLiU" w:hAnsi="Calibri"/>
              </w:rPr>
              <w:t>*</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4F708F9"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700 </w:t>
            </w:r>
            <w:r w:rsidRPr="00364B3E">
              <w:rPr>
                <w:rFonts w:ascii="Calibri" w:eastAsia="PMingLiU" w:hAnsi="Calibri"/>
              </w:rPr>
              <w:t>天</w:t>
            </w:r>
            <w:r w:rsidRPr="00364B3E">
              <w:rPr>
                <w:rFonts w:ascii="Calibri" w:eastAsia="PMingLiU" w:hAnsi="Calibri"/>
              </w:rPr>
              <w:t>*</w:t>
            </w:r>
          </w:p>
        </w:tc>
      </w:tr>
    </w:tbl>
    <w:p w14:paraId="54F708FB" w14:textId="77777777" w:rsidR="00364B3E" w:rsidRPr="00364B3E" w:rsidRDefault="00364B3E" w:rsidP="00364B3E">
      <w:pPr>
        <w:pStyle w:val="ProductList-Body"/>
        <w:tabs>
          <w:tab w:val="clear" w:pos="158"/>
          <w:tab w:val="left" w:pos="270"/>
        </w:tabs>
        <w:rPr>
          <w:rFonts w:ascii="Calibri" w:eastAsia="PMingLiU" w:hAnsi="Calibri"/>
          <w:lang w:val="zh-TW" w:eastAsia="zh-TW" w:bidi="zh-TW"/>
        </w:rPr>
      </w:pPr>
      <w:r w:rsidRPr="00364B3E">
        <w:rPr>
          <w:rFonts w:ascii="Calibri" w:eastAsia="PMingLiU" w:hAnsi="Calibri"/>
        </w:rPr>
        <w:t>注意事項：</w:t>
      </w:r>
      <w:r w:rsidRPr="00364B3E">
        <w:rPr>
          <w:rFonts w:ascii="Calibri" w:eastAsia="PMingLiU" w:hAnsi="Calibri"/>
          <w:i/>
        </w:rPr>
        <w:t>根據完整的</w:t>
      </w:r>
      <w:r w:rsidRPr="00364B3E">
        <w:rPr>
          <w:rFonts w:ascii="Calibri" w:eastAsia="PMingLiU" w:hAnsi="Calibri"/>
          <w:i/>
        </w:rPr>
        <w:t xml:space="preserve"> 3 </w:t>
      </w:r>
      <w:r w:rsidRPr="00364B3E">
        <w:rPr>
          <w:rFonts w:ascii="Calibri" w:eastAsia="PMingLiU" w:hAnsi="Calibri"/>
          <w:i/>
        </w:rPr>
        <w:t>年期註冊或合約可提供的訓練折讓</w:t>
      </w:r>
      <w:r w:rsidRPr="00364B3E">
        <w:rPr>
          <w:rFonts w:ascii="Calibri" w:eastAsia="PMingLiU" w:hAnsi="Calibri"/>
          <w:i/>
        </w:rPr>
        <w:t xml:space="preserve"> (</w:t>
      </w:r>
      <w:r w:rsidRPr="00364B3E">
        <w:rPr>
          <w:rFonts w:ascii="Calibri" w:eastAsia="PMingLiU" w:hAnsi="Calibri"/>
          <w:i/>
        </w:rPr>
        <w:t>如需詳細資訊，請參閱以下內容</w:t>
      </w:r>
      <w:r w:rsidRPr="00364B3E">
        <w:rPr>
          <w:rFonts w:ascii="Calibri" w:eastAsia="PMingLiU" w:hAnsi="Calibri"/>
          <w:i/>
        </w:rPr>
        <w:t>)</w:t>
      </w:r>
      <w:r w:rsidRPr="00364B3E">
        <w:rPr>
          <w:rFonts w:ascii="Calibri" w:eastAsia="PMingLiU" w:hAnsi="Calibri" w:cs="MingLiU"/>
          <w:i/>
        </w:rPr>
        <w:t>。</w:t>
      </w:r>
    </w:p>
    <w:p w14:paraId="54F708FC" w14:textId="77777777" w:rsidR="00364B3E" w:rsidRPr="00364B3E" w:rsidRDefault="00364B3E" w:rsidP="00364B3E">
      <w:pPr>
        <w:pStyle w:val="ProductList-Body"/>
        <w:tabs>
          <w:tab w:val="clear" w:pos="158"/>
          <w:tab w:val="left" w:pos="270"/>
        </w:tabs>
        <w:rPr>
          <w:rFonts w:ascii="Calibri" w:eastAsia="PMingLiU" w:hAnsi="Calibri"/>
          <w:i/>
        </w:rPr>
      </w:pPr>
      <w:r w:rsidRPr="00364B3E">
        <w:rPr>
          <w:rFonts w:ascii="Calibri" w:eastAsia="PMingLiU" w:hAnsi="Calibri"/>
          <w:i/>
        </w:rPr>
        <w:t>請參閱</w:t>
      </w:r>
      <w:r w:rsidRPr="00364B3E">
        <w:rPr>
          <w:rFonts w:ascii="Calibri" w:eastAsia="PMingLiU" w:hAnsi="Calibri"/>
          <w:i/>
        </w:rPr>
        <w:t xml:space="preserve"> Office System </w:t>
      </w:r>
      <w:r w:rsidRPr="00364B3E">
        <w:rPr>
          <w:rFonts w:ascii="Calibri" w:eastAsia="PMingLiU" w:hAnsi="Calibri"/>
          <w:i/>
        </w:rPr>
        <w:t>應用程式表</w:t>
      </w:r>
      <w:r w:rsidRPr="00364B3E">
        <w:rPr>
          <w:rFonts w:ascii="Calibri" w:eastAsia="PMingLiU" w:hAnsi="Calibri" w:cs="MingLiU"/>
          <w:i/>
        </w:rPr>
        <w:t>格</w:t>
      </w:r>
    </w:p>
    <w:p w14:paraId="54F708FD" w14:textId="77777777" w:rsidR="00364B3E" w:rsidRPr="00364B3E" w:rsidRDefault="00364B3E" w:rsidP="00364B3E">
      <w:pPr>
        <w:pStyle w:val="ProductList-Body"/>
        <w:tabs>
          <w:tab w:val="clear" w:pos="158"/>
          <w:tab w:val="left" w:pos="270"/>
        </w:tabs>
        <w:rPr>
          <w:rFonts w:ascii="Calibri" w:eastAsia="PMingLiU" w:hAnsi="Calibri"/>
        </w:rPr>
      </w:pPr>
      <w:r w:rsidRPr="00364B3E">
        <w:rPr>
          <w:rFonts w:ascii="Calibri" w:eastAsia="PMingLiU" w:hAnsi="Calibri"/>
        </w:rPr>
        <w:t>*</w:t>
      </w:r>
      <w:r w:rsidRPr="00364B3E">
        <w:rPr>
          <w:rFonts w:ascii="Calibri" w:eastAsia="PMingLiU" w:hAnsi="Calibri"/>
          <w:i/>
        </w:rPr>
        <w:t>每個合格註冊或合約的天數</w:t>
      </w:r>
      <w:r w:rsidRPr="00364B3E">
        <w:rPr>
          <w:rFonts w:ascii="Calibri" w:eastAsia="PMingLiU" w:hAnsi="Calibri" w:cs="MingLiU"/>
          <w:i/>
        </w:rPr>
        <w:t>。</w:t>
      </w:r>
    </w:p>
    <w:p w14:paraId="54F708FE" w14:textId="77777777" w:rsidR="00364B3E" w:rsidRPr="00364B3E" w:rsidRDefault="00364B3E" w:rsidP="00364B3E">
      <w:pPr>
        <w:pStyle w:val="ProductList-Body"/>
        <w:rPr>
          <w:rFonts w:ascii="Calibri" w:eastAsia="PMingLiU" w:hAnsi="Calibri"/>
        </w:rPr>
      </w:pPr>
    </w:p>
    <w:p w14:paraId="54F708FF"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並非所有語言皆提供所有課程</w:t>
      </w:r>
      <w:r w:rsidRPr="00364B3E">
        <w:rPr>
          <w:rFonts w:ascii="Calibri" w:eastAsia="PMingLiU" w:hAnsi="Calibri" w:cs="MingLiU"/>
        </w:rPr>
        <w:t>。</w:t>
      </w:r>
    </w:p>
    <w:p w14:paraId="54F70900"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cs="MingLiU"/>
        </w:rPr>
        <w:t>由</w:t>
      </w:r>
      <w:r w:rsidRPr="00364B3E">
        <w:rPr>
          <w:rFonts w:ascii="Calibri" w:eastAsia="PMingLiU" w:hAnsi="Calibri"/>
        </w:rPr>
        <w:t xml:space="preserve"> Microsoft </w:t>
      </w:r>
      <w:r w:rsidRPr="00364B3E">
        <w:rPr>
          <w:rFonts w:ascii="Calibri" w:eastAsia="PMingLiU" w:hAnsi="Calibri"/>
        </w:rPr>
        <w:t>合作夥伴</w:t>
      </w:r>
      <w:r w:rsidRPr="00364B3E">
        <w:rPr>
          <w:rFonts w:ascii="Calibri" w:eastAsia="PMingLiU" w:hAnsi="Calibri"/>
        </w:rPr>
        <w:t xml:space="preserve"> (Learning Partner) </w:t>
      </w:r>
      <w:r w:rsidRPr="00364B3E">
        <w:rPr>
          <w:rFonts w:ascii="Calibri" w:eastAsia="PMingLiU" w:hAnsi="Calibri"/>
        </w:rPr>
        <w:t>建立之當地原則及使用規定可適用</w:t>
      </w:r>
      <w:r w:rsidRPr="00364B3E">
        <w:rPr>
          <w:rFonts w:ascii="Calibri" w:eastAsia="PMingLiU" w:hAnsi="Calibri" w:cs="MingLiU"/>
        </w:rPr>
        <w:t>。</w:t>
      </w:r>
    </w:p>
    <w:p w14:paraId="54F70901"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利益經理有能力</w:t>
      </w:r>
      <w:r w:rsidRPr="00364B3E">
        <w:rPr>
          <w:rFonts w:ascii="Calibri" w:eastAsia="PMingLiU" w:hAnsi="Calibri" w:cs="MingLiU"/>
        </w:rPr>
        <w:t>依</w:t>
      </w:r>
      <w:r w:rsidRPr="00364B3E">
        <w:rPr>
          <w:rFonts w:ascii="Calibri" w:eastAsia="PMingLiU" w:hAnsi="Calibri"/>
        </w:rPr>
        <w:t xml:space="preserve"> Microsoft </w:t>
      </w:r>
      <w:r w:rsidRPr="00364B3E">
        <w:rPr>
          <w:rFonts w:ascii="Calibri" w:eastAsia="PMingLiU" w:hAnsi="Calibri"/>
        </w:rPr>
        <w:t>合作夥伴</w:t>
      </w:r>
      <w:r w:rsidRPr="00364B3E">
        <w:rPr>
          <w:rFonts w:ascii="Calibri" w:eastAsia="PMingLiU" w:hAnsi="Calibri"/>
        </w:rPr>
        <w:t xml:space="preserve"> (Learning Partner) </w:t>
      </w:r>
      <w:r w:rsidRPr="00364B3E">
        <w:rPr>
          <w:rFonts w:ascii="Calibri" w:eastAsia="PMingLiU" w:hAnsi="Calibri"/>
        </w:rPr>
        <w:t>所建立之課程取消日期在已指派的狀態下撤銷訓練券</w:t>
      </w:r>
      <w:r w:rsidRPr="00364B3E">
        <w:rPr>
          <w:rFonts w:ascii="Calibri" w:eastAsia="PMingLiU" w:hAnsi="Calibri" w:cs="MingLiU"/>
        </w:rPr>
        <w:t>。</w:t>
      </w:r>
    </w:p>
    <w:p w14:paraId="54F70902"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訓練券未涵蓋之任何課程天數必須由接受訓練的個人支付</w:t>
      </w:r>
      <w:r w:rsidRPr="00364B3E">
        <w:rPr>
          <w:rFonts w:ascii="Calibri" w:eastAsia="PMingLiU" w:hAnsi="Calibri" w:cs="MingLiU"/>
        </w:rPr>
        <w:t>。</w:t>
      </w:r>
    </w:p>
    <w:p w14:paraId="54F70903"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任何超過特別課程所適用天數的訓練券天數將歸回組合的可提供天數，由利益經理重新指派</w:t>
      </w:r>
      <w:r w:rsidRPr="00364B3E">
        <w:rPr>
          <w:rFonts w:ascii="Calibri" w:eastAsia="PMingLiU" w:hAnsi="Calibri" w:cs="MingLiU"/>
        </w:rPr>
        <w:t>。</w:t>
      </w:r>
    </w:p>
    <w:p w14:paraId="54F70904"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以加速格式交付之課程會要求訓練券天數相當於正常課程交付的課程天數</w:t>
      </w:r>
      <w:r w:rsidRPr="00364B3E">
        <w:rPr>
          <w:rFonts w:ascii="Calibri" w:eastAsia="PMingLiU" w:hAnsi="Calibri" w:cs="MingLiU"/>
        </w:rPr>
        <w:t>。</w:t>
      </w:r>
    </w:p>
    <w:p w14:paraId="54F70905"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只有針對核准的課程具備合</w:t>
      </w:r>
      <w:r w:rsidRPr="00364B3E">
        <w:rPr>
          <w:rFonts w:ascii="Calibri" w:eastAsia="PMingLiU" w:hAnsi="Calibri" w:cs="MingLiU"/>
        </w:rPr>
        <w:t>格</w:t>
      </w:r>
      <w:r w:rsidRPr="00364B3E">
        <w:rPr>
          <w:rFonts w:ascii="Calibri" w:eastAsia="PMingLiU" w:hAnsi="Calibri"/>
        </w:rPr>
        <w:t xml:space="preserve"> Microsoft Learning Partner </w:t>
      </w:r>
      <w:r w:rsidRPr="00364B3E">
        <w:rPr>
          <w:rFonts w:ascii="Calibri" w:eastAsia="PMingLiU" w:hAnsi="Calibri"/>
        </w:rPr>
        <w:t>之講師導向式訓練的天數之訓練券是可買回的。自訂的課程</w:t>
      </w:r>
      <w:r w:rsidRPr="00364B3E">
        <w:rPr>
          <w:rFonts w:ascii="Calibri" w:eastAsia="PMingLiU" w:hAnsi="Calibri"/>
        </w:rPr>
        <w:t xml:space="preserve"> (</w:t>
      </w:r>
      <w:r w:rsidRPr="00364B3E">
        <w:rPr>
          <w:rFonts w:ascii="Calibri" w:eastAsia="PMingLiU" w:hAnsi="Calibri"/>
        </w:rPr>
        <w:t>加速交付之核准課程或僅從核准課程編譯而來之自訂課程除外</w:t>
      </w:r>
      <w:r w:rsidRPr="00364B3E">
        <w:rPr>
          <w:rFonts w:ascii="Calibri" w:eastAsia="PMingLiU" w:hAnsi="Calibri"/>
        </w:rPr>
        <w:t xml:space="preserve">) </w:t>
      </w:r>
      <w:r w:rsidRPr="00364B3E">
        <w:rPr>
          <w:rFonts w:ascii="Calibri" w:eastAsia="PMingLiU" w:hAnsi="Calibri"/>
        </w:rPr>
        <w:t>不具備該等訓練券的範圍資格。如需有關核准之課程的詳細資訊，請參</w:t>
      </w:r>
      <w:r w:rsidRPr="00364B3E">
        <w:rPr>
          <w:rFonts w:ascii="Calibri" w:eastAsia="PMingLiU" w:hAnsi="Calibri" w:cs="MingLiU"/>
        </w:rPr>
        <w:t>閱</w:t>
      </w:r>
      <w:r w:rsidRPr="00364B3E">
        <w:rPr>
          <w:rFonts w:ascii="Calibri" w:eastAsia="PMingLiU" w:hAnsi="Calibri"/>
        </w:rPr>
        <w:t xml:space="preserve"> </w:t>
      </w:r>
      <w:hyperlink r:id="rId99" w:history="1">
        <w:r w:rsidRPr="00364B3E">
          <w:rPr>
            <w:rStyle w:val="Hyperlink"/>
            <w:rFonts w:ascii="Calibri" w:eastAsia="PMingLiU" w:hAnsi="Calibri"/>
          </w:rPr>
          <w:t>http://www.microsoft.com/learning/sa/training.mspx</w:t>
        </w:r>
      </w:hyperlink>
      <w:r w:rsidRPr="00364B3E">
        <w:rPr>
          <w:rFonts w:ascii="Calibri" w:eastAsia="PMingLiU" w:hAnsi="Calibri" w:cs="MingLiU"/>
        </w:rPr>
        <w:t>。</w:t>
      </w:r>
    </w:p>
    <w:p w14:paraId="54F70906"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訓練券無法用來涵蓋客戶未顯示於保留課程之任何相關費用。所有與「未顯示」相關之費用均屬客戶之責任</w:t>
      </w:r>
      <w:r w:rsidRPr="00364B3E">
        <w:rPr>
          <w:rFonts w:ascii="Calibri" w:eastAsia="PMingLiU" w:hAnsi="Calibri" w:cs="MingLiU"/>
        </w:rPr>
        <w:t>。</w:t>
      </w:r>
    </w:p>
    <w:p w14:paraId="54F70907"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訓練券僅得由客戶核准之個人買回進行使用</w:t>
      </w:r>
      <w:r w:rsidRPr="00364B3E">
        <w:rPr>
          <w:rFonts w:ascii="Calibri" w:eastAsia="PMingLiU" w:hAnsi="Calibri" w:cs="MingLiU"/>
        </w:rPr>
        <w:t>。</w:t>
      </w:r>
    </w:p>
    <w:p w14:paraId="54F70908"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訓練券不得變換為現金、貨幣或其他有價的報酬</w:t>
      </w:r>
      <w:r w:rsidRPr="00364B3E">
        <w:rPr>
          <w:rFonts w:ascii="Calibri" w:eastAsia="PMingLiU" w:hAnsi="Calibri" w:cs="MingLiU"/>
        </w:rPr>
        <w:t>。</w:t>
      </w:r>
    </w:p>
    <w:p w14:paraId="54F70909"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訓練券必須於</w:t>
      </w:r>
      <w:r w:rsidRPr="00364B3E">
        <w:rPr>
          <w:rFonts w:ascii="Calibri" w:eastAsia="PMingLiU" w:hAnsi="Calibri"/>
        </w:rPr>
        <w:t xml:space="preserve"> SA </w:t>
      </w:r>
      <w:r w:rsidRPr="00364B3E">
        <w:rPr>
          <w:rFonts w:ascii="Calibri" w:eastAsia="PMingLiU" w:hAnsi="Calibri"/>
        </w:rPr>
        <w:t>範圍期間指定</w:t>
      </w:r>
      <w:r w:rsidRPr="00364B3E">
        <w:rPr>
          <w:rFonts w:ascii="Calibri" w:eastAsia="PMingLiU" w:hAnsi="Calibri" w:cs="MingLiU"/>
        </w:rPr>
        <w:t>。</w:t>
      </w:r>
    </w:p>
    <w:p w14:paraId="54F7090A"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訓練券將自訓練券指定日期開始起</w:t>
      </w:r>
      <w:r w:rsidRPr="00364B3E">
        <w:rPr>
          <w:rFonts w:ascii="Calibri" w:eastAsia="PMingLiU" w:hAnsi="Calibri" w:cs="MingLiU"/>
        </w:rPr>
        <w:t>算</w:t>
      </w:r>
      <w:r w:rsidRPr="00364B3E">
        <w:rPr>
          <w:rFonts w:ascii="Calibri" w:eastAsia="PMingLiU" w:hAnsi="Calibri"/>
        </w:rPr>
        <w:t xml:space="preserve"> 180 </w:t>
      </w:r>
      <w:r w:rsidRPr="00364B3E">
        <w:rPr>
          <w:rFonts w:ascii="Calibri" w:eastAsia="PMingLiU" w:hAnsi="Calibri"/>
        </w:rPr>
        <w:t>日屆滿，其與</w:t>
      </w:r>
      <w:r w:rsidRPr="00364B3E">
        <w:rPr>
          <w:rFonts w:ascii="Calibri" w:eastAsia="PMingLiU" w:hAnsi="Calibri"/>
        </w:rPr>
        <w:t xml:space="preserve"> SA </w:t>
      </w:r>
      <w:r w:rsidRPr="00364B3E">
        <w:rPr>
          <w:rFonts w:ascii="Calibri" w:eastAsia="PMingLiU" w:hAnsi="Calibri"/>
        </w:rPr>
        <w:t>範圍之屆滿係獨立計算。所有服務必須於訓練券屆滿之前交付</w:t>
      </w:r>
      <w:r w:rsidRPr="00364B3E">
        <w:rPr>
          <w:rFonts w:ascii="Calibri" w:eastAsia="PMingLiU" w:hAnsi="Calibri"/>
        </w:rPr>
        <w:t xml:space="preserve"> (</w:t>
      </w:r>
      <w:r w:rsidRPr="00364B3E">
        <w:rPr>
          <w:rFonts w:ascii="Calibri" w:eastAsia="PMingLiU" w:hAnsi="Calibri"/>
        </w:rPr>
        <w:t>提供訓練，並買回訓練券</w:t>
      </w:r>
      <w:r w:rsidRPr="00364B3E">
        <w:rPr>
          <w:rFonts w:ascii="Calibri" w:eastAsia="PMingLiU" w:hAnsi="Calibri"/>
        </w:rPr>
        <w:t>)</w:t>
      </w:r>
      <w:r w:rsidRPr="00364B3E">
        <w:rPr>
          <w:rFonts w:ascii="Calibri" w:eastAsia="PMingLiU" w:hAnsi="Calibri"/>
        </w:rPr>
        <w:t>。在</w:t>
      </w:r>
      <w:r w:rsidRPr="00364B3E">
        <w:rPr>
          <w:rFonts w:ascii="Calibri" w:eastAsia="PMingLiU" w:hAnsi="Calibri"/>
        </w:rPr>
        <w:t xml:space="preserve"> SA </w:t>
      </w:r>
      <w:r w:rsidRPr="00364B3E">
        <w:rPr>
          <w:rFonts w:ascii="Calibri" w:eastAsia="PMingLiU" w:hAnsi="Calibri"/>
        </w:rPr>
        <w:t>範圍屆滿之前即屆滿的訓練券將歸回訓練券組合的可提供天數</w:t>
      </w:r>
      <w:r w:rsidRPr="00364B3E">
        <w:rPr>
          <w:rFonts w:ascii="Calibri" w:eastAsia="PMingLiU" w:hAnsi="Calibri" w:cs="MingLiU"/>
        </w:rPr>
        <w:t>。</w:t>
      </w:r>
    </w:p>
    <w:p w14:paraId="54F7090B"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除了示範課程以外，一個訓練券天數等於一個訓練課程日。若為示範課程，則一個訓練券天數等於一堂示範課程</w:t>
      </w:r>
      <w:r w:rsidRPr="00364B3E">
        <w:rPr>
          <w:rFonts w:ascii="Calibri" w:eastAsia="PMingLiU" w:hAnsi="Calibri" w:cs="MingLiU"/>
        </w:rPr>
        <w:t>。</w:t>
      </w:r>
    </w:p>
    <w:p w14:paraId="54F7090C"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客戶在買回訓練券時，必須一次兌換四堂以上的示範課</w:t>
      </w:r>
      <w:r w:rsidRPr="00364B3E">
        <w:rPr>
          <w:rFonts w:ascii="Calibri" w:eastAsia="PMingLiU" w:hAnsi="Calibri" w:cs="MingLiU"/>
        </w:rPr>
        <w:t>程</w:t>
      </w:r>
    </w:p>
    <w:p w14:paraId="54F7090D"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與用來兌換其他訓練課程的訓練券不同，用來兌換示範課程的訓練券並未限定特定個人使用</w:t>
      </w:r>
      <w:r w:rsidRPr="00364B3E">
        <w:rPr>
          <w:rFonts w:ascii="Calibri" w:eastAsia="PMingLiU" w:hAnsi="Calibri" w:cs="MingLiU"/>
        </w:rPr>
        <w:t>。</w:t>
      </w:r>
    </w:p>
    <w:p w14:paraId="54F7090E"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訓練券一次得用來保留僅具備一個合格</w:t>
      </w:r>
      <w:r w:rsidRPr="00364B3E">
        <w:rPr>
          <w:rFonts w:ascii="Calibri" w:eastAsia="PMingLiU" w:hAnsi="Calibri" w:cs="MingLiU"/>
        </w:rPr>
        <w:t>之</w:t>
      </w:r>
      <w:r w:rsidRPr="00364B3E">
        <w:rPr>
          <w:rFonts w:ascii="Calibri" w:eastAsia="PMingLiU" w:hAnsi="Calibri"/>
        </w:rPr>
        <w:t xml:space="preserve"> Microsoft Learning Partner </w:t>
      </w:r>
      <w:r w:rsidRPr="00364B3E">
        <w:rPr>
          <w:rFonts w:ascii="Calibri" w:eastAsia="PMingLiU" w:hAnsi="Calibri"/>
        </w:rPr>
        <w:t>的課程</w:t>
      </w:r>
      <w:r w:rsidRPr="00364B3E">
        <w:rPr>
          <w:rFonts w:ascii="Calibri" w:eastAsia="PMingLiU" w:hAnsi="Calibri" w:cs="MingLiU"/>
        </w:rPr>
        <w:t>。</w:t>
      </w:r>
    </w:p>
    <w:p w14:paraId="54F7090F"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 xml:space="preserve">Microsoft </w:t>
      </w:r>
      <w:r w:rsidRPr="00364B3E">
        <w:rPr>
          <w:rFonts w:ascii="Calibri" w:eastAsia="PMingLiU" w:hAnsi="Calibri"/>
        </w:rPr>
        <w:t>合作夥</w:t>
      </w:r>
      <w:r w:rsidRPr="00364B3E">
        <w:rPr>
          <w:rFonts w:ascii="Calibri" w:eastAsia="PMingLiU" w:hAnsi="Calibri" w:cs="MingLiU"/>
        </w:rPr>
        <w:t>伴</w:t>
      </w:r>
      <w:r w:rsidRPr="00364B3E">
        <w:rPr>
          <w:rFonts w:ascii="Calibri" w:eastAsia="PMingLiU" w:hAnsi="Calibri"/>
        </w:rPr>
        <w:t xml:space="preserve"> (Learning Partner) </w:t>
      </w:r>
      <w:r w:rsidRPr="00364B3E">
        <w:rPr>
          <w:rFonts w:ascii="Calibri" w:eastAsia="PMingLiU" w:hAnsi="Calibri"/>
        </w:rPr>
        <w:t>會根據當地的取消原則，保留取消課程的權利</w:t>
      </w:r>
      <w:r w:rsidRPr="00364B3E">
        <w:rPr>
          <w:rFonts w:ascii="Calibri" w:eastAsia="PMingLiU" w:hAnsi="Calibri" w:cs="MingLiU"/>
        </w:rPr>
        <w:t>。</w:t>
      </w:r>
    </w:p>
    <w:p w14:paraId="54F70910"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只有參</w:t>
      </w:r>
      <w:r w:rsidRPr="00364B3E">
        <w:rPr>
          <w:rFonts w:ascii="Calibri" w:eastAsia="PMingLiU" w:hAnsi="Calibri" w:cs="MingLiU"/>
        </w:rPr>
        <w:t>與</w:t>
      </w:r>
      <w:r w:rsidRPr="00364B3E">
        <w:rPr>
          <w:rFonts w:ascii="Calibri" w:eastAsia="PMingLiU" w:hAnsi="Calibri"/>
        </w:rPr>
        <w:t xml:space="preserve"> Microsoft Learning Partner </w:t>
      </w:r>
      <w:r w:rsidRPr="00364B3E">
        <w:rPr>
          <w:rFonts w:ascii="Calibri" w:eastAsia="PMingLiU" w:hAnsi="Calibri"/>
        </w:rPr>
        <w:t>的訓練券才有效。該些訓練券適用於全球任何合格之</w:t>
      </w:r>
      <w:r w:rsidRPr="00364B3E">
        <w:rPr>
          <w:rFonts w:ascii="Calibri" w:eastAsia="PMingLiU" w:hAnsi="Calibri"/>
        </w:rPr>
        <w:t xml:space="preserve"> Microsoft Learning Partner</w:t>
      </w:r>
      <w:r w:rsidRPr="00364B3E">
        <w:rPr>
          <w:rFonts w:ascii="Calibri" w:eastAsia="PMingLiU" w:hAnsi="Calibri" w:cs="MingLiU"/>
        </w:rPr>
        <w:t>。</w:t>
      </w:r>
    </w:p>
    <w:p w14:paraId="54F70911"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客戶若要使用訓練券來支付課程，必須在課程結束之前，將其要套用於課程之訓練券相關資訊提供</w:t>
      </w:r>
      <w:r w:rsidRPr="00364B3E">
        <w:rPr>
          <w:rFonts w:ascii="Calibri" w:eastAsia="PMingLiU" w:hAnsi="Calibri" w:cs="MingLiU"/>
        </w:rPr>
        <w:t>給</w:t>
      </w:r>
      <w:r w:rsidRPr="00364B3E">
        <w:rPr>
          <w:rFonts w:ascii="Calibri" w:eastAsia="PMingLiU" w:hAnsi="Calibri"/>
        </w:rPr>
        <w:t xml:space="preserve"> Microsoft </w:t>
      </w:r>
      <w:r w:rsidRPr="00364B3E">
        <w:rPr>
          <w:rFonts w:ascii="Calibri" w:eastAsia="PMingLiU" w:hAnsi="Calibri"/>
        </w:rPr>
        <w:t>合作夥伴</w:t>
      </w:r>
      <w:r w:rsidRPr="00364B3E">
        <w:rPr>
          <w:rFonts w:ascii="Calibri" w:eastAsia="PMingLiU" w:hAnsi="Calibri"/>
        </w:rPr>
        <w:t xml:space="preserve"> (Learning</w:t>
      </w:r>
      <w:r w:rsidR="0018381A">
        <w:rPr>
          <w:rFonts w:ascii="Calibri" w:eastAsia="PMingLiU" w:hAnsi="Calibri"/>
        </w:rPr>
        <w:t> </w:t>
      </w:r>
      <w:r w:rsidRPr="00364B3E">
        <w:rPr>
          <w:rFonts w:ascii="Calibri" w:eastAsia="PMingLiU" w:hAnsi="Calibri"/>
        </w:rPr>
        <w:t>Partner)</w:t>
      </w:r>
      <w:r w:rsidRPr="00364B3E">
        <w:rPr>
          <w:rFonts w:ascii="Calibri" w:eastAsia="PMingLiU" w:hAnsi="Calibri" w:cs="MingLiU"/>
        </w:rPr>
        <w:t>。</w:t>
      </w:r>
    </w:p>
    <w:p w14:paraId="54F70912"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 xml:space="preserve">Microsoft </w:t>
      </w:r>
      <w:r w:rsidRPr="00364B3E">
        <w:rPr>
          <w:rFonts w:ascii="Calibri" w:eastAsia="PMingLiU" w:hAnsi="Calibri"/>
        </w:rPr>
        <w:t>對遺失、遭竊、不合適或誤用之訓練券並不負任何責任</w:t>
      </w:r>
      <w:r w:rsidRPr="00364B3E">
        <w:rPr>
          <w:rFonts w:ascii="Calibri" w:eastAsia="PMingLiU" w:hAnsi="Calibri" w:cs="MingLiU"/>
        </w:rPr>
        <w:t>。</w:t>
      </w:r>
    </w:p>
    <w:p w14:paraId="54F70913"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在允許的情況下，因為退貨及其他付款調整而降低已取</w:t>
      </w:r>
      <w:r w:rsidRPr="00364B3E">
        <w:rPr>
          <w:rFonts w:ascii="Calibri" w:eastAsia="PMingLiU" w:hAnsi="Calibri" w:cs="MingLiU"/>
        </w:rPr>
        <w:t>得</w:t>
      </w:r>
      <w:r w:rsidRPr="00364B3E">
        <w:rPr>
          <w:rFonts w:ascii="Calibri" w:eastAsia="PMingLiU" w:hAnsi="Calibri"/>
        </w:rPr>
        <w:t xml:space="preserve"> SA </w:t>
      </w:r>
      <w:r w:rsidRPr="00364B3E">
        <w:rPr>
          <w:rFonts w:ascii="Calibri" w:eastAsia="PMingLiU" w:hAnsi="Calibri"/>
        </w:rPr>
        <w:t>之合格使用權的數目，可能會降低客戶之訓練券服務等級資格</w:t>
      </w:r>
      <w:r w:rsidRPr="00364B3E">
        <w:rPr>
          <w:rFonts w:ascii="Calibri" w:eastAsia="PMingLiU" w:hAnsi="Calibri" w:cs="MingLiU"/>
        </w:rPr>
        <w:t>。</w:t>
      </w:r>
    </w:p>
    <w:p w14:paraId="54F70914"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訓練券僅得由符合取得利益資格之客戶買回</w:t>
      </w:r>
      <w:r w:rsidRPr="00364B3E">
        <w:rPr>
          <w:rFonts w:ascii="Calibri" w:eastAsia="PMingLiU" w:hAnsi="Calibri" w:cs="MingLiU"/>
        </w:rPr>
        <w:t>。</w:t>
      </w:r>
    </w:p>
    <w:p w14:paraId="54F70915"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依訓練券提供之服務係依客戶與合格之提供者間所訂定之合約而提供；</w:t>
      </w:r>
      <w:r w:rsidRPr="00364B3E">
        <w:rPr>
          <w:rFonts w:ascii="Calibri" w:eastAsia="PMingLiU" w:hAnsi="Calibri"/>
        </w:rPr>
        <w:t xml:space="preserve">Microsoft </w:t>
      </w:r>
      <w:r w:rsidRPr="00364B3E">
        <w:rPr>
          <w:rFonts w:ascii="Calibri" w:eastAsia="PMingLiU" w:hAnsi="Calibri"/>
        </w:rPr>
        <w:t>對任何與服務相關之部分合格之提供者的工作或錯誤並不負任何責</w:t>
      </w:r>
      <w:r w:rsidRPr="00364B3E">
        <w:rPr>
          <w:rFonts w:ascii="Calibri" w:eastAsia="PMingLiU" w:hAnsi="Calibri" w:cs="MingLiU"/>
        </w:rPr>
        <w:t>任</w:t>
      </w:r>
    </w:p>
    <w:p w14:paraId="54F70916" w14:textId="77777777" w:rsidR="00364B3E" w:rsidRPr="00364B3E" w:rsidRDefault="00364B3E" w:rsidP="00364B3E">
      <w:pPr>
        <w:pStyle w:val="ProductList-Body"/>
        <w:numPr>
          <w:ilvl w:val="0"/>
          <w:numId w:val="39"/>
        </w:numPr>
        <w:ind w:left="450" w:hanging="270"/>
        <w:rPr>
          <w:rFonts w:ascii="Calibri" w:eastAsia="PMingLiU" w:hAnsi="Calibri"/>
        </w:rPr>
      </w:pPr>
      <w:r w:rsidRPr="00364B3E">
        <w:rPr>
          <w:rFonts w:ascii="Calibri" w:eastAsia="PMingLiU" w:hAnsi="Calibri"/>
        </w:rPr>
        <w:t>上表顯示根據完整</w:t>
      </w:r>
      <w:r w:rsidRPr="00364B3E">
        <w:rPr>
          <w:rFonts w:ascii="Calibri" w:eastAsia="PMingLiU" w:hAnsi="Calibri" w:cs="MingLiU"/>
        </w:rPr>
        <w:t>的</w:t>
      </w:r>
      <w:r w:rsidRPr="00364B3E">
        <w:rPr>
          <w:rFonts w:ascii="Calibri" w:eastAsia="PMingLiU" w:hAnsi="Calibri"/>
        </w:rPr>
        <w:t xml:space="preserve"> 3 </w:t>
      </w:r>
      <w:r w:rsidRPr="00364B3E">
        <w:rPr>
          <w:rFonts w:ascii="Calibri" w:eastAsia="PMingLiU" w:hAnsi="Calibri"/>
        </w:rPr>
        <w:t>年期註冊或合約可提供之訓練折讓。訂購一年期</w:t>
      </w:r>
      <w:r w:rsidRPr="00364B3E">
        <w:rPr>
          <w:rFonts w:ascii="Calibri" w:eastAsia="PMingLiU" w:hAnsi="Calibri"/>
        </w:rPr>
        <w:t xml:space="preserve"> SA </w:t>
      </w:r>
      <w:r w:rsidRPr="00364B3E">
        <w:rPr>
          <w:rFonts w:ascii="Calibri" w:eastAsia="PMingLiU" w:hAnsi="Calibri"/>
        </w:rPr>
        <w:t>範圍之客戶將取得三分之一所陳述之訓練折讓。訂購兩年期</w:t>
      </w:r>
      <w:r w:rsidRPr="00364B3E">
        <w:rPr>
          <w:rFonts w:ascii="Calibri" w:eastAsia="PMingLiU" w:hAnsi="Calibri"/>
        </w:rPr>
        <w:t xml:space="preserve"> SA </w:t>
      </w:r>
      <w:r w:rsidRPr="00364B3E">
        <w:rPr>
          <w:rFonts w:ascii="Calibri" w:eastAsia="PMingLiU" w:hAnsi="Calibri"/>
        </w:rPr>
        <w:t>範圍之客戶將取得三分之二所陳述之訓練折讓</w:t>
      </w:r>
      <w:r w:rsidRPr="00364B3E">
        <w:rPr>
          <w:rFonts w:ascii="Calibri" w:eastAsia="PMingLiU" w:hAnsi="Calibri" w:cs="MingLiU"/>
        </w:rPr>
        <w:t>。</w:t>
      </w:r>
    </w:p>
    <w:p w14:paraId="54F70917" w14:textId="77777777" w:rsidR="00364B3E" w:rsidRPr="00364B3E" w:rsidRDefault="00364B3E" w:rsidP="00364B3E">
      <w:pPr>
        <w:pStyle w:val="ProductList-Body"/>
        <w:rPr>
          <w:rFonts w:ascii="Calibri" w:eastAsia="PMingLiU" w:hAnsi="Calibri"/>
        </w:rPr>
      </w:pPr>
    </w:p>
    <w:p w14:paraId="54F70918" w14:textId="77777777" w:rsidR="00364B3E" w:rsidRPr="00364B3E" w:rsidRDefault="00364B3E" w:rsidP="00364B3E">
      <w:pPr>
        <w:pStyle w:val="ProductList-SubSubSectionHeading"/>
        <w:outlineLvl w:val="2"/>
        <w:rPr>
          <w:rFonts w:ascii="Calibri" w:eastAsia="PMingLiU" w:hAnsi="Calibri"/>
          <w:b/>
        </w:rPr>
      </w:pPr>
      <w:bookmarkStart w:id="1583" w:name="_Toc380655532"/>
      <w:bookmarkStart w:id="1584" w:name="_Toc380513482"/>
      <w:bookmarkStart w:id="1585" w:name="_Toc379797446"/>
      <w:bookmarkStart w:id="1586" w:name="_Toc403751557"/>
      <w:r w:rsidRPr="00364B3E">
        <w:rPr>
          <w:rFonts w:ascii="Calibri" w:eastAsia="PMingLiU" w:hAnsi="Calibri"/>
          <w:b/>
          <w:color w:val="00188F"/>
        </w:rPr>
        <w:t>E-Learning</w:t>
      </w:r>
      <w:bookmarkEnd w:id="1583"/>
      <w:bookmarkEnd w:id="1584"/>
      <w:bookmarkEnd w:id="1585"/>
      <w:bookmarkEnd w:id="1586"/>
    </w:p>
    <w:p w14:paraId="54F70919" w14:textId="77777777" w:rsidR="00364B3E" w:rsidRPr="00364B3E" w:rsidRDefault="00364B3E" w:rsidP="00364B3E">
      <w:pPr>
        <w:pStyle w:val="ProductList-Body"/>
        <w:rPr>
          <w:rFonts w:ascii="Calibri" w:eastAsia="PMingLiU" w:hAnsi="Calibri"/>
        </w:rPr>
      </w:pPr>
      <w:r w:rsidRPr="00364B3E">
        <w:rPr>
          <w:rFonts w:ascii="Calibri" w:eastAsia="PMingLiU" w:hAnsi="Calibri"/>
        </w:rPr>
        <w:t>此利益會因應用程式、系統及伺服器而異。合格客戶每個合格之註冊</w:t>
      </w:r>
      <w:r w:rsidRPr="00364B3E">
        <w:rPr>
          <w:rFonts w:ascii="Calibri" w:eastAsia="PMingLiU" w:hAnsi="Calibri"/>
        </w:rPr>
        <w:t>/</w:t>
      </w:r>
      <w:r w:rsidRPr="00364B3E">
        <w:rPr>
          <w:rFonts w:ascii="Calibri" w:eastAsia="PMingLiU" w:hAnsi="Calibri"/>
        </w:rPr>
        <w:t>合約將取得一個存取代</w:t>
      </w:r>
      <w:r w:rsidRPr="00364B3E">
        <w:rPr>
          <w:rFonts w:ascii="Calibri" w:eastAsia="PMingLiU" w:hAnsi="Calibri" w:cs="MingLiU"/>
        </w:rPr>
        <w:t>碼</w:t>
      </w:r>
      <w:r w:rsidRPr="00364B3E">
        <w:rPr>
          <w:rFonts w:ascii="Calibri" w:eastAsia="PMingLiU" w:hAnsi="Calibri"/>
        </w:rPr>
        <w:t xml:space="preserve"> (</w:t>
      </w:r>
      <w:r w:rsidRPr="00364B3E">
        <w:rPr>
          <w:rFonts w:ascii="Calibri" w:eastAsia="PMingLiU" w:hAnsi="Calibri"/>
        </w:rPr>
        <w:t>應用程式、系統及伺服器專用</w:t>
      </w:r>
      <w:r w:rsidRPr="00364B3E">
        <w:rPr>
          <w:rFonts w:ascii="Calibri" w:eastAsia="PMingLiU" w:hAnsi="Calibri"/>
        </w:rPr>
        <w:t>)</w:t>
      </w:r>
      <w:r w:rsidRPr="00364B3E">
        <w:rPr>
          <w:rFonts w:ascii="Calibri" w:eastAsia="PMingLiU" w:hAnsi="Calibri"/>
        </w:rPr>
        <w:t>。客戶也可以從</w:t>
      </w:r>
      <w:r w:rsidRPr="00364B3E">
        <w:rPr>
          <w:rFonts w:ascii="Calibri" w:eastAsia="PMingLiU" w:hAnsi="Calibri"/>
        </w:rPr>
        <w:t xml:space="preserve"> VLSC </w:t>
      </w:r>
      <w:r w:rsidRPr="00364B3E">
        <w:rPr>
          <w:rFonts w:ascii="Calibri" w:eastAsia="PMingLiU" w:hAnsi="Calibri"/>
        </w:rPr>
        <w:t>下載</w:t>
      </w:r>
      <w:r w:rsidRPr="00364B3E">
        <w:rPr>
          <w:rFonts w:ascii="Calibri" w:eastAsia="PMingLiU" w:hAnsi="Calibri"/>
        </w:rPr>
        <w:t xml:space="preserve"> SCORM </w:t>
      </w:r>
      <w:r w:rsidRPr="00364B3E">
        <w:rPr>
          <w:rFonts w:ascii="Calibri" w:eastAsia="PMingLiU" w:hAnsi="Calibri"/>
        </w:rPr>
        <w:t>相符、僅含內容之</w:t>
      </w:r>
      <w:r w:rsidRPr="00364B3E">
        <w:rPr>
          <w:rFonts w:ascii="Calibri" w:eastAsia="PMingLiU" w:hAnsi="Calibri"/>
        </w:rPr>
        <w:t xml:space="preserve"> E-learning </w:t>
      </w:r>
      <w:r w:rsidRPr="00364B3E">
        <w:rPr>
          <w:rFonts w:ascii="Calibri" w:eastAsia="PMingLiU" w:hAnsi="Calibri"/>
        </w:rPr>
        <w:t>檔案</w:t>
      </w:r>
      <w:r w:rsidRPr="00364B3E">
        <w:rPr>
          <w:rFonts w:ascii="Calibri" w:eastAsia="PMingLiU" w:hAnsi="Calibri"/>
        </w:rPr>
        <w:t xml:space="preserve"> (</w:t>
      </w:r>
      <w:r w:rsidRPr="00364B3E">
        <w:rPr>
          <w:rFonts w:ascii="Calibri" w:eastAsia="PMingLiU" w:hAnsi="Calibri"/>
        </w:rPr>
        <w:t>選取應用程式及系統專用</w:t>
      </w:r>
      <w:r w:rsidRPr="00364B3E">
        <w:rPr>
          <w:rFonts w:ascii="Calibri" w:eastAsia="PMingLiU" w:hAnsi="Calibri"/>
        </w:rPr>
        <w:t>)</w:t>
      </w:r>
      <w:r w:rsidRPr="00364B3E">
        <w:rPr>
          <w:rFonts w:ascii="Calibri" w:eastAsia="PMingLiU" w:hAnsi="Calibri"/>
        </w:rPr>
        <w:t>，供匯入客戶</w:t>
      </w:r>
      <w:r w:rsidRPr="00364B3E">
        <w:rPr>
          <w:rFonts w:ascii="Calibri" w:eastAsia="PMingLiU" w:hAnsi="Calibri" w:cs="MingLiU"/>
        </w:rPr>
        <w:t>之</w:t>
      </w:r>
      <w:r w:rsidRPr="00364B3E">
        <w:rPr>
          <w:rFonts w:ascii="Calibri" w:eastAsia="PMingLiU" w:hAnsi="Calibri"/>
        </w:rPr>
        <w:t xml:space="preserve"> Learning Management System (LMS)</w:t>
      </w:r>
      <w:r w:rsidRPr="00364B3E">
        <w:rPr>
          <w:rFonts w:ascii="Calibri" w:eastAsia="PMingLiU" w:hAnsi="Calibri"/>
        </w:rPr>
        <w:t>。從</w:t>
      </w:r>
      <w:r w:rsidRPr="00364B3E">
        <w:rPr>
          <w:rFonts w:ascii="Calibri" w:eastAsia="PMingLiU" w:hAnsi="Calibri"/>
        </w:rPr>
        <w:t xml:space="preserve"> VLSC </w:t>
      </w:r>
      <w:r w:rsidRPr="00364B3E">
        <w:rPr>
          <w:rFonts w:ascii="Calibri" w:eastAsia="PMingLiU" w:hAnsi="Calibri"/>
        </w:rPr>
        <w:t>下載檔案不需要存取代碼。</w:t>
      </w:r>
      <w:r w:rsidRPr="00364B3E">
        <w:rPr>
          <w:rFonts w:ascii="Calibri" w:eastAsia="PMingLiU" w:hAnsi="Calibri"/>
        </w:rPr>
        <w:t xml:space="preserve">MPSA </w:t>
      </w:r>
      <w:r w:rsidRPr="00364B3E">
        <w:rPr>
          <w:rFonts w:ascii="Calibri" w:eastAsia="PMingLiU" w:hAnsi="Calibri"/>
        </w:rPr>
        <w:t>客戶透過</w:t>
      </w:r>
      <w:r w:rsidRPr="00364B3E">
        <w:rPr>
          <w:rFonts w:ascii="Calibri" w:eastAsia="PMingLiU" w:hAnsi="Calibri"/>
        </w:rPr>
        <w:t xml:space="preserve"> Microsoft </w:t>
      </w:r>
      <w:r w:rsidRPr="00364B3E">
        <w:rPr>
          <w:rFonts w:ascii="Calibri" w:eastAsia="PMingLiU" w:hAnsi="Calibri"/>
        </w:rPr>
        <w:t>大量授權中</w:t>
      </w:r>
      <w:r w:rsidRPr="00364B3E">
        <w:rPr>
          <w:rFonts w:ascii="Calibri" w:eastAsia="PMingLiU" w:hAnsi="Calibri" w:cs="MingLiU"/>
        </w:rPr>
        <w:t>心</w:t>
      </w:r>
      <w:r w:rsidRPr="00364B3E">
        <w:rPr>
          <w:rFonts w:ascii="Calibri" w:eastAsia="PMingLiU" w:hAnsi="Calibri"/>
        </w:rPr>
        <w:t xml:space="preserve"> (MVLC) </w:t>
      </w:r>
      <w:r w:rsidRPr="00364B3E">
        <w:rPr>
          <w:rFonts w:ascii="Calibri" w:eastAsia="PMingLiU" w:hAnsi="Calibri"/>
        </w:rPr>
        <w:t>下載檔案。</w:t>
      </w:r>
      <w:r w:rsidRPr="00364B3E">
        <w:rPr>
          <w:rFonts w:ascii="Calibri" w:eastAsia="PMingLiU" w:hAnsi="Calibri"/>
        </w:rPr>
        <w:t xml:space="preserve">Enterprise </w:t>
      </w:r>
      <w:r w:rsidRPr="00364B3E">
        <w:rPr>
          <w:rFonts w:ascii="Calibri" w:eastAsia="PMingLiU" w:hAnsi="Calibri"/>
        </w:rPr>
        <w:t>合約及</w:t>
      </w:r>
      <w:r w:rsidRPr="00364B3E">
        <w:rPr>
          <w:rFonts w:ascii="Calibri" w:eastAsia="PMingLiU" w:hAnsi="Calibri"/>
        </w:rPr>
        <w:t xml:space="preserve"> Select Plus </w:t>
      </w:r>
      <w:r w:rsidRPr="00364B3E">
        <w:rPr>
          <w:rFonts w:ascii="Calibri" w:eastAsia="PMingLiU" w:hAnsi="Calibri"/>
        </w:rPr>
        <w:t>客戶得透過下載或</w:t>
      </w:r>
      <w:r w:rsidRPr="00364B3E">
        <w:rPr>
          <w:rFonts w:ascii="Calibri" w:eastAsia="PMingLiU" w:hAnsi="Calibri"/>
        </w:rPr>
        <w:t xml:space="preserve"> DVD </w:t>
      </w:r>
      <w:r w:rsidRPr="00364B3E">
        <w:rPr>
          <w:rFonts w:ascii="Calibri" w:eastAsia="PMingLiU" w:hAnsi="Calibri"/>
        </w:rPr>
        <w:t>取得</w:t>
      </w:r>
      <w:r w:rsidRPr="00364B3E">
        <w:rPr>
          <w:rFonts w:ascii="Calibri" w:eastAsia="PMingLiU" w:hAnsi="Calibri"/>
        </w:rPr>
        <w:t xml:space="preserve"> SCORM </w:t>
      </w:r>
      <w:r w:rsidRPr="00364B3E">
        <w:rPr>
          <w:rFonts w:ascii="Calibri" w:eastAsia="PMingLiU" w:hAnsi="Calibri"/>
        </w:rPr>
        <w:t>相符內容</w:t>
      </w:r>
      <w:r w:rsidRPr="00364B3E">
        <w:rPr>
          <w:rFonts w:ascii="Calibri" w:eastAsia="PMingLiU" w:hAnsi="Calibri"/>
        </w:rPr>
        <w:t xml:space="preserve"> (</w:t>
      </w:r>
      <w:r w:rsidRPr="00364B3E">
        <w:rPr>
          <w:rFonts w:ascii="Calibri" w:eastAsia="PMingLiU" w:hAnsi="Calibri"/>
        </w:rPr>
        <w:t>應用程式和系統專用</w:t>
      </w:r>
      <w:r w:rsidRPr="00364B3E">
        <w:rPr>
          <w:rFonts w:ascii="Calibri" w:eastAsia="PMingLiU" w:hAnsi="Calibri"/>
        </w:rPr>
        <w:t>)</w:t>
      </w:r>
      <w:r w:rsidRPr="00364B3E">
        <w:rPr>
          <w:rFonts w:ascii="Calibri" w:eastAsia="PMingLiU" w:hAnsi="Calibri"/>
        </w:rPr>
        <w:t>，</w:t>
      </w:r>
      <w:r w:rsidRPr="00364B3E">
        <w:rPr>
          <w:rFonts w:ascii="Calibri" w:eastAsia="PMingLiU" w:hAnsi="Calibri" w:cs="MingLiU"/>
        </w:rPr>
        <w:t>而</w:t>
      </w:r>
      <w:r w:rsidRPr="00364B3E">
        <w:rPr>
          <w:rFonts w:ascii="Calibri" w:eastAsia="PMingLiU" w:hAnsi="Calibri"/>
        </w:rPr>
        <w:t xml:space="preserve"> Open </w:t>
      </w:r>
      <w:r w:rsidRPr="00364B3E">
        <w:rPr>
          <w:rFonts w:ascii="Calibri" w:eastAsia="PMingLiU" w:hAnsi="Calibri"/>
        </w:rPr>
        <w:t>及</w:t>
      </w:r>
      <w:r w:rsidRPr="00364B3E">
        <w:rPr>
          <w:rFonts w:ascii="Calibri" w:eastAsia="PMingLiU" w:hAnsi="Calibri"/>
        </w:rPr>
        <w:t xml:space="preserve"> Open Value </w:t>
      </w:r>
      <w:r w:rsidRPr="00364B3E">
        <w:rPr>
          <w:rFonts w:ascii="Calibri" w:eastAsia="PMingLiU" w:hAnsi="Calibri"/>
        </w:rPr>
        <w:t>客戶僅得透過</w:t>
      </w:r>
      <w:r w:rsidRPr="00364B3E">
        <w:rPr>
          <w:rFonts w:ascii="Calibri" w:eastAsia="PMingLiU" w:hAnsi="Calibri"/>
        </w:rPr>
        <w:t xml:space="preserve"> DVD </w:t>
      </w:r>
      <w:r w:rsidRPr="00364B3E">
        <w:rPr>
          <w:rFonts w:ascii="Calibri" w:eastAsia="PMingLiU" w:hAnsi="Calibri"/>
        </w:rPr>
        <w:t>取得</w:t>
      </w:r>
      <w:r w:rsidRPr="00364B3E">
        <w:rPr>
          <w:rFonts w:ascii="Calibri" w:eastAsia="PMingLiU" w:hAnsi="Calibri"/>
        </w:rPr>
        <w:t xml:space="preserve"> SCORM </w:t>
      </w:r>
      <w:r w:rsidRPr="00364B3E">
        <w:rPr>
          <w:rFonts w:ascii="Calibri" w:eastAsia="PMingLiU" w:hAnsi="Calibri"/>
        </w:rPr>
        <w:t>相符的內容</w:t>
      </w:r>
      <w:r w:rsidRPr="00364B3E">
        <w:rPr>
          <w:rFonts w:ascii="Calibri" w:eastAsia="PMingLiU" w:hAnsi="Calibri"/>
        </w:rPr>
        <w:t xml:space="preserve"> (</w:t>
      </w:r>
      <w:r w:rsidRPr="00364B3E">
        <w:rPr>
          <w:rFonts w:ascii="Calibri" w:eastAsia="PMingLiU" w:hAnsi="Calibri"/>
        </w:rPr>
        <w:t>應用程式和系統專用</w:t>
      </w:r>
      <w:r w:rsidRPr="00364B3E">
        <w:rPr>
          <w:rFonts w:ascii="Calibri" w:eastAsia="PMingLiU" w:hAnsi="Calibri"/>
        </w:rPr>
        <w:t>)</w:t>
      </w:r>
      <w:r w:rsidRPr="00364B3E">
        <w:rPr>
          <w:rFonts w:ascii="Calibri" w:eastAsia="PMingLiU" w:hAnsi="Calibri" w:cs="MingLiU"/>
        </w:rPr>
        <w:t>。</w:t>
      </w:r>
    </w:p>
    <w:p w14:paraId="54F7091A" w14:textId="77777777" w:rsidR="00364B3E" w:rsidRPr="00364B3E" w:rsidRDefault="00364B3E" w:rsidP="00364B3E">
      <w:pPr>
        <w:pStyle w:val="ProductList-Body"/>
        <w:rPr>
          <w:rFonts w:ascii="Calibri" w:eastAsia="PMingLiU" w:hAnsi="Calibri"/>
        </w:rPr>
      </w:pPr>
    </w:p>
    <w:p w14:paraId="54F7091B" w14:textId="77777777" w:rsidR="00364B3E" w:rsidRPr="00364B3E" w:rsidRDefault="00364B3E" w:rsidP="00364B3E">
      <w:pPr>
        <w:pStyle w:val="ProductList-Body"/>
        <w:rPr>
          <w:rFonts w:ascii="Calibri" w:eastAsia="PMingLiU" w:hAnsi="Calibri"/>
        </w:rPr>
      </w:pPr>
      <w:r w:rsidRPr="00364B3E">
        <w:rPr>
          <w:rFonts w:ascii="Calibri" w:eastAsia="PMingLiU" w:hAnsi="Calibri"/>
        </w:rPr>
        <w:t>客戶得使用</w:t>
      </w:r>
      <w:r w:rsidRPr="00364B3E">
        <w:rPr>
          <w:rFonts w:ascii="Calibri" w:eastAsia="PMingLiU" w:hAnsi="Calibri"/>
        </w:rPr>
        <w:t xml:space="preserve"> E-Learning </w:t>
      </w:r>
      <w:r w:rsidRPr="00364B3E">
        <w:rPr>
          <w:rFonts w:ascii="Calibri" w:eastAsia="PMingLiU" w:hAnsi="Calibri"/>
        </w:rPr>
        <w:t>訓練之最高使用者數目會等於客戶已參</w:t>
      </w:r>
      <w:r w:rsidRPr="00364B3E">
        <w:rPr>
          <w:rFonts w:ascii="Calibri" w:eastAsia="PMingLiU" w:hAnsi="Calibri" w:cs="MingLiU"/>
        </w:rPr>
        <w:t>加</w:t>
      </w:r>
      <w:r w:rsidRPr="00364B3E">
        <w:rPr>
          <w:rFonts w:ascii="Calibri" w:eastAsia="PMingLiU" w:hAnsi="Calibri"/>
        </w:rPr>
        <w:t xml:space="preserve"> SA </w:t>
      </w:r>
      <w:r w:rsidRPr="00364B3E">
        <w:rPr>
          <w:rFonts w:ascii="Calibri" w:eastAsia="PMingLiU" w:hAnsi="Calibri"/>
        </w:rPr>
        <w:t>之合格產品的授權拷貝數目。客戶必須為每個合格使用權指定一個使用者。存取權無法從某一使用者移轉予另一個使用者</w:t>
      </w:r>
      <w:r w:rsidRPr="00364B3E">
        <w:rPr>
          <w:rFonts w:ascii="Calibri" w:eastAsia="PMingLiU" w:hAnsi="Calibri" w:cs="MingLiU"/>
        </w:rPr>
        <w:t>。</w:t>
      </w:r>
    </w:p>
    <w:p w14:paraId="54F7091C" w14:textId="77777777" w:rsidR="00364B3E" w:rsidRPr="00364B3E" w:rsidRDefault="00364B3E" w:rsidP="00364B3E">
      <w:pPr>
        <w:pStyle w:val="ProductList-Body"/>
        <w:rPr>
          <w:rFonts w:ascii="Calibri" w:eastAsia="PMingLiU" w:hAnsi="Calibri"/>
        </w:rPr>
      </w:pPr>
    </w:p>
    <w:p w14:paraId="54F7091D" w14:textId="77777777" w:rsidR="00364B3E" w:rsidRPr="00364B3E" w:rsidRDefault="00364B3E" w:rsidP="00364B3E">
      <w:pPr>
        <w:pStyle w:val="ProductList-Body"/>
        <w:rPr>
          <w:rFonts w:ascii="Calibri" w:eastAsia="PMingLiU" w:hAnsi="Calibri"/>
        </w:rPr>
      </w:pPr>
      <w:r w:rsidRPr="00364B3E">
        <w:rPr>
          <w:rFonts w:ascii="Calibri" w:eastAsia="PMingLiU" w:hAnsi="Calibri"/>
        </w:rPr>
        <w:t>如果線上選擇方案不夠的話，合格客戶得在地區供應中心訂</w:t>
      </w:r>
      <w:r w:rsidRPr="00364B3E">
        <w:rPr>
          <w:rFonts w:ascii="Calibri" w:eastAsia="PMingLiU" w:hAnsi="Calibri" w:cs="MingLiU"/>
        </w:rPr>
        <w:t>購</w:t>
      </w:r>
      <w:r w:rsidRPr="00364B3E">
        <w:rPr>
          <w:rFonts w:ascii="Calibri" w:eastAsia="PMingLiU" w:hAnsi="Calibri"/>
        </w:rPr>
        <w:t xml:space="preserve"> E-learning </w:t>
      </w:r>
      <w:r w:rsidRPr="00364B3E">
        <w:rPr>
          <w:rFonts w:ascii="Calibri" w:eastAsia="PMingLiU" w:hAnsi="Calibri"/>
        </w:rPr>
        <w:t>套件</w:t>
      </w:r>
      <w:r w:rsidRPr="00364B3E">
        <w:rPr>
          <w:rFonts w:ascii="Calibri" w:eastAsia="PMingLiU" w:hAnsi="Calibri" w:cs="MingLiU"/>
        </w:rPr>
        <w:t>。</w:t>
      </w:r>
    </w:p>
    <w:p w14:paraId="54F7091E" w14:textId="77777777" w:rsidR="00364B3E" w:rsidRPr="00364B3E" w:rsidRDefault="00364B3E" w:rsidP="00364B3E">
      <w:pPr>
        <w:pStyle w:val="ProductList-Body"/>
        <w:rPr>
          <w:rFonts w:ascii="Calibri" w:eastAsia="PMingLiU" w:hAnsi="Calibri"/>
        </w:rPr>
      </w:pPr>
      <w:r w:rsidRPr="00364B3E">
        <w:rPr>
          <w:rFonts w:ascii="Calibri" w:eastAsia="PMingLiU" w:hAnsi="Calibri"/>
        </w:rPr>
        <w:t>客戶對</w:t>
      </w:r>
      <w:r w:rsidRPr="00364B3E">
        <w:rPr>
          <w:rFonts w:ascii="Calibri" w:eastAsia="PMingLiU" w:hAnsi="Calibri"/>
        </w:rPr>
        <w:t xml:space="preserve"> E-Learning </w:t>
      </w:r>
      <w:r w:rsidRPr="00364B3E">
        <w:rPr>
          <w:rFonts w:ascii="Calibri" w:eastAsia="PMingLiU" w:hAnsi="Calibri"/>
        </w:rPr>
        <w:t>課程之部署及使用係受其授權合約的條款及條件所拘束</w:t>
      </w:r>
      <w:r w:rsidRPr="00364B3E">
        <w:rPr>
          <w:rFonts w:ascii="Calibri" w:eastAsia="PMingLiU" w:hAnsi="Calibri" w:cs="MingLiU"/>
        </w:rPr>
        <w:t>。</w:t>
      </w:r>
    </w:p>
    <w:p w14:paraId="54F7091F" w14:textId="77777777" w:rsidR="00364B3E" w:rsidRPr="00364B3E" w:rsidRDefault="00364B3E" w:rsidP="00364B3E">
      <w:pPr>
        <w:pStyle w:val="ProductList-Body"/>
        <w:rPr>
          <w:rFonts w:ascii="Calibri" w:eastAsia="PMingLiU" w:hAnsi="Calibri"/>
        </w:rPr>
      </w:pPr>
    </w:p>
    <w:p w14:paraId="54F70920" w14:textId="77777777" w:rsidR="00364B3E" w:rsidRPr="00364B3E" w:rsidRDefault="00364B3E" w:rsidP="00364B3E">
      <w:pPr>
        <w:pStyle w:val="ProductList-Body"/>
        <w:rPr>
          <w:rFonts w:ascii="Calibri" w:eastAsia="PMingLiU" w:hAnsi="Calibri"/>
          <w:b/>
        </w:rPr>
      </w:pPr>
      <w:bookmarkStart w:id="1587" w:name="SA_ELearning"/>
      <w:r w:rsidRPr="00364B3E">
        <w:rPr>
          <w:rFonts w:ascii="Calibri" w:eastAsia="PMingLiU" w:hAnsi="Calibri"/>
          <w:b/>
          <w:color w:val="00188F"/>
        </w:rPr>
        <w:t>E-Learning</w:t>
      </w:r>
      <w:bookmarkEnd w:id="1587"/>
    </w:p>
    <w:p w14:paraId="54F70921" w14:textId="77777777" w:rsidR="00364B3E" w:rsidRPr="00364B3E" w:rsidRDefault="00364B3E" w:rsidP="00364B3E">
      <w:pPr>
        <w:pStyle w:val="ProductList-Body"/>
        <w:rPr>
          <w:rFonts w:ascii="Calibri" w:eastAsia="PMingLiU" w:hAnsi="Calibri"/>
        </w:rPr>
      </w:pPr>
      <w:r w:rsidRPr="00364B3E">
        <w:rPr>
          <w:rFonts w:ascii="Calibri" w:eastAsia="PMingLiU" w:hAnsi="Calibri"/>
        </w:rPr>
        <w:t>具備合格應用程式或系統產品之</w:t>
      </w:r>
      <w:r w:rsidRPr="00364B3E">
        <w:rPr>
          <w:rFonts w:ascii="Calibri" w:eastAsia="PMingLiU" w:hAnsi="Calibri"/>
        </w:rPr>
        <w:t xml:space="preserve"> SA </w:t>
      </w:r>
      <w:r w:rsidRPr="00364B3E">
        <w:rPr>
          <w:rFonts w:ascii="Calibri" w:eastAsia="PMingLiU" w:hAnsi="Calibri"/>
        </w:rPr>
        <w:t>的客戶有資格使用代管</w:t>
      </w:r>
      <w:r w:rsidRPr="00364B3E">
        <w:rPr>
          <w:rFonts w:ascii="Calibri" w:eastAsia="PMingLiU" w:hAnsi="Calibri" w:cs="MingLiU"/>
        </w:rPr>
        <w:t>的</w:t>
      </w:r>
      <w:r w:rsidRPr="00364B3E">
        <w:rPr>
          <w:rFonts w:ascii="Calibri" w:eastAsia="PMingLiU" w:hAnsi="Calibri"/>
        </w:rPr>
        <w:t xml:space="preserve"> E-Learning </w:t>
      </w:r>
      <w:r w:rsidRPr="00364B3E">
        <w:rPr>
          <w:rFonts w:ascii="Calibri" w:eastAsia="PMingLiU" w:hAnsi="Calibri"/>
        </w:rPr>
        <w:t>課程，以及</w:t>
      </w:r>
      <w:r w:rsidRPr="00364B3E">
        <w:rPr>
          <w:rFonts w:ascii="Calibri" w:eastAsia="PMingLiU" w:hAnsi="Calibri"/>
        </w:rPr>
        <w:t xml:space="preserve"> SCORM </w:t>
      </w:r>
      <w:r w:rsidRPr="00364B3E">
        <w:rPr>
          <w:rFonts w:ascii="Calibri" w:eastAsia="PMingLiU" w:hAnsi="Calibri"/>
        </w:rPr>
        <w:t>相符的內容。具備合格伺服器產品之客戶有資格使用代管的</w:t>
      </w:r>
      <w:r w:rsidRPr="00364B3E">
        <w:rPr>
          <w:rFonts w:ascii="Calibri" w:eastAsia="PMingLiU" w:hAnsi="Calibri"/>
        </w:rPr>
        <w:t xml:space="preserve"> E-Learning </w:t>
      </w:r>
      <w:r w:rsidRPr="00364B3E">
        <w:rPr>
          <w:rFonts w:ascii="Calibri" w:eastAsia="PMingLiU" w:hAnsi="Calibri"/>
        </w:rPr>
        <w:t>伺服器課程，但非</w:t>
      </w:r>
      <w:r w:rsidRPr="00364B3E">
        <w:rPr>
          <w:rFonts w:ascii="Calibri" w:eastAsia="PMingLiU" w:hAnsi="Calibri"/>
        </w:rPr>
        <w:t xml:space="preserve"> SCORM </w:t>
      </w:r>
      <w:r w:rsidRPr="00364B3E">
        <w:rPr>
          <w:rFonts w:ascii="Calibri" w:eastAsia="PMingLiU" w:hAnsi="Calibri"/>
        </w:rPr>
        <w:t>相符的內容</w:t>
      </w:r>
      <w:r w:rsidRPr="00364B3E">
        <w:rPr>
          <w:rFonts w:ascii="Calibri" w:eastAsia="PMingLiU" w:hAnsi="Calibri" w:cs="MingLiU"/>
        </w:rPr>
        <w:t>。</w:t>
      </w:r>
    </w:p>
    <w:p w14:paraId="54F70922" w14:textId="77777777" w:rsidR="00364B3E" w:rsidRPr="00364B3E" w:rsidRDefault="00364B3E" w:rsidP="00364B3E">
      <w:pPr>
        <w:pStyle w:val="ProductList-Body"/>
        <w:rPr>
          <w:rFonts w:ascii="Calibri" w:eastAsia="PMingLiU" w:hAnsi="Calibri"/>
        </w:rPr>
      </w:pPr>
    </w:p>
    <w:p w14:paraId="54F70923" w14:textId="77777777" w:rsidR="00364B3E" w:rsidRPr="00364B3E" w:rsidRDefault="00364B3E" w:rsidP="00364B3E">
      <w:pPr>
        <w:pStyle w:val="ProductList-SubSubSectionHeading"/>
        <w:outlineLvl w:val="2"/>
        <w:rPr>
          <w:rFonts w:ascii="Calibri" w:eastAsia="PMingLiU" w:hAnsi="Calibri"/>
          <w:b/>
        </w:rPr>
      </w:pPr>
      <w:bookmarkStart w:id="1588" w:name="SA_HomeUseProgram"/>
      <w:bookmarkStart w:id="1589" w:name="_Toc380655533"/>
      <w:bookmarkStart w:id="1590" w:name="_Toc380513483"/>
      <w:bookmarkStart w:id="1591" w:name="_Toc379797447"/>
      <w:bookmarkStart w:id="1592" w:name="_Toc403751558"/>
      <w:r w:rsidRPr="00364B3E">
        <w:rPr>
          <w:rFonts w:ascii="Calibri" w:eastAsia="PMingLiU" w:hAnsi="Calibri" w:cs="MingLiU"/>
          <w:b/>
          <w:color w:val="00188F"/>
        </w:rPr>
        <w:t>家庭使用方案</w:t>
      </w:r>
      <w:bookmarkEnd w:id="1588"/>
      <w:bookmarkEnd w:id="1589"/>
      <w:bookmarkEnd w:id="1590"/>
      <w:bookmarkEnd w:id="1591"/>
      <w:bookmarkEnd w:id="1592"/>
    </w:p>
    <w:p w14:paraId="54F70924" w14:textId="77777777" w:rsidR="00364B3E" w:rsidRPr="00364B3E" w:rsidRDefault="00364B3E" w:rsidP="00364B3E">
      <w:pPr>
        <w:pStyle w:val="ProductList-Body"/>
        <w:rPr>
          <w:rFonts w:ascii="Calibri" w:eastAsia="PMingLiU" w:hAnsi="Calibri"/>
        </w:rPr>
      </w:pPr>
      <w:r w:rsidRPr="00364B3E">
        <w:rPr>
          <w:rFonts w:ascii="Calibri" w:eastAsia="PMingLiU" w:hAnsi="Calibri"/>
        </w:rPr>
        <w:t>具備合格桌面應用程式產品之有效</w:t>
      </w:r>
      <w:r w:rsidRPr="00364B3E">
        <w:rPr>
          <w:rFonts w:ascii="Calibri" w:eastAsia="PMingLiU" w:hAnsi="Calibri"/>
        </w:rPr>
        <w:t xml:space="preserve"> SA </w:t>
      </w:r>
      <w:r w:rsidRPr="00364B3E">
        <w:rPr>
          <w:rFonts w:ascii="Calibri" w:eastAsia="PMingLiU" w:hAnsi="Calibri"/>
        </w:rPr>
        <w:t>範圍的客戶有資格參加家庭使用方案</w:t>
      </w:r>
      <w:r w:rsidRPr="00364B3E">
        <w:rPr>
          <w:rFonts w:ascii="Calibri" w:eastAsia="PMingLiU" w:hAnsi="Calibri"/>
        </w:rPr>
        <w:t>**</w:t>
      </w:r>
      <w:r w:rsidRPr="00364B3E">
        <w:rPr>
          <w:rFonts w:ascii="Calibri" w:eastAsia="PMingLiU" w:hAnsi="Calibri"/>
        </w:rPr>
        <w:t>，其可讓客戶的員</w:t>
      </w:r>
      <w:r w:rsidRPr="00364B3E">
        <w:rPr>
          <w:rFonts w:ascii="Calibri" w:eastAsia="PMingLiU" w:hAnsi="Calibri" w:cs="MingLiU"/>
        </w:rPr>
        <w:t>工</w:t>
      </w:r>
      <w:r w:rsidRPr="00364B3E">
        <w:rPr>
          <w:rFonts w:ascii="Calibri" w:eastAsia="PMingLiU" w:hAnsi="Calibri"/>
        </w:rPr>
        <w:t xml:space="preserve"> (</w:t>
      </w:r>
      <w:r w:rsidRPr="00364B3E">
        <w:rPr>
          <w:rFonts w:ascii="Calibri" w:eastAsia="PMingLiU" w:hAnsi="Calibri"/>
        </w:rPr>
        <w:t>其為授權合格應用程式的使用者</w:t>
      </w:r>
      <w:r w:rsidRPr="00364B3E">
        <w:rPr>
          <w:rFonts w:ascii="Calibri" w:eastAsia="PMingLiU" w:hAnsi="Calibri"/>
        </w:rPr>
        <w:t>)</w:t>
      </w:r>
      <w:r w:rsidRPr="00364B3E">
        <w:rPr>
          <w:rFonts w:ascii="Calibri" w:eastAsia="PMingLiU" w:hAnsi="Calibri"/>
        </w:rPr>
        <w:t>，取得對應之家庭使用方案軟體的單一使用權，針對該客戶所取得的適用桌面應用程式的每份使用權，將該軟體至多安裝在兩部裝置</w:t>
      </w:r>
      <w:r w:rsidRPr="00364B3E">
        <w:rPr>
          <w:rFonts w:ascii="Calibri" w:eastAsia="PMingLiU" w:hAnsi="Calibri"/>
        </w:rPr>
        <w:t xml:space="preserve"> (</w:t>
      </w:r>
      <w:r w:rsidRPr="00364B3E">
        <w:rPr>
          <w:rFonts w:ascii="Calibri" w:eastAsia="PMingLiU" w:hAnsi="Calibri"/>
        </w:rPr>
        <w:t>訂購之軟體專用</w:t>
      </w:r>
      <w:r w:rsidRPr="00364B3E">
        <w:rPr>
          <w:rFonts w:ascii="Calibri" w:eastAsia="PMingLiU" w:hAnsi="Calibri" w:cs="MingLiU"/>
        </w:rPr>
        <w:t>的</w:t>
      </w:r>
      <w:r w:rsidRPr="00364B3E">
        <w:rPr>
          <w:rFonts w:ascii="Calibri" w:eastAsia="PMingLiU" w:hAnsi="Calibri"/>
        </w:rPr>
        <w:t xml:space="preserve"> 2 </w:t>
      </w:r>
      <w:r w:rsidRPr="00364B3E">
        <w:rPr>
          <w:rFonts w:ascii="Calibri" w:eastAsia="PMingLiU" w:hAnsi="Calibri"/>
        </w:rPr>
        <w:t>部電腦或</w:t>
      </w:r>
      <w:r w:rsidRPr="00364B3E">
        <w:rPr>
          <w:rFonts w:ascii="Calibri" w:eastAsia="PMingLiU" w:hAnsi="Calibri"/>
        </w:rPr>
        <w:t xml:space="preserve"> 2 </w:t>
      </w:r>
      <w:r w:rsidRPr="00364B3E">
        <w:rPr>
          <w:rFonts w:ascii="Calibri" w:eastAsia="PMingLiU" w:hAnsi="Calibri"/>
        </w:rPr>
        <w:t>部</w:t>
      </w:r>
      <w:r w:rsidRPr="00364B3E">
        <w:rPr>
          <w:rFonts w:ascii="Calibri" w:eastAsia="PMingLiU" w:hAnsi="Calibri"/>
        </w:rPr>
        <w:t xml:space="preserve"> Mac)</w:t>
      </w:r>
      <w:r w:rsidRPr="00364B3E">
        <w:rPr>
          <w:rFonts w:ascii="Calibri" w:eastAsia="PMingLiU" w:hAnsi="Calibri"/>
        </w:rPr>
        <w:t>。若客戶的員工先從</w:t>
      </w:r>
      <w:r w:rsidRPr="00364B3E">
        <w:rPr>
          <w:rFonts w:ascii="Calibri" w:eastAsia="PMingLiU" w:hAnsi="Calibri"/>
        </w:rPr>
        <w:t xml:space="preserve"> Microsoft </w:t>
      </w:r>
      <w:r w:rsidRPr="00364B3E">
        <w:rPr>
          <w:rFonts w:ascii="Calibri" w:eastAsia="PMingLiU" w:hAnsi="Calibri"/>
        </w:rPr>
        <w:t>取得適當的家庭使用方案產品金鑰，則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可讓客戶符合參加家庭使用方案之資格的桌面應用程式以及家庭使用方案中可提供的應用程式列載於下表</w:t>
      </w:r>
      <w:r w:rsidRPr="00364B3E">
        <w:rPr>
          <w:rFonts w:ascii="Calibri" w:eastAsia="PMingLiU" w:hAnsi="Calibri"/>
        </w:rPr>
        <w:t>*</w:t>
      </w:r>
      <w:r w:rsidRPr="00364B3E">
        <w:rPr>
          <w:rFonts w:ascii="Calibri" w:eastAsia="PMingLiU" w:hAnsi="Calibri" w:cs="MingLiU"/>
        </w:rPr>
        <w:t>。</w:t>
      </w:r>
    </w:p>
    <w:p w14:paraId="54F70925" w14:textId="77777777" w:rsidR="00364B3E" w:rsidRPr="00364B3E" w:rsidRDefault="00364B3E" w:rsidP="00364B3E">
      <w:pPr>
        <w:pStyle w:val="ProductList-Body"/>
        <w:rPr>
          <w:rFonts w:ascii="Calibri" w:eastAsia="PMingLiU" w:hAnsi="Calibri"/>
        </w:rPr>
      </w:pPr>
    </w:p>
    <w:p w14:paraId="54F70926" w14:textId="77777777" w:rsidR="00364B3E" w:rsidRPr="00364B3E" w:rsidRDefault="00364B3E" w:rsidP="00364B3E">
      <w:pPr>
        <w:pStyle w:val="ProductList-Body"/>
        <w:rPr>
          <w:rFonts w:ascii="Calibri" w:eastAsia="PMingLiU" w:hAnsi="Calibri"/>
        </w:rPr>
      </w:pPr>
      <w:r w:rsidRPr="00364B3E">
        <w:rPr>
          <w:rFonts w:ascii="Calibri" w:eastAsia="PMingLiU" w:hAnsi="Calibri"/>
        </w:rPr>
        <w:t>若有未經授權之存取或透過與該客戶之程式碼相關的家庭使用方案網站進行授權，</w:t>
      </w:r>
      <w:r w:rsidRPr="00364B3E">
        <w:rPr>
          <w:rFonts w:ascii="Calibri" w:eastAsia="PMingLiU" w:hAnsi="Calibri"/>
        </w:rPr>
        <w:t xml:space="preserve">Microsoft </w:t>
      </w:r>
      <w:r w:rsidRPr="00364B3E">
        <w:rPr>
          <w:rFonts w:ascii="Calibri" w:eastAsia="PMingLiU" w:hAnsi="Calibri"/>
        </w:rPr>
        <w:t>得立即終止客戶對家庭使用方案之參與，</w:t>
      </w:r>
      <w:r w:rsidR="0018381A">
        <w:rPr>
          <w:rFonts w:ascii="Calibri" w:eastAsia="PMingLiU" w:hAnsi="Calibri"/>
        </w:rPr>
        <w:br/>
      </w:r>
      <w:r w:rsidRPr="00364B3E">
        <w:rPr>
          <w:rFonts w:ascii="Calibri" w:eastAsia="PMingLiU" w:hAnsi="Calibri"/>
        </w:rPr>
        <w:t>恕不另行通知</w:t>
      </w:r>
      <w:r w:rsidRPr="00364B3E">
        <w:rPr>
          <w:rFonts w:ascii="Calibri" w:eastAsia="PMingLiU" w:hAnsi="Calibri" w:cs="MingLiU"/>
        </w:rPr>
        <w:t>。</w:t>
      </w:r>
    </w:p>
    <w:p w14:paraId="54F70927" w14:textId="77777777" w:rsidR="00364B3E" w:rsidRPr="00364B3E" w:rsidRDefault="00364B3E" w:rsidP="00364B3E">
      <w:pPr>
        <w:pStyle w:val="ProductList-Body"/>
        <w:rPr>
          <w:rFonts w:ascii="Calibri" w:eastAsia="PMingLiU" w:hAnsi="Calibri"/>
        </w:rPr>
      </w:pPr>
    </w:p>
    <w:p w14:paraId="54F70928" w14:textId="77777777" w:rsidR="00364B3E" w:rsidRPr="00364B3E" w:rsidRDefault="00364B3E" w:rsidP="00364B3E">
      <w:pPr>
        <w:pStyle w:val="ProductList-Body"/>
        <w:rPr>
          <w:rFonts w:ascii="Calibri" w:eastAsia="PMingLiU" w:hAnsi="Calibri"/>
        </w:rPr>
      </w:pPr>
      <w:r w:rsidRPr="00364B3E">
        <w:rPr>
          <w:rFonts w:ascii="Calibri" w:eastAsia="PMingLiU" w:hAnsi="Calibri"/>
        </w:rPr>
        <w:t>家庭使用授權會因下列原因而失去效力：雇用終止、員工在工作中使用之對應桌面應用程式之拷貝</w:t>
      </w:r>
      <w:r w:rsidRPr="00364B3E">
        <w:rPr>
          <w:rFonts w:ascii="Calibri" w:eastAsia="PMingLiU" w:hAnsi="Calibri" w:cs="MingLiU"/>
        </w:rPr>
        <w:t>的</w:t>
      </w:r>
      <w:r w:rsidRPr="00364B3E">
        <w:rPr>
          <w:rFonts w:ascii="Calibri" w:eastAsia="PMingLiU" w:hAnsi="Calibri"/>
        </w:rPr>
        <w:t xml:space="preserve"> SA </w:t>
      </w:r>
      <w:r w:rsidRPr="00364B3E">
        <w:rPr>
          <w:rFonts w:ascii="Calibri" w:eastAsia="PMingLiU" w:hAnsi="Calibri"/>
        </w:rPr>
        <w:t>範圍之終止或屆滿、或若員工不再是軟體之授權拷貝的使用者，或員工依據家庭使用方案使用權而安裝及使用該桌面應用程式之任何較舊或較新版本</w:t>
      </w:r>
      <w:r w:rsidRPr="00364B3E">
        <w:rPr>
          <w:rFonts w:ascii="Calibri" w:eastAsia="PMingLiU" w:hAnsi="Calibri" w:cs="MingLiU"/>
        </w:rPr>
        <w:t>。</w:t>
      </w:r>
    </w:p>
    <w:p w14:paraId="54F70929" w14:textId="77777777" w:rsidR="00364B3E" w:rsidRPr="00364B3E" w:rsidRDefault="00364B3E" w:rsidP="00364B3E">
      <w:pPr>
        <w:pStyle w:val="ProductList-Body"/>
        <w:rPr>
          <w:rFonts w:ascii="Calibri" w:eastAsia="PMingLiU" w:hAnsi="Calibri"/>
        </w:rPr>
      </w:pPr>
    </w:p>
    <w:p w14:paraId="54F7092A" w14:textId="77777777" w:rsidR="00364B3E" w:rsidRPr="00364B3E" w:rsidRDefault="00364B3E" w:rsidP="00364B3E">
      <w:pPr>
        <w:pStyle w:val="ProductList-Body"/>
        <w:rPr>
          <w:rFonts w:ascii="Calibri" w:eastAsia="PMingLiU" w:hAnsi="Calibri"/>
        </w:rPr>
      </w:pPr>
      <w:r w:rsidRPr="00364B3E">
        <w:rPr>
          <w:rFonts w:ascii="Calibri" w:eastAsia="PMingLiU" w:hAnsi="Calibri"/>
        </w:rPr>
        <w:t>家庭使用方案軟體之使用條款係</w:t>
      </w:r>
      <w:r w:rsidRPr="00364B3E">
        <w:rPr>
          <w:rFonts w:ascii="Calibri" w:eastAsia="PMingLiU" w:hAnsi="Calibri"/>
        </w:rPr>
        <w:t xml:space="preserve"> Microsoft </w:t>
      </w:r>
      <w:r w:rsidRPr="00364B3E">
        <w:rPr>
          <w:rFonts w:ascii="Calibri" w:eastAsia="PMingLiU" w:hAnsi="Calibri"/>
        </w:rPr>
        <w:t>與客戶之員工間所簽訂，其可透過家庭使用方案網站存取。這些條款可能與依客戶之大量授權合約所提供之權利有所不同。客戶必須限制僅員工始能存取家庭使用方案，並通知他們何時應該依員</w:t>
      </w:r>
      <w:r w:rsidRPr="00364B3E">
        <w:rPr>
          <w:rFonts w:ascii="Calibri" w:eastAsia="PMingLiU" w:hAnsi="Calibri" w:cs="MingLiU"/>
        </w:rPr>
        <w:t>工</w:t>
      </w:r>
      <w:r w:rsidRPr="00364B3E">
        <w:rPr>
          <w:rFonts w:ascii="Calibri" w:eastAsia="PMingLiU" w:hAnsi="Calibri"/>
        </w:rPr>
        <w:t xml:space="preserve"> SA </w:t>
      </w:r>
      <w:r w:rsidRPr="00364B3E">
        <w:rPr>
          <w:rFonts w:ascii="Calibri" w:eastAsia="PMingLiU" w:hAnsi="Calibri"/>
        </w:rPr>
        <w:t>範圍失效或雇用終止，中止使用家庭使用方案軟體</w:t>
      </w:r>
      <w:r w:rsidRPr="00364B3E">
        <w:rPr>
          <w:rFonts w:ascii="Calibri" w:eastAsia="PMingLiU" w:hAnsi="Calibri" w:cs="MingLiU"/>
        </w:rPr>
        <w:t>。</w:t>
      </w:r>
    </w:p>
    <w:p w14:paraId="54F7092B" w14:textId="77777777" w:rsidR="00364B3E" w:rsidRPr="00364B3E" w:rsidRDefault="00364B3E" w:rsidP="00364B3E">
      <w:pPr>
        <w:pStyle w:val="ProductList-Body"/>
        <w:rPr>
          <w:rFonts w:ascii="Calibri" w:eastAsia="PMingLiU" w:hAnsi="Calibri"/>
        </w:rPr>
      </w:pPr>
    </w:p>
    <w:p w14:paraId="54F7092C" w14:textId="77777777" w:rsidR="00364B3E" w:rsidRPr="00364B3E" w:rsidRDefault="00364B3E" w:rsidP="00364B3E">
      <w:pPr>
        <w:pStyle w:val="ProductList-Body"/>
        <w:rPr>
          <w:rFonts w:ascii="Calibri" w:eastAsia="PMingLiU" w:hAnsi="Calibri"/>
        </w:rPr>
      </w:pPr>
      <w:r w:rsidRPr="00364B3E">
        <w:rPr>
          <w:rFonts w:ascii="Calibri" w:eastAsia="PMingLiU" w:hAnsi="Calibri"/>
        </w:rPr>
        <w:t>參與此方案對客戶及其員工可能都會產生稅賦。</w:t>
      </w:r>
      <w:r w:rsidRPr="00364B3E">
        <w:rPr>
          <w:rFonts w:ascii="Calibri" w:eastAsia="PMingLiU" w:hAnsi="Calibri"/>
        </w:rPr>
        <w:t xml:space="preserve">Microsoft </w:t>
      </w:r>
      <w:r w:rsidRPr="00364B3E">
        <w:rPr>
          <w:rFonts w:ascii="Calibri" w:eastAsia="PMingLiU" w:hAnsi="Calibri"/>
        </w:rPr>
        <w:t>對客戶或其員工是否遵照其所具備之任何雇用利益、稅賦或報告義務，並不負任何責任。紐西蘭地區之員工適用之其他條款列示如下</w:t>
      </w:r>
      <w:r w:rsidRPr="00364B3E">
        <w:rPr>
          <w:rFonts w:ascii="Calibri" w:eastAsia="PMingLiU" w:hAnsi="Calibri" w:cs="MingLiU"/>
        </w:rPr>
        <w:t>：</w:t>
      </w:r>
    </w:p>
    <w:p w14:paraId="54F7092D" w14:textId="77777777" w:rsidR="00364B3E" w:rsidRPr="00364B3E" w:rsidRDefault="00364B3E" w:rsidP="00364B3E">
      <w:pPr>
        <w:pStyle w:val="ProductList-Body"/>
        <w:numPr>
          <w:ilvl w:val="0"/>
          <w:numId w:val="40"/>
        </w:numPr>
        <w:ind w:left="450" w:hanging="270"/>
        <w:rPr>
          <w:rFonts w:ascii="Calibri" w:eastAsia="PMingLiU" w:hAnsi="Calibri"/>
        </w:rPr>
      </w:pPr>
      <w:r w:rsidRPr="00364B3E">
        <w:rPr>
          <w:rFonts w:ascii="Calibri" w:eastAsia="PMingLiU" w:hAnsi="Calibri"/>
        </w:rPr>
        <w:t>在紐西蘭地區，客戶不得要求員工針</w:t>
      </w:r>
      <w:r w:rsidRPr="00364B3E">
        <w:rPr>
          <w:rFonts w:ascii="Calibri" w:eastAsia="PMingLiU" w:hAnsi="Calibri" w:cs="MingLiU"/>
        </w:rPr>
        <w:t>對</w:t>
      </w:r>
      <w:r w:rsidRPr="00364B3E">
        <w:rPr>
          <w:rFonts w:ascii="Calibri" w:eastAsia="PMingLiU" w:hAnsi="Calibri"/>
        </w:rPr>
        <w:t xml:space="preserve"> HUP </w:t>
      </w:r>
      <w:r w:rsidRPr="00364B3E">
        <w:rPr>
          <w:rFonts w:ascii="Calibri" w:eastAsia="PMingLiU" w:hAnsi="Calibri"/>
        </w:rPr>
        <w:t>之相關費用進行任何付款或報酬，也不得針對超出</w:t>
      </w:r>
      <w:r w:rsidRPr="00364B3E">
        <w:rPr>
          <w:rFonts w:ascii="Calibri" w:eastAsia="PMingLiU" w:hAnsi="Calibri"/>
        </w:rPr>
        <w:t xml:space="preserve"> Microsoft </w:t>
      </w:r>
      <w:r w:rsidRPr="00364B3E">
        <w:rPr>
          <w:rFonts w:ascii="Calibri" w:eastAsia="PMingLiU" w:hAnsi="Calibri"/>
        </w:rPr>
        <w:t>所收取之任何金額進行或忘記進行會造成任何員工之任何</w:t>
      </w:r>
      <w:r w:rsidRPr="00364B3E">
        <w:rPr>
          <w:rFonts w:ascii="Calibri" w:eastAsia="PMingLiU" w:hAnsi="Calibri"/>
        </w:rPr>
        <w:t xml:space="preserve"> HUP </w:t>
      </w:r>
      <w:r w:rsidRPr="00364B3E">
        <w:rPr>
          <w:rFonts w:ascii="Calibri" w:eastAsia="PMingLiU" w:hAnsi="Calibri"/>
        </w:rPr>
        <w:t>利益之總成本提高的任何動作</w:t>
      </w:r>
      <w:r w:rsidRPr="00364B3E">
        <w:rPr>
          <w:rFonts w:ascii="Calibri" w:eastAsia="PMingLiU" w:hAnsi="Calibri" w:cs="MingLiU"/>
        </w:rPr>
        <w:t>。</w:t>
      </w:r>
    </w:p>
    <w:p w14:paraId="54F7092E" w14:textId="77777777" w:rsidR="00364B3E" w:rsidRPr="00364B3E" w:rsidRDefault="00364B3E" w:rsidP="00364B3E">
      <w:pPr>
        <w:pStyle w:val="ProductList-Body"/>
        <w:numPr>
          <w:ilvl w:val="0"/>
          <w:numId w:val="40"/>
        </w:numPr>
        <w:ind w:left="450" w:hanging="270"/>
        <w:rPr>
          <w:rFonts w:ascii="Calibri" w:eastAsia="PMingLiU" w:hAnsi="Calibri"/>
        </w:rPr>
      </w:pPr>
      <w:r w:rsidRPr="00364B3E">
        <w:rPr>
          <w:rFonts w:ascii="Calibri" w:eastAsia="PMingLiU" w:hAnsi="Calibri"/>
        </w:rPr>
        <w:t>對於因客戶未遵守本節所規定義務所產生之任何費用、支出、損失或損害，客戶必須賠</w:t>
      </w:r>
      <w:r w:rsidRPr="00364B3E">
        <w:rPr>
          <w:rFonts w:ascii="Calibri" w:eastAsia="PMingLiU" w:hAnsi="Calibri" w:cs="MingLiU"/>
        </w:rPr>
        <w:t>償</w:t>
      </w:r>
      <w:r w:rsidRPr="00364B3E">
        <w:rPr>
          <w:rFonts w:ascii="Calibri" w:eastAsia="PMingLiU" w:hAnsi="Calibri"/>
        </w:rPr>
        <w:t xml:space="preserve"> Microsoft </w:t>
      </w:r>
      <w:r w:rsidRPr="00364B3E">
        <w:rPr>
          <w:rFonts w:ascii="Calibri" w:eastAsia="PMingLiU" w:hAnsi="Calibri"/>
        </w:rPr>
        <w:t>及其關係企業，並使</w:t>
      </w:r>
      <w:r w:rsidRPr="00364B3E">
        <w:rPr>
          <w:rFonts w:ascii="Calibri" w:eastAsia="PMingLiU" w:hAnsi="Calibri"/>
        </w:rPr>
        <w:t xml:space="preserve"> Microsoft </w:t>
      </w:r>
      <w:r w:rsidRPr="00364B3E">
        <w:rPr>
          <w:rFonts w:ascii="Calibri" w:eastAsia="PMingLiU" w:hAnsi="Calibri"/>
        </w:rPr>
        <w:t>及其關係企業免於受損害</w:t>
      </w:r>
      <w:r w:rsidRPr="00364B3E">
        <w:rPr>
          <w:rFonts w:ascii="Calibri" w:eastAsia="PMingLiU" w:hAnsi="Calibri" w:cs="MingLiU"/>
        </w:rPr>
        <w:t>。</w:t>
      </w:r>
    </w:p>
    <w:p w14:paraId="54F7092F" w14:textId="77777777" w:rsidR="00364B3E" w:rsidRPr="00364B3E" w:rsidRDefault="00364B3E" w:rsidP="00364B3E">
      <w:pPr>
        <w:pStyle w:val="ProductList-Body"/>
        <w:rPr>
          <w:rFonts w:ascii="Calibri" w:eastAsia="PMingLiU" w:hAnsi="Calibri"/>
        </w:rPr>
      </w:pPr>
    </w:p>
    <w:p w14:paraId="54F70930" w14:textId="77777777" w:rsidR="00364B3E" w:rsidRPr="00364B3E" w:rsidRDefault="00364B3E" w:rsidP="00364B3E">
      <w:pPr>
        <w:pStyle w:val="ProductList-Body"/>
        <w:rPr>
          <w:rFonts w:ascii="Calibri" w:eastAsia="PMingLiU" w:hAnsi="Calibri"/>
        </w:rPr>
      </w:pPr>
      <w:r w:rsidRPr="00364B3E">
        <w:rPr>
          <w:rFonts w:ascii="Calibri" w:eastAsia="PMingLiU" w:hAnsi="Calibri"/>
        </w:rPr>
        <w:t>可讓客戶符合參加家庭使用方案之資格的桌面應用程式以及家庭使用方案中可提供的應用程式列載如下</w:t>
      </w:r>
      <w:r w:rsidRPr="00364B3E">
        <w:rPr>
          <w:rFonts w:ascii="Calibri" w:eastAsia="PMingLiU" w:hAnsi="Calibri" w:cs="MingLiU"/>
        </w:rPr>
        <w:t>：</w:t>
      </w:r>
    </w:p>
    <w:p w14:paraId="54F70931" w14:textId="77777777" w:rsidR="00364B3E" w:rsidRPr="00364B3E" w:rsidRDefault="00364B3E" w:rsidP="00364B3E">
      <w:pPr>
        <w:pStyle w:val="ProductList-Body"/>
        <w:rPr>
          <w:rFonts w:ascii="Calibri" w:eastAsia="PMingLiU" w:hAnsi="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364B3E" w:rsidRPr="00364B3E" w14:paraId="54F70934" w14:textId="77777777" w:rsidTr="008272EB">
        <w:trPr>
          <w:trHeight w:val="60"/>
          <w:tblHeader/>
        </w:trPr>
        <w:tc>
          <w:tcPr>
            <w:tcW w:w="535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54F70932" w14:textId="77777777" w:rsidR="00364B3E" w:rsidRPr="00364B3E" w:rsidRDefault="00364B3E">
            <w:pPr>
              <w:pStyle w:val="ProductList-Body"/>
              <w:spacing w:before="20" w:after="20" w:line="256" w:lineRule="auto"/>
              <w:rPr>
                <w:rFonts w:ascii="Calibri" w:eastAsia="PMingLiU" w:hAnsi="Calibri"/>
                <w:color w:val="FFFFFF" w:themeColor="background1"/>
                <w:lang w:val="zh-TW" w:eastAsia="zh-TW" w:bidi="zh-TW"/>
              </w:rPr>
            </w:pPr>
            <w:r w:rsidRPr="00364B3E">
              <w:rPr>
                <w:rFonts w:ascii="Calibri" w:eastAsia="PMingLiU" w:hAnsi="Calibri"/>
                <w:color w:val="FFFFFF" w:themeColor="background1"/>
              </w:rPr>
              <w:t>合格桌面應用程</w:t>
            </w:r>
            <w:r w:rsidRPr="00364B3E">
              <w:rPr>
                <w:rFonts w:ascii="Calibri" w:eastAsia="PMingLiU" w:hAnsi="Calibri" w:cs="MingLiU"/>
                <w:color w:val="FFFFFF" w:themeColor="background1"/>
              </w:rPr>
              <w:t>式</w:t>
            </w:r>
          </w:p>
        </w:tc>
        <w:tc>
          <w:tcPr>
            <w:tcW w:w="535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54F70933" w14:textId="77777777" w:rsidR="00364B3E" w:rsidRPr="00364B3E" w:rsidRDefault="00364B3E">
            <w:pPr>
              <w:pStyle w:val="ProductList-Body"/>
              <w:spacing w:before="20" w:after="20" w:line="256" w:lineRule="auto"/>
              <w:rPr>
                <w:rFonts w:ascii="Calibri" w:eastAsia="PMingLiU" w:hAnsi="Calibri"/>
                <w:color w:val="FFFFFF" w:themeColor="background1"/>
                <w:lang w:val="zh-TW" w:eastAsia="zh-TW" w:bidi="zh-TW"/>
              </w:rPr>
            </w:pPr>
            <w:r w:rsidRPr="00364B3E">
              <w:rPr>
                <w:rFonts w:ascii="Calibri" w:eastAsia="PMingLiU" w:hAnsi="Calibri"/>
                <w:color w:val="FFFFFF" w:themeColor="background1"/>
              </w:rPr>
              <w:t>對應的家庭使用方案授</w:t>
            </w:r>
            <w:r w:rsidRPr="00364B3E">
              <w:rPr>
                <w:rFonts w:ascii="Calibri" w:eastAsia="PMingLiU" w:hAnsi="Calibri" w:cs="MingLiU"/>
                <w:color w:val="FFFFFF" w:themeColor="background1"/>
              </w:rPr>
              <w:t>權</w:t>
            </w:r>
          </w:p>
        </w:tc>
      </w:tr>
      <w:tr w:rsidR="00364B3E" w:rsidRPr="00BA62E8" w14:paraId="54F7093A" w14:textId="77777777" w:rsidTr="008272EB">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4F70935"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Office Standard 2010/2013</w:t>
            </w:r>
          </w:p>
          <w:p w14:paraId="54F70936"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Office Professional Plus 2010</w:t>
            </w:r>
            <w:r w:rsidRPr="00364B3E">
              <w:rPr>
                <w:rFonts w:ascii="Calibri" w:eastAsia="PMingLiU" w:hAnsi="Calibri"/>
              </w:rPr>
              <w:fldChar w:fldCharType="begin"/>
            </w:r>
            <w:r w:rsidRPr="00364B3E">
              <w:rPr>
                <w:rFonts w:ascii="Calibri" w:eastAsia="PMingLiU" w:hAnsi="Calibri"/>
              </w:rPr>
              <w:instrText>XE "Office Professional Plus 2010"</w:instrText>
            </w:r>
            <w:r w:rsidRPr="00364B3E">
              <w:rPr>
                <w:rFonts w:ascii="Calibri" w:eastAsia="PMingLiU" w:hAnsi="Calibri"/>
              </w:rPr>
              <w:fldChar w:fldCharType="end"/>
            </w:r>
            <w:r w:rsidRPr="00364B3E">
              <w:rPr>
                <w:rFonts w:ascii="Calibri" w:eastAsia="PMingLiU" w:hAnsi="Calibri"/>
                <w:color w:val="000000"/>
              </w:rPr>
              <w:t>/2013</w:t>
            </w:r>
          </w:p>
          <w:p w14:paraId="54F70937" w14:textId="77777777" w:rsidR="00364B3E" w:rsidRPr="00364B3E" w:rsidRDefault="00364B3E">
            <w:pPr>
              <w:pStyle w:val="ProductList-Body"/>
              <w:spacing w:line="256" w:lineRule="auto"/>
              <w:rPr>
                <w:rFonts w:ascii="Calibri" w:eastAsia="PMingLiU" w:hAnsi="Calibri"/>
                <w:color w:val="000000"/>
                <w:lang w:eastAsia="zh-TW" w:bidi="zh-TW"/>
              </w:rPr>
            </w:pPr>
            <w:r w:rsidRPr="00364B3E">
              <w:rPr>
                <w:rFonts w:ascii="Calibri" w:eastAsia="PMingLiU" w:hAnsi="Calibri"/>
                <w:color w:val="000000"/>
              </w:rPr>
              <w:t>Office for Mac 2008/Office for Mac Standard 2011</w:t>
            </w:r>
            <w:r w:rsidRPr="00364B3E">
              <w:rPr>
                <w:rFonts w:ascii="Calibri" w:eastAsia="PMingLiU" w:hAnsi="Calibri"/>
              </w:rPr>
              <w:fldChar w:fldCharType="begin"/>
            </w:r>
            <w:r w:rsidRPr="00364B3E">
              <w:rPr>
                <w:rFonts w:ascii="Calibri" w:eastAsia="PMingLiU" w:hAnsi="Calibri"/>
              </w:rPr>
              <w:instrText>XE "Office for Mac Standard 2011"</w:instrText>
            </w:r>
            <w:r w:rsidRPr="00364B3E">
              <w:rPr>
                <w:rFonts w:ascii="Calibri" w:eastAsia="PMingLiU" w:hAnsi="Calibri"/>
              </w:rPr>
              <w:fldChar w:fldCharType="end"/>
            </w:r>
            <w:r w:rsidRPr="00364B3E">
              <w:rPr>
                <w:rFonts w:ascii="Calibri" w:eastAsia="PMingLiU" w:hAnsi="Calibri"/>
                <w:color w:val="000000"/>
              </w:rPr>
              <w:t xml:space="preserve"> </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4F70938" w14:textId="77777777" w:rsidR="00364B3E" w:rsidRPr="00364B3E" w:rsidRDefault="00364B3E">
            <w:pPr>
              <w:pStyle w:val="ProductList-Body"/>
              <w:spacing w:line="256" w:lineRule="auto"/>
              <w:rPr>
                <w:rFonts w:ascii="Calibri" w:eastAsia="PMingLiU" w:hAnsi="Calibri"/>
                <w:color w:val="000000"/>
                <w:lang w:val="fr-FR"/>
              </w:rPr>
            </w:pPr>
            <w:r w:rsidRPr="00364B3E">
              <w:rPr>
                <w:rFonts w:ascii="Calibri" w:eastAsia="PMingLiU" w:hAnsi="Calibri"/>
                <w:color w:val="000000"/>
                <w:lang w:val="fr-FR"/>
              </w:rPr>
              <w:t>Office Professional Plus 2013</w:t>
            </w:r>
            <w:r w:rsidRPr="00364B3E">
              <w:rPr>
                <w:rFonts w:ascii="Calibri" w:eastAsia="PMingLiU" w:hAnsi="Calibri"/>
              </w:rPr>
              <w:fldChar w:fldCharType="begin"/>
            </w:r>
            <w:r w:rsidRPr="00364B3E">
              <w:rPr>
                <w:rFonts w:ascii="Calibri" w:eastAsia="PMingLiU" w:hAnsi="Calibri"/>
                <w:lang w:val="fr-FR"/>
              </w:rPr>
              <w:instrText>XE "Office Professional Plus 2013"</w:instrText>
            </w:r>
            <w:r w:rsidRPr="00364B3E">
              <w:rPr>
                <w:rFonts w:ascii="Calibri" w:eastAsia="PMingLiU" w:hAnsi="Calibri"/>
              </w:rPr>
              <w:fldChar w:fldCharType="end"/>
            </w:r>
            <w:r w:rsidRPr="00364B3E">
              <w:rPr>
                <w:rFonts w:ascii="Calibri" w:eastAsia="PMingLiU" w:hAnsi="Calibri"/>
                <w:color w:val="000000"/>
                <w:lang w:val="fr-FR"/>
              </w:rPr>
              <w:t xml:space="preserve"> HUP</w:t>
            </w:r>
            <w:r w:rsidRPr="00364B3E">
              <w:rPr>
                <w:rFonts w:ascii="Calibri" w:eastAsia="PMingLiU" w:hAnsi="Calibri"/>
                <w:color w:val="000000"/>
                <w:lang w:val="fr-FR"/>
              </w:rPr>
              <w:t>，</w:t>
            </w:r>
            <w:r w:rsidRPr="00364B3E">
              <w:rPr>
                <w:rFonts w:ascii="Calibri" w:eastAsia="PMingLiU" w:hAnsi="Calibri" w:cs="MingLiU"/>
                <w:color w:val="000000"/>
              </w:rPr>
              <w:t>或</w:t>
            </w:r>
          </w:p>
          <w:p w14:paraId="54F70939" w14:textId="77777777" w:rsidR="00364B3E" w:rsidRPr="00364B3E" w:rsidRDefault="00364B3E">
            <w:pPr>
              <w:pStyle w:val="ProductList-Body"/>
              <w:spacing w:line="256" w:lineRule="auto"/>
              <w:rPr>
                <w:rFonts w:ascii="Calibri" w:eastAsia="PMingLiU" w:hAnsi="Calibri"/>
                <w:color w:val="000000"/>
                <w:lang w:eastAsia="zh-TW" w:bidi="zh-TW"/>
              </w:rPr>
            </w:pPr>
            <w:r w:rsidRPr="00364B3E">
              <w:rPr>
                <w:rFonts w:ascii="Calibri" w:eastAsia="PMingLiU" w:hAnsi="Calibri"/>
                <w:color w:val="000000"/>
              </w:rPr>
              <w:t>Office for Mac Home &amp; Business 2011 HUP</w:t>
            </w:r>
          </w:p>
        </w:tc>
      </w:tr>
      <w:tr w:rsidR="00364B3E" w:rsidRPr="00BA62E8" w14:paraId="54F70946" w14:textId="77777777" w:rsidTr="008272EB">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4F7093B"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Access 2010/2013</w:t>
            </w:r>
          </w:p>
          <w:p w14:paraId="54F7093C"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Excel 2010/2013</w:t>
            </w:r>
          </w:p>
          <w:p w14:paraId="54F7093D"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PowerPoint 2010/2013</w:t>
            </w:r>
          </w:p>
          <w:p w14:paraId="54F7093E"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InfoPath 2010/2013</w:t>
            </w:r>
          </w:p>
          <w:p w14:paraId="54F7093F"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Lync 2010/2013</w:t>
            </w:r>
          </w:p>
          <w:p w14:paraId="54F70940" w14:textId="77777777" w:rsidR="00364B3E" w:rsidRPr="00364B3E" w:rsidRDefault="00364B3E">
            <w:pPr>
              <w:pStyle w:val="ProductList-Body"/>
              <w:spacing w:line="256" w:lineRule="auto"/>
              <w:rPr>
                <w:rFonts w:ascii="Calibri" w:eastAsia="PMingLiU" w:hAnsi="Calibri"/>
                <w:color w:val="000000"/>
                <w:lang w:val="zh-TW"/>
              </w:rPr>
            </w:pPr>
            <w:r w:rsidRPr="00364B3E">
              <w:rPr>
                <w:rFonts w:ascii="Calibri" w:eastAsia="PMingLiU" w:hAnsi="Calibri"/>
                <w:color w:val="000000"/>
              </w:rPr>
              <w:t>OneNote 2010/2013</w:t>
            </w:r>
          </w:p>
          <w:p w14:paraId="54F70941"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Outlook 2010/2013</w:t>
            </w:r>
          </w:p>
          <w:p w14:paraId="54F70942"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Publisher 2010/2013</w:t>
            </w:r>
          </w:p>
          <w:p w14:paraId="54F70943"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Word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4F70944" w14:textId="77777777" w:rsidR="00364B3E" w:rsidRPr="00364B3E" w:rsidRDefault="00364B3E">
            <w:pPr>
              <w:pStyle w:val="ProductList-Body"/>
              <w:spacing w:line="256" w:lineRule="auto"/>
              <w:rPr>
                <w:rFonts w:ascii="Calibri" w:eastAsia="PMingLiU" w:hAnsi="Calibri"/>
                <w:color w:val="000000"/>
                <w:lang w:val="fr-FR"/>
              </w:rPr>
            </w:pPr>
            <w:r w:rsidRPr="00364B3E">
              <w:rPr>
                <w:rFonts w:ascii="Calibri" w:eastAsia="PMingLiU" w:hAnsi="Calibri"/>
                <w:color w:val="000000"/>
                <w:lang w:val="fr-FR"/>
              </w:rPr>
              <w:t>Office Professional Plus 2013</w:t>
            </w:r>
            <w:r w:rsidRPr="00364B3E">
              <w:rPr>
                <w:rFonts w:ascii="Calibri" w:eastAsia="PMingLiU" w:hAnsi="Calibri"/>
              </w:rPr>
              <w:fldChar w:fldCharType="begin"/>
            </w:r>
            <w:r w:rsidRPr="00364B3E">
              <w:rPr>
                <w:rFonts w:ascii="Calibri" w:eastAsia="PMingLiU" w:hAnsi="Calibri"/>
                <w:lang w:val="fr-FR"/>
              </w:rPr>
              <w:instrText>XE "Office Professional Plus 2013"</w:instrText>
            </w:r>
            <w:r w:rsidRPr="00364B3E">
              <w:rPr>
                <w:rFonts w:ascii="Calibri" w:eastAsia="PMingLiU" w:hAnsi="Calibri"/>
              </w:rPr>
              <w:fldChar w:fldCharType="end"/>
            </w:r>
            <w:r w:rsidRPr="00364B3E">
              <w:rPr>
                <w:rFonts w:ascii="Calibri" w:eastAsia="PMingLiU" w:hAnsi="Calibri"/>
                <w:color w:val="000000"/>
                <w:lang w:val="fr-FR"/>
              </w:rPr>
              <w:t xml:space="preserve"> HUP</w:t>
            </w:r>
            <w:r w:rsidRPr="00364B3E">
              <w:rPr>
                <w:rFonts w:ascii="Calibri" w:eastAsia="PMingLiU" w:hAnsi="Calibri"/>
                <w:color w:val="000000"/>
                <w:lang w:val="fr-FR"/>
              </w:rPr>
              <w:t>，</w:t>
            </w:r>
            <w:r w:rsidRPr="00364B3E">
              <w:rPr>
                <w:rFonts w:ascii="Calibri" w:eastAsia="PMingLiU" w:hAnsi="Calibri" w:cs="MingLiU"/>
                <w:color w:val="000000"/>
              </w:rPr>
              <w:t>或</w:t>
            </w:r>
          </w:p>
          <w:p w14:paraId="54F70945" w14:textId="77777777" w:rsidR="00364B3E" w:rsidRPr="00364B3E" w:rsidRDefault="00364B3E">
            <w:pPr>
              <w:pStyle w:val="ProductList-Body"/>
              <w:spacing w:line="256" w:lineRule="auto"/>
              <w:rPr>
                <w:rFonts w:ascii="Calibri" w:eastAsia="PMingLiU" w:hAnsi="Calibri"/>
                <w:color w:val="000000"/>
                <w:lang w:eastAsia="zh-TW" w:bidi="zh-TW"/>
              </w:rPr>
            </w:pPr>
            <w:r w:rsidRPr="00364B3E">
              <w:rPr>
                <w:rFonts w:ascii="Calibri" w:eastAsia="PMingLiU" w:hAnsi="Calibri"/>
                <w:color w:val="000000"/>
              </w:rPr>
              <w:t>Office for Mac Home &amp; Business 2011 HUP</w:t>
            </w:r>
          </w:p>
        </w:tc>
      </w:tr>
      <w:tr w:rsidR="00364B3E" w:rsidRPr="00364B3E" w14:paraId="54F7094A" w14:textId="77777777" w:rsidTr="008272EB">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4F70947"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Visio Standard 2010/2013</w:t>
            </w:r>
          </w:p>
          <w:p w14:paraId="54F70948"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Visio Professional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4F70949"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Visio Professional 2013</w:t>
            </w:r>
            <w:r w:rsidRPr="00364B3E">
              <w:rPr>
                <w:rFonts w:ascii="Calibri" w:eastAsia="PMingLiU" w:hAnsi="Calibri"/>
              </w:rPr>
              <w:fldChar w:fldCharType="begin"/>
            </w:r>
            <w:r w:rsidRPr="00364B3E">
              <w:rPr>
                <w:rFonts w:ascii="Calibri" w:eastAsia="PMingLiU" w:hAnsi="Calibri"/>
              </w:rPr>
              <w:instrText>XE "Visio Professional 2013"</w:instrText>
            </w:r>
            <w:r w:rsidRPr="00364B3E">
              <w:rPr>
                <w:rFonts w:ascii="Calibri" w:eastAsia="PMingLiU" w:hAnsi="Calibri"/>
              </w:rPr>
              <w:fldChar w:fldCharType="end"/>
            </w:r>
            <w:r w:rsidRPr="00364B3E">
              <w:rPr>
                <w:rFonts w:ascii="Calibri" w:eastAsia="PMingLiU" w:hAnsi="Calibri"/>
                <w:color w:val="000000"/>
              </w:rPr>
              <w:t xml:space="preserve"> HUP</w:t>
            </w:r>
          </w:p>
        </w:tc>
      </w:tr>
      <w:tr w:rsidR="00364B3E" w:rsidRPr="00364B3E" w14:paraId="54F7094E" w14:textId="77777777" w:rsidTr="008272EB">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4F7094B"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Project Standard 2010/2013</w:t>
            </w:r>
          </w:p>
          <w:p w14:paraId="54F7094C"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Project Professional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4F7094D"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Project Professional 2013</w:t>
            </w:r>
            <w:r w:rsidRPr="00364B3E">
              <w:rPr>
                <w:rFonts w:ascii="Calibri" w:eastAsia="PMingLiU" w:hAnsi="Calibri"/>
              </w:rPr>
              <w:fldChar w:fldCharType="begin"/>
            </w:r>
            <w:r w:rsidRPr="00364B3E">
              <w:rPr>
                <w:rFonts w:ascii="Calibri" w:eastAsia="PMingLiU" w:hAnsi="Calibri"/>
              </w:rPr>
              <w:instrText>XE "Project Standard 2013"</w:instrText>
            </w:r>
            <w:r w:rsidRPr="00364B3E">
              <w:rPr>
                <w:rFonts w:ascii="Calibri" w:eastAsia="PMingLiU" w:hAnsi="Calibri"/>
              </w:rPr>
              <w:fldChar w:fldCharType="end"/>
            </w:r>
            <w:r w:rsidRPr="00364B3E">
              <w:rPr>
                <w:rFonts w:ascii="Calibri" w:eastAsia="PMingLiU" w:hAnsi="Calibri"/>
                <w:color w:val="000000"/>
              </w:rPr>
              <w:t xml:space="preserve"> HUP</w:t>
            </w:r>
          </w:p>
        </w:tc>
      </w:tr>
    </w:tbl>
    <w:p w14:paraId="54F7094F" w14:textId="77777777" w:rsidR="00364B3E" w:rsidRPr="00364B3E" w:rsidRDefault="00364B3E" w:rsidP="00364B3E">
      <w:pPr>
        <w:pStyle w:val="ProductList-Body"/>
        <w:rPr>
          <w:rFonts w:ascii="Calibri" w:eastAsia="PMingLiU" w:hAnsi="Calibri"/>
          <w:i/>
          <w:lang w:val="zh-TW" w:eastAsia="zh-TW" w:bidi="zh-TW"/>
        </w:rPr>
      </w:pPr>
      <w:r w:rsidRPr="00364B3E">
        <w:rPr>
          <w:rFonts w:ascii="Calibri" w:eastAsia="PMingLiU" w:hAnsi="Calibri"/>
          <w:i/>
        </w:rPr>
        <w:t>如需詳細資訊，包括其他家庭使用方案軟體之未來可用性的相關資訊，請參</w:t>
      </w:r>
      <w:r w:rsidRPr="00364B3E">
        <w:rPr>
          <w:rFonts w:ascii="Calibri" w:eastAsia="PMingLiU" w:hAnsi="Calibri" w:cs="MingLiU"/>
          <w:i/>
        </w:rPr>
        <w:t>閱</w:t>
      </w:r>
      <w:r w:rsidRPr="00364B3E">
        <w:rPr>
          <w:rFonts w:ascii="Calibri" w:eastAsia="PMingLiU" w:hAnsi="Calibri"/>
          <w:i/>
        </w:rPr>
        <w:t xml:space="preserve"> </w:t>
      </w:r>
      <w:hyperlink r:id="rId100" w:history="1">
        <w:r w:rsidRPr="00364B3E">
          <w:rPr>
            <w:rStyle w:val="Hyperlink"/>
            <w:rFonts w:ascii="Calibri" w:eastAsia="PMingLiU" w:hAnsi="Calibri"/>
            <w:i/>
          </w:rPr>
          <w:t>http://www.microsoft.com/licensing</w:t>
        </w:r>
      </w:hyperlink>
      <w:r w:rsidRPr="00364B3E">
        <w:rPr>
          <w:rFonts w:ascii="Calibri" w:eastAsia="PMingLiU" w:hAnsi="Calibri"/>
          <w:i/>
        </w:rPr>
        <w:t>。透過家庭使用方案取得之額外產品可用性會依地區而有所不同</w:t>
      </w:r>
      <w:r w:rsidRPr="00364B3E">
        <w:rPr>
          <w:rFonts w:ascii="Calibri" w:eastAsia="PMingLiU" w:hAnsi="Calibri" w:cs="MingLiU"/>
          <w:i/>
        </w:rPr>
        <w:t>。</w:t>
      </w:r>
    </w:p>
    <w:p w14:paraId="54F70950" w14:textId="77777777" w:rsidR="00364B3E" w:rsidRPr="00364B3E" w:rsidRDefault="00364B3E" w:rsidP="00364B3E">
      <w:pPr>
        <w:pStyle w:val="ProductList-Body"/>
        <w:rPr>
          <w:rFonts w:ascii="Calibri" w:eastAsia="PMingLiU" w:hAnsi="Calibri"/>
          <w:i/>
        </w:rPr>
      </w:pPr>
      <w:r w:rsidRPr="00364B3E">
        <w:rPr>
          <w:rFonts w:ascii="Calibri" w:eastAsia="PMingLiU" w:hAnsi="Calibri"/>
          <w:i/>
        </w:rPr>
        <w:t xml:space="preserve">Campus </w:t>
      </w:r>
      <w:r w:rsidRPr="00364B3E">
        <w:rPr>
          <w:rFonts w:ascii="Calibri" w:eastAsia="PMingLiU" w:hAnsi="Calibri"/>
          <w:i/>
        </w:rPr>
        <w:t>和</w:t>
      </w:r>
      <w:r w:rsidRPr="00364B3E">
        <w:rPr>
          <w:rFonts w:ascii="Calibri" w:eastAsia="PMingLiU" w:hAnsi="Calibri"/>
          <w:i/>
        </w:rPr>
        <w:t xml:space="preserve"> School </w:t>
      </w:r>
      <w:r w:rsidRPr="00364B3E">
        <w:rPr>
          <w:rFonts w:ascii="Calibri" w:eastAsia="PMingLiU" w:hAnsi="Calibri"/>
          <w:i/>
        </w:rPr>
        <w:t>合約及</w:t>
      </w:r>
      <w:r w:rsidRPr="00364B3E">
        <w:rPr>
          <w:rFonts w:ascii="Calibri" w:eastAsia="PMingLiU" w:hAnsi="Calibri"/>
          <w:i/>
        </w:rPr>
        <w:t xml:space="preserve"> Open Value Subscription- </w:t>
      </w:r>
      <w:r w:rsidRPr="00364B3E">
        <w:rPr>
          <w:rFonts w:ascii="Calibri" w:eastAsia="PMingLiU" w:hAnsi="Calibri"/>
          <w:i/>
        </w:rPr>
        <w:t>教育解決方案之客戶專用的注意事項：如需其他方案特定規則，請參閱　貴用戶</w:t>
      </w:r>
      <w:r w:rsidRPr="00364B3E">
        <w:rPr>
          <w:rFonts w:ascii="Calibri" w:eastAsia="PMingLiU" w:hAnsi="Calibri" w:cs="MingLiU"/>
          <w:i/>
        </w:rPr>
        <w:t>之</w:t>
      </w:r>
      <w:r w:rsidRPr="00364B3E">
        <w:rPr>
          <w:rFonts w:ascii="Calibri" w:eastAsia="PMingLiU" w:hAnsi="Calibri"/>
          <w:i/>
        </w:rPr>
        <w:t xml:space="preserve"> CASA </w:t>
      </w:r>
      <w:r w:rsidRPr="00364B3E">
        <w:rPr>
          <w:rFonts w:ascii="Calibri" w:eastAsia="PMingLiU" w:hAnsi="Calibri"/>
          <w:i/>
        </w:rPr>
        <w:t>合約</w:t>
      </w:r>
      <w:r w:rsidRPr="00364B3E">
        <w:rPr>
          <w:rFonts w:ascii="Calibri" w:eastAsia="PMingLiU" w:hAnsi="Calibri"/>
          <w:i/>
        </w:rPr>
        <w:t xml:space="preserve"> (3.5 </w:t>
      </w:r>
      <w:r w:rsidRPr="00364B3E">
        <w:rPr>
          <w:rFonts w:ascii="Calibri" w:eastAsia="PMingLiU" w:hAnsi="Calibri"/>
          <w:i/>
        </w:rPr>
        <w:t>或更新版本</w:t>
      </w:r>
      <w:r w:rsidRPr="00364B3E">
        <w:rPr>
          <w:rFonts w:ascii="Calibri" w:eastAsia="PMingLiU" w:hAnsi="Calibri"/>
          <w:i/>
        </w:rPr>
        <w:t xml:space="preserve">) </w:t>
      </w:r>
      <w:r w:rsidRPr="00364B3E">
        <w:rPr>
          <w:rFonts w:ascii="Calibri" w:eastAsia="PMingLiU" w:hAnsi="Calibri"/>
          <w:i/>
        </w:rPr>
        <w:t>或</w:t>
      </w:r>
      <w:r w:rsidRPr="00364B3E">
        <w:rPr>
          <w:rFonts w:ascii="Calibri" w:eastAsia="PMingLiU" w:hAnsi="Calibri"/>
          <w:i/>
        </w:rPr>
        <w:t xml:space="preserve"> OVS-ES </w:t>
      </w:r>
      <w:r w:rsidRPr="00364B3E">
        <w:rPr>
          <w:rFonts w:ascii="Calibri" w:eastAsia="PMingLiU" w:hAnsi="Calibri"/>
          <w:i/>
        </w:rPr>
        <w:t>合約。</w:t>
      </w:r>
      <w:r w:rsidRPr="00364B3E">
        <w:rPr>
          <w:rFonts w:ascii="Calibri" w:eastAsia="PMingLiU" w:hAnsi="Calibri"/>
          <w:i/>
        </w:rPr>
        <w:t>Academic Select (</w:t>
      </w:r>
      <w:r w:rsidRPr="00364B3E">
        <w:rPr>
          <w:rFonts w:ascii="Calibri" w:eastAsia="PMingLiU" w:hAnsi="Calibri"/>
          <w:i/>
        </w:rPr>
        <w:t>不含</w:t>
      </w:r>
      <w:r w:rsidRPr="00364B3E">
        <w:rPr>
          <w:rFonts w:ascii="Calibri" w:eastAsia="PMingLiU" w:hAnsi="Calibri"/>
          <w:i/>
        </w:rPr>
        <w:t xml:space="preserve"> SAM)</w:t>
      </w:r>
      <w:r w:rsidRPr="00364B3E">
        <w:rPr>
          <w:rFonts w:ascii="Calibri" w:eastAsia="PMingLiU" w:hAnsi="Calibri"/>
          <w:i/>
        </w:rPr>
        <w:t>、</w:t>
      </w:r>
      <w:r w:rsidRPr="00364B3E">
        <w:rPr>
          <w:rFonts w:ascii="Calibri" w:eastAsia="PMingLiU" w:hAnsi="Calibri"/>
          <w:i/>
        </w:rPr>
        <w:t>Academic Select Plus (</w:t>
      </w:r>
      <w:r w:rsidRPr="00364B3E">
        <w:rPr>
          <w:rFonts w:ascii="Calibri" w:eastAsia="PMingLiU" w:hAnsi="Calibri"/>
          <w:i/>
        </w:rPr>
        <w:t>不</w:t>
      </w:r>
      <w:r w:rsidRPr="00364B3E">
        <w:rPr>
          <w:rFonts w:ascii="Calibri" w:eastAsia="PMingLiU" w:hAnsi="Calibri" w:cs="MingLiU"/>
          <w:i/>
        </w:rPr>
        <w:t>含</w:t>
      </w:r>
      <w:r w:rsidRPr="00364B3E">
        <w:rPr>
          <w:rFonts w:ascii="Calibri" w:eastAsia="PMingLiU" w:hAnsi="Calibri"/>
          <w:i/>
        </w:rPr>
        <w:t xml:space="preserve"> SAM) </w:t>
      </w:r>
      <w:r w:rsidRPr="00364B3E">
        <w:rPr>
          <w:rFonts w:ascii="Calibri" w:eastAsia="PMingLiU" w:hAnsi="Calibri"/>
          <w:i/>
        </w:rPr>
        <w:t>及</w:t>
      </w:r>
      <w:r w:rsidRPr="00364B3E">
        <w:rPr>
          <w:rFonts w:ascii="Calibri" w:eastAsia="PMingLiU" w:hAnsi="Calibri"/>
          <w:i/>
        </w:rPr>
        <w:t xml:space="preserve"> Academic Open </w:t>
      </w:r>
      <w:r w:rsidRPr="00364B3E">
        <w:rPr>
          <w:rFonts w:ascii="Calibri" w:eastAsia="PMingLiU" w:hAnsi="Calibri"/>
          <w:i/>
        </w:rPr>
        <w:t>方案不符合本項利益之資格</w:t>
      </w:r>
      <w:r w:rsidRPr="00364B3E">
        <w:rPr>
          <w:rFonts w:ascii="Calibri" w:eastAsia="PMingLiU" w:hAnsi="Calibri" w:cs="MingLiU"/>
          <w:i/>
        </w:rPr>
        <w:t>。</w:t>
      </w:r>
    </w:p>
    <w:p w14:paraId="54F70951" w14:textId="77777777" w:rsidR="00364B3E" w:rsidRDefault="00364B3E" w:rsidP="00364B3E">
      <w:pPr>
        <w:pStyle w:val="ProductList-Body"/>
        <w:rPr>
          <w:rFonts w:ascii="Calibri" w:eastAsia="PMingLiU" w:hAnsi="Calibri"/>
        </w:rPr>
      </w:pPr>
    </w:p>
    <w:p w14:paraId="54F70952" w14:textId="77777777" w:rsidR="0018381A" w:rsidRPr="00364B3E" w:rsidRDefault="0018381A" w:rsidP="00364B3E">
      <w:pPr>
        <w:pStyle w:val="ProductList-Body"/>
        <w:rPr>
          <w:rFonts w:ascii="Calibri" w:eastAsia="PMingLiU" w:hAnsi="Calibri"/>
        </w:rPr>
      </w:pPr>
    </w:p>
    <w:p w14:paraId="54F70953" w14:textId="77777777" w:rsidR="00364B3E" w:rsidRPr="00364B3E" w:rsidRDefault="00364B3E" w:rsidP="00364B3E">
      <w:pPr>
        <w:pStyle w:val="ProductList-SubSubSectionHeading"/>
        <w:outlineLvl w:val="2"/>
        <w:rPr>
          <w:rFonts w:ascii="Calibri" w:eastAsia="PMingLiU" w:hAnsi="Calibri"/>
          <w:b/>
        </w:rPr>
      </w:pPr>
      <w:bookmarkStart w:id="1593" w:name="SA_EnterpriseSourceLicensingProgram"/>
      <w:bookmarkStart w:id="1594" w:name="_Toc380655534"/>
      <w:bookmarkStart w:id="1595" w:name="_Toc380513484"/>
      <w:bookmarkStart w:id="1596" w:name="_Toc379797448"/>
      <w:bookmarkStart w:id="1597" w:name="_Toc403751559"/>
      <w:r w:rsidRPr="00364B3E">
        <w:rPr>
          <w:rFonts w:ascii="Calibri" w:eastAsia="PMingLiU" w:hAnsi="Calibri"/>
          <w:b/>
          <w:color w:val="00188F"/>
        </w:rPr>
        <w:t xml:space="preserve">Enterprise Source </w:t>
      </w:r>
      <w:r w:rsidRPr="00364B3E">
        <w:rPr>
          <w:rFonts w:ascii="Calibri" w:eastAsia="PMingLiU" w:hAnsi="Calibri"/>
          <w:b/>
          <w:color w:val="00188F"/>
        </w:rPr>
        <w:t>授權方</w:t>
      </w:r>
      <w:r w:rsidRPr="00364B3E">
        <w:rPr>
          <w:rFonts w:ascii="Calibri" w:eastAsia="PMingLiU" w:hAnsi="Calibri" w:cs="MingLiU"/>
          <w:b/>
          <w:color w:val="00188F"/>
        </w:rPr>
        <w:t>案</w:t>
      </w:r>
      <w:bookmarkEnd w:id="1593"/>
      <w:bookmarkEnd w:id="1594"/>
      <w:bookmarkEnd w:id="1595"/>
      <w:bookmarkEnd w:id="1596"/>
      <w:bookmarkEnd w:id="1597"/>
      <w:r w:rsidRPr="00364B3E">
        <w:rPr>
          <w:rFonts w:ascii="Calibri" w:eastAsia="PMingLiU" w:hAnsi="Calibri"/>
          <w:b/>
        </w:rPr>
        <w:t xml:space="preserve"> </w:t>
      </w:r>
    </w:p>
    <w:p w14:paraId="54F70954" w14:textId="77777777" w:rsidR="00364B3E" w:rsidRPr="00364B3E" w:rsidRDefault="00364B3E" w:rsidP="00364B3E">
      <w:pPr>
        <w:pStyle w:val="ProductList-Body"/>
        <w:rPr>
          <w:rFonts w:ascii="Calibri" w:eastAsia="PMingLiU" w:hAnsi="Calibri"/>
        </w:rPr>
      </w:pPr>
      <w:r w:rsidRPr="00364B3E">
        <w:rPr>
          <w:rFonts w:ascii="Calibri" w:eastAsia="PMingLiU" w:hAnsi="Calibri"/>
        </w:rPr>
        <w:t>系統組合中具備</w:t>
      </w:r>
      <w:r w:rsidRPr="00364B3E">
        <w:rPr>
          <w:rFonts w:ascii="Calibri" w:eastAsia="PMingLiU" w:hAnsi="Calibri"/>
        </w:rPr>
        <w:t xml:space="preserve"> 10,000 </w:t>
      </w:r>
      <w:r w:rsidRPr="00364B3E">
        <w:rPr>
          <w:rFonts w:ascii="Calibri" w:eastAsia="PMingLiU" w:hAnsi="Calibri"/>
        </w:rPr>
        <w:t>或更多授權桌面</w:t>
      </w:r>
      <w:r w:rsidRPr="00364B3E">
        <w:rPr>
          <w:rFonts w:ascii="Calibri" w:eastAsia="PMingLiU" w:hAnsi="Calibri"/>
        </w:rPr>
        <w:t xml:space="preserve"> (</w:t>
      </w:r>
      <w:r w:rsidRPr="00364B3E">
        <w:rPr>
          <w:rFonts w:ascii="Calibri" w:eastAsia="PMingLiU" w:hAnsi="Calibri"/>
        </w:rPr>
        <w:t>含</w:t>
      </w:r>
      <w:r w:rsidRPr="00364B3E">
        <w:rPr>
          <w:rFonts w:ascii="Calibri" w:eastAsia="PMingLiU" w:hAnsi="Calibri"/>
        </w:rPr>
        <w:t xml:space="preserve"> SA </w:t>
      </w:r>
      <w:r w:rsidRPr="00364B3E">
        <w:rPr>
          <w:rFonts w:ascii="Calibri" w:eastAsia="PMingLiU" w:hAnsi="Calibri"/>
        </w:rPr>
        <w:t>範圍</w:t>
      </w:r>
      <w:r w:rsidRPr="00364B3E">
        <w:rPr>
          <w:rFonts w:ascii="Calibri" w:eastAsia="PMingLiU" w:hAnsi="Calibri"/>
        </w:rPr>
        <w:t xml:space="preserve">) </w:t>
      </w:r>
      <w:r w:rsidRPr="00364B3E">
        <w:rPr>
          <w:rFonts w:ascii="Calibri" w:eastAsia="PMingLiU" w:hAnsi="Calibri"/>
        </w:rPr>
        <w:t>的客戶，得有資格參</w:t>
      </w:r>
      <w:r w:rsidRPr="00364B3E">
        <w:rPr>
          <w:rFonts w:ascii="Calibri" w:eastAsia="PMingLiU" w:hAnsi="Calibri" w:cs="MingLiU"/>
        </w:rPr>
        <w:t>與</w:t>
      </w:r>
      <w:r w:rsidRPr="00364B3E">
        <w:rPr>
          <w:rFonts w:ascii="Calibri" w:eastAsia="PMingLiU" w:hAnsi="Calibri"/>
        </w:rPr>
        <w:t xml:space="preserve"> Enterprise Source </w:t>
      </w:r>
      <w:r w:rsidRPr="00364B3E">
        <w:rPr>
          <w:rFonts w:ascii="Calibri" w:eastAsia="PMingLiU" w:hAnsi="Calibri"/>
        </w:rPr>
        <w:t>授權方案</w:t>
      </w:r>
      <w:r w:rsidRPr="00364B3E">
        <w:rPr>
          <w:rFonts w:ascii="Calibri" w:eastAsia="PMingLiU" w:hAnsi="Calibri"/>
        </w:rPr>
        <w:t xml:space="preserve"> (ESLP)</w:t>
      </w:r>
      <w:r w:rsidRPr="00364B3E">
        <w:rPr>
          <w:rFonts w:ascii="Calibri" w:eastAsia="PMingLiU" w:hAnsi="Calibri"/>
        </w:rPr>
        <w:t>，該方案可提供</w:t>
      </w:r>
      <w:r w:rsidRPr="00364B3E">
        <w:rPr>
          <w:rFonts w:ascii="Calibri" w:eastAsia="PMingLiU" w:hAnsi="Calibri"/>
        </w:rPr>
        <w:t xml:space="preserve"> Microsoft Windows </w:t>
      </w:r>
      <w:r w:rsidRPr="00364B3E">
        <w:rPr>
          <w:rFonts w:ascii="Calibri" w:eastAsia="PMingLiU" w:hAnsi="Calibri"/>
        </w:rPr>
        <w:t>原始碼之存取權，做為內部開發及支援之用，其作依每一合約</w:t>
      </w:r>
      <w:r w:rsidRPr="00364B3E">
        <w:rPr>
          <w:rFonts w:ascii="Calibri" w:eastAsia="PMingLiU" w:hAnsi="Calibri"/>
        </w:rPr>
        <w:t>/</w:t>
      </w:r>
      <w:r w:rsidRPr="00364B3E">
        <w:rPr>
          <w:rFonts w:ascii="Calibri" w:eastAsia="PMingLiU" w:hAnsi="Calibri"/>
        </w:rPr>
        <w:t>註冊而授與。申請表可從大量授權中</w:t>
      </w:r>
      <w:r w:rsidRPr="00364B3E">
        <w:rPr>
          <w:rFonts w:ascii="Calibri" w:eastAsia="PMingLiU" w:hAnsi="Calibri" w:cs="MingLiU"/>
        </w:rPr>
        <w:t>心</w:t>
      </w:r>
      <w:r w:rsidRPr="00364B3E">
        <w:rPr>
          <w:rFonts w:ascii="Calibri" w:eastAsia="PMingLiU" w:hAnsi="Calibri"/>
        </w:rPr>
        <w:t xml:space="preserve"> (VLSC) </w:t>
      </w:r>
      <w:r w:rsidRPr="00364B3E">
        <w:rPr>
          <w:rFonts w:ascii="Calibri" w:eastAsia="PMingLiU" w:hAnsi="Calibri"/>
        </w:rPr>
        <w:t>下載</w:t>
      </w:r>
      <w:r w:rsidRPr="00364B3E">
        <w:rPr>
          <w:rFonts w:ascii="Calibri" w:eastAsia="PMingLiU" w:hAnsi="Calibri"/>
        </w:rPr>
        <w:t xml:space="preserve"> (</w:t>
      </w:r>
      <w:r w:rsidRPr="00364B3E">
        <w:rPr>
          <w:rFonts w:ascii="Calibri" w:eastAsia="PMingLiU" w:hAnsi="Calibri"/>
        </w:rPr>
        <w:t>如需可用性之資格及國家</w:t>
      </w:r>
      <w:r w:rsidRPr="00364B3E">
        <w:rPr>
          <w:rFonts w:ascii="Calibri" w:eastAsia="PMingLiU" w:hAnsi="Calibri"/>
        </w:rPr>
        <w:t>/</w:t>
      </w:r>
      <w:r w:rsidRPr="00364B3E">
        <w:rPr>
          <w:rFonts w:ascii="Calibri" w:eastAsia="PMingLiU" w:hAnsi="Calibri"/>
        </w:rPr>
        <w:t>地區的詳細資訊，請參</w:t>
      </w:r>
      <w:r w:rsidRPr="00364B3E">
        <w:rPr>
          <w:rFonts w:ascii="Calibri" w:eastAsia="PMingLiU" w:hAnsi="Calibri" w:cs="MingLiU"/>
        </w:rPr>
        <w:t>閱</w:t>
      </w:r>
      <w:r w:rsidRPr="00364B3E">
        <w:rPr>
          <w:rFonts w:ascii="Calibri" w:eastAsia="PMingLiU" w:hAnsi="Calibri"/>
        </w:rPr>
        <w:t xml:space="preserve"> </w:t>
      </w:r>
      <w:hyperlink r:id="rId101" w:history="1">
        <w:r w:rsidRPr="00364B3E">
          <w:rPr>
            <w:rStyle w:val="Hyperlink"/>
            <w:rFonts w:ascii="Calibri" w:eastAsia="PMingLiU" w:hAnsi="Calibri"/>
          </w:rPr>
          <w:t>http://www.microsoft.com/en-us/sharedsource/enterprise-source-licensing-program.aspx</w:t>
        </w:r>
      </w:hyperlink>
      <w:r w:rsidRPr="00364B3E">
        <w:rPr>
          <w:rFonts w:ascii="Calibri" w:eastAsia="PMingLiU" w:hAnsi="Calibri"/>
        </w:rPr>
        <w:t>)</w:t>
      </w:r>
      <w:r w:rsidRPr="00364B3E">
        <w:rPr>
          <w:rFonts w:ascii="Calibri" w:eastAsia="PMingLiU" w:hAnsi="Calibri"/>
        </w:rPr>
        <w:t>。</w:t>
      </w:r>
      <w:r w:rsidRPr="00364B3E">
        <w:rPr>
          <w:rFonts w:ascii="Calibri" w:eastAsia="PMingLiU" w:hAnsi="Calibri"/>
        </w:rPr>
        <w:t xml:space="preserve">Academic </w:t>
      </w:r>
      <w:r w:rsidRPr="00364B3E">
        <w:rPr>
          <w:rFonts w:ascii="Calibri" w:eastAsia="PMingLiU" w:hAnsi="Calibri"/>
        </w:rPr>
        <w:t>方案具備</w:t>
      </w:r>
      <w:r w:rsidRPr="00364B3E">
        <w:rPr>
          <w:rFonts w:ascii="Calibri" w:eastAsia="PMingLiU" w:hAnsi="Calibri"/>
        </w:rPr>
        <w:t xml:space="preserve"> Microsoft Research Source </w:t>
      </w:r>
      <w:r w:rsidRPr="00364B3E">
        <w:rPr>
          <w:rFonts w:ascii="Calibri" w:eastAsia="PMingLiU" w:hAnsi="Calibri"/>
        </w:rPr>
        <w:t>授權方案之資格</w:t>
      </w:r>
      <w:r w:rsidRPr="00364B3E">
        <w:rPr>
          <w:rFonts w:ascii="Calibri" w:eastAsia="PMingLiU" w:hAnsi="Calibri" w:cs="MingLiU"/>
        </w:rPr>
        <w:t>。</w:t>
      </w:r>
    </w:p>
    <w:p w14:paraId="54F70955" w14:textId="77777777" w:rsidR="00364B3E" w:rsidRPr="00364B3E" w:rsidRDefault="00364B3E" w:rsidP="00364B3E">
      <w:pPr>
        <w:pStyle w:val="ProductList-Body"/>
        <w:rPr>
          <w:rFonts w:ascii="Calibri" w:eastAsia="PMingLiU" w:hAnsi="Calibri"/>
        </w:rPr>
      </w:pPr>
    </w:p>
    <w:p w14:paraId="54F70956" w14:textId="77777777" w:rsidR="00364B3E" w:rsidRPr="00364B3E" w:rsidRDefault="00364B3E" w:rsidP="00364B3E">
      <w:pPr>
        <w:pStyle w:val="ProductList-SubSubSectionHeading"/>
        <w:outlineLvl w:val="2"/>
        <w:rPr>
          <w:rFonts w:ascii="Calibri" w:eastAsia="PMingLiU" w:hAnsi="Calibri"/>
          <w:b/>
        </w:rPr>
      </w:pPr>
      <w:bookmarkStart w:id="1598" w:name="SA_24x7"/>
      <w:bookmarkStart w:id="1599" w:name="_Toc380655535"/>
      <w:bookmarkStart w:id="1600" w:name="_Toc380513485"/>
      <w:bookmarkStart w:id="1601" w:name="_Toc379797449"/>
      <w:bookmarkStart w:id="1602" w:name="_Toc403751560"/>
      <w:r w:rsidRPr="00364B3E">
        <w:rPr>
          <w:rFonts w:ascii="Calibri" w:eastAsia="PMingLiU" w:hAnsi="Calibri" w:cs="MingLiU"/>
          <w:b/>
          <w:color w:val="00188F"/>
        </w:rPr>
        <w:t>全天候問題解決支援</w:t>
      </w:r>
      <w:bookmarkEnd w:id="1598"/>
      <w:bookmarkEnd w:id="1599"/>
      <w:bookmarkEnd w:id="1600"/>
      <w:bookmarkEnd w:id="1601"/>
      <w:bookmarkEnd w:id="1602"/>
    </w:p>
    <w:p w14:paraId="54F70957"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具備</w:t>
      </w:r>
      <w:r w:rsidRPr="00364B3E">
        <w:rPr>
          <w:rFonts w:ascii="Calibri" w:eastAsia="PMingLiU" w:hAnsi="Calibri"/>
        </w:rPr>
        <w:t xml:space="preserve"> SA </w:t>
      </w:r>
      <w:r w:rsidRPr="00364B3E">
        <w:rPr>
          <w:rFonts w:ascii="Calibri" w:eastAsia="PMingLiU" w:hAnsi="Calibri"/>
        </w:rPr>
        <w:t>範圍之客</w:t>
      </w:r>
      <w:r w:rsidRPr="00364B3E">
        <w:rPr>
          <w:rFonts w:ascii="Calibri" w:eastAsia="PMingLiU" w:hAnsi="Calibri" w:cs="MingLiU"/>
        </w:rPr>
        <w:t>戶</w:t>
      </w:r>
      <w:r w:rsidRPr="00364B3E">
        <w:rPr>
          <w:rFonts w:ascii="Calibri" w:eastAsia="PMingLiU" w:hAnsi="Calibri"/>
        </w:rPr>
        <w:t xml:space="preserve"> (Academic Select </w:t>
      </w:r>
      <w:r w:rsidRPr="00364B3E">
        <w:rPr>
          <w:rFonts w:ascii="Calibri" w:eastAsia="PMingLiU" w:hAnsi="Calibri"/>
        </w:rPr>
        <w:t>使用權、</w:t>
      </w:r>
      <w:r w:rsidRPr="00364B3E">
        <w:rPr>
          <w:rFonts w:ascii="Calibri" w:eastAsia="PMingLiU" w:hAnsi="Calibri"/>
        </w:rPr>
        <w:t>Select Plus for Academic</w:t>
      </w:r>
      <w:r w:rsidRPr="00364B3E">
        <w:rPr>
          <w:rFonts w:ascii="Calibri" w:eastAsia="PMingLiU" w:hAnsi="Calibri"/>
        </w:rPr>
        <w:t>、</w:t>
      </w:r>
      <w:r w:rsidRPr="00364B3E">
        <w:rPr>
          <w:rFonts w:ascii="Calibri" w:eastAsia="PMingLiU" w:hAnsi="Calibri"/>
        </w:rPr>
        <w:t>Academic Open License</w:t>
      </w:r>
      <w:r w:rsidRPr="00364B3E">
        <w:rPr>
          <w:rFonts w:ascii="Calibri" w:eastAsia="PMingLiU" w:hAnsi="Calibri"/>
        </w:rPr>
        <w:t>、</w:t>
      </w:r>
      <w:r w:rsidRPr="00364B3E">
        <w:rPr>
          <w:rFonts w:ascii="Calibri" w:eastAsia="PMingLiU" w:hAnsi="Calibri"/>
        </w:rPr>
        <w:t xml:space="preserve">Campus </w:t>
      </w:r>
      <w:r w:rsidRPr="00364B3E">
        <w:rPr>
          <w:rFonts w:ascii="Calibri" w:eastAsia="PMingLiU" w:hAnsi="Calibri" w:cs="MingLiU"/>
        </w:rPr>
        <w:t>和</w:t>
      </w:r>
      <w:r w:rsidRPr="00364B3E">
        <w:rPr>
          <w:rFonts w:ascii="Calibri" w:eastAsia="PMingLiU" w:hAnsi="Calibri"/>
        </w:rPr>
        <w:t xml:space="preserve"> School </w:t>
      </w:r>
      <w:r w:rsidRPr="00364B3E">
        <w:rPr>
          <w:rFonts w:ascii="Calibri" w:eastAsia="PMingLiU" w:hAnsi="Calibri"/>
        </w:rPr>
        <w:t>合約和</w:t>
      </w:r>
      <w:r w:rsidRPr="00364B3E">
        <w:rPr>
          <w:rFonts w:ascii="Calibri" w:eastAsia="PMingLiU" w:hAnsi="Calibri"/>
        </w:rPr>
        <w:t xml:space="preserve"> Open Value Subscription – </w:t>
      </w:r>
      <w:r w:rsidRPr="00364B3E">
        <w:rPr>
          <w:rFonts w:ascii="Calibri" w:eastAsia="PMingLiU" w:hAnsi="Calibri"/>
        </w:rPr>
        <w:t>教育解決方案之客戶除外</w:t>
      </w:r>
      <w:r w:rsidRPr="00364B3E">
        <w:rPr>
          <w:rFonts w:ascii="Calibri" w:eastAsia="PMingLiU" w:hAnsi="Calibri"/>
        </w:rPr>
        <w:t xml:space="preserve">) </w:t>
      </w:r>
      <w:r w:rsidRPr="00364B3E">
        <w:rPr>
          <w:rFonts w:ascii="Calibri" w:eastAsia="PMingLiU" w:hAnsi="Calibri"/>
        </w:rPr>
        <w:t>於其軟體保證範圍期間有資格取得全天候問題解決支援</w:t>
      </w:r>
      <w:r w:rsidRPr="00364B3E">
        <w:rPr>
          <w:rFonts w:ascii="Calibri" w:eastAsia="PMingLiU" w:hAnsi="Calibri" w:cs="MingLiU"/>
        </w:rPr>
        <w:t>。</w:t>
      </w:r>
    </w:p>
    <w:p w14:paraId="54F70958" w14:textId="77777777" w:rsidR="00364B3E" w:rsidRPr="00364B3E" w:rsidRDefault="00364B3E" w:rsidP="00364B3E">
      <w:pPr>
        <w:pStyle w:val="ProductList-Body"/>
        <w:ind w:left="180"/>
        <w:rPr>
          <w:rFonts w:ascii="Calibri" w:eastAsia="PMingLiU" w:hAnsi="Calibri"/>
        </w:rPr>
      </w:pPr>
    </w:p>
    <w:p w14:paraId="54F70959" w14:textId="77777777" w:rsidR="00364B3E" w:rsidRPr="00364B3E" w:rsidRDefault="00364B3E" w:rsidP="00364B3E">
      <w:pPr>
        <w:pStyle w:val="ProductList-Body"/>
        <w:ind w:left="180"/>
        <w:rPr>
          <w:rFonts w:ascii="Calibri" w:eastAsia="PMingLiU" w:hAnsi="Calibri"/>
        </w:rPr>
      </w:pPr>
      <w:r w:rsidRPr="00273140">
        <w:rPr>
          <w:rFonts w:ascii="Calibri" w:eastAsia="PMingLiU" w:hAnsi="Calibri"/>
          <w:spacing w:val="-2"/>
        </w:rPr>
        <w:t>全天候問題解決支援可提供使</w:t>
      </w:r>
      <w:r w:rsidRPr="00273140">
        <w:rPr>
          <w:rFonts w:ascii="Calibri" w:eastAsia="PMingLiU" w:hAnsi="Calibri" w:cs="MingLiU"/>
          <w:spacing w:val="-2"/>
        </w:rPr>
        <w:t>用</w:t>
      </w:r>
      <w:r w:rsidRPr="00273140">
        <w:rPr>
          <w:rFonts w:ascii="Calibri" w:eastAsia="PMingLiU" w:hAnsi="Calibri"/>
          <w:spacing w:val="-2"/>
        </w:rPr>
        <w:t xml:space="preserve"> Microsoft </w:t>
      </w:r>
      <w:r w:rsidRPr="00273140">
        <w:rPr>
          <w:rFonts w:ascii="Calibri" w:eastAsia="PMingLiU" w:hAnsi="Calibri"/>
          <w:spacing w:val="-2"/>
        </w:rPr>
        <w:t>產品時所遇到具備特定徵兆之問題的協助，而其有合理預期該些問題係由</w:t>
      </w:r>
      <w:r w:rsidRPr="00273140">
        <w:rPr>
          <w:rFonts w:ascii="Calibri" w:eastAsia="PMingLiU" w:hAnsi="Calibri"/>
          <w:spacing w:val="-2"/>
        </w:rPr>
        <w:t xml:space="preserve"> Microsoft </w:t>
      </w:r>
      <w:r w:rsidRPr="00273140">
        <w:rPr>
          <w:rFonts w:ascii="Calibri" w:eastAsia="PMingLiU" w:hAnsi="Calibri"/>
          <w:spacing w:val="-2"/>
        </w:rPr>
        <w:t>產品所造成。</w:t>
      </w:r>
      <w:r w:rsidRPr="00364B3E">
        <w:rPr>
          <w:rFonts w:ascii="Calibri" w:eastAsia="PMingLiU" w:hAnsi="Calibri"/>
        </w:rPr>
        <w:t xml:space="preserve">Microsoft </w:t>
      </w:r>
      <w:r w:rsidRPr="00364B3E">
        <w:rPr>
          <w:rFonts w:ascii="Calibri" w:eastAsia="PMingLiU" w:hAnsi="Calibri"/>
        </w:rPr>
        <w:t>將以符</w:t>
      </w:r>
      <w:r w:rsidRPr="00364B3E">
        <w:rPr>
          <w:rFonts w:ascii="Calibri" w:eastAsia="PMingLiU" w:hAnsi="Calibri" w:cs="MingLiU"/>
        </w:rPr>
        <w:t>合</w:t>
      </w:r>
      <w:r w:rsidRPr="00364B3E">
        <w:rPr>
          <w:rFonts w:ascii="Calibri" w:eastAsia="PMingLiU" w:hAnsi="Calibri"/>
        </w:rPr>
        <w:t xml:space="preserve"> Microsoft </w:t>
      </w:r>
      <w:r w:rsidRPr="00364B3E">
        <w:rPr>
          <w:rFonts w:ascii="Calibri" w:eastAsia="PMingLiU" w:hAnsi="Calibri"/>
        </w:rPr>
        <w:t>產品支援原則之方式，盡合理之努力協助客戶進行支援要求。</w:t>
      </w:r>
      <w:r w:rsidRPr="00364B3E">
        <w:rPr>
          <w:rFonts w:ascii="Calibri" w:eastAsia="PMingLiU" w:hAnsi="Calibri"/>
        </w:rPr>
        <w:t xml:space="preserve">Microsoft </w:t>
      </w:r>
      <w:r w:rsidRPr="00364B3E">
        <w:rPr>
          <w:rFonts w:ascii="Calibri" w:eastAsia="PMingLiU" w:hAnsi="Calibri"/>
        </w:rPr>
        <w:t>保留拒絕不合理之支援服務要求的權利，而且有時得將客戶交付其他可能需要其他收費之服務等級合約</w:t>
      </w:r>
      <w:r w:rsidRPr="00364B3E">
        <w:rPr>
          <w:rFonts w:ascii="Calibri" w:eastAsia="PMingLiU" w:hAnsi="Calibri" w:cs="MingLiU"/>
        </w:rPr>
        <w:t>。</w:t>
      </w:r>
    </w:p>
    <w:p w14:paraId="54F7095A" w14:textId="77777777" w:rsidR="00364B3E" w:rsidRPr="00364B3E" w:rsidRDefault="00364B3E" w:rsidP="00364B3E">
      <w:pPr>
        <w:pStyle w:val="ProductList-Body"/>
        <w:ind w:left="180"/>
        <w:rPr>
          <w:rFonts w:ascii="Calibri" w:eastAsia="PMingLiU" w:hAnsi="Calibri"/>
        </w:rPr>
      </w:pPr>
    </w:p>
    <w:p w14:paraId="54F7095B"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 xml:space="preserve">Microsoft </w:t>
      </w:r>
      <w:r w:rsidRPr="00364B3E">
        <w:rPr>
          <w:rFonts w:ascii="Calibri" w:eastAsia="PMingLiU" w:hAnsi="Calibri"/>
        </w:rPr>
        <w:t>可以增加對新產品之支援，或中止現有產品之支援。客戶在實</w:t>
      </w:r>
      <w:r w:rsidRPr="00364B3E">
        <w:rPr>
          <w:rFonts w:ascii="Calibri" w:eastAsia="PMingLiU" w:hAnsi="Calibri" w:cs="MingLiU"/>
        </w:rPr>
        <w:t>作</w:t>
      </w:r>
      <w:r w:rsidRPr="00364B3E">
        <w:rPr>
          <w:rFonts w:ascii="Calibri" w:eastAsia="PMingLiU" w:hAnsi="Calibri"/>
        </w:rPr>
        <w:t xml:space="preserve"> Microsoft </w:t>
      </w:r>
      <w:r w:rsidRPr="00364B3E">
        <w:rPr>
          <w:rFonts w:ascii="Calibri" w:eastAsia="PMingLiU" w:hAnsi="Calibri"/>
        </w:rPr>
        <w:t>產品時，有時會發生無法有效獲得支援的情形。做為提供支援服務之一部分，</w:t>
      </w:r>
      <w:r w:rsidRPr="00364B3E">
        <w:rPr>
          <w:rFonts w:ascii="Calibri" w:eastAsia="PMingLiU" w:hAnsi="Calibri"/>
        </w:rPr>
        <w:t xml:space="preserve">Microsoft </w:t>
      </w:r>
      <w:r w:rsidRPr="00364B3E">
        <w:rPr>
          <w:rFonts w:ascii="Calibri" w:eastAsia="PMingLiU" w:hAnsi="Calibri"/>
        </w:rPr>
        <w:t>將在達成上述結論時通知該客戶。如果客戶未能於通知</w:t>
      </w:r>
      <w:r w:rsidRPr="00364B3E">
        <w:rPr>
          <w:rFonts w:ascii="Calibri" w:eastAsia="PMingLiU" w:hAnsi="Calibri" w:cs="MingLiU"/>
        </w:rPr>
        <w:t>後</w:t>
      </w:r>
      <w:r w:rsidRPr="00364B3E">
        <w:rPr>
          <w:rFonts w:ascii="Calibri" w:eastAsia="PMingLiU" w:hAnsi="Calibri"/>
        </w:rPr>
        <w:t xml:space="preserve"> 30 </w:t>
      </w:r>
      <w:r w:rsidRPr="00364B3E">
        <w:rPr>
          <w:rFonts w:ascii="Calibri" w:eastAsia="PMingLiU" w:hAnsi="Calibri"/>
        </w:rPr>
        <w:t>個日曆天內修改實作方式以使其能夠獲得有效支援，</w:t>
      </w:r>
      <w:r w:rsidRPr="00364B3E">
        <w:rPr>
          <w:rFonts w:ascii="Calibri" w:eastAsia="PMingLiU" w:hAnsi="Calibri"/>
        </w:rPr>
        <w:t xml:space="preserve">Microsoft </w:t>
      </w:r>
      <w:r w:rsidRPr="00364B3E">
        <w:rPr>
          <w:rFonts w:ascii="Calibri" w:eastAsia="PMingLiU" w:hAnsi="Calibri"/>
        </w:rPr>
        <w:t>將無義務就該實作方式提供額外支援服務，但對於這些條款及條件所涵蓋之客戶的其他可支援實作方式，</w:t>
      </w:r>
      <w:r w:rsidRPr="00364B3E">
        <w:rPr>
          <w:rFonts w:ascii="Calibri" w:eastAsia="PMingLiU" w:hAnsi="Calibri"/>
        </w:rPr>
        <w:t xml:space="preserve">Microsoft </w:t>
      </w:r>
      <w:r w:rsidRPr="00364B3E">
        <w:rPr>
          <w:rFonts w:ascii="Calibri" w:eastAsia="PMingLiU" w:hAnsi="Calibri"/>
        </w:rPr>
        <w:t>將繼續提供支援</w:t>
      </w:r>
      <w:r w:rsidRPr="00364B3E">
        <w:rPr>
          <w:rFonts w:ascii="Calibri" w:eastAsia="PMingLiU" w:hAnsi="Calibri" w:cs="MingLiU"/>
        </w:rPr>
        <w:t>。</w:t>
      </w:r>
    </w:p>
    <w:p w14:paraId="54F7095C" w14:textId="77777777" w:rsidR="00364B3E" w:rsidRPr="00364B3E" w:rsidRDefault="00364B3E" w:rsidP="00364B3E">
      <w:pPr>
        <w:pStyle w:val="ProductList-Body"/>
        <w:ind w:left="180"/>
        <w:rPr>
          <w:rFonts w:ascii="Calibri" w:eastAsia="PMingLiU" w:hAnsi="Calibri"/>
        </w:rPr>
      </w:pPr>
    </w:p>
    <w:p w14:paraId="54F7095D"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所協助之問題支援請</w:t>
      </w:r>
      <w:r w:rsidRPr="00364B3E">
        <w:rPr>
          <w:rFonts w:ascii="Calibri" w:eastAsia="PMingLiU" w:hAnsi="Calibri" w:cs="MingLiU"/>
        </w:rPr>
        <w:t>求</w:t>
      </w:r>
      <w:r w:rsidRPr="00364B3E">
        <w:rPr>
          <w:rFonts w:ascii="Calibri" w:eastAsia="PMingLiU" w:hAnsi="Calibri"/>
        </w:rPr>
        <w:t xml:space="preserve"> (</w:t>
      </w:r>
      <w:r w:rsidRPr="00364B3E">
        <w:rPr>
          <w:rFonts w:ascii="Calibri" w:eastAsia="PMingLiU" w:hAnsi="Calibri"/>
        </w:rPr>
        <w:t>也稱為事件</w:t>
      </w:r>
      <w:r w:rsidRPr="00364B3E">
        <w:rPr>
          <w:rFonts w:ascii="Calibri" w:eastAsia="PMingLiU" w:hAnsi="Calibri"/>
        </w:rPr>
        <w:t xml:space="preserve">) </w:t>
      </w:r>
      <w:r w:rsidRPr="00364B3E">
        <w:rPr>
          <w:rFonts w:ascii="Calibri" w:eastAsia="PMingLiU" w:hAnsi="Calibri"/>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支援請求，提供客戶針對可透過商業方式取得</w:t>
      </w:r>
      <w:r w:rsidRPr="00364B3E">
        <w:rPr>
          <w:rFonts w:ascii="Calibri" w:eastAsia="PMingLiU" w:hAnsi="Calibri" w:cs="MingLiU"/>
        </w:rPr>
        <w:t>之</w:t>
      </w:r>
      <w:r w:rsidRPr="00364B3E">
        <w:rPr>
          <w:rFonts w:ascii="Calibri" w:eastAsia="PMingLiU" w:hAnsi="Calibri"/>
        </w:rPr>
        <w:t xml:space="preserve"> Microsoft </w:t>
      </w:r>
      <w:r w:rsidRPr="00364B3E">
        <w:rPr>
          <w:rFonts w:ascii="Calibri" w:eastAsia="PMingLiU" w:hAnsi="Calibri"/>
        </w:rPr>
        <w:t>產品軟體程式碼進行修改，以解決特定重大問題</w:t>
      </w:r>
      <w:r w:rsidRPr="00364B3E">
        <w:rPr>
          <w:rFonts w:ascii="Calibri" w:eastAsia="PMingLiU" w:hAnsi="Calibri"/>
        </w:rPr>
        <w:t xml:space="preserve"> (</w:t>
      </w:r>
      <w:r w:rsidRPr="00364B3E">
        <w:rPr>
          <w:rFonts w:ascii="Calibri" w:eastAsia="PMingLiU" w:hAnsi="Calibri"/>
        </w:rPr>
        <w:t>以下稱「</w:t>
      </w:r>
      <w:r w:rsidRPr="00364B3E">
        <w:rPr>
          <w:rFonts w:ascii="Calibri" w:eastAsia="PMingLiU" w:hAnsi="Calibri"/>
        </w:rPr>
        <w:t>Hotfix</w:t>
      </w:r>
      <w:r w:rsidRPr="00364B3E">
        <w:rPr>
          <w:rFonts w:ascii="Calibri" w:eastAsia="PMingLiU" w:hAnsi="Calibri"/>
        </w:rPr>
        <w:t>」</w:t>
      </w:r>
      <w:r w:rsidRPr="00364B3E">
        <w:rPr>
          <w:rFonts w:ascii="Calibri" w:eastAsia="PMingLiU" w:hAnsi="Calibri"/>
        </w:rPr>
        <w:t>)</w:t>
      </w:r>
      <w:r w:rsidRPr="00364B3E">
        <w:rPr>
          <w:rFonts w:ascii="Calibri" w:eastAsia="PMingLiU" w:hAnsi="Calibri"/>
        </w:rPr>
        <w:t>。</w:t>
      </w:r>
      <w:r w:rsidRPr="00364B3E">
        <w:rPr>
          <w:rFonts w:ascii="Calibri" w:eastAsia="PMingLiU" w:hAnsi="Calibri"/>
        </w:rPr>
        <w:t xml:space="preserve">Hotfix </w:t>
      </w:r>
      <w:r w:rsidRPr="00364B3E">
        <w:rPr>
          <w:rFonts w:ascii="Calibri" w:eastAsia="PMingLiU" w:hAnsi="Calibri"/>
        </w:rPr>
        <w:t>的設計可解決客戶之特別問題且未經回復測試。除此處另有規定外，未</w:t>
      </w:r>
      <w:r w:rsidRPr="00364B3E">
        <w:rPr>
          <w:rFonts w:ascii="Calibri" w:eastAsia="PMingLiU" w:hAnsi="Calibri" w:cs="MingLiU"/>
        </w:rPr>
        <w:t>經</w:t>
      </w:r>
      <w:r w:rsidRPr="00364B3E">
        <w:rPr>
          <w:rFonts w:ascii="Calibri" w:eastAsia="PMingLiU" w:hAnsi="Calibri"/>
        </w:rPr>
        <w:t xml:space="preserve"> Microsoft </w:t>
      </w:r>
      <w:r w:rsidRPr="00364B3E">
        <w:rPr>
          <w:rFonts w:ascii="Calibri" w:eastAsia="PMingLiU" w:hAnsi="Calibri"/>
        </w:rPr>
        <w:t>之書面同意不得將</w:t>
      </w:r>
      <w:r w:rsidRPr="00364B3E">
        <w:rPr>
          <w:rFonts w:ascii="Calibri" w:eastAsia="PMingLiU" w:hAnsi="Calibri"/>
        </w:rPr>
        <w:t xml:space="preserve"> Hotfix </w:t>
      </w:r>
      <w:r w:rsidRPr="00364B3E">
        <w:rPr>
          <w:rFonts w:ascii="Calibri" w:eastAsia="PMingLiU" w:hAnsi="Calibri"/>
        </w:rPr>
        <w:t>散布予非關係企業之第三方</w:t>
      </w:r>
      <w:r w:rsidRPr="00364B3E">
        <w:rPr>
          <w:rFonts w:ascii="Calibri" w:eastAsia="PMingLiU" w:hAnsi="Calibri" w:cs="MingLiU"/>
        </w:rPr>
        <w:t>。</w:t>
      </w:r>
    </w:p>
    <w:p w14:paraId="54F7095E" w14:textId="77777777" w:rsidR="00364B3E" w:rsidRPr="00364B3E" w:rsidRDefault="00364B3E" w:rsidP="00364B3E">
      <w:pPr>
        <w:pStyle w:val="ProductList-Body"/>
        <w:ind w:left="180"/>
        <w:rPr>
          <w:rFonts w:ascii="Calibri" w:eastAsia="PMingLiU" w:hAnsi="Calibri"/>
        </w:rPr>
      </w:pPr>
    </w:p>
    <w:p w14:paraId="54F7095F"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可透過大量授權取得且目前已列示</w:t>
      </w:r>
      <w:r w:rsidRPr="00364B3E">
        <w:rPr>
          <w:rFonts w:ascii="Calibri" w:eastAsia="PMingLiU" w:hAnsi="Calibri" w:cs="MingLiU"/>
        </w:rPr>
        <w:t>於</w:t>
      </w:r>
      <w:r w:rsidRPr="00364B3E">
        <w:rPr>
          <w:rFonts w:ascii="Calibri" w:eastAsia="PMingLiU" w:hAnsi="Calibri"/>
        </w:rPr>
        <w:t xml:space="preserve"> Microsoft </w:t>
      </w:r>
      <w:r w:rsidRPr="00364B3E">
        <w:rPr>
          <w:rFonts w:ascii="Calibri" w:eastAsia="PMingLiU" w:hAnsi="Calibri"/>
        </w:rPr>
        <w:t>的支援生命週期原則</w:t>
      </w:r>
      <w:r w:rsidRPr="00364B3E">
        <w:rPr>
          <w:rFonts w:ascii="Calibri" w:eastAsia="PMingLiU" w:hAnsi="Calibri"/>
        </w:rPr>
        <w:t xml:space="preserve"> (Support Lifecycle Policy) </w:t>
      </w:r>
      <w:r w:rsidRPr="00364B3E">
        <w:rPr>
          <w:rFonts w:ascii="Calibri" w:eastAsia="PMingLiU" w:hAnsi="Calibri"/>
        </w:rPr>
        <w:t>中之＜主要支援＞</w:t>
      </w:r>
      <w:r w:rsidRPr="00364B3E">
        <w:rPr>
          <w:rFonts w:ascii="Calibri" w:eastAsia="PMingLiU" w:hAnsi="Calibri"/>
        </w:rPr>
        <w:t xml:space="preserve">(Mainstream Support) </w:t>
      </w:r>
      <w:r w:rsidRPr="00364B3E">
        <w:rPr>
          <w:rFonts w:ascii="Calibri" w:eastAsia="PMingLiU" w:hAnsi="Calibri"/>
        </w:rPr>
        <w:t>的產品，</w:t>
      </w:r>
      <w:r w:rsidRPr="00273140">
        <w:rPr>
          <w:rFonts w:ascii="Calibri" w:eastAsia="PMingLiU" w:hAnsi="Calibri"/>
          <w:spacing w:val="-2"/>
        </w:rPr>
        <w:t>便具備全天候問題解決支援的資格。電話支援之產品資格係由該產品</w:t>
      </w:r>
      <w:r w:rsidRPr="00273140">
        <w:rPr>
          <w:rFonts w:ascii="Calibri" w:eastAsia="PMingLiU" w:hAnsi="Calibri" w:cs="MingLiU"/>
          <w:spacing w:val="-2"/>
        </w:rPr>
        <w:t>之</w:t>
      </w:r>
      <w:r w:rsidRPr="00273140">
        <w:rPr>
          <w:rFonts w:ascii="Calibri" w:eastAsia="PMingLiU" w:hAnsi="Calibri"/>
          <w:spacing w:val="-2"/>
        </w:rPr>
        <w:t xml:space="preserve"> SA </w:t>
      </w:r>
      <w:r w:rsidRPr="00273140">
        <w:rPr>
          <w:rFonts w:ascii="Calibri" w:eastAsia="PMingLiU" w:hAnsi="Calibri"/>
          <w:spacing w:val="-2"/>
        </w:rPr>
        <w:t>優惠方案之可用性而維持。若是針對伺服器沒有提供但對</w:t>
      </w:r>
      <w:r w:rsidRPr="00273140">
        <w:rPr>
          <w:rFonts w:ascii="Calibri" w:eastAsia="PMingLiU" w:hAnsi="Calibri"/>
          <w:spacing w:val="-2"/>
        </w:rPr>
        <w:t xml:space="preserve"> CAL </w:t>
      </w:r>
      <w:r w:rsidRPr="00273140">
        <w:rPr>
          <w:rFonts w:ascii="Calibri" w:eastAsia="PMingLiU" w:hAnsi="Calibri"/>
          <w:spacing w:val="-2"/>
        </w:rPr>
        <w:t>則有提供</w:t>
      </w:r>
      <w:r w:rsidRPr="00273140">
        <w:rPr>
          <w:rFonts w:ascii="Calibri" w:eastAsia="PMingLiU" w:hAnsi="Calibri"/>
          <w:spacing w:val="-2"/>
        </w:rPr>
        <w:t xml:space="preserve"> SA </w:t>
      </w:r>
      <w:r w:rsidRPr="00273140">
        <w:rPr>
          <w:rFonts w:ascii="Calibri" w:eastAsia="PMingLiU" w:hAnsi="Calibri"/>
          <w:spacing w:val="-2"/>
        </w:rPr>
        <w:t>選擇方案的情況下，其</w:t>
      </w:r>
      <w:r w:rsidRPr="00273140">
        <w:rPr>
          <w:rFonts w:ascii="Calibri" w:eastAsia="PMingLiU" w:hAnsi="Calibri"/>
          <w:spacing w:val="-2"/>
        </w:rPr>
        <w:t xml:space="preserve"> CAL </w:t>
      </w:r>
      <w:r w:rsidRPr="00273140">
        <w:rPr>
          <w:rFonts w:ascii="Calibri" w:eastAsia="PMingLiU" w:hAnsi="Calibri"/>
          <w:spacing w:val="-2"/>
        </w:rPr>
        <w:t>的</w:t>
      </w:r>
      <w:r w:rsidRPr="00273140">
        <w:rPr>
          <w:rFonts w:ascii="Calibri" w:eastAsia="PMingLiU" w:hAnsi="Calibri"/>
          <w:spacing w:val="-2"/>
        </w:rPr>
        <w:t xml:space="preserve"> SA </w:t>
      </w:r>
      <w:r w:rsidRPr="00273140">
        <w:rPr>
          <w:rFonts w:ascii="Calibri" w:eastAsia="PMingLiU" w:hAnsi="Calibri"/>
          <w:spacing w:val="-2"/>
        </w:rPr>
        <w:t>花費將依以下「電話支援事件獲贈額」小節所述，視同供其他合格產品使用之事件。</w:t>
      </w:r>
      <w:r w:rsidRPr="00364B3E">
        <w:rPr>
          <w:rFonts w:ascii="Calibri" w:eastAsia="PMingLiU" w:hAnsi="Calibri"/>
        </w:rPr>
        <w:t>若要諮詢服務及支援原則，請參閱本文件中該產品之特定小節。客戶選擇用來替代目前之授權版本的目前主要支</w:t>
      </w:r>
      <w:r w:rsidRPr="00364B3E">
        <w:rPr>
          <w:rFonts w:ascii="Calibri" w:eastAsia="PMingLiU" w:hAnsi="Calibri" w:cs="MingLiU"/>
        </w:rPr>
        <w:t>援</w:t>
      </w:r>
      <w:r w:rsidRPr="00364B3E">
        <w:rPr>
          <w:rFonts w:ascii="Calibri" w:eastAsia="PMingLiU" w:hAnsi="Calibri"/>
        </w:rPr>
        <w:t xml:space="preserve"> (Mainstream Support) </w:t>
      </w:r>
      <w:r w:rsidRPr="00364B3E">
        <w:rPr>
          <w:rFonts w:ascii="Calibri" w:eastAsia="PMingLiU" w:hAnsi="Calibri"/>
        </w:rPr>
        <w:t>中已有之產品的舊版本也同樣具備資格。所有伺服器的</w:t>
      </w:r>
      <w:r w:rsidRPr="00364B3E">
        <w:rPr>
          <w:rFonts w:ascii="Calibri" w:eastAsia="PMingLiU" w:hAnsi="Calibri"/>
        </w:rPr>
        <w:t xml:space="preserve"> Developer Edition</w:t>
      </w:r>
      <w:r w:rsidRPr="00364B3E">
        <w:rPr>
          <w:rFonts w:ascii="Calibri" w:eastAsia="PMingLiU" w:hAnsi="Calibri"/>
        </w:rPr>
        <w:t>、</w:t>
      </w:r>
      <w:r w:rsidRPr="00364B3E">
        <w:rPr>
          <w:rFonts w:ascii="Calibri" w:eastAsia="PMingLiU" w:hAnsi="Calibri"/>
        </w:rPr>
        <w:t xml:space="preserve">HED </w:t>
      </w:r>
      <w:r w:rsidRPr="00364B3E">
        <w:rPr>
          <w:rFonts w:ascii="Calibri" w:eastAsia="PMingLiU" w:hAnsi="Calibri"/>
        </w:rPr>
        <w:t>產品及</w:t>
      </w:r>
      <w:r w:rsidRPr="00364B3E">
        <w:rPr>
          <w:rFonts w:ascii="Calibri" w:eastAsia="PMingLiU" w:hAnsi="Calibri"/>
        </w:rPr>
        <w:t xml:space="preserve"> MSDN </w:t>
      </w:r>
      <w:r w:rsidRPr="00364B3E">
        <w:rPr>
          <w:rFonts w:ascii="Calibri" w:eastAsia="PMingLiU" w:hAnsi="Calibri"/>
        </w:rPr>
        <w:t>訂閱圴不包括在內</w:t>
      </w:r>
      <w:r w:rsidRPr="00364B3E">
        <w:rPr>
          <w:rFonts w:ascii="Calibri" w:eastAsia="PMingLiU" w:hAnsi="Calibri" w:cs="MingLiU"/>
        </w:rPr>
        <w:t>。</w:t>
      </w:r>
    </w:p>
    <w:p w14:paraId="54F70960" w14:textId="77777777" w:rsidR="00364B3E" w:rsidRPr="00364B3E" w:rsidRDefault="00364B3E" w:rsidP="00364B3E">
      <w:pPr>
        <w:pStyle w:val="ProductList-Body"/>
        <w:ind w:left="180"/>
        <w:rPr>
          <w:rFonts w:ascii="Calibri" w:eastAsia="PMingLiU" w:hAnsi="Calibri"/>
        </w:rPr>
      </w:pPr>
    </w:p>
    <w:p w14:paraId="54F70961"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 xml:space="preserve">Microsoft </w:t>
      </w:r>
      <w:r w:rsidRPr="00364B3E">
        <w:rPr>
          <w:rFonts w:ascii="Calibri" w:eastAsia="PMingLiU" w:hAnsi="Calibri"/>
        </w:rPr>
        <w:t>得就解決問題、疑難排解、產品功能加強與修正程式等原因，將其自提供其產品相關服務中所衍生之任何技術資訊用</w:t>
      </w:r>
      <w:r w:rsidRPr="00364B3E">
        <w:rPr>
          <w:rFonts w:ascii="Calibri" w:eastAsia="PMingLiU" w:hAnsi="Calibri" w:cs="MingLiU"/>
        </w:rPr>
        <w:t>於</w:t>
      </w:r>
      <w:r w:rsidRPr="00364B3E">
        <w:rPr>
          <w:rFonts w:ascii="Calibri" w:eastAsia="PMingLiU" w:hAnsi="Calibri"/>
        </w:rPr>
        <w:t xml:space="preserve"> Microsoft </w:t>
      </w:r>
      <w:r w:rsidRPr="00364B3E">
        <w:rPr>
          <w:rFonts w:ascii="Calibri" w:eastAsia="PMingLiU" w:hAnsi="Calibri"/>
        </w:rPr>
        <w:t>知識庫。</w:t>
      </w:r>
      <w:r w:rsidRPr="00364B3E">
        <w:rPr>
          <w:rFonts w:ascii="Calibri" w:eastAsia="PMingLiU" w:hAnsi="Calibri"/>
        </w:rPr>
        <w:t xml:space="preserve">Microsoft </w:t>
      </w:r>
      <w:r w:rsidRPr="00364B3E">
        <w:rPr>
          <w:rFonts w:ascii="Calibri" w:eastAsia="PMingLiU" w:hAnsi="Calibri"/>
        </w:rPr>
        <w:t>同意不在知識庫任何項目中註明客戶身分或揭露客戶之任何機密資訊。</w:t>
      </w:r>
      <w:r w:rsidRPr="00364B3E">
        <w:rPr>
          <w:rFonts w:ascii="Calibri" w:eastAsia="PMingLiU" w:hAnsi="Calibri"/>
        </w:rPr>
        <w:t xml:space="preserve">Microsoft </w:t>
      </w:r>
      <w:r w:rsidRPr="00364B3E">
        <w:rPr>
          <w:rFonts w:ascii="Calibri" w:eastAsia="PMingLiU" w:hAnsi="Calibri"/>
        </w:rPr>
        <w:t>並無義務限制曾經接觸過該客戶機密資訊之人員未來的工作指派。此外，客戶、</w:t>
      </w:r>
      <w:r w:rsidRPr="00364B3E">
        <w:rPr>
          <w:rFonts w:ascii="Calibri" w:eastAsia="PMingLiU" w:hAnsi="Calibri"/>
        </w:rPr>
        <w:t xml:space="preserve">Microsoft </w:t>
      </w:r>
      <w:r w:rsidRPr="00364B3E">
        <w:rPr>
          <w:rFonts w:ascii="Calibri" w:eastAsia="PMingLiU" w:hAnsi="Calibri"/>
        </w:rPr>
        <w:t>及上述人員得自由使用該等人員所記憶與資訊技術相關之資訊，包括想法、概念、專業知識或技術，惟不得在使用過程中揭露他方當事人之機密資訊</w:t>
      </w:r>
      <w:r w:rsidRPr="00364B3E">
        <w:rPr>
          <w:rFonts w:ascii="Calibri" w:eastAsia="PMingLiU" w:hAnsi="Calibri" w:cs="MingLiU"/>
        </w:rPr>
        <w:t>。</w:t>
      </w:r>
    </w:p>
    <w:p w14:paraId="54F70962" w14:textId="77777777" w:rsidR="00364B3E" w:rsidRPr="00364B3E" w:rsidRDefault="00364B3E" w:rsidP="00364B3E">
      <w:pPr>
        <w:pStyle w:val="ProductList-Body"/>
        <w:ind w:left="180"/>
        <w:rPr>
          <w:rFonts w:ascii="Calibri" w:eastAsia="PMingLiU" w:hAnsi="Calibri"/>
        </w:rPr>
      </w:pPr>
    </w:p>
    <w:p w14:paraId="54F70963"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客戶對履行服務期</w:t>
      </w:r>
      <w:r w:rsidRPr="00364B3E">
        <w:rPr>
          <w:rFonts w:ascii="Calibri" w:eastAsia="PMingLiU" w:hAnsi="Calibri" w:cs="MingLiU"/>
        </w:rPr>
        <w:t>間</w:t>
      </w:r>
      <w:r w:rsidRPr="00364B3E">
        <w:rPr>
          <w:rFonts w:ascii="Calibri" w:eastAsia="PMingLiU" w:hAnsi="Calibri"/>
        </w:rPr>
        <w:t xml:space="preserve"> Microsoft </w:t>
      </w:r>
      <w:r w:rsidRPr="00364B3E">
        <w:rPr>
          <w:rFonts w:ascii="Calibri" w:eastAsia="PMingLiU" w:hAnsi="Calibri"/>
        </w:rPr>
        <w:t>可能提供之任何修正程式之使用權係受到受影響產品之授權合約拘束，或者若修正程式並非針對特定產品提供，則依</w:t>
      </w:r>
      <w:r w:rsidRPr="00364B3E">
        <w:rPr>
          <w:rFonts w:ascii="Calibri" w:eastAsia="PMingLiU" w:hAnsi="Calibri"/>
        </w:rPr>
        <w:t xml:space="preserve"> Microsoft </w:t>
      </w:r>
      <w:r w:rsidRPr="00364B3E">
        <w:rPr>
          <w:rFonts w:ascii="Calibri" w:eastAsia="PMingLiU" w:hAnsi="Calibri"/>
        </w:rPr>
        <w:t>提供之其他使用條款之規定。所有提供之修正程式皆授權予客戶</w:t>
      </w:r>
      <w:r w:rsidRPr="00364B3E">
        <w:rPr>
          <w:rFonts w:ascii="Calibri" w:eastAsia="PMingLiU" w:hAnsi="Calibri" w:cs="MingLiU"/>
        </w:rPr>
        <w:t>。</w:t>
      </w:r>
    </w:p>
    <w:p w14:paraId="54F70964" w14:textId="77777777" w:rsidR="00364B3E" w:rsidRPr="00364B3E" w:rsidRDefault="00364B3E" w:rsidP="00364B3E">
      <w:pPr>
        <w:pStyle w:val="ProductList-Body"/>
        <w:ind w:left="180"/>
        <w:rPr>
          <w:rFonts w:ascii="Calibri" w:eastAsia="PMingLiU" w:hAnsi="Calibri"/>
        </w:rPr>
      </w:pPr>
    </w:p>
    <w:p w14:paraId="54F70965"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全天候問題解決支援可讓客戶獲得一些事件及連絡人來啟動該等事件，如以下所述。支援可以透過經由網頁以電子方式或使用電話提交事件來進行啟動。不同的條款適用於每種媒體類型</w:t>
      </w:r>
      <w:r w:rsidRPr="00364B3E">
        <w:rPr>
          <w:rFonts w:ascii="Calibri" w:eastAsia="PMingLiU" w:hAnsi="Calibri" w:cs="MingLiU"/>
        </w:rPr>
        <w:t>。</w:t>
      </w:r>
    </w:p>
    <w:p w14:paraId="54F70966" w14:textId="77777777" w:rsidR="00364B3E" w:rsidRPr="00364B3E" w:rsidRDefault="00364B3E" w:rsidP="00364B3E">
      <w:pPr>
        <w:pStyle w:val="ProductList-Body"/>
        <w:ind w:left="180"/>
        <w:rPr>
          <w:rFonts w:ascii="Calibri" w:eastAsia="PMingLiU" w:hAnsi="Calibri"/>
        </w:rPr>
      </w:pPr>
    </w:p>
    <w:p w14:paraId="54F70967"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透</w:t>
      </w:r>
      <w:r w:rsidRPr="00364B3E">
        <w:rPr>
          <w:rFonts w:ascii="Calibri" w:eastAsia="PMingLiU" w:hAnsi="Calibri" w:cs="MingLiU"/>
        </w:rPr>
        <w:t>過</w:t>
      </w:r>
      <w:r w:rsidRPr="00364B3E">
        <w:rPr>
          <w:rFonts w:ascii="Calibri" w:eastAsia="PMingLiU" w:hAnsi="Calibri"/>
        </w:rPr>
        <w:t xml:space="preserve"> Microsoft </w:t>
      </w:r>
      <w:r w:rsidRPr="00364B3E">
        <w:rPr>
          <w:rFonts w:ascii="Calibri" w:eastAsia="PMingLiU" w:hAnsi="Calibri"/>
        </w:rPr>
        <w:t>產品及服務合約</w:t>
      </w:r>
      <w:r w:rsidRPr="00364B3E">
        <w:rPr>
          <w:rFonts w:ascii="Calibri" w:eastAsia="PMingLiU" w:hAnsi="Calibri"/>
        </w:rPr>
        <w:t xml:space="preserve"> (MPSA) </w:t>
      </w:r>
      <w:r w:rsidRPr="00364B3E">
        <w:rPr>
          <w:rFonts w:ascii="Calibri" w:eastAsia="PMingLiU" w:hAnsi="Calibri"/>
        </w:rPr>
        <w:t>購買的客戶必須參閱「</w:t>
      </w:r>
      <w:r w:rsidRPr="00364B3E">
        <w:rPr>
          <w:rFonts w:ascii="Calibri" w:eastAsia="PMingLiU" w:hAnsi="Calibri"/>
        </w:rPr>
        <w:t xml:space="preserve">MPSA </w:t>
      </w:r>
      <w:r w:rsidRPr="00364B3E">
        <w:rPr>
          <w:rFonts w:ascii="Calibri" w:eastAsia="PMingLiU" w:hAnsi="Calibri"/>
        </w:rPr>
        <w:t>授權手冊」，以了解如何透過</w:t>
      </w:r>
      <w:r w:rsidRPr="00364B3E">
        <w:rPr>
          <w:rFonts w:ascii="Calibri" w:eastAsia="PMingLiU" w:hAnsi="Calibri"/>
        </w:rPr>
        <w:t xml:space="preserve"> MPSA </w:t>
      </w:r>
      <w:r w:rsidRPr="00364B3E">
        <w:rPr>
          <w:rFonts w:ascii="Calibri" w:eastAsia="PMingLiU" w:hAnsi="Calibri"/>
        </w:rPr>
        <w:t>計算全天候問題解決支援事件之相關詳情。「</w:t>
      </w:r>
      <w:r w:rsidRPr="00364B3E">
        <w:rPr>
          <w:rFonts w:ascii="Calibri" w:eastAsia="PMingLiU" w:hAnsi="Calibri"/>
        </w:rPr>
        <w:t xml:space="preserve">MPSA </w:t>
      </w:r>
      <w:r w:rsidRPr="00364B3E">
        <w:rPr>
          <w:rFonts w:ascii="Calibri" w:eastAsia="PMingLiU" w:hAnsi="Calibri"/>
        </w:rPr>
        <w:t>授權手冊」的網址</w:t>
      </w:r>
      <w:r w:rsidRPr="00364B3E">
        <w:rPr>
          <w:rFonts w:ascii="Calibri" w:eastAsia="PMingLiU" w:hAnsi="Calibri" w:cs="MingLiU"/>
        </w:rPr>
        <w:t>是</w:t>
      </w:r>
      <w:r w:rsidRPr="00364B3E">
        <w:rPr>
          <w:rFonts w:ascii="Calibri" w:eastAsia="PMingLiU" w:hAnsi="Calibri"/>
        </w:rPr>
        <w:t xml:space="preserve"> </w:t>
      </w:r>
      <w:hyperlink r:id="rId102" w:history="1">
        <w:r w:rsidRPr="00364B3E">
          <w:rPr>
            <w:rStyle w:val="Hyperlink"/>
            <w:rFonts w:ascii="Calibri" w:eastAsia="PMingLiU" w:hAnsi="Calibri"/>
          </w:rPr>
          <w:t>http://www.microsoftvolumelicensing.com/DocumentSearch.aspx?Mode=1&amp;Category=3</w:t>
        </w:r>
      </w:hyperlink>
    </w:p>
    <w:p w14:paraId="54F70968" w14:textId="77777777" w:rsidR="00364B3E" w:rsidRPr="00364B3E" w:rsidRDefault="00364B3E" w:rsidP="00364B3E">
      <w:pPr>
        <w:pStyle w:val="ProductList-Body"/>
        <w:ind w:left="180"/>
        <w:rPr>
          <w:rFonts w:ascii="Calibri" w:eastAsia="PMingLiU" w:hAnsi="Calibri"/>
        </w:rPr>
      </w:pPr>
    </w:p>
    <w:p w14:paraId="54F70969"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color w:val="00188F"/>
        </w:rPr>
        <w:t>電話支援事件獲贈</w:t>
      </w:r>
      <w:r w:rsidRPr="00364B3E">
        <w:rPr>
          <w:rFonts w:ascii="Calibri" w:eastAsia="PMingLiU" w:hAnsi="Calibri" w:cs="MingLiU"/>
          <w:b/>
          <w:color w:val="00188F"/>
        </w:rPr>
        <w:t>額</w:t>
      </w:r>
    </w:p>
    <w:p w14:paraId="54F7096A" w14:textId="77777777" w:rsidR="00364B3E" w:rsidRPr="00364B3E" w:rsidRDefault="00364B3E" w:rsidP="00364B3E">
      <w:pPr>
        <w:pStyle w:val="ProductList-Body"/>
        <w:ind w:left="180"/>
        <w:rPr>
          <w:rFonts w:ascii="Calibri" w:eastAsia="PMingLiU" w:hAnsi="Calibri" w:cs="Tahoma"/>
          <w:szCs w:val="18"/>
        </w:rPr>
      </w:pPr>
      <w:r w:rsidRPr="00364B3E">
        <w:rPr>
          <w:rFonts w:ascii="Calibri" w:eastAsia="PMingLiU" w:hAnsi="Calibri"/>
        </w:rPr>
        <w:t>許可之電話支援事件數目會依客戶</w:t>
      </w:r>
      <w:r w:rsidRPr="00364B3E">
        <w:rPr>
          <w:rFonts w:ascii="Calibri" w:eastAsia="PMingLiU" w:hAnsi="Calibri" w:cs="MingLiU"/>
        </w:rPr>
        <w:t>之</w:t>
      </w:r>
      <w:r w:rsidRPr="00364B3E">
        <w:rPr>
          <w:rFonts w:ascii="Calibri" w:eastAsia="PMingLiU" w:hAnsi="Calibri"/>
        </w:rPr>
        <w:t xml:space="preserve"> SA </w:t>
      </w:r>
      <w:r w:rsidRPr="00364B3E">
        <w:rPr>
          <w:rFonts w:ascii="Calibri" w:eastAsia="PMingLiU" w:hAnsi="Calibri"/>
        </w:rPr>
        <w:t>花費及付款方式而有所不同。免費事件係依具備</w:t>
      </w:r>
      <w:r w:rsidRPr="00364B3E">
        <w:rPr>
          <w:rFonts w:ascii="Calibri" w:eastAsia="PMingLiU" w:hAnsi="Calibri"/>
        </w:rPr>
        <w:t xml:space="preserve"> SA </w:t>
      </w:r>
      <w:r w:rsidRPr="00364B3E">
        <w:rPr>
          <w:rFonts w:ascii="Calibri" w:eastAsia="PMingLiU" w:hAnsi="Calibri"/>
        </w:rPr>
        <w:t>範圍之</w:t>
      </w:r>
      <w:r w:rsidRPr="00364B3E">
        <w:rPr>
          <w:rFonts w:ascii="Calibri" w:eastAsia="PMingLiU" w:hAnsi="Calibri"/>
        </w:rPr>
        <w:t xml:space="preserve"> Enterprise </w:t>
      </w:r>
      <w:r w:rsidRPr="00364B3E">
        <w:rPr>
          <w:rFonts w:ascii="Calibri" w:eastAsia="PMingLiU" w:hAnsi="Calibri"/>
        </w:rPr>
        <w:t>及</w:t>
      </w:r>
      <w:r w:rsidRPr="00364B3E">
        <w:rPr>
          <w:rFonts w:ascii="Calibri" w:eastAsia="PMingLiU" w:hAnsi="Calibri"/>
        </w:rPr>
        <w:t xml:space="preserve"> Select </w:t>
      </w:r>
      <w:r w:rsidRPr="00364B3E">
        <w:rPr>
          <w:rFonts w:ascii="Calibri" w:eastAsia="PMingLiU" w:hAnsi="Calibri"/>
        </w:rPr>
        <w:t>註冊、</w:t>
      </w:r>
      <w:r w:rsidRPr="00364B3E">
        <w:rPr>
          <w:rFonts w:ascii="Calibri" w:eastAsia="PMingLiU" w:hAnsi="Calibri"/>
        </w:rPr>
        <w:t xml:space="preserve">Select Plus </w:t>
      </w:r>
      <w:r w:rsidRPr="00273140">
        <w:rPr>
          <w:rFonts w:ascii="Calibri" w:eastAsia="PMingLiU" w:hAnsi="Calibri"/>
          <w:spacing w:val="-2"/>
        </w:rPr>
        <w:t>註冊及</w:t>
      </w:r>
      <w:r w:rsidRPr="00273140">
        <w:rPr>
          <w:rFonts w:ascii="Calibri" w:eastAsia="PMingLiU" w:hAnsi="Calibri"/>
          <w:spacing w:val="-2"/>
        </w:rPr>
        <w:t xml:space="preserve"> Open Value </w:t>
      </w:r>
      <w:r w:rsidRPr="00273140">
        <w:rPr>
          <w:rFonts w:ascii="Calibri" w:eastAsia="PMingLiU" w:hAnsi="Calibri"/>
          <w:spacing w:val="-2"/>
        </w:rPr>
        <w:t>合約，針對至少一種合格伺服器軟體產品贈送。</w:t>
      </w:r>
      <w:r w:rsidRPr="00273140">
        <w:rPr>
          <w:rFonts w:ascii="Calibri" w:eastAsia="PMingLiU" w:hAnsi="Calibri" w:cs="Tahoma"/>
          <w:spacing w:val="-2"/>
          <w:szCs w:val="18"/>
        </w:rPr>
        <w:t xml:space="preserve">SA </w:t>
      </w:r>
      <w:r w:rsidRPr="00273140">
        <w:rPr>
          <w:rFonts w:ascii="Calibri" w:eastAsia="PMingLiU" w:hAnsi="Calibri" w:cs="Tahoma"/>
          <w:spacing w:val="-2"/>
          <w:szCs w:val="18"/>
        </w:rPr>
        <w:t>花費架構之事件係依合格</w:t>
      </w:r>
      <w:r w:rsidRPr="00273140">
        <w:rPr>
          <w:rFonts w:ascii="Calibri" w:eastAsia="PMingLiU" w:hAnsi="Calibri" w:cs="Tahoma"/>
          <w:spacing w:val="-2"/>
          <w:szCs w:val="18"/>
        </w:rPr>
        <w:t xml:space="preserve"> Select </w:t>
      </w:r>
      <w:r w:rsidRPr="00273140">
        <w:rPr>
          <w:rFonts w:ascii="Calibri" w:eastAsia="PMingLiU" w:hAnsi="Calibri" w:cs="Tahoma"/>
          <w:spacing w:val="-2"/>
          <w:szCs w:val="18"/>
        </w:rPr>
        <w:t>或</w:t>
      </w:r>
      <w:r w:rsidRPr="00273140">
        <w:rPr>
          <w:rFonts w:ascii="Calibri" w:eastAsia="PMingLiU" w:hAnsi="Calibri" w:cs="Tahoma"/>
          <w:spacing w:val="-2"/>
          <w:szCs w:val="18"/>
        </w:rPr>
        <w:t xml:space="preserve"> Enterprise </w:t>
      </w:r>
      <w:r w:rsidRPr="00273140">
        <w:rPr>
          <w:rFonts w:ascii="Calibri" w:eastAsia="PMingLiU" w:hAnsi="Calibri" w:cs="Tahoma"/>
          <w:spacing w:val="-2"/>
          <w:szCs w:val="18"/>
        </w:rPr>
        <w:t>註冊、</w:t>
      </w:r>
      <w:r w:rsidRPr="00273140">
        <w:rPr>
          <w:rFonts w:ascii="Calibri" w:eastAsia="PMingLiU" w:hAnsi="Calibri" w:cs="Tahoma"/>
          <w:spacing w:val="-2"/>
          <w:szCs w:val="18"/>
        </w:rPr>
        <w:t xml:space="preserve">Select Plus </w:t>
      </w:r>
      <w:r w:rsidRPr="00273140">
        <w:rPr>
          <w:rFonts w:ascii="Calibri" w:eastAsia="PMingLiU" w:hAnsi="Calibri" w:cs="Tahoma"/>
          <w:spacing w:val="-2"/>
          <w:szCs w:val="18"/>
        </w:rPr>
        <w:t>註冊、</w:t>
      </w:r>
      <w:r w:rsidRPr="00364B3E">
        <w:rPr>
          <w:rFonts w:ascii="Calibri" w:eastAsia="PMingLiU" w:hAnsi="Calibri" w:cs="Tahoma"/>
          <w:szCs w:val="18"/>
        </w:rPr>
        <w:t xml:space="preserve">Open Value </w:t>
      </w:r>
      <w:r w:rsidRPr="00364B3E">
        <w:rPr>
          <w:rFonts w:ascii="Calibri" w:eastAsia="PMingLiU" w:hAnsi="Calibri" w:cs="Tahoma"/>
          <w:szCs w:val="18"/>
        </w:rPr>
        <w:t>合約或</w:t>
      </w:r>
      <w:r w:rsidRPr="00364B3E">
        <w:rPr>
          <w:rFonts w:ascii="Calibri" w:eastAsia="PMingLiU" w:hAnsi="Calibri" w:cs="Tahoma"/>
          <w:szCs w:val="18"/>
        </w:rPr>
        <w:t xml:space="preserve"> Open License </w:t>
      </w:r>
      <w:r w:rsidRPr="00364B3E">
        <w:rPr>
          <w:rFonts w:ascii="Calibri" w:eastAsia="PMingLiU" w:hAnsi="Calibri" w:cs="Tahoma"/>
          <w:szCs w:val="18"/>
        </w:rPr>
        <w:t>授權號碼，以伺服器及桌面</w:t>
      </w:r>
      <w:r w:rsidRPr="00364B3E">
        <w:rPr>
          <w:rFonts w:ascii="Calibri" w:eastAsia="PMingLiU" w:hAnsi="Calibri" w:cs="Tahoma"/>
          <w:szCs w:val="18"/>
        </w:rPr>
        <w:t xml:space="preserve"> SA </w:t>
      </w:r>
      <w:r w:rsidRPr="00364B3E">
        <w:rPr>
          <w:rFonts w:ascii="Calibri" w:eastAsia="PMingLiU" w:hAnsi="Calibri" w:cs="Tahoma"/>
          <w:szCs w:val="18"/>
        </w:rPr>
        <w:t>花費為基礎所賺取的。每筆至少</w:t>
      </w:r>
      <w:r w:rsidRPr="00364B3E">
        <w:rPr>
          <w:rFonts w:ascii="Calibri" w:eastAsia="PMingLiU" w:hAnsi="Calibri" w:cs="Tahoma"/>
          <w:szCs w:val="18"/>
        </w:rPr>
        <w:t xml:space="preserve"> $20,000 </w:t>
      </w:r>
      <w:r w:rsidRPr="00364B3E">
        <w:rPr>
          <w:rFonts w:ascii="Calibri" w:eastAsia="PMingLiU" w:hAnsi="Calibri" w:cs="Tahoma"/>
          <w:szCs w:val="18"/>
        </w:rPr>
        <w:t>之伺服</w:t>
      </w:r>
      <w:r w:rsidRPr="00364B3E">
        <w:rPr>
          <w:rFonts w:ascii="Calibri" w:eastAsia="PMingLiU" w:hAnsi="Calibri" w:cs="MingLiU"/>
          <w:szCs w:val="18"/>
        </w:rPr>
        <w:t>器</w:t>
      </w:r>
      <w:r w:rsidRPr="00364B3E">
        <w:rPr>
          <w:rFonts w:ascii="Calibri" w:eastAsia="PMingLiU" w:hAnsi="Calibri" w:cs="Tahoma"/>
          <w:szCs w:val="18"/>
        </w:rPr>
        <w:t xml:space="preserve"> SA </w:t>
      </w:r>
      <w:r w:rsidRPr="00364B3E">
        <w:rPr>
          <w:rFonts w:ascii="Calibri" w:eastAsia="PMingLiU" w:hAnsi="Calibri" w:cs="Tahoma"/>
          <w:szCs w:val="18"/>
        </w:rPr>
        <w:t>或</w:t>
      </w:r>
      <w:r w:rsidRPr="00364B3E">
        <w:rPr>
          <w:rFonts w:ascii="Calibri" w:eastAsia="PMingLiU" w:hAnsi="Calibri" w:cs="Tahoma"/>
          <w:szCs w:val="18"/>
        </w:rPr>
        <w:t xml:space="preserve"> CAL SA </w:t>
      </w:r>
      <w:r w:rsidRPr="00364B3E">
        <w:rPr>
          <w:rFonts w:ascii="Calibri" w:eastAsia="PMingLiU" w:hAnsi="Calibri" w:cs="Tahoma"/>
          <w:szCs w:val="18"/>
        </w:rPr>
        <w:t>花費，本公司將贈送一個事件。每筆至少</w:t>
      </w:r>
      <w:r w:rsidRPr="00364B3E">
        <w:rPr>
          <w:rFonts w:ascii="Calibri" w:eastAsia="PMingLiU" w:hAnsi="Calibri" w:cs="Tahoma"/>
          <w:szCs w:val="18"/>
        </w:rPr>
        <w:t xml:space="preserve"> $200,000 </w:t>
      </w:r>
      <w:r w:rsidRPr="00364B3E">
        <w:rPr>
          <w:rFonts w:ascii="Calibri" w:eastAsia="PMingLiU" w:hAnsi="Calibri" w:cs="Tahoma"/>
          <w:szCs w:val="18"/>
        </w:rPr>
        <w:t>的系統組合或應用程式組合</w:t>
      </w:r>
      <w:r w:rsidRPr="00364B3E">
        <w:rPr>
          <w:rFonts w:ascii="Calibri" w:eastAsia="PMingLiU" w:hAnsi="Calibri" w:cs="Tahoma"/>
          <w:szCs w:val="18"/>
        </w:rPr>
        <w:t xml:space="preserve"> SA </w:t>
      </w:r>
      <w:r w:rsidRPr="00364B3E">
        <w:rPr>
          <w:rFonts w:ascii="Calibri" w:eastAsia="PMingLiU" w:hAnsi="Calibri" w:cs="Tahoma"/>
          <w:szCs w:val="18"/>
        </w:rPr>
        <w:t>花費，本公司將贈送一個事件。下表會顯示各種合約相當</w:t>
      </w:r>
      <w:r w:rsidRPr="00364B3E">
        <w:rPr>
          <w:rFonts w:ascii="Calibri" w:eastAsia="PMingLiU" w:hAnsi="Calibri" w:cs="MingLiU"/>
          <w:szCs w:val="18"/>
        </w:rPr>
        <w:t>於</w:t>
      </w:r>
      <w:r w:rsidRPr="00364B3E">
        <w:rPr>
          <w:rFonts w:ascii="Calibri" w:eastAsia="PMingLiU" w:hAnsi="Calibri" w:cs="Tahoma"/>
          <w:szCs w:val="18"/>
        </w:rPr>
        <w:t xml:space="preserve"> SA </w:t>
      </w:r>
      <w:r w:rsidRPr="00364B3E">
        <w:rPr>
          <w:rFonts w:ascii="Calibri" w:eastAsia="PMingLiU" w:hAnsi="Calibri" w:cs="Tahoma"/>
          <w:szCs w:val="18"/>
        </w:rPr>
        <w:t>花費架構之獲贈額的大約金額，以各國貨幣而非美元</w:t>
      </w:r>
      <w:r w:rsidRPr="00364B3E">
        <w:rPr>
          <w:rFonts w:ascii="Calibri" w:eastAsia="PMingLiU" w:hAnsi="Calibri" w:cs="Tahoma"/>
          <w:szCs w:val="18"/>
        </w:rPr>
        <w:t xml:space="preserve"> (USD) </w:t>
      </w:r>
      <w:r w:rsidRPr="00364B3E">
        <w:rPr>
          <w:rFonts w:ascii="Calibri" w:eastAsia="PMingLiU" w:hAnsi="Calibri" w:cs="Tahoma"/>
          <w:szCs w:val="18"/>
        </w:rPr>
        <w:t>為單位。由於匯率波動，本表格得隨時變更</w:t>
      </w:r>
      <w:r w:rsidRPr="00364B3E">
        <w:rPr>
          <w:rFonts w:ascii="Calibri" w:eastAsia="PMingLiU" w:hAnsi="Calibri" w:cs="MingLiU"/>
          <w:szCs w:val="18"/>
        </w:rPr>
        <w:t>。</w:t>
      </w:r>
    </w:p>
    <w:p w14:paraId="54F7096B" w14:textId="77777777" w:rsidR="00364B3E" w:rsidRPr="00364B3E" w:rsidRDefault="00364B3E" w:rsidP="00364B3E">
      <w:pPr>
        <w:pStyle w:val="ProductList-Body"/>
        <w:ind w:left="180"/>
        <w:rPr>
          <w:rFonts w:ascii="Calibri" w:eastAsia="PMingLiU" w:hAnsi="Calibri"/>
        </w:rPr>
      </w:pPr>
    </w:p>
    <w:p w14:paraId="54F7096C"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透</w:t>
      </w:r>
      <w:r w:rsidRPr="00364B3E">
        <w:rPr>
          <w:rFonts w:ascii="Calibri" w:eastAsia="PMingLiU" w:hAnsi="Calibri" w:cs="MingLiU"/>
        </w:rPr>
        <w:t>過</w:t>
      </w:r>
      <w:r w:rsidRPr="00364B3E">
        <w:rPr>
          <w:rFonts w:ascii="Calibri" w:eastAsia="PMingLiU" w:hAnsi="Calibri"/>
        </w:rPr>
        <w:t xml:space="preserve"> Microsoft </w:t>
      </w:r>
      <w:r w:rsidRPr="00364B3E">
        <w:rPr>
          <w:rFonts w:ascii="Calibri" w:eastAsia="PMingLiU" w:hAnsi="Calibri"/>
        </w:rPr>
        <w:t>產品及服務合約</w:t>
      </w:r>
      <w:r w:rsidRPr="00364B3E">
        <w:rPr>
          <w:rFonts w:ascii="Calibri" w:eastAsia="PMingLiU" w:hAnsi="Calibri"/>
        </w:rPr>
        <w:t xml:space="preserve"> (MPSA) </w:t>
      </w:r>
      <w:r w:rsidRPr="00364B3E">
        <w:rPr>
          <w:rFonts w:ascii="Calibri" w:eastAsia="PMingLiU" w:hAnsi="Calibri"/>
        </w:rPr>
        <w:t>購買的客戶必須參閱「</w:t>
      </w:r>
      <w:r w:rsidRPr="00364B3E">
        <w:rPr>
          <w:rFonts w:ascii="Calibri" w:eastAsia="PMingLiU" w:hAnsi="Calibri"/>
        </w:rPr>
        <w:t xml:space="preserve">MPSA </w:t>
      </w:r>
      <w:r w:rsidRPr="00364B3E">
        <w:rPr>
          <w:rFonts w:ascii="Calibri" w:eastAsia="PMingLiU" w:hAnsi="Calibri"/>
        </w:rPr>
        <w:t>授權手冊」，以了解如何透過</w:t>
      </w:r>
      <w:r w:rsidRPr="00364B3E">
        <w:rPr>
          <w:rFonts w:ascii="Calibri" w:eastAsia="PMingLiU" w:hAnsi="Calibri"/>
        </w:rPr>
        <w:t xml:space="preserve"> MPSA </w:t>
      </w:r>
      <w:r w:rsidRPr="00364B3E">
        <w:rPr>
          <w:rFonts w:ascii="Calibri" w:eastAsia="PMingLiU" w:hAnsi="Calibri"/>
        </w:rPr>
        <w:t>計算全天候問題解決</w:t>
      </w:r>
      <w:r w:rsidRPr="00364B3E">
        <w:rPr>
          <w:rFonts w:ascii="Calibri" w:eastAsia="PMingLiU" w:hAnsi="Calibri"/>
        </w:rPr>
        <w:t xml:space="preserve"> - </w:t>
      </w:r>
      <w:r w:rsidRPr="00364B3E">
        <w:rPr>
          <w:rFonts w:ascii="Calibri" w:eastAsia="PMingLiU" w:hAnsi="Calibri"/>
        </w:rPr>
        <w:t>電話支援事件獲贈額之相關詳情。「</w:t>
      </w:r>
      <w:r w:rsidRPr="00364B3E">
        <w:rPr>
          <w:rFonts w:ascii="Calibri" w:eastAsia="PMingLiU" w:hAnsi="Calibri"/>
        </w:rPr>
        <w:t xml:space="preserve">MPSA </w:t>
      </w:r>
      <w:r w:rsidRPr="00364B3E">
        <w:rPr>
          <w:rFonts w:ascii="Calibri" w:eastAsia="PMingLiU" w:hAnsi="Calibri"/>
        </w:rPr>
        <w:t>授權手冊」的網址</w:t>
      </w:r>
      <w:r w:rsidRPr="00364B3E">
        <w:rPr>
          <w:rFonts w:ascii="Calibri" w:eastAsia="PMingLiU" w:hAnsi="Calibri" w:cs="MingLiU"/>
        </w:rPr>
        <w:t>是</w:t>
      </w:r>
      <w:r w:rsidRPr="00364B3E">
        <w:rPr>
          <w:rFonts w:ascii="Calibri" w:eastAsia="PMingLiU" w:hAnsi="Calibri"/>
        </w:rPr>
        <w:t xml:space="preserve"> </w:t>
      </w:r>
      <w:hyperlink r:id="rId103" w:history="1">
        <w:r w:rsidRPr="00364B3E">
          <w:rPr>
            <w:rStyle w:val="Hyperlink"/>
            <w:rFonts w:ascii="Calibri" w:eastAsia="PMingLiU" w:hAnsi="Calibri"/>
          </w:rPr>
          <w:t>http://www.microsoftvolumelicensing.com/DocumentSearch.aspx?Mode=1&amp;Category=3</w:t>
        </w:r>
      </w:hyperlink>
    </w:p>
    <w:p w14:paraId="54F7096D" w14:textId="77777777" w:rsidR="00364B3E" w:rsidRDefault="00364B3E" w:rsidP="00364B3E">
      <w:pPr>
        <w:pStyle w:val="ProductList-Body"/>
        <w:spacing w:before="20" w:after="20"/>
        <w:ind w:left="180"/>
        <w:rPr>
          <w:rFonts w:ascii="Calibri" w:eastAsia="PMingLiU" w:hAnsi="Calibri"/>
        </w:rPr>
      </w:pPr>
    </w:p>
    <w:p w14:paraId="54F7096E" w14:textId="77777777" w:rsidR="00866291" w:rsidRPr="00364B3E" w:rsidRDefault="00866291" w:rsidP="00364B3E">
      <w:pPr>
        <w:pStyle w:val="ProductList-Body"/>
        <w:spacing w:before="20" w:after="20"/>
        <w:ind w:left="180"/>
        <w:rPr>
          <w:rFonts w:ascii="Calibri" w:eastAsia="PMingLiU" w:hAnsi="Calibri"/>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64B3E" w:rsidRPr="00364B3E" w14:paraId="54F70973" w14:textId="77777777" w:rsidTr="00364B3E">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hideMark/>
          </w:tcPr>
          <w:p w14:paraId="54F7096F" w14:textId="77777777" w:rsidR="00364B3E" w:rsidRPr="00364B3E" w:rsidRDefault="00364B3E">
            <w:pPr>
              <w:pStyle w:val="ProductList-Body"/>
              <w:spacing w:before="20" w:after="20" w:line="256" w:lineRule="auto"/>
              <w:rPr>
                <w:rFonts w:ascii="Calibri" w:eastAsia="PMingLiU" w:hAnsi="Calibri" w:cs="Tahoma"/>
                <w:bCs/>
                <w:color w:val="FFFFFF" w:themeColor="background1"/>
                <w:szCs w:val="18"/>
                <w:lang w:val="zh-TW" w:eastAsia="zh-TW" w:bidi="zh-TW"/>
              </w:rPr>
            </w:pPr>
            <w:r w:rsidRPr="00364B3E">
              <w:rPr>
                <w:rFonts w:ascii="Calibri" w:eastAsia="PMingLiU" w:hAnsi="Calibri" w:cs="Tahoma"/>
                <w:bCs/>
                <w:color w:val="FFFFFF" w:themeColor="background1"/>
                <w:szCs w:val="18"/>
              </w:rPr>
              <w:t>貨幣名</w:t>
            </w:r>
            <w:r w:rsidRPr="00364B3E">
              <w:rPr>
                <w:rFonts w:ascii="Calibri" w:eastAsia="PMingLiU" w:hAnsi="Calibri" w:cs="MingLiU"/>
                <w:bCs/>
                <w:color w:val="FFFFFF" w:themeColor="background1"/>
                <w:szCs w:val="18"/>
              </w:rPr>
              <w:t>稱</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hideMark/>
          </w:tcPr>
          <w:p w14:paraId="54F70970" w14:textId="77777777" w:rsidR="00364B3E" w:rsidRPr="00364B3E" w:rsidRDefault="00364B3E">
            <w:pPr>
              <w:pStyle w:val="ProductList-Body"/>
              <w:spacing w:before="20" w:after="20" w:line="256" w:lineRule="auto"/>
              <w:rPr>
                <w:rFonts w:ascii="Calibri" w:eastAsia="PMingLiU" w:hAnsi="Calibri" w:cs="Tahoma"/>
                <w:bCs/>
                <w:color w:val="FFFFFF" w:themeColor="background1"/>
                <w:szCs w:val="18"/>
                <w:lang w:val="zh-TW" w:eastAsia="zh-TW" w:bidi="zh-TW"/>
              </w:rPr>
            </w:pPr>
            <w:r w:rsidRPr="00364B3E">
              <w:rPr>
                <w:rFonts w:ascii="Calibri" w:eastAsia="PMingLiU" w:hAnsi="Calibri" w:cs="Tahoma"/>
                <w:bCs/>
                <w:color w:val="FFFFFF" w:themeColor="background1"/>
                <w:szCs w:val="18"/>
              </w:rPr>
              <w:t>貨幣代</w:t>
            </w:r>
            <w:r w:rsidRPr="00364B3E">
              <w:rPr>
                <w:rFonts w:ascii="Calibri" w:eastAsia="PMingLiU" w:hAnsi="Calibri" w:cs="MingLiU"/>
                <w:bCs/>
                <w:color w:val="FFFFFF" w:themeColor="background1"/>
                <w:szCs w:val="18"/>
              </w:rPr>
              <w:t>碼</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hideMark/>
          </w:tcPr>
          <w:p w14:paraId="54F70971" w14:textId="77777777" w:rsidR="00364B3E" w:rsidRPr="00364B3E" w:rsidRDefault="00364B3E">
            <w:pPr>
              <w:pStyle w:val="ProductList-Body"/>
              <w:spacing w:before="20" w:after="20" w:line="256" w:lineRule="auto"/>
              <w:rPr>
                <w:rFonts w:ascii="Calibri" w:eastAsia="PMingLiU" w:hAnsi="Calibri" w:cs="Tahoma"/>
                <w:bCs/>
                <w:color w:val="FFFFFF" w:themeColor="background1"/>
                <w:szCs w:val="18"/>
                <w:lang w:val="zh-TW" w:eastAsia="zh-TW" w:bidi="zh-TW"/>
              </w:rPr>
            </w:pPr>
            <w:r w:rsidRPr="00364B3E">
              <w:rPr>
                <w:rFonts w:ascii="Calibri" w:eastAsia="PMingLiU" w:hAnsi="Calibri" w:cs="Tahoma"/>
                <w:bCs/>
                <w:color w:val="FFFFFF" w:themeColor="background1"/>
                <w:szCs w:val="18"/>
              </w:rPr>
              <w:t>伺服器</w:t>
            </w:r>
            <w:r w:rsidRPr="00364B3E">
              <w:rPr>
                <w:rFonts w:ascii="Calibri" w:eastAsia="PMingLiU" w:hAnsi="Calibri" w:cs="Tahoma"/>
                <w:bCs/>
                <w:color w:val="FFFFFF" w:themeColor="background1"/>
                <w:szCs w:val="18"/>
              </w:rPr>
              <w:t xml:space="preserve">/CAL - </w:t>
            </w:r>
            <w:r w:rsidRPr="00364B3E">
              <w:rPr>
                <w:rFonts w:ascii="Calibri" w:eastAsia="PMingLiU" w:hAnsi="Calibri" w:cs="Tahoma"/>
                <w:bCs/>
                <w:color w:val="FFFFFF" w:themeColor="background1"/>
                <w:szCs w:val="18"/>
              </w:rPr>
              <w:t>事件獲贈額遞</w:t>
            </w:r>
            <w:r w:rsidRPr="00364B3E">
              <w:rPr>
                <w:rFonts w:ascii="Calibri" w:eastAsia="PMingLiU" w:hAnsi="Calibri" w:cs="MingLiU"/>
                <w:bCs/>
                <w:color w:val="FFFFFF" w:themeColor="background1"/>
                <w:szCs w:val="18"/>
              </w:rPr>
              <w:t>增</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hideMark/>
          </w:tcPr>
          <w:p w14:paraId="54F70972" w14:textId="77777777" w:rsidR="00364B3E" w:rsidRPr="00364B3E" w:rsidRDefault="00364B3E">
            <w:pPr>
              <w:pStyle w:val="ProductList-Body"/>
              <w:spacing w:before="20" w:after="20" w:line="256" w:lineRule="auto"/>
              <w:rPr>
                <w:rFonts w:ascii="Calibri" w:eastAsia="PMingLiU" w:hAnsi="Calibri" w:cs="Tahoma"/>
                <w:bCs/>
                <w:color w:val="FFFFFF" w:themeColor="background1"/>
                <w:szCs w:val="18"/>
                <w:lang w:val="zh-TW" w:eastAsia="zh-TW" w:bidi="zh-TW"/>
              </w:rPr>
            </w:pPr>
            <w:r w:rsidRPr="00364B3E">
              <w:rPr>
                <w:rFonts w:ascii="Calibri" w:eastAsia="PMingLiU" w:hAnsi="Calibri" w:cs="Tahoma"/>
                <w:bCs/>
                <w:color w:val="FFFFFF" w:themeColor="background1"/>
                <w:szCs w:val="18"/>
              </w:rPr>
              <w:t>IW/</w:t>
            </w:r>
            <w:r w:rsidRPr="00364B3E">
              <w:rPr>
                <w:rFonts w:ascii="Calibri" w:eastAsia="PMingLiU" w:hAnsi="Calibri" w:cs="Tahoma"/>
                <w:bCs/>
                <w:color w:val="FFFFFF" w:themeColor="background1"/>
                <w:szCs w:val="18"/>
              </w:rPr>
              <w:t>用戶端</w:t>
            </w:r>
            <w:r w:rsidRPr="00364B3E">
              <w:rPr>
                <w:rFonts w:ascii="Calibri" w:eastAsia="PMingLiU" w:hAnsi="Calibri" w:cs="Tahoma"/>
                <w:bCs/>
                <w:color w:val="FFFFFF" w:themeColor="background1"/>
                <w:szCs w:val="18"/>
              </w:rPr>
              <w:t xml:space="preserve"> - </w:t>
            </w:r>
            <w:r w:rsidRPr="00364B3E">
              <w:rPr>
                <w:rFonts w:ascii="Calibri" w:eastAsia="PMingLiU" w:hAnsi="Calibri" w:cs="Tahoma"/>
                <w:bCs/>
                <w:color w:val="FFFFFF" w:themeColor="background1"/>
                <w:szCs w:val="18"/>
              </w:rPr>
              <w:t>事件獲贈額遞</w:t>
            </w:r>
            <w:r w:rsidRPr="00364B3E">
              <w:rPr>
                <w:rFonts w:ascii="Calibri" w:eastAsia="PMingLiU" w:hAnsi="Calibri" w:cs="MingLiU"/>
                <w:bCs/>
                <w:color w:val="FFFFFF" w:themeColor="background1"/>
                <w:szCs w:val="18"/>
              </w:rPr>
              <w:t>增</w:t>
            </w:r>
          </w:p>
        </w:tc>
      </w:tr>
      <w:tr w:rsidR="00364B3E" w:rsidRPr="00364B3E" w14:paraId="54F70978" w14:textId="77777777" w:rsidTr="00364B3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54F70974"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美</w:t>
            </w:r>
            <w:r w:rsidRPr="00364B3E">
              <w:rPr>
                <w:rFonts w:ascii="Calibri" w:eastAsia="PMingLiU" w:hAnsi="Calibri" w:cs="MingLiU"/>
                <w:szCs w:val="18"/>
              </w:rPr>
              <w:t>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54F70975"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USD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54F70976"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$20,000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54F70977"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$200,000</w:t>
            </w:r>
          </w:p>
        </w:tc>
      </w:tr>
      <w:tr w:rsidR="00364B3E" w:rsidRPr="00364B3E" w14:paraId="54F7097D" w14:textId="77777777" w:rsidTr="00364B3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54F70979"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澳</w:t>
            </w:r>
            <w:r w:rsidRPr="00364B3E">
              <w:rPr>
                <w:rFonts w:ascii="Calibri" w:eastAsia="PMingLiU" w:hAnsi="Calibri" w:cs="MingLiU"/>
                <w:szCs w:val="18"/>
              </w:rPr>
              <w:t>幣</w:t>
            </w:r>
          </w:p>
        </w:tc>
        <w:tc>
          <w:tcPr>
            <w:tcW w:w="1350" w:type="dxa"/>
            <w:tcBorders>
              <w:top w:val="single" w:sz="4" w:space="0" w:color="auto"/>
              <w:left w:val="single" w:sz="4" w:space="0" w:color="auto"/>
              <w:bottom w:val="single" w:sz="4" w:space="0" w:color="auto"/>
              <w:right w:val="single" w:sz="4" w:space="0" w:color="auto"/>
            </w:tcBorders>
            <w:vAlign w:val="bottom"/>
            <w:hideMark/>
          </w:tcPr>
          <w:p w14:paraId="54F7097A"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AUD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54F7097B"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30,000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54F7097C"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300,000</w:t>
            </w:r>
          </w:p>
        </w:tc>
      </w:tr>
      <w:tr w:rsidR="00364B3E" w:rsidRPr="00364B3E" w14:paraId="54F70982" w14:textId="77777777" w:rsidTr="00364B3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54F7097E"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加</w:t>
            </w:r>
            <w:r w:rsidRPr="00364B3E">
              <w:rPr>
                <w:rFonts w:ascii="Calibri" w:eastAsia="PMingLiU" w:hAnsi="Calibri" w:cs="MingLiU"/>
                <w:szCs w:val="18"/>
              </w:rPr>
              <w:t>幣</w:t>
            </w:r>
          </w:p>
        </w:tc>
        <w:tc>
          <w:tcPr>
            <w:tcW w:w="1350" w:type="dxa"/>
            <w:tcBorders>
              <w:top w:val="single" w:sz="4" w:space="0" w:color="auto"/>
              <w:left w:val="single" w:sz="4" w:space="0" w:color="auto"/>
              <w:bottom w:val="single" w:sz="4" w:space="0" w:color="auto"/>
              <w:right w:val="single" w:sz="4" w:space="0" w:color="auto"/>
            </w:tcBorders>
            <w:vAlign w:val="bottom"/>
            <w:hideMark/>
          </w:tcPr>
          <w:p w14:paraId="54F7097F"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CAD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54F70980"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27,000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54F70981"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270,000</w:t>
            </w:r>
          </w:p>
        </w:tc>
      </w:tr>
      <w:tr w:rsidR="00364B3E" w:rsidRPr="00364B3E" w14:paraId="54F70987" w14:textId="77777777" w:rsidTr="00364B3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54F70983"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瑞士法</w:t>
            </w:r>
            <w:r w:rsidRPr="00364B3E">
              <w:rPr>
                <w:rFonts w:ascii="Calibri" w:eastAsia="PMingLiU" w:hAnsi="Calibri" w:cs="MingLiU"/>
                <w:szCs w:val="18"/>
              </w:rPr>
              <w:t>郎</w:t>
            </w:r>
          </w:p>
        </w:tc>
        <w:tc>
          <w:tcPr>
            <w:tcW w:w="1350" w:type="dxa"/>
            <w:tcBorders>
              <w:top w:val="single" w:sz="4" w:space="0" w:color="auto"/>
              <w:left w:val="single" w:sz="4" w:space="0" w:color="auto"/>
              <w:bottom w:val="single" w:sz="4" w:space="0" w:color="auto"/>
              <w:right w:val="single" w:sz="4" w:space="0" w:color="auto"/>
            </w:tcBorders>
            <w:vAlign w:val="bottom"/>
            <w:hideMark/>
          </w:tcPr>
          <w:p w14:paraId="54F70984"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CHF</w:t>
            </w:r>
          </w:p>
        </w:tc>
        <w:tc>
          <w:tcPr>
            <w:tcW w:w="3643" w:type="dxa"/>
            <w:tcBorders>
              <w:top w:val="single" w:sz="4" w:space="0" w:color="auto"/>
              <w:left w:val="single" w:sz="4" w:space="0" w:color="auto"/>
              <w:bottom w:val="single" w:sz="4" w:space="0" w:color="auto"/>
              <w:right w:val="single" w:sz="4" w:space="0" w:color="auto"/>
            </w:tcBorders>
            <w:vAlign w:val="bottom"/>
            <w:hideMark/>
          </w:tcPr>
          <w:p w14:paraId="54F70985"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瑞士法郎</w:t>
            </w:r>
            <w:r w:rsidRPr="00364B3E">
              <w:rPr>
                <w:rFonts w:ascii="Calibri" w:eastAsia="PMingLiU" w:hAnsi="Calibri" w:cs="Tahoma"/>
                <w:szCs w:val="18"/>
              </w:rPr>
              <w:t>33,000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54F70986"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瑞士法郎</w:t>
            </w:r>
            <w:r w:rsidRPr="00364B3E">
              <w:rPr>
                <w:rFonts w:ascii="Calibri" w:eastAsia="PMingLiU" w:hAnsi="Calibri" w:cs="Tahoma"/>
                <w:szCs w:val="18"/>
              </w:rPr>
              <w:t>330,000</w:t>
            </w:r>
          </w:p>
        </w:tc>
      </w:tr>
      <w:tr w:rsidR="00364B3E" w:rsidRPr="00364B3E" w14:paraId="54F7098C" w14:textId="77777777" w:rsidTr="00364B3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54F70988"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中國人民</w:t>
            </w:r>
            <w:r w:rsidRPr="00364B3E">
              <w:rPr>
                <w:rFonts w:ascii="Calibri" w:eastAsia="PMingLiU" w:hAnsi="Calibri" w:cs="MingLiU"/>
                <w:szCs w:val="18"/>
              </w:rPr>
              <w:t>幣</w:t>
            </w:r>
          </w:p>
        </w:tc>
        <w:tc>
          <w:tcPr>
            <w:tcW w:w="1350" w:type="dxa"/>
            <w:tcBorders>
              <w:top w:val="single" w:sz="4" w:space="0" w:color="auto"/>
              <w:left w:val="single" w:sz="4" w:space="0" w:color="auto"/>
              <w:bottom w:val="single" w:sz="4" w:space="0" w:color="auto"/>
              <w:right w:val="single" w:sz="4" w:space="0" w:color="auto"/>
            </w:tcBorders>
            <w:vAlign w:val="bottom"/>
            <w:hideMark/>
          </w:tcPr>
          <w:p w14:paraId="54F70989"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CNY</w:t>
            </w:r>
          </w:p>
        </w:tc>
        <w:tc>
          <w:tcPr>
            <w:tcW w:w="3643" w:type="dxa"/>
            <w:tcBorders>
              <w:top w:val="single" w:sz="4" w:space="0" w:color="auto"/>
              <w:left w:val="single" w:sz="4" w:space="0" w:color="auto"/>
              <w:bottom w:val="single" w:sz="4" w:space="0" w:color="auto"/>
              <w:right w:val="single" w:sz="4" w:space="0" w:color="auto"/>
            </w:tcBorders>
            <w:vAlign w:val="bottom"/>
            <w:hideMark/>
          </w:tcPr>
          <w:p w14:paraId="54F7098A"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CRC 165,000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54F7098B"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CRC 1,650,000</w:t>
            </w:r>
          </w:p>
        </w:tc>
      </w:tr>
      <w:tr w:rsidR="00364B3E" w:rsidRPr="00364B3E" w14:paraId="54F70991" w14:textId="77777777" w:rsidTr="00364B3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54F7098D"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丹麥克</w:t>
            </w:r>
            <w:r w:rsidRPr="00364B3E">
              <w:rPr>
                <w:rFonts w:ascii="Calibri" w:eastAsia="PMingLiU" w:hAnsi="Calibri" w:cs="MingLiU"/>
                <w:szCs w:val="18"/>
              </w:rPr>
              <w:t>朗</w:t>
            </w:r>
          </w:p>
        </w:tc>
        <w:tc>
          <w:tcPr>
            <w:tcW w:w="1350" w:type="dxa"/>
            <w:tcBorders>
              <w:top w:val="single" w:sz="4" w:space="0" w:color="auto"/>
              <w:left w:val="single" w:sz="4" w:space="0" w:color="auto"/>
              <w:bottom w:val="single" w:sz="4" w:space="0" w:color="auto"/>
              <w:right w:val="single" w:sz="4" w:space="0" w:color="auto"/>
            </w:tcBorders>
            <w:vAlign w:val="bottom"/>
            <w:hideMark/>
          </w:tcPr>
          <w:p w14:paraId="54F7098E"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DKK</w:t>
            </w:r>
          </w:p>
        </w:tc>
        <w:tc>
          <w:tcPr>
            <w:tcW w:w="3643" w:type="dxa"/>
            <w:tcBorders>
              <w:top w:val="single" w:sz="4" w:space="0" w:color="auto"/>
              <w:left w:val="single" w:sz="4" w:space="0" w:color="auto"/>
              <w:bottom w:val="single" w:sz="4" w:space="0" w:color="auto"/>
              <w:right w:val="single" w:sz="4" w:space="0" w:color="auto"/>
            </w:tcBorders>
            <w:vAlign w:val="bottom"/>
            <w:hideMark/>
          </w:tcPr>
          <w:p w14:paraId="54F7098F"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 xml:space="preserve">160,000 </w:t>
            </w:r>
            <w:r w:rsidRPr="00364B3E">
              <w:rPr>
                <w:rFonts w:ascii="Calibri" w:eastAsia="PMingLiU" w:hAnsi="Calibri" w:cs="Tahoma"/>
                <w:szCs w:val="18"/>
              </w:rPr>
              <w:t>克</w:t>
            </w:r>
            <w:r w:rsidRPr="00364B3E">
              <w:rPr>
                <w:rFonts w:ascii="Calibri" w:eastAsia="PMingLiU" w:hAnsi="Calibri" w:cs="MingLiU"/>
                <w:szCs w:val="18"/>
              </w:rPr>
              <w:t>朗</w:t>
            </w:r>
          </w:p>
        </w:tc>
        <w:tc>
          <w:tcPr>
            <w:tcW w:w="3644" w:type="dxa"/>
            <w:tcBorders>
              <w:top w:val="single" w:sz="4" w:space="0" w:color="auto"/>
              <w:left w:val="single" w:sz="4" w:space="0" w:color="auto"/>
              <w:bottom w:val="single" w:sz="4" w:space="0" w:color="auto"/>
              <w:right w:val="single" w:sz="4" w:space="0" w:color="auto"/>
            </w:tcBorders>
            <w:vAlign w:val="bottom"/>
            <w:hideMark/>
          </w:tcPr>
          <w:p w14:paraId="54F70990"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 xml:space="preserve">1,600,000 </w:t>
            </w:r>
            <w:r w:rsidRPr="00364B3E">
              <w:rPr>
                <w:rFonts w:ascii="Calibri" w:eastAsia="PMingLiU" w:hAnsi="Calibri" w:cs="Tahoma"/>
                <w:szCs w:val="18"/>
              </w:rPr>
              <w:t>克</w:t>
            </w:r>
            <w:r w:rsidRPr="00364B3E">
              <w:rPr>
                <w:rFonts w:ascii="Calibri" w:eastAsia="PMingLiU" w:hAnsi="Calibri" w:cs="MingLiU"/>
                <w:szCs w:val="18"/>
              </w:rPr>
              <w:t>朗</w:t>
            </w:r>
          </w:p>
        </w:tc>
      </w:tr>
      <w:tr w:rsidR="00364B3E" w:rsidRPr="00364B3E" w14:paraId="54F70996" w14:textId="77777777" w:rsidTr="00364B3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54F70992"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歐</w:t>
            </w:r>
            <w:r w:rsidRPr="00364B3E">
              <w:rPr>
                <w:rFonts w:ascii="Calibri" w:eastAsia="PMingLiU" w:hAnsi="Calibri" w:cs="MingLiU"/>
                <w:szCs w:val="18"/>
              </w:rPr>
              <w:t>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54F70993"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EUR</w:t>
            </w:r>
          </w:p>
        </w:tc>
        <w:tc>
          <w:tcPr>
            <w:tcW w:w="3643" w:type="dxa"/>
            <w:tcBorders>
              <w:top w:val="single" w:sz="4" w:space="0" w:color="auto"/>
              <w:left w:val="single" w:sz="4" w:space="0" w:color="auto"/>
              <w:bottom w:val="single" w:sz="4" w:space="0" w:color="auto"/>
              <w:right w:val="single" w:sz="4" w:space="0" w:color="auto"/>
            </w:tcBorders>
            <w:vAlign w:val="bottom"/>
            <w:hideMark/>
          </w:tcPr>
          <w:p w14:paraId="54F70994"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21,500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54F70995"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215,000</w:t>
            </w:r>
          </w:p>
        </w:tc>
      </w:tr>
      <w:tr w:rsidR="00364B3E" w:rsidRPr="00364B3E" w14:paraId="54F7099B" w14:textId="77777777" w:rsidTr="00364B3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54F70997"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英</w:t>
            </w:r>
            <w:r w:rsidRPr="00364B3E">
              <w:rPr>
                <w:rFonts w:ascii="Calibri" w:eastAsia="PMingLiU" w:hAnsi="Calibri" w:cs="MingLiU"/>
                <w:szCs w:val="18"/>
              </w:rPr>
              <w:t>鎊</w:t>
            </w:r>
          </w:p>
        </w:tc>
        <w:tc>
          <w:tcPr>
            <w:tcW w:w="1350" w:type="dxa"/>
            <w:tcBorders>
              <w:top w:val="single" w:sz="4" w:space="0" w:color="auto"/>
              <w:left w:val="single" w:sz="4" w:space="0" w:color="auto"/>
              <w:bottom w:val="single" w:sz="4" w:space="0" w:color="auto"/>
              <w:right w:val="single" w:sz="4" w:space="0" w:color="auto"/>
            </w:tcBorders>
            <w:vAlign w:val="bottom"/>
            <w:hideMark/>
          </w:tcPr>
          <w:p w14:paraId="54F70998"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GBP</w:t>
            </w:r>
          </w:p>
        </w:tc>
        <w:tc>
          <w:tcPr>
            <w:tcW w:w="3643" w:type="dxa"/>
            <w:tcBorders>
              <w:top w:val="single" w:sz="4" w:space="0" w:color="auto"/>
              <w:left w:val="single" w:sz="4" w:space="0" w:color="auto"/>
              <w:bottom w:val="single" w:sz="4" w:space="0" w:color="auto"/>
              <w:right w:val="single" w:sz="4" w:space="0" w:color="auto"/>
            </w:tcBorders>
            <w:vAlign w:val="bottom"/>
            <w:hideMark/>
          </w:tcPr>
          <w:p w14:paraId="54F70999"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£13,500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54F7099A"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£135,000</w:t>
            </w:r>
          </w:p>
        </w:tc>
      </w:tr>
      <w:tr w:rsidR="00364B3E" w:rsidRPr="00364B3E" w14:paraId="54F709A0" w14:textId="77777777" w:rsidTr="00364B3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54F7099C"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日</w:t>
            </w:r>
            <w:r w:rsidRPr="00364B3E">
              <w:rPr>
                <w:rFonts w:ascii="Calibri" w:eastAsia="PMingLiU" w:hAnsi="Calibri" w:cs="MingLiU"/>
                <w:szCs w:val="18"/>
              </w:rPr>
              <w:t>圓</w:t>
            </w:r>
          </w:p>
        </w:tc>
        <w:tc>
          <w:tcPr>
            <w:tcW w:w="1350" w:type="dxa"/>
            <w:tcBorders>
              <w:top w:val="single" w:sz="4" w:space="0" w:color="auto"/>
              <w:left w:val="single" w:sz="4" w:space="0" w:color="auto"/>
              <w:bottom w:val="single" w:sz="4" w:space="0" w:color="auto"/>
              <w:right w:val="single" w:sz="4" w:space="0" w:color="auto"/>
            </w:tcBorders>
            <w:vAlign w:val="bottom"/>
            <w:hideMark/>
          </w:tcPr>
          <w:p w14:paraId="54F7099D"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JPY</w:t>
            </w:r>
          </w:p>
        </w:tc>
        <w:tc>
          <w:tcPr>
            <w:tcW w:w="3643" w:type="dxa"/>
            <w:tcBorders>
              <w:top w:val="single" w:sz="4" w:space="0" w:color="auto"/>
              <w:left w:val="single" w:sz="4" w:space="0" w:color="auto"/>
              <w:bottom w:val="single" w:sz="4" w:space="0" w:color="auto"/>
              <w:right w:val="single" w:sz="4" w:space="0" w:color="auto"/>
            </w:tcBorders>
            <w:vAlign w:val="bottom"/>
            <w:hideMark/>
          </w:tcPr>
          <w:p w14:paraId="54F7099E"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JPY 2,400,000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54F7099F"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JPY 24,000,000</w:t>
            </w:r>
          </w:p>
        </w:tc>
      </w:tr>
      <w:tr w:rsidR="00364B3E" w:rsidRPr="00364B3E" w14:paraId="54F709A5" w14:textId="77777777" w:rsidTr="00364B3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54F709A1"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韓</w:t>
            </w:r>
            <w:r w:rsidRPr="00364B3E">
              <w:rPr>
                <w:rFonts w:ascii="Calibri" w:eastAsia="PMingLiU" w:hAnsi="Calibri" w:cs="MingLiU"/>
                <w:szCs w:val="18"/>
              </w:rPr>
              <w:t>圜</w:t>
            </w:r>
          </w:p>
        </w:tc>
        <w:tc>
          <w:tcPr>
            <w:tcW w:w="1350" w:type="dxa"/>
            <w:tcBorders>
              <w:top w:val="single" w:sz="4" w:space="0" w:color="auto"/>
              <w:left w:val="single" w:sz="4" w:space="0" w:color="auto"/>
              <w:bottom w:val="single" w:sz="4" w:space="0" w:color="auto"/>
              <w:right w:val="single" w:sz="4" w:space="0" w:color="auto"/>
            </w:tcBorders>
            <w:vAlign w:val="bottom"/>
            <w:hideMark/>
          </w:tcPr>
          <w:p w14:paraId="54F709A2"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KRW</w:t>
            </w:r>
          </w:p>
        </w:tc>
        <w:tc>
          <w:tcPr>
            <w:tcW w:w="3643" w:type="dxa"/>
            <w:tcBorders>
              <w:top w:val="single" w:sz="4" w:space="0" w:color="auto"/>
              <w:left w:val="single" w:sz="4" w:space="0" w:color="auto"/>
              <w:bottom w:val="single" w:sz="4" w:space="0" w:color="auto"/>
              <w:right w:val="single" w:sz="4" w:space="0" w:color="auto"/>
            </w:tcBorders>
            <w:vAlign w:val="bottom"/>
            <w:hideMark/>
          </w:tcPr>
          <w:p w14:paraId="54F709A3"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KWD 24,000,000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54F709A4"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KWD 240,000,000</w:t>
            </w:r>
          </w:p>
        </w:tc>
      </w:tr>
      <w:tr w:rsidR="00364B3E" w:rsidRPr="00364B3E" w14:paraId="54F709AA" w14:textId="77777777" w:rsidTr="00364B3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54F709A6"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挪威克</w:t>
            </w:r>
            <w:r w:rsidRPr="00364B3E">
              <w:rPr>
                <w:rFonts w:ascii="Calibri" w:eastAsia="PMingLiU" w:hAnsi="Calibri" w:cs="MingLiU"/>
                <w:szCs w:val="18"/>
              </w:rPr>
              <w:t>朗</w:t>
            </w:r>
          </w:p>
        </w:tc>
        <w:tc>
          <w:tcPr>
            <w:tcW w:w="1350" w:type="dxa"/>
            <w:tcBorders>
              <w:top w:val="single" w:sz="4" w:space="0" w:color="auto"/>
              <w:left w:val="single" w:sz="4" w:space="0" w:color="auto"/>
              <w:bottom w:val="single" w:sz="4" w:space="0" w:color="auto"/>
              <w:right w:val="single" w:sz="4" w:space="0" w:color="auto"/>
            </w:tcBorders>
            <w:vAlign w:val="bottom"/>
            <w:hideMark/>
          </w:tcPr>
          <w:p w14:paraId="54F709A7"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NOK</w:t>
            </w:r>
          </w:p>
        </w:tc>
        <w:tc>
          <w:tcPr>
            <w:tcW w:w="3643" w:type="dxa"/>
            <w:tcBorders>
              <w:top w:val="single" w:sz="4" w:space="0" w:color="auto"/>
              <w:left w:val="single" w:sz="4" w:space="0" w:color="auto"/>
              <w:bottom w:val="single" w:sz="4" w:space="0" w:color="auto"/>
              <w:right w:val="single" w:sz="4" w:space="0" w:color="auto"/>
            </w:tcBorders>
            <w:vAlign w:val="bottom"/>
            <w:hideMark/>
          </w:tcPr>
          <w:p w14:paraId="54F709A8"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 xml:space="preserve">165,000 </w:t>
            </w:r>
            <w:r w:rsidRPr="00364B3E">
              <w:rPr>
                <w:rFonts w:ascii="Calibri" w:eastAsia="PMingLiU" w:hAnsi="Calibri" w:cs="Tahoma"/>
                <w:szCs w:val="18"/>
              </w:rPr>
              <w:t>克</w:t>
            </w:r>
            <w:r w:rsidRPr="00364B3E">
              <w:rPr>
                <w:rFonts w:ascii="Calibri" w:eastAsia="PMingLiU" w:hAnsi="Calibri" w:cs="MingLiU"/>
                <w:szCs w:val="18"/>
              </w:rPr>
              <w:t>朗</w:t>
            </w:r>
          </w:p>
        </w:tc>
        <w:tc>
          <w:tcPr>
            <w:tcW w:w="3644" w:type="dxa"/>
            <w:tcBorders>
              <w:top w:val="single" w:sz="4" w:space="0" w:color="auto"/>
              <w:left w:val="single" w:sz="4" w:space="0" w:color="auto"/>
              <w:bottom w:val="single" w:sz="4" w:space="0" w:color="auto"/>
              <w:right w:val="single" w:sz="4" w:space="0" w:color="auto"/>
            </w:tcBorders>
            <w:vAlign w:val="bottom"/>
            <w:hideMark/>
          </w:tcPr>
          <w:p w14:paraId="54F709A9"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 xml:space="preserve">1,650,000 </w:t>
            </w:r>
            <w:r w:rsidRPr="00364B3E">
              <w:rPr>
                <w:rFonts w:ascii="Calibri" w:eastAsia="PMingLiU" w:hAnsi="Calibri" w:cs="Tahoma"/>
                <w:szCs w:val="18"/>
              </w:rPr>
              <w:t>克</w:t>
            </w:r>
            <w:r w:rsidRPr="00364B3E">
              <w:rPr>
                <w:rFonts w:ascii="Calibri" w:eastAsia="PMingLiU" w:hAnsi="Calibri" w:cs="MingLiU"/>
                <w:szCs w:val="18"/>
              </w:rPr>
              <w:t>朗</w:t>
            </w:r>
          </w:p>
        </w:tc>
      </w:tr>
      <w:tr w:rsidR="00364B3E" w:rsidRPr="00364B3E" w14:paraId="54F709AF" w14:textId="77777777" w:rsidTr="00364B3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54F709AB"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紐</w:t>
            </w:r>
            <w:r w:rsidRPr="00364B3E">
              <w:rPr>
                <w:rFonts w:ascii="Calibri" w:eastAsia="PMingLiU" w:hAnsi="Calibri" w:cs="MingLiU"/>
                <w:szCs w:val="18"/>
              </w:rPr>
              <w:t>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54F709AC"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NZD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54F709AD"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35,000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54F709AE"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350,000</w:t>
            </w:r>
          </w:p>
        </w:tc>
      </w:tr>
      <w:tr w:rsidR="00364B3E" w:rsidRPr="00364B3E" w14:paraId="54F709B4" w14:textId="77777777" w:rsidTr="00364B3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54F709B0"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瑞典克</w:t>
            </w:r>
            <w:r w:rsidRPr="00364B3E">
              <w:rPr>
                <w:rFonts w:ascii="Calibri" w:eastAsia="PMingLiU" w:hAnsi="Calibri" w:cs="MingLiU"/>
                <w:szCs w:val="18"/>
              </w:rPr>
              <w:t>朗</w:t>
            </w:r>
          </w:p>
        </w:tc>
        <w:tc>
          <w:tcPr>
            <w:tcW w:w="1350" w:type="dxa"/>
            <w:tcBorders>
              <w:top w:val="single" w:sz="4" w:space="0" w:color="auto"/>
              <w:left w:val="single" w:sz="4" w:space="0" w:color="auto"/>
              <w:bottom w:val="single" w:sz="4" w:space="0" w:color="auto"/>
              <w:right w:val="single" w:sz="4" w:space="0" w:color="auto"/>
            </w:tcBorders>
            <w:vAlign w:val="bottom"/>
            <w:hideMark/>
          </w:tcPr>
          <w:p w14:paraId="54F709B1"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SEK</w:t>
            </w:r>
          </w:p>
        </w:tc>
        <w:tc>
          <w:tcPr>
            <w:tcW w:w="3643" w:type="dxa"/>
            <w:tcBorders>
              <w:top w:val="single" w:sz="4" w:space="0" w:color="auto"/>
              <w:left w:val="single" w:sz="4" w:space="0" w:color="auto"/>
              <w:bottom w:val="single" w:sz="4" w:space="0" w:color="auto"/>
              <w:right w:val="single" w:sz="4" w:space="0" w:color="auto"/>
            </w:tcBorders>
            <w:vAlign w:val="bottom"/>
            <w:hideMark/>
          </w:tcPr>
          <w:p w14:paraId="54F709B2"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 xml:space="preserve">200,000 </w:t>
            </w:r>
            <w:r w:rsidRPr="00364B3E">
              <w:rPr>
                <w:rFonts w:ascii="Calibri" w:eastAsia="PMingLiU" w:hAnsi="Calibri" w:cs="Tahoma"/>
                <w:szCs w:val="18"/>
              </w:rPr>
              <w:t>克</w:t>
            </w:r>
            <w:r w:rsidRPr="00364B3E">
              <w:rPr>
                <w:rFonts w:ascii="Calibri" w:eastAsia="PMingLiU" w:hAnsi="Calibri" w:cs="MingLiU"/>
                <w:szCs w:val="18"/>
              </w:rPr>
              <w:t>朗</w:t>
            </w:r>
          </w:p>
        </w:tc>
        <w:tc>
          <w:tcPr>
            <w:tcW w:w="3644" w:type="dxa"/>
            <w:tcBorders>
              <w:top w:val="single" w:sz="4" w:space="0" w:color="auto"/>
              <w:left w:val="single" w:sz="4" w:space="0" w:color="auto"/>
              <w:bottom w:val="single" w:sz="4" w:space="0" w:color="auto"/>
              <w:right w:val="single" w:sz="4" w:space="0" w:color="auto"/>
            </w:tcBorders>
            <w:vAlign w:val="bottom"/>
            <w:hideMark/>
          </w:tcPr>
          <w:p w14:paraId="54F709B3"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 xml:space="preserve">2,000,000 </w:t>
            </w:r>
            <w:r w:rsidRPr="00364B3E">
              <w:rPr>
                <w:rFonts w:ascii="Calibri" w:eastAsia="PMingLiU" w:hAnsi="Calibri" w:cs="Tahoma"/>
                <w:szCs w:val="18"/>
              </w:rPr>
              <w:t>克</w:t>
            </w:r>
            <w:r w:rsidRPr="00364B3E">
              <w:rPr>
                <w:rFonts w:ascii="Calibri" w:eastAsia="PMingLiU" w:hAnsi="Calibri" w:cs="MingLiU"/>
                <w:szCs w:val="18"/>
              </w:rPr>
              <w:t>朗</w:t>
            </w:r>
          </w:p>
        </w:tc>
      </w:tr>
      <w:tr w:rsidR="00364B3E" w:rsidRPr="00364B3E" w14:paraId="54F709B9" w14:textId="77777777" w:rsidTr="00364B3E">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54F709B5"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新臺</w:t>
            </w:r>
            <w:r w:rsidRPr="00364B3E">
              <w:rPr>
                <w:rFonts w:ascii="Calibri" w:eastAsia="PMingLiU" w:hAnsi="Calibri" w:cs="MingLiU"/>
                <w:szCs w:val="18"/>
              </w:rPr>
              <w:t>幣</w:t>
            </w:r>
          </w:p>
        </w:tc>
        <w:tc>
          <w:tcPr>
            <w:tcW w:w="1350" w:type="dxa"/>
            <w:tcBorders>
              <w:top w:val="single" w:sz="4" w:space="0" w:color="auto"/>
              <w:left w:val="single" w:sz="4" w:space="0" w:color="auto"/>
              <w:bottom w:val="single" w:sz="4" w:space="0" w:color="auto"/>
              <w:right w:val="single" w:sz="4" w:space="0" w:color="auto"/>
            </w:tcBorders>
            <w:vAlign w:val="bottom"/>
            <w:hideMark/>
          </w:tcPr>
          <w:p w14:paraId="54F709B6"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TWD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54F709B7"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NTD 700,000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54F709B8"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NTD 7,000,000</w:t>
            </w:r>
          </w:p>
        </w:tc>
      </w:tr>
      <w:tr w:rsidR="00364B3E" w:rsidRPr="00364B3E" w14:paraId="54F709BE" w14:textId="77777777" w:rsidTr="00364B3E">
        <w:trPr>
          <w:trHeight w:val="236"/>
        </w:trPr>
        <w:tc>
          <w:tcPr>
            <w:tcW w:w="1698" w:type="dxa"/>
            <w:tcBorders>
              <w:top w:val="single" w:sz="4" w:space="0" w:color="auto"/>
              <w:left w:val="single" w:sz="4" w:space="0" w:color="auto"/>
              <w:bottom w:val="single" w:sz="4" w:space="0" w:color="auto"/>
              <w:right w:val="single" w:sz="4" w:space="0" w:color="auto"/>
            </w:tcBorders>
            <w:hideMark/>
          </w:tcPr>
          <w:p w14:paraId="54F709BA"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印度盧</w:t>
            </w:r>
            <w:r w:rsidRPr="00364B3E">
              <w:rPr>
                <w:rFonts w:ascii="Calibri" w:eastAsia="PMingLiU" w:hAnsi="Calibri" w:cs="MingLiU"/>
                <w:szCs w:val="18"/>
              </w:rPr>
              <w:t>比</w:t>
            </w:r>
          </w:p>
        </w:tc>
        <w:tc>
          <w:tcPr>
            <w:tcW w:w="1350" w:type="dxa"/>
            <w:tcBorders>
              <w:top w:val="single" w:sz="4" w:space="0" w:color="auto"/>
              <w:left w:val="single" w:sz="4" w:space="0" w:color="auto"/>
              <w:bottom w:val="single" w:sz="4" w:space="0" w:color="auto"/>
              <w:right w:val="single" w:sz="4" w:space="0" w:color="auto"/>
            </w:tcBorders>
            <w:hideMark/>
          </w:tcPr>
          <w:p w14:paraId="54F709BB"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INR</w:t>
            </w:r>
          </w:p>
        </w:tc>
        <w:tc>
          <w:tcPr>
            <w:tcW w:w="3643" w:type="dxa"/>
            <w:tcBorders>
              <w:top w:val="single" w:sz="4" w:space="0" w:color="auto"/>
              <w:left w:val="single" w:sz="4" w:space="0" w:color="auto"/>
              <w:bottom w:val="single" w:sz="4" w:space="0" w:color="auto"/>
              <w:right w:val="single" w:sz="4" w:space="0" w:color="auto"/>
            </w:tcBorders>
            <w:hideMark/>
          </w:tcPr>
          <w:p w14:paraId="54F709BC"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INR 1,000,000</w:t>
            </w:r>
          </w:p>
        </w:tc>
        <w:tc>
          <w:tcPr>
            <w:tcW w:w="3644" w:type="dxa"/>
            <w:tcBorders>
              <w:top w:val="single" w:sz="4" w:space="0" w:color="auto"/>
              <w:left w:val="single" w:sz="4" w:space="0" w:color="auto"/>
              <w:bottom w:val="single" w:sz="4" w:space="0" w:color="auto"/>
              <w:right w:val="single" w:sz="4" w:space="0" w:color="auto"/>
            </w:tcBorders>
            <w:hideMark/>
          </w:tcPr>
          <w:p w14:paraId="54F709BD"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INR 10,000,000</w:t>
            </w:r>
          </w:p>
        </w:tc>
      </w:tr>
      <w:tr w:rsidR="00364B3E" w:rsidRPr="00364B3E" w14:paraId="54F709C3" w14:textId="77777777" w:rsidTr="00364B3E">
        <w:trPr>
          <w:trHeight w:val="236"/>
        </w:trPr>
        <w:tc>
          <w:tcPr>
            <w:tcW w:w="1698" w:type="dxa"/>
            <w:tcBorders>
              <w:top w:val="single" w:sz="4" w:space="0" w:color="auto"/>
              <w:left w:val="single" w:sz="4" w:space="0" w:color="auto"/>
              <w:bottom w:val="single" w:sz="4" w:space="0" w:color="auto"/>
              <w:right w:val="single" w:sz="4" w:space="0" w:color="auto"/>
            </w:tcBorders>
            <w:hideMark/>
          </w:tcPr>
          <w:p w14:paraId="54F709BF"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俄羅斯盧</w:t>
            </w:r>
            <w:r w:rsidRPr="00364B3E">
              <w:rPr>
                <w:rFonts w:ascii="Calibri" w:eastAsia="PMingLiU" w:hAnsi="Calibri" w:cs="MingLiU"/>
                <w:szCs w:val="18"/>
              </w:rPr>
              <w:t>布</w:t>
            </w:r>
          </w:p>
        </w:tc>
        <w:tc>
          <w:tcPr>
            <w:tcW w:w="1350" w:type="dxa"/>
            <w:tcBorders>
              <w:top w:val="single" w:sz="4" w:space="0" w:color="auto"/>
              <w:left w:val="single" w:sz="4" w:space="0" w:color="auto"/>
              <w:bottom w:val="single" w:sz="4" w:space="0" w:color="auto"/>
              <w:right w:val="single" w:sz="4" w:space="0" w:color="auto"/>
            </w:tcBorders>
            <w:hideMark/>
          </w:tcPr>
          <w:p w14:paraId="54F709C0"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RUB</w:t>
            </w:r>
          </w:p>
        </w:tc>
        <w:tc>
          <w:tcPr>
            <w:tcW w:w="3643" w:type="dxa"/>
            <w:tcBorders>
              <w:top w:val="single" w:sz="4" w:space="0" w:color="auto"/>
              <w:left w:val="single" w:sz="4" w:space="0" w:color="auto"/>
              <w:bottom w:val="single" w:sz="4" w:space="0" w:color="auto"/>
              <w:right w:val="single" w:sz="4" w:space="0" w:color="auto"/>
            </w:tcBorders>
            <w:hideMark/>
          </w:tcPr>
          <w:p w14:paraId="54F709C1"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RUB 660,000</w:t>
            </w:r>
          </w:p>
        </w:tc>
        <w:tc>
          <w:tcPr>
            <w:tcW w:w="3644" w:type="dxa"/>
            <w:tcBorders>
              <w:top w:val="single" w:sz="4" w:space="0" w:color="auto"/>
              <w:left w:val="single" w:sz="4" w:space="0" w:color="auto"/>
              <w:bottom w:val="single" w:sz="4" w:space="0" w:color="auto"/>
              <w:right w:val="single" w:sz="4" w:space="0" w:color="auto"/>
            </w:tcBorders>
            <w:hideMark/>
          </w:tcPr>
          <w:p w14:paraId="54F709C2"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RUB 6,600,000</w:t>
            </w:r>
          </w:p>
        </w:tc>
      </w:tr>
    </w:tbl>
    <w:p w14:paraId="54F709C4" w14:textId="77777777" w:rsidR="00364B3E" w:rsidRPr="00866291" w:rsidRDefault="00364B3E" w:rsidP="00364B3E">
      <w:pPr>
        <w:pStyle w:val="ProductList-Body"/>
        <w:rPr>
          <w:rFonts w:ascii="Calibri" w:eastAsia="PMingLiU" w:hAnsi="Calibri" w:cs="Tahoma"/>
          <w:sz w:val="16"/>
          <w:szCs w:val="18"/>
          <w:lang w:val="zh-TW" w:eastAsia="zh-TW" w:bidi="zh-TW"/>
        </w:rPr>
      </w:pPr>
    </w:p>
    <w:p w14:paraId="54F709C5" w14:textId="77777777" w:rsidR="00364B3E" w:rsidRPr="00364B3E" w:rsidRDefault="00364B3E" w:rsidP="00364B3E">
      <w:pPr>
        <w:pStyle w:val="ProductList-Body"/>
        <w:ind w:left="180"/>
        <w:rPr>
          <w:rFonts w:ascii="Calibri" w:eastAsia="PMingLiU" w:hAnsi="Calibri" w:cs="Tahoma"/>
          <w:szCs w:val="18"/>
        </w:rPr>
      </w:pPr>
      <w:r w:rsidRPr="00364B3E">
        <w:rPr>
          <w:rFonts w:ascii="Calibri" w:eastAsia="PMingLiU" w:hAnsi="Calibri" w:cs="Tahoma"/>
          <w:szCs w:val="18"/>
        </w:rPr>
        <w:t>事件會根據付款方式，隨</w:t>
      </w:r>
      <w:r w:rsidRPr="00364B3E">
        <w:rPr>
          <w:rFonts w:ascii="Calibri" w:eastAsia="PMingLiU" w:hAnsi="Calibri" w:cs="Tahoma"/>
          <w:szCs w:val="18"/>
        </w:rPr>
        <w:t xml:space="preserve"> SA </w:t>
      </w:r>
      <w:r w:rsidRPr="00364B3E">
        <w:rPr>
          <w:rFonts w:ascii="Calibri" w:eastAsia="PMingLiU" w:hAnsi="Calibri" w:cs="Tahoma"/>
          <w:szCs w:val="18"/>
        </w:rPr>
        <w:t>範圍期間進行改正。反映分期付款之合約會讓事件隨期間而贈送；反映整筆還款之合約將依預付款而贈送。在最初訂單之後進行的訂購將讓已獲贈之事件及年度分配額重複計算。尚未使用之電話支援事件將</w:t>
      </w:r>
      <w:r w:rsidRPr="00364B3E">
        <w:rPr>
          <w:rFonts w:ascii="Calibri" w:eastAsia="PMingLiU" w:hAnsi="Calibri" w:cs="MingLiU"/>
          <w:szCs w:val="18"/>
        </w:rPr>
        <w:t>於</w:t>
      </w:r>
      <w:r w:rsidRPr="00364B3E">
        <w:rPr>
          <w:rFonts w:ascii="Calibri" w:eastAsia="PMingLiU" w:hAnsi="Calibri" w:cs="Tahoma"/>
          <w:szCs w:val="18"/>
        </w:rPr>
        <w:t xml:space="preserve"> SA </w:t>
      </w:r>
      <w:r w:rsidRPr="00364B3E">
        <w:rPr>
          <w:rFonts w:ascii="Calibri" w:eastAsia="PMingLiU" w:hAnsi="Calibri" w:cs="Tahoma"/>
          <w:szCs w:val="18"/>
        </w:rPr>
        <w:t>範圍屆滿時失去效力。各註冊及合約間之電話支援事件不得移轉</w:t>
      </w:r>
      <w:r w:rsidRPr="00364B3E">
        <w:rPr>
          <w:rFonts w:ascii="Calibri" w:eastAsia="PMingLiU" w:hAnsi="Calibri" w:cs="MingLiU"/>
          <w:szCs w:val="18"/>
        </w:rPr>
        <w:t>。</w:t>
      </w:r>
    </w:p>
    <w:p w14:paraId="54F709C6" w14:textId="77777777" w:rsidR="00364B3E" w:rsidRPr="00866291" w:rsidRDefault="00364B3E" w:rsidP="00364B3E">
      <w:pPr>
        <w:pStyle w:val="ProductList-Body"/>
        <w:ind w:left="180"/>
        <w:rPr>
          <w:rFonts w:ascii="Calibri" w:eastAsia="PMingLiU" w:hAnsi="Calibri" w:cs="Tahoma"/>
          <w:sz w:val="16"/>
          <w:szCs w:val="18"/>
        </w:rPr>
      </w:pPr>
    </w:p>
    <w:p w14:paraId="54F709C7" w14:textId="77777777" w:rsidR="00364B3E" w:rsidRPr="00364B3E" w:rsidRDefault="00364B3E" w:rsidP="00364B3E">
      <w:pPr>
        <w:pStyle w:val="ProductList-Body"/>
        <w:ind w:left="180"/>
        <w:rPr>
          <w:rFonts w:ascii="Calibri" w:eastAsia="PMingLiU" w:hAnsi="Calibri" w:cs="Tahoma"/>
          <w:szCs w:val="18"/>
        </w:rPr>
      </w:pPr>
      <w:r w:rsidRPr="00364B3E">
        <w:rPr>
          <w:rFonts w:ascii="Calibri" w:eastAsia="PMingLiU" w:hAnsi="Calibri" w:cs="Tahoma"/>
          <w:szCs w:val="18"/>
        </w:rPr>
        <w:t>當地電話支援之存取權可於營業時間提供，可於下列網站找到：</w:t>
      </w:r>
      <w:hyperlink r:id="rId104" w:history="1">
        <w:r w:rsidRPr="00364B3E">
          <w:rPr>
            <w:rStyle w:val="Hyperlink"/>
            <w:rFonts w:ascii="Calibri" w:eastAsia="PMingLiU" w:hAnsi="Calibri" w:cs="Tahoma"/>
            <w:szCs w:val="18"/>
          </w:rPr>
          <w:t>http://support.microsoft.com/gp/saphone</w:t>
        </w:r>
      </w:hyperlink>
      <w:r w:rsidRPr="00364B3E">
        <w:rPr>
          <w:rFonts w:ascii="Calibri" w:eastAsia="PMingLiU" w:hAnsi="Calibri" w:cs="Tahoma"/>
          <w:szCs w:val="18"/>
        </w:rPr>
        <w:t>。營業時間以外之電話支援得透過地區性及國際性的支援中心提供。營業時間以外之電話支援僅能用來啟動營業重大支援要求。營業時間係以地區為基礎來決定。</w:t>
      </w:r>
      <w:r w:rsidR="00866291">
        <w:rPr>
          <w:rFonts w:ascii="Calibri" w:eastAsia="PMingLiU" w:hAnsi="Calibri" w:cs="Tahoma"/>
          <w:szCs w:val="18"/>
        </w:rPr>
        <w:br/>
      </w:r>
      <w:r w:rsidRPr="00364B3E">
        <w:rPr>
          <w:rFonts w:ascii="Calibri" w:eastAsia="PMingLiU" w:hAnsi="Calibri" w:cs="Tahoma"/>
          <w:szCs w:val="18"/>
        </w:rPr>
        <w:t>並非所有地區中之所有語言皆提供電話支援協助</w:t>
      </w:r>
      <w:r w:rsidRPr="00364B3E">
        <w:rPr>
          <w:rFonts w:ascii="Calibri" w:eastAsia="PMingLiU" w:hAnsi="Calibri" w:cs="MingLiU"/>
          <w:szCs w:val="18"/>
        </w:rPr>
        <w:t>。</w:t>
      </w:r>
    </w:p>
    <w:p w14:paraId="54F709C8" w14:textId="77777777" w:rsidR="00364B3E" w:rsidRPr="00866291" w:rsidRDefault="00364B3E" w:rsidP="00364B3E">
      <w:pPr>
        <w:pStyle w:val="ProductList-Body"/>
        <w:rPr>
          <w:rFonts w:ascii="Calibri" w:eastAsia="PMingLiU" w:hAnsi="Calibri" w:cs="Tahoma"/>
          <w:sz w:val="16"/>
          <w:szCs w:val="18"/>
        </w:rPr>
      </w:pPr>
      <w:bookmarkStart w:id="1603" w:name="_Toc240899164"/>
    </w:p>
    <w:p w14:paraId="54F709C9" w14:textId="77777777" w:rsidR="00364B3E" w:rsidRPr="00364B3E" w:rsidRDefault="00364B3E" w:rsidP="00364B3E">
      <w:pPr>
        <w:pStyle w:val="ProductList-Body"/>
        <w:ind w:left="180"/>
        <w:rPr>
          <w:rFonts w:ascii="Calibri" w:eastAsia="PMingLiU" w:hAnsi="Calibri" w:cs="Tahoma"/>
          <w:b/>
          <w:szCs w:val="18"/>
        </w:rPr>
      </w:pPr>
      <w:r w:rsidRPr="00364B3E">
        <w:rPr>
          <w:rFonts w:ascii="Calibri" w:eastAsia="PMingLiU" w:hAnsi="Calibri" w:cs="Tahoma"/>
          <w:b/>
          <w:color w:val="00188F"/>
          <w:szCs w:val="18"/>
        </w:rPr>
        <w:t>網頁架構事</w:t>
      </w:r>
      <w:r w:rsidRPr="00364B3E">
        <w:rPr>
          <w:rFonts w:ascii="Calibri" w:eastAsia="PMingLiU" w:hAnsi="Calibri" w:cs="MingLiU"/>
          <w:b/>
          <w:color w:val="00188F"/>
          <w:szCs w:val="18"/>
        </w:rPr>
        <w:t>件</w:t>
      </w:r>
      <w:bookmarkEnd w:id="1603"/>
      <w:r w:rsidRPr="00364B3E">
        <w:rPr>
          <w:rFonts w:ascii="Calibri" w:eastAsia="PMingLiU" w:hAnsi="Calibri" w:cs="Tahoma"/>
          <w:b/>
          <w:szCs w:val="18"/>
        </w:rPr>
        <w:t xml:space="preserve"> </w:t>
      </w:r>
    </w:p>
    <w:p w14:paraId="54F709CA" w14:textId="77777777" w:rsidR="00364B3E" w:rsidRPr="00364B3E" w:rsidRDefault="00364B3E" w:rsidP="00364B3E">
      <w:pPr>
        <w:pStyle w:val="ProductList-Body"/>
        <w:ind w:left="180"/>
        <w:rPr>
          <w:rFonts w:ascii="Calibri" w:eastAsia="PMingLiU" w:hAnsi="Calibri" w:cs="Tahoma"/>
          <w:szCs w:val="18"/>
        </w:rPr>
      </w:pPr>
      <w:r w:rsidRPr="00364B3E">
        <w:rPr>
          <w:rFonts w:ascii="Calibri" w:eastAsia="PMingLiU" w:hAnsi="Calibri" w:cs="Tahoma"/>
          <w:szCs w:val="18"/>
        </w:rPr>
        <w:t>具備</w:t>
      </w:r>
      <w:r w:rsidRPr="00364B3E">
        <w:rPr>
          <w:rFonts w:ascii="Calibri" w:eastAsia="PMingLiU" w:hAnsi="Calibri" w:cs="Tahoma"/>
          <w:szCs w:val="18"/>
        </w:rPr>
        <w:t xml:space="preserve"> SA </w:t>
      </w:r>
      <w:r w:rsidRPr="00364B3E">
        <w:rPr>
          <w:rFonts w:ascii="Calibri" w:eastAsia="PMingLiU" w:hAnsi="Calibri" w:cs="Tahoma"/>
          <w:szCs w:val="18"/>
        </w:rPr>
        <w:t>所涵蓋</w:t>
      </w:r>
      <w:r w:rsidRPr="00364B3E">
        <w:rPr>
          <w:rFonts w:ascii="Calibri" w:eastAsia="PMingLiU" w:hAnsi="Calibri" w:cs="MingLiU"/>
          <w:szCs w:val="18"/>
        </w:rPr>
        <w:t>之</w:t>
      </w:r>
      <w:r w:rsidRPr="00364B3E">
        <w:rPr>
          <w:rFonts w:ascii="Calibri" w:eastAsia="PMingLiU" w:hAnsi="Calibri" w:cs="Tahoma"/>
          <w:szCs w:val="18"/>
        </w:rPr>
        <w:t xml:space="preserve"> Standard</w:t>
      </w:r>
      <w:r w:rsidRPr="00364B3E">
        <w:rPr>
          <w:rFonts w:ascii="Calibri" w:eastAsia="PMingLiU" w:hAnsi="Calibri" w:cs="Tahoma"/>
          <w:szCs w:val="18"/>
        </w:rPr>
        <w:t>、</w:t>
      </w:r>
      <w:r w:rsidRPr="00364B3E">
        <w:rPr>
          <w:rFonts w:ascii="Calibri" w:eastAsia="PMingLiU" w:hAnsi="Calibri" w:cs="Tahoma"/>
          <w:szCs w:val="18"/>
        </w:rPr>
        <w:t xml:space="preserve">Enterprise </w:t>
      </w:r>
      <w:r w:rsidRPr="00364B3E">
        <w:rPr>
          <w:rFonts w:ascii="Calibri" w:eastAsia="PMingLiU" w:hAnsi="Calibri" w:cs="Tahoma"/>
          <w:szCs w:val="18"/>
        </w:rPr>
        <w:t>及</w:t>
      </w:r>
      <w:r w:rsidRPr="00364B3E">
        <w:rPr>
          <w:rFonts w:ascii="Calibri" w:eastAsia="PMingLiU" w:hAnsi="Calibri" w:cs="Tahoma"/>
          <w:szCs w:val="18"/>
        </w:rPr>
        <w:t xml:space="preserve"> Datacenter Edition </w:t>
      </w:r>
      <w:r w:rsidRPr="00364B3E">
        <w:rPr>
          <w:rFonts w:ascii="Calibri" w:eastAsia="PMingLiU" w:hAnsi="Calibri" w:cs="Tahoma"/>
          <w:szCs w:val="18"/>
        </w:rPr>
        <w:t>伺服器軟體產品的客戶</w:t>
      </w:r>
      <w:r w:rsidRPr="00364B3E">
        <w:rPr>
          <w:rFonts w:ascii="Calibri" w:eastAsia="PMingLiU" w:hAnsi="Calibri" w:cs="Tahoma"/>
          <w:szCs w:val="18"/>
        </w:rPr>
        <w:t xml:space="preserve"> (Academic Select </w:t>
      </w:r>
      <w:r w:rsidRPr="00364B3E">
        <w:rPr>
          <w:rFonts w:ascii="Calibri" w:eastAsia="PMingLiU" w:hAnsi="Calibri" w:cs="Tahoma"/>
          <w:szCs w:val="18"/>
        </w:rPr>
        <w:t>使用權、</w:t>
      </w:r>
      <w:r w:rsidRPr="00364B3E">
        <w:rPr>
          <w:rFonts w:ascii="Calibri" w:eastAsia="PMingLiU" w:hAnsi="Calibri" w:cs="Tahoma"/>
          <w:szCs w:val="18"/>
        </w:rPr>
        <w:t>Select Plus for Academic</w:t>
      </w:r>
      <w:r w:rsidRPr="00364B3E">
        <w:rPr>
          <w:rFonts w:ascii="Calibri" w:eastAsia="PMingLiU" w:hAnsi="Calibri" w:cs="Tahoma"/>
          <w:szCs w:val="18"/>
        </w:rPr>
        <w:t>、</w:t>
      </w:r>
      <w:r w:rsidRPr="00364B3E">
        <w:rPr>
          <w:rFonts w:ascii="Calibri" w:eastAsia="PMingLiU" w:hAnsi="Calibri" w:cs="Tahoma"/>
          <w:szCs w:val="18"/>
        </w:rPr>
        <w:t>Academic Open License</w:t>
      </w:r>
      <w:r w:rsidRPr="00364B3E">
        <w:rPr>
          <w:rFonts w:ascii="Calibri" w:eastAsia="PMingLiU" w:hAnsi="Calibri" w:cs="Tahoma"/>
          <w:szCs w:val="18"/>
        </w:rPr>
        <w:t>、</w:t>
      </w:r>
      <w:r w:rsidRPr="00364B3E">
        <w:rPr>
          <w:rFonts w:ascii="Calibri" w:eastAsia="PMingLiU" w:hAnsi="Calibri" w:cs="Tahoma"/>
          <w:szCs w:val="18"/>
        </w:rPr>
        <w:t xml:space="preserve">Campus </w:t>
      </w:r>
      <w:r w:rsidRPr="00364B3E">
        <w:rPr>
          <w:rFonts w:ascii="Calibri" w:eastAsia="PMingLiU" w:hAnsi="Calibri" w:cs="Tahoma"/>
          <w:szCs w:val="18"/>
        </w:rPr>
        <w:t>和</w:t>
      </w:r>
      <w:r w:rsidRPr="00364B3E">
        <w:rPr>
          <w:rFonts w:ascii="Calibri" w:eastAsia="PMingLiU" w:hAnsi="Calibri" w:cs="Tahoma"/>
          <w:szCs w:val="18"/>
        </w:rPr>
        <w:t xml:space="preserve"> School </w:t>
      </w:r>
      <w:r w:rsidRPr="00364B3E">
        <w:rPr>
          <w:rFonts w:ascii="Calibri" w:eastAsia="PMingLiU" w:hAnsi="Calibri" w:cs="Tahoma"/>
          <w:szCs w:val="18"/>
        </w:rPr>
        <w:t>合約、</w:t>
      </w:r>
      <w:r w:rsidRPr="00364B3E">
        <w:rPr>
          <w:rFonts w:ascii="Calibri" w:eastAsia="PMingLiU" w:hAnsi="Calibri" w:cs="Tahoma"/>
          <w:szCs w:val="18"/>
        </w:rPr>
        <w:t xml:space="preserve">Open Value Subscription – </w:t>
      </w:r>
      <w:r w:rsidRPr="00364B3E">
        <w:rPr>
          <w:rFonts w:ascii="Calibri" w:eastAsia="PMingLiU" w:hAnsi="Calibri" w:cs="Tahoma"/>
          <w:szCs w:val="18"/>
        </w:rPr>
        <w:t>教育解決方案和</w:t>
      </w:r>
      <w:r w:rsidRPr="00364B3E">
        <w:rPr>
          <w:rFonts w:ascii="Calibri" w:eastAsia="PMingLiU" w:hAnsi="Calibri" w:cs="Tahoma"/>
          <w:szCs w:val="18"/>
        </w:rPr>
        <w:t xml:space="preserve"> Open License </w:t>
      </w:r>
      <w:r w:rsidRPr="00364B3E">
        <w:rPr>
          <w:rFonts w:ascii="Calibri" w:eastAsia="PMingLiU" w:hAnsi="Calibri" w:cs="Tahoma"/>
          <w:szCs w:val="18"/>
        </w:rPr>
        <w:t>之客戶除外</w:t>
      </w:r>
      <w:r w:rsidRPr="00364B3E">
        <w:rPr>
          <w:rFonts w:ascii="Calibri" w:eastAsia="PMingLiU" w:hAnsi="Calibri" w:cs="Tahoma"/>
          <w:szCs w:val="18"/>
        </w:rPr>
        <w:t>)</w:t>
      </w:r>
      <w:r w:rsidRPr="00364B3E">
        <w:rPr>
          <w:rFonts w:ascii="Calibri" w:eastAsia="PMingLiU" w:hAnsi="Calibri" w:cs="Tahoma"/>
          <w:szCs w:val="18"/>
        </w:rPr>
        <w:t>，得於需要時存取電子網頁架構的問題解決支援服務。電子支援網站的存取可全年無休提供，但僅於營業時間提供回應。請參閱上一節「電話支援事件獲贈額」中之「各地區營業時間差異」</w:t>
      </w:r>
      <w:r w:rsidRPr="00364B3E">
        <w:rPr>
          <w:rFonts w:ascii="Calibri" w:eastAsia="PMingLiU" w:hAnsi="Calibri" w:cs="MingLiU"/>
          <w:szCs w:val="18"/>
        </w:rPr>
        <w:t>。</w:t>
      </w:r>
    </w:p>
    <w:p w14:paraId="54F709CB" w14:textId="77777777" w:rsidR="00364B3E" w:rsidRPr="00866291" w:rsidRDefault="00364B3E" w:rsidP="00364B3E">
      <w:pPr>
        <w:pStyle w:val="ProductList-Body"/>
        <w:ind w:left="180"/>
        <w:rPr>
          <w:rFonts w:ascii="Calibri" w:eastAsia="PMingLiU" w:hAnsi="Calibri" w:cs="Tahoma"/>
          <w:sz w:val="16"/>
          <w:szCs w:val="18"/>
        </w:rPr>
      </w:pPr>
    </w:p>
    <w:p w14:paraId="54F709CC" w14:textId="77777777" w:rsidR="00364B3E" w:rsidRPr="00364B3E" w:rsidRDefault="00364B3E" w:rsidP="00364B3E">
      <w:pPr>
        <w:pStyle w:val="ProductList-Body"/>
        <w:ind w:left="180"/>
        <w:rPr>
          <w:rFonts w:ascii="Calibri" w:eastAsia="PMingLiU" w:hAnsi="Calibri" w:cs="Tahoma"/>
          <w:szCs w:val="18"/>
        </w:rPr>
      </w:pPr>
      <w:r w:rsidRPr="00364B3E">
        <w:rPr>
          <w:rFonts w:ascii="Calibri" w:eastAsia="PMingLiU" w:hAnsi="Calibri" w:cs="Tahoma"/>
          <w:szCs w:val="18"/>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w:t>
      </w:r>
      <w:r w:rsidRPr="00364B3E">
        <w:rPr>
          <w:rFonts w:ascii="Calibri" w:eastAsia="PMingLiU" w:hAnsi="Calibri" w:cs="MingLiU"/>
          <w:szCs w:val="18"/>
        </w:rPr>
        <w:t>由</w:t>
      </w:r>
      <w:r w:rsidRPr="00364B3E">
        <w:rPr>
          <w:rFonts w:ascii="Calibri" w:eastAsia="PMingLiU" w:hAnsi="Calibri" w:cs="Tahoma"/>
          <w:szCs w:val="18"/>
        </w:rPr>
        <w:t xml:space="preserve"> Microsoft </w:t>
      </w:r>
      <w:r w:rsidRPr="00364B3E">
        <w:rPr>
          <w:rFonts w:ascii="Calibri" w:eastAsia="PMingLiU" w:hAnsi="Calibri" w:cs="Tahoma"/>
          <w:szCs w:val="18"/>
        </w:rPr>
        <w:t>透過電話解決後續事宜之事件，如果其解決係採用網頁、電子郵件及其他電子方式繼續進行，便不會將該事件認為對可提供之電話事件餘額不利</w:t>
      </w:r>
      <w:r w:rsidRPr="00364B3E">
        <w:rPr>
          <w:rFonts w:ascii="Calibri" w:eastAsia="PMingLiU" w:hAnsi="Calibri" w:cs="MingLiU"/>
          <w:szCs w:val="18"/>
        </w:rPr>
        <w:t>。</w:t>
      </w:r>
    </w:p>
    <w:p w14:paraId="54F709CD" w14:textId="77777777" w:rsidR="00364B3E" w:rsidRPr="00866291" w:rsidRDefault="00364B3E" w:rsidP="00364B3E">
      <w:pPr>
        <w:pStyle w:val="ProductList-Body"/>
        <w:ind w:left="180"/>
        <w:rPr>
          <w:rFonts w:ascii="Calibri" w:eastAsia="PMingLiU" w:hAnsi="Calibri" w:cs="Tahoma"/>
          <w:sz w:val="16"/>
          <w:szCs w:val="18"/>
        </w:rPr>
      </w:pPr>
    </w:p>
    <w:p w14:paraId="54F709CE" w14:textId="77777777" w:rsidR="00364B3E" w:rsidRPr="00364B3E" w:rsidRDefault="00364B3E" w:rsidP="00364B3E">
      <w:pPr>
        <w:pStyle w:val="ProductList-Body"/>
        <w:ind w:left="180"/>
        <w:rPr>
          <w:rFonts w:ascii="Calibri" w:eastAsia="PMingLiU" w:hAnsi="Calibri" w:cs="Tahoma"/>
          <w:szCs w:val="18"/>
        </w:rPr>
      </w:pPr>
      <w:r w:rsidRPr="00364B3E">
        <w:rPr>
          <w:rFonts w:ascii="Calibri" w:eastAsia="PMingLiU" w:hAnsi="Calibri" w:cs="Tahoma"/>
          <w:szCs w:val="18"/>
        </w:rPr>
        <w:t>伺服器軟體及網頁支援事件之相</w:t>
      </w:r>
      <w:r w:rsidRPr="00364B3E">
        <w:rPr>
          <w:rFonts w:ascii="Calibri" w:eastAsia="PMingLiU" w:hAnsi="Calibri" w:cs="MingLiU"/>
          <w:szCs w:val="18"/>
        </w:rPr>
        <w:t>關</w:t>
      </w:r>
      <w:r w:rsidRPr="00364B3E">
        <w:rPr>
          <w:rFonts w:ascii="Calibri" w:eastAsia="PMingLiU" w:hAnsi="Calibri" w:cs="Tahoma"/>
          <w:szCs w:val="18"/>
        </w:rPr>
        <w:t xml:space="preserve"> CAL </w:t>
      </w:r>
      <w:r w:rsidRPr="00364B3E">
        <w:rPr>
          <w:rFonts w:ascii="Calibri" w:eastAsia="PMingLiU" w:hAnsi="Calibri" w:cs="Tahoma"/>
          <w:szCs w:val="18"/>
        </w:rPr>
        <w:t>都需要</w:t>
      </w:r>
      <w:r w:rsidRPr="00364B3E">
        <w:rPr>
          <w:rFonts w:ascii="Calibri" w:eastAsia="PMingLiU" w:hAnsi="Calibri" w:cs="Tahoma"/>
          <w:szCs w:val="18"/>
        </w:rPr>
        <w:t xml:space="preserve"> SA</w:t>
      </w:r>
      <w:r w:rsidRPr="00364B3E">
        <w:rPr>
          <w:rFonts w:ascii="Calibri" w:eastAsia="PMingLiU" w:hAnsi="Calibri" w:cs="Tahoma"/>
          <w:szCs w:val="18"/>
        </w:rPr>
        <w:t>。客戶只應針對</w:t>
      </w:r>
      <w:r w:rsidRPr="00364B3E">
        <w:rPr>
          <w:rFonts w:ascii="Calibri" w:eastAsia="PMingLiU" w:hAnsi="Calibri" w:cs="Tahoma"/>
          <w:szCs w:val="18"/>
        </w:rPr>
        <w:t xml:space="preserve"> SA </w:t>
      </w:r>
      <w:r w:rsidRPr="00364B3E">
        <w:rPr>
          <w:rFonts w:ascii="Calibri" w:eastAsia="PMingLiU" w:hAnsi="Calibri" w:cs="Tahoma"/>
          <w:szCs w:val="18"/>
        </w:rPr>
        <w:t>所涵蓋之伺服器軟體的授權拷貝提交網頁架構之問題解決支援要求</w:t>
      </w:r>
      <w:r w:rsidRPr="00364B3E">
        <w:rPr>
          <w:rFonts w:ascii="Calibri" w:eastAsia="PMingLiU" w:hAnsi="Calibri" w:cs="MingLiU"/>
          <w:szCs w:val="18"/>
        </w:rPr>
        <w:t>。</w:t>
      </w:r>
    </w:p>
    <w:p w14:paraId="54F709CF" w14:textId="77777777" w:rsidR="00364B3E" w:rsidRPr="00866291" w:rsidRDefault="00364B3E" w:rsidP="00364B3E">
      <w:pPr>
        <w:pStyle w:val="ProductList-Body"/>
        <w:ind w:left="180"/>
        <w:rPr>
          <w:rFonts w:ascii="Calibri" w:eastAsia="PMingLiU" w:hAnsi="Calibri" w:cs="Tahoma"/>
          <w:sz w:val="16"/>
          <w:szCs w:val="18"/>
        </w:rPr>
      </w:pPr>
    </w:p>
    <w:p w14:paraId="54F709D0" w14:textId="77777777" w:rsidR="00364B3E" w:rsidRPr="00364B3E" w:rsidRDefault="00364B3E" w:rsidP="00364B3E">
      <w:pPr>
        <w:pStyle w:val="ProductList-Body"/>
        <w:ind w:left="180"/>
        <w:rPr>
          <w:rFonts w:ascii="Calibri" w:eastAsia="PMingLiU" w:hAnsi="Calibri" w:cs="Tahoma"/>
          <w:szCs w:val="18"/>
        </w:rPr>
      </w:pPr>
      <w:r w:rsidRPr="00364B3E">
        <w:rPr>
          <w:rFonts w:ascii="Calibri" w:eastAsia="PMingLiU" w:hAnsi="Calibri" w:cs="Tahoma"/>
          <w:szCs w:val="18"/>
        </w:rPr>
        <w:t>網頁支援事件是無法跨使用權進行移轉的。如需有關指定或重新指定使用權給實體伺服器之進一步詳細資訊，請參閱產品使用權</w:t>
      </w:r>
      <w:r w:rsidRPr="00364B3E">
        <w:rPr>
          <w:rFonts w:ascii="Calibri" w:eastAsia="PMingLiU" w:hAnsi="Calibri" w:cs="MingLiU"/>
          <w:szCs w:val="18"/>
        </w:rPr>
        <w:t>。</w:t>
      </w:r>
    </w:p>
    <w:p w14:paraId="54F709D1" w14:textId="77777777" w:rsidR="00364B3E" w:rsidRPr="00866291" w:rsidRDefault="00364B3E" w:rsidP="00364B3E">
      <w:pPr>
        <w:pStyle w:val="ProductList-Body"/>
        <w:ind w:left="180"/>
        <w:rPr>
          <w:rFonts w:ascii="Calibri" w:eastAsia="PMingLiU" w:hAnsi="Calibri" w:cs="Tahoma"/>
          <w:sz w:val="16"/>
          <w:szCs w:val="18"/>
        </w:rPr>
      </w:pPr>
      <w:bookmarkStart w:id="1604" w:name="_Toc240899165"/>
    </w:p>
    <w:p w14:paraId="54F709D2" w14:textId="77777777" w:rsidR="00364B3E" w:rsidRPr="00364B3E" w:rsidRDefault="00364B3E" w:rsidP="00364B3E">
      <w:pPr>
        <w:pStyle w:val="ProductList-Body"/>
        <w:ind w:left="180"/>
        <w:rPr>
          <w:rFonts w:ascii="Calibri" w:eastAsia="PMingLiU" w:hAnsi="Calibri" w:cs="Tahoma"/>
          <w:b/>
          <w:szCs w:val="18"/>
        </w:rPr>
      </w:pPr>
      <w:r w:rsidRPr="00364B3E">
        <w:rPr>
          <w:rFonts w:ascii="Calibri" w:eastAsia="PMingLiU" w:hAnsi="Calibri" w:cs="Tahoma"/>
          <w:b/>
          <w:color w:val="00188F"/>
          <w:szCs w:val="18"/>
        </w:rPr>
        <w:t>支援連絡</w:t>
      </w:r>
      <w:r w:rsidRPr="00364B3E">
        <w:rPr>
          <w:rFonts w:ascii="Calibri" w:eastAsia="PMingLiU" w:hAnsi="Calibri" w:cs="MingLiU"/>
          <w:b/>
          <w:color w:val="00188F"/>
          <w:szCs w:val="18"/>
        </w:rPr>
        <w:t>人</w:t>
      </w:r>
      <w:bookmarkEnd w:id="1604"/>
    </w:p>
    <w:p w14:paraId="54F709D3" w14:textId="77777777" w:rsidR="00364B3E" w:rsidRPr="00364B3E" w:rsidRDefault="00364B3E" w:rsidP="00364B3E">
      <w:pPr>
        <w:pStyle w:val="ProductList-Body"/>
        <w:ind w:left="180"/>
        <w:rPr>
          <w:rFonts w:ascii="Calibri" w:eastAsia="PMingLiU" w:hAnsi="Calibri" w:cs="Tahoma"/>
          <w:szCs w:val="18"/>
        </w:rPr>
      </w:pPr>
      <w:r w:rsidRPr="00364B3E">
        <w:rPr>
          <w:rFonts w:ascii="Calibri" w:eastAsia="PMingLiU" w:hAnsi="Calibri" w:cs="Tahoma"/>
          <w:szCs w:val="18"/>
        </w:rPr>
        <w:t>許可之支援連絡人的數目會依大量授權方案及根</w:t>
      </w:r>
      <w:r w:rsidRPr="00364B3E">
        <w:rPr>
          <w:rFonts w:ascii="Calibri" w:eastAsia="PMingLiU" w:hAnsi="Calibri" w:cs="MingLiU"/>
          <w:szCs w:val="18"/>
        </w:rPr>
        <w:t>據</w:t>
      </w:r>
      <w:r w:rsidRPr="00364B3E">
        <w:rPr>
          <w:rFonts w:ascii="Calibri" w:eastAsia="PMingLiU" w:hAnsi="Calibri" w:cs="Tahoma"/>
          <w:szCs w:val="18"/>
        </w:rPr>
        <w:t xml:space="preserve"> SA </w:t>
      </w:r>
      <w:r w:rsidRPr="00364B3E">
        <w:rPr>
          <w:rFonts w:ascii="Calibri" w:eastAsia="PMingLiU" w:hAnsi="Calibri" w:cs="Tahoma"/>
          <w:szCs w:val="18"/>
        </w:rPr>
        <w:t>所涵蓋之使用權數目而有所不同，如下表所示。連絡人必須提供個人姓名，且可以包括客戶組織外部之個人。不過，組織、部門或群組名稱不得列為連絡人</w:t>
      </w:r>
      <w:r w:rsidRPr="00364B3E">
        <w:rPr>
          <w:rFonts w:ascii="Calibri" w:eastAsia="PMingLiU" w:hAnsi="Calibri" w:cs="MingLiU"/>
          <w:szCs w:val="18"/>
        </w:rPr>
        <w:t>。</w:t>
      </w:r>
    </w:p>
    <w:p w14:paraId="54F709D4" w14:textId="77777777" w:rsidR="00364B3E" w:rsidRPr="00866291" w:rsidRDefault="00364B3E" w:rsidP="00364B3E">
      <w:pPr>
        <w:pStyle w:val="ProductList-Body"/>
        <w:rPr>
          <w:rFonts w:ascii="Calibri" w:eastAsia="PMingLiU" w:hAnsi="Calibri" w:cs="Tahoma"/>
          <w:sz w:val="16"/>
          <w:szCs w:val="18"/>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44"/>
        <w:gridCol w:w="1467"/>
        <w:gridCol w:w="1476"/>
        <w:gridCol w:w="1521"/>
        <w:gridCol w:w="1458"/>
        <w:gridCol w:w="1467"/>
        <w:gridCol w:w="1467"/>
      </w:tblGrid>
      <w:tr w:rsidR="00866291" w:rsidRPr="00364B3E" w14:paraId="54F709E0" w14:textId="77777777" w:rsidTr="00866291">
        <w:trPr>
          <w:trHeight w:val="178"/>
          <w:tblHeader/>
        </w:trPr>
        <w:tc>
          <w:tcPr>
            <w:tcW w:w="194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709D5" w14:textId="77777777" w:rsidR="00364B3E" w:rsidRPr="00364B3E" w:rsidRDefault="00364B3E">
            <w:pPr>
              <w:pStyle w:val="ProductList-Body"/>
              <w:spacing w:before="20" w:after="20" w:line="256" w:lineRule="auto"/>
              <w:rPr>
                <w:rFonts w:ascii="Calibri" w:eastAsia="PMingLiU" w:hAnsi="Calibri" w:cs="Tahoma"/>
                <w:bCs/>
                <w:color w:val="FFFFFF" w:themeColor="background1"/>
                <w:szCs w:val="18"/>
                <w:lang w:val="zh-TW" w:eastAsia="zh-TW" w:bidi="zh-TW"/>
              </w:rPr>
            </w:pPr>
            <w:r w:rsidRPr="00364B3E">
              <w:rPr>
                <w:rFonts w:ascii="Calibri" w:eastAsia="PMingLiU" w:hAnsi="Calibri" w:cs="Tahoma"/>
                <w:bCs/>
                <w:color w:val="FFFFFF" w:themeColor="background1"/>
                <w:szCs w:val="18"/>
              </w:rPr>
              <w:t>利</w:t>
            </w:r>
            <w:r w:rsidRPr="00364B3E">
              <w:rPr>
                <w:rFonts w:ascii="Calibri" w:eastAsia="PMingLiU" w:hAnsi="Calibri" w:cs="MingLiU"/>
                <w:bCs/>
                <w:color w:val="FFFFFF" w:themeColor="background1"/>
                <w:szCs w:val="18"/>
              </w:rPr>
              <w:t>益</w:t>
            </w:r>
          </w:p>
        </w:tc>
        <w:tc>
          <w:tcPr>
            <w:tcW w:w="146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709D6" w14:textId="77777777" w:rsidR="00364B3E" w:rsidRPr="00364B3E" w:rsidRDefault="00364B3E">
            <w:pPr>
              <w:pStyle w:val="ProductList-Body"/>
              <w:spacing w:before="20" w:after="20" w:line="256" w:lineRule="auto"/>
              <w:rPr>
                <w:rFonts w:ascii="Calibri" w:eastAsia="PMingLiU" w:hAnsi="Calibri" w:cs="Tahoma"/>
                <w:bCs/>
                <w:color w:val="FFFFFF" w:themeColor="background1"/>
                <w:szCs w:val="18"/>
                <w:lang w:val="zh-TW" w:eastAsia="zh-TW" w:bidi="zh-TW"/>
              </w:rPr>
            </w:pPr>
            <w:r w:rsidRPr="00364B3E">
              <w:rPr>
                <w:rFonts w:ascii="Calibri" w:eastAsia="PMingLiU" w:hAnsi="Calibri" w:cs="Tahoma"/>
                <w:bCs/>
                <w:color w:val="FFFFFF" w:themeColor="background1"/>
                <w:szCs w:val="18"/>
              </w:rPr>
              <w:t>Open License</w:t>
            </w:r>
          </w:p>
        </w:tc>
        <w:tc>
          <w:tcPr>
            <w:tcW w:w="1476"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709D7" w14:textId="77777777" w:rsidR="00364B3E" w:rsidRPr="00364B3E" w:rsidRDefault="00364B3E">
            <w:pPr>
              <w:pStyle w:val="ProductList-Body"/>
              <w:spacing w:before="20" w:after="20" w:line="256" w:lineRule="auto"/>
              <w:rPr>
                <w:rFonts w:ascii="Calibri" w:eastAsia="PMingLiU" w:hAnsi="Calibri" w:cs="Tahoma"/>
                <w:color w:val="FFFFFF" w:themeColor="background1"/>
                <w:szCs w:val="18"/>
                <w:lang w:val="zh-TW" w:eastAsia="zh-TW" w:bidi="zh-TW"/>
              </w:rPr>
            </w:pPr>
            <w:r w:rsidRPr="00364B3E">
              <w:rPr>
                <w:rFonts w:ascii="Calibri" w:eastAsia="PMingLiU" w:hAnsi="Calibri" w:cs="Tahoma"/>
                <w:bCs/>
                <w:color w:val="FFFFFF" w:themeColor="background1"/>
                <w:szCs w:val="18"/>
              </w:rPr>
              <w:t>Open Value(1)</w:t>
            </w:r>
          </w:p>
        </w:tc>
        <w:tc>
          <w:tcPr>
            <w:tcW w:w="1521"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709D8" w14:textId="77777777" w:rsidR="00364B3E" w:rsidRPr="00364B3E" w:rsidRDefault="00364B3E">
            <w:pPr>
              <w:pStyle w:val="ProductList-Body"/>
              <w:spacing w:before="20" w:after="20" w:line="256" w:lineRule="auto"/>
              <w:rPr>
                <w:rFonts w:ascii="Calibri" w:eastAsia="PMingLiU" w:hAnsi="Calibri" w:cs="Tahoma"/>
                <w:bCs/>
                <w:color w:val="FFFFFF" w:themeColor="background1"/>
                <w:szCs w:val="18"/>
              </w:rPr>
            </w:pPr>
            <w:r w:rsidRPr="00364B3E">
              <w:rPr>
                <w:rFonts w:ascii="Calibri" w:eastAsia="PMingLiU" w:hAnsi="Calibri" w:cs="Tahoma"/>
                <w:bCs/>
                <w:color w:val="FFFFFF" w:themeColor="background1"/>
                <w:szCs w:val="18"/>
              </w:rPr>
              <w:t xml:space="preserve">Select </w:t>
            </w:r>
            <w:r w:rsidRPr="00364B3E">
              <w:rPr>
                <w:rFonts w:ascii="Calibri" w:eastAsia="PMingLiU" w:hAnsi="Calibri" w:cs="Tahoma"/>
                <w:bCs/>
                <w:color w:val="FFFFFF" w:themeColor="background1"/>
                <w:szCs w:val="18"/>
              </w:rPr>
              <w:t>使用權</w:t>
            </w:r>
            <w:r w:rsidRPr="00364B3E">
              <w:rPr>
                <w:rFonts w:ascii="Calibri" w:eastAsia="PMingLiU" w:hAnsi="Calibri" w:cs="Tahoma"/>
                <w:bCs/>
                <w:color w:val="FFFFFF" w:themeColor="background1"/>
                <w:szCs w:val="18"/>
              </w:rPr>
              <w:t>/</w:t>
            </w:r>
            <w:r w:rsidR="00E519A6">
              <w:rPr>
                <w:rFonts w:ascii="Calibri" w:eastAsia="PMingLiU" w:hAnsi="Calibri" w:cs="Tahoma"/>
                <w:bCs/>
                <w:color w:val="FFFFFF" w:themeColor="background1"/>
                <w:szCs w:val="18"/>
              </w:rPr>
              <w:br/>
            </w:r>
            <w:r w:rsidRPr="00364B3E">
              <w:rPr>
                <w:rFonts w:ascii="Calibri" w:eastAsia="PMingLiU" w:hAnsi="Calibri" w:cs="Tahoma"/>
                <w:bCs/>
                <w:color w:val="FFFFFF" w:themeColor="background1"/>
                <w:szCs w:val="18"/>
              </w:rPr>
              <w:t>Select Plus/EA</w:t>
            </w:r>
          </w:p>
          <w:p w14:paraId="54F709D9" w14:textId="77777777" w:rsidR="00364B3E" w:rsidRPr="00364B3E" w:rsidRDefault="00364B3E">
            <w:pPr>
              <w:pStyle w:val="ProductList-Body"/>
              <w:spacing w:before="20" w:after="20" w:line="256" w:lineRule="auto"/>
              <w:rPr>
                <w:rFonts w:ascii="Calibri" w:eastAsia="PMingLiU" w:hAnsi="Calibri" w:cs="Tahoma"/>
                <w:bCs/>
                <w:color w:val="FFFFFF" w:themeColor="background1"/>
                <w:szCs w:val="18"/>
                <w:lang w:val="zh-TW" w:eastAsia="zh-TW" w:bidi="zh-TW"/>
              </w:rPr>
            </w:pPr>
            <w:r w:rsidRPr="00364B3E">
              <w:rPr>
                <w:rFonts w:ascii="Calibri" w:eastAsia="PMingLiU" w:hAnsi="Calibri" w:cs="Tahoma"/>
                <w:bCs/>
                <w:color w:val="FFFFFF" w:themeColor="background1"/>
                <w:szCs w:val="18"/>
              </w:rPr>
              <w:t>等級</w:t>
            </w:r>
            <w:r w:rsidRPr="00364B3E">
              <w:rPr>
                <w:rFonts w:ascii="Calibri" w:eastAsia="PMingLiU" w:hAnsi="Calibri" w:cs="Tahoma"/>
                <w:bCs/>
                <w:color w:val="FFFFFF" w:themeColor="background1"/>
                <w:szCs w:val="18"/>
              </w:rPr>
              <w:t xml:space="preserve"> A</w:t>
            </w:r>
          </w:p>
        </w:tc>
        <w:tc>
          <w:tcPr>
            <w:tcW w:w="1458"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709DA" w14:textId="77777777" w:rsidR="00364B3E" w:rsidRPr="00364B3E" w:rsidRDefault="00364B3E">
            <w:pPr>
              <w:pStyle w:val="ProductList-Body"/>
              <w:spacing w:before="20" w:after="20" w:line="256" w:lineRule="auto"/>
              <w:rPr>
                <w:rFonts w:ascii="Calibri" w:eastAsia="PMingLiU" w:hAnsi="Calibri" w:cs="Tahoma"/>
                <w:bCs/>
                <w:color w:val="FFFFFF" w:themeColor="background1"/>
                <w:szCs w:val="18"/>
              </w:rPr>
            </w:pPr>
            <w:r w:rsidRPr="00364B3E">
              <w:rPr>
                <w:rFonts w:ascii="Calibri" w:eastAsia="PMingLiU" w:hAnsi="Calibri" w:cs="Tahoma"/>
                <w:bCs/>
                <w:color w:val="FFFFFF" w:themeColor="background1"/>
                <w:szCs w:val="18"/>
              </w:rPr>
              <w:t xml:space="preserve">Select </w:t>
            </w:r>
            <w:r w:rsidRPr="00364B3E">
              <w:rPr>
                <w:rFonts w:ascii="Calibri" w:eastAsia="PMingLiU" w:hAnsi="Calibri" w:cs="Tahoma"/>
                <w:bCs/>
                <w:color w:val="FFFFFF" w:themeColor="background1"/>
                <w:szCs w:val="18"/>
              </w:rPr>
              <w:t>使用權</w:t>
            </w:r>
            <w:r w:rsidRPr="00364B3E">
              <w:rPr>
                <w:rFonts w:ascii="Calibri" w:eastAsia="PMingLiU" w:hAnsi="Calibri" w:cs="Tahoma"/>
                <w:bCs/>
                <w:color w:val="FFFFFF" w:themeColor="background1"/>
                <w:szCs w:val="18"/>
              </w:rPr>
              <w:t>/</w:t>
            </w:r>
            <w:r w:rsidR="00E519A6">
              <w:rPr>
                <w:rFonts w:ascii="Calibri" w:eastAsia="PMingLiU" w:hAnsi="Calibri" w:cs="Tahoma"/>
                <w:bCs/>
                <w:color w:val="FFFFFF" w:themeColor="background1"/>
                <w:szCs w:val="18"/>
              </w:rPr>
              <w:br/>
            </w:r>
            <w:r w:rsidRPr="00364B3E">
              <w:rPr>
                <w:rFonts w:ascii="Calibri" w:eastAsia="PMingLiU" w:hAnsi="Calibri" w:cs="Tahoma"/>
                <w:bCs/>
                <w:color w:val="FFFFFF" w:themeColor="background1"/>
                <w:szCs w:val="18"/>
              </w:rPr>
              <w:t>Select Plus/EA</w:t>
            </w:r>
          </w:p>
          <w:p w14:paraId="54F709DB" w14:textId="77777777" w:rsidR="00364B3E" w:rsidRPr="00364B3E" w:rsidRDefault="00364B3E">
            <w:pPr>
              <w:pStyle w:val="ProductList-Body"/>
              <w:spacing w:before="20" w:after="20" w:line="256" w:lineRule="auto"/>
              <w:rPr>
                <w:rFonts w:ascii="Calibri" w:eastAsia="PMingLiU" w:hAnsi="Calibri" w:cs="Tahoma"/>
                <w:bCs/>
                <w:color w:val="FFFFFF" w:themeColor="background1"/>
                <w:szCs w:val="18"/>
                <w:lang w:val="zh-TW" w:eastAsia="zh-TW" w:bidi="zh-TW"/>
              </w:rPr>
            </w:pPr>
            <w:r w:rsidRPr="00364B3E">
              <w:rPr>
                <w:rFonts w:ascii="Calibri" w:eastAsia="PMingLiU" w:hAnsi="Calibri" w:cs="Tahoma"/>
                <w:bCs/>
                <w:color w:val="FFFFFF" w:themeColor="background1"/>
                <w:szCs w:val="18"/>
              </w:rPr>
              <w:t>等級</w:t>
            </w:r>
            <w:r w:rsidRPr="00364B3E">
              <w:rPr>
                <w:rFonts w:ascii="Calibri" w:eastAsia="PMingLiU" w:hAnsi="Calibri" w:cs="Tahoma"/>
                <w:bCs/>
                <w:color w:val="FFFFFF" w:themeColor="background1"/>
                <w:szCs w:val="18"/>
              </w:rPr>
              <w:t xml:space="preserve"> B</w:t>
            </w:r>
          </w:p>
        </w:tc>
        <w:tc>
          <w:tcPr>
            <w:tcW w:w="146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709DC" w14:textId="77777777" w:rsidR="00364B3E" w:rsidRPr="00364B3E" w:rsidRDefault="00364B3E">
            <w:pPr>
              <w:pStyle w:val="ProductList-Body"/>
              <w:spacing w:before="20" w:after="20" w:line="256" w:lineRule="auto"/>
              <w:rPr>
                <w:rFonts w:ascii="Calibri" w:eastAsia="PMingLiU" w:hAnsi="Calibri" w:cs="Tahoma"/>
                <w:bCs/>
                <w:color w:val="FFFFFF" w:themeColor="background1"/>
                <w:szCs w:val="18"/>
              </w:rPr>
            </w:pPr>
            <w:r w:rsidRPr="00364B3E">
              <w:rPr>
                <w:rFonts w:ascii="Calibri" w:eastAsia="PMingLiU" w:hAnsi="Calibri" w:cs="Tahoma"/>
                <w:bCs/>
                <w:color w:val="FFFFFF" w:themeColor="background1"/>
                <w:szCs w:val="18"/>
              </w:rPr>
              <w:t xml:space="preserve">Select </w:t>
            </w:r>
            <w:r w:rsidRPr="00364B3E">
              <w:rPr>
                <w:rFonts w:ascii="Calibri" w:eastAsia="PMingLiU" w:hAnsi="Calibri" w:cs="Tahoma"/>
                <w:bCs/>
                <w:color w:val="FFFFFF" w:themeColor="background1"/>
                <w:szCs w:val="18"/>
              </w:rPr>
              <w:t>使用權</w:t>
            </w:r>
            <w:r w:rsidRPr="00364B3E">
              <w:rPr>
                <w:rFonts w:ascii="Calibri" w:eastAsia="PMingLiU" w:hAnsi="Calibri" w:cs="Tahoma"/>
                <w:bCs/>
                <w:color w:val="FFFFFF" w:themeColor="background1"/>
                <w:szCs w:val="18"/>
              </w:rPr>
              <w:t>/</w:t>
            </w:r>
            <w:r w:rsidR="00E519A6">
              <w:rPr>
                <w:rFonts w:ascii="Calibri" w:eastAsia="PMingLiU" w:hAnsi="Calibri" w:cs="Tahoma"/>
                <w:bCs/>
                <w:color w:val="FFFFFF" w:themeColor="background1"/>
                <w:szCs w:val="18"/>
              </w:rPr>
              <w:br/>
              <w:t>Select Plus</w:t>
            </w:r>
            <w:r w:rsidRPr="00364B3E">
              <w:rPr>
                <w:rFonts w:ascii="Calibri" w:eastAsia="PMingLiU" w:hAnsi="Calibri" w:cs="Tahoma"/>
                <w:bCs/>
                <w:color w:val="FFFFFF" w:themeColor="background1"/>
                <w:szCs w:val="18"/>
              </w:rPr>
              <w:t>/EA</w:t>
            </w:r>
          </w:p>
          <w:p w14:paraId="54F709DD" w14:textId="77777777" w:rsidR="00364B3E" w:rsidRPr="00364B3E" w:rsidRDefault="00364B3E">
            <w:pPr>
              <w:pStyle w:val="ProductList-Body"/>
              <w:spacing w:before="20" w:after="20" w:line="256" w:lineRule="auto"/>
              <w:rPr>
                <w:rFonts w:ascii="Calibri" w:eastAsia="PMingLiU" w:hAnsi="Calibri" w:cs="Tahoma"/>
                <w:bCs/>
                <w:color w:val="FFFFFF" w:themeColor="background1"/>
                <w:szCs w:val="18"/>
                <w:lang w:val="zh-TW" w:eastAsia="zh-TW" w:bidi="zh-TW"/>
              </w:rPr>
            </w:pPr>
            <w:r w:rsidRPr="00364B3E">
              <w:rPr>
                <w:rFonts w:ascii="Calibri" w:eastAsia="PMingLiU" w:hAnsi="Calibri" w:cs="Tahoma"/>
                <w:bCs/>
                <w:color w:val="FFFFFF" w:themeColor="background1"/>
                <w:szCs w:val="18"/>
              </w:rPr>
              <w:t>等級</w:t>
            </w:r>
            <w:r w:rsidRPr="00364B3E">
              <w:rPr>
                <w:rFonts w:ascii="Calibri" w:eastAsia="PMingLiU" w:hAnsi="Calibri" w:cs="Tahoma"/>
                <w:bCs/>
                <w:color w:val="FFFFFF" w:themeColor="background1"/>
                <w:szCs w:val="18"/>
              </w:rPr>
              <w:t xml:space="preserve"> C</w:t>
            </w:r>
          </w:p>
        </w:tc>
        <w:tc>
          <w:tcPr>
            <w:tcW w:w="146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F709DE" w14:textId="77777777" w:rsidR="00364B3E" w:rsidRPr="00364B3E" w:rsidRDefault="00364B3E">
            <w:pPr>
              <w:pStyle w:val="ProductList-Body"/>
              <w:spacing w:before="20" w:after="20" w:line="256" w:lineRule="auto"/>
              <w:rPr>
                <w:rFonts w:ascii="Calibri" w:eastAsia="PMingLiU" w:hAnsi="Calibri" w:cs="Tahoma"/>
                <w:bCs/>
                <w:color w:val="FFFFFF" w:themeColor="background1"/>
                <w:szCs w:val="18"/>
              </w:rPr>
            </w:pPr>
            <w:r w:rsidRPr="00364B3E">
              <w:rPr>
                <w:rFonts w:ascii="Calibri" w:eastAsia="PMingLiU" w:hAnsi="Calibri" w:cs="Tahoma"/>
                <w:bCs/>
                <w:color w:val="FFFFFF" w:themeColor="background1"/>
                <w:szCs w:val="18"/>
              </w:rPr>
              <w:t xml:space="preserve">Select </w:t>
            </w:r>
            <w:r w:rsidRPr="00364B3E">
              <w:rPr>
                <w:rFonts w:ascii="Calibri" w:eastAsia="PMingLiU" w:hAnsi="Calibri" w:cs="Tahoma"/>
                <w:bCs/>
                <w:color w:val="FFFFFF" w:themeColor="background1"/>
                <w:szCs w:val="18"/>
              </w:rPr>
              <w:t>使用權</w:t>
            </w:r>
            <w:r w:rsidRPr="00364B3E">
              <w:rPr>
                <w:rFonts w:ascii="Calibri" w:eastAsia="PMingLiU" w:hAnsi="Calibri" w:cs="Tahoma"/>
                <w:bCs/>
                <w:color w:val="FFFFFF" w:themeColor="background1"/>
                <w:szCs w:val="18"/>
              </w:rPr>
              <w:t>/</w:t>
            </w:r>
            <w:r w:rsidR="00E519A6">
              <w:rPr>
                <w:rFonts w:ascii="Calibri" w:eastAsia="PMingLiU" w:hAnsi="Calibri" w:cs="Tahoma"/>
                <w:bCs/>
                <w:color w:val="FFFFFF" w:themeColor="background1"/>
                <w:szCs w:val="18"/>
              </w:rPr>
              <w:br/>
            </w:r>
            <w:r w:rsidRPr="00364B3E">
              <w:rPr>
                <w:rFonts w:ascii="Calibri" w:eastAsia="PMingLiU" w:hAnsi="Calibri" w:cs="Tahoma"/>
                <w:bCs/>
                <w:color w:val="FFFFFF" w:themeColor="background1"/>
                <w:szCs w:val="18"/>
              </w:rPr>
              <w:t>Select Plus/EA</w:t>
            </w:r>
          </w:p>
          <w:p w14:paraId="54F709DF" w14:textId="77777777" w:rsidR="00364B3E" w:rsidRPr="00364B3E" w:rsidRDefault="00364B3E">
            <w:pPr>
              <w:pStyle w:val="ProductList-Body"/>
              <w:spacing w:before="20" w:after="20" w:line="256" w:lineRule="auto"/>
              <w:rPr>
                <w:rFonts w:ascii="Calibri" w:eastAsia="PMingLiU" w:hAnsi="Calibri" w:cs="Tahoma"/>
                <w:bCs/>
                <w:color w:val="FFFFFF" w:themeColor="background1"/>
                <w:szCs w:val="18"/>
                <w:lang w:val="zh-TW" w:eastAsia="zh-TW" w:bidi="zh-TW"/>
              </w:rPr>
            </w:pPr>
            <w:r w:rsidRPr="00364B3E">
              <w:rPr>
                <w:rFonts w:ascii="Calibri" w:eastAsia="PMingLiU" w:hAnsi="Calibri" w:cs="Tahoma"/>
                <w:bCs/>
                <w:color w:val="FFFFFF" w:themeColor="background1"/>
                <w:szCs w:val="18"/>
              </w:rPr>
              <w:t>等級</w:t>
            </w:r>
            <w:r w:rsidRPr="00364B3E">
              <w:rPr>
                <w:rFonts w:ascii="Calibri" w:eastAsia="PMingLiU" w:hAnsi="Calibri" w:cs="Tahoma"/>
                <w:bCs/>
                <w:color w:val="FFFFFF" w:themeColor="background1"/>
                <w:szCs w:val="18"/>
              </w:rPr>
              <w:t xml:space="preserve"> D</w:t>
            </w:r>
          </w:p>
        </w:tc>
      </w:tr>
      <w:tr w:rsidR="00866291" w:rsidRPr="00364B3E" w14:paraId="54F709E8" w14:textId="77777777" w:rsidTr="00866291">
        <w:trPr>
          <w:trHeight w:val="236"/>
        </w:trPr>
        <w:tc>
          <w:tcPr>
            <w:tcW w:w="1944" w:type="dxa"/>
            <w:tcBorders>
              <w:top w:val="single" w:sz="4" w:space="0" w:color="auto"/>
              <w:left w:val="single" w:sz="4" w:space="0" w:color="auto"/>
              <w:bottom w:val="single" w:sz="4" w:space="0" w:color="auto"/>
              <w:right w:val="single" w:sz="4" w:space="0" w:color="auto"/>
            </w:tcBorders>
            <w:vAlign w:val="center"/>
            <w:hideMark/>
          </w:tcPr>
          <w:p w14:paraId="54F709E1"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問題解決電話支援連絡人之人</w:t>
            </w:r>
            <w:r w:rsidRPr="00364B3E">
              <w:rPr>
                <w:rFonts w:ascii="Calibri" w:eastAsia="PMingLiU" w:hAnsi="Calibri" w:cs="MingLiU"/>
                <w:szCs w:val="18"/>
              </w:rPr>
              <w:t>數</w:t>
            </w:r>
          </w:p>
        </w:tc>
        <w:tc>
          <w:tcPr>
            <w:tcW w:w="1467" w:type="dxa"/>
            <w:tcBorders>
              <w:top w:val="single" w:sz="4" w:space="0" w:color="auto"/>
              <w:left w:val="single" w:sz="4" w:space="0" w:color="auto"/>
              <w:bottom w:val="single" w:sz="4" w:space="0" w:color="auto"/>
              <w:right w:val="single" w:sz="4" w:space="0" w:color="auto"/>
            </w:tcBorders>
            <w:vAlign w:val="center"/>
            <w:hideMark/>
          </w:tcPr>
          <w:p w14:paraId="54F709E2"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視需要情況而</w:t>
            </w:r>
            <w:r w:rsidRPr="00364B3E">
              <w:rPr>
                <w:rFonts w:ascii="Calibri" w:eastAsia="PMingLiU" w:hAnsi="Calibri" w:cs="MingLiU"/>
                <w:szCs w:val="18"/>
              </w:rPr>
              <w:t>定</w:t>
            </w:r>
          </w:p>
        </w:tc>
        <w:tc>
          <w:tcPr>
            <w:tcW w:w="1476" w:type="dxa"/>
            <w:tcBorders>
              <w:top w:val="single" w:sz="4" w:space="0" w:color="auto"/>
              <w:left w:val="single" w:sz="4" w:space="0" w:color="auto"/>
              <w:bottom w:val="single" w:sz="4" w:space="0" w:color="auto"/>
              <w:right w:val="single" w:sz="4" w:space="0" w:color="auto"/>
            </w:tcBorders>
            <w:vAlign w:val="center"/>
            <w:hideMark/>
          </w:tcPr>
          <w:p w14:paraId="54F709E3"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視需要情況而</w:t>
            </w:r>
            <w:r w:rsidRPr="00364B3E">
              <w:rPr>
                <w:rFonts w:ascii="Calibri" w:eastAsia="PMingLiU" w:hAnsi="Calibri" w:cs="MingLiU"/>
                <w:szCs w:val="18"/>
              </w:rPr>
              <w:t>定</w:t>
            </w:r>
          </w:p>
        </w:tc>
        <w:tc>
          <w:tcPr>
            <w:tcW w:w="1521" w:type="dxa"/>
            <w:tcBorders>
              <w:top w:val="single" w:sz="4" w:space="0" w:color="auto"/>
              <w:left w:val="single" w:sz="4" w:space="0" w:color="auto"/>
              <w:bottom w:val="single" w:sz="4" w:space="0" w:color="auto"/>
              <w:right w:val="single" w:sz="4" w:space="0" w:color="auto"/>
            </w:tcBorders>
            <w:vAlign w:val="center"/>
            <w:hideMark/>
          </w:tcPr>
          <w:p w14:paraId="54F709E4"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視需要情況而</w:t>
            </w:r>
            <w:r w:rsidRPr="00364B3E">
              <w:rPr>
                <w:rFonts w:ascii="Calibri" w:eastAsia="PMingLiU" w:hAnsi="Calibri" w:cs="MingLiU"/>
                <w:szCs w:val="18"/>
              </w:rPr>
              <w:t>定</w:t>
            </w:r>
          </w:p>
        </w:tc>
        <w:tc>
          <w:tcPr>
            <w:tcW w:w="1458" w:type="dxa"/>
            <w:tcBorders>
              <w:top w:val="single" w:sz="4" w:space="0" w:color="auto"/>
              <w:left w:val="single" w:sz="4" w:space="0" w:color="auto"/>
              <w:bottom w:val="single" w:sz="4" w:space="0" w:color="auto"/>
              <w:right w:val="single" w:sz="4" w:space="0" w:color="auto"/>
            </w:tcBorders>
            <w:vAlign w:val="center"/>
            <w:hideMark/>
          </w:tcPr>
          <w:p w14:paraId="54F709E5"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視需要情況而</w:t>
            </w:r>
            <w:r w:rsidRPr="00364B3E">
              <w:rPr>
                <w:rFonts w:ascii="Calibri" w:eastAsia="PMingLiU" w:hAnsi="Calibri" w:cs="MingLiU"/>
                <w:szCs w:val="18"/>
              </w:rPr>
              <w:t>定</w:t>
            </w:r>
          </w:p>
        </w:tc>
        <w:tc>
          <w:tcPr>
            <w:tcW w:w="1467" w:type="dxa"/>
            <w:tcBorders>
              <w:top w:val="single" w:sz="4" w:space="0" w:color="auto"/>
              <w:left w:val="single" w:sz="4" w:space="0" w:color="auto"/>
              <w:bottom w:val="single" w:sz="4" w:space="0" w:color="auto"/>
              <w:right w:val="single" w:sz="4" w:space="0" w:color="auto"/>
            </w:tcBorders>
            <w:vAlign w:val="center"/>
            <w:hideMark/>
          </w:tcPr>
          <w:p w14:paraId="54F709E6"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視需要情況而</w:t>
            </w:r>
            <w:r w:rsidRPr="00364B3E">
              <w:rPr>
                <w:rFonts w:ascii="Calibri" w:eastAsia="PMingLiU" w:hAnsi="Calibri" w:cs="MingLiU"/>
                <w:szCs w:val="18"/>
              </w:rPr>
              <w:t>定</w:t>
            </w:r>
          </w:p>
        </w:tc>
        <w:tc>
          <w:tcPr>
            <w:tcW w:w="1467" w:type="dxa"/>
            <w:tcBorders>
              <w:top w:val="single" w:sz="4" w:space="0" w:color="auto"/>
              <w:left w:val="single" w:sz="4" w:space="0" w:color="auto"/>
              <w:bottom w:val="single" w:sz="4" w:space="0" w:color="auto"/>
              <w:right w:val="single" w:sz="4" w:space="0" w:color="auto"/>
            </w:tcBorders>
            <w:vAlign w:val="center"/>
            <w:hideMark/>
          </w:tcPr>
          <w:p w14:paraId="54F709E7"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視需要情況而</w:t>
            </w:r>
            <w:r w:rsidRPr="00364B3E">
              <w:rPr>
                <w:rFonts w:ascii="Calibri" w:eastAsia="PMingLiU" w:hAnsi="Calibri" w:cs="MingLiU"/>
                <w:szCs w:val="18"/>
              </w:rPr>
              <w:t>定</w:t>
            </w:r>
          </w:p>
        </w:tc>
      </w:tr>
      <w:tr w:rsidR="00866291" w:rsidRPr="00364B3E" w14:paraId="54F709F0" w14:textId="77777777" w:rsidTr="00866291">
        <w:trPr>
          <w:trHeight w:val="236"/>
        </w:trPr>
        <w:tc>
          <w:tcPr>
            <w:tcW w:w="1944" w:type="dxa"/>
            <w:tcBorders>
              <w:top w:val="single" w:sz="4" w:space="0" w:color="auto"/>
              <w:left w:val="single" w:sz="4" w:space="0" w:color="auto"/>
              <w:bottom w:val="single" w:sz="4" w:space="0" w:color="auto"/>
              <w:right w:val="single" w:sz="4" w:space="0" w:color="auto"/>
            </w:tcBorders>
            <w:vAlign w:val="center"/>
            <w:hideMark/>
          </w:tcPr>
          <w:p w14:paraId="54F709E9"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授權之網頁支援連絡人之人</w:t>
            </w:r>
            <w:r w:rsidRPr="00364B3E">
              <w:rPr>
                <w:rFonts w:ascii="Calibri" w:eastAsia="PMingLiU" w:hAnsi="Calibri" w:cs="MingLiU"/>
                <w:szCs w:val="18"/>
              </w:rPr>
              <w:t>數</w:t>
            </w:r>
          </w:p>
        </w:tc>
        <w:tc>
          <w:tcPr>
            <w:tcW w:w="1467" w:type="dxa"/>
            <w:tcBorders>
              <w:top w:val="single" w:sz="4" w:space="0" w:color="auto"/>
              <w:left w:val="single" w:sz="4" w:space="0" w:color="auto"/>
              <w:bottom w:val="single" w:sz="4" w:space="0" w:color="auto"/>
              <w:right w:val="single" w:sz="4" w:space="0" w:color="auto"/>
            </w:tcBorders>
            <w:vAlign w:val="center"/>
            <w:hideMark/>
          </w:tcPr>
          <w:p w14:paraId="54F709EA"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NA</w:t>
            </w:r>
          </w:p>
        </w:tc>
        <w:tc>
          <w:tcPr>
            <w:tcW w:w="1476" w:type="dxa"/>
            <w:tcBorders>
              <w:top w:val="single" w:sz="4" w:space="0" w:color="auto"/>
              <w:left w:val="single" w:sz="4" w:space="0" w:color="auto"/>
              <w:bottom w:val="single" w:sz="4" w:space="0" w:color="auto"/>
              <w:right w:val="single" w:sz="4" w:space="0" w:color="auto"/>
            </w:tcBorders>
            <w:vAlign w:val="center"/>
            <w:hideMark/>
          </w:tcPr>
          <w:p w14:paraId="54F709EB"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1</w:t>
            </w:r>
          </w:p>
        </w:tc>
        <w:tc>
          <w:tcPr>
            <w:tcW w:w="1521" w:type="dxa"/>
            <w:tcBorders>
              <w:top w:val="single" w:sz="4" w:space="0" w:color="auto"/>
              <w:left w:val="single" w:sz="4" w:space="0" w:color="auto"/>
              <w:bottom w:val="single" w:sz="4" w:space="0" w:color="auto"/>
              <w:right w:val="single" w:sz="4" w:space="0" w:color="auto"/>
            </w:tcBorders>
            <w:vAlign w:val="center"/>
            <w:hideMark/>
          </w:tcPr>
          <w:p w14:paraId="54F709EC"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2</w:t>
            </w:r>
          </w:p>
        </w:tc>
        <w:tc>
          <w:tcPr>
            <w:tcW w:w="1458" w:type="dxa"/>
            <w:tcBorders>
              <w:top w:val="single" w:sz="4" w:space="0" w:color="auto"/>
              <w:left w:val="single" w:sz="4" w:space="0" w:color="auto"/>
              <w:bottom w:val="single" w:sz="4" w:space="0" w:color="auto"/>
              <w:right w:val="single" w:sz="4" w:space="0" w:color="auto"/>
            </w:tcBorders>
            <w:vAlign w:val="center"/>
            <w:hideMark/>
          </w:tcPr>
          <w:p w14:paraId="54F709ED"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4</w:t>
            </w:r>
          </w:p>
        </w:tc>
        <w:tc>
          <w:tcPr>
            <w:tcW w:w="1467" w:type="dxa"/>
            <w:tcBorders>
              <w:top w:val="single" w:sz="4" w:space="0" w:color="auto"/>
              <w:left w:val="single" w:sz="4" w:space="0" w:color="auto"/>
              <w:bottom w:val="single" w:sz="4" w:space="0" w:color="auto"/>
              <w:right w:val="single" w:sz="4" w:space="0" w:color="auto"/>
            </w:tcBorders>
            <w:vAlign w:val="center"/>
            <w:hideMark/>
          </w:tcPr>
          <w:p w14:paraId="54F709EE"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8</w:t>
            </w:r>
          </w:p>
        </w:tc>
        <w:tc>
          <w:tcPr>
            <w:tcW w:w="1467" w:type="dxa"/>
            <w:tcBorders>
              <w:top w:val="single" w:sz="4" w:space="0" w:color="auto"/>
              <w:left w:val="single" w:sz="4" w:space="0" w:color="auto"/>
              <w:bottom w:val="single" w:sz="4" w:space="0" w:color="auto"/>
              <w:right w:val="single" w:sz="4" w:space="0" w:color="auto"/>
            </w:tcBorders>
            <w:vAlign w:val="center"/>
            <w:hideMark/>
          </w:tcPr>
          <w:p w14:paraId="54F709EF"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16</w:t>
            </w:r>
          </w:p>
        </w:tc>
      </w:tr>
    </w:tbl>
    <w:p w14:paraId="54F709F1" w14:textId="77777777" w:rsidR="00364B3E" w:rsidRPr="00866291" w:rsidRDefault="00364B3E" w:rsidP="00364B3E">
      <w:pPr>
        <w:pStyle w:val="ProductList-Body"/>
        <w:ind w:left="180"/>
        <w:rPr>
          <w:rFonts w:ascii="Calibri" w:eastAsia="PMingLiU" w:hAnsi="Calibri" w:cs="Tahoma"/>
          <w:bCs/>
          <w:sz w:val="16"/>
          <w:szCs w:val="18"/>
          <w:lang w:val="zh-TW" w:eastAsia="zh-TW" w:bidi="zh-TW"/>
        </w:rPr>
      </w:pPr>
    </w:p>
    <w:p w14:paraId="54F709F2" w14:textId="77777777" w:rsidR="00364B3E" w:rsidRPr="00364B3E" w:rsidRDefault="00364B3E" w:rsidP="00364B3E">
      <w:pPr>
        <w:pStyle w:val="ProductList-Body"/>
        <w:ind w:left="180"/>
        <w:rPr>
          <w:rFonts w:ascii="Calibri" w:eastAsia="PMingLiU" w:hAnsi="Calibri"/>
        </w:rPr>
      </w:pPr>
      <w:bookmarkStart w:id="1605" w:name="_Toc240899166"/>
      <w:r w:rsidRPr="00364B3E">
        <w:rPr>
          <w:rFonts w:ascii="Calibri" w:eastAsia="PMingLiU" w:hAnsi="Calibri" w:cs="MingLiU"/>
        </w:rPr>
        <w:t>透過</w:t>
      </w:r>
      <w:r w:rsidRPr="00364B3E">
        <w:rPr>
          <w:rFonts w:ascii="Calibri" w:eastAsia="PMingLiU" w:hAnsi="Calibri"/>
        </w:rPr>
        <w:t xml:space="preserve"> Microsoft </w:t>
      </w:r>
      <w:r w:rsidRPr="00364B3E">
        <w:rPr>
          <w:rFonts w:ascii="Calibri" w:eastAsia="PMingLiU" w:hAnsi="Calibri"/>
        </w:rPr>
        <w:t>產品及服務合約</w:t>
      </w:r>
      <w:r w:rsidRPr="00364B3E">
        <w:rPr>
          <w:rFonts w:ascii="Calibri" w:eastAsia="PMingLiU" w:hAnsi="Calibri"/>
        </w:rPr>
        <w:t xml:space="preserve"> (MPSA) </w:t>
      </w:r>
      <w:r w:rsidRPr="00364B3E">
        <w:rPr>
          <w:rFonts w:ascii="Calibri" w:eastAsia="PMingLiU" w:hAnsi="Calibri"/>
        </w:rPr>
        <w:t>購買的客戶必須參閱「</w:t>
      </w:r>
      <w:r w:rsidRPr="00364B3E">
        <w:rPr>
          <w:rFonts w:ascii="Calibri" w:eastAsia="PMingLiU" w:hAnsi="Calibri"/>
        </w:rPr>
        <w:t xml:space="preserve">MPSA </w:t>
      </w:r>
      <w:r w:rsidRPr="00364B3E">
        <w:rPr>
          <w:rFonts w:ascii="Calibri" w:eastAsia="PMingLiU" w:hAnsi="Calibri"/>
        </w:rPr>
        <w:t>授權手冊」，以了解透過</w:t>
      </w:r>
      <w:r w:rsidRPr="00364B3E">
        <w:rPr>
          <w:rFonts w:ascii="Calibri" w:eastAsia="PMingLiU" w:hAnsi="Calibri"/>
        </w:rPr>
        <w:t xml:space="preserve"> MPSA </w:t>
      </w:r>
      <w:r w:rsidRPr="00364B3E">
        <w:rPr>
          <w:rFonts w:ascii="Calibri" w:eastAsia="PMingLiU" w:hAnsi="Calibri"/>
        </w:rPr>
        <w:t>進行全天候問題解決支援電話及網頁事件之相關詳情。「</w:t>
      </w:r>
      <w:r w:rsidRPr="00364B3E">
        <w:rPr>
          <w:rFonts w:ascii="Calibri" w:eastAsia="PMingLiU" w:hAnsi="Calibri"/>
        </w:rPr>
        <w:t xml:space="preserve">MPSA </w:t>
      </w:r>
      <w:r w:rsidRPr="00364B3E">
        <w:rPr>
          <w:rFonts w:ascii="Calibri" w:eastAsia="PMingLiU" w:hAnsi="Calibri"/>
        </w:rPr>
        <w:t>授權手冊」的網址</w:t>
      </w:r>
      <w:r w:rsidRPr="00364B3E">
        <w:rPr>
          <w:rFonts w:ascii="Calibri" w:eastAsia="PMingLiU" w:hAnsi="Calibri" w:cs="MingLiU"/>
        </w:rPr>
        <w:t>是</w:t>
      </w:r>
      <w:r w:rsidRPr="00364B3E">
        <w:rPr>
          <w:rFonts w:ascii="Calibri" w:eastAsia="PMingLiU" w:hAnsi="Calibri"/>
        </w:rPr>
        <w:t xml:space="preserve"> </w:t>
      </w:r>
      <w:hyperlink r:id="rId105" w:history="1">
        <w:r w:rsidRPr="00364B3E">
          <w:rPr>
            <w:rStyle w:val="Hyperlink"/>
            <w:rFonts w:ascii="Calibri" w:eastAsia="PMingLiU" w:hAnsi="Calibri"/>
          </w:rPr>
          <w:t>http://www.microsoftvolumelicensing.com/DocumentSearch.aspx?Mode=1&amp;Category=3</w:t>
        </w:r>
      </w:hyperlink>
    </w:p>
    <w:p w14:paraId="54F709F3" w14:textId="77777777" w:rsidR="00364B3E" w:rsidRPr="00364B3E" w:rsidRDefault="00364B3E" w:rsidP="00364B3E">
      <w:pPr>
        <w:pStyle w:val="ProductList-Body"/>
        <w:ind w:left="180"/>
        <w:rPr>
          <w:rFonts w:ascii="Calibri" w:eastAsia="PMingLiU" w:hAnsi="Calibri"/>
        </w:rPr>
      </w:pPr>
    </w:p>
    <w:p w14:paraId="54F709F4" w14:textId="77777777" w:rsidR="00364B3E" w:rsidRPr="00364B3E" w:rsidRDefault="00364B3E" w:rsidP="00364B3E">
      <w:pPr>
        <w:pStyle w:val="ProductList-Body"/>
        <w:ind w:left="180"/>
        <w:rPr>
          <w:rFonts w:ascii="Calibri" w:eastAsia="PMingLiU" w:hAnsi="Calibri" w:cs="Tahoma"/>
          <w:b/>
          <w:color w:val="00188F"/>
          <w:szCs w:val="18"/>
        </w:rPr>
      </w:pPr>
      <w:r w:rsidRPr="00364B3E">
        <w:rPr>
          <w:rFonts w:ascii="Calibri" w:eastAsia="PMingLiU" w:hAnsi="Calibri" w:cs="Tahoma"/>
          <w:b/>
          <w:color w:val="00188F"/>
          <w:szCs w:val="18"/>
        </w:rPr>
        <w:t>軟體保證客戶之服務等</w:t>
      </w:r>
      <w:r w:rsidRPr="00364B3E">
        <w:rPr>
          <w:rFonts w:ascii="Calibri" w:eastAsia="PMingLiU" w:hAnsi="Calibri" w:cs="MingLiU"/>
          <w:b/>
          <w:color w:val="00188F"/>
          <w:szCs w:val="18"/>
        </w:rPr>
        <w:t>級</w:t>
      </w:r>
      <w:bookmarkEnd w:id="1605"/>
    </w:p>
    <w:p w14:paraId="54F709F5" w14:textId="77777777" w:rsidR="00364B3E" w:rsidRPr="00364B3E" w:rsidRDefault="00364B3E" w:rsidP="00364B3E">
      <w:pPr>
        <w:pStyle w:val="ProductList-Body"/>
        <w:ind w:left="180"/>
        <w:rPr>
          <w:rFonts w:ascii="Calibri" w:eastAsia="PMingLiU" w:hAnsi="Calibri" w:cs="Tahoma"/>
          <w:szCs w:val="18"/>
        </w:rPr>
      </w:pPr>
      <w:r w:rsidRPr="00364B3E">
        <w:rPr>
          <w:rFonts w:ascii="Calibri" w:eastAsia="PMingLiU" w:hAnsi="Calibri" w:cs="Tahoma"/>
          <w:szCs w:val="18"/>
        </w:rPr>
        <w:t>除必須透過電話提出之嚴重性</w:t>
      </w:r>
      <w:r w:rsidRPr="00364B3E">
        <w:rPr>
          <w:rFonts w:ascii="Calibri" w:eastAsia="PMingLiU" w:hAnsi="Calibri" w:cs="Tahoma"/>
          <w:szCs w:val="18"/>
        </w:rPr>
        <w:t xml:space="preserve"> A </w:t>
      </w:r>
      <w:r w:rsidRPr="00364B3E">
        <w:rPr>
          <w:rFonts w:ascii="Calibri" w:eastAsia="PMingLiU" w:hAnsi="Calibri" w:cs="MingLiU"/>
          <w:szCs w:val="18"/>
        </w:rPr>
        <w:t>及</w:t>
      </w:r>
      <w:r w:rsidRPr="00364B3E">
        <w:rPr>
          <w:rFonts w:ascii="Calibri" w:eastAsia="PMingLiU" w:hAnsi="Calibri" w:cs="Tahoma"/>
          <w:szCs w:val="18"/>
        </w:rPr>
        <w:t xml:space="preserve"> B </w:t>
      </w:r>
      <w:r w:rsidRPr="00364B3E">
        <w:rPr>
          <w:rFonts w:ascii="Calibri" w:eastAsia="PMingLiU" w:hAnsi="Calibri" w:cs="Tahoma"/>
          <w:szCs w:val="18"/>
        </w:rPr>
        <w:t>外，得透過電話或電子方式由客戶指定之連絡人提出支援要求，如以下所示</w:t>
      </w:r>
      <w:r w:rsidRPr="00364B3E">
        <w:rPr>
          <w:rFonts w:ascii="Calibri" w:eastAsia="PMingLiU" w:hAnsi="Calibri" w:cs="MingLiU"/>
          <w:szCs w:val="18"/>
        </w:rPr>
        <w:t>。</w:t>
      </w:r>
    </w:p>
    <w:p w14:paraId="54F709F6" w14:textId="77777777" w:rsidR="00364B3E" w:rsidRPr="00364B3E" w:rsidRDefault="00364B3E" w:rsidP="00364B3E">
      <w:pPr>
        <w:pStyle w:val="ProductList-Body"/>
        <w:ind w:left="180"/>
        <w:rPr>
          <w:rFonts w:ascii="Calibri" w:eastAsia="PMingLiU" w:hAnsi="Calibri" w:cs="Tahoma"/>
          <w:szCs w:val="18"/>
        </w:rPr>
      </w:pPr>
    </w:p>
    <w:p w14:paraId="54F709F7" w14:textId="77777777" w:rsidR="00364B3E" w:rsidRPr="00364B3E" w:rsidRDefault="00364B3E" w:rsidP="00364B3E">
      <w:pPr>
        <w:pStyle w:val="ProductList-Body"/>
        <w:ind w:left="180"/>
        <w:rPr>
          <w:rFonts w:ascii="Calibri" w:eastAsia="PMingLiU" w:hAnsi="Calibri" w:cs="Tahoma"/>
          <w:szCs w:val="18"/>
        </w:rPr>
      </w:pPr>
      <w:r w:rsidRPr="00364B3E">
        <w:rPr>
          <w:rFonts w:ascii="Calibri" w:eastAsia="PMingLiU" w:hAnsi="Calibri" w:cs="Tahoma"/>
          <w:szCs w:val="18"/>
        </w:rPr>
        <w:t>客戶要負責於諮詢過本公司之後設定最初之嚴重等級，但是客戶得隨時要求變更嚴重等級。依嚴重等級估計的回應次數及客戶的責任定義於下表中</w:t>
      </w:r>
      <w:r w:rsidRPr="00364B3E">
        <w:rPr>
          <w:rFonts w:ascii="Calibri" w:eastAsia="PMingLiU" w:hAnsi="Calibri" w:cs="MingLiU"/>
          <w:szCs w:val="18"/>
        </w:rPr>
        <w:t>：</w:t>
      </w:r>
    </w:p>
    <w:p w14:paraId="54F709F8" w14:textId="77777777" w:rsidR="00364B3E" w:rsidRPr="00364B3E" w:rsidRDefault="00364B3E" w:rsidP="00364B3E">
      <w:pPr>
        <w:pStyle w:val="ProductList-Body"/>
        <w:ind w:left="180"/>
        <w:rPr>
          <w:rFonts w:ascii="Calibri" w:eastAsia="PMingLiU" w:hAnsi="Calibri" w:cs="Tahoma"/>
          <w:szCs w:val="18"/>
        </w:rPr>
      </w:pPr>
    </w:p>
    <w:tbl>
      <w:tblPr>
        <w:tblW w:w="1072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60"/>
        <w:gridCol w:w="3186"/>
        <w:gridCol w:w="3285"/>
        <w:gridCol w:w="2997"/>
      </w:tblGrid>
      <w:tr w:rsidR="00364B3E" w:rsidRPr="00364B3E" w14:paraId="54F709FD" w14:textId="77777777" w:rsidTr="008272EB">
        <w:trPr>
          <w:trHeight w:val="160"/>
          <w:tblHeader/>
        </w:trPr>
        <w:tc>
          <w:tcPr>
            <w:tcW w:w="126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54F709F9" w14:textId="77777777" w:rsidR="00364B3E" w:rsidRPr="00364B3E" w:rsidRDefault="00364B3E">
            <w:pPr>
              <w:pStyle w:val="ProductList-Body"/>
              <w:spacing w:before="20" w:after="20" w:line="256" w:lineRule="auto"/>
              <w:rPr>
                <w:rFonts w:ascii="Calibri" w:eastAsia="PMingLiU" w:hAnsi="Calibri" w:cs="Tahoma"/>
                <w:bCs/>
                <w:color w:val="FFFFFF" w:themeColor="background1"/>
                <w:szCs w:val="18"/>
                <w:lang w:val="zh-TW" w:eastAsia="zh-TW" w:bidi="zh-TW"/>
              </w:rPr>
            </w:pPr>
            <w:r w:rsidRPr="00364B3E">
              <w:rPr>
                <w:rFonts w:ascii="Calibri" w:eastAsia="PMingLiU" w:hAnsi="Calibri" w:cs="Tahoma"/>
                <w:bCs/>
                <w:color w:val="FFFFFF" w:themeColor="background1"/>
                <w:szCs w:val="18"/>
              </w:rPr>
              <w:t>嚴重</w:t>
            </w:r>
            <w:r w:rsidRPr="00364B3E">
              <w:rPr>
                <w:rFonts w:ascii="Calibri" w:eastAsia="PMingLiU" w:hAnsi="Calibri" w:cs="MingLiU"/>
                <w:bCs/>
                <w:color w:val="FFFFFF" w:themeColor="background1"/>
                <w:szCs w:val="18"/>
              </w:rPr>
              <w:t>性</w:t>
            </w:r>
          </w:p>
        </w:tc>
        <w:tc>
          <w:tcPr>
            <w:tcW w:w="3186"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54F709FA" w14:textId="77777777" w:rsidR="00364B3E" w:rsidRPr="00364B3E" w:rsidRDefault="00364B3E">
            <w:pPr>
              <w:pStyle w:val="ProductList-Body"/>
              <w:spacing w:before="20" w:after="20" w:line="256" w:lineRule="auto"/>
              <w:rPr>
                <w:rFonts w:ascii="Calibri" w:eastAsia="PMingLiU" w:hAnsi="Calibri" w:cs="Tahoma"/>
                <w:bCs/>
                <w:color w:val="FFFFFF" w:themeColor="background1"/>
                <w:szCs w:val="18"/>
                <w:lang w:val="zh-TW" w:eastAsia="zh-TW" w:bidi="zh-TW"/>
              </w:rPr>
            </w:pPr>
            <w:r w:rsidRPr="00364B3E">
              <w:rPr>
                <w:rFonts w:ascii="Calibri" w:eastAsia="PMingLiU" w:hAnsi="Calibri" w:cs="Tahoma"/>
                <w:bCs/>
                <w:color w:val="FFFFFF" w:themeColor="background1"/>
                <w:szCs w:val="18"/>
              </w:rPr>
              <w:t>情</w:t>
            </w:r>
            <w:r w:rsidRPr="00364B3E">
              <w:rPr>
                <w:rFonts w:ascii="Calibri" w:eastAsia="PMingLiU" w:hAnsi="Calibri" w:cs="MingLiU"/>
                <w:bCs/>
                <w:color w:val="FFFFFF" w:themeColor="background1"/>
                <w:szCs w:val="18"/>
              </w:rPr>
              <w:t>況</w:t>
            </w:r>
          </w:p>
        </w:tc>
        <w:tc>
          <w:tcPr>
            <w:tcW w:w="328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54F709FB" w14:textId="77777777" w:rsidR="00364B3E" w:rsidRPr="00364B3E" w:rsidRDefault="00364B3E">
            <w:pPr>
              <w:pStyle w:val="ProductList-Body"/>
              <w:spacing w:before="20" w:after="20" w:line="256" w:lineRule="auto"/>
              <w:rPr>
                <w:rFonts w:ascii="Calibri" w:eastAsia="PMingLiU" w:hAnsi="Calibri" w:cs="Tahoma"/>
                <w:bCs/>
                <w:color w:val="FFFFFF" w:themeColor="background1"/>
                <w:szCs w:val="18"/>
                <w:lang w:val="zh-TW" w:eastAsia="zh-TW" w:bidi="zh-TW"/>
              </w:rPr>
            </w:pPr>
            <w:r w:rsidRPr="00364B3E">
              <w:rPr>
                <w:rFonts w:ascii="Calibri" w:eastAsia="PMingLiU" w:hAnsi="Calibri" w:cs="Tahoma"/>
                <w:bCs/>
                <w:color w:val="FFFFFF" w:themeColor="background1"/>
                <w:szCs w:val="18"/>
              </w:rPr>
              <w:t>本公司的預期回</w:t>
            </w:r>
            <w:r w:rsidRPr="00364B3E">
              <w:rPr>
                <w:rFonts w:ascii="Calibri" w:eastAsia="PMingLiU" w:hAnsi="Calibri" w:cs="MingLiU"/>
                <w:bCs/>
                <w:color w:val="FFFFFF" w:themeColor="background1"/>
                <w:szCs w:val="18"/>
              </w:rPr>
              <w:t>應</w:t>
            </w:r>
          </w:p>
        </w:tc>
        <w:tc>
          <w:tcPr>
            <w:tcW w:w="2997"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54F709FC" w14:textId="77777777" w:rsidR="00364B3E" w:rsidRPr="00364B3E" w:rsidRDefault="00364B3E">
            <w:pPr>
              <w:pStyle w:val="ProductList-Body"/>
              <w:spacing w:before="20" w:after="20" w:line="256" w:lineRule="auto"/>
              <w:rPr>
                <w:rFonts w:ascii="Calibri" w:eastAsia="PMingLiU" w:hAnsi="Calibri" w:cs="Tahoma"/>
                <w:bCs/>
                <w:color w:val="FFFFFF" w:themeColor="background1"/>
                <w:szCs w:val="18"/>
                <w:lang w:val="zh-TW" w:eastAsia="zh-TW" w:bidi="zh-TW"/>
              </w:rPr>
            </w:pPr>
            <w:r w:rsidRPr="00364B3E">
              <w:rPr>
                <w:rFonts w:ascii="Calibri" w:eastAsia="PMingLiU" w:hAnsi="Calibri" w:cs="Tahoma"/>
                <w:bCs/>
                <w:color w:val="FFFFFF" w:themeColor="background1"/>
                <w:szCs w:val="18"/>
              </w:rPr>
              <w:t>客戶的預期回</w:t>
            </w:r>
            <w:r w:rsidRPr="00364B3E">
              <w:rPr>
                <w:rFonts w:ascii="Calibri" w:eastAsia="PMingLiU" w:hAnsi="Calibri" w:cs="MingLiU"/>
                <w:bCs/>
                <w:color w:val="FFFFFF" w:themeColor="background1"/>
                <w:szCs w:val="18"/>
              </w:rPr>
              <w:t>應</w:t>
            </w:r>
          </w:p>
        </w:tc>
      </w:tr>
      <w:tr w:rsidR="00364B3E" w:rsidRPr="00364B3E" w14:paraId="54F70A08" w14:textId="77777777" w:rsidTr="008272EB">
        <w:tc>
          <w:tcPr>
            <w:tcW w:w="1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9FE"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 xml:space="preserve">A. </w:t>
            </w:r>
            <w:r w:rsidRPr="00364B3E">
              <w:rPr>
                <w:rFonts w:ascii="Calibri" w:eastAsia="PMingLiU" w:hAnsi="Calibri" w:cs="Tahoma"/>
                <w:szCs w:val="18"/>
              </w:rPr>
              <w:t>透過電話提</w:t>
            </w:r>
            <w:r w:rsidRPr="00364B3E">
              <w:rPr>
                <w:rFonts w:ascii="Calibri" w:eastAsia="PMingLiU" w:hAnsi="Calibri" w:cs="MingLiU"/>
                <w:szCs w:val="18"/>
              </w:rPr>
              <w:t>出</w:t>
            </w:r>
          </w:p>
        </w:tc>
        <w:tc>
          <w:tcPr>
            <w:tcW w:w="318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9FF" w14:textId="77777777" w:rsidR="00364B3E" w:rsidRPr="00364B3E" w:rsidRDefault="00364B3E">
            <w:pPr>
              <w:pStyle w:val="ProductList-Body"/>
              <w:spacing w:line="256" w:lineRule="auto"/>
              <w:rPr>
                <w:rFonts w:ascii="Calibri" w:eastAsia="PMingLiU" w:hAnsi="Calibri" w:cs="Tahoma"/>
                <w:szCs w:val="18"/>
              </w:rPr>
            </w:pPr>
            <w:r w:rsidRPr="00364B3E">
              <w:rPr>
                <w:rFonts w:ascii="Calibri" w:eastAsia="PMingLiU" w:hAnsi="Calibri" w:cs="Tahoma"/>
                <w:szCs w:val="18"/>
              </w:rPr>
              <w:t>重大之營業影響程度</w:t>
            </w:r>
            <w:r w:rsidRPr="00364B3E">
              <w:rPr>
                <w:rFonts w:ascii="Calibri" w:eastAsia="PMingLiU" w:hAnsi="Calibri" w:cs="MingLiU"/>
                <w:szCs w:val="18"/>
              </w:rPr>
              <w:t>：</w:t>
            </w:r>
          </w:p>
          <w:p w14:paraId="54F70A00"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客戶之營業具有重大程度的損失或服務降</w:t>
            </w:r>
            <w:r w:rsidRPr="00364B3E">
              <w:rPr>
                <w:rFonts w:ascii="Calibri" w:eastAsia="PMingLiU" w:hAnsi="Calibri" w:cs="MingLiU"/>
                <w:szCs w:val="18"/>
              </w:rPr>
              <w:t>級</w:t>
            </w:r>
            <w:r w:rsidR="00E519A6" w:rsidRPr="00364B3E">
              <w:rPr>
                <w:rFonts w:ascii="Calibri" w:eastAsia="PMingLiU" w:hAnsi="Calibri" w:cs="MingLiU"/>
                <w:szCs w:val="18"/>
              </w:rPr>
              <w:t>。</w:t>
            </w:r>
          </w:p>
        </w:tc>
        <w:tc>
          <w:tcPr>
            <w:tcW w:w="32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A01" w14:textId="77777777" w:rsidR="00364B3E" w:rsidRPr="00364B3E" w:rsidRDefault="00364B3E">
            <w:pPr>
              <w:pStyle w:val="ProductList-Body"/>
              <w:spacing w:line="256" w:lineRule="auto"/>
              <w:rPr>
                <w:rFonts w:ascii="Calibri" w:eastAsia="PMingLiU" w:hAnsi="Calibri" w:cs="Tahoma"/>
                <w:szCs w:val="18"/>
              </w:rPr>
            </w:pPr>
            <w:r w:rsidRPr="00364B3E">
              <w:rPr>
                <w:rFonts w:ascii="Calibri" w:eastAsia="PMingLiU" w:hAnsi="Calibri" w:cs="Tahoma"/>
                <w:szCs w:val="18"/>
              </w:rPr>
              <w:t>第一次電話回應於</w:t>
            </w:r>
            <w:r w:rsidRPr="00364B3E">
              <w:rPr>
                <w:rFonts w:ascii="Calibri" w:eastAsia="PMingLiU" w:hAnsi="Calibri" w:cs="Tahoma"/>
                <w:szCs w:val="18"/>
              </w:rPr>
              <w:t xml:space="preserve"> 2 </w:t>
            </w:r>
            <w:r w:rsidRPr="00364B3E">
              <w:rPr>
                <w:rFonts w:ascii="Calibri" w:eastAsia="PMingLiU" w:hAnsi="Calibri" w:cs="Tahoma"/>
                <w:szCs w:val="18"/>
              </w:rPr>
              <w:t>小時內發出或根據支援優惠方案於更短時間內發</w:t>
            </w:r>
            <w:r w:rsidRPr="00364B3E">
              <w:rPr>
                <w:rFonts w:ascii="Calibri" w:eastAsia="PMingLiU" w:hAnsi="Calibri" w:cs="MingLiU"/>
                <w:szCs w:val="18"/>
              </w:rPr>
              <w:t>出</w:t>
            </w:r>
          </w:p>
          <w:p w14:paraId="54F70A02" w14:textId="77777777" w:rsidR="00364B3E" w:rsidRPr="00364B3E" w:rsidRDefault="00364B3E">
            <w:pPr>
              <w:pStyle w:val="ProductList-Body"/>
              <w:spacing w:line="256" w:lineRule="auto"/>
              <w:rPr>
                <w:rFonts w:ascii="Calibri" w:eastAsia="PMingLiU" w:hAnsi="Calibri" w:cs="Tahoma"/>
                <w:szCs w:val="18"/>
              </w:rPr>
            </w:pPr>
            <w:r w:rsidRPr="00364B3E">
              <w:rPr>
                <w:rFonts w:ascii="Calibri" w:eastAsia="PMingLiU" w:hAnsi="Calibri" w:cs="Tahoma"/>
                <w:szCs w:val="18"/>
              </w:rPr>
              <w:t>視需要於客戶網站上提供</w:t>
            </w:r>
            <w:r w:rsidRPr="00364B3E">
              <w:rPr>
                <w:rFonts w:ascii="Calibri" w:eastAsia="PMingLiU" w:hAnsi="Calibri" w:cs="Tahoma"/>
                <w:szCs w:val="18"/>
              </w:rPr>
              <w:t xml:space="preserve"> Microsoft </w:t>
            </w:r>
            <w:r w:rsidRPr="00364B3E">
              <w:rPr>
                <w:rFonts w:ascii="Calibri" w:eastAsia="PMingLiU" w:hAnsi="Calibri" w:cs="Tahoma"/>
                <w:szCs w:val="18"/>
              </w:rPr>
              <w:t>資源</w:t>
            </w:r>
            <w:r w:rsidRPr="00364B3E">
              <w:rPr>
                <w:rFonts w:ascii="Calibri" w:eastAsia="PMingLiU" w:hAnsi="Calibri" w:cs="Tahoma"/>
                <w:szCs w:val="18"/>
              </w:rPr>
              <w:t xml:space="preserve"> (Resources)</w:t>
            </w:r>
          </w:p>
          <w:p w14:paraId="54F70A03" w14:textId="77777777" w:rsidR="00364B3E" w:rsidRPr="00364B3E" w:rsidRDefault="00364B3E">
            <w:pPr>
              <w:pStyle w:val="ProductList-Body"/>
              <w:spacing w:line="256" w:lineRule="auto"/>
              <w:rPr>
                <w:rFonts w:ascii="Calibri" w:eastAsia="PMingLiU" w:hAnsi="Calibri" w:cs="Tahoma"/>
                <w:szCs w:val="18"/>
              </w:rPr>
            </w:pPr>
            <w:r w:rsidRPr="00364B3E">
              <w:rPr>
                <w:rFonts w:ascii="Calibri" w:eastAsia="PMingLiU" w:hAnsi="Calibri" w:cs="Tahoma"/>
                <w:szCs w:val="18"/>
              </w:rPr>
              <w:t>全天候持續進行解</w:t>
            </w:r>
            <w:r w:rsidRPr="00364B3E">
              <w:rPr>
                <w:rFonts w:ascii="Calibri" w:eastAsia="PMingLiU" w:hAnsi="Calibri" w:cs="MingLiU"/>
                <w:szCs w:val="18"/>
              </w:rPr>
              <w:t>決</w:t>
            </w:r>
          </w:p>
          <w:p w14:paraId="54F70A04"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根據支援優惠方案通知</w:t>
            </w:r>
            <w:r w:rsidRPr="00364B3E">
              <w:rPr>
                <w:rFonts w:ascii="Calibri" w:eastAsia="PMingLiU" w:hAnsi="Calibri" w:cs="Tahoma"/>
                <w:szCs w:val="18"/>
              </w:rPr>
              <w:t xml:space="preserve"> Microsoft </w:t>
            </w:r>
            <w:r w:rsidRPr="00364B3E">
              <w:rPr>
                <w:rFonts w:ascii="Calibri" w:eastAsia="PMingLiU" w:hAnsi="Calibri" w:cs="Tahoma"/>
                <w:szCs w:val="18"/>
              </w:rPr>
              <w:t>之資深經理</w:t>
            </w:r>
            <w:r w:rsidRPr="00364B3E">
              <w:rPr>
                <w:rFonts w:ascii="Calibri" w:eastAsia="PMingLiU" w:hAnsi="Calibri" w:cs="Tahoma"/>
                <w:szCs w:val="18"/>
              </w:rPr>
              <w:t xml:space="preserve"> (Senior Managers)</w:t>
            </w:r>
          </w:p>
        </w:tc>
        <w:tc>
          <w:tcPr>
            <w:tcW w:w="29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A05" w14:textId="77777777" w:rsidR="00364B3E" w:rsidRPr="00364B3E" w:rsidRDefault="00364B3E">
            <w:pPr>
              <w:pStyle w:val="ProductList-Body"/>
              <w:spacing w:line="256" w:lineRule="auto"/>
              <w:rPr>
                <w:rFonts w:ascii="Calibri" w:eastAsia="PMingLiU" w:hAnsi="Calibri" w:cs="Tahoma"/>
                <w:szCs w:val="18"/>
              </w:rPr>
            </w:pPr>
            <w:r w:rsidRPr="00364B3E">
              <w:rPr>
                <w:rFonts w:ascii="Calibri" w:eastAsia="PMingLiU" w:hAnsi="Calibri" w:cs="Tahoma"/>
                <w:szCs w:val="18"/>
              </w:rPr>
              <w:t>分派適當之資源接受全天候之持續解決行動</w:t>
            </w:r>
            <w:r w:rsidRPr="00364B3E">
              <w:rPr>
                <w:rFonts w:ascii="Calibri" w:eastAsia="PMingLiU" w:hAnsi="Calibri" w:cs="Tahoma"/>
                <w:szCs w:val="18"/>
                <w:vertAlign w:val="superscript"/>
              </w:rPr>
              <w:t>2</w:t>
            </w:r>
          </w:p>
          <w:p w14:paraId="54F70A06" w14:textId="77777777" w:rsidR="00364B3E" w:rsidRPr="00364B3E" w:rsidRDefault="00364B3E">
            <w:pPr>
              <w:pStyle w:val="ProductList-Body"/>
              <w:spacing w:line="256" w:lineRule="auto"/>
              <w:rPr>
                <w:rFonts w:ascii="Calibri" w:eastAsia="PMingLiU" w:hAnsi="Calibri" w:cs="Tahoma"/>
                <w:szCs w:val="18"/>
              </w:rPr>
            </w:pPr>
            <w:r w:rsidRPr="00364B3E">
              <w:rPr>
                <w:rFonts w:ascii="Calibri" w:eastAsia="PMingLiU" w:hAnsi="Calibri" w:cs="Tahoma"/>
                <w:szCs w:val="18"/>
              </w:rPr>
              <w:t>從變更控制管理者快速存取及回</w:t>
            </w:r>
            <w:r w:rsidRPr="00364B3E">
              <w:rPr>
                <w:rFonts w:ascii="Calibri" w:eastAsia="PMingLiU" w:hAnsi="Calibri" w:cs="MingLiU"/>
                <w:szCs w:val="18"/>
              </w:rPr>
              <w:t>應</w:t>
            </w:r>
          </w:p>
          <w:p w14:paraId="54F70A07"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管理階層通</w:t>
            </w:r>
            <w:r w:rsidRPr="00364B3E">
              <w:rPr>
                <w:rFonts w:ascii="Calibri" w:eastAsia="PMingLiU" w:hAnsi="Calibri" w:cs="MingLiU"/>
                <w:szCs w:val="18"/>
              </w:rPr>
              <w:t>知</w:t>
            </w:r>
          </w:p>
        </w:tc>
      </w:tr>
      <w:tr w:rsidR="00364B3E" w:rsidRPr="00364B3E" w14:paraId="54F70A11" w14:textId="77777777" w:rsidTr="008272EB">
        <w:tc>
          <w:tcPr>
            <w:tcW w:w="1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A09"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 xml:space="preserve">B. </w:t>
            </w:r>
            <w:r w:rsidRPr="00364B3E">
              <w:rPr>
                <w:rFonts w:ascii="Calibri" w:eastAsia="PMingLiU" w:hAnsi="Calibri" w:cs="Tahoma"/>
                <w:szCs w:val="18"/>
              </w:rPr>
              <w:t>透過電話提</w:t>
            </w:r>
            <w:r w:rsidRPr="00364B3E">
              <w:rPr>
                <w:rFonts w:ascii="Calibri" w:eastAsia="PMingLiU" w:hAnsi="Calibri" w:cs="MingLiU"/>
                <w:szCs w:val="18"/>
              </w:rPr>
              <w:t>出</w:t>
            </w:r>
          </w:p>
        </w:tc>
        <w:tc>
          <w:tcPr>
            <w:tcW w:w="318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A0A" w14:textId="77777777" w:rsidR="00364B3E" w:rsidRPr="00364B3E" w:rsidRDefault="00364B3E">
            <w:pPr>
              <w:pStyle w:val="ProductList-Body"/>
              <w:spacing w:line="256" w:lineRule="auto"/>
              <w:rPr>
                <w:rFonts w:ascii="Calibri" w:eastAsia="PMingLiU" w:hAnsi="Calibri" w:cs="Tahoma"/>
                <w:szCs w:val="18"/>
              </w:rPr>
            </w:pPr>
            <w:r w:rsidRPr="00364B3E">
              <w:rPr>
                <w:rFonts w:ascii="Calibri" w:eastAsia="PMingLiU" w:hAnsi="Calibri" w:cs="Tahoma"/>
                <w:szCs w:val="18"/>
              </w:rPr>
              <w:t>中等之營業影響程度</w:t>
            </w:r>
            <w:r w:rsidRPr="00364B3E">
              <w:rPr>
                <w:rFonts w:ascii="Calibri" w:eastAsia="PMingLiU" w:hAnsi="Calibri" w:cs="MingLiU"/>
                <w:szCs w:val="18"/>
              </w:rPr>
              <w:t>：</w:t>
            </w:r>
          </w:p>
          <w:p w14:paraId="54F70A0B"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中等程度的損失或服務降級，但工作在受損形況下可以適當地繼續</w:t>
            </w:r>
            <w:r w:rsidRPr="00364B3E">
              <w:rPr>
                <w:rFonts w:ascii="Calibri" w:eastAsia="PMingLiU" w:hAnsi="Calibri" w:cs="MingLiU"/>
                <w:szCs w:val="18"/>
              </w:rPr>
              <w:t>。</w:t>
            </w:r>
          </w:p>
        </w:tc>
        <w:tc>
          <w:tcPr>
            <w:tcW w:w="32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4F70A0C" w14:textId="77777777" w:rsidR="00364B3E" w:rsidRPr="00364B3E" w:rsidRDefault="00364B3E">
            <w:pPr>
              <w:pStyle w:val="ProductList-Body"/>
              <w:spacing w:line="256" w:lineRule="auto"/>
              <w:rPr>
                <w:rFonts w:ascii="Calibri" w:eastAsia="PMingLiU" w:hAnsi="Calibri" w:cs="Tahoma"/>
                <w:szCs w:val="18"/>
              </w:rPr>
            </w:pPr>
            <w:r w:rsidRPr="00364B3E">
              <w:rPr>
                <w:rFonts w:ascii="Calibri" w:eastAsia="PMingLiU" w:hAnsi="Calibri" w:cs="Tahoma"/>
                <w:szCs w:val="18"/>
              </w:rPr>
              <w:t>第一次電話回應於</w:t>
            </w:r>
            <w:r w:rsidRPr="00364B3E">
              <w:rPr>
                <w:rFonts w:ascii="Calibri" w:eastAsia="PMingLiU" w:hAnsi="Calibri" w:cs="Tahoma"/>
                <w:szCs w:val="18"/>
              </w:rPr>
              <w:t xml:space="preserve"> 4 </w:t>
            </w:r>
            <w:r w:rsidRPr="00364B3E">
              <w:rPr>
                <w:rFonts w:ascii="Calibri" w:eastAsia="PMingLiU" w:hAnsi="Calibri" w:cs="Tahoma"/>
                <w:szCs w:val="18"/>
              </w:rPr>
              <w:t>小時內發出或根據支援優惠方案於更短時間內發</w:t>
            </w:r>
            <w:r w:rsidRPr="00364B3E">
              <w:rPr>
                <w:rFonts w:ascii="Calibri" w:eastAsia="PMingLiU" w:hAnsi="Calibri" w:cs="MingLiU"/>
                <w:szCs w:val="18"/>
              </w:rPr>
              <w:t>出</w:t>
            </w:r>
          </w:p>
          <w:p w14:paraId="54F70A0D" w14:textId="77777777" w:rsidR="00364B3E" w:rsidRPr="00364B3E" w:rsidRDefault="00364B3E">
            <w:pPr>
              <w:pStyle w:val="ProductList-Body"/>
              <w:spacing w:line="256" w:lineRule="auto"/>
              <w:rPr>
                <w:rFonts w:ascii="Calibri" w:eastAsia="PMingLiU" w:hAnsi="Calibri" w:cs="Tahoma"/>
                <w:b/>
                <w:bCs/>
                <w:szCs w:val="18"/>
              </w:rPr>
            </w:pPr>
            <w:r w:rsidRPr="00364B3E">
              <w:rPr>
                <w:rFonts w:ascii="Calibri" w:eastAsia="PMingLiU" w:hAnsi="Calibri" w:cs="Tahoma"/>
                <w:szCs w:val="18"/>
              </w:rPr>
              <w:t>僅於</w:t>
            </w:r>
            <w:r w:rsidRPr="00364B3E">
              <w:rPr>
                <w:rFonts w:ascii="Calibri" w:eastAsia="PMingLiU" w:hAnsi="Calibri" w:cs="Tahoma"/>
                <w:bCs/>
                <w:szCs w:val="18"/>
              </w:rPr>
              <w:t>營業時間進行解</w:t>
            </w:r>
            <w:r w:rsidRPr="00364B3E">
              <w:rPr>
                <w:rFonts w:ascii="Calibri" w:eastAsia="PMingLiU" w:hAnsi="Calibri" w:cs="MingLiU"/>
                <w:bCs/>
                <w:szCs w:val="18"/>
              </w:rPr>
              <w:t>決</w:t>
            </w:r>
          </w:p>
          <w:p w14:paraId="54F70A0E" w14:textId="77777777" w:rsidR="00364B3E" w:rsidRPr="00364B3E" w:rsidRDefault="00364B3E">
            <w:pPr>
              <w:pStyle w:val="ProductList-Body"/>
              <w:spacing w:line="256" w:lineRule="auto"/>
              <w:rPr>
                <w:rFonts w:ascii="Calibri" w:eastAsia="PMingLiU" w:hAnsi="Calibri" w:cs="Tahoma"/>
                <w:szCs w:val="18"/>
                <w:lang w:val="zh-TW" w:eastAsia="zh-TW" w:bidi="zh-TW"/>
              </w:rPr>
            </w:pPr>
          </w:p>
        </w:tc>
        <w:tc>
          <w:tcPr>
            <w:tcW w:w="29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A0F" w14:textId="77777777" w:rsidR="00364B3E" w:rsidRPr="00364B3E" w:rsidRDefault="00364B3E">
            <w:pPr>
              <w:pStyle w:val="ProductList-Body"/>
              <w:spacing w:line="256" w:lineRule="auto"/>
              <w:rPr>
                <w:rFonts w:ascii="Calibri" w:eastAsia="PMingLiU" w:hAnsi="Calibri" w:cs="Tahoma"/>
                <w:szCs w:val="18"/>
              </w:rPr>
            </w:pPr>
            <w:r w:rsidRPr="00364B3E">
              <w:rPr>
                <w:rFonts w:ascii="Calibri" w:eastAsia="PMingLiU" w:hAnsi="Calibri" w:cs="Tahoma"/>
                <w:szCs w:val="18"/>
              </w:rPr>
              <w:t>分派適當之資源接受營業時</w:t>
            </w:r>
            <w:r w:rsidRPr="00364B3E">
              <w:rPr>
                <w:rFonts w:ascii="Calibri" w:eastAsia="PMingLiU" w:hAnsi="Calibri" w:cs="MingLiU"/>
                <w:szCs w:val="18"/>
              </w:rPr>
              <w:t>間</w:t>
            </w:r>
            <w:r w:rsidRPr="00364B3E">
              <w:rPr>
                <w:rFonts w:ascii="Calibri" w:eastAsia="PMingLiU" w:hAnsi="Calibri" w:cs="Tahoma"/>
                <w:szCs w:val="18"/>
                <w:vertAlign w:val="superscript"/>
              </w:rPr>
              <w:t xml:space="preserve"> </w:t>
            </w:r>
            <w:r w:rsidRPr="00364B3E">
              <w:rPr>
                <w:rFonts w:ascii="Calibri" w:eastAsia="PMingLiU" w:hAnsi="Calibri" w:cs="Tahoma"/>
                <w:szCs w:val="18"/>
              </w:rPr>
              <w:t>之解決行</w:t>
            </w:r>
            <w:r w:rsidRPr="00364B3E">
              <w:rPr>
                <w:rFonts w:ascii="Calibri" w:eastAsia="PMingLiU" w:hAnsi="Calibri" w:cs="MingLiU"/>
                <w:szCs w:val="18"/>
              </w:rPr>
              <w:t>動</w:t>
            </w:r>
          </w:p>
          <w:p w14:paraId="54F70A10"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營業時間的</w:t>
            </w:r>
            <w:r w:rsidRPr="00364B3E">
              <w:rPr>
                <w:rFonts w:ascii="Calibri" w:eastAsia="PMingLiU" w:hAnsi="Calibri" w:cs="Tahoma"/>
                <w:szCs w:val="18"/>
              </w:rPr>
              <w:t xml:space="preserve"> 4 </w:t>
            </w:r>
            <w:r w:rsidRPr="00364B3E">
              <w:rPr>
                <w:rFonts w:ascii="Calibri" w:eastAsia="PMingLiU" w:hAnsi="Calibri" w:cs="Tahoma"/>
                <w:szCs w:val="18"/>
              </w:rPr>
              <w:t>個小時內從變更控制管理者存取及回</w:t>
            </w:r>
            <w:r w:rsidRPr="00364B3E">
              <w:rPr>
                <w:rFonts w:ascii="Calibri" w:eastAsia="PMingLiU" w:hAnsi="Calibri" w:cs="MingLiU"/>
                <w:szCs w:val="18"/>
              </w:rPr>
              <w:t>應</w:t>
            </w:r>
          </w:p>
        </w:tc>
      </w:tr>
      <w:tr w:rsidR="00364B3E" w:rsidRPr="00364B3E" w14:paraId="54F70A1A" w14:textId="77777777" w:rsidTr="008272EB">
        <w:tc>
          <w:tcPr>
            <w:tcW w:w="1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A12"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 xml:space="preserve">C. </w:t>
            </w:r>
            <w:r w:rsidRPr="00364B3E">
              <w:rPr>
                <w:rFonts w:ascii="Calibri" w:eastAsia="PMingLiU" w:hAnsi="Calibri" w:cs="Tahoma"/>
                <w:szCs w:val="18"/>
              </w:rPr>
              <w:t>透過電話或網頁提</w:t>
            </w:r>
            <w:r w:rsidRPr="00364B3E">
              <w:rPr>
                <w:rFonts w:ascii="Calibri" w:eastAsia="PMingLiU" w:hAnsi="Calibri" w:cs="MingLiU"/>
                <w:szCs w:val="18"/>
              </w:rPr>
              <w:t>出</w:t>
            </w:r>
          </w:p>
        </w:tc>
        <w:tc>
          <w:tcPr>
            <w:tcW w:w="318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A13" w14:textId="77777777" w:rsidR="00364B3E" w:rsidRPr="00364B3E" w:rsidRDefault="00364B3E">
            <w:pPr>
              <w:pStyle w:val="ProductList-Body"/>
              <w:spacing w:line="256" w:lineRule="auto"/>
              <w:rPr>
                <w:rFonts w:ascii="Calibri" w:eastAsia="PMingLiU" w:hAnsi="Calibri" w:cs="Tahoma"/>
                <w:szCs w:val="18"/>
              </w:rPr>
            </w:pPr>
            <w:r w:rsidRPr="00364B3E">
              <w:rPr>
                <w:rFonts w:ascii="Calibri" w:eastAsia="PMingLiU" w:hAnsi="Calibri" w:cs="Tahoma"/>
                <w:szCs w:val="18"/>
              </w:rPr>
              <w:t>最低之營業影響程度</w:t>
            </w:r>
            <w:r w:rsidRPr="00364B3E">
              <w:rPr>
                <w:rFonts w:ascii="Calibri" w:eastAsia="PMingLiU" w:hAnsi="Calibri" w:cs="MingLiU"/>
                <w:szCs w:val="18"/>
              </w:rPr>
              <w:t>：</w:t>
            </w:r>
          </w:p>
          <w:p w14:paraId="54F70A14"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客戶之營業大體上可運作，對服務具有輕微影響或不會形成障礙</w:t>
            </w:r>
            <w:r w:rsidRPr="00364B3E">
              <w:rPr>
                <w:rFonts w:ascii="Calibri" w:eastAsia="PMingLiU" w:hAnsi="Calibri" w:cs="MingLiU"/>
                <w:szCs w:val="18"/>
              </w:rPr>
              <w:t>。</w:t>
            </w:r>
          </w:p>
        </w:tc>
        <w:tc>
          <w:tcPr>
            <w:tcW w:w="32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4F70A15" w14:textId="77777777" w:rsidR="00364B3E" w:rsidRPr="00364B3E" w:rsidRDefault="00364B3E">
            <w:pPr>
              <w:pStyle w:val="ProductList-Body"/>
              <w:spacing w:line="256" w:lineRule="auto"/>
              <w:rPr>
                <w:rFonts w:ascii="Calibri" w:eastAsia="PMingLiU" w:hAnsi="Calibri" w:cs="Tahoma"/>
                <w:szCs w:val="18"/>
              </w:rPr>
            </w:pPr>
            <w:r w:rsidRPr="00364B3E">
              <w:rPr>
                <w:rFonts w:ascii="Calibri" w:eastAsia="PMingLiU" w:hAnsi="Calibri" w:cs="Tahoma"/>
                <w:szCs w:val="18"/>
              </w:rPr>
              <w:t>第一次電話回應於一個工作天內發出或根據支援優惠方案於更短時間內發</w:t>
            </w:r>
            <w:r w:rsidRPr="00364B3E">
              <w:rPr>
                <w:rFonts w:ascii="Calibri" w:eastAsia="PMingLiU" w:hAnsi="Calibri" w:cs="MingLiU"/>
                <w:szCs w:val="18"/>
              </w:rPr>
              <w:t>出</w:t>
            </w:r>
          </w:p>
          <w:p w14:paraId="54F70A16" w14:textId="77777777" w:rsidR="00364B3E" w:rsidRPr="00364B3E" w:rsidRDefault="00364B3E">
            <w:pPr>
              <w:pStyle w:val="ProductList-Body"/>
              <w:spacing w:line="256" w:lineRule="auto"/>
              <w:rPr>
                <w:rFonts w:ascii="Calibri" w:eastAsia="PMingLiU" w:hAnsi="Calibri" w:cs="Tahoma"/>
                <w:bCs/>
                <w:szCs w:val="18"/>
              </w:rPr>
            </w:pPr>
            <w:r w:rsidRPr="00364B3E">
              <w:rPr>
                <w:rFonts w:ascii="Calibri" w:eastAsia="PMingLiU" w:hAnsi="Calibri" w:cs="Tahoma"/>
                <w:szCs w:val="18"/>
              </w:rPr>
              <w:t>僅於</w:t>
            </w:r>
            <w:r w:rsidRPr="00364B3E">
              <w:rPr>
                <w:rFonts w:ascii="Calibri" w:eastAsia="PMingLiU" w:hAnsi="Calibri" w:cs="Tahoma"/>
                <w:bCs/>
                <w:szCs w:val="18"/>
              </w:rPr>
              <w:t>營業時間進行解</w:t>
            </w:r>
            <w:r w:rsidRPr="00364B3E">
              <w:rPr>
                <w:rFonts w:ascii="Calibri" w:eastAsia="PMingLiU" w:hAnsi="Calibri" w:cs="MingLiU"/>
                <w:bCs/>
                <w:szCs w:val="18"/>
              </w:rPr>
              <w:t>決</w:t>
            </w:r>
          </w:p>
          <w:p w14:paraId="54F70A17" w14:textId="77777777" w:rsidR="00364B3E" w:rsidRPr="00364B3E" w:rsidRDefault="00364B3E">
            <w:pPr>
              <w:pStyle w:val="ProductList-Body"/>
              <w:spacing w:line="256" w:lineRule="auto"/>
              <w:rPr>
                <w:rFonts w:ascii="Calibri" w:eastAsia="PMingLiU" w:hAnsi="Calibri" w:cs="Tahoma"/>
                <w:szCs w:val="18"/>
                <w:lang w:val="zh-TW" w:eastAsia="zh-TW" w:bidi="zh-TW"/>
              </w:rPr>
            </w:pPr>
          </w:p>
        </w:tc>
        <w:tc>
          <w:tcPr>
            <w:tcW w:w="299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A18" w14:textId="77777777" w:rsidR="00364B3E" w:rsidRPr="00364B3E" w:rsidRDefault="00364B3E">
            <w:pPr>
              <w:pStyle w:val="ProductList-Body"/>
              <w:spacing w:line="256" w:lineRule="auto"/>
              <w:rPr>
                <w:rFonts w:ascii="Calibri" w:eastAsia="PMingLiU" w:hAnsi="Calibri" w:cs="Tahoma"/>
                <w:szCs w:val="18"/>
              </w:rPr>
            </w:pPr>
            <w:r w:rsidRPr="00364B3E">
              <w:rPr>
                <w:rFonts w:ascii="Calibri" w:eastAsia="PMingLiU" w:hAnsi="Calibri" w:cs="Tahoma"/>
                <w:szCs w:val="18"/>
              </w:rPr>
              <w:t>案件負責人正確的連絡資</w:t>
            </w:r>
            <w:r w:rsidRPr="00364B3E">
              <w:rPr>
                <w:rFonts w:ascii="Calibri" w:eastAsia="PMingLiU" w:hAnsi="Calibri" w:cs="MingLiU"/>
                <w:szCs w:val="18"/>
              </w:rPr>
              <w:t>料</w:t>
            </w:r>
          </w:p>
          <w:p w14:paraId="54F70A19"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在一個工作天內發出</w:t>
            </w:r>
          </w:p>
        </w:tc>
      </w:tr>
    </w:tbl>
    <w:p w14:paraId="54F70A1B" w14:textId="77777777" w:rsidR="00364B3E" w:rsidRPr="00364B3E" w:rsidRDefault="00364B3E" w:rsidP="00364B3E">
      <w:pPr>
        <w:pStyle w:val="ProductList-Body"/>
        <w:ind w:left="180"/>
        <w:rPr>
          <w:rFonts w:ascii="Calibri" w:eastAsia="PMingLiU" w:hAnsi="Calibri" w:cs="Tahoma"/>
          <w:i/>
          <w:szCs w:val="18"/>
          <w:lang w:val="zh-TW" w:eastAsia="zh-TW" w:bidi="zh-TW"/>
        </w:rPr>
      </w:pPr>
      <w:r w:rsidRPr="008272EB">
        <w:rPr>
          <w:rFonts w:ascii="Calibri" w:eastAsia="PMingLiU" w:hAnsi="Calibri" w:cs="Tahoma"/>
          <w:i/>
          <w:szCs w:val="18"/>
          <w:vertAlign w:val="superscript"/>
        </w:rPr>
        <w:t>1</w:t>
      </w:r>
      <w:r w:rsidRPr="00364B3E">
        <w:rPr>
          <w:rFonts w:ascii="Calibri" w:eastAsia="PMingLiU" w:hAnsi="Calibri" w:cs="Tahoma"/>
          <w:i/>
          <w:szCs w:val="18"/>
        </w:rPr>
        <w:t xml:space="preserve"> </w:t>
      </w:r>
      <w:r w:rsidRPr="00364B3E">
        <w:rPr>
          <w:rFonts w:ascii="Calibri" w:eastAsia="PMingLiU" w:hAnsi="Calibri" w:cs="Tahoma"/>
          <w:i/>
          <w:szCs w:val="18"/>
        </w:rPr>
        <w:t>如需當地營業時間，請連絡</w:t>
      </w:r>
      <w:r w:rsidRPr="00364B3E">
        <w:rPr>
          <w:rFonts w:ascii="Calibri" w:eastAsia="PMingLiU" w:hAnsi="Calibri" w:cs="Tahoma"/>
          <w:i/>
          <w:szCs w:val="18"/>
        </w:rPr>
        <w:t xml:space="preserve"> Microsoft </w:t>
      </w:r>
      <w:r w:rsidRPr="00364B3E">
        <w:rPr>
          <w:rFonts w:ascii="Calibri" w:eastAsia="PMingLiU" w:hAnsi="Calibri" w:cs="Tahoma"/>
          <w:i/>
          <w:szCs w:val="18"/>
        </w:rPr>
        <w:t>代表</w:t>
      </w:r>
      <w:r w:rsidRPr="00364B3E">
        <w:rPr>
          <w:rFonts w:ascii="Calibri" w:eastAsia="PMingLiU" w:hAnsi="Calibri" w:cs="MingLiU"/>
          <w:i/>
          <w:szCs w:val="18"/>
        </w:rPr>
        <w:t>。</w:t>
      </w:r>
    </w:p>
    <w:p w14:paraId="54F70A1C" w14:textId="77777777" w:rsidR="00364B3E" w:rsidRPr="00364B3E" w:rsidRDefault="00364B3E" w:rsidP="00364B3E">
      <w:pPr>
        <w:pStyle w:val="ProductList-Body"/>
        <w:ind w:left="180"/>
        <w:rPr>
          <w:rFonts w:ascii="Calibri" w:eastAsia="PMingLiU" w:hAnsi="Calibri" w:cs="Tahoma"/>
          <w:i/>
          <w:szCs w:val="18"/>
        </w:rPr>
      </w:pPr>
      <w:r w:rsidRPr="008272EB">
        <w:rPr>
          <w:rFonts w:ascii="Calibri" w:eastAsia="PMingLiU" w:hAnsi="Calibri" w:cs="Tahoma"/>
          <w:i/>
          <w:szCs w:val="18"/>
          <w:vertAlign w:val="superscript"/>
        </w:rPr>
        <w:t>2</w:t>
      </w:r>
      <w:r w:rsidRPr="00364B3E">
        <w:rPr>
          <w:rFonts w:ascii="Calibri" w:eastAsia="PMingLiU" w:hAnsi="Calibri" w:cs="Tahoma"/>
          <w:i/>
          <w:szCs w:val="18"/>
        </w:rPr>
        <w:t xml:space="preserve"> </w:t>
      </w:r>
      <w:r w:rsidRPr="00364B3E">
        <w:rPr>
          <w:rFonts w:ascii="Calibri" w:eastAsia="PMingLiU" w:hAnsi="Calibri" w:cs="Tahoma"/>
          <w:i/>
          <w:szCs w:val="18"/>
        </w:rPr>
        <w:t>如果客戶無法提供適當的資源或回應，讓本公司得以繼續進行問題解決行動，本公司可能需要降低嚴重等級</w:t>
      </w:r>
      <w:r w:rsidRPr="00364B3E">
        <w:rPr>
          <w:rFonts w:ascii="Calibri" w:eastAsia="PMingLiU" w:hAnsi="Calibri" w:cs="MingLiU"/>
          <w:i/>
          <w:szCs w:val="18"/>
        </w:rPr>
        <w:t>。</w:t>
      </w:r>
    </w:p>
    <w:p w14:paraId="54F70A1D" w14:textId="77777777" w:rsidR="00364B3E" w:rsidRPr="00364B3E" w:rsidRDefault="00364B3E" w:rsidP="00364B3E">
      <w:pPr>
        <w:pStyle w:val="ProductList-Body"/>
        <w:ind w:left="180"/>
        <w:rPr>
          <w:rFonts w:ascii="Calibri" w:eastAsia="PMingLiU" w:hAnsi="Calibri" w:cs="Tahoma"/>
          <w:szCs w:val="18"/>
        </w:rPr>
      </w:pPr>
    </w:p>
    <w:p w14:paraId="54F70A1E" w14:textId="77777777" w:rsidR="00364B3E" w:rsidRPr="00364B3E" w:rsidRDefault="00364B3E" w:rsidP="00364B3E">
      <w:pPr>
        <w:pStyle w:val="ProductList-Body"/>
        <w:ind w:left="180"/>
        <w:rPr>
          <w:rFonts w:ascii="Calibri" w:eastAsia="PMingLiU" w:hAnsi="Calibri" w:cs="Tahoma"/>
          <w:bCs/>
          <w:szCs w:val="18"/>
        </w:rPr>
      </w:pPr>
      <w:r w:rsidRPr="00364B3E">
        <w:rPr>
          <w:rFonts w:ascii="Calibri" w:eastAsia="PMingLiU" w:hAnsi="Calibri" w:cs="Tahoma"/>
          <w:bCs/>
          <w:szCs w:val="18"/>
        </w:rPr>
        <w:t>客戶可能必須依本公司之要求執行問題確認及解決活動，例如執行網路追蹤、擷取錯誤訊息、收集組態資訊、變更產品組態、安裝新版本的軟體或新元件，或者修改處理程序</w:t>
      </w:r>
      <w:r w:rsidRPr="00364B3E">
        <w:rPr>
          <w:rFonts w:ascii="Calibri" w:eastAsia="PMingLiU" w:hAnsi="Calibri" w:cs="MingLiU"/>
          <w:bCs/>
          <w:szCs w:val="18"/>
        </w:rPr>
        <w:t>。</w:t>
      </w:r>
    </w:p>
    <w:p w14:paraId="54F70A1F" w14:textId="77777777" w:rsidR="00364B3E" w:rsidRPr="00364B3E" w:rsidRDefault="00364B3E" w:rsidP="00364B3E">
      <w:pPr>
        <w:pStyle w:val="ProductList-Body"/>
        <w:ind w:left="180"/>
        <w:rPr>
          <w:rFonts w:ascii="Calibri" w:eastAsia="PMingLiU" w:hAnsi="Calibri" w:cs="Tahoma"/>
          <w:szCs w:val="18"/>
        </w:rPr>
      </w:pPr>
    </w:p>
    <w:p w14:paraId="54F70A20" w14:textId="77777777" w:rsidR="00364B3E" w:rsidRPr="00364B3E" w:rsidRDefault="00364B3E" w:rsidP="00364B3E">
      <w:pPr>
        <w:pStyle w:val="ProductList-Body"/>
        <w:ind w:left="180"/>
        <w:rPr>
          <w:rFonts w:ascii="Calibri" w:eastAsia="PMingLiU" w:hAnsi="Calibri" w:cs="Tahoma"/>
          <w:bCs/>
          <w:szCs w:val="18"/>
        </w:rPr>
      </w:pPr>
      <w:r w:rsidRPr="00364B3E">
        <w:rPr>
          <w:rFonts w:ascii="Calibri" w:eastAsia="PMingLiU" w:hAnsi="Calibri" w:cs="Tahoma"/>
          <w:bCs/>
          <w:szCs w:val="18"/>
        </w:rPr>
        <w:t>客戶有責任實作必要程序來保護其軟體與資料之完整性及安全性，使其不受未經授權之存取，以及重新建構因重大故障造成之遺失或更改的檔案</w:t>
      </w:r>
      <w:r w:rsidRPr="00364B3E">
        <w:rPr>
          <w:rFonts w:ascii="Calibri" w:eastAsia="PMingLiU" w:hAnsi="Calibri" w:cs="MingLiU"/>
          <w:bCs/>
          <w:szCs w:val="18"/>
        </w:rPr>
        <w:t>。</w:t>
      </w:r>
    </w:p>
    <w:p w14:paraId="54F70A21" w14:textId="77777777" w:rsidR="00364B3E" w:rsidRPr="00364B3E" w:rsidRDefault="00364B3E" w:rsidP="00364B3E">
      <w:pPr>
        <w:pStyle w:val="ProductList-Body"/>
        <w:ind w:left="180"/>
        <w:rPr>
          <w:rFonts w:ascii="Calibri" w:eastAsia="PMingLiU" w:hAnsi="Calibri" w:cs="Tahoma"/>
          <w:bCs/>
          <w:szCs w:val="18"/>
        </w:rPr>
      </w:pPr>
    </w:p>
    <w:p w14:paraId="54F70A22" w14:textId="77777777" w:rsidR="00364B3E" w:rsidRPr="00364B3E" w:rsidRDefault="00364B3E" w:rsidP="00364B3E">
      <w:pPr>
        <w:pStyle w:val="ProductList-Body"/>
        <w:ind w:left="180"/>
        <w:rPr>
          <w:rFonts w:ascii="Calibri" w:eastAsia="PMingLiU" w:hAnsi="Calibri" w:cs="Tahoma"/>
          <w:bCs/>
          <w:szCs w:val="18"/>
        </w:rPr>
      </w:pPr>
      <w:r w:rsidRPr="00364B3E">
        <w:rPr>
          <w:rFonts w:ascii="Calibri" w:eastAsia="PMingLiU" w:hAnsi="Calibri" w:cs="Tahoma"/>
          <w:bCs/>
          <w:szCs w:val="18"/>
        </w:rPr>
        <w:t>此項支援利益係依</w:t>
      </w:r>
      <w:r w:rsidRPr="00364B3E">
        <w:rPr>
          <w:rFonts w:ascii="Calibri" w:eastAsia="PMingLiU" w:hAnsi="Calibri" w:cs="Tahoma"/>
          <w:bCs/>
          <w:szCs w:val="18"/>
        </w:rPr>
        <w:t xml:space="preserve"> SA </w:t>
      </w:r>
      <w:r w:rsidRPr="00364B3E">
        <w:rPr>
          <w:rFonts w:ascii="Calibri" w:eastAsia="PMingLiU" w:hAnsi="Calibri" w:cs="Tahoma"/>
          <w:bCs/>
          <w:szCs w:val="18"/>
        </w:rPr>
        <w:t>投資而非依版本始維持</w:t>
      </w:r>
      <w:r w:rsidRPr="00364B3E">
        <w:rPr>
          <w:rFonts w:ascii="Calibri" w:eastAsia="PMingLiU" w:hAnsi="Calibri" w:cs="MingLiU"/>
          <w:bCs/>
          <w:szCs w:val="18"/>
        </w:rPr>
        <w:t>。</w:t>
      </w:r>
    </w:p>
    <w:p w14:paraId="54F70A23" w14:textId="77777777" w:rsidR="00364B3E" w:rsidRPr="00364B3E" w:rsidRDefault="00364B3E" w:rsidP="00364B3E">
      <w:pPr>
        <w:pStyle w:val="ProductList-Body"/>
        <w:ind w:left="180"/>
        <w:rPr>
          <w:rFonts w:ascii="Calibri" w:eastAsia="PMingLiU" w:hAnsi="Calibri" w:cs="Tahoma"/>
          <w:color w:val="000000"/>
          <w:szCs w:val="18"/>
        </w:rPr>
      </w:pPr>
    </w:p>
    <w:p w14:paraId="54F70A24" w14:textId="77777777" w:rsidR="00364B3E" w:rsidRPr="00364B3E" w:rsidRDefault="00364B3E" w:rsidP="00364B3E">
      <w:pPr>
        <w:pStyle w:val="ProductList-Body"/>
        <w:ind w:left="180"/>
        <w:rPr>
          <w:rFonts w:ascii="Calibri" w:eastAsia="PMingLiU" w:hAnsi="Calibri" w:cs="Tahoma"/>
          <w:b/>
          <w:bCs/>
          <w:color w:val="000000"/>
          <w:szCs w:val="18"/>
        </w:rPr>
      </w:pPr>
      <w:r w:rsidRPr="00364B3E">
        <w:rPr>
          <w:rFonts w:ascii="Calibri" w:eastAsia="PMingLiU" w:hAnsi="Calibri" w:cs="Tahoma"/>
          <w:b/>
          <w:bCs/>
          <w:color w:val="00188F"/>
          <w:szCs w:val="18"/>
        </w:rPr>
        <w:t>軟體保證全天候問題解決支援事件轉換為主要支援服</w:t>
      </w:r>
      <w:r w:rsidRPr="00364B3E">
        <w:rPr>
          <w:rFonts w:ascii="Calibri" w:eastAsia="PMingLiU" w:hAnsi="Calibri" w:cs="MingLiU"/>
          <w:b/>
          <w:bCs/>
          <w:color w:val="00188F"/>
          <w:szCs w:val="18"/>
        </w:rPr>
        <w:t>務</w:t>
      </w:r>
    </w:p>
    <w:p w14:paraId="54F70A25" w14:textId="77777777" w:rsidR="00364B3E" w:rsidRPr="00364B3E" w:rsidRDefault="00364B3E" w:rsidP="00364B3E">
      <w:pPr>
        <w:pStyle w:val="ProductList-Body"/>
        <w:ind w:left="180"/>
        <w:rPr>
          <w:rFonts w:ascii="Calibri" w:eastAsia="PMingLiU" w:hAnsi="Calibri" w:cs="Tahoma"/>
          <w:color w:val="000000"/>
          <w:szCs w:val="18"/>
        </w:rPr>
      </w:pPr>
      <w:r w:rsidRPr="00364B3E">
        <w:rPr>
          <w:rFonts w:ascii="Calibri" w:eastAsia="PMingLiU" w:hAnsi="Calibri" w:cs="Tahoma"/>
          <w:color w:val="000000"/>
          <w:szCs w:val="18"/>
        </w:rPr>
        <w:t>客戶得</w:t>
      </w:r>
      <w:r w:rsidRPr="00364B3E">
        <w:rPr>
          <w:rFonts w:ascii="Calibri" w:eastAsia="PMingLiU" w:hAnsi="Calibri" w:cs="MingLiU"/>
          <w:color w:val="000000"/>
          <w:szCs w:val="18"/>
        </w:rPr>
        <w:t>將</w:t>
      </w:r>
      <w:r w:rsidRPr="00364B3E">
        <w:rPr>
          <w:rFonts w:ascii="Calibri" w:eastAsia="PMingLiU" w:hAnsi="Calibri" w:cs="Tahoma"/>
          <w:color w:val="000000"/>
          <w:szCs w:val="18"/>
        </w:rPr>
        <w:t xml:space="preserve"> SA </w:t>
      </w:r>
      <w:r w:rsidRPr="00364B3E">
        <w:rPr>
          <w:rFonts w:ascii="Calibri" w:eastAsia="PMingLiU" w:hAnsi="Calibri" w:cs="Tahoma"/>
          <w:color w:val="000000"/>
          <w:szCs w:val="18"/>
        </w:rPr>
        <w:t>全天候問題解決支援事件</w:t>
      </w:r>
      <w:r w:rsidRPr="00364B3E">
        <w:rPr>
          <w:rFonts w:ascii="Calibri" w:eastAsia="PMingLiU" w:hAnsi="Calibri" w:cs="Tahoma"/>
          <w:color w:val="000000"/>
          <w:szCs w:val="18"/>
        </w:rPr>
        <w:t xml:space="preserve"> (SA PRS </w:t>
      </w:r>
      <w:r w:rsidRPr="00364B3E">
        <w:rPr>
          <w:rFonts w:ascii="Calibri" w:eastAsia="PMingLiU" w:hAnsi="Calibri" w:cs="Tahoma"/>
          <w:color w:val="000000"/>
          <w:szCs w:val="18"/>
        </w:rPr>
        <w:t>事件或以下稱「</w:t>
      </w:r>
      <w:r w:rsidRPr="00364B3E">
        <w:rPr>
          <w:rFonts w:ascii="Calibri" w:eastAsia="PMingLiU" w:hAnsi="Calibri" w:cs="Tahoma"/>
          <w:color w:val="000000"/>
          <w:szCs w:val="18"/>
        </w:rPr>
        <w:t>SAB</w:t>
      </w:r>
      <w:r w:rsidRPr="00364B3E">
        <w:rPr>
          <w:rFonts w:ascii="Calibri" w:eastAsia="PMingLiU" w:hAnsi="Calibri" w:cs="Tahoma"/>
          <w:color w:val="000000"/>
          <w:szCs w:val="18"/>
        </w:rPr>
        <w:t>」</w:t>
      </w:r>
      <w:r w:rsidRPr="00364B3E">
        <w:rPr>
          <w:rFonts w:ascii="Calibri" w:eastAsia="PMingLiU" w:hAnsi="Calibri" w:cs="Tahoma"/>
          <w:color w:val="000000"/>
          <w:szCs w:val="18"/>
        </w:rPr>
        <w:t xml:space="preserve">) </w:t>
      </w:r>
      <w:r w:rsidRPr="00364B3E">
        <w:rPr>
          <w:rFonts w:ascii="Calibri" w:eastAsia="PMingLiU" w:hAnsi="Calibri" w:cs="Tahoma"/>
          <w:color w:val="000000"/>
          <w:szCs w:val="18"/>
        </w:rPr>
        <w:t>轉換為</w:t>
      </w:r>
      <w:r w:rsidRPr="00364B3E">
        <w:rPr>
          <w:rFonts w:ascii="Calibri" w:eastAsia="PMingLiU" w:hAnsi="Calibri" w:cs="MingLiU"/>
          <w:color w:val="000000"/>
          <w:szCs w:val="18"/>
        </w:rPr>
        <w:t>：</w:t>
      </w:r>
    </w:p>
    <w:p w14:paraId="54F70A26" w14:textId="77777777" w:rsidR="00364B3E" w:rsidRPr="00364B3E" w:rsidRDefault="00364B3E" w:rsidP="00364B3E">
      <w:pPr>
        <w:pStyle w:val="ProductList-Body"/>
        <w:numPr>
          <w:ilvl w:val="0"/>
          <w:numId w:val="41"/>
        </w:numPr>
        <w:ind w:hanging="270"/>
        <w:rPr>
          <w:rFonts w:ascii="Calibri" w:eastAsia="PMingLiU" w:hAnsi="Calibri" w:cs="Tahoma"/>
          <w:color w:val="000000"/>
          <w:szCs w:val="18"/>
        </w:rPr>
      </w:pPr>
      <w:r w:rsidRPr="00364B3E">
        <w:rPr>
          <w:rFonts w:ascii="Calibri" w:eastAsia="PMingLiU" w:hAnsi="Calibri" w:cs="Tahoma"/>
          <w:color w:val="000000"/>
          <w:szCs w:val="18"/>
        </w:rPr>
        <w:t>主要問題解決支援</w:t>
      </w:r>
      <w:r w:rsidRPr="00364B3E">
        <w:rPr>
          <w:rFonts w:ascii="Calibri" w:eastAsia="PMingLiU" w:hAnsi="Calibri" w:cs="Tahoma"/>
          <w:color w:val="000000"/>
          <w:szCs w:val="18"/>
        </w:rPr>
        <w:t xml:space="preserve"> (PRS) </w:t>
      </w:r>
      <w:r w:rsidRPr="00364B3E">
        <w:rPr>
          <w:rFonts w:ascii="Calibri" w:eastAsia="PMingLiU" w:hAnsi="Calibri" w:cs="Tahoma"/>
          <w:color w:val="000000"/>
          <w:szCs w:val="18"/>
        </w:rPr>
        <w:t>時</w:t>
      </w:r>
      <w:r w:rsidRPr="00364B3E">
        <w:rPr>
          <w:rFonts w:ascii="Calibri" w:eastAsia="PMingLiU" w:hAnsi="Calibri" w:cs="MingLiU"/>
          <w:color w:val="000000"/>
          <w:szCs w:val="18"/>
        </w:rPr>
        <w:t>數</w:t>
      </w:r>
    </w:p>
    <w:p w14:paraId="54F70A27" w14:textId="77777777" w:rsidR="00364B3E" w:rsidRPr="00364B3E" w:rsidRDefault="00364B3E" w:rsidP="00364B3E">
      <w:pPr>
        <w:pStyle w:val="ProductList-Body"/>
        <w:numPr>
          <w:ilvl w:val="0"/>
          <w:numId w:val="41"/>
        </w:numPr>
        <w:ind w:hanging="270"/>
        <w:rPr>
          <w:rFonts w:ascii="Calibri" w:eastAsia="PMingLiU" w:hAnsi="Calibri" w:cs="Tahoma"/>
          <w:color w:val="000000"/>
          <w:szCs w:val="18"/>
        </w:rPr>
      </w:pPr>
      <w:r w:rsidRPr="00364B3E">
        <w:rPr>
          <w:rFonts w:ascii="Calibri" w:eastAsia="PMingLiU" w:hAnsi="Calibri" w:cs="Tahoma"/>
          <w:color w:val="000000"/>
          <w:szCs w:val="18"/>
        </w:rPr>
        <w:t>專用的支援工程師</w:t>
      </w:r>
      <w:r w:rsidRPr="00364B3E">
        <w:rPr>
          <w:rFonts w:ascii="Calibri" w:eastAsia="PMingLiU" w:hAnsi="Calibri" w:cs="Tahoma"/>
          <w:color w:val="000000"/>
          <w:szCs w:val="18"/>
        </w:rPr>
        <w:t xml:space="preserve"> (DSE) </w:t>
      </w:r>
      <w:r w:rsidRPr="00364B3E">
        <w:rPr>
          <w:rFonts w:ascii="Calibri" w:eastAsia="PMingLiU" w:hAnsi="Calibri" w:cs="Tahoma"/>
          <w:color w:val="000000"/>
          <w:szCs w:val="18"/>
        </w:rPr>
        <w:t>時</w:t>
      </w:r>
      <w:r w:rsidRPr="00364B3E">
        <w:rPr>
          <w:rFonts w:ascii="Calibri" w:eastAsia="PMingLiU" w:hAnsi="Calibri" w:cs="MingLiU"/>
          <w:color w:val="000000"/>
          <w:szCs w:val="18"/>
        </w:rPr>
        <w:t>數</w:t>
      </w:r>
      <w:r w:rsidRPr="00364B3E">
        <w:rPr>
          <w:rFonts w:ascii="Calibri" w:eastAsia="PMingLiU" w:hAnsi="Calibri" w:cs="Tahoma"/>
          <w:color w:val="000000"/>
          <w:szCs w:val="18"/>
        </w:rPr>
        <w:t xml:space="preserve"> – </w:t>
      </w:r>
      <w:r w:rsidRPr="00364B3E">
        <w:rPr>
          <w:rFonts w:ascii="Calibri" w:eastAsia="PMingLiU" w:hAnsi="Calibri" w:cs="Tahoma"/>
          <w:color w:val="000000"/>
          <w:szCs w:val="18"/>
        </w:rPr>
        <w:t>僅適用於非主動式支援活</w:t>
      </w:r>
      <w:r w:rsidRPr="00364B3E">
        <w:rPr>
          <w:rFonts w:ascii="Calibri" w:eastAsia="PMingLiU" w:hAnsi="Calibri" w:cs="MingLiU"/>
          <w:color w:val="000000"/>
          <w:szCs w:val="18"/>
        </w:rPr>
        <w:t>動</w:t>
      </w:r>
    </w:p>
    <w:p w14:paraId="54F70A28" w14:textId="77777777" w:rsidR="00364B3E" w:rsidRPr="00364B3E" w:rsidRDefault="00364B3E" w:rsidP="00364B3E">
      <w:pPr>
        <w:pStyle w:val="ProductList-Body"/>
        <w:rPr>
          <w:rFonts w:ascii="Calibri" w:eastAsia="PMingLiU" w:hAnsi="Calibri" w:cs="Tahoma"/>
          <w:color w:val="000000"/>
          <w:szCs w:val="18"/>
        </w:rPr>
      </w:pPr>
    </w:p>
    <w:p w14:paraId="54F70A29" w14:textId="77777777" w:rsidR="00364B3E" w:rsidRPr="00364B3E" w:rsidRDefault="00364B3E" w:rsidP="00364B3E">
      <w:pPr>
        <w:pStyle w:val="ProductList-Body"/>
        <w:ind w:left="180"/>
        <w:rPr>
          <w:rFonts w:ascii="Calibri" w:eastAsia="PMingLiU" w:hAnsi="Calibri" w:cs="Tahoma"/>
          <w:color w:val="000000"/>
          <w:szCs w:val="18"/>
        </w:rPr>
      </w:pPr>
      <w:r w:rsidRPr="00364B3E">
        <w:rPr>
          <w:rFonts w:ascii="Calibri" w:eastAsia="PMingLiU" w:hAnsi="Calibri" w:cs="Tahoma"/>
          <w:color w:val="000000"/>
          <w:szCs w:val="18"/>
        </w:rPr>
        <w:t>這些服務於移轉時係依照客戶之主要服務方案進行使用。轉換是根據當地之費率計算，其將由客戶之主要客戶小</w:t>
      </w:r>
      <w:r w:rsidRPr="00364B3E">
        <w:rPr>
          <w:rFonts w:ascii="Calibri" w:eastAsia="PMingLiU" w:hAnsi="Calibri" w:cs="MingLiU"/>
          <w:color w:val="000000"/>
          <w:szCs w:val="18"/>
        </w:rPr>
        <w:t>組</w:t>
      </w:r>
      <w:r w:rsidRPr="00364B3E">
        <w:rPr>
          <w:rFonts w:ascii="Calibri" w:eastAsia="PMingLiU" w:hAnsi="Calibri" w:cs="Tahoma"/>
          <w:color w:val="000000"/>
          <w:szCs w:val="18"/>
        </w:rPr>
        <w:t xml:space="preserve"> (Premier Account Team) </w:t>
      </w:r>
      <w:r w:rsidRPr="00364B3E">
        <w:rPr>
          <w:rFonts w:ascii="Calibri" w:eastAsia="PMingLiU" w:hAnsi="Calibri" w:cs="Tahoma"/>
          <w:color w:val="000000"/>
          <w:szCs w:val="18"/>
        </w:rPr>
        <w:t>提供。在轉換</w:t>
      </w:r>
      <w:r w:rsidRPr="00364B3E">
        <w:rPr>
          <w:rFonts w:ascii="Calibri" w:eastAsia="PMingLiU" w:hAnsi="Calibri" w:cs="Tahoma"/>
          <w:color w:val="000000"/>
          <w:szCs w:val="18"/>
        </w:rPr>
        <w:t xml:space="preserve"> SA PRS </w:t>
      </w:r>
      <w:r w:rsidRPr="00364B3E">
        <w:rPr>
          <w:rFonts w:ascii="Calibri" w:eastAsia="PMingLiU" w:hAnsi="Calibri" w:cs="Tahoma"/>
          <w:color w:val="000000"/>
          <w:szCs w:val="18"/>
        </w:rPr>
        <w:t>事件之前，客戶可能必須訂購額外的技術支援專案管理</w:t>
      </w:r>
      <w:r w:rsidRPr="00364B3E">
        <w:rPr>
          <w:rFonts w:ascii="Calibri" w:eastAsia="PMingLiU" w:hAnsi="Calibri" w:cs="Tahoma"/>
          <w:color w:val="000000"/>
          <w:szCs w:val="18"/>
        </w:rPr>
        <w:t xml:space="preserve"> (Support Account Management) </w:t>
      </w:r>
      <w:r w:rsidRPr="00364B3E">
        <w:rPr>
          <w:rFonts w:ascii="Calibri" w:eastAsia="PMingLiU" w:hAnsi="Calibri" w:cs="Tahoma"/>
          <w:color w:val="000000"/>
          <w:szCs w:val="18"/>
        </w:rPr>
        <w:t>時數。轉換為主要問題解決支援之</w:t>
      </w:r>
      <w:r w:rsidRPr="00364B3E">
        <w:rPr>
          <w:rFonts w:ascii="Calibri" w:eastAsia="PMingLiU" w:hAnsi="Calibri" w:cs="Tahoma"/>
          <w:color w:val="000000"/>
          <w:szCs w:val="18"/>
        </w:rPr>
        <w:t xml:space="preserve"> SA PRS </w:t>
      </w:r>
      <w:r w:rsidRPr="00364B3E">
        <w:rPr>
          <w:rFonts w:ascii="Calibri" w:eastAsia="PMingLiU" w:hAnsi="Calibri" w:cs="Tahoma"/>
          <w:color w:val="000000"/>
          <w:szCs w:val="18"/>
        </w:rPr>
        <w:t>事件會被視為主要問題解決支援的時數，且受主要服務說明</w:t>
      </w:r>
      <w:r w:rsidRPr="00364B3E">
        <w:rPr>
          <w:rFonts w:ascii="Calibri" w:eastAsia="PMingLiU" w:hAnsi="Calibri" w:cs="Tahoma"/>
          <w:color w:val="000000"/>
          <w:szCs w:val="18"/>
        </w:rPr>
        <w:t xml:space="preserve"> (Premier Services Description) </w:t>
      </w:r>
      <w:r w:rsidRPr="00364B3E">
        <w:rPr>
          <w:rFonts w:ascii="Calibri" w:eastAsia="PMingLiU" w:hAnsi="Calibri" w:cs="Tahoma"/>
          <w:color w:val="000000"/>
          <w:szCs w:val="18"/>
        </w:rPr>
        <w:t>之拘束。事件一旦進行轉換，便無法再回復為客戶的</w:t>
      </w:r>
      <w:r w:rsidRPr="00364B3E">
        <w:rPr>
          <w:rFonts w:ascii="Calibri" w:eastAsia="PMingLiU" w:hAnsi="Calibri" w:cs="Tahoma"/>
          <w:color w:val="000000"/>
          <w:szCs w:val="18"/>
        </w:rPr>
        <w:t xml:space="preserve"> SA </w:t>
      </w:r>
      <w:r w:rsidRPr="00364B3E">
        <w:rPr>
          <w:rFonts w:ascii="Calibri" w:eastAsia="PMingLiU" w:hAnsi="Calibri" w:cs="Tahoma"/>
          <w:color w:val="000000"/>
          <w:szCs w:val="18"/>
        </w:rPr>
        <w:t>額度</w:t>
      </w:r>
      <w:r w:rsidRPr="00364B3E">
        <w:rPr>
          <w:rFonts w:ascii="Calibri" w:eastAsia="PMingLiU" w:hAnsi="Calibri" w:cs="MingLiU"/>
          <w:color w:val="000000"/>
          <w:szCs w:val="18"/>
        </w:rPr>
        <w:t>。</w:t>
      </w:r>
    </w:p>
    <w:p w14:paraId="54F70A2A" w14:textId="77777777" w:rsidR="00364B3E" w:rsidRPr="00364B3E" w:rsidRDefault="00364B3E" w:rsidP="00364B3E">
      <w:pPr>
        <w:pStyle w:val="ProductList-Body"/>
        <w:ind w:left="180"/>
        <w:rPr>
          <w:rFonts w:ascii="Calibri" w:eastAsia="PMingLiU" w:hAnsi="Calibri" w:cs="Tahoma"/>
          <w:color w:val="000000"/>
          <w:szCs w:val="18"/>
        </w:rPr>
      </w:pPr>
    </w:p>
    <w:p w14:paraId="54F70A2B" w14:textId="77777777" w:rsidR="00364B3E" w:rsidRPr="00364B3E" w:rsidRDefault="00364B3E" w:rsidP="00364B3E">
      <w:pPr>
        <w:pStyle w:val="ProductList-Body"/>
        <w:ind w:left="180"/>
        <w:rPr>
          <w:rFonts w:ascii="Calibri" w:eastAsia="PMingLiU" w:hAnsi="Calibri" w:cs="Tahoma"/>
          <w:b/>
          <w:color w:val="000000"/>
          <w:szCs w:val="18"/>
        </w:rPr>
      </w:pPr>
      <w:r w:rsidRPr="00364B3E">
        <w:rPr>
          <w:rFonts w:ascii="Calibri" w:eastAsia="PMingLiU" w:hAnsi="Calibri" w:cs="Tahoma"/>
          <w:b/>
          <w:color w:val="00188F"/>
          <w:szCs w:val="18"/>
        </w:rPr>
        <w:t>額外的商業條</w:t>
      </w:r>
      <w:r w:rsidRPr="00364B3E">
        <w:rPr>
          <w:rFonts w:ascii="Calibri" w:eastAsia="PMingLiU" w:hAnsi="Calibri" w:cs="MingLiU"/>
          <w:b/>
          <w:color w:val="00188F"/>
          <w:szCs w:val="18"/>
        </w:rPr>
        <w:t>款</w:t>
      </w:r>
    </w:p>
    <w:p w14:paraId="54F70A2C" w14:textId="77777777" w:rsidR="00364B3E" w:rsidRPr="00364B3E" w:rsidRDefault="00364B3E" w:rsidP="00364B3E">
      <w:pPr>
        <w:pStyle w:val="ProductList-Body"/>
        <w:ind w:left="180"/>
        <w:rPr>
          <w:rFonts w:ascii="Calibri" w:eastAsia="PMingLiU" w:hAnsi="Calibri" w:cs="Tahoma"/>
          <w:szCs w:val="18"/>
        </w:rPr>
      </w:pPr>
      <w:r w:rsidRPr="00364B3E">
        <w:rPr>
          <w:rFonts w:ascii="Calibri" w:eastAsia="PMingLiU" w:hAnsi="Calibri" w:cs="Tahoma"/>
          <w:szCs w:val="18"/>
        </w:rPr>
        <w:t xml:space="preserve">SA </w:t>
      </w:r>
      <w:r w:rsidRPr="00364B3E">
        <w:rPr>
          <w:rFonts w:ascii="Calibri" w:eastAsia="PMingLiU" w:hAnsi="Calibri" w:cs="Tahoma"/>
          <w:szCs w:val="18"/>
        </w:rPr>
        <w:t>花費不得為了取得額外獲贈額資格，而</w:t>
      </w:r>
      <w:r w:rsidRPr="00364B3E">
        <w:rPr>
          <w:rFonts w:ascii="Calibri" w:eastAsia="PMingLiU" w:hAnsi="Calibri" w:cs="MingLiU"/>
          <w:szCs w:val="18"/>
        </w:rPr>
        <w:t>跨</w:t>
      </w:r>
      <w:r w:rsidRPr="00364B3E">
        <w:rPr>
          <w:rFonts w:ascii="Calibri" w:eastAsia="PMingLiU" w:hAnsi="Calibri" w:cs="Tahoma"/>
          <w:szCs w:val="18"/>
        </w:rPr>
        <w:t xml:space="preserve"> Select </w:t>
      </w:r>
      <w:r w:rsidRPr="00364B3E">
        <w:rPr>
          <w:rFonts w:ascii="Calibri" w:eastAsia="PMingLiU" w:hAnsi="Calibri" w:cs="Tahoma"/>
          <w:szCs w:val="18"/>
        </w:rPr>
        <w:t>或</w:t>
      </w:r>
      <w:r w:rsidRPr="00364B3E">
        <w:rPr>
          <w:rFonts w:ascii="Calibri" w:eastAsia="PMingLiU" w:hAnsi="Calibri" w:cs="Tahoma"/>
          <w:szCs w:val="18"/>
        </w:rPr>
        <w:t xml:space="preserve"> Enterprise </w:t>
      </w:r>
      <w:r w:rsidRPr="00364B3E">
        <w:rPr>
          <w:rFonts w:ascii="Calibri" w:eastAsia="PMingLiU" w:hAnsi="Calibri" w:cs="Tahoma"/>
          <w:szCs w:val="18"/>
        </w:rPr>
        <w:t>註冊、</w:t>
      </w:r>
      <w:r w:rsidRPr="00364B3E">
        <w:rPr>
          <w:rFonts w:ascii="Calibri" w:eastAsia="PMingLiU" w:hAnsi="Calibri" w:cs="Tahoma"/>
          <w:szCs w:val="18"/>
        </w:rPr>
        <w:t xml:space="preserve">Select Plus </w:t>
      </w:r>
      <w:r w:rsidRPr="00364B3E">
        <w:rPr>
          <w:rFonts w:ascii="Calibri" w:eastAsia="PMingLiU" w:hAnsi="Calibri" w:cs="Tahoma"/>
          <w:szCs w:val="18"/>
        </w:rPr>
        <w:t>註冊或</w:t>
      </w:r>
      <w:r w:rsidRPr="00364B3E">
        <w:rPr>
          <w:rFonts w:ascii="Calibri" w:eastAsia="PMingLiU" w:hAnsi="Calibri" w:cs="Tahoma"/>
          <w:szCs w:val="18"/>
        </w:rPr>
        <w:t xml:space="preserve"> Open Value </w:t>
      </w:r>
      <w:r w:rsidRPr="00364B3E">
        <w:rPr>
          <w:rFonts w:ascii="Calibri" w:eastAsia="PMingLiU" w:hAnsi="Calibri" w:cs="Tahoma"/>
          <w:szCs w:val="18"/>
        </w:rPr>
        <w:t>合約進行合併。每個註冊或合約內之花費將用來決定該註冊或合約之獲贈額</w:t>
      </w:r>
      <w:r w:rsidRPr="00364B3E">
        <w:rPr>
          <w:rFonts w:ascii="Calibri" w:eastAsia="PMingLiU" w:hAnsi="Calibri" w:cs="MingLiU"/>
          <w:szCs w:val="18"/>
        </w:rPr>
        <w:t>。</w:t>
      </w:r>
    </w:p>
    <w:p w14:paraId="54F70A2D" w14:textId="77777777" w:rsidR="00364B3E" w:rsidRPr="00364B3E" w:rsidRDefault="00364B3E" w:rsidP="00364B3E">
      <w:pPr>
        <w:pStyle w:val="ProductList-Body"/>
        <w:ind w:left="180"/>
        <w:rPr>
          <w:rFonts w:ascii="Calibri" w:eastAsia="PMingLiU" w:hAnsi="Calibri" w:cs="Tahoma"/>
          <w:szCs w:val="18"/>
        </w:rPr>
      </w:pPr>
    </w:p>
    <w:p w14:paraId="54F70A2E" w14:textId="77777777" w:rsidR="00364B3E" w:rsidRPr="00364B3E" w:rsidRDefault="00364B3E" w:rsidP="00364B3E">
      <w:pPr>
        <w:pStyle w:val="ProductList-Body"/>
        <w:ind w:left="180"/>
        <w:rPr>
          <w:rFonts w:ascii="Calibri" w:eastAsia="PMingLiU" w:hAnsi="Calibri" w:cs="Tahoma"/>
          <w:szCs w:val="18"/>
        </w:rPr>
      </w:pPr>
      <w:r w:rsidRPr="00364B3E">
        <w:rPr>
          <w:rFonts w:ascii="Calibri" w:eastAsia="PMingLiU" w:hAnsi="Calibri" w:cs="Tahoma"/>
          <w:szCs w:val="18"/>
        </w:rPr>
        <w:t xml:space="preserve">MPSA </w:t>
      </w:r>
      <w:r w:rsidRPr="00364B3E">
        <w:rPr>
          <w:rFonts w:ascii="Calibri" w:eastAsia="PMingLiU" w:hAnsi="Calibri" w:cs="Tahoma"/>
          <w:szCs w:val="18"/>
        </w:rPr>
        <w:t>客戶不得將</w:t>
      </w:r>
      <w:r w:rsidRPr="00364B3E">
        <w:rPr>
          <w:rFonts w:ascii="Calibri" w:eastAsia="PMingLiU" w:hAnsi="Calibri" w:cs="Tahoma"/>
          <w:szCs w:val="18"/>
        </w:rPr>
        <w:t xml:space="preserve"> SA </w:t>
      </w:r>
      <w:r w:rsidRPr="00364B3E">
        <w:rPr>
          <w:rFonts w:ascii="Calibri" w:eastAsia="PMingLiU" w:hAnsi="Calibri" w:cs="Tahoma"/>
          <w:szCs w:val="18"/>
        </w:rPr>
        <w:t>花費從其他大量授權合約併入全天候事件計算，且必須參閱「</w:t>
      </w:r>
      <w:r w:rsidRPr="00364B3E">
        <w:rPr>
          <w:rFonts w:ascii="Calibri" w:eastAsia="PMingLiU" w:hAnsi="Calibri" w:cs="Tahoma"/>
          <w:szCs w:val="18"/>
        </w:rPr>
        <w:t xml:space="preserve">MPSA </w:t>
      </w:r>
      <w:r w:rsidRPr="00364B3E">
        <w:rPr>
          <w:rFonts w:ascii="Calibri" w:eastAsia="PMingLiU" w:hAnsi="Calibri" w:cs="Tahoma"/>
          <w:szCs w:val="18"/>
        </w:rPr>
        <w:t>授權手冊」，以了解如何透過</w:t>
      </w:r>
      <w:r w:rsidRPr="00364B3E">
        <w:rPr>
          <w:rFonts w:ascii="Calibri" w:eastAsia="PMingLiU" w:hAnsi="Calibri" w:cs="Tahoma"/>
          <w:szCs w:val="18"/>
        </w:rPr>
        <w:t xml:space="preserve"> MPSA </w:t>
      </w:r>
      <w:r w:rsidRPr="00364B3E">
        <w:rPr>
          <w:rFonts w:ascii="Calibri" w:eastAsia="PMingLiU" w:hAnsi="Calibri" w:cs="Tahoma"/>
          <w:szCs w:val="18"/>
        </w:rPr>
        <w:t>計算全天候問題解決支援事件之相關詳情。</w:t>
      </w:r>
      <w:r w:rsidRPr="00364B3E">
        <w:rPr>
          <w:rFonts w:ascii="Calibri" w:eastAsia="PMingLiU" w:hAnsi="Calibri"/>
        </w:rPr>
        <w:t>「</w:t>
      </w:r>
      <w:r w:rsidRPr="00364B3E">
        <w:rPr>
          <w:rFonts w:ascii="Calibri" w:eastAsia="PMingLiU" w:hAnsi="Calibri"/>
        </w:rPr>
        <w:t xml:space="preserve">MPSA </w:t>
      </w:r>
      <w:r w:rsidRPr="00364B3E">
        <w:rPr>
          <w:rFonts w:ascii="Calibri" w:eastAsia="PMingLiU" w:hAnsi="Calibri"/>
        </w:rPr>
        <w:t>授權手冊」的網址</w:t>
      </w:r>
      <w:r w:rsidRPr="00364B3E">
        <w:rPr>
          <w:rFonts w:ascii="Calibri" w:eastAsia="PMingLiU" w:hAnsi="Calibri" w:cs="MingLiU"/>
        </w:rPr>
        <w:t>是</w:t>
      </w:r>
      <w:r w:rsidRPr="00364B3E">
        <w:rPr>
          <w:rFonts w:ascii="Calibri" w:eastAsia="PMingLiU" w:hAnsi="Calibri"/>
        </w:rPr>
        <w:t xml:space="preserve"> </w:t>
      </w:r>
      <w:hyperlink r:id="rId106" w:history="1">
        <w:r w:rsidRPr="00364B3E">
          <w:rPr>
            <w:rStyle w:val="Hyperlink"/>
            <w:rFonts w:ascii="Calibri" w:eastAsia="PMingLiU" w:hAnsi="Calibri"/>
          </w:rPr>
          <w:t>http://www.microsoftvolumelicensing.com/DocumentSearch.aspx?Mode=1&amp;Category=3</w:t>
        </w:r>
      </w:hyperlink>
    </w:p>
    <w:p w14:paraId="54F70A2F" w14:textId="77777777" w:rsidR="00364B3E" w:rsidRPr="00364B3E" w:rsidRDefault="00364B3E" w:rsidP="00364B3E">
      <w:pPr>
        <w:pStyle w:val="ProductList-Body"/>
        <w:ind w:left="180"/>
        <w:rPr>
          <w:rFonts w:ascii="Calibri" w:eastAsia="PMingLiU" w:hAnsi="Calibri" w:cs="Tahoma"/>
          <w:szCs w:val="18"/>
        </w:rPr>
      </w:pPr>
    </w:p>
    <w:p w14:paraId="54F70A30" w14:textId="77777777" w:rsidR="00364B3E" w:rsidRPr="00364B3E" w:rsidRDefault="00364B3E" w:rsidP="00364B3E">
      <w:pPr>
        <w:pStyle w:val="ProductList-Body"/>
        <w:ind w:left="180"/>
        <w:rPr>
          <w:rFonts w:ascii="Calibri" w:eastAsia="PMingLiU" w:hAnsi="Calibri" w:cs="Tahoma"/>
          <w:szCs w:val="18"/>
        </w:rPr>
      </w:pPr>
      <w:r w:rsidRPr="00364B3E">
        <w:rPr>
          <w:rFonts w:ascii="Calibri" w:eastAsia="PMingLiU" w:hAnsi="Calibri" w:cs="Tahoma"/>
          <w:szCs w:val="18"/>
        </w:rPr>
        <w:t>在允許的情況下，因為退貨及其他請款調整而降</w:t>
      </w:r>
      <w:r w:rsidRPr="00364B3E">
        <w:rPr>
          <w:rFonts w:ascii="Calibri" w:eastAsia="PMingLiU" w:hAnsi="Calibri" w:cs="MingLiU"/>
          <w:szCs w:val="18"/>
        </w:rPr>
        <w:t>低</w:t>
      </w:r>
      <w:r w:rsidRPr="00364B3E">
        <w:rPr>
          <w:rFonts w:ascii="Calibri" w:eastAsia="PMingLiU" w:hAnsi="Calibri" w:cs="Tahoma"/>
          <w:szCs w:val="18"/>
        </w:rPr>
        <w:t xml:space="preserve"> SA </w:t>
      </w:r>
      <w:r w:rsidRPr="00364B3E">
        <w:rPr>
          <w:rFonts w:ascii="Calibri" w:eastAsia="PMingLiU" w:hAnsi="Calibri" w:cs="Tahoma"/>
          <w:szCs w:val="18"/>
        </w:rPr>
        <w:t>花費</w:t>
      </w:r>
      <w:r w:rsidRPr="00364B3E">
        <w:rPr>
          <w:rFonts w:ascii="Calibri" w:eastAsia="PMingLiU" w:hAnsi="Calibri" w:cs="Tahoma"/>
          <w:bCs/>
          <w:szCs w:val="18"/>
        </w:rPr>
        <w:t>，可能</w:t>
      </w:r>
      <w:r w:rsidRPr="00364B3E">
        <w:rPr>
          <w:rFonts w:ascii="Calibri" w:eastAsia="PMingLiU" w:hAnsi="Calibri" w:cs="Tahoma"/>
          <w:szCs w:val="18"/>
        </w:rPr>
        <w:t>會造成目前或未來獲贈期間之支援資格或電話事件獲贈額損失</w:t>
      </w:r>
      <w:r w:rsidRPr="00364B3E">
        <w:rPr>
          <w:rFonts w:ascii="Calibri" w:eastAsia="PMingLiU" w:hAnsi="Calibri" w:cs="MingLiU"/>
          <w:szCs w:val="18"/>
        </w:rPr>
        <w:t>。</w:t>
      </w:r>
    </w:p>
    <w:p w14:paraId="54F70A31" w14:textId="77777777" w:rsidR="00364B3E" w:rsidRPr="00364B3E" w:rsidRDefault="00364B3E" w:rsidP="00364B3E">
      <w:pPr>
        <w:pStyle w:val="ProductList-Body"/>
        <w:ind w:left="180"/>
        <w:rPr>
          <w:rFonts w:ascii="Calibri" w:eastAsia="PMingLiU" w:hAnsi="Calibri" w:cs="Tahoma"/>
          <w:b/>
          <w:szCs w:val="18"/>
        </w:rPr>
      </w:pPr>
    </w:p>
    <w:p w14:paraId="54F70A32" w14:textId="77777777" w:rsidR="00364B3E" w:rsidRPr="00364B3E" w:rsidRDefault="00364B3E" w:rsidP="00364B3E">
      <w:pPr>
        <w:pStyle w:val="ProductList-Body"/>
        <w:ind w:left="180"/>
        <w:rPr>
          <w:rFonts w:ascii="Calibri" w:eastAsia="PMingLiU" w:hAnsi="Calibri" w:cs="Tahoma"/>
          <w:b/>
          <w:szCs w:val="18"/>
        </w:rPr>
      </w:pPr>
      <w:bookmarkStart w:id="1606" w:name="_Toc372892144"/>
      <w:bookmarkStart w:id="1607" w:name="_Toc336338237"/>
      <w:r w:rsidRPr="00364B3E">
        <w:rPr>
          <w:rFonts w:ascii="Calibri" w:eastAsia="PMingLiU" w:hAnsi="Calibri" w:cs="MingLiU"/>
          <w:b/>
          <w:color w:val="00188F"/>
          <w:szCs w:val="18"/>
        </w:rPr>
        <w:t>無限制全天候問題解決支援</w:t>
      </w:r>
      <w:bookmarkEnd w:id="1606"/>
      <w:bookmarkEnd w:id="1607"/>
    </w:p>
    <w:p w14:paraId="54F70A33" w14:textId="77777777" w:rsidR="00364B3E" w:rsidRPr="00364B3E" w:rsidRDefault="00364B3E" w:rsidP="00364B3E">
      <w:pPr>
        <w:pStyle w:val="ProductList-Body"/>
        <w:ind w:left="180"/>
        <w:rPr>
          <w:rFonts w:ascii="Calibri" w:eastAsia="PMingLiU" w:hAnsi="Calibri" w:cs="Tahoma"/>
          <w:szCs w:val="18"/>
        </w:rPr>
      </w:pPr>
      <w:r w:rsidRPr="00364B3E">
        <w:rPr>
          <w:rFonts w:ascii="Calibri" w:eastAsia="PMingLiU" w:hAnsi="Calibri" w:cs="Tahoma"/>
          <w:szCs w:val="18"/>
        </w:rPr>
        <w:t>本利益僅得透過</w:t>
      </w:r>
      <w:r w:rsidRPr="00364B3E">
        <w:rPr>
          <w:rFonts w:ascii="Calibri" w:eastAsia="PMingLiU" w:hAnsi="Calibri" w:cs="Tahoma"/>
          <w:szCs w:val="18"/>
        </w:rPr>
        <w:t xml:space="preserve"> (1) Enrollment for Application Platform (EAP) </w:t>
      </w:r>
      <w:r w:rsidRPr="00364B3E">
        <w:rPr>
          <w:rFonts w:ascii="Calibri" w:eastAsia="PMingLiU" w:hAnsi="Calibri" w:cs="Tahoma"/>
          <w:szCs w:val="18"/>
        </w:rPr>
        <w:t>至</w:t>
      </w:r>
      <w:r w:rsidRPr="00364B3E">
        <w:rPr>
          <w:rFonts w:ascii="Calibri" w:eastAsia="PMingLiU" w:hAnsi="Calibri" w:cs="Tahoma"/>
          <w:szCs w:val="18"/>
        </w:rPr>
        <w:t xml:space="preserve"> Enterprise </w:t>
      </w:r>
      <w:r w:rsidRPr="00364B3E">
        <w:rPr>
          <w:rFonts w:ascii="Calibri" w:eastAsia="PMingLiU" w:hAnsi="Calibri" w:cs="Tahoma"/>
          <w:szCs w:val="18"/>
        </w:rPr>
        <w:t>合約及</w:t>
      </w:r>
      <w:r w:rsidRPr="00364B3E">
        <w:rPr>
          <w:rFonts w:ascii="Calibri" w:eastAsia="PMingLiU" w:hAnsi="Calibri" w:cs="Tahoma"/>
          <w:szCs w:val="18"/>
        </w:rPr>
        <w:t>/</w:t>
      </w:r>
      <w:r w:rsidRPr="00364B3E">
        <w:rPr>
          <w:rFonts w:ascii="Calibri" w:eastAsia="PMingLiU" w:hAnsi="Calibri" w:cs="Tahoma"/>
          <w:szCs w:val="18"/>
        </w:rPr>
        <w:t>或</w:t>
      </w:r>
      <w:r w:rsidRPr="00364B3E">
        <w:rPr>
          <w:rFonts w:ascii="Calibri" w:eastAsia="PMingLiU" w:hAnsi="Calibri" w:cs="Tahoma"/>
          <w:szCs w:val="18"/>
        </w:rPr>
        <w:t xml:space="preserve"> (2) Server and Cloud Enrollment (SCE) </w:t>
      </w:r>
      <w:r w:rsidRPr="00364B3E">
        <w:rPr>
          <w:rFonts w:ascii="Calibri" w:eastAsia="PMingLiU" w:hAnsi="Calibri" w:cs="Tahoma"/>
          <w:szCs w:val="18"/>
        </w:rPr>
        <w:t>至</w:t>
      </w:r>
      <w:r w:rsidRPr="00364B3E">
        <w:rPr>
          <w:rFonts w:ascii="Calibri" w:eastAsia="PMingLiU" w:hAnsi="Calibri" w:cs="Tahoma"/>
          <w:szCs w:val="18"/>
        </w:rPr>
        <w:t xml:space="preserve"> Enterprise </w:t>
      </w:r>
      <w:r w:rsidRPr="00364B3E">
        <w:rPr>
          <w:rFonts w:ascii="Calibri" w:eastAsia="PMingLiU" w:hAnsi="Calibri" w:cs="Tahoma"/>
          <w:szCs w:val="18"/>
        </w:rPr>
        <w:t>合約及</w:t>
      </w:r>
      <w:r w:rsidRPr="00364B3E">
        <w:rPr>
          <w:rFonts w:ascii="Calibri" w:eastAsia="PMingLiU" w:hAnsi="Calibri" w:cs="Tahoma"/>
          <w:szCs w:val="18"/>
        </w:rPr>
        <w:t>/</w:t>
      </w:r>
      <w:r w:rsidRPr="00364B3E">
        <w:rPr>
          <w:rFonts w:ascii="Calibri" w:eastAsia="PMingLiU" w:hAnsi="Calibri" w:cs="Tahoma"/>
          <w:szCs w:val="18"/>
        </w:rPr>
        <w:t>或</w:t>
      </w:r>
      <w:r w:rsidRPr="00364B3E">
        <w:rPr>
          <w:rFonts w:ascii="Calibri" w:eastAsia="PMingLiU" w:hAnsi="Calibri" w:cs="Tahoma"/>
          <w:szCs w:val="18"/>
        </w:rPr>
        <w:t xml:space="preserve"> (3) </w:t>
      </w:r>
      <w:r w:rsidRPr="00364B3E">
        <w:rPr>
          <w:rFonts w:ascii="Calibri" w:eastAsia="PMingLiU" w:hAnsi="Calibri" w:cs="Tahoma"/>
          <w:szCs w:val="18"/>
        </w:rPr>
        <w:t>透過</w:t>
      </w:r>
      <w:r w:rsidRPr="00364B3E">
        <w:rPr>
          <w:rFonts w:ascii="Calibri" w:eastAsia="PMingLiU" w:hAnsi="Calibri" w:cs="Tahoma"/>
          <w:szCs w:val="18"/>
        </w:rPr>
        <w:t xml:space="preserve"> EA</w:t>
      </w:r>
      <w:r w:rsidRPr="00364B3E">
        <w:rPr>
          <w:rFonts w:ascii="Calibri" w:eastAsia="PMingLiU" w:hAnsi="Calibri" w:cs="Tahoma"/>
          <w:szCs w:val="18"/>
        </w:rPr>
        <w:t>、</w:t>
      </w:r>
      <w:r w:rsidRPr="00364B3E">
        <w:rPr>
          <w:rFonts w:ascii="Calibri" w:eastAsia="PMingLiU" w:hAnsi="Calibri" w:cs="Tahoma"/>
          <w:szCs w:val="18"/>
        </w:rPr>
        <w:t>EAP</w:t>
      </w:r>
      <w:r w:rsidRPr="00364B3E">
        <w:rPr>
          <w:rFonts w:ascii="Calibri" w:eastAsia="PMingLiU" w:hAnsi="Calibri" w:cs="Tahoma"/>
          <w:szCs w:val="18"/>
        </w:rPr>
        <w:t>、</w:t>
      </w:r>
      <w:r w:rsidRPr="00364B3E">
        <w:rPr>
          <w:rFonts w:ascii="Calibri" w:eastAsia="PMingLiU" w:hAnsi="Calibri" w:cs="Tahoma"/>
          <w:szCs w:val="18"/>
        </w:rPr>
        <w:t xml:space="preserve">Select Plus </w:t>
      </w:r>
      <w:r w:rsidRPr="00364B3E">
        <w:rPr>
          <w:rFonts w:ascii="Calibri" w:eastAsia="PMingLiU" w:hAnsi="Calibri" w:cs="Tahoma"/>
          <w:szCs w:val="18"/>
        </w:rPr>
        <w:t>或</w:t>
      </w:r>
      <w:r w:rsidRPr="00364B3E">
        <w:rPr>
          <w:rFonts w:ascii="Calibri" w:eastAsia="PMingLiU" w:hAnsi="Calibri" w:cs="Tahoma"/>
          <w:szCs w:val="18"/>
        </w:rPr>
        <w:t xml:space="preserve"> Select </w:t>
      </w:r>
      <w:r w:rsidRPr="00364B3E">
        <w:rPr>
          <w:rFonts w:ascii="Calibri" w:eastAsia="PMingLiU" w:hAnsi="Calibri" w:cs="Tahoma"/>
          <w:szCs w:val="18"/>
        </w:rPr>
        <w:t>購</w:t>
      </w:r>
      <w:r w:rsidRPr="00364B3E">
        <w:rPr>
          <w:rFonts w:ascii="Calibri" w:eastAsia="PMingLiU" w:hAnsi="Calibri" w:cs="MingLiU"/>
          <w:szCs w:val="18"/>
        </w:rPr>
        <w:t>買</w:t>
      </w:r>
      <w:r w:rsidRPr="00364B3E">
        <w:rPr>
          <w:rFonts w:ascii="Calibri" w:eastAsia="PMingLiU" w:hAnsi="Calibri" w:cs="Tahoma"/>
          <w:szCs w:val="18"/>
        </w:rPr>
        <w:t xml:space="preserve"> Parallel Data Warehouse (PDW) </w:t>
      </w:r>
      <w:r w:rsidRPr="00364B3E">
        <w:rPr>
          <w:rFonts w:ascii="Calibri" w:eastAsia="PMingLiU" w:hAnsi="Calibri" w:cs="Tahoma"/>
          <w:szCs w:val="18"/>
        </w:rPr>
        <w:t>之使用權取得</w:t>
      </w:r>
      <w:r w:rsidRPr="00364B3E">
        <w:rPr>
          <w:rFonts w:ascii="Calibri" w:eastAsia="PMingLiU" w:hAnsi="Calibri" w:cs="MingLiU"/>
          <w:szCs w:val="18"/>
        </w:rPr>
        <w:t>。</w:t>
      </w:r>
    </w:p>
    <w:p w14:paraId="54F70A34" w14:textId="77777777" w:rsidR="00364B3E" w:rsidRPr="00364B3E" w:rsidRDefault="00364B3E" w:rsidP="00364B3E">
      <w:pPr>
        <w:pStyle w:val="ProductList-Body"/>
        <w:ind w:left="180"/>
        <w:rPr>
          <w:rFonts w:ascii="Calibri" w:eastAsia="PMingLiU" w:hAnsi="Calibri" w:cs="Tahoma"/>
          <w:szCs w:val="18"/>
        </w:rPr>
      </w:pPr>
    </w:p>
    <w:p w14:paraId="54F70A35" w14:textId="77777777" w:rsidR="00364B3E" w:rsidRPr="00364B3E" w:rsidRDefault="00364B3E" w:rsidP="00364B3E">
      <w:pPr>
        <w:pStyle w:val="ProductList-Body"/>
        <w:ind w:left="180"/>
        <w:rPr>
          <w:rFonts w:ascii="Calibri" w:eastAsia="PMingLiU" w:hAnsi="Calibri"/>
          <w:b/>
          <w:szCs w:val="18"/>
        </w:rPr>
      </w:pPr>
      <w:r w:rsidRPr="00364B3E">
        <w:rPr>
          <w:rFonts w:ascii="Calibri" w:eastAsia="PMingLiU" w:hAnsi="Calibri"/>
          <w:b/>
          <w:color w:val="00188F"/>
          <w:szCs w:val="18"/>
        </w:rPr>
        <w:t xml:space="preserve">SCE </w:t>
      </w:r>
      <w:r w:rsidRPr="00364B3E">
        <w:rPr>
          <w:rFonts w:ascii="Calibri" w:eastAsia="PMingLiU" w:hAnsi="Calibri"/>
          <w:b/>
          <w:color w:val="00188F"/>
          <w:szCs w:val="18"/>
        </w:rPr>
        <w:t>資</w:t>
      </w:r>
      <w:r w:rsidRPr="00364B3E">
        <w:rPr>
          <w:rFonts w:ascii="Calibri" w:eastAsia="PMingLiU" w:hAnsi="Calibri" w:cs="MingLiU"/>
          <w:b/>
          <w:color w:val="00188F"/>
          <w:szCs w:val="18"/>
        </w:rPr>
        <w:t>格</w:t>
      </w:r>
    </w:p>
    <w:p w14:paraId="54F70A36" w14:textId="77777777" w:rsidR="00364B3E" w:rsidRPr="00364B3E" w:rsidRDefault="00364B3E" w:rsidP="00364B3E">
      <w:pPr>
        <w:pStyle w:val="ProductList-Body"/>
        <w:ind w:left="180"/>
        <w:rPr>
          <w:rFonts w:ascii="Calibri" w:eastAsia="PMingLiU" w:hAnsi="Calibri"/>
          <w:color w:val="000000"/>
          <w:szCs w:val="18"/>
        </w:rPr>
      </w:pPr>
      <w:r w:rsidRPr="00364B3E">
        <w:rPr>
          <w:rFonts w:ascii="Calibri" w:eastAsia="PMingLiU" w:hAnsi="Calibri"/>
          <w:szCs w:val="18"/>
        </w:rPr>
        <w:t>擁有</w:t>
      </w:r>
      <w:r w:rsidRPr="00364B3E">
        <w:rPr>
          <w:rFonts w:ascii="Calibri" w:eastAsia="PMingLiU" w:hAnsi="Calibri"/>
          <w:szCs w:val="18"/>
        </w:rPr>
        <w:t xml:space="preserve"> SCE </w:t>
      </w:r>
      <w:r w:rsidRPr="00364B3E">
        <w:rPr>
          <w:rFonts w:ascii="Calibri" w:eastAsia="PMingLiU" w:hAnsi="Calibri"/>
          <w:szCs w:val="18"/>
        </w:rPr>
        <w:t>且其針對應用程式平台或</w:t>
      </w:r>
      <w:r w:rsidRPr="00364B3E">
        <w:rPr>
          <w:rFonts w:ascii="Calibri" w:eastAsia="PMingLiU" w:hAnsi="Calibri"/>
          <w:szCs w:val="18"/>
        </w:rPr>
        <w:t xml:space="preserve"> Core Infrastructure Suite </w:t>
      </w:r>
      <w:r w:rsidRPr="00364B3E">
        <w:rPr>
          <w:rFonts w:ascii="Calibri" w:eastAsia="PMingLiU" w:hAnsi="Calibri"/>
          <w:szCs w:val="18"/>
        </w:rPr>
        <w:t>中之所有合格產品之最低年度平</w:t>
      </w:r>
      <w:r w:rsidRPr="00364B3E">
        <w:rPr>
          <w:rFonts w:ascii="Calibri" w:eastAsia="PMingLiU" w:hAnsi="Calibri" w:cs="MingLiU"/>
          <w:szCs w:val="18"/>
        </w:rPr>
        <w:t>均</w:t>
      </w:r>
      <w:r w:rsidRPr="00364B3E">
        <w:rPr>
          <w:rFonts w:ascii="Calibri" w:eastAsia="PMingLiU" w:hAnsi="Calibri"/>
          <w:szCs w:val="18"/>
        </w:rPr>
        <w:t xml:space="preserve"> SA </w:t>
      </w:r>
      <w:r w:rsidRPr="00364B3E">
        <w:rPr>
          <w:rFonts w:ascii="Calibri" w:eastAsia="PMingLiU" w:hAnsi="Calibri"/>
          <w:szCs w:val="18"/>
        </w:rPr>
        <w:t>花費</w:t>
      </w:r>
      <w:r w:rsidRPr="00364B3E">
        <w:rPr>
          <w:rFonts w:ascii="Calibri" w:eastAsia="PMingLiU" w:hAnsi="Calibri"/>
          <w:szCs w:val="18"/>
        </w:rPr>
        <w:t xml:space="preserve"> $250,000 </w:t>
      </w:r>
      <w:r w:rsidRPr="00364B3E">
        <w:rPr>
          <w:rFonts w:ascii="Calibri" w:eastAsia="PMingLiU" w:hAnsi="Calibri"/>
          <w:szCs w:val="18"/>
        </w:rPr>
        <w:t>美元以及具備有效之主要服務合約</w:t>
      </w:r>
      <w:r w:rsidRPr="00364B3E">
        <w:rPr>
          <w:rFonts w:ascii="Calibri" w:eastAsia="PMingLiU" w:hAnsi="Calibri"/>
          <w:szCs w:val="18"/>
        </w:rPr>
        <w:t xml:space="preserve"> (Premier Services Agreement) </w:t>
      </w:r>
      <w:r w:rsidRPr="00364B3E">
        <w:rPr>
          <w:rFonts w:ascii="Calibri" w:eastAsia="PMingLiU" w:hAnsi="Calibri"/>
          <w:szCs w:val="18"/>
        </w:rPr>
        <w:t>之客戶，有資格取得無限制的全天候問題解決支</w:t>
      </w:r>
      <w:r w:rsidRPr="00364B3E">
        <w:rPr>
          <w:rFonts w:ascii="Calibri" w:eastAsia="PMingLiU" w:hAnsi="Calibri" w:cs="MingLiU"/>
          <w:szCs w:val="18"/>
        </w:rPr>
        <w:t>援</w:t>
      </w:r>
      <w:r w:rsidRPr="00364B3E">
        <w:rPr>
          <w:rFonts w:ascii="Calibri" w:eastAsia="PMingLiU" w:hAnsi="Calibri"/>
          <w:szCs w:val="18"/>
        </w:rPr>
        <w:t xml:space="preserve"> (PRS) </w:t>
      </w:r>
      <w:r w:rsidRPr="00364B3E">
        <w:rPr>
          <w:rFonts w:ascii="Calibri" w:eastAsia="PMingLiU" w:hAnsi="Calibri"/>
          <w:szCs w:val="18"/>
        </w:rPr>
        <w:t>事件。兩種合格的</w:t>
      </w:r>
      <w:r w:rsidRPr="00364B3E">
        <w:rPr>
          <w:rFonts w:ascii="Calibri" w:eastAsia="PMingLiU" w:hAnsi="Calibri"/>
          <w:szCs w:val="18"/>
        </w:rPr>
        <w:t xml:space="preserve"> SCE </w:t>
      </w:r>
      <w:r w:rsidRPr="00364B3E">
        <w:rPr>
          <w:rFonts w:ascii="Calibri" w:eastAsia="PMingLiU" w:hAnsi="Calibri"/>
          <w:szCs w:val="18"/>
        </w:rPr>
        <w:t>元件分別有資格取得無限制的全天候問題解決支援。目</w:t>
      </w:r>
      <w:r w:rsidRPr="00364B3E">
        <w:rPr>
          <w:rFonts w:ascii="Calibri" w:eastAsia="PMingLiU" w:hAnsi="Calibri" w:cs="MingLiU"/>
          <w:szCs w:val="18"/>
        </w:rPr>
        <w:t>前</w:t>
      </w:r>
      <w:r w:rsidRPr="00364B3E">
        <w:rPr>
          <w:rFonts w:ascii="Calibri" w:eastAsia="PMingLiU" w:hAnsi="Calibri"/>
          <w:szCs w:val="18"/>
        </w:rPr>
        <w:t xml:space="preserve"> </w:t>
      </w:r>
      <w:hyperlink r:id="rId107" w:history="1">
        <w:r w:rsidRPr="00364B3E">
          <w:rPr>
            <w:rStyle w:val="Hyperlink"/>
            <w:rFonts w:ascii="Calibri" w:eastAsia="PMingLiU" w:hAnsi="Calibri" w:cs="Tahoma"/>
            <w:szCs w:val="18"/>
          </w:rPr>
          <w:t xml:space="preserve">Microsoft </w:t>
        </w:r>
        <w:r w:rsidRPr="00364B3E">
          <w:rPr>
            <w:rStyle w:val="Hyperlink"/>
            <w:rFonts w:ascii="Calibri" w:eastAsia="PMingLiU" w:hAnsi="Calibri" w:cs="Tahoma"/>
            <w:szCs w:val="18"/>
          </w:rPr>
          <w:t>的支援生命週期原則</w:t>
        </w:r>
        <w:r w:rsidRPr="00364B3E">
          <w:rPr>
            <w:rStyle w:val="Hyperlink"/>
            <w:rFonts w:ascii="Calibri" w:eastAsia="PMingLiU" w:hAnsi="Calibri" w:cs="Tahoma"/>
            <w:szCs w:val="18"/>
          </w:rPr>
          <w:t xml:space="preserve"> (Support Lifecycle Policy) </w:t>
        </w:r>
      </w:hyperlink>
      <w:r w:rsidRPr="00364B3E">
        <w:rPr>
          <w:rFonts w:ascii="Calibri" w:eastAsia="PMingLiU" w:hAnsi="Calibri"/>
          <w:color w:val="000000"/>
          <w:szCs w:val="18"/>
        </w:rPr>
        <w:t>中之＜主要支援＞</w:t>
      </w:r>
      <w:r w:rsidRPr="00364B3E">
        <w:rPr>
          <w:rFonts w:ascii="Calibri" w:eastAsia="PMingLiU" w:hAnsi="Calibri"/>
          <w:color w:val="000000"/>
          <w:szCs w:val="18"/>
        </w:rPr>
        <w:t xml:space="preserve">(Mainstream Support) </w:t>
      </w:r>
      <w:r w:rsidRPr="00364B3E">
        <w:rPr>
          <w:rFonts w:ascii="Calibri" w:eastAsia="PMingLiU" w:hAnsi="Calibri"/>
          <w:color w:val="000000"/>
          <w:szCs w:val="18"/>
        </w:rPr>
        <w:t>或＜延伸支援＞</w:t>
      </w:r>
      <w:r w:rsidRPr="00364B3E">
        <w:rPr>
          <w:rFonts w:ascii="Calibri" w:eastAsia="PMingLiU" w:hAnsi="Calibri"/>
          <w:color w:val="000000"/>
          <w:szCs w:val="18"/>
        </w:rPr>
        <w:t xml:space="preserve">(Extended Support) </w:t>
      </w:r>
      <w:r w:rsidRPr="00364B3E">
        <w:rPr>
          <w:rFonts w:ascii="Calibri" w:eastAsia="PMingLiU" w:hAnsi="Calibri"/>
          <w:color w:val="000000"/>
          <w:szCs w:val="18"/>
        </w:rPr>
        <w:t>中所示列出客戶之主要連絡人的下列產品已納入本項利益</w:t>
      </w:r>
      <w:r w:rsidRPr="00364B3E">
        <w:rPr>
          <w:rFonts w:ascii="Calibri" w:eastAsia="PMingLiU" w:hAnsi="Calibri" w:cs="MingLiU"/>
          <w:color w:val="000000"/>
          <w:szCs w:val="18"/>
        </w:rPr>
        <w:t>。</w:t>
      </w:r>
    </w:p>
    <w:p w14:paraId="54F70A37" w14:textId="77777777" w:rsidR="00364B3E" w:rsidRPr="00364B3E" w:rsidRDefault="00364B3E" w:rsidP="00364B3E">
      <w:pPr>
        <w:pStyle w:val="ProductList-Body"/>
        <w:ind w:left="180"/>
        <w:rPr>
          <w:rFonts w:ascii="Calibri" w:eastAsia="PMingLiU" w:hAnsi="Calibri" w:cs="Tahoma"/>
          <w:color w:val="000000"/>
          <w:szCs w:val="18"/>
        </w:rPr>
      </w:pPr>
    </w:p>
    <w:p w14:paraId="54F70A38" w14:textId="77777777" w:rsidR="00364B3E" w:rsidRPr="00364B3E" w:rsidRDefault="00364B3E" w:rsidP="00364B3E">
      <w:pPr>
        <w:pStyle w:val="ProductList-Body"/>
        <w:ind w:left="180"/>
        <w:rPr>
          <w:rFonts w:ascii="Calibri" w:eastAsia="PMingLiU" w:hAnsi="Calibri" w:cs="Tahoma"/>
          <w:szCs w:val="18"/>
        </w:rPr>
      </w:pPr>
      <w:r w:rsidRPr="00364B3E">
        <w:rPr>
          <w:rFonts w:ascii="Calibri" w:eastAsia="PMingLiU" w:hAnsi="Calibri" w:cs="MingLiU"/>
          <w:szCs w:val="18"/>
        </w:rPr>
        <w:t>合格的應用程式平台產品如下：</w:t>
      </w:r>
    </w:p>
    <w:p w14:paraId="54F70A39" w14:textId="77777777" w:rsidR="00364B3E" w:rsidRPr="00364B3E" w:rsidRDefault="00364B3E" w:rsidP="00364B3E">
      <w:pPr>
        <w:pStyle w:val="ProductList-Body"/>
        <w:numPr>
          <w:ilvl w:val="0"/>
          <w:numId w:val="42"/>
        </w:numPr>
        <w:ind w:hanging="270"/>
        <w:rPr>
          <w:rFonts w:ascii="Calibri" w:eastAsia="PMingLiU" w:hAnsi="Calibri" w:cs="Tahoma"/>
          <w:szCs w:val="18"/>
        </w:rPr>
      </w:pPr>
      <w:r w:rsidRPr="00364B3E">
        <w:rPr>
          <w:rFonts w:ascii="Calibri" w:eastAsia="PMingLiU" w:hAnsi="Calibri" w:cs="Tahoma"/>
          <w:szCs w:val="18"/>
        </w:rPr>
        <w:t>SQL CAL</w:t>
      </w:r>
    </w:p>
    <w:p w14:paraId="54F70A3A" w14:textId="77777777" w:rsidR="00364B3E" w:rsidRPr="00364B3E" w:rsidRDefault="00364B3E" w:rsidP="00364B3E">
      <w:pPr>
        <w:pStyle w:val="ProductList-Body"/>
        <w:numPr>
          <w:ilvl w:val="0"/>
          <w:numId w:val="42"/>
        </w:numPr>
        <w:ind w:hanging="270"/>
        <w:rPr>
          <w:rFonts w:ascii="Calibri" w:eastAsia="PMingLiU" w:hAnsi="Calibri" w:cs="Tahoma"/>
          <w:szCs w:val="18"/>
        </w:rPr>
      </w:pPr>
      <w:r w:rsidRPr="00364B3E">
        <w:rPr>
          <w:rFonts w:ascii="Calibri" w:eastAsia="PMingLiU" w:hAnsi="Calibri" w:cs="Tahoma"/>
          <w:szCs w:val="18"/>
        </w:rPr>
        <w:t>SQL Server Standard</w:t>
      </w:r>
    </w:p>
    <w:p w14:paraId="54F70A3B" w14:textId="77777777" w:rsidR="00364B3E" w:rsidRPr="00364B3E" w:rsidRDefault="00364B3E" w:rsidP="00364B3E">
      <w:pPr>
        <w:pStyle w:val="ProductList-Body"/>
        <w:numPr>
          <w:ilvl w:val="0"/>
          <w:numId w:val="42"/>
        </w:numPr>
        <w:ind w:hanging="270"/>
        <w:rPr>
          <w:rFonts w:ascii="Calibri" w:eastAsia="PMingLiU" w:hAnsi="Calibri" w:cs="Tahoma"/>
          <w:szCs w:val="18"/>
        </w:rPr>
      </w:pPr>
      <w:r w:rsidRPr="00364B3E">
        <w:rPr>
          <w:rFonts w:ascii="Calibri" w:eastAsia="PMingLiU" w:hAnsi="Calibri" w:cs="Tahoma"/>
          <w:szCs w:val="18"/>
        </w:rPr>
        <w:t>SQL Server Standard (</w:t>
      </w:r>
      <w:r w:rsidRPr="00364B3E">
        <w:rPr>
          <w:rFonts w:ascii="Calibri" w:eastAsia="PMingLiU" w:hAnsi="Calibri" w:cs="Tahoma"/>
          <w:szCs w:val="18"/>
        </w:rPr>
        <w:t>每一個核心</w:t>
      </w:r>
      <w:r w:rsidRPr="00364B3E">
        <w:rPr>
          <w:rFonts w:ascii="Calibri" w:eastAsia="PMingLiU" w:hAnsi="Calibri" w:cs="Tahoma"/>
          <w:szCs w:val="18"/>
        </w:rPr>
        <w:t>)</w:t>
      </w:r>
    </w:p>
    <w:p w14:paraId="54F70A3C" w14:textId="77777777" w:rsidR="00364B3E" w:rsidRPr="00364B3E" w:rsidRDefault="00364B3E" w:rsidP="00364B3E">
      <w:pPr>
        <w:pStyle w:val="ProductList-Body"/>
        <w:numPr>
          <w:ilvl w:val="0"/>
          <w:numId w:val="42"/>
        </w:numPr>
        <w:ind w:hanging="270"/>
        <w:rPr>
          <w:rFonts w:ascii="Calibri" w:eastAsia="PMingLiU" w:hAnsi="Calibri" w:cs="Tahoma"/>
          <w:szCs w:val="18"/>
        </w:rPr>
      </w:pPr>
      <w:r w:rsidRPr="00364B3E">
        <w:rPr>
          <w:rFonts w:ascii="Calibri" w:eastAsia="PMingLiU" w:hAnsi="Calibri" w:cs="Tahoma"/>
          <w:szCs w:val="18"/>
        </w:rPr>
        <w:t>SQL Server Enterprise (</w:t>
      </w:r>
      <w:r w:rsidRPr="00364B3E">
        <w:rPr>
          <w:rFonts w:ascii="Calibri" w:eastAsia="PMingLiU" w:hAnsi="Calibri" w:cs="Tahoma"/>
          <w:szCs w:val="18"/>
        </w:rPr>
        <w:t>每一個核心</w:t>
      </w:r>
      <w:r w:rsidRPr="00364B3E">
        <w:rPr>
          <w:rFonts w:ascii="Calibri" w:eastAsia="PMingLiU" w:hAnsi="Calibri" w:cs="Tahoma"/>
          <w:szCs w:val="18"/>
        </w:rPr>
        <w:t>)</w:t>
      </w:r>
    </w:p>
    <w:p w14:paraId="54F70A3D" w14:textId="77777777" w:rsidR="00364B3E" w:rsidRPr="00364B3E" w:rsidRDefault="00364B3E" w:rsidP="00364B3E">
      <w:pPr>
        <w:pStyle w:val="ProductList-Body"/>
        <w:numPr>
          <w:ilvl w:val="0"/>
          <w:numId w:val="42"/>
        </w:numPr>
        <w:ind w:hanging="270"/>
        <w:rPr>
          <w:rFonts w:ascii="Calibri" w:eastAsia="PMingLiU" w:hAnsi="Calibri" w:cs="Tahoma"/>
          <w:szCs w:val="18"/>
        </w:rPr>
      </w:pPr>
      <w:r w:rsidRPr="00364B3E">
        <w:rPr>
          <w:rFonts w:ascii="Calibri" w:eastAsia="PMingLiU" w:hAnsi="Calibri" w:cs="Tahoma"/>
          <w:szCs w:val="18"/>
        </w:rPr>
        <w:t>SQL Server Business Intelligence</w:t>
      </w:r>
    </w:p>
    <w:p w14:paraId="54F70A3E" w14:textId="77777777" w:rsidR="00364B3E" w:rsidRPr="00364B3E" w:rsidRDefault="00364B3E" w:rsidP="00364B3E">
      <w:pPr>
        <w:pStyle w:val="ProductList-Body"/>
        <w:numPr>
          <w:ilvl w:val="0"/>
          <w:numId w:val="42"/>
        </w:numPr>
        <w:ind w:hanging="270"/>
        <w:rPr>
          <w:rFonts w:ascii="Calibri" w:eastAsia="PMingLiU" w:hAnsi="Calibri" w:cs="Tahoma"/>
          <w:szCs w:val="18"/>
        </w:rPr>
      </w:pPr>
      <w:r w:rsidRPr="00364B3E">
        <w:rPr>
          <w:rFonts w:ascii="Calibri" w:eastAsia="PMingLiU" w:hAnsi="Calibri" w:cs="Tahoma"/>
          <w:szCs w:val="18"/>
        </w:rPr>
        <w:t>SQL Server Parallel Data Warehouse</w:t>
      </w:r>
    </w:p>
    <w:p w14:paraId="54F70A3F" w14:textId="77777777" w:rsidR="00364B3E" w:rsidRPr="00364B3E" w:rsidRDefault="00364B3E" w:rsidP="00364B3E">
      <w:pPr>
        <w:pStyle w:val="ProductList-Body"/>
        <w:numPr>
          <w:ilvl w:val="0"/>
          <w:numId w:val="42"/>
        </w:numPr>
        <w:ind w:hanging="270"/>
        <w:rPr>
          <w:rFonts w:ascii="Calibri" w:eastAsia="PMingLiU" w:hAnsi="Calibri" w:cs="Tahoma"/>
          <w:szCs w:val="18"/>
        </w:rPr>
      </w:pPr>
      <w:r w:rsidRPr="00364B3E">
        <w:rPr>
          <w:rFonts w:ascii="Calibri" w:eastAsia="PMingLiU" w:hAnsi="Calibri" w:cs="Tahoma"/>
          <w:szCs w:val="18"/>
        </w:rPr>
        <w:t>BizTalk Server Standard (</w:t>
      </w:r>
      <w:r w:rsidRPr="00364B3E">
        <w:rPr>
          <w:rFonts w:ascii="Calibri" w:eastAsia="PMingLiU" w:hAnsi="Calibri" w:cs="Tahoma"/>
          <w:szCs w:val="18"/>
        </w:rPr>
        <w:t>每一個核心</w:t>
      </w:r>
      <w:r w:rsidRPr="00364B3E">
        <w:rPr>
          <w:rFonts w:ascii="Calibri" w:eastAsia="PMingLiU" w:hAnsi="Calibri" w:cs="Tahoma"/>
          <w:szCs w:val="18"/>
        </w:rPr>
        <w:t>)</w:t>
      </w:r>
    </w:p>
    <w:p w14:paraId="54F70A40" w14:textId="77777777" w:rsidR="00364B3E" w:rsidRPr="00364B3E" w:rsidRDefault="00364B3E" w:rsidP="00364B3E">
      <w:pPr>
        <w:pStyle w:val="ProductList-Body"/>
        <w:numPr>
          <w:ilvl w:val="0"/>
          <w:numId w:val="42"/>
        </w:numPr>
        <w:ind w:hanging="270"/>
        <w:rPr>
          <w:rFonts w:ascii="Calibri" w:eastAsia="PMingLiU" w:hAnsi="Calibri" w:cs="Tahoma"/>
          <w:szCs w:val="18"/>
        </w:rPr>
      </w:pPr>
      <w:r w:rsidRPr="00364B3E">
        <w:rPr>
          <w:rFonts w:ascii="Calibri" w:eastAsia="PMingLiU" w:hAnsi="Calibri" w:cs="Tahoma"/>
          <w:szCs w:val="18"/>
        </w:rPr>
        <w:t>BizTalk Server Enterprise (</w:t>
      </w:r>
      <w:r w:rsidRPr="00364B3E">
        <w:rPr>
          <w:rFonts w:ascii="Calibri" w:eastAsia="PMingLiU" w:hAnsi="Calibri" w:cs="Tahoma"/>
          <w:szCs w:val="18"/>
        </w:rPr>
        <w:t>每一個核心</w:t>
      </w:r>
      <w:r w:rsidRPr="00364B3E">
        <w:rPr>
          <w:rFonts w:ascii="Calibri" w:eastAsia="PMingLiU" w:hAnsi="Calibri" w:cs="Tahoma"/>
          <w:szCs w:val="18"/>
        </w:rPr>
        <w:t>)</w:t>
      </w:r>
    </w:p>
    <w:p w14:paraId="54F70A41" w14:textId="77777777" w:rsidR="00364B3E" w:rsidRPr="00364B3E" w:rsidRDefault="00364B3E" w:rsidP="00364B3E">
      <w:pPr>
        <w:pStyle w:val="ProductList-Body"/>
        <w:numPr>
          <w:ilvl w:val="0"/>
          <w:numId w:val="42"/>
        </w:numPr>
        <w:ind w:hanging="270"/>
        <w:rPr>
          <w:rFonts w:ascii="Calibri" w:eastAsia="PMingLiU" w:hAnsi="Calibri" w:cs="Tahoma"/>
          <w:szCs w:val="18"/>
        </w:rPr>
      </w:pPr>
      <w:r w:rsidRPr="00364B3E">
        <w:rPr>
          <w:rFonts w:ascii="Calibri" w:eastAsia="PMingLiU" w:hAnsi="Calibri" w:cs="Tahoma"/>
          <w:szCs w:val="18"/>
        </w:rPr>
        <w:t>BizTalk Server Branch (</w:t>
      </w:r>
      <w:r w:rsidRPr="00364B3E">
        <w:rPr>
          <w:rFonts w:ascii="Calibri" w:eastAsia="PMingLiU" w:hAnsi="Calibri" w:cs="Tahoma"/>
          <w:szCs w:val="18"/>
        </w:rPr>
        <w:t>每一個核心</w:t>
      </w:r>
      <w:r w:rsidRPr="00364B3E">
        <w:rPr>
          <w:rFonts w:ascii="Calibri" w:eastAsia="PMingLiU" w:hAnsi="Calibri" w:cs="Tahoma"/>
          <w:szCs w:val="18"/>
        </w:rPr>
        <w:t>)</w:t>
      </w:r>
    </w:p>
    <w:p w14:paraId="54F70A42" w14:textId="77777777" w:rsidR="00364B3E" w:rsidRPr="00364B3E" w:rsidRDefault="00364B3E" w:rsidP="00364B3E">
      <w:pPr>
        <w:pStyle w:val="ProductList-Body"/>
        <w:numPr>
          <w:ilvl w:val="0"/>
          <w:numId w:val="42"/>
        </w:numPr>
        <w:ind w:hanging="270"/>
        <w:rPr>
          <w:rFonts w:ascii="Calibri" w:eastAsia="PMingLiU" w:hAnsi="Calibri" w:cs="Tahoma"/>
          <w:szCs w:val="18"/>
        </w:rPr>
      </w:pPr>
      <w:r w:rsidRPr="00364B3E">
        <w:rPr>
          <w:rFonts w:ascii="Calibri" w:eastAsia="PMingLiU" w:hAnsi="Calibri" w:cs="Tahoma"/>
          <w:szCs w:val="18"/>
        </w:rPr>
        <w:t>Office SharePoint Server</w:t>
      </w:r>
    </w:p>
    <w:p w14:paraId="54F70A43" w14:textId="77777777" w:rsidR="00364B3E" w:rsidRPr="00364B3E" w:rsidRDefault="00364B3E" w:rsidP="00364B3E">
      <w:pPr>
        <w:pStyle w:val="ProductList-Body"/>
        <w:ind w:left="180"/>
        <w:rPr>
          <w:rFonts w:ascii="Calibri" w:eastAsia="PMingLiU" w:hAnsi="Calibri"/>
          <w:szCs w:val="18"/>
        </w:rPr>
      </w:pPr>
    </w:p>
    <w:p w14:paraId="54F70A44" w14:textId="77777777" w:rsidR="00364B3E" w:rsidRPr="00364B3E" w:rsidRDefault="00364B3E" w:rsidP="00364B3E">
      <w:pPr>
        <w:pStyle w:val="ProductList-Body"/>
        <w:ind w:left="180"/>
        <w:rPr>
          <w:rFonts w:ascii="Calibri" w:eastAsia="PMingLiU" w:hAnsi="Calibri"/>
          <w:szCs w:val="18"/>
        </w:rPr>
      </w:pPr>
      <w:r w:rsidRPr="00364B3E">
        <w:rPr>
          <w:rFonts w:ascii="Calibri" w:eastAsia="PMingLiU" w:hAnsi="Calibri"/>
          <w:szCs w:val="18"/>
        </w:rPr>
        <w:t>取自</w:t>
      </w:r>
      <w:r w:rsidRPr="00364B3E">
        <w:rPr>
          <w:rFonts w:ascii="Calibri" w:eastAsia="PMingLiU" w:hAnsi="Calibri"/>
          <w:szCs w:val="18"/>
        </w:rPr>
        <w:t xml:space="preserve"> Core Infrastructure </w:t>
      </w:r>
      <w:r w:rsidRPr="00364B3E">
        <w:rPr>
          <w:rFonts w:ascii="Calibri" w:eastAsia="PMingLiU" w:hAnsi="Calibri"/>
          <w:szCs w:val="18"/>
        </w:rPr>
        <w:t>元件之合格產品係指</w:t>
      </w:r>
      <w:r w:rsidRPr="00364B3E">
        <w:rPr>
          <w:rFonts w:ascii="Calibri" w:eastAsia="PMingLiU" w:hAnsi="Calibri" w:cs="MingLiU"/>
          <w:szCs w:val="18"/>
        </w:rPr>
        <w:t>：</w:t>
      </w:r>
    </w:p>
    <w:p w14:paraId="54F70A45" w14:textId="77777777" w:rsidR="00364B3E" w:rsidRPr="00364B3E" w:rsidRDefault="00364B3E" w:rsidP="00364B3E">
      <w:pPr>
        <w:pStyle w:val="ProductList-Body"/>
        <w:numPr>
          <w:ilvl w:val="0"/>
          <w:numId w:val="43"/>
        </w:numPr>
        <w:ind w:hanging="270"/>
        <w:rPr>
          <w:rFonts w:ascii="Calibri" w:eastAsia="PMingLiU" w:hAnsi="Calibri"/>
          <w:szCs w:val="18"/>
        </w:rPr>
      </w:pPr>
      <w:r w:rsidRPr="00364B3E">
        <w:rPr>
          <w:rFonts w:ascii="Calibri" w:eastAsia="PMingLiU" w:hAnsi="Calibri"/>
          <w:szCs w:val="18"/>
        </w:rPr>
        <w:t xml:space="preserve">CIS Datacenter (Windows Server Datacenter </w:t>
      </w:r>
      <w:r w:rsidRPr="00364B3E">
        <w:rPr>
          <w:rFonts w:ascii="Calibri" w:eastAsia="PMingLiU" w:hAnsi="Calibri"/>
          <w:szCs w:val="18"/>
        </w:rPr>
        <w:t>和</w:t>
      </w:r>
      <w:r w:rsidRPr="00364B3E">
        <w:rPr>
          <w:rFonts w:ascii="Calibri" w:eastAsia="PMingLiU" w:hAnsi="Calibri"/>
          <w:szCs w:val="18"/>
        </w:rPr>
        <w:t xml:space="preserve"> System Center Datacenter)</w:t>
      </w:r>
    </w:p>
    <w:p w14:paraId="54F70A46" w14:textId="77777777" w:rsidR="00364B3E" w:rsidRPr="00364B3E" w:rsidRDefault="00364B3E" w:rsidP="00364B3E">
      <w:pPr>
        <w:pStyle w:val="ProductList-Body"/>
        <w:numPr>
          <w:ilvl w:val="0"/>
          <w:numId w:val="43"/>
        </w:numPr>
        <w:ind w:hanging="270"/>
        <w:rPr>
          <w:rFonts w:ascii="Calibri" w:eastAsia="PMingLiU" w:hAnsi="Calibri"/>
          <w:szCs w:val="18"/>
        </w:rPr>
      </w:pPr>
      <w:r w:rsidRPr="00364B3E">
        <w:rPr>
          <w:rFonts w:ascii="Calibri" w:eastAsia="PMingLiU" w:hAnsi="Calibri"/>
          <w:szCs w:val="18"/>
        </w:rPr>
        <w:t xml:space="preserve">CIS Standard (Windows Server Standard </w:t>
      </w:r>
      <w:r w:rsidRPr="00364B3E">
        <w:rPr>
          <w:rFonts w:ascii="Calibri" w:eastAsia="PMingLiU" w:hAnsi="Calibri"/>
          <w:szCs w:val="18"/>
        </w:rPr>
        <w:t>和</w:t>
      </w:r>
      <w:r w:rsidRPr="00364B3E">
        <w:rPr>
          <w:rFonts w:ascii="Calibri" w:eastAsia="PMingLiU" w:hAnsi="Calibri"/>
          <w:szCs w:val="18"/>
        </w:rPr>
        <w:t xml:space="preserve"> System Center Standard)</w:t>
      </w:r>
    </w:p>
    <w:p w14:paraId="54F70A47" w14:textId="77777777" w:rsidR="00364B3E" w:rsidRPr="00364B3E" w:rsidRDefault="00364B3E" w:rsidP="00364B3E">
      <w:pPr>
        <w:pStyle w:val="ProductList-Body"/>
        <w:ind w:left="180"/>
        <w:rPr>
          <w:rFonts w:ascii="Calibri" w:eastAsia="PMingLiU" w:hAnsi="Calibri" w:cs="Tahoma"/>
          <w:szCs w:val="18"/>
        </w:rPr>
      </w:pPr>
    </w:p>
    <w:p w14:paraId="54F70A48" w14:textId="77777777" w:rsidR="00364B3E" w:rsidRPr="00364B3E" w:rsidRDefault="00364B3E" w:rsidP="00364B3E">
      <w:pPr>
        <w:pStyle w:val="ProductList-Body"/>
        <w:ind w:left="180"/>
        <w:rPr>
          <w:rFonts w:ascii="Calibri" w:eastAsia="PMingLiU" w:hAnsi="Calibri" w:cs="Tahoma"/>
          <w:szCs w:val="18"/>
        </w:rPr>
      </w:pPr>
      <w:r w:rsidRPr="00364B3E">
        <w:rPr>
          <w:rFonts w:ascii="Calibri" w:eastAsia="PMingLiU" w:hAnsi="Calibri" w:cs="Tahoma"/>
          <w:szCs w:val="18"/>
        </w:rPr>
        <w:t>下表列出各種合約之</w:t>
      </w:r>
      <w:r w:rsidRPr="00364B3E">
        <w:rPr>
          <w:rFonts w:ascii="Calibri" w:eastAsia="PMingLiU" w:hAnsi="Calibri" w:cs="Tahoma"/>
          <w:szCs w:val="18"/>
        </w:rPr>
        <w:t xml:space="preserve"> SA </w:t>
      </w:r>
      <w:r w:rsidRPr="00364B3E">
        <w:rPr>
          <w:rFonts w:ascii="Calibri" w:eastAsia="PMingLiU" w:hAnsi="Calibri" w:cs="Tahoma"/>
          <w:szCs w:val="18"/>
        </w:rPr>
        <w:t>花費門檻，以各國貨幣而非美</w:t>
      </w:r>
      <w:r w:rsidRPr="00364B3E">
        <w:rPr>
          <w:rFonts w:ascii="Calibri" w:eastAsia="PMingLiU" w:hAnsi="Calibri" w:cs="MingLiU"/>
          <w:szCs w:val="18"/>
        </w:rPr>
        <w:t>元</w:t>
      </w:r>
      <w:r w:rsidRPr="00364B3E">
        <w:rPr>
          <w:rFonts w:ascii="Calibri" w:eastAsia="PMingLiU" w:hAnsi="Calibri" w:cs="Tahoma"/>
          <w:szCs w:val="18"/>
        </w:rPr>
        <w:t xml:space="preserve"> (USD) </w:t>
      </w:r>
      <w:r w:rsidRPr="00364B3E">
        <w:rPr>
          <w:rFonts w:ascii="Calibri" w:eastAsia="PMingLiU" w:hAnsi="Calibri" w:cs="Tahoma"/>
          <w:szCs w:val="18"/>
        </w:rPr>
        <w:t>為單位。由於匯率波動，本表格得隨時變更，恕不另行通知</w:t>
      </w:r>
      <w:r w:rsidRPr="00364B3E">
        <w:rPr>
          <w:rFonts w:ascii="Calibri" w:eastAsia="PMingLiU" w:hAnsi="Calibri" w:cs="MingLiU"/>
          <w:szCs w:val="18"/>
        </w:rPr>
        <w:t>。</w:t>
      </w:r>
    </w:p>
    <w:p w14:paraId="54F70A49" w14:textId="77777777" w:rsidR="00364B3E" w:rsidRPr="00364B3E" w:rsidRDefault="00364B3E" w:rsidP="00364B3E">
      <w:pPr>
        <w:pStyle w:val="ProductList-Body"/>
        <w:ind w:left="180"/>
        <w:rPr>
          <w:rFonts w:ascii="Calibri" w:eastAsia="PMingLiU" w:hAnsi="Calibri"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041"/>
        <w:gridCol w:w="3860"/>
      </w:tblGrid>
      <w:tr w:rsidR="00364B3E" w:rsidRPr="00364B3E" w14:paraId="54F70A4D" w14:textId="77777777" w:rsidTr="00D17164">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hideMark/>
          </w:tcPr>
          <w:p w14:paraId="54F70A4A" w14:textId="77777777" w:rsidR="00364B3E" w:rsidRPr="00364B3E" w:rsidRDefault="00364B3E">
            <w:pPr>
              <w:pStyle w:val="ProductList-Body"/>
              <w:spacing w:before="20" w:after="20" w:line="256" w:lineRule="auto"/>
              <w:rPr>
                <w:rFonts w:ascii="Calibri" w:eastAsia="PMingLiU" w:hAnsi="Calibri" w:cs="Tahoma"/>
                <w:bCs/>
                <w:color w:val="FFFFFF" w:themeColor="background1"/>
                <w:szCs w:val="18"/>
                <w:lang w:val="zh-TW" w:eastAsia="zh-TW" w:bidi="zh-TW"/>
              </w:rPr>
            </w:pPr>
            <w:r w:rsidRPr="00364B3E">
              <w:rPr>
                <w:rFonts w:ascii="Calibri" w:eastAsia="PMingLiU" w:hAnsi="Calibri" w:cs="Tahoma"/>
                <w:bCs/>
                <w:color w:val="FFFFFF" w:themeColor="background1"/>
                <w:szCs w:val="18"/>
              </w:rPr>
              <w:t>貨</w:t>
            </w:r>
            <w:r w:rsidRPr="00364B3E">
              <w:rPr>
                <w:rFonts w:ascii="Calibri" w:eastAsia="PMingLiU" w:hAnsi="Calibri" w:cs="MingLiU"/>
                <w:bCs/>
                <w:color w:val="FFFFFF" w:themeColor="background1"/>
                <w:szCs w:val="18"/>
              </w:rPr>
              <w:t>幣</w:t>
            </w:r>
          </w:p>
        </w:tc>
        <w:tc>
          <w:tcPr>
            <w:tcW w:w="3041" w:type="dxa"/>
            <w:tcBorders>
              <w:top w:val="single" w:sz="8" w:space="0" w:color="auto"/>
              <w:left w:val="single" w:sz="8" w:space="0" w:color="auto"/>
              <w:bottom w:val="single" w:sz="8" w:space="0" w:color="auto"/>
              <w:right w:val="single" w:sz="8" w:space="0" w:color="auto"/>
            </w:tcBorders>
            <w:shd w:val="clear" w:color="auto" w:fill="0072C6"/>
            <w:vAlign w:val="center"/>
            <w:hideMark/>
          </w:tcPr>
          <w:p w14:paraId="54F70A4B" w14:textId="77777777" w:rsidR="00364B3E" w:rsidRPr="00364B3E" w:rsidRDefault="00364B3E">
            <w:pPr>
              <w:pStyle w:val="ProductList-Body"/>
              <w:spacing w:before="20" w:after="20" w:line="256" w:lineRule="auto"/>
              <w:rPr>
                <w:rFonts w:ascii="Calibri" w:eastAsia="PMingLiU" w:hAnsi="Calibri" w:cs="Tahoma"/>
                <w:bCs/>
                <w:color w:val="FFFFFF" w:themeColor="background1"/>
                <w:szCs w:val="18"/>
                <w:lang w:val="zh-TW" w:eastAsia="zh-TW" w:bidi="zh-TW"/>
              </w:rPr>
            </w:pPr>
            <w:r w:rsidRPr="00364B3E">
              <w:rPr>
                <w:rFonts w:ascii="Calibri" w:eastAsia="PMingLiU" w:hAnsi="Calibri" w:cs="Tahoma"/>
                <w:bCs/>
                <w:color w:val="FFFFFF" w:themeColor="background1"/>
                <w:szCs w:val="18"/>
              </w:rPr>
              <w:t>貨幣代</w:t>
            </w:r>
            <w:r w:rsidRPr="00364B3E">
              <w:rPr>
                <w:rFonts w:ascii="Calibri" w:eastAsia="PMingLiU" w:hAnsi="Calibri" w:cs="MingLiU"/>
                <w:bCs/>
                <w:color w:val="FFFFFF" w:themeColor="background1"/>
                <w:szCs w:val="18"/>
              </w:rPr>
              <w:t>碼</w:t>
            </w:r>
          </w:p>
        </w:tc>
        <w:tc>
          <w:tcPr>
            <w:tcW w:w="3860" w:type="dxa"/>
            <w:tcBorders>
              <w:top w:val="single" w:sz="8" w:space="0" w:color="auto"/>
              <w:left w:val="single" w:sz="8" w:space="0" w:color="auto"/>
              <w:bottom w:val="single" w:sz="8" w:space="0" w:color="auto"/>
              <w:right w:val="single" w:sz="8" w:space="0" w:color="auto"/>
            </w:tcBorders>
            <w:shd w:val="clear" w:color="auto" w:fill="0072C6"/>
            <w:vAlign w:val="center"/>
            <w:hideMark/>
          </w:tcPr>
          <w:p w14:paraId="54F70A4C" w14:textId="77777777" w:rsidR="00364B3E" w:rsidRPr="00364B3E" w:rsidRDefault="00364B3E">
            <w:pPr>
              <w:pStyle w:val="ProductList-Body"/>
              <w:spacing w:before="20" w:after="20" w:line="256" w:lineRule="auto"/>
              <w:rPr>
                <w:rFonts w:ascii="Calibri" w:eastAsia="PMingLiU" w:hAnsi="Calibri" w:cs="Tahoma"/>
                <w:bCs/>
                <w:color w:val="FFFFFF" w:themeColor="background1"/>
                <w:szCs w:val="18"/>
                <w:lang w:val="zh-TW" w:eastAsia="zh-TW" w:bidi="zh-TW"/>
              </w:rPr>
            </w:pPr>
            <w:r w:rsidRPr="00364B3E">
              <w:rPr>
                <w:rFonts w:ascii="Calibri" w:eastAsia="PMingLiU" w:hAnsi="Calibri" w:cs="Tahoma"/>
                <w:bCs/>
                <w:color w:val="FFFFFF" w:themeColor="background1"/>
                <w:szCs w:val="18"/>
              </w:rPr>
              <w:t>取得無限制全天候</w:t>
            </w:r>
            <w:r w:rsidRPr="00364B3E">
              <w:rPr>
                <w:rFonts w:ascii="Calibri" w:eastAsia="PMingLiU" w:hAnsi="Calibri" w:cs="Tahoma"/>
                <w:bCs/>
                <w:color w:val="FFFFFF" w:themeColor="background1"/>
                <w:szCs w:val="18"/>
              </w:rPr>
              <w:t xml:space="preserve"> PRS </w:t>
            </w:r>
            <w:r w:rsidRPr="00364B3E">
              <w:rPr>
                <w:rFonts w:ascii="Calibri" w:eastAsia="PMingLiU" w:hAnsi="Calibri" w:cs="Tahoma"/>
                <w:bCs/>
                <w:color w:val="FFFFFF" w:themeColor="background1"/>
                <w:szCs w:val="18"/>
              </w:rPr>
              <w:t>資格之最低年度平均</w:t>
            </w:r>
            <w:r w:rsidRPr="00364B3E">
              <w:rPr>
                <w:rFonts w:ascii="Calibri" w:eastAsia="PMingLiU" w:hAnsi="Calibri" w:cs="Tahoma"/>
                <w:bCs/>
                <w:color w:val="FFFFFF" w:themeColor="background1"/>
                <w:szCs w:val="18"/>
              </w:rPr>
              <w:t xml:space="preserve"> SA </w:t>
            </w:r>
            <w:r w:rsidRPr="00364B3E">
              <w:rPr>
                <w:rFonts w:ascii="Calibri" w:eastAsia="PMingLiU" w:hAnsi="Calibri" w:cs="Tahoma"/>
                <w:bCs/>
                <w:color w:val="FFFFFF" w:themeColor="background1"/>
                <w:szCs w:val="18"/>
              </w:rPr>
              <w:t>花</w:t>
            </w:r>
            <w:r w:rsidRPr="00364B3E">
              <w:rPr>
                <w:rFonts w:ascii="Calibri" w:eastAsia="PMingLiU" w:hAnsi="Calibri" w:cs="MingLiU"/>
                <w:bCs/>
                <w:color w:val="FFFFFF" w:themeColor="background1"/>
                <w:szCs w:val="18"/>
              </w:rPr>
              <w:t>費</w:t>
            </w:r>
          </w:p>
        </w:tc>
      </w:tr>
      <w:tr w:rsidR="00364B3E" w:rsidRPr="00364B3E" w14:paraId="54F70A51" w14:textId="77777777" w:rsidTr="00D17164">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54F70A4E"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美</w:t>
            </w:r>
            <w:r w:rsidRPr="00364B3E">
              <w:rPr>
                <w:rFonts w:ascii="Calibri" w:eastAsia="PMingLiU" w:hAnsi="Calibri" w:cs="MingLiU"/>
                <w:szCs w:val="18"/>
              </w:rPr>
              <w:t>元</w:t>
            </w:r>
          </w:p>
        </w:tc>
        <w:tc>
          <w:tcPr>
            <w:tcW w:w="3041" w:type="dxa"/>
            <w:tcBorders>
              <w:top w:val="single" w:sz="4" w:space="0" w:color="auto"/>
              <w:left w:val="single" w:sz="4" w:space="0" w:color="auto"/>
              <w:bottom w:val="single" w:sz="4" w:space="0" w:color="auto"/>
              <w:right w:val="single" w:sz="4" w:space="0" w:color="auto"/>
            </w:tcBorders>
            <w:vAlign w:val="bottom"/>
            <w:hideMark/>
          </w:tcPr>
          <w:p w14:paraId="54F70A4F"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USD</w:t>
            </w:r>
          </w:p>
        </w:tc>
        <w:tc>
          <w:tcPr>
            <w:tcW w:w="3860" w:type="dxa"/>
            <w:tcBorders>
              <w:top w:val="single" w:sz="4" w:space="0" w:color="auto"/>
              <w:left w:val="single" w:sz="4" w:space="0" w:color="auto"/>
              <w:bottom w:val="single" w:sz="4" w:space="0" w:color="auto"/>
              <w:right w:val="single" w:sz="4" w:space="0" w:color="auto"/>
            </w:tcBorders>
            <w:vAlign w:val="bottom"/>
            <w:hideMark/>
          </w:tcPr>
          <w:p w14:paraId="54F70A50"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color w:val="000000"/>
                <w:szCs w:val="18"/>
              </w:rPr>
              <w:t xml:space="preserve"> 250,000 </w:t>
            </w:r>
          </w:p>
        </w:tc>
      </w:tr>
      <w:tr w:rsidR="00364B3E" w:rsidRPr="00364B3E" w14:paraId="54F70A55" w14:textId="77777777" w:rsidTr="00D17164">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54F70A52"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澳</w:t>
            </w:r>
            <w:r w:rsidRPr="00364B3E">
              <w:rPr>
                <w:rFonts w:ascii="Calibri" w:eastAsia="PMingLiU" w:hAnsi="Calibri" w:cs="MingLiU"/>
                <w:szCs w:val="18"/>
              </w:rPr>
              <w:t>幣</w:t>
            </w:r>
          </w:p>
        </w:tc>
        <w:tc>
          <w:tcPr>
            <w:tcW w:w="3041" w:type="dxa"/>
            <w:tcBorders>
              <w:top w:val="single" w:sz="4" w:space="0" w:color="auto"/>
              <w:left w:val="single" w:sz="4" w:space="0" w:color="auto"/>
              <w:bottom w:val="single" w:sz="4" w:space="0" w:color="auto"/>
              <w:right w:val="single" w:sz="4" w:space="0" w:color="auto"/>
            </w:tcBorders>
            <w:vAlign w:val="bottom"/>
            <w:hideMark/>
          </w:tcPr>
          <w:p w14:paraId="54F70A53"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AUD</w:t>
            </w:r>
          </w:p>
        </w:tc>
        <w:tc>
          <w:tcPr>
            <w:tcW w:w="3860" w:type="dxa"/>
            <w:tcBorders>
              <w:top w:val="single" w:sz="4" w:space="0" w:color="auto"/>
              <w:left w:val="single" w:sz="4" w:space="0" w:color="auto"/>
              <w:bottom w:val="single" w:sz="4" w:space="0" w:color="auto"/>
              <w:right w:val="single" w:sz="4" w:space="0" w:color="auto"/>
            </w:tcBorders>
            <w:vAlign w:val="bottom"/>
            <w:hideMark/>
          </w:tcPr>
          <w:p w14:paraId="54F70A54"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color w:val="000000"/>
                <w:szCs w:val="18"/>
              </w:rPr>
              <w:t xml:space="preserve"> 375,000 </w:t>
            </w:r>
          </w:p>
        </w:tc>
      </w:tr>
      <w:tr w:rsidR="00364B3E" w:rsidRPr="00364B3E" w14:paraId="54F70A59" w14:textId="77777777" w:rsidTr="00D17164">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54F70A56"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加</w:t>
            </w:r>
            <w:r w:rsidRPr="00364B3E">
              <w:rPr>
                <w:rFonts w:ascii="Calibri" w:eastAsia="PMingLiU" w:hAnsi="Calibri" w:cs="MingLiU"/>
                <w:szCs w:val="18"/>
              </w:rPr>
              <w:t>幣</w:t>
            </w:r>
          </w:p>
        </w:tc>
        <w:tc>
          <w:tcPr>
            <w:tcW w:w="3041" w:type="dxa"/>
            <w:tcBorders>
              <w:top w:val="single" w:sz="4" w:space="0" w:color="auto"/>
              <w:left w:val="single" w:sz="4" w:space="0" w:color="auto"/>
              <w:bottom w:val="single" w:sz="4" w:space="0" w:color="auto"/>
              <w:right w:val="single" w:sz="4" w:space="0" w:color="auto"/>
            </w:tcBorders>
            <w:vAlign w:val="bottom"/>
            <w:hideMark/>
          </w:tcPr>
          <w:p w14:paraId="54F70A57"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CAD</w:t>
            </w:r>
          </w:p>
        </w:tc>
        <w:tc>
          <w:tcPr>
            <w:tcW w:w="3860" w:type="dxa"/>
            <w:tcBorders>
              <w:top w:val="single" w:sz="4" w:space="0" w:color="auto"/>
              <w:left w:val="single" w:sz="4" w:space="0" w:color="auto"/>
              <w:bottom w:val="single" w:sz="4" w:space="0" w:color="auto"/>
              <w:right w:val="single" w:sz="4" w:space="0" w:color="auto"/>
            </w:tcBorders>
            <w:vAlign w:val="bottom"/>
            <w:hideMark/>
          </w:tcPr>
          <w:p w14:paraId="54F70A58"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color w:val="000000"/>
                <w:szCs w:val="18"/>
              </w:rPr>
              <w:t xml:space="preserve"> 337,500 </w:t>
            </w:r>
          </w:p>
        </w:tc>
      </w:tr>
      <w:tr w:rsidR="00364B3E" w:rsidRPr="00364B3E" w14:paraId="54F70A5D" w14:textId="77777777" w:rsidTr="00D17164">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54F70A5A"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瑞士法</w:t>
            </w:r>
            <w:r w:rsidRPr="00364B3E">
              <w:rPr>
                <w:rFonts w:ascii="Calibri" w:eastAsia="PMingLiU" w:hAnsi="Calibri" w:cs="MingLiU"/>
                <w:szCs w:val="18"/>
              </w:rPr>
              <w:t>郎</w:t>
            </w:r>
          </w:p>
        </w:tc>
        <w:tc>
          <w:tcPr>
            <w:tcW w:w="3041" w:type="dxa"/>
            <w:tcBorders>
              <w:top w:val="single" w:sz="4" w:space="0" w:color="auto"/>
              <w:left w:val="single" w:sz="4" w:space="0" w:color="auto"/>
              <w:bottom w:val="single" w:sz="4" w:space="0" w:color="auto"/>
              <w:right w:val="single" w:sz="4" w:space="0" w:color="auto"/>
            </w:tcBorders>
            <w:vAlign w:val="bottom"/>
            <w:hideMark/>
          </w:tcPr>
          <w:p w14:paraId="54F70A5B"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CHF</w:t>
            </w:r>
          </w:p>
        </w:tc>
        <w:tc>
          <w:tcPr>
            <w:tcW w:w="3860" w:type="dxa"/>
            <w:tcBorders>
              <w:top w:val="single" w:sz="4" w:space="0" w:color="auto"/>
              <w:left w:val="single" w:sz="4" w:space="0" w:color="auto"/>
              <w:bottom w:val="single" w:sz="4" w:space="0" w:color="auto"/>
              <w:right w:val="single" w:sz="4" w:space="0" w:color="auto"/>
            </w:tcBorders>
            <w:vAlign w:val="bottom"/>
            <w:hideMark/>
          </w:tcPr>
          <w:p w14:paraId="54F70A5C"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color w:val="000000"/>
                <w:szCs w:val="18"/>
              </w:rPr>
              <w:t xml:space="preserve"> 412,500 </w:t>
            </w:r>
          </w:p>
        </w:tc>
      </w:tr>
      <w:tr w:rsidR="00364B3E" w:rsidRPr="00364B3E" w14:paraId="54F70A61" w14:textId="77777777" w:rsidTr="00D17164">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54F70A5E"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中國人民</w:t>
            </w:r>
            <w:r w:rsidRPr="00364B3E">
              <w:rPr>
                <w:rFonts w:ascii="Calibri" w:eastAsia="PMingLiU" w:hAnsi="Calibri" w:cs="MingLiU"/>
                <w:szCs w:val="18"/>
              </w:rPr>
              <w:t>幣</w:t>
            </w:r>
          </w:p>
        </w:tc>
        <w:tc>
          <w:tcPr>
            <w:tcW w:w="3041" w:type="dxa"/>
            <w:tcBorders>
              <w:top w:val="single" w:sz="4" w:space="0" w:color="auto"/>
              <w:left w:val="single" w:sz="4" w:space="0" w:color="auto"/>
              <w:bottom w:val="single" w:sz="4" w:space="0" w:color="auto"/>
              <w:right w:val="single" w:sz="4" w:space="0" w:color="auto"/>
            </w:tcBorders>
            <w:vAlign w:val="bottom"/>
            <w:hideMark/>
          </w:tcPr>
          <w:p w14:paraId="54F70A5F"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CNY</w:t>
            </w:r>
          </w:p>
        </w:tc>
        <w:tc>
          <w:tcPr>
            <w:tcW w:w="3860" w:type="dxa"/>
            <w:tcBorders>
              <w:top w:val="single" w:sz="4" w:space="0" w:color="auto"/>
              <w:left w:val="single" w:sz="4" w:space="0" w:color="auto"/>
              <w:bottom w:val="single" w:sz="4" w:space="0" w:color="auto"/>
              <w:right w:val="single" w:sz="4" w:space="0" w:color="auto"/>
            </w:tcBorders>
            <w:vAlign w:val="bottom"/>
            <w:hideMark/>
          </w:tcPr>
          <w:p w14:paraId="54F70A60"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color w:val="000000"/>
                <w:szCs w:val="18"/>
              </w:rPr>
              <w:t xml:space="preserve"> 2,062,500 </w:t>
            </w:r>
          </w:p>
        </w:tc>
      </w:tr>
      <w:tr w:rsidR="00364B3E" w:rsidRPr="00364B3E" w14:paraId="54F70A65" w14:textId="77777777" w:rsidTr="00D17164">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54F70A62"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丹麥克</w:t>
            </w:r>
            <w:r w:rsidRPr="00364B3E">
              <w:rPr>
                <w:rFonts w:ascii="Calibri" w:eastAsia="PMingLiU" w:hAnsi="Calibri" w:cs="MingLiU"/>
                <w:szCs w:val="18"/>
              </w:rPr>
              <w:t>朗</w:t>
            </w:r>
          </w:p>
        </w:tc>
        <w:tc>
          <w:tcPr>
            <w:tcW w:w="3041" w:type="dxa"/>
            <w:tcBorders>
              <w:top w:val="single" w:sz="4" w:space="0" w:color="auto"/>
              <w:left w:val="single" w:sz="4" w:space="0" w:color="auto"/>
              <w:bottom w:val="single" w:sz="4" w:space="0" w:color="auto"/>
              <w:right w:val="single" w:sz="4" w:space="0" w:color="auto"/>
            </w:tcBorders>
            <w:vAlign w:val="bottom"/>
            <w:hideMark/>
          </w:tcPr>
          <w:p w14:paraId="54F70A63"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DKK</w:t>
            </w:r>
          </w:p>
        </w:tc>
        <w:tc>
          <w:tcPr>
            <w:tcW w:w="3860" w:type="dxa"/>
            <w:tcBorders>
              <w:top w:val="single" w:sz="4" w:space="0" w:color="auto"/>
              <w:left w:val="single" w:sz="4" w:space="0" w:color="auto"/>
              <w:bottom w:val="single" w:sz="4" w:space="0" w:color="auto"/>
              <w:right w:val="single" w:sz="4" w:space="0" w:color="auto"/>
            </w:tcBorders>
            <w:vAlign w:val="bottom"/>
            <w:hideMark/>
          </w:tcPr>
          <w:p w14:paraId="54F70A64"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color w:val="000000"/>
                <w:szCs w:val="18"/>
              </w:rPr>
              <w:t xml:space="preserve"> 2,000,000 </w:t>
            </w:r>
          </w:p>
        </w:tc>
      </w:tr>
      <w:tr w:rsidR="00364B3E" w:rsidRPr="00364B3E" w14:paraId="54F70A69" w14:textId="77777777" w:rsidTr="00D17164">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54F70A66"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歐</w:t>
            </w:r>
            <w:r w:rsidRPr="00364B3E">
              <w:rPr>
                <w:rFonts w:ascii="Calibri" w:eastAsia="PMingLiU" w:hAnsi="Calibri" w:cs="MingLiU"/>
                <w:szCs w:val="18"/>
              </w:rPr>
              <w:t>元</w:t>
            </w:r>
          </w:p>
        </w:tc>
        <w:tc>
          <w:tcPr>
            <w:tcW w:w="3041" w:type="dxa"/>
            <w:tcBorders>
              <w:top w:val="single" w:sz="4" w:space="0" w:color="auto"/>
              <w:left w:val="single" w:sz="4" w:space="0" w:color="auto"/>
              <w:bottom w:val="single" w:sz="4" w:space="0" w:color="auto"/>
              <w:right w:val="single" w:sz="4" w:space="0" w:color="auto"/>
            </w:tcBorders>
            <w:vAlign w:val="bottom"/>
            <w:hideMark/>
          </w:tcPr>
          <w:p w14:paraId="54F70A67"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EUR</w:t>
            </w:r>
          </w:p>
        </w:tc>
        <w:tc>
          <w:tcPr>
            <w:tcW w:w="3860" w:type="dxa"/>
            <w:tcBorders>
              <w:top w:val="single" w:sz="4" w:space="0" w:color="auto"/>
              <w:left w:val="single" w:sz="4" w:space="0" w:color="auto"/>
              <w:bottom w:val="single" w:sz="4" w:space="0" w:color="auto"/>
              <w:right w:val="single" w:sz="4" w:space="0" w:color="auto"/>
            </w:tcBorders>
            <w:vAlign w:val="bottom"/>
            <w:hideMark/>
          </w:tcPr>
          <w:p w14:paraId="54F70A68"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color w:val="000000"/>
                <w:szCs w:val="18"/>
              </w:rPr>
              <w:t xml:space="preserve"> 268,750 </w:t>
            </w:r>
          </w:p>
        </w:tc>
      </w:tr>
      <w:tr w:rsidR="00364B3E" w:rsidRPr="00364B3E" w14:paraId="54F70A6D" w14:textId="77777777" w:rsidTr="00D17164">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54F70A6A"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英</w:t>
            </w:r>
            <w:r w:rsidRPr="00364B3E">
              <w:rPr>
                <w:rFonts w:ascii="Calibri" w:eastAsia="PMingLiU" w:hAnsi="Calibri" w:cs="MingLiU"/>
                <w:szCs w:val="18"/>
              </w:rPr>
              <w:t>鎊</w:t>
            </w:r>
          </w:p>
        </w:tc>
        <w:tc>
          <w:tcPr>
            <w:tcW w:w="3041" w:type="dxa"/>
            <w:tcBorders>
              <w:top w:val="single" w:sz="4" w:space="0" w:color="auto"/>
              <w:left w:val="single" w:sz="4" w:space="0" w:color="auto"/>
              <w:bottom w:val="single" w:sz="4" w:space="0" w:color="auto"/>
              <w:right w:val="single" w:sz="4" w:space="0" w:color="auto"/>
            </w:tcBorders>
            <w:vAlign w:val="bottom"/>
            <w:hideMark/>
          </w:tcPr>
          <w:p w14:paraId="54F70A6B"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GBP</w:t>
            </w:r>
          </w:p>
        </w:tc>
        <w:tc>
          <w:tcPr>
            <w:tcW w:w="3860" w:type="dxa"/>
            <w:tcBorders>
              <w:top w:val="single" w:sz="4" w:space="0" w:color="auto"/>
              <w:left w:val="single" w:sz="4" w:space="0" w:color="auto"/>
              <w:bottom w:val="single" w:sz="4" w:space="0" w:color="auto"/>
              <w:right w:val="single" w:sz="4" w:space="0" w:color="auto"/>
            </w:tcBorders>
            <w:vAlign w:val="bottom"/>
            <w:hideMark/>
          </w:tcPr>
          <w:p w14:paraId="54F70A6C"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 xml:space="preserve"> </w:t>
            </w:r>
            <w:r w:rsidRPr="00364B3E">
              <w:rPr>
                <w:rFonts w:ascii="Calibri" w:eastAsia="PMingLiU" w:hAnsi="Calibri" w:cs="Tahoma"/>
                <w:color w:val="000000"/>
                <w:szCs w:val="18"/>
              </w:rPr>
              <w:t xml:space="preserve">168,750 </w:t>
            </w:r>
          </w:p>
        </w:tc>
      </w:tr>
      <w:tr w:rsidR="00364B3E" w:rsidRPr="00364B3E" w14:paraId="54F70A71" w14:textId="77777777" w:rsidTr="00D17164">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54F70A6E"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日</w:t>
            </w:r>
            <w:r w:rsidRPr="00364B3E">
              <w:rPr>
                <w:rFonts w:ascii="Calibri" w:eastAsia="PMingLiU" w:hAnsi="Calibri" w:cs="MingLiU"/>
                <w:szCs w:val="18"/>
              </w:rPr>
              <w:t>圓</w:t>
            </w:r>
          </w:p>
        </w:tc>
        <w:tc>
          <w:tcPr>
            <w:tcW w:w="3041" w:type="dxa"/>
            <w:tcBorders>
              <w:top w:val="single" w:sz="4" w:space="0" w:color="auto"/>
              <w:left w:val="single" w:sz="4" w:space="0" w:color="auto"/>
              <w:bottom w:val="single" w:sz="4" w:space="0" w:color="auto"/>
              <w:right w:val="single" w:sz="4" w:space="0" w:color="auto"/>
            </w:tcBorders>
            <w:vAlign w:val="bottom"/>
            <w:hideMark/>
          </w:tcPr>
          <w:p w14:paraId="54F70A6F"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JPY</w:t>
            </w:r>
          </w:p>
        </w:tc>
        <w:tc>
          <w:tcPr>
            <w:tcW w:w="3860" w:type="dxa"/>
            <w:tcBorders>
              <w:top w:val="single" w:sz="4" w:space="0" w:color="auto"/>
              <w:left w:val="single" w:sz="4" w:space="0" w:color="auto"/>
              <w:bottom w:val="single" w:sz="4" w:space="0" w:color="auto"/>
              <w:right w:val="single" w:sz="4" w:space="0" w:color="auto"/>
            </w:tcBorders>
            <w:vAlign w:val="bottom"/>
            <w:hideMark/>
          </w:tcPr>
          <w:p w14:paraId="54F70A70"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color w:val="000000"/>
                <w:szCs w:val="18"/>
              </w:rPr>
              <w:t xml:space="preserve"> 30,000,000 </w:t>
            </w:r>
          </w:p>
        </w:tc>
      </w:tr>
      <w:tr w:rsidR="00364B3E" w:rsidRPr="00364B3E" w14:paraId="54F70A75" w14:textId="77777777" w:rsidTr="00D17164">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54F70A72"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韓</w:t>
            </w:r>
            <w:r w:rsidRPr="00364B3E">
              <w:rPr>
                <w:rFonts w:ascii="Calibri" w:eastAsia="PMingLiU" w:hAnsi="Calibri" w:cs="MingLiU"/>
                <w:szCs w:val="18"/>
              </w:rPr>
              <w:t>圜</w:t>
            </w:r>
          </w:p>
        </w:tc>
        <w:tc>
          <w:tcPr>
            <w:tcW w:w="3041" w:type="dxa"/>
            <w:tcBorders>
              <w:top w:val="single" w:sz="4" w:space="0" w:color="auto"/>
              <w:left w:val="single" w:sz="4" w:space="0" w:color="auto"/>
              <w:bottom w:val="single" w:sz="4" w:space="0" w:color="auto"/>
              <w:right w:val="single" w:sz="4" w:space="0" w:color="auto"/>
            </w:tcBorders>
            <w:vAlign w:val="bottom"/>
            <w:hideMark/>
          </w:tcPr>
          <w:p w14:paraId="54F70A73"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KRW</w:t>
            </w:r>
          </w:p>
        </w:tc>
        <w:tc>
          <w:tcPr>
            <w:tcW w:w="3860" w:type="dxa"/>
            <w:tcBorders>
              <w:top w:val="single" w:sz="4" w:space="0" w:color="auto"/>
              <w:left w:val="single" w:sz="4" w:space="0" w:color="auto"/>
              <w:bottom w:val="single" w:sz="4" w:space="0" w:color="auto"/>
              <w:right w:val="single" w:sz="4" w:space="0" w:color="auto"/>
            </w:tcBorders>
            <w:vAlign w:val="bottom"/>
            <w:hideMark/>
          </w:tcPr>
          <w:p w14:paraId="54F70A74"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color w:val="000000"/>
                <w:szCs w:val="18"/>
              </w:rPr>
              <w:t xml:space="preserve"> 300,000,000 </w:t>
            </w:r>
          </w:p>
        </w:tc>
      </w:tr>
      <w:tr w:rsidR="00364B3E" w:rsidRPr="00364B3E" w14:paraId="54F70A79" w14:textId="77777777" w:rsidTr="00D17164">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54F70A76"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挪威克</w:t>
            </w:r>
            <w:r w:rsidRPr="00364B3E">
              <w:rPr>
                <w:rFonts w:ascii="Calibri" w:eastAsia="PMingLiU" w:hAnsi="Calibri" w:cs="MingLiU"/>
                <w:szCs w:val="18"/>
              </w:rPr>
              <w:t>朗</w:t>
            </w:r>
          </w:p>
        </w:tc>
        <w:tc>
          <w:tcPr>
            <w:tcW w:w="3041" w:type="dxa"/>
            <w:tcBorders>
              <w:top w:val="single" w:sz="4" w:space="0" w:color="auto"/>
              <w:left w:val="single" w:sz="4" w:space="0" w:color="auto"/>
              <w:bottom w:val="single" w:sz="4" w:space="0" w:color="auto"/>
              <w:right w:val="single" w:sz="4" w:space="0" w:color="auto"/>
            </w:tcBorders>
            <w:vAlign w:val="bottom"/>
            <w:hideMark/>
          </w:tcPr>
          <w:p w14:paraId="54F70A77"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NOK</w:t>
            </w:r>
          </w:p>
        </w:tc>
        <w:tc>
          <w:tcPr>
            <w:tcW w:w="3860" w:type="dxa"/>
            <w:tcBorders>
              <w:top w:val="single" w:sz="4" w:space="0" w:color="auto"/>
              <w:left w:val="single" w:sz="4" w:space="0" w:color="auto"/>
              <w:bottom w:val="single" w:sz="4" w:space="0" w:color="auto"/>
              <w:right w:val="single" w:sz="4" w:space="0" w:color="auto"/>
            </w:tcBorders>
            <w:vAlign w:val="bottom"/>
            <w:hideMark/>
          </w:tcPr>
          <w:p w14:paraId="54F70A78"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color w:val="000000"/>
                <w:szCs w:val="18"/>
              </w:rPr>
              <w:t xml:space="preserve"> 2,062,500 </w:t>
            </w:r>
          </w:p>
        </w:tc>
      </w:tr>
      <w:tr w:rsidR="00364B3E" w:rsidRPr="00364B3E" w14:paraId="54F70A7D" w14:textId="77777777" w:rsidTr="00D17164">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54F70A7A"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紐</w:t>
            </w:r>
            <w:r w:rsidRPr="00364B3E">
              <w:rPr>
                <w:rFonts w:ascii="Calibri" w:eastAsia="PMingLiU" w:hAnsi="Calibri" w:cs="MingLiU"/>
                <w:szCs w:val="18"/>
              </w:rPr>
              <w:t>元</w:t>
            </w:r>
          </w:p>
        </w:tc>
        <w:tc>
          <w:tcPr>
            <w:tcW w:w="3041" w:type="dxa"/>
            <w:tcBorders>
              <w:top w:val="single" w:sz="4" w:space="0" w:color="auto"/>
              <w:left w:val="single" w:sz="4" w:space="0" w:color="auto"/>
              <w:bottom w:val="single" w:sz="4" w:space="0" w:color="auto"/>
              <w:right w:val="single" w:sz="4" w:space="0" w:color="auto"/>
            </w:tcBorders>
            <w:vAlign w:val="bottom"/>
            <w:hideMark/>
          </w:tcPr>
          <w:p w14:paraId="54F70A7B"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NZD</w:t>
            </w:r>
          </w:p>
        </w:tc>
        <w:tc>
          <w:tcPr>
            <w:tcW w:w="3860" w:type="dxa"/>
            <w:tcBorders>
              <w:top w:val="single" w:sz="4" w:space="0" w:color="auto"/>
              <w:left w:val="single" w:sz="4" w:space="0" w:color="auto"/>
              <w:bottom w:val="single" w:sz="4" w:space="0" w:color="auto"/>
              <w:right w:val="single" w:sz="4" w:space="0" w:color="auto"/>
            </w:tcBorders>
            <w:vAlign w:val="bottom"/>
            <w:hideMark/>
          </w:tcPr>
          <w:p w14:paraId="54F70A7C"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color w:val="000000"/>
                <w:szCs w:val="18"/>
              </w:rPr>
              <w:t xml:space="preserve"> 437,500 </w:t>
            </w:r>
          </w:p>
        </w:tc>
      </w:tr>
      <w:tr w:rsidR="00364B3E" w:rsidRPr="00364B3E" w14:paraId="54F70A81" w14:textId="77777777" w:rsidTr="00D17164">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54F70A7E"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瑞典克</w:t>
            </w:r>
            <w:r w:rsidRPr="00364B3E">
              <w:rPr>
                <w:rFonts w:ascii="Calibri" w:eastAsia="PMingLiU" w:hAnsi="Calibri" w:cs="MingLiU"/>
                <w:szCs w:val="18"/>
              </w:rPr>
              <w:t>朗</w:t>
            </w:r>
          </w:p>
        </w:tc>
        <w:tc>
          <w:tcPr>
            <w:tcW w:w="3041" w:type="dxa"/>
            <w:tcBorders>
              <w:top w:val="single" w:sz="4" w:space="0" w:color="auto"/>
              <w:left w:val="single" w:sz="4" w:space="0" w:color="auto"/>
              <w:bottom w:val="single" w:sz="4" w:space="0" w:color="auto"/>
              <w:right w:val="single" w:sz="4" w:space="0" w:color="auto"/>
            </w:tcBorders>
            <w:vAlign w:val="bottom"/>
            <w:hideMark/>
          </w:tcPr>
          <w:p w14:paraId="54F70A7F"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SEK</w:t>
            </w:r>
          </w:p>
        </w:tc>
        <w:tc>
          <w:tcPr>
            <w:tcW w:w="3860" w:type="dxa"/>
            <w:tcBorders>
              <w:top w:val="single" w:sz="4" w:space="0" w:color="auto"/>
              <w:left w:val="single" w:sz="4" w:space="0" w:color="auto"/>
              <w:bottom w:val="single" w:sz="4" w:space="0" w:color="auto"/>
              <w:right w:val="single" w:sz="4" w:space="0" w:color="auto"/>
            </w:tcBorders>
            <w:vAlign w:val="bottom"/>
            <w:hideMark/>
          </w:tcPr>
          <w:p w14:paraId="54F70A80"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color w:val="000000"/>
                <w:szCs w:val="18"/>
              </w:rPr>
              <w:t xml:space="preserve"> 2,500,000 </w:t>
            </w:r>
          </w:p>
        </w:tc>
      </w:tr>
      <w:tr w:rsidR="00364B3E" w:rsidRPr="00364B3E" w14:paraId="54F70A85" w14:textId="77777777" w:rsidTr="00D17164">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54F70A82"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新臺</w:t>
            </w:r>
            <w:r w:rsidRPr="00364B3E">
              <w:rPr>
                <w:rFonts w:ascii="Calibri" w:eastAsia="PMingLiU" w:hAnsi="Calibri" w:cs="MingLiU"/>
                <w:szCs w:val="18"/>
              </w:rPr>
              <w:t>幣</w:t>
            </w:r>
          </w:p>
        </w:tc>
        <w:tc>
          <w:tcPr>
            <w:tcW w:w="3041" w:type="dxa"/>
            <w:tcBorders>
              <w:top w:val="single" w:sz="4" w:space="0" w:color="auto"/>
              <w:left w:val="single" w:sz="4" w:space="0" w:color="auto"/>
              <w:bottom w:val="single" w:sz="4" w:space="0" w:color="auto"/>
              <w:right w:val="single" w:sz="4" w:space="0" w:color="auto"/>
            </w:tcBorders>
            <w:vAlign w:val="bottom"/>
            <w:hideMark/>
          </w:tcPr>
          <w:p w14:paraId="54F70A83"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TWD</w:t>
            </w:r>
          </w:p>
        </w:tc>
        <w:tc>
          <w:tcPr>
            <w:tcW w:w="3860" w:type="dxa"/>
            <w:tcBorders>
              <w:top w:val="single" w:sz="4" w:space="0" w:color="auto"/>
              <w:left w:val="single" w:sz="4" w:space="0" w:color="auto"/>
              <w:bottom w:val="single" w:sz="4" w:space="0" w:color="auto"/>
              <w:right w:val="single" w:sz="4" w:space="0" w:color="auto"/>
            </w:tcBorders>
            <w:vAlign w:val="bottom"/>
            <w:hideMark/>
          </w:tcPr>
          <w:p w14:paraId="54F70A84"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color w:val="000000"/>
                <w:szCs w:val="18"/>
              </w:rPr>
              <w:t xml:space="preserve"> 8,750,000 </w:t>
            </w:r>
          </w:p>
        </w:tc>
      </w:tr>
      <w:tr w:rsidR="00364B3E" w:rsidRPr="00364B3E" w14:paraId="54F70A89" w14:textId="77777777" w:rsidTr="00D17164">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54F70A86"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印度盧</w:t>
            </w:r>
            <w:r w:rsidRPr="00364B3E">
              <w:rPr>
                <w:rFonts w:ascii="Calibri" w:eastAsia="PMingLiU" w:hAnsi="Calibri" w:cs="MingLiU"/>
                <w:szCs w:val="18"/>
              </w:rPr>
              <w:t>比</w:t>
            </w:r>
          </w:p>
        </w:tc>
        <w:tc>
          <w:tcPr>
            <w:tcW w:w="3041" w:type="dxa"/>
            <w:tcBorders>
              <w:top w:val="single" w:sz="4" w:space="0" w:color="auto"/>
              <w:left w:val="single" w:sz="4" w:space="0" w:color="auto"/>
              <w:bottom w:val="single" w:sz="4" w:space="0" w:color="auto"/>
              <w:right w:val="single" w:sz="4" w:space="0" w:color="auto"/>
            </w:tcBorders>
            <w:vAlign w:val="bottom"/>
            <w:hideMark/>
          </w:tcPr>
          <w:p w14:paraId="54F70A87"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INR</w:t>
            </w:r>
          </w:p>
        </w:tc>
        <w:tc>
          <w:tcPr>
            <w:tcW w:w="3860" w:type="dxa"/>
            <w:tcBorders>
              <w:top w:val="single" w:sz="4" w:space="0" w:color="auto"/>
              <w:left w:val="single" w:sz="4" w:space="0" w:color="auto"/>
              <w:bottom w:val="single" w:sz="4" w:space="0" w:color="auto"/>
              <w:right w:val="single" w:sz="4" w:space="0" w:color="auto"/>
            </w:tcBorders>
            <w:vAlign w:val="bottom"/>
            <w:hideMark/>
          </w:tcPr>
          <w:p w14:paraId="54F70A88" w14:textId="77777777" w:rsidR="00364B3E" w:rsidRPr="00364B3E" w:rsidRDefault="00364B3E">
            <w:pPr>
              <w:pStyle w:val="ProductList-Body"/>
              <w:spacing w:line="256" w:lineRule="auto"/>
              <w:rPr>
                <w:rFonts w:ascii="Calibri" w:eastAsia="PMingLiU" w:hAnsi="Calibri" w:cs="Tahoma"/>
                <w:color w:val="000000"/>
                <w:szCs w:val="18"/>
                <w:lang w:val="zh-TW" w:eastAsia="zh-TW" w:bidi="zh-TW"/>
              </w:rPr>
            </w:pPr>
            <w:r w:rsidRPr="00364B3E">
              <w:rPr>
                <w:rFonts w:ascii="Calibri" w:eastAsia="PMingLiU" w:hAnsi="Calibri" w:cs="Tahoma"/>
                <w:szCs w:val="18"/>
              </w:rPr>
              <w:t>12,500,000</w:t>
            </w:r>
          </w:p>
        </w:tc>
      </w:tr>
      <w:tr w:rsidR="00364B3E" w:rsidRPr="00364B3E" w14:paraId="54F70A8D" w14:textId="77777777" w:rsidTr="00D17164">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54F70A8A"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俄羅斯盧</w:t>
            </w:r>
            <w:r w:rsidRPr="00364B3E">
              <w:rPr>
                <w:rFonts w:ascii="Calibri" w:eastAsia="PMingLiU" w:hAnsi="Calibri" w:cs="MingLiU"/>
                <w:szCs w:val="18"/>
              </w:rPr>
              <w:t>布</w:t>
            </w:r>
          </w:p>
        </w:tc>
        <w:tc>
          <w:tcPr>
            <w:tcW w:w="3041" w:type="dxa"/>
            <w:tcBorders>
              <w:top w:val="single" w:sz="4" w:space="0" w:color="auto"/>
              <w:left w:val="single" w:sz="4" w:space="0" w:color="auto"/>
              <w:bottom w:val="single" w:sz="4" w:space="0" w:color="auto"/>
              <w:right w:val="single" w:sz="4" w:space="0" w:color="auto"/>
            </w:tcBorders>
            <w:vAlign w:val="bottom"/>
            <w:hideMark/>
          </w:tcPr>
          <w:p w14:paraId="54F70A8B"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RUB</w:t>
            </w:r>
          </w:p>
        </w:tc>
        <w:tc>
          <w:tcPr>
            <w:tcW w:w="3860" w:type="dxa"/>
            <w:tcBorders>
              <w:top w:val="single" w:sz="4" w:space="0" w:color="auto"/>
              <w:left w:val="single" w:sz="4" w:space="0" w:color="auto"/>
              <w:bottom w:val="single" w:sz="4" w:space="0" w:color="auto"/>
              <w:right w:val="single" w:sz="4" w:space="0" w:color="auto"/>
            </w:tcBorders>
            <w:vAlign w:val="bottom"/>
            <w:hideMark/>
          </w:tcPr>
          <w:p w14:paraId="54F70A8C" w14:textId="77777777" w:rsidR="00364B3E" w:rsidRPr="00364B3E" w:rsidRDefault="00364B3E">
            <w:pPr>
              <w:pStyle w:val="ProductList-Body"/>
              <w:spacing w:line="256" w:lineRule="auto"/>
              <w:rPr>
                <w:rFonts w:ascii="Calibri" w:eastAsia="PMingLiU" w:hAnsi="Calibri" w:cs="Tahoma"/>
                <w:color w:val="000000"/>
                <w:szCs w:val="18"/>
                <w:lang w:val="zh-TW" w:eastAsia="zh-TW" w:bidi="zh-TW"/>
              </w:rPr>
            </w:pPr>
            <w:r w:rsidRPr="00364B3E">
              <w:rPr>
                <w:rFonts w:ascii="Calibri" w:eastAsia="PMingLiU" w:hAnsi="Calibri" w:cs="Tahoma"/>
                <w:szCs w:val="18"/>
              </w:rPr>
              <w:t>8,250,000</w:t>
            </w:r>
          </w:p>
        </w:tc>
      </w:tr>
    </w:tbl>
    <w:p w14:paraId="54F70A8E" w14:textId="77777777" w:rsidR="00364B3E" w:rsidRPr="00364B3E" w:rsidRDefault="00364B3E" w:rsidP="00364B3E">
      <w:pPr>
        <w:pStyle w:val="ProductList-Body"/>
        <w:rPr>
          <w:rFonts w:ascii="Calibri" w:eastAsia="PMingLiU" w:hAnsi="Calibri"/>
          <w:szCs w:val="18"/>
          <w:lang w:val="zh-TW" w:eastAsia="zh-TW" w:bidi="zh-TW"/>
        </w:rPr>
      </w:pPr>
    </w:p>
    <w:p w14:paraId="54F70A8F" w14:textId="77777777" w:rsidR="00364B3E" w:rsidRPr="00364B3E" w:rsidRDefault="00364B3E" w:rsidP="00364B3E">
      <w:pPr>
        <w:pStyle w:val="ProductList-Body"/>
        <w:ind w:left="180"/>
        <w:rPr>
          <w:rFonts w:ascii="Calibri" w:eastAsia="PMingLiU" w:hAnsi="Calibri"/>
          <w:szCs w:val="18"/>
        </w:rPr>
      </w:pPr>
      <w:r w:rsidRPr="00364B3E">
        <w:rPr>
          <w:rFonts w:ascii="Calibri" w:eastAsia="PMingLiU" w:hAnsi="Calibri"/>
          <w:szCs w:val="18"/>
        </w:rPr>
        <w:t>當針對有資格取得無限制全天候</w:t>
      </w:r>
      <w:r w:rsidRPr="00364B3E">
        <w:rPr>
          <w:rFonts w:ascii="Calibri" w:eastAsia="PMingLiU" w:hAnsi="Calibri"/>
          <w:szCs w:val="18"/>
        </w:rPr>
        <w:t xml:space="preserve"> PRS </w:t>
      </w:r>
      <w:r w:rsidRPr="00364B3E">
        <w:rPr>
          <w:rFonts w:ascii="Calibri" w:eastAsia="PMingLiU" w:hAnsi="Calibri"/>
          <w:szCs w:val="18"/>
        </w:rPr>
        <w:t>之合格應用程式平台及</w:t>
      </w:r>
      <w:r w:rsidRPr="00364B3E">
        <w:rPr>
          <w:rFonts w:ascii="Calibri" w:eastAsia="PMingLiU" w:hAnsi="Calibri"/>
          <w:szCs w:val="18"/>
        </w:rPr>
        <w:t>/</w:t>
      </w:r>
      <w:r w:rsidRPr="00364B3E">
        <w:rPr>
          <w:rFonts w:ascii="Calibri" w:eastAsia="PMingLiU" w:hAnsi="Calibri"/>
          <w:szCs w:val="18"/>
        </w:rPr>
        <w:t>或</w:t>
      </w:r>
      <w:r w:rsidRPr="00364B3E">
        <w:rPr>
          <w:rFonts w:ascii="Calibri" w:eastAsia="PMingLiU" w:hAnsi="Calibri"/>
          <w:szCs w:val="18"/>
        </w:rPr>
        <w:t xml:space="preserve"> Core Infrastructure </w:t>
      </w:r>
      <w:r w:rsidRPr="00364B3E">
        <w:rPr>
          <w:rFonts w:ascii="Calibri" w:eastAsia="PMingLiU" w:hAnsi="Calibri"/>
          <w:szCs w:val="18"/>
        </w:rPr>
        <w:t>產品提交之年度平均</w:t>
      </w:r>
      <w:r w:rsidRPr="00364B3E">
        <w:rPr>
          <w:rFonts w:ascii="Calibri" w:eastAsia="PMingLiU" w:hAnsi="Calibri"/>
          <w:szCs w:val="18"/>
        </w:rPr>
        <w:t xml:space="preserve"> SA </w:t>
      </w:r>
      <w:r w:rsidRPr="00364B3E">
        <w:rPr>
          <w:rFonts w:ascii="Calibri" w:eastAsia="PMingLiU" w:hAnsi="Calibri"/>
          <w:szCs w:val="18"/>
        </w:rPr>
        <w:t>花費高於</w:t>
      </w:r>
      <w:r w:rsidRPr="00364B3E">
        <w:rPr>
          <w:rFonts w:ascii="Calibri" w:eastAsia="PMingLiU" w:hAnsi="Calibri"/>
          <w:szCs w:val="18"/>
        </w:rPr>
        <w:t xml:space="preserve"> $250,000 </w:t>
      </w:r>
      <w:r w:rsidRPr="00364B3E">
        <w:rPr>
          <w:rFonts w:ascii="Calibri" w:eastAsia="PMingLiU" w:hAnsi="Calibri"/>
          <w:szCs w:val="18"/>
        </w:rPr>
        <w:t>美元時，</w:t>
      </w:r>
      <w:r w:rsidRPr="00364B3E">
        <w:rPr>
          <w:rFonts w:ascii="Calibri" w:eastAsia="PMingLiU" w:hAnsi="Calibri"/>
          <w:szCs w:val="18"/>
        </w:rPr>
        <w:t xml:space="preserve">Microsoft </w:t>
      </w:r>
      <w:r w:rsidRPr="00364B3E">
        <w:rPr>
          <w:rFonts w:ascii="Calibri" w:eastAsia="PMingLiU" w:hAnsi="Calibri"/>
          <w:szCs w:val="18"/>
        </w:rPr>
        <w:t>將不會根據實際</w:t>
      </w:r>
      <w:r w:rsidRPr="00364B3E">
        <w:rPr>
          <w:rFonts w:ascii="Calibri" w:eastAsia="PMingLiU" w:hAnsi="Calibri"/>
          <w:szCs w:val="18"/>
        </w:rPr>
        <w:t xml:space="preserve"> SA </w:t>
      </w:r>
      <w:r w:rsidRPr="00364B3E">
        <w:rPr>
          <w:rFonts w:ascii="Calibri" w:eastAsia="PMingLiU" w:hAnsi="Calibri"/>
          <w:szCs w:val="18"/>
        </w:rPr>
        <w:t>花費針對該些產品贈送事件。如果客戶中途才具備取得無限制全天</w:t>
      </w:r>
      <w:r w:rsidRPr="00364B3E">
        <w:rPr>
          <w:rFonts w:ascii="Calibri" w:eastAsia="PMingLiU" w:hAnsi="Calibri" w:cs="MingLiU"/>
          <w:szCs w:val="18"/>
        </w:rPr>
        <w:t>候</w:t>
      </w:r>
      <w:r w:rsidRPr="00364B3E">
        <w:rPr>
          <w:rFonts w:ascii="Calibri" w:eastAsia="PMingLiU" w:hAnsi="Calibri"/>
          <w:szCs w:val="18"/>
        </w:rPr>
        <w:t xml:space="preserve"> PRS </w:t>
      </w:r>
      <w:r w:rsidRPr="00364B3E">
        <w:rPr>
          <w:rFonts w:ascii="Calibri" w:eastAsia="PMingLiU" w:hAnsi="Calibri"/>
          <w:szCs w:val="18"/>
        </w:rPr>
        <w:t>之資格，先前根據</w:t>
      </w:r>
      <w:r w:rsidRPr="00364B3E">
        <w:rPr>
          <w:rFonts w:ascii="Calibri" w:eastAsia="PMingLiU" w:hAnsi="Calibri"/>
          <w:szCs w:val="18"/>
        </w:rPr>
        <w:t xml:space="preserve"> SA </w:t>
      </w:r>
      <w:r w:rsidRPr="00364B3E">
        <w:rPr>
          <w:rFonts w:ascii="Calibri" w:eastAsia="PMingLiU" w:hAnsi="Calibri"/>
          <w:szCs w:val="18"/>
        </w:rPr>
        <w:t>花費獲贈且未使用之任何事件將會從客戶之餘額中扣掉。無限制全天候</w:t>
      </w:r>
      <w:r w:rsidRPr="00364B3E">
        <w:rPr>
          <w:rFonts w:ascii="Calibri" w:eastAsia="PMingLiU" w:hAnsi="Calibri"/>
          <w:szCs w:val="18"/>
        </w:rPr>
        <w:t xml:space="preserve"> PRS </w:t>
      </w:r>
      <w:r w:rsidRPr="00364B3E">
        <w:rPr>
          <w:rFonts w:ascii="Calibri" w:eastAsia="PMingLiU" w:hAnsi="Calibri"/>
          <w:szCs w:val="18"/>
        </w:rPr>
        <w:t>事件無法轉換為主要問題解決支援時數或事件</w:t>
      </w:r>
      <w:r w:rsidRPr="00364B3E">
        <w:rPr>
          <w:rFonts w:ascii="Calibri" w:eastAsia="PMingLiU" w:hAnsi="Calibri" w:cs="MingLiU"/>
          <w:szCs w:val="18"/>
        </w:rPr>
        <w:t>。</w:t>
      </w:r>
    </w:p>
    <w:p w14:paraId="54F70A90" w14:textId="77777777" w:rsidR="00364B3E" w:rsidRPr="00364B3E" w:rsidRDefault="00364B3E" w:rsidP="00364B3E">
      <w:pPr>
        <w:pStyle w:val="ProductList-Body"/>
        <w:ind w:left="180"/>
        <w:rPr>
          <w:rFonts w:ascii="Calibri" w:eastAsia="PMingLiU" w:hAnsi="Calibri" w:cs="Tahoma"/>
          <w:szCs w:val="18"/>
        </w:rPr>
      </w:pPr>
    </w:p>
    <w:p w14:paraId="54F70A91" w14:textId="77777777" w:rsidR="00364B3E" w:rsidRPr="00364B3E" w:rsidRDefault="00364B3E" w:rsidP="00364B3E">
      <w:pPr>
        <w:pStyle w:val="ProductList-Body"/>
        <w:ind w:left="180"/>
        <w:rPr>
          <w:rFonts w:ascii="Calibri" w:eastAsia="PMingLiU" w:hAnsi="Calibri"/>
          <w:b/>
          <w:szCs w:val="18"/>
        </w:rPr>
      </w:pPr>
      <w:r w:rsidRPr="00364B3E">
        <w:rPr>
          <w:rFonts w:ascii="Calibri" w:eastAsia="PMingLiU" w:hAnsi="Calibri"/>
          <w:b/>
          <w:color w:val="00188F"/>
          <w:szCs w:val="18"/>
        </w:rPr>
        <w:t xml:space="preserve">Parallel Data Warehouse </w:t>
      </w:r>
      <w:r w:rsidRPr="00364B3E">
        <w:rPr>
          <w:rFonts w:ascii="Calibri" w:eastAsia="PMingLiU" w:hAnsi="Calibri"/>
          <w:b/>
          <w:color w:val="00188F"/>
          <w:szCs w:val="18"/>
        </w:rPr>
        <w:t>資</w:t>
      </w:r>
      <w:r w:rsidRPr="00364B3E">
        <w:rPr>
          <w:rFonts w:ascii="Calibri" w:eastAsia="PMingLiU" w:hAnsi="Calibri" w:cs="MingLiU"/>
          <w:b/>
          <w:color w:val="00188F"/>
          <w:szCs w:val="18"/>
        </w:rPr>
        <w:t>格</w:t>
      </w:r>
    </w:p>
    <w:p w14:paraId="54F70A92" w14:textId="77777777" w:rsidR="00364B3E" w:rsidRPr="00364B3E" w:rsidRDefault="00364B3E" w:rsidP="00364B3E">
      <w:pPr>
        <w:pStyle w:val="ProductList-Body"/>
        <w:ind w:left="180"/>
        <w:rPr>
          <w:rFonts w:ascii="Calibri" w:eastAsia="PMingLiU" w:hAnsi="Calibri"/>
          <w:szCs w:val="18"/>
        </w:rPr>
      </w:pPr>
      <w:r w:rsidRPr="00364B3E">
        <w:rPr>
          <w:rFonts w:ascii="Calibri" w:eastAsia="PMingLiU" w:hAnsi="Calibri"/>
          <w:szCs w:val="18"/>
        </w:rPr>
        <w:t>取得</w:t>
      </w:r>
      <w:r w:rsidRPr="00364B3E">
        <w:rPr>
          <w:rFonts w:ascii="Calibri" w:eastAsia="PMingLiU" w:hAnsi="Calibri"/>
          <w:szCs w:val="18"/>
        </w:rPr>
        <w:t xml:space="preserve"> Parallel Data Warehouse (</w:t>
      </w:r>
      <w:r w:rsidRPr="00364B3E">
        <w:rPr>
          <w:rFonts w:ascii="Calibri" w:eastAsia="PMingLiU" w:hAnsi="Calibri"/>
          <w:szCs w:val="18"/>
        </w:rPr>
        <w:t>以下稱「</w:t>
      </w:r>
      <w:r w:rsidRPr="00364B3E">
        <w:rPr>
          <w:rFonts w:ascii="Calibri" w:eastAsia="PMingLiU" w:hAnsi="Calibri"/>
          <w:szCs w:val="18"/>
        </w:rPr>
        <w:t>PDW</w:t>
      </w:r>
      <w:r w:rsidRPr="00364B3E">
        <w:rPr>
          <w:rFonts w:ascii="Calibri" w:eastAsia="PMingLiU" w:hAnsi="Calibri"/>
          <w:szCs w:val="18"/>
        </w:rPr>
        <w:t>」</w:t>
      </w:r>
      <w:r w:rsidRPr="00364B3E">
        <w:rPr>
          <w:rFonts w:ascii="Calibri" w:eastAsia="PMingLiU" w:hAnsi="Calibri"/>
          <w:szCs w:val="18"/>
        </w:rPr>
        <w:t xml:space="preserve">) </w:t>
      </w:r>
      <w:r w:rsidRPr="00364B3E">
        <w:rPr>
          <w:rFonts w:ascii="Calibri" w:eastAsia="PMingLiU" w:hAnsi="Calibri"/>
          <w:szCs w:val="18"/>
        </w:rPr>
        <w:t>使用權且具備有效之主要服務合約的客戶，無論其是否參</w:t>
      </w:r>
      <w:r w:rsidRPr="00364B3E">
        <w:rPr>
          <w:rFonts w:ascii="Calibri" w:eastAsia="PMingLiU" w:hAnsi="Calibri" w:cs="MingLiU"/>
          <w:szCs w:val="18"/>
        </w:rPr>
        <w:t>加</w:t>
      </w:r>
      <w:r w:rsidRPr="00364B3E">
        <w:rPr>
          <w:rFonts w:ascii="Calibri" w:eastAsia="PMingLiU" w:hAnsi="Calibri"/>
          <w:szCs w:val="18"/>
        </w:rPr>
        <w:t xml:space="preserve"> SCE </w:t>
      </w:r>
      <w:r w:rsidRPr="00364B3E">
        <w:rPr>
          <w:rFonts w:ascii="Calibri" w:eastAsia="PMingLiU" w:hAnsi="Calibri"/>
          <w:szCs w:val="18"/>
        </w:rPr>
        <w:t>或其</w:t>
      </w:r>
      <w:r w:rsidRPr="00364B3E">
        <w:rPr>
          <w:rFonts w:ascii="Calibri" w:eastAsia="PMingLiU" w:hAnsi="Calibri"/>
          <w:szCs w:val="18"/>
        </w:rPr>
        <w:t xml:space="preserve"> SCE </w:t>
      </w:r>
      <w:r w:rsidRPr="00364B3E">
        <w:rPr>
          <w:rFonts w:ascii="Calibri" w:eastAsia="PMingLiU" w:hAnsi="Calibri"/>
          <w:szCs w:val="18"/>
        </w:rPr>
        <w:t>花費，有資格取得無限制的全天候</w:t>
      </w:r>
      <w:r w:rsidRPr="00364B3E">
        <w:rPr>
          <w:rFonts w:ascii="Calibri" w:eastAsia="PMingLiU" w:hAnsi="Calibri"/>
          <w:szCs w:val="18"/>
        </w:rPr>
        <w:t xml:space="preserve"> PRS </w:t>
      </w:r>
      <w:r w:rsidRPr="00364B3E">
        <w:rPr>
          <w:rFonts w:ascii="Calibri" w:eastAsia="PMingLiU" w:hAnsi="Calibri"/>
          <w:szCs w:val="18"/>
        </w:rPr>
        <w:t>事件。當客戶購買</w:t>
      </w:r>
      <w:r w:rsidRPr="00364B3E">
        <w:rPr>
          <w:rFonts w:ascii="Calibri" w:eastAsia="PMingLiU" w:hAnsi="Calibri"/>
          <w:szCs w:val="18"/>
        </w:rPr>
        <w:t xml:space="preserve"> PDW </w:t>
      </w:r>
      <w:r w:rsidRPr="00364B3E">
        <w:rPr>
          <w:rFonts w:ascii="Calibri" w:eastAsia="PMingLiU" w:hAnsi="Calibri"/>
          <w:szCs w:val="18"/>
        </w:rPr>
        <w:t>使用權時，</w:t>
      </w:r>
      <w:r w:rsidRPr="00364B3E">
        <w:rPr>
          <w:rFonts w:ascii="Calibri" w:eastAsia="PMingLiU" w:hAnsi="Calibri"/>
          <w:szCs w:val="18"/>
        </w:rPr>
        <w:t xml:space="preserve">Microsoft </w:t>
      </w:r>
      <w:r w:rsidRPr="00364B3E">
        <w:rPr>
          <w:rFonts w:ascii="Calibri" w:eastAsia="PMingLiU" w:hAnsi="Calibri"/>
          <w:szCs w:val="18"/>
        </w:rPr>
        <w:t>不會根據此產品實際</w:t>
      </w:r>
      <w:r w:rsidRPr="00364B3E">
        <w:rPr>
          <w:rFonts w:ascii="Calibri" w:eastAsia="PMingLiU" w:hAnsi="Calibri"/>
          <w:szCs w:val="18"/>
        </w:rPr>
        <w:t xml:space="preserve"> SA </w:t>
      </w:r>
      <w:r w:rsidRPr="00364B3E">
        <w:rPr>
          <w:rFonts w:ascii="Calibri" w:eastAsia="PMingLiU" w:hAnsi="Calibri"/>
          <w:szCs w:val="18"/>
        </w:rPr>
        <w:t>花費贈送事件</w:t>
      </w:r>
      <w:r w:rsidRPr="00364B3E">
        <w:rPr>
          <w:rFonts w:ascii="Calibri" w:eastAsia="PMingLiU" w:hAnsi="Calibri" w:cs="MingLiU"/>
          <w:szCs w:val="18"/>
        </w:rPr>
        <w:t>。</w:t>
      </w:r>
    </w:p>
    <w:p w14:paraId="54F70A93" w14:textId="77777777" w:rsidR="00364B3E" w:rsidRPr="00364B3E" w:rsidRDefault="00364B3E" w:rsidP="00364B3E">
      <w:pPr>
        <w:pStyle w:val="ProductList-Body"/>
        <w:ind w:left="180"/>
        <w:rPr>
          <w:rFonts w:ascii="Calibri" w:eastAsia="PMingLiU" w:hAnsi="Calibri"/>
          <w:color w:val="000000"/>
          <w:szCs w:val="18"/>
        </w:rPr>
      </w:pPr>
    </w:p>
    <w:p w14:paraId="54F70A94" w14:textId="77777777" w:rsidR="00364B3E" w:rsidRPr="00364B3E" w:rsidRDefault="00364B3E" w:rsidP="00364B3E">
      <w:pPr>
        <w:pStyle w:val="ProductList-Body"/>
        <w:ind w:left="180"/>
        <w:rPr>
          <w:rFonts w:ascii="Calibri" w:eastAsia="PMingLiU" w:hAnsi="Calibri"/>
          <w:color w:val="000000"/>
          <w:szCs w:val="18"/>
        </w:rPr>
      </w:pPr>
      <w:r w:rsidRPr="00364B3E">
        <w:rPr>
          <w:rFonts w:ascii="Calibri" w:eastAsia="PMingLiU" w:hAnsi="Calibri"/>
          <w:color w:val="000000"/>
          <w:szCs w:val="18"/>
        </w:rPr>
        <w:t>雖然所有合格客戶將收到無限制的全天候</w:t>
      </w:r>
      <w:r w:rsidRPr="00364B3E">
        <w:rPr>
          <w:rFonts w:ascii="Calibri" w:eastAsia="PMingLiU" w:hAnsi="Calibri"/>
          <w:color w:val="000000"/>
          <w:szCs w:val="18"/>
        </w:rPr>
        <w:t xml:space="preserve"> PRS </w:t>
      </w:r>
      <w:r w:rsidRPr="00364B3E">
        <w:rPr>
          <w:rFonts w:ascii="Calibri" w:eastAsia="PMingLiU" w:hAnsi="Calibri"/>
          <w:color w:val="000000"/>
          <w:szCs w:val="18"/>
        </w:rPr>
        <w:t>事件數目，但可管理無限制全天</w:t>
      </w:r>
      <w:r w:rsidRPr="00364B3E">
        <w:rPr>
          <w:rFonts w:ascii="Calibri" w:eastAsia="PMingLiU" w:hAnsi="Calibri" w:cs="MingLiU"/>
          <w:color w:val="000000"/>
          <w:szCs w:val="18"/>
        </w:rPr>
        <w:t>候</w:t>
      </w:r>
      <w:r w:rsidRPr="00364B3E">
        <w:rPr>
          <w:rFonts w:ascii="Calibri" w:eastAsia="PMingLiU" w:hAnsi="Calibri"/>
          <w:color w:val="000000"/>
          <w:szCs w:val="18"/>
        </w:rPr>
        <w:t xml:space="preserve"> PRS </w:t>
      </w:r>
      <w:r w:rsidRPr="00364B3E">
        <w:rPr>
          <w:rFonts w:ascii="Calibri" w:eastAsia="PMingLiU" w:hAnsi="Calibri"/>
          <w:color w:val="000000"/>
          <w:szCs w:val="18"/>
        </w:rPr>
        <w:t>之許可支援連絡人數目則會依</w:t>
      </w:r>
      <w:r w:rsidRPr="00364B3E">
        <w:rPr>
          <w:rFonts w:ascii="Calibri" w:eastAsia="PMingLiU" w:hAnsi="Calibri"/>
          <w:color w:val="000000"/>
          <w:szCs w:val="18"/>
        </w:rPr>
        <w:t xml:space="preserve"> SA </w:t>
      </w:r>
      <w:r w:rsidRPr="00364B3E">
        <w:rPr>
          <w:rFonts w:ascii="Calibri" w:eastAsia="PMingLiU" w:hAnsi="Calibri"/>
          <w:color w:val="000000"/>
          <w:szCs w:val="18"/>
        </w:rPr>
        <w:t>花費大小而有所不同。所有合格之客戶至少有權取得四個授權連絡人再加一個額外的連絡人，依客戶據以購買</w:t>
      </w:r>
      <w:r w:rsidRPr="00364B3E">
        <w:rPr>
          <w:rFonts w:ascii="Calibri" w:eastAsia="PMingLiU" w:hAnsi="Calibri"/>
          <w:color w:val="000000"/>
          <w:szCs w:val="18"/>
        </w:rPr>
        <w:t xml:space="preserve"> PDW </w:t>
      </w:r>
      <w:r w:rsidRPr="00364B3E">
        <w:rPr>
          <w:rFonts w:ascii="Calibri" w:eastAsia="PMingLiU" w:hAnsi="Calibri"/>
          <w:color w:val="000000"/>
          <w:szCs w:val="18"/>
        </w:rPr>
        <w:t>使用權</w:t>
      </w:r>
      <w:r w:rsidRPr="00364B3E">
        <w:rPr>
          <w:rFonts w:ascii="Calibri" w:eastAsia="PMingLiU" w:hAnsi="Calibri" w:cs="MingLiU"/>
          <w:color w:val="000000"/>
          <w:szCs w:val="18"/>
        </w:rPr>
        <w:t>之</w:t>
      </w:r>
      <w:r w:rsidRPr="00364B3E">
        <w:rPr>
          <w:rFonts w:ascii="Calibri" w:eastAsia="PMingLiU" w:hAnsi="Calibri"/>
          <w:color w:val="000000"/>
          <w:szCs w:val="18"/>
        </w:rPr>
        <w:t xml:space="preserve"> SCE </w:t>
      </w:r>
      <w:r w:rsidRPr="00364B3E">
        <w:rPr>
          <w:rFonts w:ascii="Calibri" w:eastAsia="PMingLiU" w:hAnsi="Calibri"/>
          <w:color w:val="000000"/>
          <w:szCs w:val="18"/>
        </w:rPr>
        <w:t>或</w:t>
      </w:r>
      <w:r w:rsidRPr="00364B3E">
        <w:rPr>
          <w:rFonts w:ascii="Calibri" w:eastAsia="PMingLiU" w:hAnsi="Calibri"/>
          <w:color w:val="000000"/>
          <w:szCs w:val="18"/>
        </w:rPr>
        <w:t xml:space="preserve"> VL </w:t>
      </w:r>
      <w:r w:rsidRPr="00364B3E">
        <w:rPr>
          <w:rFonts w:ascii="Calibri" w:eastAsia="PMingLiU" w:hAnsi="Calibri"/>
          <w:color w:val="000000"/>
          <w:szCs w:val="18"/>
        </w:rPr>
        <w:t>方案，每個額外連絡人要</w:t>
      </w:r>
      <w:r w:rsidRPr="00364B3E">
        <w:rPr>
          <w:rFonts w:ascii="Calibri" w:eastAsia="PMingLiU" w:hAnsi="Calibri"/>
          <w:color w:val="000000"/>
          <w:szCs w:val="18"/>
        </w:rPr>
        <w:t xml:space="preserve"> $125,000 </w:t>
      </w:r>
      <w:r w:rsidRPr="00364B3E">
        <w:rPr>
          <w:rFonts w:ascii="Calibri" w:eastAsia="PMingLiU" w:hAnsi="Calibri"/>
          <w:color w:val="000000"/>
          <w:szCs w:val="18"/>
        </w:rPr>
        <w:t>美元的</w:t>
      </w:r>
      <w:r w:rsidRPr="00364B3E">
        <w:rPr>
          <w:rFonts w:ascii="Calibri" w:eastAsia="PMingLiU" w:hAnsi="Calibri"/>
          <w:color w:val="000000"/>
          <w:szCs w:val="18"/>
        </w:rPr>
        <w:t xml:space="preserve"> SA </w:t>
      </w:r>
      <w:r w:rsidRPr="00364B3E">
        <w:rPr>
          <w:rFonts w:ascii="Calibri" w:eastAsia="PMingLiU" w:hAnsi="Calibri"/>
          <w:color w:val="000000"/>
          <w:szCs w:val="18"/>
        </w:rPr>
        <w:t>花費。針對以外幣為單位之合約，若是每個遞增之</w:t>
      </w:r>
      <w:r w:rsidRPr="00364B3E">
        <w:rPr>
          <w:rFonts w:ascii="Calibri" w:eastAsia="PMingLiU" w:hAnsi="Calibri"/>
          <w:color w:val="000000"/>
          <w:szCs w:val="18"/>
        </w:rPr>
        <w:t xml:space="preserve"> SA </w:t>
      </w:r>
      <w:r w:rsidRPr="00364B3E">
        <w:rPr>
          <w:rFonts w:ascii="Calibri" w:eastAsia="PMingLiU" w:hAnsi="Calibri"/>
          <w:color w:val="000000"/>
          <w:szCs w:val="18"/>
        </w:rPr>
        <w:t>花費金額等於</w:t>
      </w:r>
      <w:r w:rsidRPr="00364B3E">
        <w:rPr>
          <w:rFonts w:ascii="Calibri" w:eastAsia="PMingLiU" w:hAnsi="Calibri"/>
          <w:color w:val="000000"/>
          <w:szCs w:val="18"/>
        </w:rPr>
        <w:t xml:space="preserve"> $125,000 </w:t>
      </w:r>
      <w:r w:rsidRPr="00364B3E">
        <w:rPr>
          <w:rFonts w:ascii="Calibri" w:eastAsia="PMingLiU" w:hAnsi="Calibri"/>
          <w:color w:val="000000"/>
          <w:szCs w:val="18"/>
        </w:rPr>
        <w:t>美元的年度平</w:t>
      </w:r>
      <w:r w:rsidRPr="00364B3E">
        <w:rPr>
          <w:rFonts w:ascii="Calibri" w:eastAsia="PMingLiU" w:hAnsi="Calibri" w:cs="MingLiU"/>
          <w:color w:val="000000"/>
          <w:szCs w:val="18"/>
        </w:rPr>
        <w:t>均</w:t>
      </w:r>
      <w:r w:rsidRPr="00364B3E">
        <w:rPr>
          <w:rFonts w:ascii="Calibri" w:eastAsia="PMingLiU" w:hAnsi="Calibri"/>
          <w:color w:val="000000"/>
          <w:szCs w:val="18"/>
        </w:rPr>
        <w:t xml:space="preserve"> SA </w:t>
      </w:r>
      <w:r w:rsidRPr="00364B3E">
        <w:rPr>
          <w:rFonts w:ascii="Calibri" w:eastAsia="PMingLiU" w:hAnsi="Calibri"/>
          <w:color w:val="000000"/>
          <w:szCs w:val="18"/>
        </w:rPr>
        <w:t>花費</w:t>
      </w:r>
      <w:r w:rsidRPr="00364B3E">
        <w:rPr>
          <w:rFonts w:ascii="Calibri" w:eastAsia="PMingLiU" w:hAnsi="Calibri"/>
          <w:color w:val="000000"/>
          <w:szCs w:val="18"/>
        </w:rPr>
        <w:t xml:space="preserve"> (</w:t>
      </w:r>
      <w:r w:rsidRPr="00364B3E">
        <w:rPr>
          <w:rFonts w:ascii="Calibri" w:eastAsia="PMingLiU" w:hAnsi="Calibri"/>
          <w:color w:val="000000"/>
          <w:szCs w:val="18"/>
        </w:rPr>
        <w:t>以適當之外幣為單位</w:t>
      </w:r>
      <w:r w:rsidRPr="00364B3E">
        <w:rPr>
          <w:rFonts w:ascii="Calibri" w:eastAsia="PMingLiU" w:hAnsi="Calibri"/>
          <w:color w:val="000000"/>
          <w:szCs w:val="18"/>
        </w:rPr>
        <w:t>)</w:t>
      </w:r>
      <w:r w:rsidRPr="00364B3E">
        <w:rPr>
          <w:rFonts w:ascii="Calibri" w:eastAsia="PMingLiU" w:hAnsi="Calibri"/>
          <w:color w:val="000000"/>
          <w:szCs w:val="18"/>
        </w:rPr>
        <w:t>，則有資格的客戶至少有權取得四個授權連絡人再加一個額外的連絡人。請參閱下表</w:t>
      </w:r>
      <w:r w:rsidRPr="00364B3E">
        <w:rPr>
          <w:rFonts w:ascii="Calibri" w:eastAsia="PMingLiU" w:hAnsi="Calibri" w:cs="MingLiU"/>
          <w:color w:val="000000"/>
          <w:szCs w:val="18"/>
        </w:rPr>
        <w:t>：</w:t>
      </w:r>
    </w:p>
    <w:p w14:paraId="54F70A95" w14:textId="77777777" w:rsidR="00364B3E" w:rsidRPr="00364B3E" w:rsidRDefault="00364B3E" w:rsidP="00364B3E">
      <w:pPr>
        <w:pStyle w:val="ProductList-Body"/>
        <w:ind w:left="180"/>
        <w:rPr>
          <w:rFonts w:ascii="Calibri" w:eastAsia="PMingLiU" w:hAnsi="Calibri"/>
          <w:color w:val="000000"/>
          <w:szCs w:val="18"/>
        </w:rPr>
      </w:pPr>
    </w:p>
    <w:p w14:paraId="54F70A96" w14:textId="77777777" w:rsidR="00364B3E" w:rsidRPr="00364B3E" w:rsidRDefault="00364B3E" w:rsidP="00364B3E">
      <w:pPr>
        <w:pStyle w:val="ProductList-Body"/>
        <w:ind w:left="180"/>
        <w:rPr>
          <w:rFonts w:ascii="Calibri" w:eastAsia="PMingLiU" w:hAnsi="Calibri"/>
          <w:color w:val="000000"/>
          <w:szCs w:val="18"/>
        </w:rPr>
      </w:pPr>
      <w:r w:rsidRPr="00364B3E">
        <w:rPr>
          <w:rFonts w:ascii="Calibri" w:eastAsia="PMingLiU" w:hAnsi="Calibri"/>
          <w:color w:val="000000"/>
          <w:szCs w:val="18"/>
        </w:rPr>
        <w:t>下表適用於具備</w:t>
      </w:r>
      <w:r w:rsidRPr="00364B3E">
        <w:rPr>
          <w:rFonts w:ascii="Calibri" w:eastAsia="PMingLiU" w:hAnsi="Calibri"/>
          <w:color w:val="000000"/>
          <w:szCs w:val="18"/>
        </w:rPr>
        <w:t xml:space="preserve"> SCE </w:t>
      </w:r>
      <w:r w:rsidRPr="00364B3E">
        <w:rPr>
          <w:rFonts w:ascii="Calibri" w:eastAsia="PMingLiU" w:hAnsi="Calibri"/>
          <w:color w:val="000000"/>
          <w:szCs w:val="18"/>
        </w:rPr>
        <w:t>或</w:t>
      </w:r>
      <w:r w:rsidRPr="00364B3E">
        <w:rPr>
          <w:rFonts w:ascii="Calibri" w:eastAsia="PMingLiU" w:hAnsi="Calibri"/>
          <w:color w:val="000000"/>
          <w:szCs w:val="18"/>
        </w:rPr>
        <w:t xml:space="preserve"> PDW </w:t>
      </w:r>
      <w:r w:rsidRPr="00364B3E">
        <w:rPr>
          <w:rFonts w:ascii="Calibri" w:eastAsia="PMingLiU" w:hAnsi="Calibri"/>
          <w:color w:val="000000"/>
          <w:szCs w:val="18"/>
        </w:rPr>
        <w:t>使用權的客戶</w:t>
      </w:r>
      <w:r w:rsidRPr="00364B3E">
        <w:rPr>
          <w:rFonts w:ascii="Calibri" w:eastAsia="PMingLiU" w:hAnsi="Calibri" w:cs="MingLiU"/>
          <w:color w:val="000000"/>
          <w:szCs w:val="18"/>
        </w:rPr>
        <w:t>：</w:t>
      </w:r>
    </w:p>
    <w:p w14:paraId="54F70A97" w14:textId="77777777" w:rsidR="00364B3E" w:rsidRPr="00364B3E" w:rsidRDefault="00364B3E" w:rsidP="00364B3E">
      <w:pPr>
        <w:pStyle w:val="ProductList-Body"/>
        <w:rPr>
          <w:rFonts w:ascii="Calibri" w:eastAsia="PMingLiU" w:hAnsi="Calibri"/>
          <w:color w:val="000000"/>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64B3E" w:rsidRPr="00364B3E" w14:paraId="54F70A9A" w14:textId="77777777" w:rsidTr="008272EB">
        <w:trPr>
          <w:tblHeader/>
        </w:trPr>
        <w:tc>
          <w:tcPr>
            <w:tcW w:w="274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54F70A98" w14:textId="77777777" w:rsidR="00364B3E" w:rsidRPr="00364B3E" w:rsidRDefault="00364B3E">
            <w:pPr>
              <w:pStyle w:val="ProductList-Body"/>
              <w:spacing w:before="20" w:after="20" w:line="256" w:lineRule="auto"/>
              <w:rPr>
                <w:rFonts w:ascii="Calibri" w:eastAsia="PMingLiU" w:hAnsi="Calibri"/>
                <w:color w:val="FFFFFF" w:themeColor="background1"/>
                <w:szCs w:val="18"/>
                <w:lang w:val="zh-TW" w:eastAsia="zh-TW" w:bidi="zh-TW"/>
              </w:rPr>
            </w:pPr>
            <w:r w:rsidRPr="00364B3E">
              <w:rPr>
                <w:rFonts w:ascii="Calibri" w:eastAsia="PMingLiU" w:hAnsi="Calibri"/>
                <w:bCs/>
                <w:color w:val="FFFFFF" w:themeColor="background1"/>
                <w:szCs w:val="18"/>
              </w:rPr>
              <w:t>年度平</w:t>
            </w:r>
            <w:r w:rsidRPr="00364B3E">
              <w:rPr>
                <w:rFonts w:ascii="Calibri" w:eastAsia="PMingLiU" w:hAnsi="Calibri" w:cs="MingLiU"/>
                <w:bCs/>
                <w:color w:val="FFFFFF" w:themeColor="background1"/>
                <w:szCs w:val="18"/>
              </w:rPr>
              <w:t>均</w:t>
            </w:r>
            <w:r w:rsidRPr="00364B3E">
              <w:rPr>
                <w:rFonts w:ascii="Calibri" w:eastAsia="PMingLiU" w:hAnsi="Calibri"/>
                <w:bCs/>
                <w:color w:val="FFFFFF" w:themeColor="background1"/>
                <w:szCs w:val="18"/>
              </w:rPr>
              <w:t xml:space="preserve"> SA </w:t>
            </w:r>
            <w:r w:rsidRPr="00364B3E">
              <w:rPr>
                <w:rFonts w:ascii="Calibri" w:eastAsia="PMingLiU" w:hAnsi="Calibri"/>
                <w:bCs/>
                <w:color w:val="FFFFFF" w:themeColor="background1"/>
                <w:szCs w:val="18"/>
              </w:rPr>
              <w:t>花</w:t>
            </w:r>
            <w:r w:rsidRPr="00364B3E">
              <w:rPr>
                <w:rFonts w:ascii="Calibri" w:eastAsia="PMingLiU" w:hAnsi="Calibri" w:cs="MingLiU"/>
                <w:bCs/>
                <w:color w:val="FFFFFF" w:themeColor="background1"/>
                <w:szCs w:val="18"/>
              </w:rPr>
              <w:t>費</w:t>
            </w:r>
          </w:p>
        </w:tc>
        <w:tc>
          <w:tcPr>
            <w:tcW w:w="274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54F70A99" w14:textId="77777777" w:rsidR="00364B3E" w:rsidRPr="00364B3E" w:rsidRDefault="00364B3E">
            <w:pPr>
              <w:pStyle w:val="ProductList-Body"/>
              <w:spacing w:before="20" w:after="20" w:line="256" w:lineRule="auto"/>
              <w:rPr>
                <w:rFonts w:ascii="Calibri" w:eastAsia="PMingLiU" w:hAnsi="Calibri"/>
                <w:color w:val="FFFFFF" w:themeColor="background1"/>
                <w:szCs w:val="18"/>
                <w:lang w:val="zh-TW" w:eastAsia="zh-TW" w:bidi="zh-TW"/>
              </w:rPr>
            </w:pPr>
            <w:r w:rsidRPr="00364B3E">
              <w:rPr>
                <w:rFonts w:ascii="Calibri" w:eastAsia="PMingLiU" w:hAnsi="Calibri"/>
                <w:bCs/>
                <w:color w:val="FFFFFF" w:themeColor="background1"/>
                <w:szCs w:val="18"/>
              </w:rPr>
              <w:t>許可之支援連絡</w:t>
            </w:r>
            <w:r w:rsidRPr="00364B3E">
              <w:rPr>
                <w:rFonts w:ascii="Calibri" w:eastAsia="PMingLiU" w:hAnsi="Calibri" w:cs="MingLiU"/>
                <w:bCs/>
                <w:color w:val="FFFFFF" w:themeColor="background1"/>
                <w:szCs w:val="18"/>
              </w:rPr>
              <w:t>人</w:t>
            </w:r>
          </w:p>
        </w:tc>
      </w:tr>
      <w:tr w:rsidR="00364B3E" w:rsidRPr="00364B3E" w14:paraId="54F70A9D" w14:textId="77777777" w:rsidTr="008272EB">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A9B" w14:textId="77777777" w:rsidR="00364B3E" w:rsidRPr="00364B3E" w:rsidRDefault="00364B3E">
            <w:pPr>
              <w:pStyle w:val="ProductList-Body"/>
              <w:spacing w:line="256" w:lineRule="auto"/>
              <w:rPr>
                <w:rFonts w:ascii="Calibri" w:eastAsia="PMingLiU" w:hAnsi="Calibri"/>
                <w:color w:val="000000"/>
                <w:szCs w:val="18"/>
                <w:lang w:val="zh-TW" w:eastAsia="zh-TW" w:bidi="zh-TW"/>
              </w:rPr>
            </w:pPr>
            <w:r w:rsidRPr="00364B3E">
              <w:rPr>
                <w:rFonts w:ascii="Calibri" w:eastAsia="PMingLiU" w:hAnsi="Calibri"/>
                <w:color w:val="000000"/>
                <w:szCs w:val="18"/>
              </w:rPr>
              <w:t>$250,000 - $374,999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A9C" w14:textId="77777777" w:rsidR="00364B3E" w:rsidRPr="00364B3E" w:rsidRDefault="00364B3E">
            <w:pPr>
              <w:pStyle w:val="ProductList-Body"/>
              <w:spacing w:line="256" w:lineRule="auto"/>
              <w:rPr>
                <w:rFonts w:ascii="Calibri" w:eastAsia="PMingLiU" w:hAnsi="Calibri"/>
                <w:color w:val="000000"/>
                <w:szCs w:val="18"/>
                <w:lang w:val="zh-TW" w:eastAsia="zh-TW" w:bidi="zh-TW"/>
              </w:rPr>
            </w:pPr>
            <w:r w:rsidRPr="00364B3E">
              <w:rPr>
                <w:rFonts w:ascii="Calibri" w:eastAsia="PMingLiU" w:hAnsi="Calibri"/>
                <w:color w:val="000000"/>
                <w:szCs w:val="18"/>
              </w:rPr>
              <w:t>4</w:t>
            </w:r>
          </w:p>
        </w:tc>
      </w:tr>
      <w:tr w:rsidR="00364B3E" w:rsidRPr="00364B3E" w14:paraId="54F70AA0" w14:textId="77777777" w:rsidTr="008272EB">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A9E" w14:textId="77777777" w:rsidR="00364B3E" w:rsidRPr="00364B3E" w:rsidRDefault="00364B3E">
            <w:pPr>
              <w:pStyle w:val="ProductList-Body"/>
              <w:spacing w:line="256" w:lineRule="auto"/>
              <w:rPr>
                <w:rFonts w:ascii="Calibri" w:eastAsia="PMingLiU" w:hAnsi="Calibri"/>
                <w:szCs w:val="18"/>
                <w:lang w:val="zh-TW" w:eastAsia="zh-TW" w:bidi="zh-TW"/>
              </w:rPr>
            </w:pPr>
            <w:r w:rsidRPr="00364B3E">
              <w:rPr>
                <w:rFonts w:ascii="Calibri" w:eastAsia="PMingLiU" w:hAnsi="Calibri"/>
                <w:szCs w:val="18"/>
              </w:rPr>
              <w:t>$375,000 - $499,999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A9F" w14:textId="77777777" w:rsidR="00364B3E" w:rsidRPr="00364B3E" w:rsidRDefault="00364B3E">
            <w:pPr>
              <w:pStyle w:val="ProductList-Body"/>
              <w:spacing w:line="256" w:lineRule="auto"/>
              <w:rPr>
                <w:rFonts w:ascii="Calibri" w:eastAsia="PMingLiU" w:hAnsi="Calibri"/>
                <w:szCs w:val="18"/>
                <w:lang w:val="zh-TW" w:eastAsia="zh-TW" w:bidi="zh-TW"/>
              </w:rPr>
            </w:pPr>
            <w:r w:rsidRPr="00364B3E">
              <w:rPr>
                <w:rFonts w:ascii="Calibri" w:eastAsia="PMingLiU" w:hAnsi="Calibri"/>
                <w:szCs w:val="18"/>
              </w:rPr>
              <w:t>5</w:t>
            </w:r>
          </w:p>
        </w:tc>
      </w:tr>
      <w:tr w:rsidR="00364B3E" w:rsidRPr="00364B3E" w14:paraId="54F70AA3" w14:textId="77777777" w:rsidTr="008272EB">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AA1" w14:textId="77777777" w:rsidR="00364B3E" w:rsidRPr="00364B3E" w:rsidRDefault="00364B3E">
            <w:pPr>
              <w:pStyle w:val="ProductList-Body"/>
              <w:spacing w:line="256" w:lineRule="auto"/>
              <w:rPr>
                <w:rFonts w:ascii="Calibri" w:eastAsia="PMingLiU" w:hAnsi="Calibri"/>
                <w:szCs w:val="18"/>
                <w:lang w:val="zh-TW" w:eastAsia="zh-TW" w:bidi="zh-TW"/>
              </w:rPr>
            </w:pPr>
            <w:r w:rsidRPr="00364B3E">
              <w:rPr>
                <w:rFonts w:ascii="Calibri" w:eastAsia="PMingLiU" w:hAnsi="Calibri"/>
                <w:szCs w:val="18"/>
              </w:rPr>
              <w:t>$500,000 - $624,999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AA2" w14:textId="77777777" w:rsidR="00364B3E" w:rsidRPr="00364B3E" w:rsidRDefault="00364B3E">
            <w:pPr>
              <w:pStyle w:val="ProductList-Body"/>
              <w:spacing w:line="256" w:lineRule="auto"/>
              <w:rPr>
                <w:rFonts w:ascii="Calibri" w:eastAsia="PMingLiU" w:hAnsi="Calibri"/>
                <w:szCs w:val="18"/>
                <w:lang w:val="zh-TW" w:eastAsia="zh-TW" w:bidi="zh-TW"/>
              </w:rPr>
            </w:pPr>
            <w:r w:rsidRPr="00364B3E">
              <w:rPr>
                <w:rFonts w:ascii="Calibri" w:eastAsia="PMingLiU" w:hAnsi="Calibri"/>
                <w:szCs w:val="18"/>
              </w:rPr>
              <w:t>6</w:t>
            </w:r>
          </w:p>
        </w:tc>
      </w:tr>
      <w:tr w:rsidR="00364B3E" w:rsidRPr="00364B3E" w14:paraId="54F70AA6" w14:textId="77777777" w:rsidTr="008272EB">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AA4" w14:textId="77777777" w:rsidR="00364B3E" w:rsidRPr="00364B3E" w:rsidRDefault="00364B3E">
            <w:pPr>
              <w:pStyle w:val="ProductList-Body"/>
              <w:spacing w:line="256" w:lineRule="auto"/>
              <w:rPr>
                <w:rFonts w:ascii="Calibri" w:eastAsia="PMingLiU" w:hAnsi="Calibri"/>
                <w:szCs w:val="18"/>
                <w:lang w:val="zh-TW" w:eastAsia="zh-TW" w:bidi="zh-TW"/>
              </w:rPr>
            </w:pPr>
            <w:r w:rsidRPr="00364B3E">
              <w:rPr>
                <w:rFonts w:ascii="Calibri" w:eastAsia="PMingLiU" w:hAnsi="Calibri"/>
                <w:szCs w:val="18"/>
              </w:rPr>
              <w:t>$625,000 - $749,999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AA5" w14:textId="77777777" w:rsidR="00364B3E" w:rsidRPr="00364B3E" w:rsidRDefault="00364B3E">
            <w:pPr>
              <w:pStyle w:val="ProductList-Body"/>
              <w:spacing w:line="256" w:lineRule="auto"/>
              <w:rPr>
                <w:rFonts w:ascii="Calibri" w:eastAsia="PMingLiU" w:hAnsi="Calibri"/>
                <w:szCs w:val="18"/>
                <w:lang w:val="zh-TW" w:eastAsia="zh-TW" w:bidi="zh-TW"/>
              </w:rPr>
            </w:pPr>
            <w:r w:rsidRPr="00364B3E">
              <w:rPr>
                <w:rFonts w:ascii="Calibri" w:eastAsia="PMingLiU" w:hAnsi="Calibri"/>
                <w:szCs w:val="18"/>
              </w:rPr>
              <w:t>7</w:t>
            </w:r>
          </w:p>
        </w:tc>
      </w:tr>
      <w:tr w:rsidR="00364B3E" w:rsidRPr="00364B3E" w14:paraId="54F70AA9" w14:textId="77777777" w:rsidTr="008272EB">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AA7" w14:textId="77777777" w:rsidR="00364B3E" w:rsidRPr="00364B3E" w:rsidRDefault="00364B3E">
            <w:pPr>
              <w:pStyle w:val="ProductList-Body"/>
              <w:spacing w:line="256" w:lineRule="auto"/>
              <w:rPr>
                <w:rFonts w:ascii="Calibri" w:eastAsia="PMingLiU" w:hAnsi="Calibri"/>
                <w:szCs w:val="18"/>
                <w:lang w:val="zh-TW" w:eastAsia="zh-TW" w:bidi="zh-TW"/>
              </w:rPr>
            </w:pPr>
            <w:r w:rsidRPr="00364B3E">
              <w:rPr>
                <w:rFonts w:ascii="Calibri" w:eastAsia="PMingLiU" w:hAnsi="Calibri"/>
                <w:szCs w:val="18"/>
              </w:rPr>
              <w:t>$750,000 - $874,999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AA8" w14:textId="77777777" w:rsidR="00364B3E" w:rsidRPr="00364B3E" w:rsidRDefault="00364B3E">
            <w:pPr>
              <w:pStyle w:val="ProductList-Body"/>
              <w:spacing w:line="256" w:lineRule="auto"/>
              <w:rPr>
                <w:rFonts w:ascii="Calibri" w:eastAsia="PMingLiU" w:hAnsi="Calibri"/>
                <w:szCs w:val="18"/>
                <w:lang w:val="zh-TW" w:eastAsia="zh-TW" w:bidi="zh-TW"/>
              </w:rPr>
            </w:pPr>
            <w:r w:rsidRPr="00364B3E">
              <w:rPr>
                <w:rFonts w:ascii="Calibri" w:eastAsia="PMingLiU" w:hAnsi="Calibri"/>
                <w:szCs w:val="18"/>
              </w:rPr>
              <w:t>8</w:t>
            </w:r>
          </w:p>
        </w:tc>
      </w:tr>
    </w:tbl>
    <w:p w14:paraId="54F70AAA" w14:textId="77777777" w:rsidR="00364B3E" w:rsidRPr="00364B3E" w:rsidRDefault="00364B3E" w:rsidP="00364B3E">
      <w:pPr>
        <w:pStyle w:val="ProductList-Body"/>
        <w:rPr>
          <w:rFonts w:ascii="Calibri" w:eastAsia="PMingLiU" w:hAnsi="Calibri" w:cs="Tahoma"/>
          <w:szCs w:val="18"/>
          <w:lang w:val="zh-TW" w:eastAsia="zh-TW" w:bidi="zh-TW"/>
        </w:rPr>
      </w:pPr>
    </w:p>
    <w:p w14:paraId="54F70AAB" w14:textId="77777777" w:rsidR="00364B3E" w:rsidRPr="00364B3E" w:rsidRDefault="00364B3E" w:rsidP="00364B3E">
      <w:pPr>
        <w:pStyle w:val="ProductList-Body"/>
        <w:ind w:left="180"/>
        <w:rPr>
          <w:rFonts w:ascii="Calibri" w:eastAsia="PMingLiU" w:hAnsi="Calibri"/>
          <w:szCs w:val="18"/>
        </w:rPr>
      </w:pPr>
      <w:r w:rsidRPr="00364B3E">
        <w:rPr>
          <w:rFonts w:ascii="Calibri" w:eastAsia="PMingLiU" w:hAnsi="Calibri"/>
          <w:szCs w:val="18"/>
        </w:rPr>
        <w:t>無限制全天候</w:t>
      </w:r>
      <w:r w:rsidRPr="00364B3E">
        <w:rPr>
          <w:rFonts w:ascii="Calibri" w:eastAsia="PMingLiU" w:hAnsi="Calibri"/>
          <w:szCs w:val="18"/>
        </w:rPr>
        <w:t xml:space="preserve"> PRS </w:t>
      </w:r>
      <w:r w:rsidRPr="00364B3E">
        <w:rPr>
          <w:rFonts w:ascii="Calibri" w:eastAsia="PMingLiU" w:hAnsi="Calibri"/>
          <w:szCs w:val="18"/>
        </w:rPr>
        <w:t>利益僅包含問題解決服務。由</w:t>
      </w:r>
      <w:r w:rsidRPr="00364B3E">
        <w:rPr>
          <w:rFonts w:ascii="Calibri" w:eastAsia="PMingLiU" w:hAnsi="Calibri"/>
          <w:szCs w:val="18"/>
        </w:rPr>
        <w:t xml:space="preserve"> Technical Account Manager (TAM) </w:t>
      </w:r>
      <w:r w:rsidRPr="00364B3E">
        <w:rPr>
          <w:rFonts w:ascii="Calibri" w:eastAsia="PMingLiU" w:hAnsi="Calibri"/>
          <w:szCs w:val="18"/>
        </w:rPr>
        <w:t>或</w:t>
      </w:r>
      <w:r w:rsidRPr="00364B3E">
        <w:rPr>
          <w:rFonts w:ascii="Calibri" w:eastAsia="PMingLiU" w:hAnsi="Calibri"/>
          <w:szCs w:val="18"/>
        </w:rPr>
        <w:t xml:space="preserve"> Designated Support Engineer (DSE) </w:t>
      </w:r>
      <w:r w:rsidRPr="00364B3E">
        <w:rPr>
          <w:rFonts w:ascii="Calibri" w:eastAsia="PMingLiU" w:hAnsi="Calibri"/>
          <w:szCs w:val="18"/>
        </w:rPr>
        <w:t>針對事件之解決所花費的任何時間，將依客戶之主要服務合約進行說明</w:t>
      </w:r>
      <w:r w:rsidRPr="00364B3E">
        <w:rPr>
          <w:rFonts w:ascii="Calibri" w:eastAsia="PMingLiU" w:hAnsi="Calibri" w:cs="MingLiU"/>
          <w:szCs w:val="18"/>
        </w:rPr>
        <w:t>。</w:t>
      </w:r>
    </w:p>
    <w:p w14:paraId="54F70AAC" w14:textId="77777777" w:rsidR="00364B3E" w:rsidRPr="00364B3E" w:rsidRDefault="00364B3E" w:rsidP="00364B3E">
      <w:pPr>
        <w:pStyle w:val="ProductList-Body"/>
        <w:rPr>
          <w:rFonts w:ascii="Calibri" w:eastAsia="PMingLiU" w:hAnsi="Calibri" w:cs="Tahoma"/>
          <w:b/>
          <w:szCs w:val="18"/>
        </w:rPr>
      </w:pPr>
    </w:p>
    <w:p w14:paraId="54F70AAD" w14:textId="77777777" w:rsidR="00364B3E" w:rsidRPr="00364B3E" w:rsidRDefault="00364B3E" w:rsidP="00364B3E">
      <w:pPr>
        <w:pStyle w:val="ProductList-SubSubSectionHeading"/>
        <w:outlineLvl w:val="2"/>
        <w:rPr>
          <w:rFonts w:ascii="Calibri" w:eastAsia="PMingLiU" w:hAnsi="Calibri"/>
          <w:b/>
          <w:vanish/>
          <w:color w:val="00188F"/>
        </w:rPr>
      </w:pPr>
      <w:bookmarkStart w:id="1608" w:name="SA_SystemCenterGlobalServiceMonitor"/>
      <w:bookmarkStart w:id="1609" w:name="_Toc336338239"/>
    </w:p>
    <w:p w14:paraId="54F70AAE" w14:textId="77777777" w:rsidR="00364B3E" w:rsidRPr="00364B3E" w:rsidRDefault="00364B3E" w:rsidP="00364B3E">
      <w:pPr>
        <w:pStyle w:val="ProductList-SubSubSectionHeading"/>
        <w:outlineLvl w:val="2"/>
        <w:rPr>
          <w:rFonts w:ascii="Calibri" w:eastAsia="PMingLiU" w:hAnsi="Calibri"/>
          <w:b/>
        </w:rPr>
      </w:pPr>
      <w:bookmarkStart w:id="1610" w:name="_Toc380655536"/>
      <w:bookmarkStart w:id="1611" w:name="_Toc380513486"/>
      <w:bookmarkStart w:id="1612" w:name="_Toc379797450"/>
      <w:bookmarkStart w:id="1613" w:name="_Toc403751561"/>
      <w:r w:rsidRPr="00364B3E">
        <w:rPr>
          <w:rFonts w:ascii="Calibri" w:eastAsia="PMingLiU" w:hAnsi="Calibri"/>
          <w:b/>
          <w:color w:val="00188F"/>
        </w:rPr>
        <w:t xml:space="preserve">System Center </w:t>
      </w:r>
      <w:r w:rsidRPr="00364B3E">
        <w:rPr>
          <w:rFonts w:ascii="Calibri" w:eastAsia="PMingLiU" w:hAnsi="Calibri"/>
          <w:b/>
          <w:color w:val="00188F"/>
        </w:rPr>
        <w:t>全域服務監</w:t>
      </w:r>
      <w:r w:rsidRPr="00364B3E">
        <w:rPr>
          <w:rFonts w:ascii="Calibri" w:eastAsia="PMingLiU" w:hAnsi="Calibri" w:cs="MingLiU"/>
          <w:b/>
          <w:color w:val="00188F"/>
        </w:rPr>
        <w:t>視</w:t>
      </w:r>
      <w:bookmarkEnd w:id="1608"/>
      <w:bookmarkEnd w:id="1610"/>
      <w:bookmarkEnd w:id="1611"/>
      <w:bookmarkEnd w:id="1612"/>
      <w:bookmarkEnd w:id="1613"/>
    </w:p>
    <w:p w14:paraId="54F70AAF" w14:textId="77777777" w:rsidR="00364B3E" w:rsidRPr="00364B3E" w:rsidRDefault="00364B3E" w:rsidP="00364B3E">
      <w:pPr>
        <w:pStyle w:val="ProductList-Body"/>
        <w:rPr>
          <w:rFonts w:ascii="Calibri" w:eastAsia="PMingLiU" w:hAnsi="Calibri" w:cs="Tahoma"/>
          <w:szCs w:val="18"/>
        </w:rPr>
      </w:pPr>
      <w:r w:rsidRPr="00364B3E">
        <w:rPr>
          <w:rFonts w:ascii="Calibri" w:eastAsia="PMingLiU" w:hAnsi="Calibri" w:cs="Tahoma"/>
          <w:szCs w:val="18"/>
        </w:rPr>
        <w:t>具備下表中所列之管理使用權之有</w:t>
      </w:r>
      <w:r w:rsidRPr="00364B3E">
        <w:rPr>
          <w:rFonts w:ascii="Calibri" w:eastAsia="PMingLiU" w:hAnsi="Calibri" w:cs="MingLiU"/>
          <w:szCs w:val="18"/>
        </w:rPr>
        <w:t>效</w:t>
      </w:r>
      <w:r w:rsidRPr="00364B3E">
        <w:rPr>
          <w:rFonts w:ascii="Calibri" w:eastAsia="PMingLiU" w:hAnsi="Calibri" w:cs="Tahoma"/>
          <w:szCs w:val="18"/>
        </w:rPr>
        <w:t xml:space="preserve"> SA </w:t>
      </w:r>
      <w:r w:rsidRPr="00364B3E">
        <w:rPr>
          <w:rFonts w:ascii="Calibri" w:eastAsia="PMingLiU" w:hAnsi="Calibri" w:cs="Tahoma"/>
          <w:szCs w:val="18"/>
        </w:rPr>
        <w:t>範圍的客戶，有資格使用</w:t>
      </w:r>
      <w:r w:rsidRPr="00364B3E">
        <w:rPr>
          <w:rFonts w:ascii="Calibri" w:eastAsia="PMingLiU" w:hAnsi="Calibri" w:cs="Tahoma"/>
          <w:szCs w:val="18"/>
        </w:rPr>
        <w:t xml:space="preserve"> System Center </w:t>
      </w:r>
      <w:r w:rsidRPr="00364B3E">
        <w:rPr>
          <w:rFonts w:ascii="Calibri" w:eastAsia="PMingLiU" w:hAnsi="Calibri" w:cs="Tahoma"/>
          <w:szCs w:val="18"/>
        </w:rPr>
        <w:t>全域服務監視</w:t>
      </w:r>
      <w:r w:rsidRPr="00364B3E">
        <w:rPr>
          <w:rFonts w:ascii="Calibri" w:eastAsia="PMingLiU" w:hAnsi="Calibri" w:cs="Tahoma"/>
          <w:szCs w:val="18"/>
        </w:rPr>
        <w:t xml:space="preserve"> (System Center Global Service Monitor) </w:t>
      </w:r>
      <w:r w:rsidRPr="00364B3E">
        <w:rPr>
          <w:rFonts w:ascii="Calibri" w:eastAsia="PMingLiU" w:hAnsi="Calibri" w:cs="Tahoma"/>
          <w:szCs w:val="18"/>
        </w:rPr>
        <w:t>來監控在使用「產品使用權」授權</w:t>
      </w:r>
      <w:r w:rsidRPr="00364B3E">
        <w:rPr>
          <w:rFonts w:ascii="Calibri" w:eastAsia="PMingLiU" w:hAnsi="Calibri" w:cs="MingLiU"/>
          <w:szCs w:val="18"/>
        </w:rPr>
        <w:t>之</w:t>
      </w:r>
      <w:r w:rsidRPr="00364B3E">
        <w:rPr>
          <w:rFonts w:ascii="Calibri" w:eastAsia="PMingLiU" w:hAnsi="Calibri" w:cs="Tahoma"/>
          <w:szCs w:val="18"/>
        </w:rPr>
        <w:t xml:space="preserve"> OSE </w:t>
      </w:r>
      <w:r w:rsidRPr="00364B3E">
        <w:rPr>
          <w:rFonts w:ascii="Calibri" w:eastAsia="PMingLiU" w:hAnsi="Calibri" w:cs="Tahoma"/>
          <w:szCs w:val="18"/>
        </w:rPr>
        <w:t>上執行之</w:t>
      </w:r>
      <w:r w:rsidRPr="00364B3E">
        <w:rPr>
          <w:rFonts w:ascii="Calibri" w:eastAsia="PMingLiU" w:hAnsi="Calibri" w:cs="Tahoma"/>
          <w:szCs w:val="18"/>
        </w:rPr>
        <w:t xml:space="preserve"> Web </w:t>
      </w:r>
      <w:r w:rsidRPr="00364B3E">
        <w:rPr>
          <w:rFonts w:ascii="Calibri" w:eastAsia="PMingLiU" w:hAnsi="Calibri" w:cs="Tahoma"/>
          <w:szCs w:val="18"/>
        </w:rPr>
        <w:t>應用程式。　貴用戶對本線上服務之使用係受線上服務條款</w:t>
      </w:r>
      <w:r w:rsidRPr="00364B3E">
        <w:rPr>
          <w:rFonts w:ascii="Calibri" w:eastAsia="PMingLiU" w:hAnsi="Calibri" w:cs="Tahoma"/>
          <w:szCs w:val="18"/>
        </w:rPr>
        <w:t xml:space="preserve"> (OST) </w:t>
      </w:r>
      <w:r w:rsidRPr="00364B3E">
        <w:rPr>
          <w:rFonts w:ascii="Calibri" w:eastAsia="PMingLiU" w:hAnsi="Calibri" w:cs="Tahoma"/>
          <w:szCs w:val="18"/>
        </w:rPr>
        <w:t>及下列授權條款所拘束。若</w:t>
      </w:r>
      <w:r w:rsidRPr="00364B3E">
        <w:rPr>
          <w:rFonts w:ascii="Calibri" w:eastAsia="PMingLiU" w:hAnsi="Calibri" w:cs="Tahoma"/>
          <w:szCs w:val="18"/>
        </w:rPr>
        <w:t xml:space="preserve"> OST </w:t>
      </w:r>
      <w:r w:rsidRPr="00364B3E">
        <w:rPr>
          <w:rFonts w:ascii="Calibri" w:eastAsia="PMingLiU" w:hAnsi="Calibri" w:cs="Tahoma"/>
          <w:szCs w:val="18"/>
        </w:rPr>
        <w:t>與下列授權條款間有任何牴觸之情形，則以下列授權條款為準據法。　貴用戶使用線上服務的權利會於　貴用戶之管理使用權上</w:t>
      </w:r>
      <w:r w:rsidRPr="00364B3E">
        <w:rPr>
          <w:rFonts w:ascii="Calibri" w:eastAsia="PMingLiU" w:hAnsi="Calibri" w:cs="MingLiU"/>
          <w:szCs w:val="18"/>
        </w:rPr>
        <w:t>的</w:t>
      </w:r>
      <w:r w:rsidRPr="00364B3E">
        <w:rPr>
          <w:rFonts w:ascii="Calibri" w:eastAsia="PMingLiU" w:hAnsi="Calibri" w:cs="Tahoma"/>
          <w:szCs w:val="18"/>
        </w:rPr>
        <w:t xml:space="preserve"> SA </w:t>
      </w:r>
      <w:r w:rsidRPr="00364B3E">
        <w:rPr>
          <w:rFonts w:ascii="Calibri" w:eastAsia="PMingLiU" w:hAnsi="Calibri" w:cs="Tahoma"/>
          <w:szCs w:val="18"/>
        </w:rPr>
        <w:t>範圍屆滿時隨之屆滿</w:t>
      </w:r>
      <w:r w:rsidRPr="00364B3E">
        <w:rPr>
          <w:rFonts w:ascii="Calibri" w:eastAsia="PMingLiU" w:hAnsi="Calibri" w:cs="MingLiU"/>
          <w:szCs w:val="18"/>
        </w:rPr>
        <w:t>。</w:t>
      </w:r>
    </w:p>
    <w:p w14:paraId="54F70AB0" w14:textId="77777777" w:rsidR="00364B3E" w:rsidRPr="00364B3E" w:rsidRDefault="00364B3E" w:rsidP="00364B3E">
      <w:pPr>
        <w:pStyle w:val="ProductList-Body"/>
        <w:rPr>
          <w:rFonts w:ascii="Calibri" w:eastAsia="PMingLiU" w:hAnsi="Calibri"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64B3E" w:rsidRPr="00364B3E" w14:paraId="54F70AB2" w14:textId="77777777" w:rsidTr="008272EB">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54F70AB1" w14:textId="77777777" w:rsidR="00364B3E" w:rsidRPr="00364B3E" w:rsidRDefault="00364B3E">
            <w:pPr>
              <w:pStyle w:val="ProductList-Body"/>
              <w:spacing w:before="20" w:after="20" w:line="256" w:lineRule="auto"/>
              <w:rPr>
                <w:rFonts w:ascii="Calibri" w:eastAsia="PMingLiU" w:hAnsi="Calibri" w:cs="Tahoma"/>
                <w:color w:val="FFFFFF" w:themeColor="background1"/>
                <w:szCs w:val="18"/>
                <w:lang w:val="zh-TW" w:eastAsia="zh-TW" w:bidi="zh-TW"/>
              </w:rPr>
            </w:pPr>
            <w:r w:rsidRPr="00364B3E">
              <w:rPr>
                <w:rFonts w:ascii="Calibri" w:eastAsia="PMingLiU" w:hAnsi="Calibri" w:cs="Tahoma"/>
                <w:color w:val="FFFFFF" w:themeColor="background1"/>
                <w:szCs w:val="18"/>
              </w:rPr>
              <w:t>合格管理使用</w:t>
            </w:r>
            <w:r w:rsidRPr="00364B3E">
              <w:rPr>
                <w:rFonts w:ascii="Calibri" w:eastAsia="PMingLiU" w:hAnsi="Calibri" w:cs="MingLiU"/>
                <w:color w:val="FFFFFF" w:themeColor="background1"/>
                <w:szCs w:val="18"/>
              </w:rPr>
              <w:t>權</w:t>
            </w:r>
          </w:p>
        </w:tc>
      </w:tr>
      <w:tr w:rsidR="00364B3E" w:rsidRPr="00364B3E" w14:paraId="54F70AB4" w14:textId="77777777" w:rsidTr="008272EB">
        <w:tc>
          <w:tcPr>
            <w:tcW w:w="4680" w:type="dxa"/>
            <w:tcBorders>
              <w:top w:val="single" w:sz="4" w:space="0" w:color="000000"/>
              <w:left w:val="single" w:sz="4" w:space="0" w:color="000000"/>
              <w:bottom w:val="single" w:sz="4" w:space="0" w:color="000000"/>
              <w:right w:val="single" w:sz="4" w:space="0" w:color="000000"/>
            </w:tcBorders>
            <w:vAlign w:val="center"/>
            <w:hideMark/>
          </w:tcPr>
          <w:p w14:paraId="54F70AB3"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 xml:space="preserve">System Center Datacenter Server </w:t>
            </w:r>
            <w:r w:rsidRPr="00364B3E">
              <w:rPr>
                <w:rFonts w:ascii="Calibri" w:eastAsia="PMingLiU" w:hAnsi="Calibri" w:cs="Tahoma"/>
                <w:szCs w:val="18"/>
              </w:rPr>
              <w:t>管理使用</w:t>
            </w:r>
            <w:r w:rsidRPr="00364B3E">
              <w:rPr>
                <w:rFonts w:ascii="Calibri" w:eastAsia="PMingLiU" w:hAnsi="Calibri" w:cs="MingLiU"/>
                <w:szCs w:val="18"/>
              </w:rPr>
              <w:t>權</w:t>
            </w:r>
          </w:p>
        </w:tc>
      </w:tr>
      <w:tr w:rsidR="00364B3E" w:rsidRPr="00364B3E" w14:paraId="54F70AB6" w14:textId="77777777" w:rsidTr="008272EB">
        <w:tc>
          <w:tcPr>
            <w:tcW w:w="4680" w:type="dxa"/>
            <w:tcBorders>
              <w:top w:val="single" w:sz="4" w:space="0" w:color="000000"/>
              <w:left w:val="single" w:sz="4" w:space="0" w:color="000000"/>
              <w:bottom w:val="single" w:sz="4" w:space="0" w:color="000000"/>
              <w:right w:val="single" w:sz="4" w:space="0" w:color="000000"/>
            </w:tcBorders>
            <w:vAlign w:val="center"/>
            <w:hideMark/>
          </w:tcPr>
          <w:p w14:paraId="54F70AB5" w14:textId="77777777" w:rsidR="00364B3E" w:rsidRPr="00364B3E" w:rsidRDefault="00364B3E">
            <w:pPr>
              <w:pStyle w:val="ProductList-Body"/>
              <w:spacing w:line="256" w:lineRule="auto"/>
              <w:rPr>
                <w:rFonts w:ascii="Calibri" w:eastAsia="PMingLiU" w:hAnsi="Calibri" w:cs="Tahoma"/>
                <w:szCs w:val="18"/>
                <w:lang w:val="zh-TW" w:eastAsia="zh-TW" w:bidi="zh-TW"/>
              </w:rPr>
            </w:pPr>
            <w:r w:rsidRPr="00364B3E">
              <w:rPr>
                <w:rFonts w:ascii="Calibri" w:eastAsia="PMingLiU" w:hAnsi="Calibri" w:cs="Tahoma"/>
                <w:szCs w:val="18"/>
              </w:rPr>
              <w:t xml:space="preserve">System Center Standard Server </w:t>
            </w:r>
            <w:r w:rsidRPr="00364B3E">
              <w:rPr>
                <w:rFonts w:ascii="Calibri" w:eastAsia="PMingLiU" w:hAnsi="Calibri" w:cs="Tahoma"/>
                <w:szCs w:val="18"/>
              </w:rPr>
              <w:t>管理使用</w:t>
            </w:r>
            <w:r w:rsidRPr="00364B3E">
              <w:rPr>
                <w:rFonts w:ascii="Calibri" w:eastAsia="PMingLiU" w:hAnsi="Calibri" w:cs="MingLiU"/>
                <w:szCs w:val="18"/>
              </w:rPr>
              <w:t>權</w:t>
            </w:r>
          </w:p>
        </w:tc>
      </w:tr>
    </w:tbl>
    <w:p w14:paraId="54F70AB7" w14:textId="77777777" w:rsidR="00364B3E" w:rsidRPr="00364B3E" w:rsidRDefault="00364B3E" w:rsidP="00364B3E">
      <w:pPr>
        <w:pStyle w:val="PURBody-Indented"/>
        <w:spacing w:after="0"/>
        <w:ind w:left="0"/>
        <w:rPr>
          <w:rFonts w:ascii="Calibri" w:eastAsia="PMingLiU" w:hAnsi="Calibri" w:cs="Tahoma"/>
          <w:sz w:val="18"/>
          <w:szCs w:val="18"/>
        </w:rPr>
      </w:pPr>
    </w:p>
    <w:p w14:paraId="54F70AB8" w14:textId="77777777" w:rsidR="00364B3E" w:rsidRPr="00364B3E" w:rsidRDefault="00364B3E" w:rsidP="00364B3E">
      <w:pPr>
        <w:pStyle w:val="PURBody-Indented"/>
        <w:ind w:left="0"/>
        <w:rPr>
          <w:rFonts w:ascii="Calibri" w:eastAsia="PMingLiU" w:hAnsi="Calibri" w:cs="Tahoma"/>
          <w:sz w:val="18"/>
          <w:szCs w:val="18"/>
        </w:rPr>
      </w:pPr>
      <w:r w:rsidRPr="00364B3E">
        <w:rPr>
          <w:rFonts w:ascii="Calibri" w:eastAsia="PMingLiU" w:hAnsi="Calibri" w:cs="MingLiU"/>
          <w:sz w:val="18"/>
          <w:szCs w:val="18"/>
        </w:rPr>
        <w:t>在　貴用戶之</w:t>
      </w:r>
      <w:r w:rsidRPr="00364B3E">
        <w:rPr>
          <w:rFonts w:ascii="Calibri" w:eastAsia="PMingLiU" w:hAnsi="Calibri" w:cs="Tahoma"/>
          <w:sz w:val="18"/>
          <w:szCs w:val="18"/>
        </w:rPr>
        <w:t xml:space="preserve"> System Center 2012 R2 Operations Manager </w:t>
      </w:r>
      <w:r w:rsidRPr="00364B3E">
        <w:rPr>
          <w:rFonts w:ascii="Calibri" w:eastAsia="PMingLiU" w:hAnsi="Calibri" w:cs="MingLiU"/>
          <w:sz w:val="18"/>
          <w:szCs w:val="18"/>
        </w:rPr>
        <w:t>部署蒐集測試結果之前，從現有測試產生的測試結果資料將儲存在線上服務中。若</w:t>
      </w:r>
      <w:r w:rsidRPr="00364B3E">
        <w:rPr>
          <w:rFonts w:ascii="Calibri" w:eastAsia="PMingLiU" w:hAnsi="Calibri" w:cs="Tahoma"/>
          <w:sz w:val="18"/>
          <w:szCs w:val="18"/>
        </w:rPr>
        <w:t xml:space="preserve"> System Center 2012 R2 Operations Manager </w:t>
      </w:r>
      <w:r w:rsidRPr="00364B3E">
        <w:rPr>
          <w:rFonts w:ascii="Calibri" w:eastAsia="PMingLiU" w:hAnsi="Calibri" w:cs="MingLiU"/>
          <w:sz w:val="18"/>
          <w:szCs w:val="18"/>
        </w:rPr>
        <w:t>並未在七天內蒐集　貴用戶之測試結果，則將從線上服務中刪除測試結果。</w:t>
      </w:r>
    </w:p>
    <w:p w14:paraId="54F70AB9" w14:textId="77777777" w:rsidR="00364B3E" w:rsidRPr="00364B3E" w:rsidRDefault="00364B3E" w:rsidP="00364B3E">
      <w:pPr>
        <w:pStyle w:val="PURBody-Indented"/>
        <w:ind w:left="0"/>
        <w:rPr>
          <w:rFonts w:ascii="Calibri" w:eastAsia="PMingLiU" w:hAnsi="Calibri" w:cs="Tahoma"/>
          <w:sz w:val="18"/>
          <w:szCs w:val="18"/>
        </w:rPr>
      </w:pPr>
      <w:r w:rsidRPr="00364B3E">
        <w:rPr>
          <w:rFonts w:ascii="Calibri" w:eastAsia="PMingLiU" w:hAnsi="Calibri" w:cs="MingLiU"/>
          <w:sz w:val="18"/>
          <w:szCs w:val="18"/>
        </w:rPr>
        <w:t>如果　貴用戶提供回饋意見給</w:t>
      </w:r>
      <w:r w:rsidRPr="00364B3E">
        <w:rPr>
          <w:rFonts w:ascii="Calibri" w:eastAsia="PMingLiU" w:hAnsi="Calibri" w:cs="Tahoma"/>
          <w:sz w:val="18"/>
          <w:szCs w:val="18"/>
        </w:rPr>
        <w:t xml:space="preserve"> Microsoft</w:t>
      </w:r>
      <w:r w:rsidRPr="00364B3E">
        <w:rPr>
          <w:rFonts w:ascii="Calibri" w:eastAsia="PMingLiU" w:hAnsi="Calibri" w:cs="MingLiU"/>
          <w:sz w:val="18"/>
          <w:szCs w:val="18"/>
        </w:rPr>
        <w:t>，　貴用戶係免費授予</w:t>
      </w:r>
      <w:r w:rsidRPr="00364B3E">
        <w:rPr>
          <w:rFonts w:ascii="Calibri" w:eastAsia="PMingLiU" w:hAnsi="Calibri" w:cs="Tahoma"/>
          <w:sz w:val="18"/>
          <w:szCs w:val="18"/>
        </w:rPr>
        <w:t xml:space="preserve"> Microsoft </w:t>
      </w:r>
      <w:r w:rsidRPr="00364B3E">
        <w:rPr>
          <w:rFonts w:ascii="Calibri" w:eastAsia="PMingLiU" w:hAnsi="Calibri" w:cs="MingLiU"/>
          <w:sz w:val="18"/>
          <w:szCs w:val="18"/>
        </w:rPr>
        <w:t>以任何方式且基於任何用途，使用、分享　貴用戶之回饋意見，以及將　貴用戶之回饋意見商業化等權利。　貴用戶同時免費授予第三人其對使用或連接</w:t>
      </w:r>
      <w:r w:rsidRPr="00364B3E">
        <w:rPr>
          <w:rFonts w:ascii="Calibri" w:eastAsia="PMingLiU" w:hAnsi="Calibri" w:cs="Tahoma"/>
          <w:sz w:val="18"/>
          <w:szCs w:val="18"/>
        </w:rPr>
        <w:t xml:space="preserve"> Microsoft </w:t>
      </w:r>
      <w:r w:rsidRPr="00364B3E">
        <w:rPr>
          <w:rFonts w:ascii="Calibri" w:eastAsia="PMingLiU" w:hAnsi="Calibri" w:cs="MingLiU"/>
          <w:sz w:val="18"/>
          <w:szCs w:val="18"/>
        </w:rPr>
        <w:t>軟體或服務</w:t>
      </w:r>
      <w:r w:rsidRPr="00364B3E">
        <w:rPr>
          <w:rFonts w:ascii="Calibri" w:eastAsia="PMingLiU" w:hAnsi="Calibri" w:cs="Tahoma"/>
          <w:sz w:val="18"/>
          <w:szCs w:val="18"/>
        </w:rPr>
        <w:t xml:space="preserve"> (</w:t>
      </w:r>
      <w:r w:rsidRPr="00364B3E">
        <w:rPr>
          <w:rFonts w:ascii="Calibri" w:eastAsia="PMingLiU" w:hAnsi="Calibri" w:cs="MingLiU"/>
          <w:sz w:val="18"/>
          <w:szCs w:val="18"/>
        </w:rPr>
        <w:t>包括回饋意見在內</w:t>
      </w:r>
      <w:r w:rsidRPr="00364B3E">
        <w:rPr>
          <w:rFonts w:ascii="Calibri" w:eastAsia="PMingLiU" w:hAnsi="Calibri" w:cs="Tahoma"/>
          <w:sz w:val="18"/>
          <w:szCs w:val="18"/>
        </w:rPr>
        <w:t xml:space="preserve">) </w:t>
      </w:r>
      <w:r w:rsidRPr="00364B3E">
        <w:rPr>
          <w:rFonts w:ascii="Calibri" w:eastAsia="PMingLiU" w:hAnsi="Calibri" w:cs="MingLiU"/>
          <w:sz w:val="18"/>
          <w:szCs w:val="18"/>
        </w:rPr>
        <w:t>的任何特定部分之產品、技術和服務所需的任何專利權。　貴用戶同意　貴用戶所提供的回饋意見，不需要受經過</w:t>
      </w:r>
      <w:r w:rsidRPr="00364B3E">
        <w:rPr>
          <w:rFonts w:ascii="Calibri" w:eastAsia="PMingLiU" w:hAnsi="Calibri" w:cs="Tahoma"/>
          <w:sz w:val="18"/>
          <w:szCs w:val="18"/>
        </w:rPr>
        <w:t xml:space="preserve"> Microsoft </w:t>
      </w:r>
      <w:r w:rsidRPr="00364B3E">
        <w:rPr>
          <w:rFonts w:ascii="Calibri" w:eastAsia="PMingLiU" w:hAnsi="Calibri" w:cs="MingLiU"/>
          <w:sz w:val="18"/>
          <w:szCs w:val="18"/>
        </w:rPr>
        <w:t>授權其軟體或文件予第三人之使用權所拘束，因為本公司會將　貴用戶之回饋意見包含在該等軟體或文件內。</w:t>
      </w:r>
    </w:p>
    <w:p w14:paraId="54F70ABA" w14:textId="77777777" w:rsidR="00364B3E" w:rsidRPr="00364B3E" w:rsidRDefault="00364B3E" w:rsidP="00364B3E">
      <w:pPr>
        <w:pStyle w:val="ProductList-Body"/>
        <w:rPr>
          <w:rFonts w:ascii="Calibri" w:eastAsia="PMingLiU" w:hAnsi="Calibri" w:cs="Tahoma"/>
          <w:szCs w:val="18"/>
        </w:rPr>
      </w:pPr>
    </w:p>
    <w:p w14:paraId="54F70ABB" w14:textId="77777777" w:rsidR="00364B3E" w:rsidRPr="00364B3E" w:rsidRDefault="00364B3E" w:rsidP="00364B3E">
      <w:pPr>
        <w:pStyle w:val="ProductList-SubSubSectionHeading"/>
        <w:outlineLvl w:val="2"/>
        <w:rPr>
          <w:rFonts w:ascii="Calibri" w:eastAsia="PMingLiU" w:hAnsi="Calibri"/>
          <w:b/>
        </w:rPr>
      </w:pPr>
      <w:bookmarkStart w:id="1614" w:name="_Toc380655537"/>
      <w:bookmarkStart w:id="1615" w:name="_Toc380513487"/>
      <w:bookmarkStart w:id="1616" w:name="_Toc379797451"/>
      <w:bookmarkStart w:id="1617" w:name="_Toc372892146"/>
      <w:bookmarkStart w:id="1618" w:name="_Toc403751562"/>
      <w:bookmarkStart w:id="1619" w:name="SA_BackUpDisasterRecovery"/>
      <w:r w:rsidRPr="00364B3E">
        <w:rPr>
          <w:rFonts w:ascii="Calibri" w:eastAsia="PMingLiU" w:hAnsi="Calibri" w:cs="MingLiU"/>
          <w:b/>
          <w:color w:val="00188F"/>
        </w:rPr>
        <w:t>災害回復的備份</w:t>
      </w:r>
      <w:bookmarkEnd w:id="1609"/>
      <w:bookmarkEnd w:id="1614"/>
      <w:bookmarkEnd w:id="1615"/>
      <w:bookmarkEnd w:id="1616"/>
      <w:bookmarkEnd w:id="1617"/>
      <w:bookmarkEnd w:id="1618"/>
      <w:r w:rsidRPr="00364B3E">
        <w:rPr>
          <w:rFonts w:ascii="Calibri" w:eastAsia="PMingLiU" w:hAnsi="Calibri"/>
          <w:b/>
        </w:rPr>
        <w:t xml:space="preserve"> </w:t>
      </w:r>
      <w:bookmarkEnd w:id="1619"/>
    </w:p>
    <w:p w14:paraId="54F70ABC" w14:textId="77777777" w:rsidR="00364B3E" w:rsidRPr="00364B3E" w:rsidRDefault="00364B3E" w:rsidP="00364B3E">
      <w:pPr>
        <w:pStyle w:val="ProductList-Body"/>
        <w:rPr>
          <w:rFonts w:ascii="Calibri" w:eastAsia="PMingLiU" w:hAnsi="Calibri" w:cs="Tahoma"/>
          <w:szCs w:val="18"/>
        </w:rPr>
      </w:pPr>
      <w:r w:rsidRPr="00364B3E">
        <w:rPr>
          <w:rFonts w:ascii="Calibri" w:eastAsia="PMingLiU" w:hAnsi="Calibri" w:cs="Tahoma"/>
          <w:szCs w:val="18"/>
        </w:rPr>
        <w:t>具備合格伺服器產品及相關</w:t>
      </w:r>
      <w:r w:rsidRPr="00364B3E">
        <w:rPr>
          <w:rFonts w:ascii="Calibri" w:eastAsia="PMingLiU" w:hAnsi="Calibri" w:cs="Tahoma"/>
          <w:szCs w:val="18"/>
        </w:rPr>
        <w:t xml:space="preserve"> CAL </w:t>
      </w:r>
      <w:r w:rsidRPr="00364B3E">
        <w:rPr>
          <w:rFonts w:ascii="Calibri" w:eastAsia="PMingLiU" w:hAnsi="Calibri" w:cs="Tahoma"/>
          <w:szCs w:val="18"/>
        </w:rPr>
        <w:t>之</w:t>
      </w:r>
      <w:r w:rsidRPr="00364B3E">
        <w:rPr>
          <w:rFonts w:ascii="Calibri" w:eastAsia="PMingLiU" w:hAnsi="Calibri" w:cs="Tahoma"/>
          <w:szCs w:val="18"/>
        </w:rPr>
        <w:t xml:space="preserve"> SA </w:t>
      </w:r>
      <w:r w:rsidRPr="00364B3E">
        <w:rPr>
          <w:rFonts w:ascii="Calibri" w:eastAsia="PMingLiU" w:hAnsi="Calibri" w:cs="Tahoma"/>
          <w:szCs w:val="18"/>
        </w:rPr>
        <w:t>的客戶，有資格基於災害回復</w:t>
      </w:r>
      <w:r w:rsidRPr="00364B3E">
        <w:rPr>
          <w:rFonts w:ascii="Calibri" w:eastAsia="PMingLiU" w:hAnsi="Calibri" w:cs="Tahoma"/>
          <w:szCs w:val="18"/>
        </w:rPr>
        <w:t xml:space="preserve"> (DR) </w:t>
      </w:r>
      <w:r w:rsidRPr="00364B3E">
        <w:rPr>
          <w:rFonts w:ascii="Calibri" w:eastAsia="PMingLiU" w:hAnsi="Calibri" w:cs="Tahoma"/>
          <w:szCs w:val="18"/>
        </w:rPr>
        <w:t>用途取得該些產品的免費伺服器使用權</w:t>
      </w:r>
      <w:r w:rsidRPr="00364B3E">
        <w:rPr>
          <w:rFonts w:ascii="Calibri" w:eastAsia="PMingLiU" w:hAnsi="Calibri" w:cs="MingLiU"/>
          <w:szCs w:val="18"/>
        </w:rPr>
        <w:t>。</w:t>
      </w:r>
    </w:p>
    <w:p w14:paraId="54F70ABD" w14:textId="77777777" w:rsidR="00364B3E" w:rsidRPr="00364B3E" w:rsidRDefault="00364B3E" w:rsidP="00364B3E">
      <w:pPr>
        <w:pStyle w:val="ProductList-Body"/>
        <w:rPr>
          <w:rFonts w:ascii="Calibri" w:eastAsia="PMingLiU" w:hAnsi="Calibri" w:cs="Tahoma"/>
          <w:szCs w:val="18"/>
        </w:rPr>
      </w:pPr>
    </w:p>
    <w:p w14:paraId="54F70ABE" w14:textId="77777777" w:rsidR="00364B3E" w:rsidRPr="00364B3E" w:rsidRDefault="00364B3E" w:rsidP="00364B3E">
      <w:pPr>
        <w:pStyle w:val="ProductList-SubSubSectionHeading"/>
        <w:outlineLvl w:val="2"/>
        <w:rPr>
          <w:rFonts w:ascii="Calibri" w:eastAsia="PMingLiU" w:hAnsi="Calibri"/>
          <w:b/>
        </w:rPr>
      </w:pPr>
      <w:bookmarkStart w:id="1620" w:name="SA_TechNetSASubscriptionServices"/>
      <w:bookmarkStart w:id="1621" w:name="_Toc380655538"/>
      <w:bookmarkStart w:id="1622" w:name="_Toc380513488"/>
      <w:bookmarkStart w:id="1623" w:name="_Toc379797452"/>
      <w:bookmarkStart w:id="1624" w:name="_Toc372892147"/>
      <w:bookmarkStart w:id="1625" w:name="_Toc336338240"/>
      <w:bookmarkStart w:id="1626" w:name="_Toc403751563"/>
      <w:r w:rsidRPr="00364B3E">
        <w:rPr>
          <w:rFonts w:ascii="Calibri" w:eastAsia="PMingLiU" w:hAnsi="Calibri"/>
          <w:b/>
          <w:color w:val="00188F"/>
        </w:rPr>
        <w:t xml:space="preserve">TechNet SA </w:t>
      </w:r>
      <w:r w:rsidRPr="00364B3E">
        <w:rPr>
          <w:rFonts w:ascii="Calibri" w:eastAsia="PMingLiU" w:hAnsi="Calibri"/>
          <w:b/>
          <w:color w:val="00188F"/>
        </w:rPr>
        <w:t>訂閱服</w:t>
      </w:r>
      <w:r w:rsidRPr="00364B3E">
        <w:rPr>
          <w:rFonts w:ascii="Calibri" w:eastAsia="PMingLiU" w:hAnsi="Calibri" w:cs="MingLiU"/>
          <w:b/>
          <w:color w:val="00188F"/>
        </w:rPr>
        <w:t>務</w:t>
      </w:r>
      <w:bookmarkEnd w:id="1620"/>
      <w:bookmarkEnd w:id="1621"/>
      <w:bookmarkEnd w:id="1622"/>
      <w:bookmarkEnd w:id="1623"/>
      <w:bookmarkEnd w:id="1624"/>
      <w:bookmarkEnd w:id="1625"/>
      <w:bookmarkEnd w:id="1626"/>
    </w:p>
    <w:p w14:paraId="54F70ABF" w14:textId="77777777" w:rsidR="00364B3E" w:rsidRPr="00364B3E" w:rsidRDefault="00364B3E" w:rsidP="00364B3E">
      <w:pPr>
        <w:pStyle w:val="ProductList-Body"/>
        <w:rPr>
          <w:rFonts w:ascii="Calibri" w:eastAsia="PMingLiU" w:hAnsi="Calibri" w:cs="Tahoma"/>
          <w:i/>
          <w:szCs w:val="18"/>
        </w:rPr>
      </w:pPr>
      <w:r w:rsidRPr="00364B3E">
        <w:rPr>
          <w:rFonts w:ascii="Calibri" w:eastAsia="PMingLiU" w:hAnsi="Calibri" w:cs="MingLiU"/>
          <w:i/>
          <w:szCs w:val="18"/>
        </w:rPr>
        <w:t>因為</w:t>
      </w:r>
      <w:r w:rsidRPr="00364B3E">
        <w:rPr>
          <w:rFonts w:ascii="Calibri" w:eastAsia="PMingLiU" w:hAnsi="Calibri" w:cs="Tahoma"/>
          <w:i/>
          <w:szCs w:val="18"/>
        </w:rPr>
        <w:t xml:space="preserve"> 2014 </w:t>
      </w:r>
      <w:r w:rsidRPr="00364B3E">
        <w:rPr>
          <w:rFonts w:ascii="Calibri" w:eastAsia="PMingLiU" w:hAnsi="Calibri" w:cs="MingLiU"/>
          <w:i/>
          <w:szCs w:val="18"/>
        </w:rPr>
        <w:t>年</w:t>
      </w:r>
      <w:r w:rsidRPr="00364B3E">
        <w:rPr>
          <w:rFonts w:ascii="Calibri" w:eastAsia="PMingLiU" w:hAnsi="Calibri" w:cs="Tahoma"/>
          <w:i/>
          <w:szCs w:val="18"/>
        </w:rPr>
        <w:t xml:space="preserve"> 5 </w:t>
      </w:r>
      <w:r w:rsidRPr="00364B3E">
        <w:rPr>
          <w:rFonts w:ascii="Calibri" w:eastAsia="PMingLiU" w:hAnsi="Calibri" w:cs="MingLiU"/>
          <w:i/>
          <w:szCs w:val="18"/>
        </w:rPr>
        <w:t>月開始，新的及續約之大量授權合約中不再將</w:t>
      </w:r>
      <w:r w:rsidRPr="00364B3E">
        <w:rPr>
          <w:rFonts w:ascii="Calibri" w:eastAsia="PMingLiU" w:hAnsi="Calibri" w:cs="Tahoma"/>
          <w:i/>
          <w:szCs w:val="18"/>
        </w:rPr>
        <w:t xml:space="preserve"> TechNet </w:t>
      </w:r>
      <w:r w:rsidRPr="00364B3E">
        <w:rPr>
          <w:rFonts w:ascii="Calibri" w:eastAsia="PMingLiU" w:hAnsi="Calibri" w:cs="MingLiU"/>
          <w:i/>
          <w:szCs w:val="18"/>
        </w:rPr>
        <w:t>訂閱利益納入</w:t>
      </w:r>
      <w:r w:rsidRPr="00364B3E">
        <w:rPr>
          <w:rFonts w:ascii="Calibri" w:eastAsia="PMingLiU" w:hAnsi="Calibri" w:cs="Tahoma"/>
          <w:i/>
          <w:szCs w:val="18"/>
        </w:rPr>
        <w:t xml:space="preserve"> SA</w:t>
      </w:r>
      <w:r w:rsidRPr="00364B3E">
        <w:rPr>
          <w:rFonts w:ascii="Calibri" w:eastAsia="PMingLiU" w:hAnsi="Calibri" w:cs="MingLiU"/>
          <w:i/>
          <w:szCs w:val="18"/>
        </w:rPr>
        <w:t>。先前享有權利之客戶將能夠存取他們的</w:t>
      </w:r>
      <w:r w:rsidRPr="00364B3E">
        <w:rPr>
          <w:rFonts w:ascii="Calibri" w:eastAsia="PMingLiU" w:hAnsi="Calibri" w:cs="Tahoma"/>
          <w:i/>
          <w:szCs w:val="18"/>
        </w:rPr>
        <w:t xml:space="preserve"> TechNet </w:t>
      </w:r>
      <w:r w:rsidRPr="00364B3E">
        <w:rPr>
          <w:rFonts w:ascii="Calibri" w:eastAsia="PMingLiU" w:hAnsi="Calibri" w:cs="MingLiU"/>
          <w:i/>
          <w:szCs w:val="18"/>
        </w:rPr>
        <w:t>訂閱利益，直到他們目前的</w:t>
      </w:r>
      <w:r w:rsidRPr="00364B3E">
        <w:rPr>
          <w:rFonts w:ascii="Calibri" w:eastAsia="PMingLiU" w:hAnsi="Calibri" w:cs="Tahoma"/>
          <w:i/>
          <w:szCs w:val="18"/>
        </w:rPr>
        <w:t xml:space="preserve"> SA </w:t>
      </w:r>
      <w:r w:rsidRPr="00364B3E">
        <w:rPr>
          <w:rFonts w:ascii="Calibri" w:eastAsia="PMingLiU" w:hAnsi="Calibri" w:cs="MingLiU"/>
          <w:i/>
          <w:szCs w:val="18"/>
        </w:rPr>
        <w:t>範圍期間屆滿或</w:t>
      </w:r>
      <w:r w:rsidRPr="00364B3E">
        <w:rPr>
          <w:rFonts w:ascii="Calibri" w:eastAsia="PMingLiU" w:hAnsi="Calibri" w:cs="Tahoma"/>
          <w:i/>
          <w:szCs w:val="18"/>
        </w:rPr>
        <w:t xml:space="preserve"> 2017 </w:t>
      </w:r>
      <w:r w:rsidRPr="00364B3E">
        <w:rPr>
          <w:rFonts w:ascii="Calibri" w:eastAsia="PMingLiU" w:hAnsi="Calibri" w:cs="MingLiU"/>
          <w:i/>
          <w:szCs w:val="18"/>
        </w:rPr>
        <w:t>年</w:t>
      </w:r>
      <w:r w:rsidRPr="00364B3E">
        <w:rPr>
          <w:rFonts w:ascii="Calibri" w:eastAsia="PMingLiU" w:hAnsi="Calibri" w:cs="Tahoma"/>
          <w:i/>
          <w:szCs w:val="18"/>
        </w:rPr>
        <w:t xml:space="preserve"> 5 </w:t>
      </w:r>
      <w:r w:rsidRPr="00364B3E">
        <w:rPr>
          <w:rFonts w:ascii="Calibri" w:eastAsia="PMingLiU" w:hAnsi="Calibri" w:cs="MingLiU"/>
          <w:i/>
          <w:szCs w:val="18"/>
        </w:rPr>
        <w:t>月</w:t>
      </w:r>
      <w:r w:rsidRPr="00364B3E">
        <w:rPr>
          <w:rFonts w:ascii="Calibri" w:eastAsia="PMingLiU" w:hAnsi="Calibri" w:cs="Tahoma"/>
          <w:i/>
          <w:szCs w:val="18"/>
        </w:rPr>
        <w:t xml:space="preserve"> 31 </w:t>
      </w:r>
      <w:r w:rsidRPr="00364B3E">
        <w:rPr>
          <w:rFonts w:ascii="Calibri" w:eastAsia="PMingLiU" w:hAnsi="Calibri" w:cs="MingLiU"/>
          <w:i/>
          <w:szCs w:val="18"/>
        </w:rPr>
        <w:t>日</w:t>
      </w:r>
      <w:r w:rsidRPr="00364B3E">
        <w:rPr>
          <w:rFonts w:ascii="Calibri" w:eastAsia="PMingLiU" w:hAnsi="Calibri" w:cs="Tahoma"/>
          <w:i/>
          <w:szCs w:val="18"/>
        </w:rPr>
        <w:t xml:space="preserve"> (</w:t>
      </w:r>
      <w:r w:rsidRPr="00364B3E">
        <w:rPr>
          <w:rFonts w:ascii="Calibri" w:eastAsia="PMingLiU" w:hAnsi="Calibri" w:cs="MingLiU"/>
          <w:i/>
          <w:szCs w:val="18"/>
        </w:rPr>
        <w:t>兩者以較早日期為準</w:t>
      </w:r>
      <w:r w:rsidRPr="00364B3E">
        <w:rPr>
          <w:rFonts w:ascii="Calibri" w:eastAsia="PMingLiU" w:hAnsi="Calibri" w:cs="Tahoma"/>
          <w:i/>
          <w:szCs w:val="18"/>
        </w:rPr>
        <w:t xml:space="preserve">) </w:t>
      </w:r>
      <w:r w:rsidRPr="00364B3E">
        <w:rPr>
          <w:rFonts w:ascii="Calibri" w:eastAsia="PMingLiU" w:hAnsi="Calibri" w:cs="MingLiU"/>
          <w:i/>
          <w:szCs w:val="18"/>
        </w:rPr>
        <w:t>為止。</w:t>
      </w:r>
    </w:p>
    <w:p w14:paraId="54F70AC0" w14:textId="77777777" w:rsidR="00364B3E" w:rsidRPr="00364B3E" w:rsidRDefault="00364B3E" w:rsidP="00364B3E">
      <w:pPr>
        <w:pStyle w:val="ProductList-Body"/>
        <w:rPr>
          <w:rFonts w:ascii="Calibri" w:eastAsia="PMingLiU" w:hAnsi="Calibri" w:cs="Tahoma"/>
          <w:b/>
          <w:szCs w:val="18"/>
        </w:rPr>
      </w:pPr>
    </w:p>
    <w:p w14:paraId="54F70AC1" w14:textId="77777777" w:rsidR="00364B3E" w:rsidRPr="00364B3E" w:rsidRDefault="00364B3E" w:rsidP="00364B3E">
      <w:pPr>
        <w:pStyle w:val="ProductList-Body"/>
        <w:rPr>
          <w:rFonts w:ascii="Calibri" w:eastAsia="PMingLiU" w:hAnsi="Calibri" w:cs="Tahoma"/>
          <w:b/>
          <w:color w:val="00188F"/>
          <w:szCs w:val="18"/>
        </w:rPr>
      </w:pPr>
      <w:bookmarkStart w:id="1627" w:name="SA_LicenseMobilitythroughSA"/>
      <w:bookmarkStart w:id="1628" w:name="_Toc372892149"/>
      <w:bookmarkStart w:id="1629" w:name="_Toc336338242"/>
      <w:r w:rsidRPr="00364B3E">
        <w:rPr>
          <w:rFonts w:ascii="Calibri" w:eastAsia="PMingLiU" w:hAnsi="Calibri" w:cs="MingLiU"/>
          <w:b/>
          <w:color w:val="00188F"/>
          <w:szCs w:val="18"/>
        </w:rPr>
        <w:t>透過軟體保證取得使用權行動性</w:t>
      </w:r>
      <w:bookmarkEnd w:id="1627"/>
      <w:bookmarkEnd w:id="1628"/>
      <w:bookmarkEnd w:id="1629"/>
    </w:p>
    <w:p w14:paraId="54F70AC2" w14:textId="77777777" w:rsidR="00364B3E" w:rsidRPr="00364B3E" w:rsidRDefault="00364B3E" w:rsidP="00364B3E">
      <w:pPr>
        <w:pStyle w:val="ProductList-Body"/>
        <w:rPr>
          <w:rFonts w:ascii="Calibri" w:eastAsia="PMingLiU" w:hAnsi="Calibri"/>
          <w:szCs w:val="18"/>
        </w:rPr>
      </w:pPr>
      <w:r w:rsidRPr="00364B3E">
        <w:rPr>
          <w:rFonts w:ascii="Calibri" w:eastAsia="PMingLiU" w:hAnsi="Calibri"/>
        </w:rPr>
        <w:t>透過</w:t>
      </w:r>
      <w:r w:rsidRPr="00364B3E">
        <w:rPr>
          <w:rFonts w:ascii="Calibri" w:eastAsia="PMingLiU" w:hAnsi="Calibri"/>
        </w:rPr>
        <w:t xml:space="preserve"> SA </w:t>
      </w:r>
      <w:r w:rsidRPr="00364B3E">
        <w:rPr>
          <w:rFonts w:ascii="Calibri" w:eastAsia="PMingLiU" w:hAnsi="Calibri"/>
        </w:rPr>
        <w:t>取得使用權行動性讓客戶能將</w:t>
      </w:r>
      <w:r w:rsidRPr="00364B3E">
        <w:rPr>
          <w:rFonts w:ascii="Calibri" w:eastAsia="PMingLiU" w:hAnsi="Calibri"/>
        </w:rPr>
        <w:t xml:space="preserve"> SA </w:t>
      </w:r>
      <w:r w:rsidRPr="00364B3E">
        <w:rPr>
          <w:rFonts w:ascii="Calibri" w:eastAsia="PMingLiU" w:hAnsi="Calibri"/>
        </w:rPr>
        <w:t>所涵蓋之某些內部部署使用權移至第三方共用伺服器之上。</w:t>
      </w:r>
      <w:r w:rsidRPr="00364B3E">
        <w:rPr>
          <w:rFonts w:ascii="Calibri" w:eastAsia="PMingLiU" w:hAnsi="Calibri"/>
          <w:szCs w:val="18"/>
        </w:rPr>
        <w:t>依</w:t>
      </w:r>
      <w:r w:rsidRPr="00364B3E">
        <w:rPr>
          <w:rFonts w:ascii="Calibri" w:eastAsia="PMingLiU" w:hAnsi="Calibri"/>
          <w:szCs w:val="18"/>
        </w:rPr>
        <w:t xml:space="preserve"> PUR </w:t>
      </w:r>
      <w:r w:rsidRPr="00364B3E">
        <w:rPr>
          <w:rFonts w:ascii="Calibri" w:eastAsia="PMingLiU" w:hAnsi="Calibri"/>
          <w:szCs w:val="18"/>
        </w:rPr>
        <w:t>中所定義，目前符合「伺服器陣列中的使用權行動性」的資格</w:t>
      </w:r>
      <w:r w:rsidRPr="00364B3E">
        <w:rPr>
          <w:rFonts w:ascii="Calibri" w:eastAsia="PMingLiU" w:hAnsi="Calibri" w:cs="MingLiU"/>
          <w:szCs w:val="18"/>
        </w:rPr>
        <w:t>和</w:t>
      </w:r>
      <w:r w:rsidRPr="00364B3E">
        <w:rPr>
          <w:rFonts w:ascii="Calibri" w:eastAsia="PMingLiU" w:hAnsi="Calibri"/>
          <w:szCs w:val="18"/>
        </w:rPr>
        <w:t xml:space="preserve"> SA </w:t>
      </w:r>
      <w:r w:rsidRPr="00364B3E">
        <w:rPr>
          <w:rFonts w:ascii="Calibri" w:eastAsia="PMingLiU" w:hAnsi="Calibri"/>
          <w:szCs w:val="18"/>
        </w:rPr>
        <w:t>所涵蓋的所有產品都具備透過</w:t>
      </w:r>
      <w:r w:rsidRPr="00364B3E">
        <w:rPr>
          <w:rFonts w:ascii="Calibri" w:eastAsia="PMingLiU" w:hAnsi="Calibri"/>
          <w:szCs w:val="18"/>
        </w:rPr>
        <w:t xml:space="preserve"> SA </w:t>
      </w:r>
      <w:r w:rsidRPr="00364B3E">
        <w:rPr>
          <w:rFonts w:ascii="Calibri" w:eastAsia="PMingLiU" w:hAnsi="Calibri"/>
          <w:szCs w:val="18"/>
        </w:rPr>
        <w:t>取得使用權行動性的資格。此外，以下產品也具備透過</w:t>
      </w:r>
      <w:r w:rsidRPr="00364B3E">
        <w:rPr>
          <w:rFonts w:ascii="Calibri" w:eastAsia="PMingLiU" w:hAnsi="Calibri"/>
          <w:szCs w:val="18"/>
        </w:rPr>
        <w:t xml:space="preserve"> SA </w:t>
      </w:r>
      <w:r w:rsidRPr="00364B3E">
        <w:rPr>
          <w:rFonts w:ascii="Calibri" w:eastAsia="PMingLiU" w:hAnsi="Calibri"/>
          <w:szCs w:val="18"/>
        </w:rPr>
        <w:t>取得使用權行動性的資格</w:t>
      </w:r>
      <w:r w:rsidRPr="00364B3E">
        <w:rPr>
          <w:rFonts w:ascii="Calibri" w:eastAsia="PMingLiU" w:hAnsi="Calibri" w:cs="MingLiU"/>
          <w:szCs w:val="18"/>
        </w:rPr>
        <w:t>：</w:t>
      </w:r>
    </w:p>
    <w:p w14:paraId="54F70AC3" w14:textId="77777777" w:rsidR="00364B3E" w:rsidRPr="00364B3E" w:rsidRDefault="00364B3E" w:rsidP="00364B3E">
      <w:pPr>
        <w:pStyle w:val="ProductList-Body"/>
        <w:numPr>
          <w:ilvl w:val="0"/>
          <w:numId w:val="44"/>
        </w:numPr>
        <w:ind w:left="450" w:hanging="270"/>
        <w:rPr>
          <w:rFonts w:ascii="Calibri" w:eastAsia="PMingLiU" w:hAnsi="Calibri"/>
          <w:szCs w:val="18"/>
        </w:rPr>
      </w:pPr>
      <w:r w:rsidRPr="00364B3E">
        <w:rPr>
          <w:rFonts w:ascii="Calibri" w:eastAsia="PMingLiU" w:hAnsi="Calibri"/>
          <w:szCs w:val="18"/>
        </w:rPr>
        <w:t xml:space="preserve">System Center – </w:t>
      </w:r>
      <w:r w:rsidRPr="00364B3E">
        <w:rPr>
          <w:rFonts w:ascii="Calibri" w:eastAsia="PMingLiU" w:hAnsi="Calibri"/>
          <w:szCs w:val="18"/>
        </w:rPr>
        <w:t>所有伺服器管理使用權</w:t>
      </w:r>
      <w:r w:rsidRPr="00364B3E">
        <w:rPr>
          <w:rFonts w:ascii="Calibri" w:eastAsia="PMingLiU" w:hAnsi="Calibri"/>
          <w:szCs w:val="18"/>
        </w:rPr>
        <w:t xml:space="preserve"> (ML)</w:t>
      </w:r>
      <w:r w:rsidRPr="00364B3E">
        <w:rPr>
          <w:rFonts w:ascii="Calibri" w:eastAsia="PMingLiU" w:hAnsi="Calibri"/>
          <w:szCs w:val="18"/>
        </w:rPr>
        <w:t>，包含具</w:t>
      </w:r>
      <w:r w:rsidRPr="00364B3E">
        <w:rPr>
          <w:rFonts w:ascii="Calibri" w:eastAsia="PMingLiU" w:hAnsi="Calibri"/>
          <w:szCs w:val="18"/>
        </w:rPr>
        <w:t xml:space="preserve"> SA </w:t>
      </w:r>
      <w:r w:rsidRPr="00364B3E">
        <w:rPr>
          <w:rFonts w:ascii="Calibri" w:eastAsia="PMingLiU" w:hAnsi="Calibri"/>
          <w:szCs w:val="18"/>
        </w:rPr>
        <w:t>之</w:t>
      </w:r>
      <w:r w:rsidRPr="00364B3E">
        <w:rPr>
          <w:rFonts w:ascii="Calibri" w:eastAsia="PMingLiU" w:hAnsi="Calibri"/>
          <w:szCs w:val="18"/>
        </w:rPr>
        <w:t xml:space="preserve"> SMSE </w:t>
      </w:r>
      <w:r w:rsidRPr="00364B3E">
        <w:rPr>
          <w:rFonts w:ascii="Calibri" w:eastAsia="PMingLiU" w:hAnsi="Calibri"/>
          <w:szCs w:val="18"/>
        </w:rPr>
        <w:t>和</w:t>
      </w:r>
      <w:r w:rsidRPr="00364B3E">
        <w:rPr>
          <w:rFonts w:ascii="Calibri" w:eastAsia="PMingLiU" w:hAnsi="Calibri"/>
          <w:szCs w:val="18"/>
        </w:rPr>
        <w:t xml:space="preserve"> SMSD</w:t>
      </w:r>
      <w:r w:rsidRPr="00364B3E">
        <w:rPr>
          <w:rFonts w:ascii="Calibri" w:eastAsia="PMingLiU" w:hAnsi="Calibri"/>
          <w:szCs w:val="18"/>
        </w:rPr>
        <w:t>，及具</w:t>
      </w:r>
      <w:r w:rsidRPr="00364B3E">
        <w:rPr>
          <w:rFonts w:ascii="Calibri" w:eastAsia="PMingLiU" w:hAnsi="Calibri"/>
          <w:szCs w:val="18"/>
        </w:rPr>
        <w:t xml:space="preserve"> SA </w:t>
      </w:r>
      <w:r w:rsidRPr="00364B3E">
        <w:rPr>
          <w:rFonts w:ascii="Calibri" w:eastAsia="PMingLiU" w:hAnsi="Calibri"/>
          <w:szCs w:val="18"/>
        </w:rPr>
        <w:t>之</w:t>
      </w:r>
      <w:r w:rsidRPr="00364B3E">
        <w:rPr>
          <w:rFonts w:ascii="Calibri" w:eastAsia="PMingLiU" w:hAnsi="Calibri"/>
          <w:szCs w:val="18"/>
        </w:rPr>
        <w:t xml:space="preserve"> System Center 2012 Standard</w:t>
      </w:r>
      <w:r w:rsidRPr="00364B3E">
        <w:rPr>
          <w:rFonts w:ascii="Calibri" w:eastAsia="PMingLiU" w:hAnsi="Calibri"/>
        </w:rPr>
        <w:fldChar w:fldCharType="begin"/>
      </w:r>
      <w:r w:rsidRPr="00364B3E">
        <w:rPr>
          <w:rFonts w:ascii="Calibri" w:eastAsia="PMingLiU" w:hAnsi="Calibri"/>
        </w:rPr>
        <w:instrText>XE "System Center 2012 Standard"</w:instrText>
      </w:r>
      <w:r w:rsidRPr="00364B3E">
        <w:rPr>
          <w:rFonts w:ascii="Calibri" w:eastAsia="PMingLiU" w:hAnsi="Calibri"/>
        </w:rPr>
        <w:fldChar w:fldCharType="end"/>
      </w:r>
      <w:r w:rsidRPr="00364B3E">
        <w:rPr>
          <w:rFonts w:ascii="Calibri" w:eastAsia="PMingLiU" w:hAnsi="Calibri"/>
          <w:szCs w:val="18"/>
        </w:rPr>
        <w:t xml:space="preserve"> </w:t>
      </w:r>
      <w:r w:rsidRPr="00364B3E">
        <w:rPr>
          <w:rFonts w:ascii="Calibri" w:eastAsia="PMingLiU" w:hAnsi="Calibri"/>
          <w:szCs w:val="18"/>
        </w:rPr>
        <w:t>和</w:t>
      </w:r>
      <w:r w:rsidRPr="00364B3E">
        <w:rPr>
          <w:rFonts w:ascii="Calibri" w:eastAsia="PMingLiU" w:hAnsi="Calibri"/>
          <w:szCs w:val="18"/>
        </w:rPr>
        <w:t xml:space="preserve"> Datacenter</w:t>
      </w:r>
      <w:r w:rsidRPr="00364B3E">
        <w:rPr>
          <w:rFonts w:ascii="Calibri" w:eastAsia="PMingLiU" w:hAnsi="Calibri" w:cs="MingLiU"/>
          <w:szCs w:val="18"/>
        </w:rPr>
        <w:t>。</w:t>
      </w:r>
    </w:p>
    <w:p w14:paraId="54F70AC4" w14:textId="77777777" w:rsidR="00364B3E" w:rsidRPr="00364B3E" w:rsidRDefault="00364B3E" w:rsidP="00364B3E">
      <w:pPr>
        <w:pStyle w:val="ProductList-Body"/>
        <w:rPr>
          <w:rFonts w:ascii="Calibri" w:eastAsia="PMingLiU" w:hAnsi="Calibri"/>
          <w:szCs w:val="18"/>
        </w:rPr>
      </w:pPr>
    </w:p>
    <w:p w14:paraId="54F70AC5" w14:textId="77777777" w:rsidR="00364B3E" w:rsidRPr="00364B3E" w:rsidRDefault="00364B3E" w:rsidP="00364B3E">
      <w:pPr>
        <w:pStyle w:val="ProductList-Body"/>
        <w:rPr>
          <w:rFonts w:ascii="Calibri" w:eastAsia="PMingLiU" w:hAnsi="Calibri"/>
        </w:rPr>
      </w:pPr>
      <w:r w:rsidRPr="00364B3E">
        <w:rPr>
          <w:rFonts w:ascii="Calibri" w:eastAsia="PMingLiU" w:hAnsi="Calibri"/>
        </w:rPr>
        <w:t>若要使用「透過</w:t>
      </w:r>
      <w:r w:rsidRPr="00364B3E">
        <w:rPr>
          <w:rFonts w:ascii="Calibri" w:eastAsia="PMingLiU" w:hAnsi="Calibri"/>
        </w:rPr>
        <w:t xml:space="preserve"> SA </w:t>
      </w:r>
      <w:r w:rsidRPr="00364B3E">
        <w:rPr>
          <w:rFonts w:ascii="Calibri" w:eastAsia="PMingLiU" w:hAnsi="Calibri"/>
        </w:rPr>
        <w:t>取得使用權行動性」之權利，客戶必須</w:t>
      </w:r>
      <w:r w:rsidRPr="00364B3E">
        <w:rPr>
          <w:rFonts w:ascii="Calibri" w:eastAsia="PMingLiU" w:hAnsi="Calibri" w:cs="MingLiU"/>
        </w:rPr>
        <w:t>：</w:t>
      </w:r>
    </w:p>
    <w:p w14:paraId="54F70AC6" w14:textId="77777777" w:rsidR="00364B3E" w:rsidRPr="00364B3E" w:rsidRDefault="00364B3E" w:rsidP="00364B3E">
      <w:pPr>
        <w:pStyle w:val="ProductList-Body"/>
        <w:numPr>
          <w:ilvl w:val="0"/>
          <w:numId w:val="45"/>
        </w:numPr>
        <w:ind w:left="450" w:hanging="270"/>
        <w:rPr>
          <w:rFonts w:ascii="Calibri" w:eastAsia="PMingLiU" w:hAnsi="Calibri"/>
          <w:szCs w:val="18"/>
        </w:rPr>
      </w:pPr>
      <w:r w:rsidRPr="00364B3E">
        <w:rPr>
          <w:rFonts w:ascii="Calibri" w:eastAsia="PMingLiU" w:hAnsi="Calibri"/>
          <w:szCs w:val="18"/>
        </w:rPr>
        <w:t>針對據以在共用第三方伺服器上執行軟體或管理作業系統環境之使用權，以及所有相</w:t>
      </w:r>
      <w:r w:rsidRPr="00364B3E">
        <w:rPr>
          <w:rFonts w:ascii="Calibri" w:eastAsia="PMingLiU" w:hAnsi="Calibri" w:cs="MingLiU"/>
          <w:szCs w:val="18"/>
        </w:rPr>
        <w:t>關</w:t>
      </w:r>
      <w:r w:rsidRPr="00364B3E">
        <w:rPr>
          <w:rFonts w:ascii="Calibri" w:eastAsia="PMingLiU" w:hAnsi="Calibri"/>
          <w:szCs w:val="18"/>
        </w:rPr>
        <w:t xml:space="preserve"> CAL</w:t>
      </w:r>
      <w:r w:rsidRPr="00364B3E">
        <w:rPr>
          <w:rFonts w:ascii="Calibri" w:eastAsia="PMingLiU" w:hAnsi="Calibri"/>
          <w:szCs w:val="18"/>
        </w:rPr>
        <w:t>、外部連接器使用權及管理使用權，</w:t>
      </w:r>
      <w:r w:rsidR="00866291">
        <w:rPr>
          <w:rFonts w:ascii="Calibri" w:eastAsia="PMingLiU" w:hAnsi="Calibri"/>
          <w:szCs w:val="18"/>
        </w:rPr>
        <w:br/>
      </w:r>
      <w:r w:rsidRPr="00364B3E">
        <w:rPr>
          <w:rFonts w:ascii="Calibri" w:eastAsia="PMingLiU" w:hAnsi="Calibri"/>
          <w:szCs w:val="18"/>
        </w:rPr>
        <w:t>維護有效之</w:t>
      </w:r>
      <w:r w:rsidRPr="00364B3E">
        <w:rPr>
          <w:rFonts w:ascii="Calibri" w:eastAsia="PMingLiU" w:hAnsi="Calibri"/>
          <w:szCs w:val="18"/>
        </w:rPr>
        <w:t xml:space="preserve"> SA </w:t>
      </w:r>
      <w:r w:rsidRPr="00364B3E">
        <w:rPr>
          <w:rFonts w:ascii="Calibri" w:eastAsia="PMingLiU" w:hAnsi="Calibri"/>
          <w:szCs w:val="18"/>
        </w:rPr>
        <w:t>範圍</w:t>
      </w:r>
      <w:r w:rsidRPr="00364B3E">
        <w:rPr>
          <w:rFonts w:ascii="Calibri" w:eastAsia="PMingLiU" w:hAnsi="Calibri" w:cs="MingLiU"/>
          <w:szCs w:val="18"/>
        </w:rPr>
        <w:t>；</w:t>
      </w:r>
    </w:p>
    <w:p w14:paraId="54F70AC7" w14:textId="77777777" w:rsidR="00364B3E" w:rsidRPr="00364B3E" w:rsidRDefault="00364B3E" w:rsidP="00364B3E">
      <w:pPr>
        <w:pStyle w:val="ProductList-Body"/>
        <w:numPr>
          <w:ilvl w:val="0"/>
          <w:numId w:val="45"/>
        </w:numPr>
        <w:ind w:left="450" w:hanging="270"/>
        <w:rPr>
          <w:rFonts w:ascii="Calibri" w:eastAsia="PMingLiU" w:hAnsi="Calibri"/>
          <w:szCs w:val="18"/>
        </w:rPr>
      </w:pPr>
      <w:r w:rsidRPr="00364B3E">
        <w:rPr>
          <w:rFonts w:ascii="Calibri" w:eastAsia="PMingLiU" w:hAnsi="Calibri"/>
          <w:szCs w:val="18"/>
        </w:rPr>
        <w:t>僅將他們的使用權與合格之「透過軟體保證取得使用權行動性」合作夥伴一起部</w:t>
      </w:r>
      <w:r w:rsidRPr="00364B3E">
        <w:rPr>
          <w:rFonts w:ascii="Calibri" w:eastAsia="PMingLiU" w:hAnsi="Calibri" w:cs="MingLiU"/>
          <w:szCs w:val="18"/>
        </w:rPr>
        <w:t>署</w:t>
      </w:r>
      <w:r w:rsidRPr="00364B3E">
        <w:rPr>
          <w:rFonts w:ascii="Calibri" w:eastAsia="PMingLiU" w:hAnsi="Calibri"/>
          <w:szCs w:val="18"/>
        </w:rPr>
        <w:t xml:space="preserve"> (</w:t>
      </w:r>
      <w:r w:rsidRPr="00364B3E">
        <w:rPr>
          <w:rFonts w:ascii="Calibri" w:eastAsia="PMingLiU" w:hAnsi="Calibri"/>
          <w:szCs w:val="18"/>
        </w:rPr>
        <w:t>請參</w:t>
      </w:r>
      <w:r w:rsidRPr="00364B3E">
        <w:rPr>
          <w:rFonts w:ascii="Calibri" w:eastAsia="PMingLiU" w:hAnsi="Calibri" w:cs="MingLiU"/>
          <w:szCs w:val="18"/>
        </w:rPr>
        <w:t>閱</w:t>
      </w:r>
      <w:r w:rsidRPr="00364B3E">
        <w:rPr>
          <w:rFonts w:ascii="Calibri" w:eastAsia="PMingLiU" w:hAnsi="Calibri"/>
          <w:szCs w:val="18"/>
        </w:rPr>
        <w:t xml:space="preserve"> </w:t>
      </w:r>
      <w:hyperlink r:id="rId108" w:history="1">
        <w:r w:rsidRPr="00364B3E">
          <w:rPr>
            <w:rStyle w:val="Hyperlink"/>
            <w:rFonts w:ascii="Calibri" w:eastAsia="PMingLiU" w:hAnsi="Calibri"/>
            <w:szCs w:val="18"/>
          </w:rPr>
          <w:t>http://www.microsoft.com/licensing/software-assurance/license-mobility.aspx</w:t>
        </w:r>
      </w:hyperlink>
      <w:r w:rsidRPr="00364B3E">
        <w:rPr>
          <w:rFonts w:ascii="Calibri" w:eastAsia="PMingLiU" w:hAnsi="Calibri"/>
          <w:szCs w:val="18"/>
        </w:rPr>
        <w:t>)</w:t>
      </w:r>
    </w:p>
    <w:p w14:paraId="54F70AC8" w14:textId="77777777" w:rsidR="00364B3E" w:rsidRPr="00364B3E" w:rsidRDefault="00364B3E" w:rsidP="00364B3E">
      <w:pPr>
        <w:pStyle w:val="ProductList-Body"/>
        <w:numPr>
          <w:ilvl w:val="0"/>
          <w:numId w:val="45"/>
        </w:numPr>
        <w:ind w:left="450" w:hanging="270"/>
        <w:rPr>
          <w:rFonts w:ascii="Calibri" w:eastAsia="PMingLiU" w:hAnsi="Calibri" w:cs="Tahoma"/>
          <w:b/>
          <w:szCs w:val="18"/>
        </w:rPr>
      </w:pPr>
      <w:r w:rsidRPr="00364B3E">
        <w:rPr>
          <w:rFonts w:ascii="Calibri" w:eastAsia="PMingLiU" w:hAnsi="Calibri"/>
          <w:szCs w:val="18"/>
        </w:rPr>
        <w:t>針對將於合作夥伴共用伺服器上執行客戶授權軟體的每個「透過軟體保證取得使用權行動性合作夥伴」，填寫並提交「使用權行動性驗證」</w:t>
      </w:r>
      <w:r w:rsidRPr="00364B3E">
        <w:rPr>
          <w:rFonts w:ascii="Calibri" w:eastAsia="PMingLiU" w:hAnsi="Calibri"/>
          <w:szCs w:val="18"/>
        </w:rPr>
        <w:t xml:space="preserve">(License Mobility Validation) </w:t>
      </w:r>
      <w:r w:rsidRPr="00364B3E">
        <w:rPr>
          <w:rFonts w:ascii="Calibri" w:eastAsia="PMingLiU" w:hAnsi="Calibri"/>
          <w:szCs w:val="18"/>
        </w:rPr>
        <w:t>表單。「使用權行動性驗證」表單，將會由合格之「透過軟體保證取得使用權行動性合作夥伴」提供給客戶</w:t>
      </w:r>
      <w:r w:rsidRPr="00364B3E">
        <w:rPr>
          <w:rFonts w:ascii="Calibri" w:eastAsia="PMingLiU" w:hAnsi="Calibri" w:cs="MingLiU"/>
          <w:szCs w:val="18"/>
        </w:rPr>
        <w:t>。</w:t>
      </w:r>
    </w:p>
    <w:p w14:paraId="54F70AC9" w14:textId="77777777" w:rsidR="00364B3E" w:rsidRPr="00866291" w:rsidRDefault="00364B3E" w:rsidP="00364B3E">
      <w:pPr>
        <w:pStyle w:val="ProductList-Body"/>
        <w:rPr>
          <w:rFonts w:ascii="Calibri" w:eastAsia="PMingLiU" w:hAnsi="Calibri"/>
          <w:sz w:val="16"/>
          <w:szCs w:val="18"/>
        </w:rPr>
      </w:pPr>
    </w:p>
    <w:p w14:paraId="54F70ACA" w14:textId="77777777" w:rsidR="00364B3E" w:rsidRPr="00364B3E" w:rsidRDefault="00364B3E" w:rsidP="00364B3E">
      <w:pPr>
        <w:pStyle w:val="ProductList-SubSubSectionHeading"/>
        <w:outlineLvl w:val="2"/>
        <w:rPr>
          <w:rFonts w:ascii="Calibri" w:eastAsia="PMingLiU" w:hAnsi="Calibri"/>
          <w:b/>
        </w:rPr>
      </w:pPr>
      <w:bookmarkStart w:id="1630" w:name="SA_WindowsThinPC"/>
      <w:bookmarkStart w:id="1631" w:name="_Toc380655539"/>
      <w:bookmarkStart w:id="1632" w:name="_Toc380513490"/>
      <w:bookmarkStart w:id="1633" w:name="_Toc379797454"/>
      <w:bookmarkStart w:id="1634" w:name="_Toc372892150"/>
      <w:bookmarkStart w:id="1635" w:name="_Toc336338243"/>
      <w:bookmarkStart w:id="1636" w:name="_Toc403751564"/>
      <w:r w:rsidRPr="00364B3E">
        <w:rPr>
          <w:rFonts w:ascii="Calibri" w:eastAsia="PMingLiU" w:hAnsi="Calibri"/>
          <w:b/>
          <w:color w:val="00188F"/>
        </w:rPr>
        <w:t>Windows Thin PC</w:t>
      </w:r>
      <w:bookmarkEnd w:id="1630"/>
      <w:bookmarkEnd w:id="1631"/>
      <w:bookmarkEnd w:id="1632"/>
      <w:bookmarkEnd w:id="1633"/>
      <w:bookmarkEnd w:id="1634"/>
      <w:bookmarkEnd w:id="1635"/>
      <w:bookmarkEnd w:id="1636"/>
    </w:p>
    <w:p w14:paraId="54F70ACB" w14:textId="77777777" w:rsidR="00364B3E" w:rsidRPr="00364B3E" w:rsidRDefault="00364B3E" w:rsidP="00364B3E">
      <w:pPr>
        <w:pStyle w:val="ProductList-Body"/>
        <w:rPr>
          <w:rFonts w:ascii="Calibri" w:eastAsia="PMingLiU" w:hAnsi="Calibri" w:cs="Tahoma"/>
          <w:szCs w:val="18"/>
        </w:rPr>
      </w:pPr>
      <w:r w:rsidRPr="00364B3E">
        <w:rPr>
          <w:rFonts w:ascii="Calibri" w:eastAsia="PMingLiU" w:hAnsi="Calibri" w:cs="MingLiU"/>
          <w:szCs w:val="18"/>
        </w:rPr>
        <w:t>具備</w:t>
      </w:r>
      <w:r w:rsidRPr="00364B3E">
        <w:rPr>
          <w:rFonts w:ascii="Calibri" w:eastAsia="PMingLiU" w:hAnsi="Calibri" w:cs="Tahoma"/>
          <w:szCs w:val="18"/>
        </w:rPr>
        <w:t xml:space="preserve"> Windows </w:t>
      </w:r>
      <w:r w:rsidRPr="00364B3E">
        <w:rPr>
          <w:rFonts w:ascii="Calibri" w:eastAsia="PMingLiU" w:hAnsi="Calibri" w:cs="MingLiU"/>
          <w:szCs w:val="18"/>
        </w:rPr>
        <w:t>桌面作業系統之有效</w:t>
      </w:r>
      <w:r w:rsidRPr="00364B3E">
        <w:rPr>
          <w:rFonts w:ascii="Calibri" w:eastAsia="PMingLiU" w:hAnsi="Calibri" w:cs="Tahoma"/>
          <w:szCs w:val="18"/>
        </w:rPr>
        <w:t xml:space="preserve"> SA </w:t>
      </w:r>
      <w:r w:rsidRPr="00364B3E">
        <w:rPr>
          <w:rFonts w:ascii="Calibri" w:eastAsia="PMingLiU" w:hAnsi="Calibri" w:cs="MingLiU"/>
          <w:szCs w:val="18"/>
        </w:rPr>
        <w:t>範圍，或</w:t>
      </w:r>
      <w:r w:rsidRPr="00364B3E">
        <w:rPr>
          <w:rFonts w:ascii="Calibri" w:eastAsia="PMingLiU" w:hAnsi="Calibri" w:cs="Tahoma"/>
          <w:szCs w:val="18"/>
        </w:rPr>
        <w:t xml:space="preserve"> VDA </w:t>
      </w:r>
      <w:r w:rsidRPr="00364B3E">
        <w:rPr>
          <w:rFonts w:ascii="Calibri" w:eastAsia="PMingLiU" w:hAnsi="Calibri" w:cs="MingLiU"/>
          <w:szCs w:val="18"/>
        </w:rPr>
        <w:t>之有效使用權的大量授權客戶，具備享有此項利益之資格。透過</w:t>
      </w:r>
      <w:r w:rsidRPr="00364B3E">
        <w:rPr>
          <w:rFonts w:ascii="Calibri" w:eastAsia="PMingLiU" w:hAnsi="Calibri" w:cs="Tahoma"/>
          <w:szCs w:val="18"/>
        </w:rPr>
        <w:t xml:space="preserve"> VDA </w:t>
      </w:r>
      <w:r w:rsidRPr="00364B3E">
        <w:rPr>
          <w:rFonts w:ascii="Calibri" w:eastAsia="PMingLiU" w:hAnsi="Calibri" w:cs="MingLiU"/>
          <w:szCs w:val="18"/>
        </w:rPr>
        <w:t>存取此項利益之客戶，其授權裝置上必須安裝如本文件「系統組合」小節「產品注意事項」的「合格作業系統」表格所列之合格</w:t>
      </w:r>
      <w:r w:rsidRPr="00364B3E">
        <w:rPr>
          <w:rFonts w:ascii="Calibri" w:eastAsia="PMingLiU" w:hAnsi="Calibri" w:cs="Tahoma"/>
          <w:szCs w:val="18"/>
        </w:rPr>
        <w:t xml:space="preserve"> OS</w:t>
      </w:r>
      <w:r w:rsidRPr="00364B3E">
        <w:rPr>
          <w:rFonts w:ascii="Calibri" w:eastAsia="PMingLiU" w:hAnsi="Calibri" w:cs="MingLiU"/>
          <w:szCs w:val="18"/>
        </w:rPr>
        <w:t>。</w:t>
      </w:r>
    </w:p>
    <w:p w14:paraId="54F70ACC" w14:textId="77777777" w:rsidR="00364B3E" w:rsidRPr="00866291" w:rsidRDefault="00364B3E" w:rsidP="00364B3E">
      <w:pPr>
        <w:pStyle w:val="ProductList-Body"/>
        <w:rPr>
          <w:rFonts w:ascii="Calibri" w:eastAsia="PMingLiU" w:hAnsi="Calibri" w:cs="Tahoma"/>
          <w:sz w:val="16"/>
          <w:szCs w:val="18"/>
        </w:rPr>
      </w:pPr>
    </w:p>
    <w:p w14:paraId="54F70ACD" w14:textId="77777777" w:rsidR="00364B3E" w:rsidRPr="00364B3E" w:rsidRDefault="00364B3E" w:rsidP="00364B3E">
      <w:pPr>
        <w:pStyle w:val="ProductList-Body"/>
        <w:rPr>
          <w:rFonts w:ascii="Calibri" w:eastAsia="PMingLiU" w:hAnsi="Calibri" w:cs="Tahoma"/>
          <w:szCs w:val="18"/>
        </w:rPr>
      </w:pPr>
      <w:r w:rsidRPr="00364B3E">
        <w:rPr>
          <w:rFonts w:ascii="Calibri" w:eastAsia="PMingLiU" w:hAnsi="Calibri" w:cs="MingLiU"/>
          <w:szCs w:val="18"/>
        </w:rPr>
        <w:t>符合資格之客戶，得使用</w:t>
      </w:r>
      <w:r w:rsidRPr="00364B3E">
        <w:rPr>
          <w:rFonts w:ascii="Calibri" w:eastAsia="PMingLiU" w:hAnsi="Calibri" w:cs="Tahoma"/>
          <w:szCs w:val="18"/>
        </w:rPr>
        <w:t xml:space="preserve"> Windows Thin PC </w:t>
      </w:r>
      <w:r w:rsidRPr="00364B3E">
        <w:rPr>
          <w:rFonts w:ascii="Calibri" w:eastAsia="PMingLiU" w:hAnsi="Calibri" w:cs="MingLiU"/>
          <w:szCs w:val="18"/>
        </w:rPr>
        <w:t>來替代他們依據</w:t>
      </w:r>
      <w:r w:rsidRPr="00364B3E">
        <w:rPr>
          <w:rFonts w:ascii="Calibri" w:eastAsia="PMingLiU" w:hAnsi="Calibri" w:cs="Tahoma"/>
          <w:szCs w:val="18"/>
        </w:rPr>
        <w:t xml:space="preserve"> Windows SA </w:t>
      </w:r>
      <w:r w:rsidRPr="00364B3E">
        <w:rPr>
          <w:rFonts w:ascii="Calibri" w:eastAsia="PMingLiU" w:hAnsi="Calibri" w:cs="MingLiU"/>
          <w:szCs w:val="18"/>
        </w:rPr>
        <w:t>範圍或</w:t>
      </w:r>
      <w:r w:rsidRPr="00364B3E">
        <w:rPr>
          <w:rFonts w:ascii="Calibri" w:eastAsia="PMingLiU" w:hAnsi="Calibri" w:cs="Tahoma"/>
          <w:szCs w:val="18"/>
        </w:rPr>
        <w:t xml:space="preserve"> Windows VDA </w:t>
      </w:r>
      <w:r w:rsidRPr="00364B3E">
        <w:rPr>
          <w:rFonts w:ascii="Calibri" w:eastAsia="PMingLiU" w:hAnsi="Calibri" w:cs="MingLiU"/>
          <w:szCs w:val="18"/>
        </w:rPr>
        <w:t>使用權之規定所獲准使用的</w:t>
      </w:r>
      <w:r w:rsidRPr="00364B3E">
        <w:rPr>
          <w:rFonts w:ascii="Calibri" w:eastAsia="PMingLiU" w:hAnsi="Calibri" w:cs="Tahoma"/>
          <w:szCs w:val="18"/>
        </w:rPr>
        <w:t xml:space="preserve"> Windows </w:t>
      </w:r>
      <w:r w:rsidRPr="00364B3E">
        <w:rPr>
          <w:rFonts w:ascii="Calibri" w:eastAsia="PMingLiU" w:hAnsi="Calibri" w:cs="MingLiU"/>
          <w:szCs w:val="18"/>
        </w:rPr>
        <w:t>桌面作業系統執行個體。</w:t>
      </w:r>
    </w:p>
    <w:p w14:paraId="54F70ACE" w14:textId="77777777" w:rsidR="00364B3E" w:rsidRPr="00866291" w:rsidRDefault="00364B3E" w:rsidP="00364B3E">
      <w:pPr>
        <w:pStyle w:val="ProductList-Body"/>
        <w:rPr>
          <w:rFonts w:ascii="Calibri" w:eastAsia="PMingLiU" w:hAnsi="Calibri" w:cs="Tahoma"/>
          <w:b/>
          <w:sz w:val="16"/>
          <w:szCs w:val="18"/>
        </w:rPr>
      </w:pPr>
    </w:p>
    <w:p w14:paraId="54F70ACF" w14:textId="77777777" w:rsidR="00364B3E" w:rsidRPr="00364B3E" w:rsidRDefault="00364B3E" w:rsidP="00364B3E">
      <w:pPr>
        <w:pStyle w:val="ProductList-SubSubSectionHeading"/>
        <w:outlineLvl w:val="2"/>
        <w:rPr>
          <w:rFonts w:ascii="Calibri" w:eastAsia="PMingLiU" w:hAnsi="Calibri"/>
          <w:b/>
        </w:rPr>
      </w:pPr>
      <w:bookmarkStart w:id="1637" w:name="SA_ExtendedHotfixSupport"/>
      <w:bookmarkStart w:id="1638" w:name="_Toc380655540"/>
      <w:bookmarkStart w:id="1639" w:name="_Toc380513491"/>
      <w:bookmarkStart w:id="1640" w:name="_Toc379797455"/>
      <w:bookmarkStart w:id="1641" w:name="_Toc375840471"/>
      <w:bookmarkStart w:id="1642" w:name="_Toc374472969"/>
      <w:bookmarkStart w:id="1643" w:name="_Toc291204568"/>
      <w:bookmarkStart w:id="1644" w:name="_Toc403751565"/>
      <w:r w:rsidRPr="00364B3E">
        <w:rPr>
          <w:rFonts w:ascii="Calibri" w:eastAsia="PMingLiU" w:hAnsi="Calibri" w:cs="MingLiU"/>
          <w:b/>
          <w:color w:val="00188F"/>
        </w:rPr>
        <w:t>延伸</w:t>
      </w:r>
      <w:r w:rsidRPr="00364B3E">
        <w:rPr>
          <w:rFonts w:ascii="Calibri" w:eastAsia="PMingLiU" w:hAnsi="Calibri"/>
          <w:b/>
          <w:color w:val="00188F"/>
        </w:rPr>
        <w:t xml:space="preserve"> Hotfix </w:t>
      </w:r>
      <w:r w:rsidRPr="00364B3E">
        <w:rPr>
          <w:rFonts w:ascii="Calibri" w:eastAsia="PMingLiU" w:hAnsi="Calibri"/>
          <w:b/>
          <w:color w:val="00188F"/>
        </w:rPr>
        <w:t>支</w:t>
      </w:r>
      <w:r w:rsidRPr="00364B3E">
        <w:rPr>
          <w:rFonts w:ascii="Calibri" w:eastAsia="PMingLiU" w:hAnsi="Calibri" w:cs="MingLiU"/>
          <w:b/>
          <w:color w:val="00188F"/>
        </w:rPr>
        <w:t>援</w:t>
      </w:r>
      <w:bookmarkEnd w:id="1637"/>
      <w:bookmarkEnd w:id="1638"/>
      <w:bookmarkEnd w:id="1639"/>
      <w:bookmarkEnd w:id="1640"/>
      <w:bookmarkEnd w:id="1641"/>
      <w:bookmarkEnd w:id="1642"/>
      <w:bookmarkEnd w:id="1643"/>
      <w:bookmarkEnd w:id="1644"/>
    </w:p>
    <w:p w14:paraId="54F70AD0" w14:textId="77777777" w:rsidR="00364B3E" w:rsidRPr="00364B3E" w:rsidRDefault="00364B3E" w:rsidP="00364B3E">
      <w:pPr>
        <w:pStyle w:val="ProductList-Body"/>
        <w:rPr>
          <w:rFonts w:ascii="Calibri" w:eastAsia="PMingLiU" w:hAnsi="Calibri" w:cs="Tahoma"/>
          <w:szCs w:val="18"/>
        </w:rPr>
      </w:pPr>
      <w:r w:rsidRPr="00364B3E">
        <w:rPr>
          <w:rFonts w:ascii="Calibri" w:eastAsia="PMingLiU" w:hAnsi="Calibri" w:cs="MingLiU"/>
          <w:szCs w:val="18"/>
        </w:rPr>
        <w:t>延伸</w:t>
      </w:r>
      <w:r w:rsidRPr="00364B3E">
        <w:rPr>
          <w:rFonts w:ascii="Calibri" w:eastAsia="PMingLiU" w:hAnsi="Calibri" w:cs="Tahoma"/>
          <w:szCs w:val="18"/>
        </w:rPr>
        <w:t xml:space="preserve"> Hotfix </w:t>
      </w:r>
      <w:r w:rsidRPr="00364B3E">
        <w:rPr>
          <w:rFonts w:ascii="Calibri" w:eastAsia="PMingLiU" w:hAnsi="Calibri" w:cs="MingLiU"/>
          <w:szCs w:val="18"/>
        </w:rPr>
        <w:t>支援可供簽署主要支援或基本支援合約且依下列方案訂購</w:t>
      </w:r>
      <w:r w:rsidRPr="00364B3E">
        <w:rPr>
          <w:rFonts w:ascii="Calibri" w:eastAsia="PMingLiU" w:hAnsi="Calibri" w:cs="Tahoma"/>
          <w:szCs w:val="18"/>
        </w:rPr>
        <w:t xml:space="preserve"> SA </w:t>
      </w:r>
      <w:r w:rsidRPr="00364B3E">
        <w:rPr>
          <w:rFonts w:ascii="Calibri" w:eastAsia="PMingLiU" w:hAnsi="Calibri" w:cs="MingLiU"/>
          <w:szCs w:val="18"/>
        </w:rPr>
        <w:t>之客戶使用：</w:t>
      </w:r>
    </w:p>
    <w:p w14:paraId="54F70AD1" w14:textId="77777777" w:rsidR="00364B3E" w:rsidRPr="00364B3E" w:rsidRDefault="00364B3E" w:rsidP="00364B3E">
      <w:pPr>
        <w:pStyle w:val="ProductList-Body"/>
        <w:numPr>
          <w:ilvl w:val="0"/>
          <w:numId w:val="46"/>
        </w:numPr>
        <w:ind w:left="450" w:hanging="270"/>
        <w:rPr>
          <w:rFonts w:ascii="Calibri" w:eastAsia="PMingLiU" w:hAnsi="Calibri" w:cs="Tahoma"/>
          <w:szCs w:val="18"/>
        </w:rPr>
      </w:pPr>
      <w:r w:rsidRPr="00364B3E">
        <w:rPr>
          <w:rFonts w:ascii="Calibri" w:eastAsia="PMingLiU" w:hAnsi="Calibri" w:cs="Tahoma"/>
          <w:szCs w:val="18"/>
        </w:rPr>
        <w:t>具備應用程式組合之軟體保證會員資格範圍之客戶</w:t>
      </w:r>
      <w:r w:rsidRPr="00364B3E">
        <w:rPr>
          <w:rFonts w:ascii="Calibri" w:eastAsia="PMingLiU" w:hAnsi="Calibri" w:cs="Tahoma"/>
          <w:szCs w:val="18"/>
        </w:rPr>
        <w:t xml:space="preserve"> (Academic Select</w:t>
      </w:r>
      <w:r w:rsidRPr="00364B3E">
        <w:rPr>
          <w:rFonts w:ascii="Calibri" w:eastAsia="PMingLiU" w:hAnsi="Calibri" w:cs="Tahoma"/>
          <w:szCs w:val="18"/>
        </w:rPr>
        <w:t>、</w:t>
      </w:r>
      <w:r w:rsidRPr="00364B3E">
        <w:rPr>
          <w:rFonts w:ascii="Calibri" w:eastAsia="PMingLiU" w:hAnsi="Calibri" w:cs="Tahoma"/>
          <w:szCs w:val="18"/>
        </w:rPr>
        <w:t xml:space="preserve">Select Plus for Academic </w:t>
      </w:r>
      <w:r w:rsidRPr="00364B3E">
        <w:rPr>
          <w:rFonts w:ascii="Calibri" w:eastAsia="PMingLiU" w:hAnsi="Calibri" w:cs="MingLiU"/>
          <w:szCs w:val="18"/>
        </w:rPr>
        <w:t>和</w:t>
      </w:r>
      <w:r w:rsidRPr="00364B3E">
        <w:rPr>
          <w:rFonts w:ascii="Calibri" w:eastAsia="PMingLiU" w:hAnsi="Calibri" w:cs="Tahoma"/>
          <w:szCs w:val="18"/>
        </w:rPr>
        <w:t xml:space="preserve"> Campus </w:t>
      </w:r>
      <w:r w:rsidRPr="00364B3E">
        <w:rPr>
          <w:rFonts w:ascii="Calibri" w:eastAsia="PMingLiU" w:hAnsi="Calibri" w:cs="Tahoma"/>
          <w:szCs w:val="18"/>
        </w:rPr>
        <w:t>和</w:t>
      </w:r>
      <w:r w:rsidRPr="00364B3E">
        <w:rPr>
          <w:rFonts w:ascii="Calibri" w:eastAsia="PMingLiU" w:hAnsi="Calibri" w:cs="Tahoma"/>
          <w:szCs w:val="18"/>
        </w:rPr>
        <w:t xml:space="preserve"> School Agreement</w:t>
      </w:r>
      <w:r w:rsidRPr="00364B3E">
        <w:rPr>
          <w:rFonts w:ascii="Calibri" w:eastAsia="PMingLiU" w:hAnsi="Calibri" w:cs="Tahoma"/>
          <w:szCs w:val="18"/>
        </w:rPr>
        <w:t>，還有</w:t>
      </w:r>
      <w:r w:rsidRPr="00364B3E">
        <w:rPr>
          <w:rFonts w:ascii="Calibri" w:eastAsia="PMingLiU" w:hAnsi="Calibri" w:cs="Tahoma"/>
          <w:szCs w:val="18"/>
        </w:rPr>
        <w:t xml:space="preserve"> Open Value Subscription – </w:t>
      </w:r>
      <w:r w:rsidRPr="00364B3E">
        <w:rPr>
          <w:rFonts w:ascii="Calibri" w:eastAsia="PMingLiU" w:hAnsi="Calibri" w:cs="Tahoma"/>
          <w:szCs w:val="18"/>
        </w:rPr>
        <w:t>教育解決方案之客戶除外</w:t>
      </w:r>
      <w:r w:rsidRPr="00364B3E">
        <w:rPr>
          <w:rFonts w:ascii="Calibri" w:eastAsia="PMingLiU" w:hAnsi="Calibri" w:cs="Tahoma"/>
          <w:szCs w:val="18"/>
        </w:rPr>
        <w:t>)</w:t>
      </w:r>
      <w:r w:rsidRPr="00364B3E">
        <w:rPr>
          <w:rFonts w:ascii="Calibri" w:eastAsia="PMingLiU" w:hAnsi="Calibri" w:cs="Tahoma"/>
          <w:szCs w:val="18"/>
        </w:rPr>
        <w:t>，有資格取得應用程式組合產品之延</w:t>
      </w:r>
      <w:r w:rsidRPr="00364B3E">
        <w:rPr>
          <w:rFonts w:ascii="Calibri" w:eastAsia="PMingLiU" w:hAnsi="Calibri" w:cs="MingLiU"/>
          <w:szCs w:val="18"/>
        </w:rPr>
        <w:t>伸</w:t>
      </w:r>
      <w:r w:rsidRPr="00364B3E">
        <w:rPr>
          <w:rFonts w:ascii="Calibri" w:eastAsia="PMingLiU" w:hAnsi="Calibri" w:cs="Tahoma"/>
          <w:szCs w:val="18"/>
        </w:rPr>
        <w:t xml:space="preserve"> Hotfix </w:t>
      </w:r>
      <w:r w:rsidRPr="00364B3E">
        <w:rPr>
          <w:rFonts w:ascii="Calibri" w:eastAsia="PMingLiU" w:hAnsi="Calibri" w:cs="Tahoma"/>
          <w:szCs w:val="18"/>
        </w:rPr>
        <w:t>支援</w:t>
      </w:r>
      <w:r w:rsidRPr="00364B3E">
        <w:rPr>
          <w:rFonts w:ascii="Calibri" w:eastAsia="PMingLiU" w:hAnsi="Calibri" w:cs="MingLiU"/>
          <w:szCs w:val="18"/>
        </w:rPr>
        <w:t>。</w:t>
      </w:r>
    </w:p>
    <w:p w14:paraId="54F70AD2" w14:textId="77777777" w:rsidR="00364B3E" w:rsidRPr="00364B3E" w:rsidRDefault="00364B3E" w:rsidP="00364B3E">
      <w:pPr>
        <w:pStyle w:val="ProductList-Body"/>
        <w:numPr>
          <w:ilvl w:val="0"/>
          <w:numId w:val="46"/>
        </w:numPr>
        <w:ind w:left="450" w:hanging="270"/>
        <w:rPr>
          <w:rFonts w:ascii="Calibri" w:eastAsia="PMingLiU" w:hAnsi="Calibri" w:cs="Tahoma"/>
          <w:szCs w:val="18"/>
        </w:rPr>
      </w:pPr>
      <w:r w:rsidRPr="00364B3E">
        <w:rPr>
          <w:rFonts w:ascii="Calibri" w:eastAsia="PMingLiU" w:hAnsi="Calibri" w:cs="Tahoma"/>
          <w:szCs w:val="18"/>
        </w:rPr>
        <w:t>具備下列軟體保證會員資格之客戶</w:t>
      </w:r>
      <w:r w:rsidRPr="00364B3E">
        <w:rPr>
          <w:rFonts w:ascii="Calibri" w:eastAsia="PMingLiU" w:hAnsi="Calibri" w:cs="Tahoma"/>
          <w:szCs w:val="18"/>
        </w:rPr>
        <w:t xml:space="preserve"> (Academic Select</w:t>
      </w:r>
      <w:r w:rsidRPr="00364B3E">
        <w:rPr>
          <w:rFonts w:ascii="Calibri" w:eastAsia="PMingLiU" w:hAnsi="Calibri" w:cs="Tahoma"/>
          <w:szCs w:val="18"/>
        </w:rPr>
        <w:t>、</w:t>
      </w:r>
      <w:r w:rsidRPr="00364B3E">
        <w:rPr>
          <w:rFonts w:ascii="Calibri" w:eastAsia="PMingLiU" w:hAnsi="Calibri" w:cs="Tahoma"/>
          <w:szCs w:val="18"/>
        </w:rPr>
        <w:t xml:space="preserve">Select Plus for Academic </w:t>
      </w:r>
      <w:r w:rsidRPr="00364B3E">
        <w:rPr>
          <w:rFonts w:ascii="Calibri" w:eastAsia="PMingLiU" w:hAnsi="Calibri" w:cs="Tahoma"/>
          <w:szCs w:val="18"/>
        </w:rPr>
        <w:t>和</w:t>
      </w:r>
      <w:r w:rsidRPr="00364B3E">
        <w:rPr>
          <w:rFonts w:ascii="Calibri" w:eastAsia="PMingLiU" w:hAnsi="Calibri" w:cs="Tahoma"/>
          <w:szCs w:val="18"/>
        </w:rPr>
        <w:t xml:space="preserve"> Campus </w:t>
      </w:r>
      <w:r w:rsidRPr="00364B3E">
        <w:rPr>
          <w:rFonts w:ascii="Calibri" w:eastAsia="PMingLiU" w:hAnsi="Calibri" w:cs="MingLiU"/>
          <w:szCs w:val="18"/>
        </w:rPr>
        <w:t>和</w:t>
      </w:r>
      <w:r w:rsidRPr="00364B3E">
        <w:rPr>
          <w:rFonts w:ascii="Calibri" w:eastAsia="PMingLiU" w:hAnsi="Calibri" w:cs="Tahoma"/>
          <w:szCs w:val="18"/>
        </w:rPr>
        <w:t xml:space="preserve"> School Agreement </w:t>
      </w:r>
      <w:r w:rsidRPr="00364B3E">
        <w:rPr>
          <w:rFonts w:ascii="Calibri" w:eastAsia="PMingLiU" w:hAnsi="Calibri" w:cs="Tahoma"/>
          <w:szCs w:val="18"/>
        </w:rPr>
        <w:t>及</w:t>
      </w:r>
      <w:r w:rsidRPr="00364B3E">
        <w:rPr>
          <w:rFonts w:ascii="Calibri" w:eastAsia="PMingLiU" w:hAnsi="Calibri" w:cs="Tahoma"/>
          <w:szCs w:val="18"/>
        </w:rPr>
        <w:t xml:space="preserve"> Open Value Subscription – </w:t>
      </w:r>
      <w:r w:rsidRPr="00364B3E">
        <w:rPr>
          <w:rFonts w:ascii="Calibri" w:eastAsia="PMingLiU" w:hAnsi="Calibri" w:cs="Tahoma"/>
          <w:szCs w:val="18"/>
        </w:rPr>
        <w:t>教育解決方案之客戶除外</w:t>
      </w:r>
      <w:r w:rsidRPr="00364B3E">
        <w:rPr>
          <w:rFonts w:ascii="Calibri" w:eastAsia="PMingLiU" w:hAnsi="Calibri" w:cs="Tahoma"/>
          <w:szCs w:val="18"/>
        </w:rPr>
        <w:t>)</w:t>
      </w:r>
      <w:r w:rsidRPr="00364B3E">
        <w:rPr>
          <w:rFonts w:ascii="Calibri" w:eastAsia="PMingLiU" w:hAnsi="Calibri" w:cs="Tahoma"/>
          <w:szCs w:val="18"/>
        </w:rPr>
        <w:t>：適用於</w:t>
      </w:r>
      <w:r w:rsidRPr="00364B3E">
        <w:rPr>
          <w:rFonts w:ascii="Calibri" w:eastAsia="PMingLiU" w:hAnsi="Calibri" w:cs="Tahoma"/>
          <w:szCs w:val="18"/>
        </w:rPr>
        <w:t xml:space="preserve"> Windows </w:t>
      </w:r>
      <w:r w:rsidRPr="00364B3E">
        <w:rPr>
          <w:rFonts w:ascii="Calibri" w:eastAsia="PMingLiU" w:hAnsi="Calibri" w:cs="Tahoma"/>
          <w:szCs w:val="18"/>
        </w:rPr>
        <w:t>桌面作業系統之延</w:t>
      </w:r>
      <w:r w:rsidRPr="00364B3E">
        <w:rPr>
          <w:rFonts w:ascii="Calibri" w:eastAsia="PMingLiU" w:hAnsi="Calibri" w:cs="MingLiU"/>
          <w:szCs w:val="18"/>
        </w:rPr>
        <w:t>伸</w:t>
      </w:r>
      <w:r w:rsidRPr="00364B3E">
        <w:rPr>
          <w:rFonts w:ascii="Calibri" w:eastAsia="PMingLiU" w:hAnsi="Calibri" w:cs="Tahoma"/>
          <w:szCs w:val="18"/>
        </w:rPr>
        <w:t xml:space="preserve"> Hotfix </w:t>
      </w:r>
      <w:r w:rsidRPr="00364B3E">
        <w:rPr>
          <w:rFonts w:ascii="Calibri" w:eastAsia="PMingLiU" w:hAnsi="Calibri" w:cs="Tahoma"/>
          <w:szCs w:val="18"/>
        </w:rPr>
        <w:t>支援合格系統組合，及</w:t>
      </w:r>
      <w:r w:rsidRPr="00364B3E">
        <w:rPr>
          <w:rFonts w:ascii="Calibri" w:eastAsia="PMingLiU" w:hAnsi="Calibri" w:cs="Tahoma"/>
          <w:szCs w:val="18"/>
        </w:rPr>
        <w:t>/</w:t>
      </w:r>
      <w:r w:rsidRPr="00364B3E">
        <w:rPr>
          <w:rFonts w:ascii="Calibri" w:eastAsia="PMingLiU" w:hAnsi="Calibri" w:cs="Tahoma"/>
          <w:szCs w:val="18"/>
        </w:rPr>
        <w:t>或</w:t>
      </w:r>
      <w:r w:rsidRPr="00364B3E">
        <w:rPr>
          <w:rFonts w:ascii="Calibri" w:eastAsia="PMingLiU" w:hAnsi="Calibri" w:cs="Tahoma"/>
          <w:szCs w:val="18"/>
        </w:rPr>
        <w:t xml:space="preserve"> Windows Embedded </w:t>
      </w:r>
      <w:r w:rsidRPr="00364B3E">
        <w:rPr>
          <w:rFonts w:ascii="Calibri" w:eastAsia="PMingLiU" w:hAnsi="Calibri" w:cs="Tahoma"/>
          <w:szCs w:val="18"/>
        </w:rPr>
        <w:t>作業系統</w:t>
      </w:r>
      <w:r w:rsidRPr="00364B3E">
        <w:rPr>
          <w:rFonts w:ascii="Calibri" w:eastAsia="PMingLiU" w:hAnsi="Calibri" w:cs="Tahoma"/>
          <w:szCs w:val="18"/>
        </w:rPr>
        <w:t xml:space="preserve"> (</w:t>
      </w:r>
      <w:r w:rsidRPr="00364B3E">
        <w:rPr>
          <w:rFonts w:ascii="Calibri" w:eastAsia="PMingLiU" w:hAnsi="Calibri" w:cs="Tahoma"/>
          <w:szCs w:val="18"/>
        </w:rPr>
        <w:t>具備</w:t>
      </w:r>
      <w:r w:rsidRPr="00364B3E">
        <w:rPr>
          <w:rFonts w:ascii="Calibri" w:eastAsia="PMingLiU" w:hAnsi="Calibri" w:cs="Tahoma"/>
          <w:szCs w:val="18"/>
        </w:rPr>
        <w:t xml:space="preserve"> Windows Embedded </w:t>
      </w:r>
      <w:r w:rsidRPr="00364B3E">
        <w:rPr>
          <w:rFonts w:ascii="Calibri" w:eastAsia="PMingLiU" w:hAnsi="Calibri" w:cs="Tahoma"/>
          <w:szCs w:val="18"/>
        </w:rPr>
        <w:t>產品之軟體保證會員資格</w:t>
      </w:r>
      <w:r w:rsidRPr="00364B3E">
        <w:rPr>
          <w:rFonts w:ascii="Calibri" w:eastAsia="PMingLiU" w:hAnsi="Calibri" w:cs="Tahoma"/>
          <w:szCs w:val="18"/>
        </w:rPr>
        <w:t>)</w:t>
      </w:r>
      <w:r w:rsidRPr="00364B3E">
        <w:rPr>
          <w:rFonts w:ascii="Calibri" w:eastAsia="PMingLiU" w:hAnsi="Calibri" w:cs="MingLiU"/>
          <w:szCs w:val="18"/>
        </w:rPr>
        <w:t>。</w:t>
      </w:r>
    </w:p>
    <w:p w14:paraId="54F70AD3" w14:textId="77777777" w:rsidR="00364B3E" w:rsidRPr="00364B3E" w:rsidRDefault="00364B3E" w:rsidP="00364B3E">
      <w:pPr>
        <w:pStyle w:val="ProductList-Body"/>
        <w:numPr>
          <w:ilvl w:val="0"/>
          <w:numId w:val="46"/>
        </w:numPr>
        <w:ind w:left="450" w:hanging="270"/>
        <w:rPr>
          <w:rFonts w:ascii="Calibri" w:eastAsia="PMingLiU" w:hAnsi="Calibri" w:cs="Tahoma"/>
          <w:szCs w:val="18"/>
        </w:rPr>
      </w:pPr>
      <w:r w:rsidRPr="00364B3E">
        <w:rPr>
          <w:rFonts w:ascii="Calibri" w:eastAsia="PMingLiU" w:hAnsi="Calibri" w:cs="Tahoma"/>
          <w:szCs w:val="18"/>
        </w:rPr>
        <w:t>至少針對一種伺服器產品具備</w:t>
      </w:r>
      <w:r w:rsidRPr="00364B3E">
        <w:rPr>
          <w:rFonts w:ascii="Calibri" w:eastAsia="PMingLiU" w:hAnsi="Calibri" w:cs="Tahoma"/>
          <w:szCs w:val="18"/>
        </w:rPr>
        <w:t xml:space="preserve"> SA </w:t>
      </w:r>
      <w:r w:rsidRPr="00364B3E">
        <w:rPr>
          <w:rFonts w:ascii="Calibri" w:eastAsia="PMingLiU" w:hAnsi="Calibri" w:cs="Tahoma"/>
          <w:szCs w:val="18"/>
        </w:rPr>
        <w:t>之客戶</w:t>
      </w:r>
      <w:r w:rsidRPr="00364B3E">
        <w:rPr>
          <w:rFonts w:ascii="Calibri" w:eastAsia="PMingLiU" w:hAnsi="Calibri" w:cs="Tahoma"/>
          <w:szCs w:val="18"/>
        </w:rPr>
        <w:t xml:space="preserve"> (Academic </w:t>
      </w:r>
      <w:r w:rsidRPr="00364B3E">
        <w:rPr>
          <w:rFonts w:ascii="Calibri" w:eastAsia="PMingLiU" w:hAnsi="Calibri" w:cs="Tahoma"/>
          <w:szCs w:val="18"/>
        </w:rPr>
        <w:t>除外</w:t>
      </w:r>
      <w:r w:rsidRPr="00364B3E">
        <w:rPr>
          <w:rFonts w:ascii="Calibri" w:eastAsia="PMingLiU" w:hAnsi="Calibri" w:cs="Tahoma"/>
          <w:szCs w:val="18"/>
        </w:rPr>
        <w:t xml:space="preserve">) </w:t>
      </w:r>
      <w:r w:rsidRPr="00364B3E">
        <w:rPr>
          <w:rFonts w:ascii="Calibri" w:eastAsia="PMingLiU" w:hAnsi="Calibri" w:cs="Tahoma"/>
          <w:szCs w:val="18"/>
        </w:rPr>
        <w:t>有資格取得伺服器產品之延伸</w:t>
      </w:r>
      <w:r w:rsidRPr="00364B3E">
        <w:rPr>
          <w:rFonts w:ascii="Calibri" w:eastAsia="PMingLiU" w:hAnsi="Calibri" w:cs="Tahoma"/>
          <w:szCs w:val="18"/>
        </w:rPr>
        <w:t xml:space="preserve"> Hotfix </w:t>
      </w:r>
      <w:r w:rsidRPr="00364B3E">
        <w:rPr>
          <w:rFonts w:ascii="Calibri" w:eastAsia="PMingLiU" w:hAnsi="Calibri" w:cs="Tahoma"/>
          <w:szCs w:val="18"/>
        </w:rPr>
        <w:t>支援。包括下列伺服器產品</w:t>
      </w:r>
      <w:r w:rsidRPr="00364B3E">
        <w:rPr>
          <w:rFonts w:ascii="Calibri" w:eastAsia="PMingLiU" w:hAnsi="Calibri" w:cs="MingLiU"/>
          <w:szCs w:val="18"/>
        </w:rPr>
        <w:t>：</w:t>
      </w:r>
    </w:p>
    <w:p w14:paraId="54F70AD4" w14:textId="77777777" w:rsidR="00364B3E" w:rsidRPr="00364B3E" w:rsidRDefault="00364B3E" w:rsidP="00364B3E">
      <w:pPr>
        <w:pStyle w:val="ProductList-Body"/>
        <w:numPr>
          <w:ilvl w:val="0"/>
          <w:numId w:val="46"/>
        </w:numPr>
        <w:ind w:left="450" w:hanging="270"/>
        <w:rPr>
          <w:rFonts w:ascii="Calibri" w:eastAsia="PMingLiU" w:hAnsi="Calibri" w:cs="Tahoma"/>
          <w:szCs w:val="18"/>
        </w:rPr>
      </w:pPr>
      <w:r w:rsidRPr="00364B3E">
        <w:rPr>
          <w:rFonts w:ascii="Calibri" w:eastAsia="PMingLiU" w:hAnsi="Calibri" w:cs="Tahoma"/>
          <w:szCs w:val="18"/>
        </w:rPr>
        <w:t>Microsoft Exchange Server</w:t>
      </w:r>
      <w:r w:rsidRPr="00364B3E">
        <w:rPr>
          <w:rFonts w:ascii="Calibri" w:eastAsia="PMingLiU" w:hAnsi="Calibri" w:cs="Tahoma"/>
          <w:szCs w:val="18"/>
        </w:rPr>
        <w:t>、</w:t>
      </w:r>
      <w:r w:rsidRPr="00364B3E">
        <w:rPr>
          <w:rFonts w:ascii="Calibri" w:eastAsia="PMingLiU" w:hAnsi="Calibri" w:cs="Tahoma"/>
          <w:szCs w:val="18"/>
        </w:rPr>
        <w:t>Microsoft SQL Server</w:t>
      </w:r>
      <w:r w:rsidRPr="00364B3E">
        <w:rPr>
          <w:rFonts w:ascii="Calibri" w:eastAsia="PMingLiU" w:hAnsi="Calibri" w:cs="Tahoma"/>
          <w:szCs w:val="18"/>
        </w:rPr>
        <w:t>、</w:t>
      </w:r>
      <w:r w:rsidRPr="00364B3E">
        <w:rPr>
          <w:rFonts w:ascii="Calibri" w:eastAsia="PMingLiU" w:hAnsi="Calibri" w:cs="Tahoma"/>
          <w:szCs w:val="18"/>
        </w:rPr>
        <w:t xml:space="preserve">System Center 2012 </w:t>
      </w:r>
      <w:r w:rsidRPr="00364B3E">
        <w:rPr>
          <w:rFonts w:ascii="Calibri" w:eastAsia="PMingLiU" w:hAnsi="Calibri" w:cs="MingLiU"/>
          <w:szCs w:val="18"/>
        </w:rPr>
        <w:t>和</w:t>
      </w:r>
      <w:r w:rsidRPr="00364B3E">
        <w:rPr>
          <w:rFonts w:ascii="Calibri" w:eastAsia="PMingLiU" w:hAnsi="Calibri" w:cs="Tahoma"/>
          <w:szCs w:val="18"/>
        </w:rPr>
        <w:t xml:space="preserve"> Windows Server</w:t>
      </w:r>
      <w:r w:rsidRPr="00364B3E">
        <w:rPr>
          <w:rFonts w:ascii="Calibri" w:eastAsia="PMingLiU" w:hAnsi="Calibri" w:cs="MingLiU"/>
          <w:szCs w:val="18"/>
        </w:rPr>
        <w:t>。</w:t>
      </w:r>
    </w:p>
    <w:p w14:paraId="54F70AD5" w14:textId="77777777" w:rsidR="00364B3E" w:rsidRPr="00866291" w:rsidRDefault="00364B3E" w:rsidP="00364B3E">
      <w:pPr>
        <w:pStyle w:val="ProductList-Body"/>
        <w:rPr>
          <w:rFonts w:ascii="Calibri" w:eastAsia="PMingLiU" w:hAnsi="Calibri" w:cs="Tahoma"/>
          <w:sz w:val="16"/>
          <w:szCs w:val="18"/>
        </w:rPr>
      </w:pPr>
    </w:p>
    <w:p w14:paraId="54F70AD6" w14:textId="77777777" w:rsidR="00364B3E" w:rsidRPr="00364B3E" w:rsidRDefault="00364B3E" w:rsidP="00364B3E">
      <w:pPr>
        <w:pStyle w:val="ProductList-Body"/>
        <w:rPr>
          <w:rFonts w:ascii="Calibri" w:eastAsia="PMingLiU" w:hAnsi="Calibri" w:cs="Tahoma"/>
          <w:szCs w:val="18"/>
        </w:rPr>
      </w:pPr>
      <w:r w:rsidRPr="00364B3E">
        <w:rPr>
          <w:rFonts w:ascii="Calibri" w:eastAsia="PMingLiU" w:hAnsi="Calibri" w:cs="MingLiU"/>
          <w:szCs w:val="18"/>
        </w:rPr>
        <w:t>延伸的</w:t>
      </w:r>
      <w:r w:rsidRPr="00364B3E">
        <w:rPr>
          <w:rFonts w:ascii="Calibri" w:eastAsia="PMingLiU" w:hAnsi="Calibri" w:cs="Tahoma"/>
          <w:szCs w:val="18"/>
        </w:rPr>
        <w:t xml:space="preserve"> Hotfix </w:t>
      </w:r>
      <w:r w:rsidRPr="00364B3E">
        <w:rPr>
          <w:rFonts w:ascii="Calibri" w:eastAsia="PMingLiU" w:hAnsi="Calibri" w:cs="MingLiU"/>
          <w:szCs w:val="18"/>
        </w:rPr>
        <w:t>支援是從主要支援轉換為延伸支援之舊版軟體的利益。有資格取得此</w:t>
      </w:r>
      <w:r w:rsidRPr="00364B3E">
        <w:rPr>
          <w:rFonts w:ascii="Calibri" w:eastAsia="PMingLiU" w:hAnsi="Calibri" w:cs="Tahoma"/>
          <w:szCs w:val="18"/>
        </w:rPr>
        <w:t xml:space="preserve"> SA </w:t>
      </w:r>
      <w:r w:rsidRPr="00364B3E">
        <w:rPr>
          <w:rFonts w:ascii="Calibri" w:eastAsia="PMingLiU" w:hAnsi="Calibri" w:cs="MingLiU"/>
          <w:szCs w:val="18"/>
        </w:rPr>
        <w:t>利益的客戶會撤銷通常被視為延伸支援合約之一部分進行收費的年度費用。客戶仍需針對個別的</w:t>
      </w:r>
      <w:r w:rsidRPr="00364B3E">
        <w:rPr>
          <w:rFonts w:ascii="Calibri" w:eastAsia="PMingLiU" w:hAnsi="Calibri" w:cs="Tahoma"/>
          <w:szCs w:val="18"/>
        </w:rPr>
        <w:t xml:space="preserve"> Hotfix </w:t>
      </w:r>
      <w:r w:rsidRPr="00364B3E">
        <w:rPr>
          <w:rFonts w:ascii="Calibri" w:eastAsia="PMingLiU" w:hAnsi="Calibri" w:cs="MingLiU"/>
          <w:szCs w:val="18"/>
        </w:rPr>
        <w:t>付費。有資格取得此利益之客戶不需要於產品轉換為延伸支援之</w:t>
      </w:r>
      <w:r w:rsidRPr="00364B3E">
        <w:rPr>
          <w:rFonts w:ascii="Calibri" w:eastAsia="PMingLiU" w:hAnsi="Calibri" w:cs="Tahoma"/>
          <w:szCs w:val="18"/>
        </w:rPr>
        <w:t xml:space="preserve"> 90 </w:t>
      </w:r>
      <w:r w:rsidRPr="00364B3E">
        <w:rPr>
          <w:rFonts w:ascii="Calibri" w:eastAsia="PMingLiU" w:hAnsi="Calibri" w:cs="MingLiU"/>
          <w:szCs w:val="18"/>
        </w:rPr>
        <w:t>日期間內註冊。</w:t>
      </w:r>
    </w:p>
    <w:p w14:paraId="54F70AD7" w14:textId="77777777" w:rsidR="00364B3E" w:rsidRPr="00866291" w:rsidRDefault="00364B3E" w:rsidP="00364B3E">
      <w:pPr>
        <w:pStyle w:val="ProductList-Body"/>
        <w:rPr>
          <w:rFonts w:ascii="Calibri" w:eastAsia="PMingLiU" w:hAnsi="Calibri" w:cs="Tahoma"/>
          <w:sz w:val="16"/>
          <w:szCs w:val="18"/>
        </w:rPr>
      </w:pPr>
    </w:p>
    <w:p w14:paraId="54F70AD8" w14:textId="77777777" w:rsidR="00364B3E" w:rsidRPr="00364B3E" w:rsidRDefault="00364B3E" w:rsidP="00364B3E">
      <w:pPr>
        <w:pStyle w:val="ProductList-SubSubSectionHeading"/>
        <w:outlineLvl w:val="2"/>
        <w:rPr>
          <w:rFonts w:ascii="Calibri" w:eastAsia="PMingLiU" w:hAnsi="Calibri"/>
          <w:b/>
          <w:color w:val="00188F"/>
        </w:rPr>
      </w:pPr>
      <w:bookmarkStart w:id="1645" w:name="SA_MicrosoftDynamicsCustomerSource"/>
      <w:bookmarkStart w:id="1646" w:name="_Toc403751566"/>
      <w:bookmarkStart w:id="1647" w:name="SA_MDOPforSA"/>
      <w:bookmarkStart w:id="1648" w:name="_Toc380655541"/>
      <w:bookmarkStart w:id="1649" w:name="_Toc380513492"/>
      <w:bookmarkStart w:id="1650" w:name="_Toc379797456"/>
      <w:bookmarkStart w:id="1651" w:name="_Toc372892151"/>
      <w:bookmarkStart w:id="1652" w:name="_Toc336338244"/>
      <w:r w:rsidRPr="00364B3E">
        <w:rPr>
          <w:rFonts w:ascii="Calibri" w:eastAsia="PMingLiU" w:hAnsi="Calibri"/>
          <w:b/>
          <w:color w:val="00188F"/>
        </w:rPr>
        <w:t>Microsoft Dynamics CustomerSource</w:t>
      </w:r>
      <w:bookmarkEnd w:id="1645"/>
      <w:bookmarkEnd w:id="1646"/>
    </w:p>
    <w:p w14:paraId="54F70AD9" w14:textId="77777777" w:rsidR="00364B3E" w:rsidRPr="00364B3E" w:rsidRDefault="00364B3E" w:rsidP="00364B3E">
      <w:pPr>
        <w:pStyle w:val="ProductList-Body"/>
        <w:rPr>
          <w:rFonts w:ascii="Calibri" w:eastAsia="PMingLiU" w:hAnsi="Calibri"/>
        </w:rPr>
      </w:pPr>
      <w:r w:rsidRPr="00364B3E">
        <w:rPr>
          <w:rFonts w:ascii="Calibri" w:eastAsia="PMingLiU" w:hAnsi="Calibri"/>
        </w:rPr>
        <w:t>具備有效</w:t>
      </w:r>
      <w:r w:rsidRPr="00364B3E">
        <w:rPr>
          <w:rFonts w:ascii="Calibri" w:eastAsia="PMingLiU" w:hAnsi="Calibri"/>
        </w:rPr>
        <w:t xml:space="preserve"> SA </w:t>
      </w:r>
      <w:r w:rsidRPr="00364B3E">
        <w:rPr>
          <w:rFonts w:ascii="Calibri" w:eastAsia="PMingLiU" w:hAnsi="Calibri"/>
        </w:rPr>
        <w:t>或線上訂閱之</w:t>
      </w:r>
      <w:r w:rsidRPr="00364B3E">
        <w:rPr>
          <w:rFonts w:ascii="Calibri" w:eastAsia="PMingLiU" w:hAnsi="Calibri"/>
        </w:rPr>
        <w:t xml:space="preserve"> Microsoft Dynamics </w:t>
      </w:r>
      <w:r w:rsidRPr="00364B3E">
        <w:rPr>
          <w:rFonts w:ascii="Calibri" w:eastAsia="PMingLiU" w:hAnsi="Calibri"/>
        </w:rPr>
        <w:t>客戶將能存取</w:t>
      </w:r>
      <w:r w:rsidRPr="00364B3E">
        <w:rPr>
          <w:rFonts w:ascii="Calibri" w:eastAsia="PMingLiU" w:hAnsi="Calibri"/>
        </w:rPr>
        <w:t xml:space="preserve"> CustomerSource</w:t>
      </w:r>
      <w:r w:rsidRPr="00364B3E">
        <w:rPr>
          <w:rFonts w:ascii="Calibri" w:eastAsia="PMingLiU" w:hAnsi="Calibri" w:cs="MingLiU"/>
        </w:rPr>
        <w:t>。</w:t>
      </w:r>
      <w:r w:rsidRPr="00364B3E">
        <w:rPr>
          <w:rFonts w:ascii="Calibri" w:eastAsia="PMingLiU" w:hAnsi="Calibri" w:cs="MingLiU"/>
          <w:color w:val="000000" w:themeColor="text1"/>
          <w:szCs w:val="18"/>
        </w:rPr>
        <w:t>如需有關</w:t>
      </w:r>
      <w:r w:rsidRPr="00364B3E">
        <w:rPr>
          <w:rFonts w:ascii="Calibri" w:eastAsia="PMingLiU" w:hAnsi="Calibri" w:cs="Tahoma"/>
          <w:color w:val="000000" w:themeColor="text1"/>
          <w:szCs w:val="18"/>
        </w:rPr>
        <w:t xml:space="preserve"> </w:t>
      </w:r>
      <w:r w:rsidRPr="00364B3E">
        <w:rPr>
          <w:rFonts w:ascii="Calibri" w:eastAsia="PMingLiU" w:hAnsi="Calibri"/>
        </w:rPr>
        <w:t>CustomerSource</w:t>
      </w:r>
      <w:r w:rsidRPr="00364B3E">
        <w:rPr>
          <w:rFonts w:ascii="Calibri" w:eastAsia="PMingLiU" w:hAnsi="Calibri" w:cs="Tahoma"/>
          <w:color w:val="000000" w:themeColor="text1"/>
          <w:szCs w:val="18"/>
        </w:rPr>
        <w:t xml:space="preserve"> </w:t>
      </w:r>
      <w:r w:rsidRPr="00364B3E">
        <w:rPr>
          <w:rFonts w:ascii="Calibri" w:eastAsia="PMingLiU" w:hAnsi="Calibri" w:cs="MingLiU"/>
          <w:color w:val="000000" w:themeColor="text1"/>
          <w:szCs w:val="18"/>
        </w:rPr>
        <w:t>之詳細資訊，請參閱</w:t>
      </w:r>
      <w:r w:rsidRPr="00364B3E">
        <w:rPr>
          <w:rFonts w:ascii="Calibri" w:eastAsia="PMingLiU" w:hAnsi="Calibri" w:cs="Tahoma"/>
          <w:color w:val="000000" w:themeColor="text1"/>
          <w:szCs w:val="18"/>
        </w:rPr>
        <w:t xml:space="preserve"> </w:t>
      </w:r>
      <w:hyperlink r:id="rId109" w:history="1">
        <w:r w:rsidRPr="00364B3E">
          <w:rPr>
            <w:rStyle w:val="Hyperlink"/>
            <w:rFonts w:ascii="Calibri" w:eastAsia="PMingLiU" w:hAnsi="Calibri"/>
          </w:rPr>
          <w:t>https://mbs.microsoft.com/customersource</w:t>
        </w:r>
      </w:hyperlink>
      <w:r w:rsidRPr="00364B3E">
        <w:rPr>
          <w:rFonts w:ascii="Calibri" w:eastAsia="PMingLiU" w:hAnsi="Calibri" w:cs="MingLiU"/>
        </w:rPr>
        <w:t>。</w:t>
      </w:r>
    </w:p>
    <w:p w14:paraId="54F70ADA" w14:textId="77777777" w:rsidR="00364B3E" w:rsidRPr="00866291" w:rsidRDefault="00364B3E" w:rsidP="00364B3E">
      <w:pPr>
        <w:pStyle w:val="ProductList-Body"/>
        <w:rPr>
          <w:rFonts w:ascii="Calibri" w:eastAsia="PMingLiU" w:hAnsi="Calibri"/>
          <w:sz w:val="16"/>
        </w:rPr>
      </w:pPr>
    </w:p>
    <w:p w14:paraId="54F70ADB" w14:textId="77777777" w:rsidR="00364B3E" w:rsidRPr="00364B3E" w:rsidRDefault="00364B3E" w:rsidP="00364B3E">
      <w:pPr>
        <w:pStyle w:val="ProductList-SubSubSectionHeading"/>
        <w:outlineLvl w:val="2"/>
        <w:rPr>
          <w:rFonts w:ascii="Calibri" w:eastAsia="PMingLiU" w:hAnsi="Calibri"/>
          <w:b/>
        </w:rPr>
      </w:pPr>
      <w:bookmarkStart w:id="1653" w:name="_Toc403751567"/>
      <w:r w:rsidRPr="00364B3E">
        <w:rPr>
          <w:rFonts w:ascii="Calibri" w:eastAsia="PMingLiU" w:hAnsi="Calibri"/>
          <w:b/>
          <w:color w:val="00188F"/>
        </w:rPr>
        <w:t>Microsoft Desktop Optimization Pack for Software Assurance</w:t>
      </w:r>
      <w:bookmarkEnd w:id="1647"/>
      <w:bookmarkEnd w:id="1648"/>
      <w:bookmarkEnd w:id="1649"/>
      <w:bookmarkEnd w:id="1650"/>
      <w:bookmarkEnd w:id="1651"/>
      <w:bookmarkEnd w:id="1652"/>
      <w:bookmarkEnd w:id="1653"/>
      <w:r w:rsidRPr="00364B3E">
        <w:rPr>
          <w:rFonts w:ascii="Calibri" w:eastAsia="PMingLiU" w:hAnsi="Calibri"/>
        </w:rPr>
        <w:fldChar w:fldCharType="begin"/>
      </w:r>
      <w:r w:rsidRPr="00364B3E">
        <w:rPr>
          <w:rFonts w:ascii="Calibri" w:eastAsia="PMingLiU" w:hAnsi="Calibri"/>
        </w:rPr>
        <w:instrText>XE "Microsoft Desktop Optimization Pack for SA"</w:instrText>
      </w:r>
      <w:r w:rsidRPr="00364B3E">
        <w:rPr>
          <w:rFonts w:ascii="Calibri" w:eastAsia="PMingLiU" w:hAnsi="Calibri"/>
        </w:rPr>
        <w:fldChar w:fldCharType="end"/>
      </w:r>
    </w:p>
    <w:p w14:paraId="54F70ADC" w14:textId="77777777" w:rsidR="00364B3E" w:rsidRPr="00364B3E" w:rsidRDefault="00364B3E" w:rsidP="00364B3E">
      <w:pPr>
        <w:pStyle w:val="ProductList-Body"/>
        <w:rPr>
          <w:rFonts w:ascii="Calibri" w:eastAsia="PMingLiU" w:hAnsi="Calibri" w:cs="Tahoma"/>
          <w:szCs w:val="18"/>
          <w:lang w:val="zh-TW"/>
        </w:rPr>
      </w:pPr>
      <w:r w:rsidRPr="00364B3E">
        <w:rPr>
          <w:rFonts w:ascii="Calibri" w:eastAsia="PMingLiU" w:hAnsi="Calibri" w:cs="Tahoma"/>
          <w:szCs w:val="18"/>
        </w:rPr>
        <w:t>Microsoft Desktop Optimization Pack for SA (MDOP</w:t>
      </w:r>
      <w:r w:rsidRPr="00364B3E">
        <w:rPr>
          <w:rFonts w:ascii="Calibri" w:eastAsia="PMingLiU" w:hAnsi="Calibri"/>
        </w:rPr>
        <w:fldChar w:fldCharType="begin"/>
      </w:r>
      <w:r w:rsidRPr="00364B3E">
        <w:rPr>
          <w:rFonts w:ascii="Calibri" w:eastAsia="PMingLiU" w:hAnsi="Calibri"/>
        </w:rPr>
        <w:instrText>XE "MDOP"</w:instrText>
      </w:r>
      <w:r w:rsidRPr="00364B3E">
        <w:rPr>
          <w:rFonts w:ascii="Calibri" w:eastAsia="PMingLiU" w:hAnsi="Calibri"/>
        </w:rPr>
        <w:fldChar w:fldCharType="end"/>
      </w:r>
      <w:r w:rsidRPr="00364B3E">
        <w:rPr>
          <w:rFonts w:ascii="Calibri" w:eastAsia="PMingLiU" w:hAnsi="Calibri" w:cs="Tahoma"/>
          <w:szCs w:val="18"/>
        </w:rPr>
        <w:t xml:space="preserve">) </w:t>
      </w:r>
      <w:r w:rsidRPr="00364B3E">
        <w:rPr>
          <w:rFonts w:ascii="Calibri" w:eastAsia="PMingLiU" w:hAnsi="Calibri" w:cs="Tahoma"/>
          <w:szCs w:val="18"/>
        </w:rPr>
        <w:t>是一項選擇性訂購，僅提供具備下列項目之客</w:t>
      </w:r>
      <w:r w:rsidRPr="00364B3E">
        <w:rPr>
          <w:rFonts w:ascii="Calibri" w:eastAsia="PMingLiU" w:hAnsi="Calibri" w:cs="MingLiU"/>
          <w:szCs w:val="18"/>
        </w:rPr>
        <w:t>戶</w:t>
      </w:r>
      <w:r w:rsidRPr="00364B3E">
        <w:rPr>
          <w:rFonts w:ascii="Calibri" w:eastAsia="PMingLiU" w:hAnsi="Calibri" w:cs="MS PGothic"/>
          <w:szCs w:val="18"/>
        </w:rPr>
        <w:t>：</w:t>
      </w:r>
    </w:p>
    <w:p w14:paraId="54F70ADD" w14:textId="77777777" w:rsidR="00364B3E" w:rsidRPr="00364B3E" w:rsidRDefault="00364B3E" w:rsidP="00364B3E">
      <w:pPr>
        <w:pStyle w:val="ProductList-Body"/>
        <w:numPr>
          <w:ilvl w:val="0"/>
          <w:numId w:val="47"/>
        </w:numPr>
        <w:ind w:left="450" w:hanging="270"/>
        <w:rPr>
          <w:rFonts w:ascii="Calibri" w:eastAsia="PMingLiU" w:hAnsi="Calibri" w:cs="Tahoma"/>
          <w:szCs w:val="18"/>
        </w:rPr>
      </w:pPr>
      <w:r w:rsidRPr="00364B3E">
        <w:rPr>
          <w:rFonts w:ascii="Calibri" w:eastAsia="PMingLiU" w:hAnsi="Calibri" w:cs="Tahoma"/>
          <w:szCs w:val="18"/>
        </w:rPr>
        <w:t>針對其</w:t>
      </w:r>
      <w:r w:rsidRPr="00364B3E">
        <w:rPr>
          <w:rFonts w:ascii="Calibri" w:eastAsia="PMingLiU" w:hAnsi="Calibri" w:cs="Tahoma"/>
          <w:szCs w:val="18"/>
        </w:rPr>
        <w:t xml:space="preserve"> Windows </w:t>
      </w:r>
      <w:r w:rsidRPr="00364B3E">
        <w:rPr>
          <w:rFonts w:ascii="Calibri" w:eastAsia="PMingLiU" w:hAnsi="Calibri" w:cs="Tahoma"/>
          <w:szCs w:val="18"/>
        </w:rPr>
        <w:t>桌面作業系統使用權具備有效的</w:t>
      </w:r>
      <w:r w:rsidRPr="00364B3E">
        <w:rPr>
          <w:rFonts w:ascii="Calibri" w:eastAsia="PMingLiU" w:hAnsi="Calibri" w:cs="Tahoma"/>
          <w:szCs w:val="18"/>
        </w:rPr>
        <w:t xml:space="preserve"> SA</w:t>
      </w:r>
      <w:r w:rsidR="00924B3D">
        <w:rPr>
          <w:rFonts w:ascii="Calibri" w:eastAsia="PMingLiU" w:hAnsi="Calibri" w:cs="Tahoma"/>
          <w:szCs w:val="18"/>
        </w:rPr>
        <w:t xml:space="preserve"> </w:t>
      </w:r>
      <w:r w:rsidR="00924B3D" w:rsidRPr="00364B3E">
        <w:rPr>
          <w:rFonts w:ascii="Calibri" w:eastAsia="PMingLiU" w:hAnsi="Calibri" w:cs="Tahoma"/>
          <w:szCs w:val="18"/>
        </w:rPr>
        <w:t>，</w:t>
      </w:r>
      <w:r w:rsidR="00924B3D" w:rsidRPr="00364B3E">
        <w:rPr>
          <w:rFonts w:ascii="Calibri" w:eastAsia="PMingLiU" w:hAnsi="Calibri" w:cs="MingLiU"/>
          <w:szCs w:val="18"/>
        </w:rPr>
        <w:t>或</w:t>
      </w:r>
    </w:p>
    <w:p w14:paraId="54F70ADE" w14:textId="77777777" w:rsidR="00364B3E" w:rsidRPr="00364B3E" w:rsidRDefault="00364B3E" w:rsidP="00364B3E">
      <w:pPr>
        <w:pStyle w:val="ProductList-Body"/>
        <w:numPr>
          <w:ilvl w:val="0"/>
          <w:numId w:val="47"/>
        </w:numPr>
        <w:ind w:left="450" w:hanging="270"/>
        <w:rPr>
          <w:rFonts w:ascii="Calibri" w:eastAsia="PMingLiU" w:hAnsi="Calibri" w:cs="Tahoma"/>
          <w:szCs w:val="18"/>
        </w:rPr>
      </w:pPr>
      <w:r w:rsidRPr="00364B3E">
        <w:rPr>
          <w:rFonts w:ascii="Calibri" w:eastAsia="PMingLiU" w:hAnsi="Calibri" w:cs="Tahoma"/>
          <w:szCs w:val="18"/>
        </w:rPr>
        <w:t xml:space="preserve">Windows </w:t>
      </w:r>
      <w:r w:rsidRPr="00364B3E">
        <w:rPr>
          <w:rFonts w:ascii="Calibri" w:eastAsia="PMingLiU" w:hAnsi="Calibri" w:cs="Tahoma"/>
          <w:szCs w:val="18"/>
        </w:rPr>
        <w:t>虛擬桌面存取的有效訂閱</w:t>
      </w:r>
      <w:r w:rsidRPr="00364B3E">
        <w:rPr>
          <w:rFonts w:ascii="Calibri" w:eastAsia="PMingLiU" w:hAnsi="Calibri"/>
        </w:rPr>
        <w:fldChar w:fldCharType="begin"/>
      </w:r>
      <w:r w:rsidRPr="00364B3E">
        <w:rPr>
          <w:rFonts w:ascii="Calibri" w:eastAsia="PMingLiU" w:hAnsi="Calibri"/>
        </w:rPr>
        <w:instrText xml:space="preserve">XE "Windows </w:instrText>
      </w:r>
      <w:r w:rsidRPr="00364B3E">
        <w:rPr>
          <w:rFonts w:ascii="Calibri" w:eastAsia="PMingLiU" w:hAnsi="Calibri"/>
        </w:rPr>
        <w:instrText>虛擬桌面存取</w:instrText>
      </w:r>
      <w:r w:rsidRPr="00364B3E">
        <w:rPr>
          <w:rFonts w:ascii="Calibri" w:eastAsia="PMingLiU" w:hAnsi="Calibri"/>
        </w:rPr>
        <w:instrText>"</w:instrText>
      </w:r>
      <w:r w:rsidRPr="00364B3E">
        <w:rPr>
          <w:rFonts w:ascii="Calibri" w:eastAsia="PMingLiU" w:hAnsi="Calibri"/>
        </w:rPr>
        <w:fldChar w:fldCharType="end"/>
      </w:r>
    </w:p>
    <w:p w14:paraId="54F70ADF" w14:textId="77777777" w:rsidR="00364B3E" w:rsidRPr="00866291" w:rsidRDefault="00364B3E" w:rsidP="00364B3E">
      <w:pPr>
        <w:pStyle w:val="ProductList-Body"/>
        <w:rPr>
          <w:rFonts w:ascii="Calibri" w:eastAsia="PMingLiU" w:hAnsi="Calibri" w:cs="Tahoma"/>
          <w:color w:val="000000"/>
          <w:sz w:val="16"/>
          <w:szCs w:val="18"/>
        </w:rPr>
      </w:pPr>
    </w:p>
    <w:p w14:paraId="54F70AE0" w14:textId="77777777" w:rsidR="00364B3E" w:rsidRPr="00364B3E" w:rsidRDefault="00364B3E" w:rsidP="00364B3E">
      <w:pPr>
        <w:pStyle w:val="ProductList-SubSubSectionHeading"/>
        <w:outlineLvl w:val="2"/>
        <w:rPr>
          <w:rFonts w:ascii="Calibri" w:eastAsia="PMingLiU" w:hAnsi="Calibri"/>
          <w:b/>
        </w:rPr>
      </w:pPr>
      <w:bookmarkStart w:id="1654" w:name="SA_VirtualizationRightsforWinDesktop"/>
      <w:bookmarkStart w:id="1655" w:name="_Toc380655542"/>
      <w:bookmarkStart w:id="1656" w:name="_Toc380513493"/>
      <w:bookmarkStart w:id="1657" w:name="_Toc379797457"/>
      <w:bookmarkStart w:id="1658" w:name="_Toc403751568"/>
      <w:r w:rsidRPr="00364B3E">
        <w:rPr>
          <w:rFonts w:ascii="Calibri" w:eastAsia="PMingLiU" w:hAnsi="Calibri"/>
          <w:b/>
          <w:color w:val="00188F"/>
        </w:rPr>
        <w:t xml:space="preserve">Windows </w:t>
      </w:r>
      <w:r w:rsidRPr="00364B3E">
        <w:rPr>
          <w:rFonts w:ascii="Calibri" w:eastAsia="PMingLiU" w:hAnsi="Calibri"/>
          <w:b/>
          <w:color w:val="00188F"/>
        </w:rPr>
        <w:t>和</w:t>
      </w:r>
      <w:r w:rsidRPr="00364B3E">
        <w:rPr>
          <w:rFonts w:ascii="Calibri" w:eastAsia="PMingLiU" w:hAnsi="Calibri"/>
          <w:b/>
          <w:color w:val="00188F"/>
        </w:rPr>
        <w:t xml:space="preserve"> Windows Embedded </w:t>
      </w:r>
      <w:r w:rsidRPr="00364B3E">
        <w:rPr>
          <w:rFonts w:ascii="Calibri" w:eastAsia="PMingLiU" w:hAnsi="Calibri"/>
          <w:b/>
          <w:color w:val="00188F"/>
        </w:rPr>
        <w:t>授權桌面的虛擬化權</w:t>
      </w:r>
      <w:r w:rsidRPr="00364B3E">
        <w:rPr>
          <w:rFonts w:ascii="Calibri" w:eastAsia="PMingLiU" w:hAnsi="Calibri" w:cs="MingLiU"/>
          <w:b/>
          <w:color w:val="00188F"/>
        </w:rPr>
        <w:t>利</w:t>
      </w:r>
      <w:bookmarkEnd w:id="1654"/>
      <w:bookmarkEnd w:id="1655"/>
      <w:bookmarkEnd w:id="1656"/>
      <w:bookmarkEnd w:id="1657"/>
      <w:bookmarkEnd w:id="1658"/>
    </w:p>
    <w:p w14:paraId="54F70AE1" w14:textId="77777777" w:rsidR="00364B3E" w:rsidRPr="00364B3E" w:rsidRDefault="00364B3E" w:rsidP="00364B3E">
      <w:pPr>
        <w:pStyle w:val="ProductList-Body"/>
        <w:rPr>
          <w:rFonts w:ascii="Calibri" w:eastAsia="PMingLiU" w:hAnsi="Calibri" w:cs="Tahoma"/>
          <w:color w:val="000000"/>
          <w:szCs w:val="18"/>
        </w:rPr>
      </w:pPr>
      <w:r w:rsidRPr="00364B3E">
        <w:rPr>
          <w:rFonts w:ascii="Calibri" w:eastAsia="PMingLiU" w:hAnsi="Calibri" w:cs="Tahoma"/>
          <w:color w:val="000000"/>
          <w:szCs w:val="18"/>
        </w:rPr>
        <w:t>此使用權利最多可以在四部本機虛擬機器上執行軟體。如需進一步使用權利的詳細資訊，請參</w:t>
      </w:r>
      <w:r w:rsidRPr="00364B3E">
        <w:rPr>
          <w:rFonts w:ascii="Calibri" w:eastAsia="PMingLiU" w:hAnsi="Calibri" w:cs="MingLiU"/>
          <w:color w:val="000000"/>
          <w:szCs w:val="18"/>
        </w:rPr>
        <w:t>閱</w:t>
      </w:r>
      <w:r w:rsidRPr="00364B3E">
        <w:rPr>
          <w:rFonts w:ascii="Calibri" w:eastAsia="PMingLiU" w:hAnsi="Calibri" w:cs="Tahoma"/>
          <w:color w:val="000000"/>
          <w:szCs w:val="18"/>
        </w:rPr>
        <w:t xml:space="preserve"> </w:t>
      </w:r>
      <w:r w:rsidRPr="00364B3E">
        <w:rPr>
          <w:rFonts w:ascii="Calibri" w:eastAsia="PMingLiU" w:hAnsi="Calibri" w:cs="Tahoma"/>
          <w:color w:val="000000" w:themeColor="text1"/>
          <w:szCs w:val="18"/>
        </w:rPr>
        <w:t xml:space="preserve">PUR </w:t>
      </w:r>
      <w:hyperlink r:id="rId110" w:history="1">
        <w:r w:rsidRPr="00364B3E">
          <w:rPr>
            <w:rStyle w:val="Hyperlink"/>
            <w:rFonts w:ascii="Calibri" w:eastAsia="PMingLiU" w:hAnsi="Calibri"/>
          </w:rPr>
          <w:t>http://go.microsoft.com/?linkid=9839207</w:t>
        </w:r>
      </w:hyperlink>
      <w:r w:rsidRPr="00364B3E">
        <w:rPr>
          <w:rFonts w:ascii="Calibri" w:eastAsia="PMingLiU" w:hAnsi="Calibri" w:cs="MingLiU"/>
          <w:color w:val="000000"/>
          <w:szCs w:val="18"/>
        </w:rPr>
        <w:t>。</w:t>
      </w:r>
    </w:p>
    <w:p w14:paraId="54F70AE2" w14:textId="77777777" w:rsidR="00364B3E" w:rsidRPr="00866291" w:rsidRDefault="00364B3E" w:rsidP="00364B3E">
      <w:pPr>
        <w:pStyle w:val="ProductList-Body"/>
        <w:rPr>
          <w:rFonts w:ascii="Calibri" w:eastAsia="PMingLiU" w:hAnsi="Calibri"/>
          <w:color w:val="000000" w:themeColor="text1"/>
          <w:sz w:val="16"/>
          <w:szCs w:val="18"/>
        </w:rPr>
      </w:pPr>
      <w:bookmarkStart w:id="1659" w:name="_Toc257907651"/>
      <w:bookmarkStart w:id="1660" w:name="_Toc233026785"/>
    </w:p>
    <w:p w14:paraId="54F70AE3" w14:textId="77777777" w:rsidR="00364B3E" w:rsidRPr="00364B3E" w:rsidRDefault="00364B3E" w:rsidP="00364B3E">
      <w:pPr>
        <w:pStyle w:val="ProductList-SubSubSectionHeading"/>
        <w:outlineLvl w:val="2"/>
        <w:rPr>
          <w:rFonts w:ascii="Calibri" w:eastAsia="PMingLiU" w:hAnsi="Calibri"/>
          <w:b/>
        </w:rPr>
      </w:pPr>
      <w:bookmarkStart w:id="1661" w:name="SA_WindowsVDARights"/>
      <w:bookmarkStart w:id="1662" w:name="_Toc380655543"/>
      <w:bookmarkStart w:id="1663" w:name="_Toc380513494"/>
      <w:bookmarkStart w:id="1664" w:name="_Toc379797458"/>
      <w:bookmarkStart w:id="1665" w:name="_Toc372892152"/>
      <w:bookmarkStart w:id="1666" w:name="_Toc336338245"/>
      <w:bookmarkStart w:id="1667" w:name="_Toc403751569"/>
      <w:r w:rsidRPr="00364B3E">
        <w:rPr>
          <w:rFonts w:ascii="Calibri" w:eastAsia="PMingLiU" w:hAnsi="Calibri"/>
          <w:b/>
          <w:color w:val="00188F"/>
        </w:rPr>
        <w:t xml:space="preserve">Windows </w:t>
      </w:r>
      <w:r w:rsidRPr="00364B3E">
        <w:rPr>
          <w:rFonts w:ascii="Calibri" w:eastAsia="PMingLiU" w:hAnsi="Calibri" w:cs="MingLiU"/>
          <w:b/>
          <w:color w:val="00188F"/>
        </w:rPr>
        <w:t>虛擬桌面存取</w:t>
      </w:r>
      <w:r w:rsidRPr="00364B3E">
        <w:rPr>
          <w:rFonts w:ascii="Calibri" w:eastAsia="PMingLiU" w:hAnsi="Calibri"/>
          <w:b/>
          <w:color w:val="00188F"/>
        </w:rPr>
        <w:t xml:space="preserve"> (VDA)</w:t>
      </w:r>
      <w:r w:rsidRPr="00364B3E">
        <w:rPr>
          <w:rFonts w:ascii="Calibri" w:eastAsia="PMingLiU" w:hAnsi="Calibri"/>
        </w:rPr>
        <w:fldChar w:fldCharType="begin"/>
      </w:r>
      <w:r w:rsidRPr="00364B3E">
        <w:rPr>
          <w:rFonts w:ascii="Calibri" w:eastAsia="PMingLiU" w:hAnsi="Calibri"/>
        </w:rPr>
        <w:instrText xml:space="preserve">XE "Windows </w:instrText>
      </w:r>
      <w:r w:rsidRPr="00364B3E">
        <w:rPr>
          <w:rFonts w:ascii="Calibri" w:eastAsia="PMingLiU" w:hAnsi="Calibri" w:cs="MingLiU"/>
        </w:rPr>
        <w:instrText>虛擬桌面存取</w:instrText>
      </w:r>
      <w:r w:rsidRPr="00364B3E">
        <w:rPr>
          <w:rFonts w:ascii="Calibri" w:eastAsia="PMingLiU" w:hAnsi="Calibri"/>
        </w:rPr>
        <w:instrText>"</w:instrText>
      </w:r>
      <w:r w:rsidRPr="00364B3E">
        <w:rPr>
          <w:rFonts w:ascii="Calibri" w:eastAsia="PMingLiU" w:hAnsi="Calibri"/>
        </w:rPr>
        <w:fldChar w:fldCharType="end"/>
      </w:r>
      <w:bookmarkEnd w:id="1659"/>
      <w:r w:rsidRPr="00364B3E">
        <w:rPr>
          <w:rFonts w:ascii="Calibri" w:eastAsia="PMingLiU" w:hAnsi="Calibri"/>
          <w:b/>
          <w:color w:val="00188F"/>
        </w:rPr>
        <w:t xml:space="preserve"> </w:t>
      </w:r>
      <w:r w:rsidRPr="00364B3E">
        <w:rPr>
          <w:rFonts w:ascii="Calibri" w:eastAsia="PMingLiU" w:hAnsi="Calibri"/>
          <w:b/>
          <w:color w:val="00188F"/>
        </w:rPr>
        <w:t>權</w:t>
      </w:r>
      <w:r w:rsidRPr="00364B3E">
        <w:rPr>
          <w:rFonts w:ascii="Calibri" w:eastAsia="PMingLiU" w:hAnsi="Calibri" w:cs="MingLiU"/>
          <w:b/>
          <w:color w:val="00188F"/>
        </w:rPr>
        <w:t>利</w:t>
      </w:r>
      <w:bookmarkEnd w:id="1661"/>
      <w:bookmarkEnd w:id="1662"/>
      <w:bookmarkEnd w:id="1663"/>
      <w:bookmarkEnd w:id="1664"/>
      <w:bookmarkEnd w:id="1665"/>
      <w:bookmarkEnd w:id="1666"/>
      <w:bookmarkEnd w:id="1667"/>
    </w:p>
    <w:p w14:paraId="54F70AE4" w14:textId="77777777" w:rsidR="00364B3E" w:rsidRPr="00364B3E" w:rsidRDefault="00364B3E" w:rsidP="00364B3E">
      <w:pPr>
        <w:pStyle w:val="ProductList-Body"/>
        <w:rPr>
          <w:rFonts w:ascii="Calibri" w:eastAsia="PMingLiU" w:hAnsi="Calibri" w:cs="Tahoma"/>
          <w:color w:val="000000" w:themeColor="text1"/>
          <w:szCs w:val="18"/>
        </w:rPr>
      </w:pPr>
      <w:r w:rsidRPr="00364B3E">
        <w:rPr>
          <w:rFonts w:ascii="Calibri" w:eastAsia="PMingLiU" w:hAnsi="Calibri" w:cs="Tahoma"/>
          <w:color w:val="000000" w:themeColor="text1"/>
          <w:szCs w:val="18"/>
        </w:rPr>
        <w:t xml:space="preserve">Windows VDA </w:t>
      </w:r>
      <w:r w:rsidRPr="00364B3E">
        <w:rPr>
          <w:rFonts w:ascii="Calibri" w:eastAsia="PMingLiU" w:hAnsi="Calibri" w:cs="MingLiU"/>
          <w:color w:val="000000" w:themeColor="text1"/>
          <w:szCs w:val="18"/>
        </w:rPr>
        <w:t>權利提供給客戶其訂閱期間可取得之最新版</w:t>
      </w:r>
      <w:r w:rsidRPr="00364B3E">
        <w:rPr>
          <w:rFonts w:ascii="Calibri" w:eastAsia="PMingLiU" w:hAnsi="Calibri" w:cs="Tahoma"/>
          <w:color w:val="000000" w:themeColor="text1"/>
          <w:szCs w:val="18"/>
        </w:rPr>
        <w:t xml:space="preserve"> Windows </w:t>
      </w:r>
      <w:r w:rsidRPr="00364B3E">
        <w:rPr>
          <w:rFonts w:ascii="Calibri" w:eastAsia="PMingLiU" w:hAnsi="Calibri" w:cs="MingLiU"/>
          <w:color w:val="000000" w:themeColor="text1"/>
          <w:szCs w:val="18"/>
        </w:rPr>
        <w:t>桌面作業系統或</w:t>
      </w:r>
      <w:r w:rsidRPr="00364B3E">
        <w:rPr>
          <w:rFonts w:ascii="Calibri" w:eastAsia="PMingLiU" w:hAnsi="Calibri" w:cs="Tahoma"/>
          <w:color w:val="000000" w:themeColor="text1"/>
          <w:szCs w:val="18"/>
        </w:rPr>
        <w:t xml:space="preserve"> Windows Embedded </w:t>
      </w:r>
      <w:r w:rsidRPr="00364B3E">
        <w:rPr>
          <w:rFonts w:ascii="Calibri" w:eastAsia="PMingLiU" w:hAnsi="Calibri" w:cs="MingLiU"/>
          <w:color w:val="000000" w:themeColor="text1"/>
          <w:szCs w:val="18"/>
        </w:rPr>
        <w:t>作業系統的執行權利。</w:t>
      </w:r>
    </w:p>
    <w:p w14:paraId="54F70AE5" w14:textId="77777777" w:rsidR="00364B3E" w:rsidRPr="00866291" w:rsidRDefault="00364B3E" w:rsidP="00364B3E">
      <w:pPr>
        <w:pStyle w:val="ProductList-Body"/>
        <w:rPr>
          <w:rFonts w:ascii="Calibri" w:eastAsia="PMingLiU" w:hAnsi="Calibri" w:cs="Tahoma"/>
          <w:color w:val="000000" w:themeColor="text1"/>
          <w:sz w:val="16"/>
          <w:szCs w:val="18"/>
        </w:rPr>
      </w:pPr>
    </w:p>
    <w:p w14:paraId="54F70AE6" w14:textId="77777777" w:rsidR="00364B3E" w:rsidRPr="00364B3E" w:rsidRDefault="00364B3E" w:rsidP="00364B3E">
      <w:pPr>
        <w:pStyle w:val="ProductList-Body"/>
        <w:rPr>
          <w:rFonts w:ascii="Calibri" w:eastAsia="PMingLiU" w:hAnsi="Calibri" w:cs="Tahoma"/>
          <w:color w:val="000000" w:themeColor="text1"/>
          <w:szCs w:val="18"/>
        </w:rPr>
      </w:pPr>
      <w:r w:rsidRPr="00364B3E">
        <w:rPr>
          <w:rFonts w:ascii="Calibri" w:eastAsia="PMingLiU" w:hAnsi="Calibri" w:cs="MingLiU"/>
          <w:color w:val="000000" w:themeColor="text1"/>
          <w:szCs w:val="18"/>
        </w:rPr>
        <w:t>如需有關</w:t>
      </w:r>
      <w:r w:rsidRPr="00364B3E">
        <w:rPr>
          <w:rFonts w:ascii="Calibri" w:eastAsia="PMingLiU" w:hAnsi="Calibri" w:cs="Tahoma"/>
          <w:color w:val="000000" w:themeColor="text1"/>
          <w:szCs w:val="18"/>
        </w:rPr>
        <w:t xml:space="preserve"> VDA </w:t>
      </w:r>
      <w:r w:rsidRPr="00364B3E">
        <w:rPr>
          <w:rFonts w:ascii="Calibri" w:eastAsia="PMingLiU" w:hAnsi="Calibri" w:cs="MingLiU"/>
          <w:color w:val="000000" w:themeColor="text1"/>
          <w:szCs w:val="18"/>
        </w:rPr>
        <w:t>之詳細資訊，請參閱</w:t>
      </w:r>
      <w:r w:rsidRPr="00364B3E">
        <w:rPr>
          <w:rFonts w:ascii="Calibri" w:eastAsia="PMingLiU" w:hAnsi="Calibri" w:cs="Tahoma"/>
          <w:color w:val="000000" w:themeColor="text1"/>
          <w:szCs w:val="18"/>
        </w:rPr>
        <w:t xml:space="preserve"> PUR </w:t>
      </w:r>
      <w:hyperlink r:id="rId111" w:history="1">
        <w:r w:rsidRPr="00364B3E">
          <w:rPr>
            <w:rStyle w:val="Hyperlink"/>
            <w:rFonts w:ascii="Calibri" w:eastAsia="PMingLiU" w:hAnsi="Calibri"/>
          </w:rPr>
          <w:t>http://go.microsoft.com/?linkid=9839207</w:t>
        </w:r>
      </w:hyperlink>
      <w:r w:rsidRPr="00364B3E">
        <w:rPr>
          <w:rFonts w:ascii="Calibri" w:eastAsia="PMingLiU" w:hAnsi="Calibri" w:cs="MingLiU"/>
          <w:color w:val="000000" w:themeColor="text1"/>
          <w:szCs w:val="18"/>
        </w:rPr>
        <w:t>。對於未涵蓋於</w:t>
      </w:r>
      <w:r w:rsidRPr="00364B3E">
        <w:rPr>
          <w:rFonts w:ascii="Calibri" w:eastAsia="PMingLiU" w:hAnsi="Calibri" w:cs="Tahoma"/>
          <w:color w:val="000000" w:themeColor="text1"/>
          <w:szCs w:val="18"/>
        </w:rPr>
        <w:t xml:space="preserve"> Windows </w:t>
      </w:r>
      <w:r w:rsidRPr="00364B3E">
        <w:rPr>
          <w:rFonts w:ascii="Calibri" w:eastAsia="PMingLiU" w:hAnsi="Calibri" w:cs="MingLiU"/>
          <w:color w:val="000000" w:themeColor="text1"/>
          <w:szCs w:val="18"/>
        </w:rPr>
        <w:t>之</w:t>
      </w:r>
      <w:r w:rsidRPr="00364B3E">
        <w:rPr>
          <w:rFonts w:ascii="Calibri" w:eastAsia="PMingLiU" w:hAnsi="Calibri" w:cs="Tahoma"/>
          <w:color w:val="000000" w:themeColor="text1"/>
          <w:szCs w:val="18"/>
        </w:rPr>
        <w:t xml:space="preserve"> SA </w:t>
      </w:r>
      <w:r w:rsidRPr="00364B3E">
        <w:rPr>
          <w:rFonts w:ascii="Calibri" w:eastAsia="PMingLiU" w:hAnsi="Calibri" w:cs="MingLiU"/>
          <w:color w:val="000000" w:themeColor="text1"/>
          <w:szCs w:val="18"/>
        </w:rPr>
        <w:t>之裝置，也可經由個別的訂閱使用權取得</w:t>
      </w:r>
      <w:r w:rsidRPr="00364B3E">
        <w:rPr>
          <w:rFonts w:ascii="Calibri" w:eastAsia="PMingLiU" w:hAnsi="Calibri" w:cs="Tahoma"/>
          <w:color w:val="000000" w:themeColor="text1"/>
          <w:szCs w:val="18"/>
        </w:rPr>
        <w:t xml:space="preserve"> VDA</w:t>
      </w:r>
      <w:r w:rsidRPr="00364B3E">
        <w:rPr>
          <w:rFonts w:ascii="Calibri" w:eastAsia="PMingLiU" w:hAnsi="Calibri" w:cs="MingLiU"/>
          <w:color w:val="000000" w:themeColor="text1"/>
          <w:szCs w:val="18"/>
        </w:rPr>
        <w:t>。</w:t>
      </w:r>
    </w:p>
    <w:p w14:paraId="54F70AE7" w14:textId="77777777" w:rsidR="00364B3E" w:rsidRPr="00866291" w:rsidRDefault="00364B3E" w:rsidP="00364B3E">
      <w:pPr>
        <w:pStyle w:val="ProductList-Body"/>
        <w:rPr>
          <w:rFonts w:ascii="Calibri" w:eastAsia="PMingLiU" w:hAnsi="Calibri" w:cs="Tahoma"/>
          <w:b/>
          <w:bCs/>
          <w:color w:val="000000" w:themeColor="text1"/>
          <w:sz w:val="16"/>
          <w:szCs w:val="18"/>
        </w:rPr>
      </w:pPr>
    </w:p>
    <w:p w14:paraId="54F70AE8" w14:textId="77777777" w:rsidR="00364B3E" w:rsidRPr="00364B3E" w:rsidRDefault="00364B3E" w:rsidP="00364B3E">
      <w:pPr>
        <w:pStyle w:val="ProductList-SubSubSectionHeading"/>
        <w:outlineLvl w:val="2"/>
        <w:rPr>
          <w:rFonts w:ascii="Calibri" w:eastAsia="PMingLiU" w:hAnsi="Calibri"/>
          <w:b/>
        </w:rPr>
      </w:pPr>
      <w:bookmarkStart w:id="1668" w:name="SA_StepUpLicenseAvailability"/>
      <w:bookmarkStart w:id="1669" w:name="_Toc380655544"/>
      <w:bookmarkStart w:id="1670" w:name="_Toc380513495"/>
      <w:bookmarkStart w:id="1671" w:name="_Toc379797459"/>
      <w:bookmarkStart w:id="1672" w:name="_Toc403751570"/>
      <w:bookmarkEnd w:id="1660"/>
      <w:r w:rsidRPr="00364B3E">
        <w:rPr>
          <w:rFonts w:ascii="Calibri" w:eastAsia="PMingLiU" w:hAnsi="Calibri" w:cs="MingLiU"/>
          <w:b/>
          <w:color w:val="00188F"/>
        </w:rPr>
        <w:t>升級</w:t>
      </w:r>
      <w:r w:rsidRPr="00364B3E">
        <w:rPr>
          <w:rFonts w:ascii="Calibri" w:eastAsia="PMingLiU" w:hAnsi="Calibri"/>
          <w:b/>
          <w:color w:val="00188F"/>
        </w:rPr>
        <w:t>使用權可用</w:t>
      </w:r>
      <w:r w:rsidRPr="00364B3E">
        <w:rPr>
          <w:rFonts w:ascii="Calibri" w:eastAsia="PMingLiU" w:hAnsi="Calibri" w:cs="MingLiU"/>
          <w:b/>
          <w:color w:val="00188F"/>
        </w:rPr>
        <w:t>性</w:t>
      </w:r>
      <w:bookmarkEnd w:id="1668"/>
      <w:bookmarkEnd w:id="1669"/>
      <w:bookmarkEnd w:id="1670"/>
      <w:bookmarkEnd w:id="1671"/>
      <w:bookmarkEnd w:id="1672"/>
    </w:p>
    <w:p w14:paraId="54F70AE9" w14:textId="77777777" w:rsidR="00364B3E" w:rsidRPr="00364B3E" w:rsidRDefault="00364B3E" w:rsidP="00364B3E">
      <w:pPr>
        <w:pStyle w:val="ProductList-Body"/>
        <w:rPr>
          <w:rFonts w:ascii="Calibri" w:eastAsia="PMingLiU" w:hAnsi="Calibri" w:cs="Tahoma"/>
          <w:color w:val="000000" w:themeColor="text1"/>
          <w:szCs w:val="18"/>
        </w:rPr>
      </w:pPr>
      <w:r w:rsidRPr="00364B3E">
        <w:rPr>
          <w:rFonts w:ascii="Calibri" w:eastAsia="PMingLiU" w:hAnsi="Calibri" w:cs="Tahoma"/>
          <w:color w:val="000000" w:themeColor="text1"/>
          <w:szCs w:val="18"/>
        </w:rPr>
        <w:t>針對部分產品之較低等級版本具備有</w:t>
      </w:r>
      <w:r w:rsidRPr="00364B3E">
        <w:rPr>
          <w:rFonts w:ascii="Calibri" w:eastAsia="PMingLiU" w:hAnsi="Calibri" w:cs="MingLiU"/>
          <w:color w:val="000000" w:themeColor="text1"/>
          <w:szCs w:val="18"/>
        </w:rPr>
        <w:t>效</w:t>
      </w:r>
      <w:r w:rsidRPr="00364B3E">
        <w:rPr>
          <w:rFonts w:ascii="Calibri" w:eastAsia="PMingLiU" w:hAnsi="Calibri" w:cs="Tahoma"/>
          <w:color w:val="000000" w:themeColor="text1"/>
          <w:szCs w:val="18"/>
        </w:rPr>
        <w:t xml:space="preserve"> SA </w:t>
      </w:r>
      <w:r w:rsidRPr="00364B3E">
        <w:rPr>
          <w:rFonts w:ascii="Calibri" w:eastAsia="PMingLiU" w:hAnsi="Calibri" w:cs="Tahoma"/>
          <w:color w:val="000000" w:themeColor="text1"/>
          <w:szCs w:val="18"/>
        </w:rPr>
        <w:t>之客戶，得將產品移轉至較高等級版本，其可透過升級使用權進行此動作，詳如下表所述，但</w:t>
      </w:r>
      <w:r w:rsidRPr="00364B3E">
        <w:rPr>
          <w:rFonts w:ascii="Calibri" w:eastAsia="PMingLiU" w:hAnsi="Calibri" w:cs="Tahoma"/>
          <w:color w:val="000000" w:themeColor="text1"/>
          <w:szCs w:val="18"/>
        </w:rPr>
        <w:t xml:space="preserve"> MPSA </w:t>
      </w:r>
      <w:r w:rsidRPr="00364B3E">
        <w:rPr>
          <w:rFonts w:ascii="Calibri" w:eastAsia="PMingLiU" w:hAnsi="Calibri" w:cs="Tahoma"/>
          <w:color w:val="000000" w:themeColor="text1"/>
          <w:szCs w:val="18"/>
        </w:rPr>
        <w:t>除外，其並不包括升級使用權選項。必須取得升級使用權，且僅有依相同之大量授權合約</w:t>
      </w:r>
      <w:r w:rsidRPr="00364B3E">
        <w:rPr>
          <w:rFonts w:ascii="Calibri" w:eastAsia="PMingLiU" w:hAnsi="Calibri" w:cs="MingLiU"/>
          <w:color w:val="000000" w:themeColor="text1"/>
          <w:szCs w:val="18"/>
        </w:rPr>
        <w:t>及</w:t>
      </w:r>
      <w:r w:rsidRPr="00364B3E">
        <w:rPr>
          <w:rFonts w:ascii="Calibri" w:eastAsia="PMingLiU" w:hAnsi="Calibri" w:cs="Tahoma"/>
          <w:color w:val="000000" w:themeColor="text1"/>
          <w:szCs w:val="18"/>
        </w:rPr>
        <w:t xml:space="preserve"> Enrollment (</w:t>
      </w:r>
      <w:r w:rsidRPr="00364B3E">
        <w:rPr>
          <w:rFonts w:ascii="Calibri" w:eastAsia="PMingLiU" w:hAnsi="Calibri" w:cs="Tahoma"/>
          <w:color w:val="000000" w:themeColor="text1"/>
          <w:szCs w:val="18"/>
        </w:rPr>
        <w:t>若有的話</w:t>
      </w:r>
      <w:r w:rsidRPr="00364B3E">
        <w:rPr>
          <w:rFonts w:ascii="Calibri" w:eastAsia="PMingLiU" w:hAnsi="Calibri" w:cs="Tahoma"/>
          <w:color w:val="000000" w:themeColor="text1"/>
          <w:szCs w:val="18"/>
        </w:rPr>
        <w:t xml:space="preserve">) </w:t>
      </w:r>
      <w:r w:rsidRPr="00364B3E">
        <w:rPr>
          <w:rFonts w:ascii="Calibri" w:eastAsia="PMingLiU" w:hAnsi="Calibri" w:cs="Tahoma"/>
          <w:color w:val="000000" w:themeColor="text1"/>
          <w:szCs w:val="18"/>
        </w:rPr>
        <w:t>取得之使用權始有效，亦即依據原始取得之合格產品的</w:t>
      </w:r>
      <w:r w:rsidRPr="00364B3E">
        <w:rPr>
          <w:rFonts w:ascii="Calibri" w:eastAsia="PMingLiU" w:hAnsi="Calibri" w:cs="Tahoma"/>
          <w:color w:val="000000" w:themeColor="text1"/>
          <w:szCs w:val="18"/>
        </w:rPr>
        <w:t xml:space="preserve"> SA </w:t>
      </w:r>
      <w:r w:rsidRPr="00364B3E">
        <w:rPr>
          <w:rFonts w:ascii="Calibri" w:eastAsia="PMingLiU" w:hAnsi="Calibri" w:cs="Tahoma"/>
          <w:color w:val="000000" w:themeColor="text1"/>
          <w:szCs w:val="18"/>
        </w:rPr>
        <w:t>範圍。客戶是否能依升級使用權取得使用軟體的權利之前提條件為其是否擁有並保留合格產品之使用權。客戶無法單獨將合格產品之使用權自升級使用權進行移轉。客戶依升級使用權取得之永久權利會取代合格產品之基礎使用權。如需詳細資訊，請參閱下列位置之＜企業版升級使用權大量授權摘要＞</w:t>
      </w:r>
      <w:r w:rsidRPr="00364B3E">
        <w:rPr>
          <w:rFonts w:ascii="Calibri" w:eastAsia="PMingLiU" w:hAnsi="Calibri" w:cs="Tahoma"/>
          <w:color w:val="000000" w:themeColor="text1"/>
          <w:szCs w:val="18"/>
        </w:rPr>
        <w:t>(Enterprise Edition Step-up License Volume Licensing Brief)</w:t>
      </w:r>
      <w:r w:rsidRPr="00364B3E">
        <w:rPr>
          <w:rFonts w:ascii="Calibri" w:eastAsia="PMingLiU" w:hAnsi="Calibri" w:cs="Tahoma"/>
          <w:color w:val="000000" w:themeColor="text1"/>
          <w:szCs w:val="18"/>
        </w:rPr>
        <w:t>：</w:t>
      </w:r>
      <w:hyperlink r:id="rId112" w:history="1">
        <w:r w:rsidRPr="00364B3E">
          <w:rPr>
            <w:rStyle w:val="Hyperlink"/>
            <w:rFonts w:ascii="Calibri" w:eastAsia="PMingLiU" w:hAnsi="Calibri" w:cs="Tahoma"/>
            <w:szCs w:val="18"/>
          </w:rPr>
          <w:t>http://www.microsoft.com/licensing</w:t>
        </w:r>
      </w:hyperlink>
    </w:p>
    <w:p w14:paraId="54F70AEA" w14:textId="77777777" w:rsidR="00364B3E" w:rsidRPr="00866291" w:rsidRDefault="00364B3E" w:rsidP="00364B3E">
      <w:pPr>
        <w:pStyle w:val="ProductList-Body"/>
        <w:rPr>
          <w:rFonts w:ascii="Calibri" w:eastAsia="PMingLiU" w:hAnsi="Calibri" w:cs="Tahoma"/>
          <w:color w:val="000000" w:themeColor="text1"/>
          <w:sz w:val="16"/>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64B3E" w:rsidRPr="00364B3E" w14:paraId="54F70AED" w14:textId="77777777" w:rsidTr="008272EB">
        <w:trPr>
          <w:tblHeader/>
        </w:trPr>
        <w:tc>
          <w:tcPr>
            <w:tcW w:w="5355"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14:paraId="54F70AEB" w14:textId="77777777" w:rsidR="00364B3E" w:rsidRPr="00364B3E" w:rsidRDefault="00364B3E">
            <w:pPr>
              <w:pStyle w:val="ProductList-Body"/>
              <w:spacing w:before="20" w:after="20" w:line="256" w:lineRule="auto"/>
              <w:rPr>
                <w:rFonts w:ascii="Calibri" w:eastAsia="PMingLiU" w:hAnsi="Calibri" w:cs="Tahoma"/>
                <w:color w:val="FFFFFF" w:themeColor="background1"/>
                <w:szCs w:val="18"/>
                <w:lang w:val="zh-TW" w:eastAsia="zh-TW" w:bidi="zh-TW"/>
              </w:rPr>
            </w:pPr>
            <w:r w:rsidRPr="00364B3E">
              <w:rPr>
                <w:rFonts w:ascii="Calibri" w:eastAsia="PMingLiU" w:hAnsi="Calibri" w:cs="Tahoma"/>
                <w:color w:val="FFFFFF" w:themeColor="background1"/>
                <w:szCs w:val="18"/>
              </w:rPr>
              <w:t>升級來</w:t>
            </w:r>
            <w:r w:rsidRPr="00364B3E">
              <w:rPr>
                <w:rFonts w:ascii="Calibri" w:eastAsia="PMingLiU" w:hAnsi="Calibri" w:cs="MingLiU"/>
                <w:color w:val="FFFFFF" w:themeColor="background1"/>
                <w:szCs w:val="18"/>
              </w:rPr>
              <w:t>源</w:t>
            </w:r>
          </w:p>
        </w:tc>
        <w:tc>
          <w:tcPr>
            <w:tcW w:w="5355"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14:paraId="54F70AEC" w14:textId="77777777" w:rsidR="00364B3E" w:rsidRPr="00364B3E" w:rsidRDefault="00364B3E">
            <w:pPr>
              <w:pStyle w:val="ProductList-Body"/>
              <w:spacing w:before="20" w:after="20" w:line="256" w:lineRule="auto"/>
              <w:rPr>
                <w:rFonts w:ascii="Calibri" w:eastAsia="PMingLiU" w:hAnsi="Calibri" w:cs="Tahoma"/>
                <w:color w:val="FFFFFF" w:themeColor="background1"/>
                <w:szCs w:val="18"/>
                <w:lang w:val="zh-TW" w:eastAsia="zh-TW" w:bidi="zh-TW"/>
              </w:rPr>
            </w:pPr>
            <w:r w:rsidRPr="00364B3E">
              <w:rPr>
                <w:rFonts w:ascii="Calibri" w:eastAsia="PMingLiU" w:hAnsi="Calibri" w:cs="Tahoma"/>
                <w:color w:val="FFFFFF" w:themeColor="background1"/>
                <w:szCs w:val="18"/>
              </w:rPr>
              <w:t>升級目</w:t>
            </w:r>
            <w:r w:rsidRPr="00364B3E">
              <w:rPr>
                <w:rFonts w:ascii="Calibri" w:eastAsia="PMingLiU" w:hAnsi="Calibri" w:cs="MingLiU"/>
                <w:color w:val="FFFFFF" w:themeColor="background1"/>
                <w:szCs w:val="18"/>
              </w:rPr>
              <w:t>標</w:t>
            </w:r>
          </w:p>
        </w:tc>
      </w:tr>
      <w:tr w:rsidR="00364B3E" w:rsidRPr="00364B3E" w14:paraId="54F70AF0"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AEE"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BizTalk Server Branch</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AEF"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BizTalk Server Standard</w:t>
            </w:r>
          </w:p>
        </w:tc>
      </w:tr>
      <w:tr w:rsidR="00364B3E" w:rsidRPr="00364B3E" w14:paraId="54F70AF3"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AF1"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BizTalk Server Branch</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AF2"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BizTalk Server Enterprise</w:t>
            </w:r>
          </w:p>
        </w:tc>
      </w:tr>
      <w:tr w:rsidR="00364B3E" w:rsidRPr="00364B3E" w14:paraId="54F70AF6"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AF4"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BizTalk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AF5"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BizTalk Server Enterprise</w:t>
            </w:r>
          </w:p>
        </w:tc>
      </w:tr>
      <w:tr w:rsidR="00364B3E" w:rsidRPr="00364B3E" w14:paraId="54F70AF9"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AF7"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Commerce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AF8"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Commerce Server Enterprise</w:t>
            </w:r>
          </w:p>
        </w:tc>
      </w:tr>
      <w:tr w:rsidR="00364B3E" w:rsidRPr="00364B3E" w14:paraId="54F70AFC" w14:textId="77777777" w:rsidTr="008272EB">
        <w:trPr>
          <w:trHeight w:val="238"/>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AFA"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 xml:space="preserve">Core CAL </w:t>
            </w:r>
            <w:r w:rsidRPr="00364B3E">
              <w:rPr>
                <w:rFonts w:ascii="Calibri" w:eastAsia="PMingLiU" w:hAnsi="Calibri" w:cs="Tahoma"/>
                <w:color w:val="000000" w:themeColor="text1"/>
                <w:szCs w:val="18"/>
              </w:rPr>
              <w:t>套件</w:t>
            </w:r>
            <w:r w:rsidRPr="00364B3E">
              <w:rPr>
                <w:rFonts w:ascii="Calibri" w:eastAsia="PMingLiU" w:hAnsi="Calibri"/>
              </w:rPr>
              <w:fldChar w:fldCharType="begin"/>
            </w:r>
            <w:r w:rsidRPr="00364B3E">
              <w:rPr>
                <w:rFonts w:ascii="Calibri" w:eastAsia="PMingLiU" w:hAnsi="Calibri"/>
              </w:rPr>
              <w:instrText xml:space="preserve">XE "Core CAL </w:instrText>
            </w:r>
            <w:r w:rsidRPr="00364B3E">
              <w:rPr>
                <w:rFonts w:ascii="Calibri" w:eastAsia="PMingLiU" w:hAnsi="Calibri"/>
              </w:rPr>
              <w:instrText>套件</w:instrText>
            </w:r>
            <w:r w:rsidRPr="00364B3E">
              <w:rPr>
                <w:rFonts w:ascii="Calibri" w:eastAsia="PMingLiU" w:hAnsi="Calibri"/>
              </w:rPr>
              <w:instrText>"</w:instrText>
            </w:r>
            <w:r w:rsidRPr="00364B3E">
              <w:rPr>
                <w:rFonts w:ascii="Calibri" w:eastAsia="PMingLiU" w:hAnsi="Calibri"/>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AFB"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 xml:space="preserve">Enterprise CAL </w:t>
            </w:r>
            <w:r w:rsidRPr="00364B3E">
              <w:rPr>
                <w:rFonts w:ascii="Calibri" w:eastAsia="PMingLiU" w:hAnsi="Calibri" w:cs="Tahoma"/>
                <w:color w:val="000000" w:themeColor="text1"/>
                <w:szCs w:val="18"/>
              </w:rPr>
              <w:t>套件</w:t>
            </w:r>
            <w:r w:rsidRPr="00364B3E">
              <w:rPr>
                <w:rFonts w:ascii="Calibri" w:eastAsia="PMingLiU" w:hAnsi="Calibri"/>
              </w:rPr>
              <w:fldChar w:fldCharType="begin"/>
            </w:r>
            <w:r w:rsidRPr="00364B3E">
              <w:rPr>
                <w:rFonts w:ascii="Calibri" w:eastAsia="PMingLiU" w:hAnsi="Calibri"/>
              </w:rPr>
              <w:instrText xml:space="preserve">XE "Enterprise CAL </w:instrText>
            </w:r>
            <w:r w:rsidRPr="00364B3E">
              <w:rPr>
                <w:rFonts w:ascii="Calibri" w:eastAsia="PMingLiU" w:hAnsi="Calibri"/>
              </w:rPr>
              <w:instrText>套件</w:instrText>
            </w:r>
            <w:r w:rsidRPr="00364B3E">
              <w:rPr>
                <w:rFonts w:ascii="Calibri" w:eastAsia="PMingLiU" w:hAnsi="Calibri"/>
              </w:rPr>
              <w:instrText>"</w:instrText>
            </w:r>
            <w:r w:rsidRPr="00364B3E">
              <w:rPr>
                <w:rFonts w:ascii="Calibri" w:eastAsia="PMingLiU" w:hAnsi="Calibri"/>
              </w:rPr>
              <w:fldChar w:fldCharType="end"/>
            </w:r>
          </w:p>
        </w:tc>
      </w:tr>
      <w:tr w:rsidR="00364B3E" w:rsidRPr="00364B3E" w14:paraId="54F70AFF" w14:textId="77777777" w:rsidTr="008272EB">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AFD" w14:textId="77777777" w:rsidR="00364B3E" w:rsidRPr="00364B3E" w:rsidRDefault="00364B3E">
            <w:pPr>
              <w:pStyle w:val="ProductList-Body"/>
              <w:spacing w:line="256" w:lineRule="auto"/>
              <w:rPr>
                <w:rFonts w:ascii="Calibri" w:eastAsia="PMingLiU" w:hAnsi="Calibri" w:cs="Tahoma"/>
                <w:color w:val="000000" w:themeColor="text1"/>
                <w:szCs w:val="18"/>
                <w:lang w:eastAsia="zh-TW" w:bidi="zh-TW"/>
              </w:rPr>
            </w:pPr>
            <w:r w:rsidRPr="00364B3E">
              <w:rPr>
                <w:rFonts w:ascii="Calibri" w:eastAsia="PMingLiU" w:hAnsi="Calibri" w:cs="Tahoma"/>
                <w:color w:val="000000" w:themeColor="text1"/>
                <w:szCs w:val="18"/>
              </w:rPr>
              <w:t>Core CAL Suite</w:t>
            </w:r>
            <w:r w:rsidRPr="00364B3E">
              <w:rPr>
                <w:rFonts w:ascii="Calibri" w:eastAsia="PMingLiU" w:hAnsi="Calibri"/>
              </w:rPr>
              <w:fldChar w:fldCharType="begin"/>
            </w:r>
            <w:r w:rsidRPr="00364B3E">
              <w:rPr>
                <w:rFonts w:ascii="Calibri" w:eastAsia="PMingLiU" w:hAnsi="Calibri"/>
              </w:rPr>
              <w:instrText xml:space="preserve">XE "Core CAL </w:instrText>
            </w:r>
            <w:r w:rsidRPr="00364B3E">
              <w:rPr>
                <w:rFonts w:ascii="Calibri" w:eastAsia="PMingLiU" w:hAnsi="Calibri"/>
              </w:rPr>
              <w:instrText>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cs="Tahoma"/>
                <w:color w:val="000000" w:themeColor="text1"/>
                <w:szCs w:val="18"/>
              </w:rPr>
              <w:t xml:space="preserve"> Bridge for Office 365</w:t>
            </w:r>
            <w:r w:rsidRPr="00364B3E">
              <w:rPr>
                <w:rFonts w:ascii="Calibri" w:eastAsia="PMingLiU" w:hAnsi="Calibri"/>
              </w:rPr>
              <w:fldChar w:fldCharType="begin"/>
            </w:r>
            <w:r w:rsidRPr="00364B3E">
              <w:rPr>
                <w:rFonts w:ascii="Calibri" w:eastAsia="PMingLiU" w:hAnsi="Calibri"/>
              </w:rPr>
              <w:instrText>XE "Core CAL Suite Bridge for Office 365"</w:instrText>
            </w:r>
            <w:r w:rsidRPr="00364B3E">
              <w:rPr>
                <w:rFonts w:ascii="Calibri" w:eastAsia="PMingLiU" w:hAnsi="Calibri"/>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AFE"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Enterprise CAL Suite</w:t>
            </w:r>
            <w:r w:rsidRPr="00364B3E">
              <w:rPr>
                <w:rFonts w:ascii="Calibri" w:eastAsia="PMingLiU" w:hAnsi="Calibri"/>
              </w:rPr>
              <w:fldChar w:fldCharType="begin"/>
            </w:r>
            <w:r w:rsidRPr="00364B3E">
              <w:rPr>
                <w:rFonts w:ascii="Calibri" w:eastAsia="PMingLiU" w:hAnsi="Calibri"/>
              </w:rPr>
              <w:instrText xml:space="preserve">XE "Enterprise CAL </w:instrText>
            </w:r>
            <w:r w:rsidRPr="00364B3E">
              <w:rPr>
                <w:rFonts w:ascii="Calibri" w:eastAsia="PMingLiU" w:hAnsi="Calibri"/>
              </w:rPr>
              <w:instrText>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cs="Tahoma"/>
                <w:color w:val="000000" w:themeColor="text1"/>
                <w:szCs w:val="18"/>
              </w:rPr>
              <w:t xml:space="preserve"> Bridge for Office 365</w:t>
            </w:r>
            <w:r w:rsidRPr="00364B3E">
              <w:rPr>
                <w:rFonts w:ascii="Calibri" w:eastAsia="PMingLiU" w:hAnsi="Calibri"/>
              </w:rPr>
              <w:fldChar w:fldCharType="begin"/>
            </w:r>
            <w:r w:rsidRPr="00364B3E">
              <w:rPr>
                <w:rFonts w:ascii="Calibri" w:eastAsia="PMingLiU" w:hAnsi="Calibri"/>
              </w:rPr>
              <w:instrText>XE "Enterprise CAL Suite Bridge for Office 365"</w:instrText>
            </w:r>
            <w:r w:rsidRPr="00364B3E">
              <w:rPr>
                <w:rFonts w:ascii="Calibri" w:eastAsia="PMingLiU" w:hAnsi="Calibri"/>
              </w:rPr>
              <w:fldChar w:fldCharType="end"/>
            </w:r>
          </w:p>
        </w:tc>
      </w:tr>
      <w:tr w:rsidR="00364B3E" w:rsidRPr="00364B3E" w14:paraId="54F70B02" w14:textId="77777777" w:rsidTr="008272EB">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00"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Core CAL Suite</w:t>
            </w:r>
            <w:r w:rsidRPr="00364B3E">
              <w:rPr>
                <w:rFonts w:ascii="Calibri" w:eastAsia="PMingLiU" w:hAnsi="Calibri"/>
              </w:rPr>
              <w:fldChar w:fldCharType="begin"/>
            </w:r>
            <w:r w:rsidRPr="00364B3E">
              <w:rPr>
                <w:rFonts w:ascii="Calibri" w:eastAsia="PMingLiU" w:hAnsi="Calibri"/>
              </w:rPr>
              <w:instrText xml:space="preserve">XE "Core CAL </w:instrText>
            </w:r>
            <w:r w:rsidRPr="00364B3E">
              <w:rPr>
                <w:rFonts w:ascii="Calibri" w:eastAsia="PMingLiU" w:hAnsi="Calibri"/>
              </w:rPr>
              <w:instrText>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cs="Tahoma"/>
                <w:color w:val="000000" w:themeColor="text1"/>
                <w:szCs w:val="18"/>
              </w:rPr>
              <w:t xml:space="preserve"> Bridge for </w:t>
            </w:r>
            <w:r w:rsidRPr="00364B3E">
              <w:rPr>
                <w:rFonts w:ascii="Calibri" w:eastAsia="PMingLiU" w:hAnsi="Calibri"/>
              </w:rPr>
              <w:t>Microsoft</w:t>
            </w:r>
            <w:r w:rsidRPr="00364B3E">
              <w:rPr>
                <w:rFonts w:ascii="Calibri" w:eastAsia="PMingLiU" w:hAnsi="Calibri" w:cs="Tahoma"/>
                <w:color w:val="000000" w:themeColor="text1"/>
                <w:szCs w:val="18"/>
              </w:rPr>
              <w:t xml:space="preserve"> Intune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01"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Enterprise CAL Suite</w:t>
            </w:r>
            <w:r w:rsidRPr="00364B3E">
              <w:rPr>
                <w:rFonts w:ascii="Calibri" w:eastAsia="PMingLiU" w:hAnsi="Calibri"/>
              </w:rPr>
              <w:fldChar w:fldCharType="begin"/>
            </w:r>
            <w:r w:rsidRPr="00364B3E">
              <w:rPr>
                <w:rFonts w:ascii="Calibri" w:eastAsia="PMingLiU" w:hAnsi="Calibri"/>
              </w:rPr>
              <w:instrText xml:space="preserve">XE "Enterprise CAL </w:instrText>
            </w:r>
            <w:r w:rsidRPr="00364B3E">
              <w:rPr>
                <w:rFonts w:ascii="Calibri" w:eastAsia="PMingLiU" w:hAnsi="Calibri"/>
              </w:rPr>
              <w:instrText>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cs="Tahoma"/>
                <w:color w:val="000000" w:themeColor="text1"/>
                <w:szCs w:val="18"/>
              </w:rPr>
              <w:t xml:space="preserve"> Bridge for </w:t>
            </w:r>
            <w:r w:rsidRPr="00364B3E">
              <w:rPr>
                <w:rFonts w:ascii="Calibri" w:eastAsia="PMingLiU" w:hAnsi="Calibri"/>
              </w:rPr>
              <w:t>Microsoft</w:t>
            </w:r>
            <w:r w:rsidRPr="00364B3E">
              <w:rPr>
                <w:rFonts w:ascii="Calibri" w:eastAsia="PMingLiU" w:hAnsi="Calibri" w:cs="Tahoma"/>
                <w:color w:val="000000" w:themeColor="text1"/>
                <w:szCs w:val="18"/>
              </w:rPr>
              <w:t xml:space="preserve"> Intune</w:t>
            </w:r>
          </w:p>
        </w:tc>
      </w:tr>
      <w:tr w:rsidR="00364B3E" w:rsidRPr="00364B3E" w14:paraId="54F70B05" w14:textId="77777777" w:rsidTr="008272EB">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03"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Core CAL Suite Bridge for Enterprise Mobility Suite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04"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Enterprise CAL Suite Bridge for Enterprise Mobility Suite</w:t>
            </w:r>
          </w:p>
        </w:tc>
      </w:tr>
      <w:tr w:rsidR="00364B3E" w:rsidRPr="00364B3E" w14:paraId="54F70B08" w14:textId="77777777" w:rsidTr="008272EB">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06"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Core CAL Suite</w:t>
            </w:r>
            <w:r w:rsidRPr="00364B3E">
              <w:rPr>
                <w:rFonts w:ascii="Calibri" w:eastAsia="PMingLiU" w:hAnsi="Calibri"/>
              </w:rPr>
              <w:fldChar w:fldCharType="begin"/>
            </w:r>
            <w:r w:rsidRPr="00364B3E">
              <w:rPr>
                <w:rFonts w:ascii="Calibri" w:eastAsia="PMingLiU" w:hAnsi="Calibri"/>
              </w:rPr>
              <w:instrText xml:space="preserve">XE "Core CAL </w:instrText>
            </w:r>
            <w:r w:rsidRPr="00364B3E">
              <w:rPr>
                <w:rFonts w:ascii="Calibri" w:eastAsia="PMingLiU" w:hAnsi="Calibri"/>
              </w:rPr>
              <w:instrText>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cs="Tahoma"/>
                <w:color w:val="000000" w:themeColor="text1"/>
                <w:szCs w:val="18"/>
              </w:rPr>
              <w:t xml:space="preserve"> Bridge for Office 365</w:t>
            </w:r>
            <w:r w:rsidRPr="00364B3E">
              <w:rPr>
                <w:rFonts w:ascii="Calibri" w:eastAsia="PMingLiU" w:hAnsi="Calibri"/>
              </w:rPr>
              <w:fldChar w:fldCharType="begin"/>
            </w:r>
            <w:r w:rsidRPr="00364B3E">
              <w:rPr>
                <w:rFonts w:ascii="Calibri" w:eastAsia="PMingLiU" w:hAnsi="Calibri"/>
              </w:rPr>
              <w:instrText>XE "Core CAL Suite Bridge for Office 365"</w:instrText>
            </w:r>
            <w:r w:rsidRPr="00364B3E">
              <w:rPr>
                <w:rFonts w:ascii="Calibri" w:eastAsia="PMingLiU" w:hAnsi="Calibri"/>
              </w:rPr>
              <w:fldChar w:fldCharType="end"/>
            </w:r>
            <w:r w:rsidRPr="00364B3E">
              <w:rPr>
                <w:rFonts w:ascii="Calibri" w:eastAsia="PMingLiU" w:hAnsi="Calibri" w:cs="Tahoma"/>
                <w:color w:val="000000" w:themeColor="text1"/>
                <w:szCs w:val="18"/>
              </w:rPr>
              <w:t xml:space="preserve"> </w:t>
            </w:r>
            <w:r w:rsidRPr="00364B3E">
              <w:rPr>
                <w:rFonts w:ascii="Calibri" w:eastAsia="PMingLiU" w:hAnsi="Calibri" w:cs="MingLiU"/>
                <w:color w:val="000000" w:themeColor="text1"/>
                <w:szCs w:val="18"/>
              </w:rPr>
              <w:t>及</w:t>
            </w:r>
            <w:r w:rsidRPr="00364B3E">
              <w:rPr>
                <w:rFonts w:ascii="Calibri" w:eastAsia="PMingLiU" w:hAnsi="Calibri" w:cs="Tahoma"/>
                <w:color w:val="000000" w:themeColor="text1"/>
                <w:szCs w:val="18"/>
              </w:rPr>
              <w:t xml:space="preserve"> </w:t>
            </w:r>
            <w:r w:rsidRPr="00364B3E">
              <w:rPr>
                <w:rFonts w:ascii="Calibri" w:eastAsia="PMingLiU" w:hAnsi="Calibri"/>
              </w:rPr>
              <w:t>Microsoft</w:t>
            </w:r>
            <w:r w:rsidRPr="00364B3E">
              <w:rPr>
                <w:rFonts w:ascii="Calibri" w:eastAsia="PMingLiU" w:hAnsi="Calibri" w:cs="Tahoma"/>
                <w:color w:val="000000" w:themeColor="text1"/>
                <w:szCs w:val="18"/>
              </w:rPr>
              <w:t xml:space="preserve"> Intune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07"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Enterprise CAL Suite</w:t>
            </w:r>
            <w:r w:rsidRPr="00364B3E">
              <w:rPr>
                <w:rFonts w:ascii="Calibri" w:eastAsia="PMingLiU" w:hAnsi="Calibri"/>
              </w:rPr>
              <w:fldChar w:fldCharType="begin"/>
            </w:r>
            <w:r w:rsidRPr="00364B3E">
              <w:rPr>
                <w:rFonts w:ascii="Calibri" w:eastAsia="PMingLiU" w:hAnsi="Calibri"/>
              </w:rPr>
              <w:instrText xml:space="preserve">XE "Enterprise CAL </w:instrText>
            </w:r>
            <w:r w:rsidRPr="00364B3E">
              <w:rPr>
                <w:rFonts w:ascii="Calibri" w:eastAsia="PMingLiU" w:hAnsi="Calibri"/>
              </w:rPr>
              <w:instrText>套件</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cs="Tahoma"/>
                <w:color w:val="000000" w:themeColor="text1"/>
                <w:szCs w:val="18"/>
              </w:rPr>
              <w:t xml:space="preserve"> Bridge for Office 365</w:t>
            </w:r>
            <w:r w:rsidRPr="00364B3E">
              <w:rPr>
                <w:rFonts w:ascii="Calibri" w:eastAsia="PMingLiU" w:hAnsi="Calibri"/>
              </w:rPr>
              <w:fldChar w:fldCharType="begin"/>
            </w:r>
            <w:r w:rsidRPr="00364B3E">
              <w:rPr>
                <w:rFonts w:ascii="Calibri" w:eastAsia="PMingLiU" w:hAnsi="Calibri"/>
              </w:rPr>
              <w:instrText>XE "Enterprise CAL Suite Bridge for Office 365"</w:instrText>
            </w:r>
            <w:r w:rsidRPr="00364B3E">
              <w:rPr>
                <w:rFonts w:ascii="Calibri" w:eastAsia="PMingLiU" w:hAnsi="Calibri"/>
              </w:rPr>
              <w:fldChar w:fldCharType="end"/>
            </w:r>
            <w:r w:rsidRPr="00364B3E">
              <w:rPr>
                <w:rFonts w:ascii="Calibri" w:eastAsia="PMingLiU" w:hAnsi="Calibri" w:cs="Tahoma"/>
                <w:color w:val="000000" w:themeColor="text1"/>
                <w:szCs w:val="18"/>
              </w:rPr>
              <w:t xml:space="preserve"> </w:t>
            </w:r>
            <w:r w:rsidRPr="00364B3E">
              <w:rPr>
                <w:rFonts w:ascii="Calibri" w:eastAsia="PMingLiU" w:hAnsi="Calibri" w:cs="MingLiU"/>
                <w:color w:val="000000" w:themeColor="text1"/>
                <w:szCs w:val="18"/>
              </w:rPr>
              <w:t>及</w:t>
            </w:r>
            <w:r w:rsidRPr="00364B3E">
              <w:rPr>
                <w:rFonts w:ascii="Calibri" w:eastAsia="PMingLiU" w:hAnsi="Calibri" w:cs="Tahoma"/>
                <w:color w:val="000000" w:themeColor="text1"/>
                <w:szCs w:val="18"/>
              </w:rPr>
              <w:t xml:space="preserve"> </w:t>
            </w:r>
            <w:r w:rsidRPr="00364B3E">
              <w:rPr>
                <w:rFonts w:ascii="Calibri" w:eastAsia="PMingLiU" w:hAnsi="Calibri"/>
              </w:rPr>
              <w:t>Microsoft</w:t>
            </w:r>
            <w:r w:rsidRPr="00364B3E">
              <w:rPr>
                <w:rFonts w:ascii="Calibri" w:eastAsia="PMingLiU" w:hAnsi="Calibri" w:cs="Tahoma"/>
                <w:color w:val="000000" w:themeColor="text1"/>
                <w:szCs w:val="18"/>
                <w:vertAlign w:val="superscript"/>
              </w:rPr>
              <w:t xml:space="preserve"> </w:t>
            </w:r>
            <w:r w:rsidRPr="00364B3E">
              <w:rPr>
                <w:rFonts w:ascii="Calibri" w:eastAsia="PMingLiU" w:hAnsi="Calibri" w:cs="Tahoma"/>
                <w:color w:val="000000" w:themeColor="text1"/>
                <w:szCs w:val="18"/>
              </w:rPr>
              <w:t>Intune</w:t>
            </w:r>
          </w:p>
        </w:tc>
      </w:tr>
      <w:tr w:rsidR="00364B3E" w:rsidRPr="00BA62E8" w14:paraId="54F70B0B" w14:textId="77777777" w:rsidTr="008272EB">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09" w14:textId="77777777" w:rsidR="00364B3E" w:rsidRPr="00364B3E" w:rsidRDefault="00364B3E">
            <w:pPr>
              <w:pStyle w:val="ProductList-Body"/>
              <w:spacing w:line="256" w:lineRule="auto"/>
              <w:rPr>
                <w:rFonts w:ascii="Calibri" w:eastAsia="PMingLiU" w:hAnsi="Calibri" w:cs="Tahoma"/>
                <w:color w:val="000000" w:themeColor="text1"/>
                <w:szCs w:val="18"/>
                <w:lang w:val="fr-FR" w:eastAsia="zh-TW" w:bidi="zh-TW"/>
              </w:rPr>
            </w:pPr>
            <w:r w:rsidRPr="00364B3E">
              <w:rPr>
                <w:rFonts w:ascii="Calibri" w:eastAsia="PMingLiU" w:hAnsi="Calibri" w:cs="Tahoma"/>
                <w:color w:val="000000" w:themeColor="text1"/>
                <w:szCs w:val="18"/>
                <w:lang w:val="fr-FR"/>
              </w:rPr>
              <w:t>Core Infrastructure Server Suite Standard</w:t>
            </w:r>
            <w:r w:rsidRPr="00364B3E">
              <w:rPr>
                <w:rFonts w:ascii="Calibri" w:eastAsia="PMingLiU" w:hAnsi="Calibri"/>
              </w:rPr>
              <w:fldChar w:fldCharType="begin"/>
            </w:r>
            <w:r w:rsidRPr="00364B3E">
              <w:rPr>
                <w:rFonts w:ascii="Calibri" w:eastAsia="PMingLiU" w:hAnsi="Calibri"/>
                <w:lang w:val="fr-FR"/>
              </w:rPr>
              <w:instrText>XE "Core Infrastructure Server Suite Standard"</w:instrText>
            </w:r>
            <w:r w:rsidRPr="00364B3E">
              <w:rPr>
                <w:rFonts w:ascii="Calibri" w:eastAsia="PMingLiU" w:hAnsi="Calibri"/>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0A" w14:textId="77777777" w:rsidR="00364B3E" w:rsidRPr="00364B3E" w:rsidRDefault="00364B3E">
            <w:pPr>
              <w:pStyle w:val="ProductList-Body"/>
              <w:spacing w:line="256" w:lineRule="auto"/>
              <w:rPr>
                <w:rFonts w:ascii="Calibri" w:eastAsia="PMingLiU" w:hAnsi="Calibri" w:cs="Tahoma"/>
                <w:color w:val="000000" w:themeColor="text1"/>
                <w:szCs w:val="18"/>
                <w:lang w:val="fr-FR" w:eastAsia="zh-TW" w:bidi="zh-TW"/>
              </w:rPr>
            </w:pPr>
            <w:r w:rsidRPr="00364B3E">
              <w:rPr>
                <w:rFonts w:ascii="Calibri" w:eastAsia="PMingLiU" w:hAnsi="Calibri" w:cs="Tahoma"/>
                <w:color w:val="000000" w:themeColor="text1"/>
                <w:szCs w:val="18"/>
                <w:lang w:val="fr-FR"/>
              </w:rPr>
              <w:t>Core Infrastructure Server Suite Datacenter</w:t>
            </w:r>
            <w:r w:rsidRPr="00364B3E">
              <w:rPr>
                <w:rFonts w:ascii="Calibri" w:eastAsia="PMingLiU" w:hAnsi="Calibri"/>
              </w:rPr>
              <w:fldChar w:fldCharType="begin"/>
            </w:r>
            <w:r w:rsidRPr="00364B3E">
              <w:rPr>
                <w:rFonts w:ascii="Calibri" w:eastAsia="PMingLiU" w:hAnsi="Calibri"/>
                <w:lang w:val="fr-FR"/>
              </w:rPr>
              <w:instrText>XE "Core Infrastructure Server Suite Datacenter"</w:instrText>
            </w:r>
            <w:r w:rsidRPr="00364B3E">
              <w:rPr>
                <w:rFonts w:ascii="Calibri" w:eastAsia="PMingLiU" w:hAnsi="Calibri"/>
              </w:rPr>
              <w:fldChar w:fldCharType="end"/>
            </w:r>
          </w:p>
        </w:tc>
      </w:tr>
      <w:tr w:rsidR="00364B3E" w:rsidRPr="00364B3E" w14:paraId="54F70B0E"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0C" w14:textId="77777777" w:rsidR="00364B3E" w:rsidRPr="00364B3E" w:rsidRDefault="00364B3E">
            <w:pPr>
              <w:pStyle w:val="ProductList-Body"/>
              <w:spacing w:line="256" w:lineRule="auto"/>
              <w:rPr>
                <w:rFonts w:ascii="Calibri" w:eastAsia="PMingLiU" w:hAnsi="Calibri" w:cs="Tahoma"/>
                <w:color w:val="000000" w:themeColor="text1"/>
                <w:szCs w:val="18"/>
                <w:lang w:eastAsia="zh-TW" w:bidi="zh-TW"/>
              </w:rPr>
            </w:pPr>
            <w:r w:rsidRPr="00364B3E">
              <w:rPr>
                <w:rFonts w:ascii="Calibri" w:eastAsia="PMingLiU" w:hAnsi="Calibri" w:cs="Tahoma"/>
                <w:color w:val="000000" w:themeColor="text1"/>
                <w:szCs w:val="18"/>
              </w:rPr>
              <w:t>Desktop Education w/ Core CAL</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0D"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Desktop Education (</w:t>
            </w:r>
            <w:r w:rsidRPr="00364B3E">
              <w:rPr>
                <w:rFonts w:ascii="Calibri" w:eastAsia="PMingLiU" w:hAnsi="Calibri" w:cs="Tahoma"/>
                <w:color w:val="000000" w:themeColor="text1"/>
                <w:szCs w:val="18"/>
              </w:rPr>
              <w:t>含</w:t>
            </w:r>
            <w:r w:rsidRPr="00364B3E">
              <w:rPr>
                <w:rFonts w:ascii="Calibri" w:eastAsia="PMingLiU" w:hAnsi="Calibri" w:cs="Tahoma"/>
                <w:color w:val="000000" w:themeColor="text1"/>
                <w:szCs w:val="18"/>
              </w:rPr>
              <w:t xml:space="preserve"> Enterprise CAL </w:t>
            </w:r>
            <w:r w:rsidRPr="00364B3E">
              <w:rPr>
                <w:rFonts w:ascii="Calibri" w:eastAsia="PMingLiU" w:hAnsi="Calibri" w:cs="Tahoma"/>
                <w:color w:val="000000" w:themeColor="text1"/>
                <w:szCs w:val="18"/>
              </w:rPr>
              <w:t>套件</w:t>
            </w:r>
            <w:r w:rsidRPr="00364B3E">
              <w:rPr>
                <w:rFonts w:ascii="Calibri" w:eastAsia="PMingLiU" w:hAnsi="Calibri" w:cs="Tahoma"/>
                <w:color w:val="000000" w:themeColor="text1"/>
                <w:szCs w:val="18"/>
              </w:rPr>
              <w:t>)</w:t>
            </w:r>
            <w:r w:rsidRPr="00364B3E">
              <w:rPr>
                <w:rFonts w:ascii="Calibri" w:eastAsia="PMingLiU" w:hAnsi="Calibri"/>
              </w:rPr>
              <w:fldChar w:fldCharType="begin"/>
            </w:r>
            <w:r w:rsidRPr="00364B3E">
              <w:rPr>
                <w:rFonts w:ascii="Calibri" w:eastAsia="PMingLiU" w:hAnsi="Calibri"/>
              </w:rPr>
              <w:instrText xml:space="preserve">XE "Enterprise CAL </w:instrText>
            </w:r>
            <w:r w:rsidRPr="00364B3E">
              <w:rPr>
                <w:rFonts w:ascii="Calibri" w:eastAsia="PMingLiU" w:hAnsi="Calibri"/>
              </w:rPr>
              <w:instrText>套件</w:instrText>
            </w:r>
            <w:r w:rsidRPr="00364B3E">
              <w:rPr>
                <w:rFonts w:ascii="Calibri" w:eastAsia="PMingLiU" w:hAnsi="Calibri"/>
              </w:rPr>
              <w:instrText>"</w:instrText>
            </w:r>
            <w:r w:rsidRPr="00364B3E">
              <w:rPr>
                <w:rFonts w:ascii="Calibri" w:eastAsia="PMingLiU" w:hAnsi="Calibri"/>
              </w:rPr>
              <w:fldChar w:fldCharType="end"/>
            </w:r>
          </w:p>
        </w:tc>
      </w:tr>
      <w:tr w:rsidR="00364B3E" w:rsidRPr="00BA62E8" w14:paraId="54F70B11"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0F" w14:textId="77777777" w:rsidR="00364B3E" w:rsidRPr="00364B3E" w:rsidRDefault="00364B3E">
            <w:pPr>
              <w:pStyle w:val="ProductList-Body"/>
              <w:spacing w:line="256" w:lineRule="auto"/>
              <w:rPr>
                <w:rFonts w:ascii="Calibri" w:eastAsia="PMingLiU" w:hAnsi="Calibri" w:cs="Tahoma"/>
                <w:color w:val="000000" w:themeColor="text1"/>
                <w:szCs w:val="18"/>
                <w:lang w:eastAsia="zh-TW" w:bidi="zh-TW"/>
              </w:rPr>
            </w:pPr>
            <w:r w:rsidRPr="00364B3E">
              <w:rPr>
                <w:rFonts w:ascii="Calibri" w:eastAsia="PMingLiU" w:hAnsi="Calibri" w:cs="Tahoma"/>
                <w:color w:val="000000" w:themeColor="text1"/>
                <w:szCs w:val="18"/>
              </w:rPr>
              <w:t>Desktop School w/ Core CAL</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10" w14:textId="77777777" w:rsidR="00364B3E" w:rsidRPr="00364B3E" w:rsidRDefault="00364B3E">
            <w:pPr>
              <w:pStyle w:val="ProductList-Body"/>
              <w:spacing w:line="256" w:lineRule="auto"/>
              <w:rPr>
                <w:rFonts w:ascii="Calibri" w:eastAsia="PMingLiU" w:hAnsi="Calibri" w:cs="Tahoma"/>
                <w:color w:val="000000" w:themeColor="text1"/>
                <w:szCs w:val="18"/>
                <w:lang w:eastAsia="zh-TW" w:bidi="zh-TW"/>
              </w:rPr>
            </w:pPr>
            <w:r w:rsidRPr="00364B3E">
              <w:rPr>
                <w:rFonts w:ascii="Calibri" w:eastAsia="PMingLiU" w:hAnsi="Calibri" w:cs="Tahoma"/>
                <w:color w:val="000000" w:themeColor="text1"/>
                <w:szCs w:val="18"/>
              </w:rPr>
              <w:t>Desktop School (</w:t>
            </w:r>
            <w:r w:rsidRPr="00364B3E">
              <w:rPr>
                <w:rFonts w:ascii="Calibri" w:eastAsia="PMingLiU" w:hAnsi="Calibri" w:cs="MingLiU"/>
                <w:color w:val="000000" w:themeColor="text1"/>
                <w:szCs w:val="18"/>
              </w:rPr>
              <w:t>含</w:t>
            </w:r>
            <w:r w:rsidRPr="00364B3E">
              <w:rPr>
                <w:rFonts w:ascii="Calibri" w:eastAsia="PMingLiU" w:hAnsi="Calibri" w:cs="Tahoma"/>
                <w:color w:val="000000" w:themeColor="text1"/>
                <w:szCs w:val="18"/>
              </w:rPr>
              <w:t xml:space="preserve"> Enterprise CAL </w:t>
            </w:r>
            <w:r w:rsidRPr="00364B3E">
              <w:rPr>
                <w:rFonts w:ascii="Calibri" w:eastAsia="PMingLiU" w:hAnsi="Calibri" w:cs="Tahoma"/>
                <w:color w:val="000000" w:themeColor="text1"/>
                <w:szCs w:val="18"/>
              </w:rPr>
              <w:t>套件</w:t>
            </w:r>
            <w:r w:rsidRPr="00364B3E">
              <w:rPr>
                <w:rFonts w:ascii="Calibri" w:eastAsia="PMingLiU" w:hAnsi="Calibri" w:cs="Tahoma"/>
                <w:color w:val="000000" w:themeColor="text1"/>
                <w:szCs w:val="18"/>
              </w:rPr>
              <w:t>)</w:t>
            </w:r>
            <w:r w:rsidRPr="00364B3E">
              <w:rPr>
                <w:rFonts w:ascii="Calibri" w:eastAsia="PMingLiU" w:hAnsi="Calibri"/>
              </w:rPr>
              <w:fldChar w:fldCharType="begin"/>
            </w:r>
            <w:r w:rsidRPr="00364B3E">
              <w:rPr>
                <w:rFonts w:ascii="Calibri" w:eastAsia="PMingLiU" w:hAnsi="Calibri"/>
              </w:rPr>
              <w:instrText xml:space="preserve">XE "Enterprise CAL </w:instrText>
            </w:r>
            <w:r w:rsidRPr="00364B3E">
              <w:rPr>
                <w:rFonts w:ascii="Calibri" w:eastAsia="PMingLiU" w:hAnsi="Calibri"/>
              </w:rPr>
              <w:instrText>套件</w:instrText>
            </w:r>
            <w:r w:rsidRPr="00364B3E">
              <w:rPr>
                <w:rFonts w:ascii="Calibri" w:eastAsia="PMingLiU" w:hAnsi="Calibri"/>
              </w:rPr>
              <w:instrText>"</w:instrText>
            </w:r>
            <w:r w:rsidRPr="00364B3E">
              <w:rPr>
                <w:rFonts w:ascii="Calibri" w:eastAsia="PMingLiU" w:hAnsi="Calibri"/>
              </w:rPr>
              <w:fldChar w:fldCharType="end"/>
            </w:r>
          </w:p>
        </w:tc>
      </w:tr>
      <w:tr w:rsidR="00364B3E" w:rsidRPr="00364B3E" w14:paraId="54F70B14"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12" w14:textId="77777777" w:rsidR="00364B3E" w:rsidRPr="00364B3E" w:rsidRDefault="00364B3E">
            <w:pPr>
              <w:pStyle w:val="ProductList-Body"/>
              <w:spacing w:line="256" w:lineRule="auto"/>
              <w:rPr>
                <w:rFonts w:ascii="Calibri" w:eastAsia="PMingLiU" w:hAnsi="Calibri" w:cs="Tahoma"/>
                <w:color w:val="000000" w:themeColor="text1"/>
                <w:szCs w:val="18"/>
                <w:lang w:val="fr-FR" w:eastAsia="zh-TW" w:bidi="zh-TW"/>
              </w:rPr>
            </w:pPr>
            <w:r w:rsidRPr="00364B3E">
              <w:rPr>
                <w:rFonts w:ascii="Calibri" w:eastAsia="PMingLiU" w:hAnsi="Calibri" w:cs="Tahoma"/>
                <w:color w:val="000000" w:themeColor="text1"/>
                <w:szCs w:val="18"/>
              </w:rPr>
              <w:t>Exchange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13"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Exchange Server Enterprise</w:t>
            </w:r>
          </w:p>
        </w:tc>
      </w:tr>
      <w:tr w:rsidR="00364B3E" w:rsidRPr="00364B3E" w14:paraId="54F70B17"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15"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Forefront TMG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16"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Forefront TMG Enterprise</w:t>
            </w:r>
          </w:p>
        </w:tc>
      </w:tr>
      <w:tr w:rsidR="00364B3E" w:rsidRPr="00364B3E" w14:paraId="54F70B1A"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18"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Internet Security &amp; Acceleration (ISA) Standard Server</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19"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Internet Security &amp; Acceleration (ISA) Enterprise Server</w:t>
            </w:r>
          </w:p>
        </w:tc>
      </w:tr>
      <w:tr w:rsidR="00364B3E" w:rsidRPr="00364B3E" w14:paraId="54F70B1D"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1B"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Microsoft Dynamics CRM Workgroup Server</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1C"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Microsoft Dynamics CRM Server</w:t>
            </w:r>
          </w:p>
        </w:tc>
      </w:tr>
      <w:tr w:rsidR="00364B3E" w:rsidRPr="00364B3E" w14:paraId="54F70B20"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1E"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 xml:space="preserve">Office Standard </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1F" w14:textId="77777777" w:rsidR="00364B3E" w:rsidRPr="00364B3E" w:rsidRDefault="00364B3E">
            <w:pPr>
              <w:pStyle w:val="ProductList-Body"/>
              <w:spacing w:line="256" w:lineRule="auto"/>
              <w:rPr>
                <w:rFonts w:ascii="Calibri" w:eastAsia="PMingLiU" w:hAnsi="Calibri" w:cs="Tahoma"/>
                <w:color w:val="000000" w:themeColor="text1"/>
                <w:szCs w:val="18"/>
                <w:lang w:val="fr-FR" w:eastAsia="zh-TW" w:bidi="zh-TW"/>
              </w:rPr>
            </w:pPr>
            <w:r w:rsidRPr="00364B3E">
              <w:rPr>
                <w:rFonts w:ascii="Calibri" w:eastAsia="PMingLiU" w:hAnsi="Calibri" w:cs="Tahoma"/>
                <w:color w:val="000000" w:themeColor="text1"/>
                <w:szCs w:val="18"/>
              </w:rPr>
              <w:t xml:space="preserve">Office Professional Plus </w:t>
            </w:r>
          </w:p>
        </w:tc>
      </w:tr>
      <w:tr w:rsidR="00364B3E" w:rsidRPr="00364B3E" w14:paraId="54F70B23"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21"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專業桌</w:t>
            </w:r>
            <w:r w:rsidRPr="00364B3E">
              <w:rPr>
                <w:rFonts w:ascii="Calibri" w:eastAsia="PMingLiU" w:hAnsi="Calibri" w:cs="MingLiU"/>
                <w:color w:val="000000" w:themeColor="text1"/>
                <w:szCs w:val="18"/>
              </w:rPr>
              <w:t>面</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22"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企業桌</w:t>
            </w:r>
            <w:r w:rsidRPr="00364B3E">
              <w:rPr>
                <w:rFonts w:ascii="Calibri" w:eastAsia="PMingLiU" w:hAnsi="Calibri" w:cs="MingLiU"/>
                <w:color w:val="000000" w:themeColor="text1"/>
                <w:szCs w:val="18"/>
              </w:rPr>
              <w:t>面</w:t>
            </w:r>
          </w:p>
        </w:tc>
      </w:tr>
      <w:tr w:rsidR="00364B3E" w:rsidRPr="00364B3E" w14:paraId="54F70B26"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24"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專業桌面含</w:t>
            </w:r>
            <w:r w:rsidRPr="00364B3E">
              <w:rPr>
                <w:rFonts w:ascii="Calibri" w:eastAsia="PMingLiU" w:hAnsi="Calibri" w:cs="Tahoma"/>
                <w:color w:val="000000" w:themeColor="text1"/>
                <w:szCs w:val="18"/>
              </w:rPr>
              <w:t xml:space="preserve"> Microsoft</w:t>
            </w:r>
            <w:bookmarkStart w:id="1673" w:name="_Toc236810936"/>
            <w:r w:rsidRPr="00364B3E">
              <w:rPr>
                <w:rFonts w:ascii="Calibri" w:eastAsia="PMingLiU" w:hAnsi="Calibri" w:cs="Tahoma"/>
                <w:color w:val="000000" w:themeColor="text1"/>
                <w:szCs w:val="18"/>
              </w:rPr>
              <w:t xml:space="preserve"> Desktop Optimization Pack </w:t>
            </w:r>
            <w:bookmarkEnd w:id="1673"/>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25"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企業桌面含</w:t>
            </w:r>
            <w:r w:rsidRPr="00364B3E">
              <w:rPr>
                <w:rFonts w:ascii="Calibri" w:eastAsia="PMingLiU" w:hAnsi="Calibri" w:cs="Tahoma"/>
                <w:color w:val="000000" w:themeColor="text1"/>
                <w:szCs w:val="18"/>
              </w:rPr>
              <w:t xml:space="preserve"> Microsoft Desktop Optimization Pack</w:t>
            </w:r>
          </w:p>
        </w:tc>
      </w:tr>
      <w:tr w:rsidR="00364B3E" w:rsidRPr="00364B3E" w14:paraId="54F70B29"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27"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 xml:space="preserve">Project Standard </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28"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 xml:space="preserve">Project Professional </w:t>
            </w:r>
          </w:p>
        </w:tc>
      </w:tr>
      <w:tr w:rsidR="00364B3E" w:rsidRPr="00364B3E" w14:paraId="54F70B2C"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2A" w14:textId="77777777" w:rsidR="00364B3E" w:rsidRPr="00364B3E" w:rsidRDefault="00364B3E">
            <w:pPr>
              <w:pStyle w:val="ProductList-Body"/>
              <w:spacing w:line="256" w:lineRule="auto"/>
              <w:rPr>
                <w:rFonts w:ascii="Calibri" w:eastAsia="PMingLiU" w:hAnsi="Calibri" w:cs="Tahoma"/>
                <w:color w:val="000000" w:themeColor="text1"/>
                <w:szCs w:val="18"/>
                <w:lang w:eastAsia="zh-TW" w:bidi="zh-TW"/>
              </w:rPr>
            </w:pPr>
            <w:r w:rsidRPr="00364B3E">
              <w:rPr>
                <w:rFonts w:ascii="Calibri" w:eastAsia="PMingLiU" w:hAnsi="Calibri" w:cs="Tahoma"/>
                <w:color w:val="000000" w:themeColor="text1"/>
                <w:szCs w:val="18"/>
              </w:rPr>
              <w:t xml:space="preserve">SQL Parallel Data Warehouse </w:t>
            </w:r>
            <w:r w:rsidRPr="00364B3E">
              <w:rPr>
                <w:rFonts w:ascii="Calibri" w:eastAsia="PMingLiU" w:hAnsi="Calibri" w:cs="Tahoma"/>
                <w:color w:val="000000" w:themeColor="text1"/>
                <w:szCs w:val="18"/>
              </w:rPr>
              <w:t>核</w:t>
            </w:r>
            <w:r w:rsidRPr="00364B3E">
              <w:rPr>
                <w:rFonts w:ascii="Calibri" w:eastAsia="PMingLiU" w:hAnsi="Calibri" w:cs="MingLiU"/>
                <w:color w:val="000000" w:themeColor="text1"/>
                <w:szCs w:val="18"/>
              </w:rPr>
              <w:t>心</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2B"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SQL Server Enterprise Core</w:t>
            </w:r>
          </w:p>
        </w:tc>
      </w:tr>
      <w:tr w:rsidR="00364B3E" w:rsidRPr="00364B3E" w14:paraId="54F70B2F"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2D"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SQL Server Standard Core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2E"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SQL Server Enterprise Core</w:t>
            </w:r>
          </w:p>
        </w:tc>
      </w:tr>
      <w:tr w:rsidR="00364B3E" w:rsidRPr="00364B3E" w14:paraId="54F70B32"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30"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SQL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31"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SQL Server Business Intelligence</w:t>
            </w:r>
          </w:p>
        </w:tc>
      </w:tr>
      <w:tr w:rsidR="00364B3E" w:rsidRPr="00364B3E" w14:paraId="54F70B35"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33"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System Center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34"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System Center Datacenter</w:t>
            </w:r>
          </w:p>
        </w:tc>
      </w:tr>
      <w:tr w:rsidR="00364B3E" w:rsidRPr="00364B3E" w14:paraId="54F70B38"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36"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Visio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37"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Visio Professional</w:t>
            </w:r>
          </w:p>
        </w:tc>
      </w:tr>
      <w:tr w:rsidR="00364B3E" w:rsidRPr="00BA62E8" w14:paraId="54F70B3B"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39" w14:textId="77777777" w:rsidR="00364B3E" w:rsidRPr="00364B3E" w:rsidRDefault="00364B3E">
            <w:pPr>
              <w:pStyle w:val="ProductList-Body"/>
              <w:spacing w:line="256" w:lineRule="auto"/>
              <w:rPr>
                <w:rFonts w:ascii="Calibri" w:eastAsia="PMingLiU" w:hAnsi="Calibri" w:cs="Tahoma"/>
                <w:color w:val="000000" w:themeColor="text1"/>
                <w:szCs w:val="18"/>
                <w:lang w:eastAsia="zh-TW" w:bidi="zh-TW"/>
              </w:rPr>
            </w:pPr>
            <w:r w:rsidRPr="00364B3E">
              <w:rPr>
                <w:rFonts w:ascii="Calibri" w:eastAsia="PMingLiU" w:hAnsi="Calibri" w:cs="Tahoma"/>
                <w:color w:val="000000" w:themeColor="text1"/>
                <w:szCs w:val="18"/>
              </w:rPr>
              <w:t>Visual Studio Professional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3A" w14:textId="77777777" w:rsidR="00364B3E" w:rsidRPr="00364B3E" w:rsidRDefault="00364B3E">
            <w:pPr>
              <w:pStyle w:val="ProductList-Body"/>
              <w:spacing w:line="256" w:lineRule="auto"/>
              <w:rPr>
                <w:rFonts w:ascii="Calibri" w:eastAsia="PMingLiU" w:hAnsi="Calibri" w:cs="Tahoma"/>
                <w:color w:val="000000" w:themeColor="text1"/>
                <w:szCs w:val="18"/>
                <w:lang w:eastAsia="zh-TW" w:bidi="zh-TW"/>
              </w:rPr>
            </w:pPr>
            <w:r w:rsidRPr="00364B3E">
              <w:rPr>
                <w:rFonts w:ascii="Calibri" w:eastAsia="PMingLiU" w:hAnsi="Calibri" w:cs="Tahoma"/>
                <w:color w:val="000000" w:themeColor="text1"/>
                <w:szCs w:val="18"/>
              </w:rPr>
              <w:t>Visual Studio Premium with MSDN</w:t>
            </w:r>
          </w:p>
        </w:tc>
      </w:tr>
      <w:tr w:rsidR="00364B3E" w:rsidRPr="00BA62E8" w14:paraId="54F70B3E"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3C" w14:textId="77777777" w:rsidR="00364B3E" w:rsidRPr="00364B3E" w:rsidRDefault="00364B3E">
            <w:pPr>
              <w:pStyle w:val="ProductList-Body"/>
              <w:spacing w:line="256" w:lineRule="auto"/>
              <w:rPr>
                <w:rFonts w:ascii="Calibri" w:eastAsia="PMingLiU" w:hAnsi="Calibri" w:cs="Tahoma"/>
                <w:color w:val="000000" w:themeColor="text1"/>
                <w:szCs w:val="18"/>
                <w:lang w:eastAsia="zh-TW" w:bidi="zh-TW"/>
              </w:rPr>
            </w:pPr>
            <w:r w:rsidRPr="00364B3E">
              <w:rPr>
                <w:rFonts w:ascii="Calibri" w:eastAsia="PMingLiU" w:hAnsi="Calibri" w:cs="Tahoma"/>
                <w:color w:val="000000" w:themeColor="text1"/>
                <w:szCs w:val="18"/>
              </w:rPr>
              <w:t>Visual Studio Premium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3D" w14:textId="77777777" w:rsidR="00364B3E" w:rsidRPr="00364B3E" w:rsidRDefault="00364B3E">
            <w:pPr>
              <w:pStyle w:val="ProductList-Body"/>
              <w:spacing w:line="256" w:lineRule="auto"/>
              <w:rPr>
                <w:rFonts w:ascii="Calibri" w:eastAsia="PMingLiU" w:hAnsi="Calibri" w:cs="Tahoma"/>
                <w:color w:val="000000" w:themeColor="text1"/>
                <w:szCs w:val="18"/>
                <w:lang w:eastAsia="zh-TW" w:bidi="zh-TW"/>
              </w:rPr>
            </w:pPr>
            <w:r w:rsidRPr="00364B3E">
              <w:rPr>
                <w:rFonts w:ascii="Calibri" w:eastAsia="PMingLiU" w:hAnsi="Calibri" w:cs="Tahoma"/>
                <w:color w:val="000000" w:themeColor="text1"/>
                <w:szCs w:val="18"/>
              </w:rPr>
              <w:t>Visual Studio Ultimate with MSDN</w:t>
            </w:r>
          </w:p>
        </w:tc>
      </w:tr>
      <w:tr w:rsidR="00364B3E" w:rsidRPr="00BA62E8" w14:paraId="54F70B41"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3F" w14:textId="77777777" w:rsidR="00364B3E" w:rsidRPr="00364B3E" w:rsidRDefault="00364B3E">
            <w:pPr>
              <w:pStyle w:val="ProductList-Body"/>
              <w:spacing w:line="256" w:lineRule="auto"/>
              <w:rPr>
                <w:rFonts w:ascii="Calibri" w:eastAsia="PMingLiU" w:hAnsi="Calibri" w:cs="Tahoma"/>
                <w:color w:val="000000" w:themeColor="text1"/>
                <w:szCs w:val="18"/>
                <w:lang w:eastAsia="zh-TW" w:bidi="zh-TW"/>
              </w:rPr>
            </w:pPr>
            <w:r w:rsidRPr="00364B3E">
              <w:rPr>
                <w:rFonts w:ascii="Calibri" w:eastAsia="PMingLiU" w:hAnsi="Calibri" w:cs="Tahoma"/>
                <w:color w:val="000000" w:themeColor="text1"/>
                <w:szCs w:val="18"/>
              </w:rPr>
              <w:t>Visual Studio Test Professional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40" w14:textId="77777777" w:rsidR="00364B3E" w:rsidRPr="00364B3E" w:rsidRDefault="00364B3E">
            <w:pPr>
              <w:pStyle w:val="ProductList-Body"/>
              <w:spacing w:line="256" w:lineRule="auto"/>
              <w:rPr>
                <w:rFonts w:ascii="Calibri" w:eastAsia="PMingLiU" w:hAnsi="Calibri" w:cs="Tahoma"/>
                <w:color w:val="000000" w:themeColor="text1"/>
                <w:szCs w:val="18"/>
                <w:lang w:eastAsia="zh-TW" w:bidi="zh-TW"/>
              </w:rPr>
            </w:pPr>
            <w:r w:rsidRPr="00364B3E">
              <w:rPr>
                <w:rFonts w:ascii="Calibri" w:eastAsia="PMingLiU" w:hAnsi="Calibri" w:cs="Tahoma"/>
                <w:color w:val="000000" w:themeColor="text1"/>
                <w:szCs w:val="18"/>
              </w:rPr>
              <w:t>Visual Studio Premium with MSDN</w:t>
            </w:r>
          </w:p>
        </w:tc>
      </w:tr>
      <w:tr w:rsidR="00364B3E" w:rsidRPr="00364B3E" w14:paraId="54F70B44" w14:textId="77777777" w:rsidTr="008272E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42"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Windows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4F70B43" w14:textId="77777777" w:rsidR="00364B3E" w:rsidRPr="00364B3E" w:rsidRDefault="00364B3E">
            <w:pPr>
              <w:pStyle w:val="ProductList-Body"/>
              <w:spacing w:line="256" w:lineRule="auto"/>
              <w:rPr>
                <w:rFonts w:ascii="Calibri" w:eastAsia="PMingLiU" w:hAnsi="Calibri" w:cs="Tahoma"/>
                <w:color w:val="000000" w:themeColor="text1"/>
                <w:szCs w:val="18"/>
                <w:lang w:val="zh-TW" w:eastAsia="zh-TW" w:bidi="zh-TW"/>
              </w:rPr>
            </w:pPr>
            <w:r w:rsidRPr="00364B3E">
              <w:rPr>
                <w:rFonts w:ascii="Calibri" w:eastAsia="PMingLiU" w:hAnsi="Calibri" w:cs="Tahoma"/>
                <w:color w:val="000000" w:themeColor="text1"/>
                <w:szCs w:val="18"/>
              </w:rPr>
              <w:t>Windows Server Datacenter</w:t>
            </w:r>
          </w:p>
        </w:tc>
      </w:tr>
    </w:tbl>
    <w:p w14:paraId="54F70B45" w14:textId="77777777" w:rsidR="00364B3E" w:rsidRPr="00364B3E" w:rsidRDefault="00364B3E" w:rsidP="00364B3E">
      <w:pPr>
        <w:pStyle w:val="ProductList-Body"/>
        <w:rPr>
          <w:rFonts w:ascii="Calibri" w:eastAsia="PMingLiU" w:hAnsi="Calibri"/>
          <w:lang w:val="zh-TW" w:eastAsia="zh-TW" w:bidi="zh-TW"/>
        </w:rPr>
      </w:pPr>
    </w:p>
    <w:p w14:paraId="54F70B46" w14:textId="77777777" w:rsidR="00364B3E" w:rsidRPr="00364B3E" w:rsidRDefault="00364B3E" w:rsidP="00364B3E">
      <w:pPr>
        <w:pStyle w:val="ProductList-Body"/>
        <w:rPr>
          <w:rFonts w:ascii="Calibri" w:eastAsia="PMingLiU" w:hAnsi="Calibri"/>
        </w:rPr>
      </w:pPr>
    </w:p>
    <w:p w14:paraId="54F70B47" w14:textId="77777777" w:rsidR="00364B3E" w:rsidRPr="00364B3E" w:rsidRDefault="00364B3E" w:rsidP="00364B3E">
      <w:pPr>
        <w:spacing w:after="0" w:line="240" w:lineRule="auto"/>
        <w:rPr>
          <w:rFonts w:ascii="Calibri" w:eastAsia="PMingLiU" w:hAnsi="Calibri"/>
          <w:sz w:val="18"/>
        </w:rPr>
        <w:sectPr w:rsidR="00364B3E" w:rsidRPr="00364B3E">
          <w:footerReference w:type="default" r:id="rId113"/>
          <w:pgSz w:w="12240" w:h="15840"/>
          <w:pgMar w:top="1440" w:right="720" w:bottom="1440" w:left="720" w:header="720" w:footer="720" w:gutter="0"/>
          <w:cols w:space="720"/>
        </w:sectPr>
      </w:pPr>
    </w:p>
    <w:p w14:paraId="54F70B48" w14:textId="77777777" w:rsidR="00364B3E" w:rsidRPr="00364B3E" w:rsidRDefault="00364B3E" w:rsidP="00364B3E">
      <w:pPr>
        <w:pStyle w:val="ProductList-SectionHeading"/>
        <w:outlineLvl w:val="0"/>
        <w:rPr>
          <w:rFonts w:ascii="Calibri" w:eastAsia="PMingLiU" w:hAnsi="Calibri"/>
        </w:rPr>
      </w:pPr>
      <w:bookmarkStart w:id="1674" w:name="_Toc380655545"/>
      <w:bookmarkStart w:id="1675" w:name="_Toc380513496"/>
      <w:bookmarkStart w:id="1676" w:name="_Toc379797460"/>
      <w:bookmarkStart w:id="1677" w:name="_Toc378151581"/>
      <w:bookmarkStart w:id="1678" w:name="_Toc378147684"/>
      <w:bookmarkStart w:id="1679" w:name="Services"/>
      <w:bookmarkStart w:id="1680" w:name="_Toc403751571"/>
      <w:r w:rsidRPr="00364B3E">
        <w:rPr>
          <w:rFonts w:ascii="Calibri" w:eastAsia="PMingLiU" w:hAnsi="Calibri" w:cs="MingLiU"/>
        </w:rPr>
        <w:t>服務</w:t>
      </w:r>
      <w:bookmarkEnd w:id="1674"/>
      <w:bookmarkEnd w:id="1675"/>
      <w:bookmarkEnd w:id="1676"/>
      <w:bookmarkEnd w:id="1677"/>
      <w:bookmarkEnd w:id="1678"/>
      <w:bookmarkEnd w:id="1679"/>
      <w:bookmarkEnd w:id="1680"/>
    </w:p>
    <w:p w14:paraId="54F70B49" w14:textId="77777777" w:rsidR="00364B3E" w:rsidRPr="00364B3E" w:rsidRDefault="00364B3E" w:rsidP="00364B3E">
      <w:pPr>
        <w:pStyle w:val="ProductList-Body"/>
        <w:rPr>
          <w:rFonts w:ascii="Calibri" w:eastAsia="PMingLiU" w:hAnsi="Calibri"/>
        </w:rPr>
      </w:pPr>
      <w:bookmarkStart w:id="1681" w:name="_Toc378151582"/>
      <w:bookmarkStart w:id="1682" w:name="_Toc378147685"/>
      <w:r w:rsidRPr="00364B3E">
        <w:rPr>
          <w:rFonts w:ascii="Calibri" w:eastAsia="PMingLiU" w:hAnsi="Calibri" w:cs="MingLiU"/>
        </w:rPr>
        <w:t>客戶得訂購權利之任何服務的詳細說明，將於以下各節中提供。</w:t>
      </w:r>
    </w:p>
    <w:p w14:paraId="54F70B4A" w14:textId="77777777" w:rsidR="00364B3E" w:rsidRPr="00364B3E" w:rsidRDefault="00364B3E" w:rsidP="00364B3E">
      <w:pPr>
        <w:pStyle w:val="ProductList-Body"/>
        <w:rPr>
          <w:rFonts w:ascii="Calibri" w:eastAsia="PMingLiU" w:hAnsi="Calibri"/>
        </w:rPr>
      </w:pPr>
      <w:r w:rsidRPr="00364B3E">
        <w:rPr>
          <w:rFonts w:ascii="Calibri" w:eastAsia="PMingLiU" w:hAnsi="Calibri"/>
        </w:rPr>
        <w:t>下列優惠方案的可用性會依地區及大量授權方案而有所不同。部分優惠方案在前導基礎具有某些有限例外，可能無法提供給政府客戶。</w:t>
      </w:r>
      <w:r w:rsidR="00866291">
        <w:rPr>
          <w:rFonts w:ascii="Calibri" w:eastAsia="PMingLiU" w:hAnsi="Calibri"/>
        </w:rPr>
        <w:br/>
      </w:r>
      <w:r w:rsidRPr="00364B3E">
        <w:rPr>
          <w:rFonts w:ascii="Calibri" w:eastAsia="PMingLiU" w:hAnsi="Calibri"/>
        </w:rPr>
        <w:t>如需有關特定優惠方案之可用性的詳細資訊，請客戶連絡他們的轉銷商</w:t>
      </w:r>
      <w:r w:rsidRPr="00364B3E">
        <w:rPr>
          <w:rFonts w:ascii="Calibri" w:eastAsia="PMingLiU" w:hAnsi="Calibri" w:cs="MingLiU"/>
        </w:rPr>
        <w:t>或</w:t>
      </w:r>
      <w:r w:rsidRPr="00364B3E">
        <w:rPr>
          <w:rFonts w:ascii="Calibri" w:eastAsia="PMingLiU" w:hAnsi="Calibri"/>
        </w:rPr>
        <w:t xml:space="preserve"> Microsoft </w:t>
      </w:r>
      <w:r w:rsidRPr="00364B3E">
        <w:rPr>
          <w:rFonts w:ascii="Calibri" w:eastAsia="PMingLiU" w:hAnsi="Calibri"/>
        </w:rPr>
        <w:t>客戶經理</w:t>
      </w:r>
      <w:r w:rsidRPr="00364B3E">
        <w:rPr>
          <w:rFonts w:ascii="Calibri" w:eastAsia="PMingLiU" w:hAnsi="Calibri" w:cs="MingLiU"/>
        </w:rPr>
        <w:t>。</w:t>
      </w:r>
    </w:p>
    <w:p w14:paraId="54F70B4B" w14:textId="77777777" w:rsidR="00364B3E" w:rsidRPr="00364B3E" w:rsidRDefault="00364B3E" w:rsidP="00364B3E">
      <w:pPr>
        <w:pStyle w:val="ProductList-Body"/>
        <w:rPr>
          <w:rFonts w:ascii="Calibri" w:eastAsia="PMingLiU" w:hAnsi="Calibri"/>
        </w:rPr>
      </w:pPr>
    </w:p>
    <w:p w14:paraId="54F70B4C" w14:textId="77777777" w:rsidR="00364B3E" w:rsidRPr="00364B3E" w:rsidRDefault="00364B3E" w:rsidP="00364B3E">
      <w:pPr>
        <w:pStyle w:val="ProductList-Offering1Heading"/>
        <w:outlineLvl w:val="1"/>
        <w:rPr>
          <w:rFonts w:ascii="Calibri" w:eastAsia="PMingLiU" w:hAnsi="Calibri"/>
        </w:rPr>
      </w:pPr>
      <w:bookmarkStart w:id="1683" w:name="_Toc380655546"/>
      <w:bookmarkStart w:id="1684" w:name="_Toc380513497"/>
      <w:bookmarkStart w:id="1685" w:name="_Toc379797461"/>
      <w:bookmarkStart w:id="1686" w:name="_Toc403751572"/>
      <w:r w:rsidRPr="008272EB">
        <w:rPr>
          <w:rFonts w:eastAsia="PMingLiU"/>
        </w:rPr>
        <w:t>Microsoft</w:t>
      </w:r>
      <w:r w:rsidRPr="00364B3E">
        <w:rPr>
          <w:rFonts w:ascii="Calibri" w:eastAsia="PMingLiU" w:hAnsi="Calibri"/>
        </w:rPr>
        <w:t xml:space="preserve"> </w:t>
      </w:r>
      <w:r w:rsidRPr="00364B3E">
        <w:rPr>
          <w:rFonts w:ascii="Calibri" w:eastAsia="PMingLiU" w:hAnsi="Calibri"/>
        </w:rPr>
        <w:t>主要支援優惠方</w:t>
      </w:r>
      <w:r w:rsidRPr="00364B3E">
        <w:rPr>
          <w:rFonts w:ascii="Calibri" w:eastAsia="PMingLiU" w:hAnsi="Calibri" w:cs="MingLiU"/>
        </w:rPr>
        <w:t>案</w:t>
      </w:r>
      <w:bookmarkEnd w:id="1681"/>
      <w:bookmarkEnd w:id="1682"/>
      <w:bookmarkEnd w:id="1683"/>
      <w:bookmarkEnd w:id="1684"/>
      <w:bookmarkEnd w:id="1685"/>
      <w:bookmarkEnd w:id="1686"/>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87"/>
        <w:gridCol w:w="1957"/>
        <w:gridCol w:w="1557"/>
        <w:gridCol w:w="1539"/>
      </w:tblGrid>
      <w:tr w:rsidR="00364B3E" w:rsidRPr="00364B3E" w14:paraId="54F70B52" w14:textId="77777777" w:rsidTr="00E519A6">
        <w:trPr>
          <w:tblHeader/>
        </w:trPr>
        <w:tc>
          <w:tcPr>
            <w:tcW w:w="369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54F70B4D" w14:textId="77777777" w:rsidR="00364B3E" w:rsidRPr="00364B3E" w:rsidRDefault="00364B3E">
            <w:pPr>
              <w:pStyle w:val="ProductList-Body"/>
              <w:spacing w:line="256" w:lineRule="auto"/>
              <w:rPr>
                <w:rFonts w:ascii="Calibri" w:eastAsia="PMingLiU" w:hAnsi="Calibri"/>
                <w:color w:val="FFFFFF" w:themeColor="background1"/>
                <w:lang w:val="zh-TW" w:eastAsia="zh-TW" w:bidi="zh-TW"/>
              </w:rPr>
            </w:pPr>
            <w:r w:rsidRPr="00364B3E">
              <w:rPr>
                <w:rFonts w:ascii="Calibri" w:eastAsia="PMingLiU" w:hAnsi="Calibri"/>
                <w:color w:val="FFFFFF" w:themeColor="background1"/>
              </w:rPr>
              <w:t>區</w:t>
            </w:r>
            <w:r w:rsidRPr="00364B3E">
              <w:rPr>
                <w:rFonts w:ascii="Calibri" w:eastAsia="PMingLiU" w:hAnsi="Calibri" w:cs="MingLiU"/>
                <w:color w:val="FFFFFF" w:themeColor="background1"/>
              </w:rPr>
              <w:t>域</w:t>
            </w:r>
            <w:r w:rsidRPr="00364B3E">
              <w:rPr>
                <w:rFonts w:ascii="Calibri" w:eastAsia="PMingLiU" w:hAnsi="Calibri"/>
                <w:color w:val="FFFFFF" w:themeColor="background1"/>
              </w:rPr>
              <w:t xml:space="preserve"> </w:t>
            </w:r>
            <w:r w:rsidRPr="00364B3E">
              <w:rPr>
                <w:rFonts w:ascii="Calibri" w:eastAsia="PMingLiU" w:hAnsi="Calibri"/>
                <w:color w:val="FFFFFF" w:themeColor="background1"/>
                <w:vertAlign w:val="superscript"/>
              </w:rPr>
              <w:t>1</w:t>
            </w:r>
          </w:p>
        </w:tc>
        <w:tc>
          <w:tcPr>
            <w:tcW w:w="178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54F70B4E" w14:textId="77777777" w:rsidR="00364B3E" w:rsidRPr="00364B3E" w:rsidRDefault="00364B3E">
            <w:pPr>
              <w:pStyle w:val="ProductList-Body"/>
              <w:spacing w:line="256" w:lineRule="auto"/>
              <w:rPr>
                <w:rFonts w:ascii="Calibri" w:eastAsia="PMingLiU" w:hAnsi="Calibri"/>
                <w:color w:val="FFFFFF" w:themeColor="background1"/>
                <w:lang w:val="zh-TW" w:eastAsia="zh-TW" w:bidi="zh-TW"/>
              </w:rPr>
            </w:pPr>
            <w:r w:rsidRPr="00364B3E">
              <w:rPr>
                <w:rFonts w:ascii="Calibri" w:eastAsia="PMingLiU" w:hAnsi="Calibri"/>
                <w:color w:val="FFFFFF" w:themeColor="background1"/>
              </w:rPr>
              <w:t>主要核</w:t>
            </w:r>
            <w:r w:rsidRPr="00364B3E">
              <w:rPr>
                <w:rFonts w:ascii="Calibri" w:eastAsia="PMingLiU" w:hAnsi="Calibri" w:cs="MingLiU"/>
                <w:color w:val="FFFFFF" w:themeColor="background1"/>
              </w:rPr>
              <w:t>心</w:t>
            </w:r>
          </w:p>
        </w:tc>
        <w:tc>
          <w:tcPr>
            <w:tcW w:w="1957" w:type="dxa"/>
            <w:tcBorders>
              <w:top w:val="single" w:sz="4" w:space="0" w:color="000000"/>
              <w:left w:val="single" w:sz="4" w:space="0" w:color="000000"/>
              <w:bottom w:val="single" w:sz="4" w:space="0" w:color="000000"/>
              <w:right w:val="single" w:sz="4" w:space="0" w:color="000000"/>
            </w:tcBorders>
            <w:shd w:val="clear" w:color="auto" w:fill="0072C6"/>
            <w:hideMark/>
          </w:tcPr>
          <w:p w14:paraId="54F70B4F" w14:textId="77777777" w:rsidR="00364B3E" w:rsidRPr="00364B3E" w:rsidRDefault="00364B3E">
            <w:pPr>
              <w:pStyle w:val="ProductList-Body"/>
              <w:spacing w:line="256" w:lineRule="auto"/>
              <w:rPr>
                <w:rFonts w:ascii="Calibri" w:eastAsia="PMingLiU" w:hAnsi="Calibri"/>
                <w:color w:val="FFFFFF" w:themeColor="background1"/>
                <w:lang w:val="zh-TW" w:eastAsia="zh-TW" w:bidi="zh-TW"/>
              </w:rPr>
            </w:pPr>
            <w:r w:rsidRPr="00364B3E">
              <w:rPr>
                <w:rFonts w:ascii="Calibri" w:eastAsia="PMingLiU" w:hAnsi="Calibri"/>
                <w:color w:val="FFFFFF" w:themeColor="background1"/>
              </w:rPr>
              <w:t>主要基</w:t>
            </w:r>
            <w:r w:rsidRPr="00364B3E">
              <w:rPr>
                <w:rFonts w:ascii="Calibri" w:eastAsia="PMingLiU" w:hAnsi="Calibri" w:cs="MingLiU"/>
                <w:color w:val="FFFFFF" w:themeColor="background1"/>
              </w:rPr>
              <w:t>礎</w:t>
            </w:r>
          </w:p>
        </w:tc>
        <w:tc>
          <w:tcPr>
            <w:tcW w:w="155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54F70B50" w14:textId="77777777" w:rsidR="00364B3E" w:rsidRPr="00364B3E" w:rsidRDefault="00364B3E">
            <w:pPr>
              <w:pStyle w:val="ProductList-Body"/>
              <w:spacing w:line="256" w:lineRule="auto"/>
              <w:rPr>
                <w:rFonts w:ascii="Calibri" w:eastAsia="PMingLiU" w:hAnsi="Calibri"/>
                <w:color w:val="FFFFFF" w:themeColor="background1"/>
                <w:lang w:val="zh-TW" w:eastAsia="zh-TW" w:bidi="zh-TW"/>
              </w:rPr>
            </w:pPr>
            <w:r w:rsidRPr="00364B3E">
              <w:rPr>
                <w:rFonts w:ascii="Calibri" w:eastAsia="PMingLiU" w:hAnsi="Calibri"/>
                <w:color w:val="FFFFFF" w:themeColor="background1"/>
              </w:rPr>
              <w:t>主要標</w:t>
            </w:r>
            <w:r w:rsidRPr="00364B3E">
              <w:rPr>
                <w:rFonts w:ascii="Calibri" w:eastAsia="PMingLiU" w:hAnsi="Calibri" w:cs="MingLiU"/>
                <w:color w:val="FFFFFF" w:themeColor="background1"/>
              </w:rPr>
              <w:t>準</w:t>
            </w:r>
          </w:p>
        </w:tc>
        <w:tc>
          <w:tcPr>
            <w:tcW w:w="1539"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54F70B51" w14:textId="77777777" w:rsidR="00364B3E" w:rsidRPr="00364B3E" w:rsidRDefault="00364B3E">
            <w:pPr>
              <w:pStyle w:val="ProductList-Body"/>
              <w:spacing w:line="256" w:lineRule="auto"/>
              <w:rPr>
                <w:rFonts w:ascii="Calibri" w:eastAsia="PMingLiU" w:hAnsi="Calibri"/>
                <w:color w:val="FFFFFF" w:themeColor="background1"/>
                <w:lang w:val="zh-TW" w:eastAsia="zh-TW" w:bidi="zh-TW"/>
              </w:rPr>
            </w:pPr>
            <w:r w:rsidRPr="00364B3E">
              <w:rPr>
                <w:rFonts w:ascii="Calibri" w:eastAsia="PMingLiU" w:hAnsi="Calibri"/>
                <w:color w:val="FFFFFF" w:themeColor="background1"/>
              </w:rPr>
              <w:t>主要加</w:t>
            </w:r>
            <w:r w:rsidRPr="00364B3E">
              <w:rPr>
                <w:rFonts w:ascii="Calibri" w:eastAsia="PMingLiU" w:hAnsi="Calibri" w:cs="MingLiU"/>
                <w:color w:val="FFFFFF" w:themeColor="background1"/>
              </w:rPr>
              <w:t>值</w:t>
            </w:r>
          </w:p>
        </w:tc>
      </w:tr>
      <w:tr w:rsidR="008272EB" w:rsidRPr="00364B3E" w14:paraId="54F70B58" w14:textId="77777777" w:rsidTr="00E519A6">
        <w:tc>
          <w:tcPr>
            <w:tcW w:w="3690" w:type="dxa"/>
            <w:tcBorders>
              <w:top w:val="single" w:sz="4" w:space="0" w:color="000000"/>
              <w:left w:val="single" w:sz="4" w:space="0" w:color="000000"/>
              <w:bottom w:val="single" w:sz="4" w:space="0" w:color="000000"/>
              <w:right w:val="single" w:sz="4" w:space="0" w:color="000000"/>
            </w:tcBorders>
            <w:vAlign w:val="center"/>
            <w:hideMark/>
          </w:tcPr>
          <w:p w14:paraId="54F70B53" w14:textId="77777777" w:rsidR="008272EB" w:rsidRPr="00364B3E" w:rsidRDefault="008272EB">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技術支援專案管</w:t>
            </w:r>
            <w:r w:rsidRPr="00364B3E">
              <w:rPr>
                <w:rFonts w:ascii="Calibri" w:eastAsia="PMingLiU" w:hAnsi="Calibri" w:cs="MingLiU"/>
                <w:color w:val="000000"/>
              </w:rPr>
              <w:t>理</w:t>
            </w:r>
          </w:p>
        </w:tc>
        <w:tc>
          <w:tcPr>
            <w:tcW w:w="1787" w:type="dxa"/>
            <w:tcBorders>
              <w:top w:val="single" w:sz="4" w:space="0" w:color="000000"/>
              <w:left w:val="single" w:sz="4" w:space="0" w:color="000000"/>
              <w:bottom w:val="single" w:sz="4" w:space="0" w:color="000000"/>
              <w:right w:val="single" w:sz="4" w:space="0" w:color="000000"/>
            </w:tcBorders>
            <w:hideMark/>
          </w:tcPr>
          <w:p w14:paraId="54F70B54" w14:textId="77777777" w:rsidR="008272EB" w:rsidRPr="008B4821" w:rsidRDefault="008272EB" w:rsidP="002E3DFD">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957" w:type="dxa"/>
            <w:tcBorders>
              <w:top w:val="single" w:sz="4" w:space="0" w:color="000000"/>
              <w:left w:val="single" w:sz="4" w:space="0" w:color="000000"/>
              <w:bottom w:val="single" w:sz="4" w:space="0" w:color="000000"/>
              <w:right w:val="single" w:sz="4" w:space="0" w:color="000000"/>
            </w:tcBorders>
            <w:hideMark/>
          </w:tcPr>
          <w:p w14:paraId="54F70B55" w14:textId="77777777" w:rsidR="008272EB" w:rsidRPr="008B4821" w:rsidRDefault="008272EB" w:rsidP="002E3DFD">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557" w:type="dxa"/>
            <w:tcBorders>
              <w:top w:val="single" w:sz="4" w:space="0" w:color="000000"/>
              <w:left w:val="single" w:sz="4" w:space="0" w:color="000000"/>
              <w:bottom w:val="single" w:sz="4" w:space="0" w:color="000000"/>
              <w:right w:val="single" w:sz="4" w:space="0" w:color="000000"/>
            </w:tcBorders>
            <w:hideMark/>
          </w:tcPr>
          <w:p w14:paraId="54F70B56" w14:textId="77777777" w:rsidR="008272EB" w:rsidRPr="008B4821" w:rsidRDefault="008272EB" w:rsidP="002E3DFD">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539" w:type="dxa"/>
            <w:tcBorders>
              <w:top w:val="single" w:sz="4" w:space="0" w:color="000000"/>
              <w:left w:val="single" w:sz="4" w:space="0" w:color="000000"/>
              <w:bottom w:val="single" w:sz="4" w:space="0" w:color="000000"/>
              <w:right w:val="single" w:sz="4" w:space="0" w:color="000000"/>
            </w:tcBorders>
            <w:hideMark/>
          </w:tcPr>
          <w:p w14:paraId="54F70B57" w14:textId="77777777" w:rsidR="008272EB" w:rsidRPr="008B4821" w:rsidRDefault="008272EB" w:rsidP="002E3DFD">
            <w:pPr>
              <w:pStyle w:val="ProductList-Body"/>
              <w:rPr>
                <w:rFonts w:ascii="Wingdings" w:eastAsia="PMingLiU" w:hAnsi="Wingdings"/>
                <w:color w:val="000000"/>
              </w:rPr>
            </w:pPr>
            <w:r w:rsidRPr="008B4821">
              <w:rPr>
                <w:rFonts w:ascii="Wingdings" w:eastAsia="PMingLiU" w:hAnsi="Wingdings" w:cs="Wingdings"/>
                <w:sz w:val="20"/>
                <w:szCs w:val="20"/>
              </w:rPr>
              <w:t></w:t>
            </w:r>
          </w:p>
        </w:tc>
      </w:tr>
      <w:tr w:rsidR="00364B3E" w:rsidRPr="00364B3E" w14:paraId="54F70B5E" w14:textId="77777777" w:rsidTr="00E519A6">
        <w:tc>
          <w:tcPr>
            <w:tcW w:w="3690" w:type="dxa"/>
            <w:tcBorders>
              <w:top w:val="single" w:sz="4" w:space="0" w:color="000000"/>
              <w:left w:val="single" w:sz="4" w:space="0" w:color="000000"/>
              <w:bottom w:val="single" w:sz="4" w:space="0" w:color="000000"/>
              <w:right w:val="single" w:sz="4" w:space="0" w:color="000000"/>
            </w:tcBorders>
            <w:vAlign w:val="center"/>
            <w:hideMark/>
          </w:tcPr>
          <w:p w14:paraId="54F70B59"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客戶資料建檔及報</w:t>
            </w:r>
            <w:r w:rsidRPr="00364B3E">
              <w:rPr>
                <w:rFonts w:ascii="Calibri" w:eastAsia="PMingLiU" w:hAnsi="Calibri" w:cs="MingLiU"/>
                <w:color w:val="000000"/>
              </w:rPr>
              <w:t>告</w:t>
            </w:r>
          </w:p>
        </w:tc>
        <w:tc>
          <w:tcPr>
            <w:tcW w:w="1787" w:type="dxa"/>
            <w:tcBorders>
              <w:top w:val="single" w:sz="4" w:space="0" w:color="000000"/>
              <w:left w:val="single" w:sz="4" w:space="0" w:color="000000"/>
              <w:bottom w:val="single" w:sz="4" w:space="0" w:color="000000"/>
              <w:right w:val="single" w:sz="4" w:space="0" w:color="000000"/>
            </w:tcBorders>
            <w:vAlign w:val="center"/>
            <w:hideMark/>
          </w:tcPr>
          <w:p w14:paraId="54F70B5A"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每</w:t>
            </w:r>
            <w:r w:rsidRPr="00364B3E">
              <w:rPr>
                <w:rFonts w:ascii="Calibri" w:eastAsia="PMingLiU" w:hAnsi="Calibri" w:cs="MingLiU"/>
                <w:color w:val="000000"/>
              </w:rPr>
              <w:t>月</w:t>
            </w:r>
          </w:p>
        </w:tc>
        <w:tc>
          <w:tcPr>
            <w:tcW w:w="1957" w:type="dxa"/>
            <w:tcBorders>
              <w:top w:val="single" w:sz="4" w:space="0" w:color="000000"/>
              <w:left w:val="single" w:sz="4" w:space="0" w:color="000000"/>
              <w:bottom w:val="single" w:sz="4" w:space="0" w:color="000000"/>
              <w:right w:val="single" w:sz="4" w:space="0" w:color="000000"/>
            </w:tcBorders>
            <w:vAlign w:val="center"/>
            <w:hideMark/>
          </w:tcPr>
          <w:p w14:paraId="54F70B5B"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每</w:t>
            </w:r>
            <w:r w:rsidRPr="00364B3E">
              <w:rPr>
                <w:rFonts w:ascii="Calibri" w:eastAsia="PMingLiU" w:hAnsi="Calibri" w:cs="MingLiU"/>
                <w:color w:val="000000"/>
              </w:rPr>
              <w:t>月</w:t>
            </w:r>
          </w:p>
        </w:tc>
        <w:tc>
          <w:tcPr>
            <w:tcW w:w="1557" w:type="dxa"/>
            <w:tcBorders>
              <w:top w:val="single" w:sz="4" w:space="0" w:color="000000"/>
              <w:left w:val="single" w:sz="4" w:space="0" w:color="000000"/>
              <w:bottom w:val="single" w:sz="4" w:space="0" w:color="000000"/>
              <w:right w:val="single" w:sz="4" w:space="0" w:color="000000"/>
            </w:tcBorders>
            <w:vAlign w:val="center"/>
            <w:hideMark/>
          </w:tcPr>
          <w:p w14:paraId="54F70B5C"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每</w:t>
            </w:r>
            <w:r w:rsidRPr="00364B3E">
              <w:rPr>
                <w:rFonts w:ascii="Calibri" w:eastAsia="PMingLiU" w:hAnsi="Calibri" w:cs="MingLiU"/>
                <w:color w:val="000000"/>
              </w:rPr>
              <w:t>月</w:t>
            </w:r>
          </w:p>
        </w:tc>
        <w:tc>
          <w:tcPr>
            <w:tcW w:w="1539" w:type="dxa"/>
            <w:tcBorders>
              <w:top w:val="single" w:sz="4" w:space="0" w:color="000000"/>
              <w:left w:val="single" w:sz="4" w:space="0" w:color="000000"/>
              <w:bottom w:val="single" w:sz="4" w:space="0" w:color="000000"/>
              <w:right w:val="single" w:sz="4" w:space="0" w:color="000000"/>
            </w:tcBorders>
            <w:vAlign w:val="center"/>
            <w:hideMark/>
          </w:tcPr>
          <w:p w14:paraId="54F70B5D"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每</w:t>
            </w:r>
            <w:r w:rsidRPr="00364B3E">
              <w:rPr>
                <w:rFonts w:ascii="Calibri" w:eastAsia="PMingLiU" w:hAnsi="Calibri" w:cs="MingLiU"/>
                <w:color w:val="000000"/>
              </w:rPr>
              <w:t>月</w:t>
            </w:r>
          </w:p>
        </w:tc>
      </w:tr>
      <w:tr w:rsidR="00364B3E" w:rsidRPr="00364B3E" w14:paraId="54F70B64" w14:textId="77777777" w:rsidTr="00E519A6">
        <w:tc>
          <w:tcPr>
            <w:tcW w:w="3690" w:type="dxa"/>
            <w:tcBorders>
              <w:top w:val="single" w:sz="4" w:space="0" w:color="000000"/>
              <w:left w:val="single" w:sz="4" w:space="0" w:color="000000"/>
              <w:bottom w:val="single" w:sz="4" w:space="0" w:color="000000"/>
              <w:right w:val="single" w:sz="4" w:space="0" w:color="000000"/>
            </w:tcBorders>
            <w:vAlign w:val="center"/>
            <w:hideMark/>
          </w:tcPr>
          <w:p w14:paraId="54F70B5F"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技術諮詢</w:t>
            </w:r>
            <w:r w:rsidRPr="00364B3E">
              <w:rPr>
                <w:rFonts w:ascii="Calibri" w:eastAsia="PMingLiU" w:hAnsi="Calibri"/>
                <w:color w:val="000000"/>
              </w:rPr>
              <w:t xml:space="preserve"> (</w:t>
            </w:r>
            <w:r w:rsidRPr="00364B3E">
              <w:rPr>
                <w:rFonts w:ascii="Calibri" w:eastAsia="PMingLiU" w:hAnsi="Calibri"/>
                <w:color w:val="000000"/>
              </w:rPr>
              <w:t>每年分派時數</w:t>
            </w:r>
            <w:r w:rsidRPr="00364B3E">
              <w:rPr>
                <w:rFonts w:ascii="Calibri" w:eastAsia="PMingLiU" w:hAnsi="Calibri"/>
                <w:color w:val="000000"/>
              </w:rPr>
              <w:t>)</w:t>
            </w:r>
          </w:p>
        </w:tc>
        <w:tc>
          <w:tcPr>
            <w:tcW w:w="1787" w:type="dxa"/>
            <w:tcBorders>
              <w:top w:val="single" w:sz="4" w:space="0" w:color="000000"/>
              <w:left w:val="single" w:sz="4" w:space="0" w:color="000000"/>
              <w:bottom w:val="single" w:sz="4" w:space="0" w:color="000000"/>
              <w:right w:val="single" w:sz="4" w:space="0" w:color="000000"/>
            </w:tcBorders>
            <w:vAlign w:val="center"/>
            <w:hideMark/>
          </w:tcPr>
          <w:p w14:paraId="54F70B60"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以</w:t>
            </w:r>
            <w:r w:rsidRPr="00364B3E">
              <w:rPr>
                <w:rFonts w:ascii="Calibri" w:eastAsia="PMingLiU" w:hAnsi="Calibri"/>
                <w:color w:val="000000"/>
              </w:rPr>
              <w:t xml:space="preserve"> 10 </w:t>
            </w:r>
            <w:r w:rsidRPr="00364B3E">
              <w:rPr>
                <w:rFonts w:ascii="Calibri" w:eastAsia="PMingLiU" w:hAnsi="Calibri"/>
                <w:color w:val="000000"/>
              </w:rPr>
              <w:t>小時為</w:t>
            </w:r>
            <w:r w:rsidRPr="00364B3E">
              <w:rPr>
                <w:rFonts w:ascii="Calibri" w:eastAsia="PMingLiU" w:hAnsi="Calibri" w:cs="MingLiU"/>
                <w:color w:val="000000"/>
              </w:rPr>
              <w:t>限</w:t>
            </w:r>
          </w:p>
        </w:tc>
        <w:tc>
          <w:tcPr>
            <w:tcW w:w="1957" w:type="dxa"/>
            <w:tcBorders>
              <w:top w:val="single" w:sz="4" w:space="0" w:color="000000"/>
              <w:left w:val="single" w:sz="4" w:space="0" w:color="000000"/>
              <w:bottom w:val="single" w:sz="4" w:space="0" w:color="000000"/>
              <w:right w:val="single" w:sz="4" w:space="0" w:color="000000"/>
            </w:tcBorders>
            <w:hideMark/>
          </w:tcPr>
          <w:p w14:paraId="54F70B61"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以</w:t>
            </w:r>
            <w:r w:rsidRPr="00364B3E">
              <w:rPr>
                <w:rFonts w:ascii="Calibri" w:eastAsia="PMingLiU" w:hAnsi="Calibri"/>
                <w:color w:val="000000"/>
              </w:rPr>
              <w:t xml:space="preserve"> 10 </w:t>
            </w:r>
            <w:r w:rsidRPr="00364B3E">
              <w:rPr>
                <w:rFonts w:ascii="Calibri" w:eastAsia="PMingLiU" w:hAnsi="Calibri"/>
                <w:color w:val="000000"/>
              </w:rPr>
              <w:t>小時</w:t>
            </w:r>
            <w:r w:rsidRPr="00364B3E">
              <w:rPr>
                <w:rFonts w:ascii="Calibri" w:eastAsia="PMingLiU" w:hAnsi="Calibri"/>
                <w:color w:val="000000"/>
              </w:rPr>
              <w:br/>
              <w:t xml:space="preserve">+ 1 </w:t>
            </w:r>
            <w:r w:rsidRPr="00364B3E">
              <w:rPr>
                <w:rFonts w:ascii="Calibri" w:eastAsia="PMingLiU" w:hAnsi="Calibri"/>
                <w:color w:val="000000"/>
              </w:rPr>
              <w:t>小時健康狀態檢查</w:t>
            </w:r>
            <w:r w:rsidRPr="00364B3E">
              <w:rPr>
                <w:rFonts w:ascii="Calibri" w:eastAsia="PMingLiU" w:hAnsi="Calibri"/>
                <w:color w:val="000000"/>
              </w:rPr>
              <w:br/>
              <w:t xml:space="preserve">+ 1 </w:t>
            </w:r>
            <w:r w:rsidRPr="00364B3E">
              <w:rPr>
                <w:rFonts w:ascii="Calibri" w:eastAsia="PMingLiU" w:hAnsi="Calibri"/>
                <w:color w:val="000000"/>
              </w:rPr>
              <w:t>小時講習為</w:t>
            </w:r>
            <w:r w:rsidRPr="00364B3E">
              <w:rPr>
                <w:rFonts w:ascii="Calibri" w:eastAsia="PMingLiU" w:hAnsi="Calibri" w:cs="MingLiU"/>
                <w:color w:val="000000"/>
              </w:rPr>
              <w:t>限</w:t>
            </w:r>
          </w:p>
        </w:tc>
        <w:tc>
          <w:tcPr>
            <w:tcW w:w="1557" w:type="dxa"/>
            <w:tcBorders>
              <w:top w:val="single" w:sz="4" w:space="0" w:color="000000"/>
              <w:left w:val="single" w:sz="4" w:space="0" w:color="000000"/>
              <w:bottom w:val="single" w:sz="4" w:space="0" w:color="000000"/>
              <w:right w:val="single" w:sz="4" w:space="0" w:color="000000"/>
            </w:tcBorders>
            <w:vAlign w:val="center"/>
            <w:hideMark/>
          </w:tcPr>
          <w:p w14:paraId="54F70B62"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以</w:t>
            </w:r>
            <w:r w:rsidRPr="00364B3E">
              <w:rPr>
                <w:rFonts w:ascii="Calibri" w:eastAsia="PMingLiU" w:hAnsi="Calibri"/>
                <w:color w:val="000000"/>
              </w:rPr>
              <w:t xml:space="preserve"> 120 </w:t>
            </w:r>
            <w:r w:rsidRPr="00364B3E">
              <w:rPr>
                <w:rFonts w:ascii="Calibri" w:eastAsia="PMingLiU" w:hAnsi="Calibri"/>
                <w:color w:val="000000"/>
              </w:rPr>
              <w:t>小時為</w:t>
            </w:r>
            <w:r w:rsidRPr="00364B3E">
              <w:rPr>
                <w:rFonts w:ascii="Calibri" w:eastAsia="PMingLiU" w:hAnsi="Calibri" w:cs="MingLiU"/>
                <w:color w:val="000000"/>
              </w:rPr>
              <w:t>限</w:t>
            </w:r>
          </w:p>
        </w:tc>
        <w:tc>
          <w:tcPr>
            <w:tcW w:w="1539" w:type="dxa"/>
            <w:tcBorders>
              <w:top w:val="single" w:sz="4" w:space="0" w:color="000000"/>
              <w:left w:val="single" w:sz="4" w:space="0" w:color="000000"/>
              <w:bottom w:val="single" w:sz="4" w:space="0" w:color="000000"/>
              <w:right w:val="single" w:sz="4" w:space="0" w:color="000000"/>
            </w:tcBorders>
            <w:vAlign w:val="center"/>
            <w:hideMark/>
          </w:tcPr>
          <w:p w14:paraId="54F70B63"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以</w:t>
            </w:r>
            <w:r w:rsidRPr="00364B3E">
              <w:rPr>
                <w:rFonts w:ascii="Calibri" w:eastAsia="PMingLiU" w:hAnsi="Calibri"/>
                <w:color w:val="000000"/>
              </w:rPr>
              <w:t xml:space="preserve"> 160 </w:t>
            </w:r>
            <w:r w:rsidRPr="00364B3E">
              <w:rPr>
                <w:rFonts w:ascii="Calibri" w:eastAsia="PMingLiU" w:hAnsi="Calibri"/>
                <w:color w:val="000000"/>
              </w:rPr>
              <w:t>小時為</w:t>
            </w:r>
            <w:r w:rsidRPr="00364B3E">
              <w:rPr>
                <w:rFonts w:ascii="Calibri" w:eastAsia="PMingLiU" w:hAnsi="Calibri" w:cs="MingLiU"/>
                <w:color w:val="000000"/>
              </w:rPr>
              <w:t>限</w:t>
            </w:r>
          </w:p>
        </w:tc>
      </w:tr>
      <w:tr w:rsidR="00364B3E" w:rsidRPr="00364B3E" w14:paraId="54F70B6A" w14:textId="77777777" w:rsidTr="00E519A6">
        <w:tc>
          <w:tcPr>
            <w:tcW w:w="3690" w:type="dxa"/>
            <w:tcBorders>
              <w:top w:val="single" w:sz="4" w:space="0" w:color="000000"/>
              <w:left w:val="single" w:sz="4" w:space="0" w:color="000000"/>
              <w:bottom w:val="single" w:sz="4" w:space="0" w:color="000000"/>
              <w:right w:val="single" w:sz="4" w:space="0" w:color="000000"/>
            </w:tcBorders>
            <w:vAlign w:val="center"/>
            <w:hideMark/>
          </w:tcPr>
          <w:p w14:paraId="54F70B65"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問題解決支援</w:t>
            </w:r>
            <w:r w:rsidRPr="00364B3E">
              <w:rPr>
                <w:rFonts w:ascii="Calibri" w:eastAsia="PMingLiU" w:hAnsi="Calibri"/>
                <w:color w:val="000000"/>
              </w:rPr>
              <w:t xml:space="preserve"> (PRS) (</w:t>
            </w:r>
            <w:r w:rsidRPr="00364B3E">
              <w:rPr>
                <w:rFonts w:ascii="Calibri" w:eastAsia="PMingLiU" w:hAnsi="Calibri"/>
                <w:color w:val="000000"/>
              </w:rPr>
              <w:t>每年分派</w:t>
            </w:r>
            <w:r w:rsidRPr="00364B3E">
              <w:rPr>
                <w:rFonts w:ascii="Calibri" w:eastAsia="PMingLiU" w:hAnsi="Calibri"/>
                <w:color w:val="000000"/>
              </w:rPr>
              <w:t>)</w:t>
            </w:r>
          </w:p>
        </w:tc>
        <w:tc>
          <w:tcPr>
            <w:tcW w:w="1787" w:type="dxa"/>
            <w:tcBorders>
              <w:top w:val="single" w:sz="4" w:space="0" w:color="000000"/>
              <w:left w:val="single" w:sz="4" w:space="0" w:color="000000"/>
              <w:bottom w:val="single" w:sz="4" w:space="0" w:color="000000"/>
              <w:right w:val="single" w:sz="4" w:space="0" w:color="000000"/>
            </w:tcBorders>
            <w:vAlign w:val="center"/>
            <w:hideMark/>
          </w:tcPr>
          <w:p w14:paraId="54F70B66"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最高以</w:t>
            </w:r>
            <w:r w:rsidRPr="00364B3E">
              <w:rPr>
                <w:rFonts w:ascii="Calibri" w:eastAsia="PMingLiU" w:hAnsi="Calibri"/>
                <w:color w:val="000000"/>
              </w:rPr>
              <w:t xml:space="preserve"> 40 </w:t>
            </w:r>
            <w:r w:rsidRPr="00364B3E">
              <w:rPr>
                <w:rFonts w:ascii="Calibri" w:eastAsia="PMingLiU" w:hAnsi="Calibri"/>
                <w:color w:val="000000"/>
              </w:rPr>
              <w:t>小時為</w:t>
            </w:r>
            <w:r w:rsidRPr="00364B3E">
              <w:rPr>
                <w:rFonts w:ascii="Calibri" w:eastAsia="PMingLiU" w:hAnsi="Calibri" w:cs="MingLiU"/>
                <w:color w:val="000000"/>
              </w:rPr>
              <w:t>限</w:t>
            </w:r>
          </w:p>
        </w:tc>
        <w:tc>
          <w:tcPr>
            <w:tcW w:w="1957" w:type="dxa"/>
            <w:tcBorders>
              <w:top w:val="single" w:sz="4" w:space="0" w:color="000000"/>
              <w:left w:val="single" w:sz="4" w:space="0" w:color="000000"/>
              <w:bottom w:val="single" w:sz="4" w:space="0" w:color="000000"/>
              <w:right w:val="single" w:sz="4" w:space="0" w:color="000000"/>
            </w:tcBorders>
            <w:hideMark/>
          </w:tcPr>
          <w:p w14:paraId="54F70B67"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最高以</w:t>
            </w:r>
            <w:r w:rsidRPr="00364B3E">
              <w:rPr>
                <w:rFonts w:ascii="Calibri" w:eastAsia="PMingLiU" w:hAnsi="Calibri"/>
                <w:color w:val="000000"/>
              </w:rPr>
              <w:t xml:space="preserve"> 30 </w:t>
            </w:r>
            <w:r w:rsidRPr="00364B3E">
              <w:rPr>
                <w:rFonts w:ascii="Calibri" w:eastAsia="PMingLiU" w:hAnsi="Calibri"/>
                <w:color w:val="000000"/>
              </w:rPr>
              <w:t>小時為</w:t>
            </w:r>
            <w:r w:rsidRPr="00364B3E">
              <w:rPr>
                <w:rFonts w:ascii="Calibri" w:eastAsia="PMingLiU" w:hAnsi="Calibri" w:cs="MingLiU"/>
                <w:color w:val="000000"/>
              </w:rPr>
              <w:t>限</w:t>
            </w:r>
          </w:p>
        </w:tc>
        <w:tc>
          <w:tcPr>
            <w:tcW w:w="1557" w:type="dxa"/>
            <w:tcBorders>
              <w:top w:val="single" w:sz="4" w:space="0" w:color="000000"/>
              <w:left w:val="single" w:sz="4" w:space="0" w:color="000000"/>
              <w:bottom w:val="single" w:sz="4" w:space="0" w:color="000000"/>
              <w:right w:val="single" w:sz="4" w:space="0" w:color="000000"/>
            </w:tcBorders>
            <w:vAlign w:val="center"/>
            <w:hideMark/>
          </w:tcPr>
          <w:p w14:paraId="54F70B68"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以</w:t>
            </w:r>
            <w:r w:rsidRPr="00364B3E">
              <w:rPr>
                <w:rFonts w:ascii="Calibri" w:eastAsia="PMingLiU" w:hAnsi="Calibri"/>
                <w:color w:val="000000"/>
              </w:rPr>
              <w:t xml:space="preserve"> 80 </w:t>
            </w:r>
            <w:r w:rsidRPr="00364B3E">
              <w:rPr>
                <w:rFonts w:ascii="Calibri" w:eastAsia="PMingLiU" w:hAnsi="Calibri"/>
                <w:color w:val="000000"/>
              </w:rPr>
              <w:t>小時為</w:t>
            </w:r>
            <w:r w:rsidRPr="00364B3E">
              <w:rPr>
                <w:rFonts w:ascii="Calibri" w:eastAsia="PMingLiU" w:hAnsi="Calibri" w:cs="MingLiU"/>
                <w:color w:val="000000"/>
              </w:rPr>
              <w:t>限</w:t>
            </w:r>
          </w:p>
        </w:tc>
        <w:tc>
          <w:tcPr>
            <w:tcW w:w="1539" w:type="dxa"/>
            <w:tcBorders>
              <w:top w:val="single" w:sz="4" w:space="0" w:color="000000"/>
              <w:left w:val="single" w:sz="4" w:space="0" w:color="000000"/>
              <w:bottom w:val="single" w:sz="4" w:space="0" w:color="000000"/>
              <w:right w:val="single" w:sz="4" w:space="0" w:color="000000"/>
            </w:tcBorders>
            <w:vAlign w:val="center"/>
            <w:hideMark/>
          </w:tcPr>
          <w:p w14:paraId="54F70B69"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以</w:t>
            </w:r>
            <w:r w:rsidRPr="00364B3E">
              <w:rPr>
                <w:rFonts w:ascii="Calibri" w:eastAsia="PMingLiU" w:hAnsi="Calibri"/>
                <w:color w:val="000000"/>
              </w:rPr>
              <w:t xml:space="preserve"> 140 </w:t>
            </w:r>
            <w:r w:rsidRPr="00364B3E">
              <w:rPr>
                <w:rFonts w:ascii="Calibri" w:eastAsia="PMingLiU" w:hAnsi="Calibri"/>
                <w:color w:val="000000"/>
              </w:rPr>
              <w:t>小時為</w:t>
            </w:r>
            <w:r w:rsidRPr="00364B3E">
              <w:rPr>
                <w:rFonts w:ascii="Calibri" w:eastAsia="PMingLiU" w:hAnsi="Calibri" w:cs="MingLiU"/>
                <w:color w:val="000000"/>
              </w:rPr>
              <w:t>限</w:t>
            </w:r>
          </w:p>
        </w:tc>
      </w:tr>
      <w:tr w:rsidR="008272EB" w:rsidRPr="00364B3E" w14:paraId="54F70B70" w14:textId="77777777" w:rsidTr="00E519A6">
        <w:tc>
          <w:tcPr>
            <w:tcW w:w="3690" w:type="dxa"/>
            <w:tcBorders>
              <w:top w:val="single" w:sz="4" w:space="0" w:color="000000"/>
              <w:left w:val="single" w:sz="4" w:space="0" w:color="000000"/>
              <w:bottom w:val="single" w:sz="4" w:space="0" w:color="000000"/>
              <w:right w:val="single" w:sz="4" w:space="0" w:color="000000"/>
            </w:tcBorders>
            <w:vAlign w:val="center"/>
            <w:hideMark/>
          </w:tcPr>
          <w:p w14:paraId="54F70B6B" w14:textId="77777777" w:rsidR="008272EB" w:rsidRPr="00364B3E" w:rsidRDefault="008272EB">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全天候重大情況提報管</w:t>
            </w:r>
            <w:r w:rsidRPr="00364B3E">
              <w:rPr>
                <w:rFonts w:ascii="Calibri" w:eastAsia="PMingLiU" w:hAnsi="Calibri" w:cs="MingLiU"/>
                <w:color w:val="000000"/>
              </w:rPr>
              <w:t>理</w:t>
            </w:r>
            <w:r w:rsidRPr="00364B3E">
              <w:rPr>
                <w:rFonts w:ascii="Calibri" w:eastAsia="PMingLiU" w:hAnsi="Calibri"/>
                <w:color w:val="000000"/>
              </w:rPr>
              <w:t xml:space="preserve"> (Critical Situation Escalation Management) (</w:t>
            </w:r>
            <w:r w:rsidRPr="00364B3E">
              <w:rPr>
                <w:rFonts w:ascii="Calibri" w:eastAsia="PMingLiU" w:hAnsi="Calibri"/>
                <w:color w:val="000000"/>
              </w:rPr>
              <w:t>嚴重等級</w:t>
            </w:r>
            <w:r w:rsidRPr="00364B3E">
              <w:rPr>
                <w:rFonts w:ascii="Calibri" w:eastAsia="PMingLiU" w:hAnsi="Calibri"/>
                <w:color w:val="000000"/>
              </w:rPr>
              <w:t xml:space="preserve"> 1)</w:t>
            </w:r>
          </w:p>
        </w:tc>
        <w:tc>
          <w:tcPr>
            <w:tcW w:w="1787" w:type="dxa"/>
            <w:tcBorders>
              <w:top w:val="single" w:sz="4" w:space="0" w:color="000000"/>
              <w:left w:val="single" w:sz="4" w:space="0" w:color="000000"/>
              <w:bottom w:val="single" w:sz="4" w:space="0" w:color="000000"/>
              <w:right w:val="single" w:sz="4" w:space="0" w:color="000000"/>
            </w:tcBorders>
            <w:hideMark/>
          </w:tcPr>
          <w:p w14:paraId="54F70B6C" w14:textId="77777777" w:rsidR="008272EB" w:rsidRPr="008B4821" w:rsidRDefault="008272EB" w:rsidP="002E3DFD">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957" w:type="dxa"/>
            <w:tcBorders>
              <w:top w:val="single" w:sz="4" w:space="0" w:color="000000"/>
              <w:left w:val="single" w:sz="4" w:space="0" w:color="000000"/>
              <w:bottom w:val="single" w:sz="4" w:space="0" w:color="000000"/>
              <w:right w:val="single" w:sz="4" w:space="0" w:color="000000"/>
            </w:tcBorders>
            <w:hideMark/>
          </w:tcPr>
          <w:p w14:paraId="54F70B6D" w14:textId="77777777" w:rsidR="008272EB" w:rsidRPr="008B4821" w:rsidRDefault="008272EB" w:rsidP="002E3DFD">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557" w:type="dxa"/>
            <w:tcBorders>
              <w:top w:val="single" w:sz="4" w:space="0" w:color="000000"/>
              <w:left w:val="single" w:sz="4" w:space="0" w:color="000000"/>
              <w:bottom w:val="single" w:sz="4" w:space="0" w:color="000000"/>
              <w:right w:val="single" w:sz="4" w:space="0" w:color="000000"/>
            </w:tcBorders>
            <w:hideMark/>
          </w:tcPr>
          <w:p w14:paraId="54F70B6E" w14:textId="77777777" w:rsidR="008272EB" w:rsidRPr="008B4821" w:rsidRDefault="008272EB" w:rsidP="002E3DFD">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539" w:type="dxa"/>
            <w:tcBorders>
              <w:top w:val="single" w:sz="4" w:space="0" w:color="000000"/>
              <w:left w:val="single" w:sz="4" w:space="0" w:color="000000"/>
              <w:bottom w:val="single" w:sz="4" w:space="0" w:color="000000"/>
              <w:right w:val="single" w:sz="4" w:space="0" w:color="000000"/>
            </w:tcBorders>
            <w:hideMark/>
          </w:tcPr>
          <w:p w14:paraId="54F70B6F" w14:textId="77777777" w:rsidR="008272EB" w:rsidRPr="008B4821" w:rsidRDefault="008272EB" w:rsidP="002E3DFD">
            <w:pPr>
              <w:pStyle w:val="ProductList-Body"/>
              <w:rPr>
                <w:rFonts w:ascii="Wingdings" w:eastAsia="PMingLiU" w:hAnsi="Wingdings"/>
                <w:color w:val="000000"/>
              </w:rPr>
            </w:pPr>
            <w:r w:rsidRPr="008B4821">
              <w:rPr>
                <w:rFonts w:ascii="Wingdings" w:eastAsia="PMingLiU" w:hAnsi="Wingdings" w:cs="Wingdings"/>
                <w:sz w:val="20"/>
                <w:szCs w:val="20"/>
              </w:rPr>
              <w:t></w:t>
            </w:r>
          </w:p>
        </w:tc>
      </w:tr>
      <w:tr w:rsidR="008272EB" w:rsidRPr="00364B3E" w14:paraId="54F70B76" w14:textId="77777777" w:rsidTr="00E519A6">
        <w:tc>
          <w:tcPr>
            <w:tcW w:w="3690" w:type="dxa"/>
            <w:tcBorders>
              <w:top w:val="single" w:sz="4" w:space="0" w:color="000000"/>
              <w:left w:val="single" w:sz="4" w:space="0" w:color="000000"/>
              <w:bottom w:val="single" w:sz="4" w:space="0" w:color="000000"/>
              <w:right w:val="single" w:sz="4" w:space="0" w:color="000000"/>
            </w:tcBorders>
            <w:vAlign w:val="center"/>
            <w:hideMark/>
          </w:tcPr>
          <w:p w14:paraId="54F70B71" w14:textId="77777777" w:rsidR="008272EB" w:rsidRPr="00364B3E" w:rsidRDefault="008272EB">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快速現場支援</w:t>
            </w:r>
            <w:r w:rsidRPr="00364B3E">
              <w:rPr>
                <w:rFonts w:ascii="Calibri" w:eastAsia="PMingLiU" w:hAnsi="Calibri"/>
                <w:color w:val="000000"/>
              </w:rPr>
              <w:t xml:space="preserve"> (Rapid Onsite Support)</w:t>
            </w:r>
          </w:p>
        </w:tc>
        <w:tc>
          <w:tcPr>
            <w:tcW w:w="1787" w:type="dxa"/>
            <w:tcBorders>
              <w:top w:val="single" w:sz="4" w:space="0" w:color="000000"/>
              <w:left w:val="single" w:sz="4" w:space="0" w:color="000000"/>
              <w:bottom w:val="single" w:sz="4" w:space="0" w:color="000000"/>
              <w:right w:val="single" w:sz="4" w:space="0" w:color="000000"/>
            </w:tcBorders>
            <w:hideMark/>
          </w:tcPr>
          <w:p w14:paraId="54F70B72" w14:textId="77777777" w:rsidR="008272EB" w:rsidRPr="008B4821" w:rsidRDefault="008272EB" w:rsidP="002E3DFD">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957" w:type="dxa"/>
            <w:tcBorders>
              <w:top w:val="single" w:sz="4" w:space="0" w:color="000000"/>
              <w:left w:val="single" w:sz="4" w:space="0" w:color="000000"/>
              <w:bottom w:val="single" w:sz="4" w:space="0" w:color="000000"/>
              <w:right w:val="single" w:sz="4" w:space="0" w:color="000000"/>
            </w:tcBorders>
            <w:hideMark/>
          </w:tcPr>
          <w:p w14:paraId="54F70B73" w14:textId="77777777" w:rsidR="008272EB" w:rsidRPr="008B4821" w:rsidRDefault="008272EB" w:rsidP="002E3DFD">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557" w:type="dxa"/>
            <w:tcBorders>
              <w:top w:val="single" w:sz="4" w:space="0" w:color="000000"/>
              <w:left w:val="single" w:sz="4" w:space="0" w:color="000000"/>
              <w:bottom w:val="single" w:sz="4" w:space="0" w:color="000000"/>
              <w:right w:val="single" w:sz="4" w:space="0" w:color="000000"/>
            </w:tcBorders>
            <w:hideMark/>
          </w:tcPr>
          <w:p w14:paraId="54F70B74" w14:textId="77777777" w:rsidR="008272EB" w:rsidRPr="008B4821" w:rsidRDefault="008272EB" w:rsidP="002E3DFD">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539" w:type="dxa"/>
            <w:tcBorders>
              <w:top w:val="single" w:sz="4" w:space="0" w:color="000000"/>
              <w:left w:val="single" w:sz="4" w:space="0" w:color="000000"/>
              <w:bottom w:val="single" w:sz="4" w:space="0" w:color="000000"/>
              <w:right w:val="single" w:sz="4" w:space="0" w:color="000000"/>
            </w:tcBorders>
            <w:hideMark/>
          </w:tcPr>
          <w:p w14:paraId="54F70B75" w14:textId="77777777" w:rsidR="008272EB" w:rsidRPr="008B4821" w:rsidRDefault="008272EB" w:rsidP="002E3DFD">
            <w:pPr>
              <w:pStyle w:val="ProductList-Body"/>
              <w:rPr>
                <w:rFonts w:ascii="Wingdings" w:eastAsia="PMingLiU" w:hAnsi="Wingdings"/>
                <w:color w:val="000000"/>
              </w:rPr>
            </w:pPr>
            <w:r w:rsidRPr="008B4821">
              <w:rPr>
                <w:rFonts w:ascii="Wingdings" w:eastAsia="PMingLiU" w:hAnsi="Wingdings" w:cs="Wingdings"/>
                <w:sz w:val="20"/>
                <w:szCs w:val="20"/>
              </w:rPr>
              <w:t></w:t>
            </w:r>
          </w:p>
        </w:tc>
      </w:tr>
      <w:tr w:rsidR="008272EB" w:rsidRPr="00364B3E" w14:paraId="54F70B7C" w14:textId="77777777" w:rsidTr="00E519A6">
        <w:tc>
          <w:tcPr>
            <w:tcW w:w="3690" w:type="dxa"/>
            <w:tcBorders>
              <w:top w:val="single" w:sz="4" w:space="0" w:color="000000"/>
              <w:left w:val="single" w:sz="4" w:space="0" w:color="000000"/>
              <w:bottom w:val="single" w:sz="4" w:space="0" w:color="000000"/>
              <w:right w:val="single" w:sz="4" w:space="0" w:color="000000"/>
            </w:tcBorders>
            <w:vAlign w:val="center"/>
            <w:hideMark/>
          </w:tcPr>
          <w:p w14:paraId="54F70B77" w14:textId="77777777" w:rsidR="008272EB" w:rsidRPr="00364B3E" w:rsidRDefault="008272EB">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主動資訊服</w:t>
            </w:r>
            <w:r w:rsidRPr="00364B3E">
              <w:rPr>
                <w:rFonts w:ascii="Calibri" w:eastAsia="PMingLiU" w:hAnsi="Calibri" w:cs="MingLiU"/>
                <w:color w:val="000000"/>
              </w:rPr>
              <w:t>務</w:t>
            </w:r>
            <w:r w:rsidRPr="00364B3E">
              <w:rPr>
                <w:rFonts w:ascii="Calibri" w:eastAsia="PMingLiU" w:hAnsi="Calibri"/>
                <w:color w:val="000000"/>
              </w:rPr>
              <w:t xml:space="preserve"> (Proactive Information Service)</w:t>
            </w:r>
          </w:p>
        </w:tc>
        <w:tc>
          <w:tcPr>
            <w:tcW w:w="1787" w:type="dxa"/>
            <w:tcBorders>
              <w:top w:val="single" w:sz="4" w:space="0" w:color="000000"/>
              <w:left w:val="single" w:sz="4" w:space="0" w:color="000000"/>
              <w:bottom w:val="single" w:sz="4" w:space="0" w:color="000000"/>
              <w:right w:val="single" w:sz="4" w:space="0" w:color="000000"/>
            </w:tcBorders>
            <w:hideMark/>
          </w:tcPr>
          <w:p w14:paraId="54F70B78" w14:textId="77777777" w:rsidR="008272EB" w:rsidRPr="008B4821" w:rsidRDefault="008272EB" w:rsidP="002E3DFD">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957" w:type="dxa"/>
            <w:tcBorders>
              <w:top w:val="single" w:sz="4" w:space="0" w:color="000000"/>
              <w:left w:val="single" w:sz="4" w:space="0" w:color="000000"/>
              <w:bottom w:val="single" w:sz="4" w:space="0" w:color="000000"/>
              <w:right w:val="single" w:sz="4" w:space="0" w:color="000000"/>
            </w:tcBorders>
            <w:hideMark/>
          </w:tcPr>
          <w:p w14:paraId="54F70B79" w14:textId="77777777" w:rsidR="008272EB" w:rsidRPr="008B4821" w:rsidRDefault="008272EB" w:rsidP="002E3DFD">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557" w:type="dxa"/>
            <w:tcBorders>
              <w:top w:val="single" w:sz="4" w:space="0" w:color="000000"/>
              <w:left w:val="single" w:sz="4" w:space="0" w:color="000000"/>
              <w:bottom w:val="single" w:sz="4" w:space="0" w:color="000000"/>
              <w:right w:val="single" w:sz="4" w:space="0" w:color="000000"/>
            </w:tcBorders>
            <w:hideMark/>
          </w:tcPr>
          <w:p w14:paraId="54F70B7A" w14:textId="77777777" w:rsidR="008272EB" w:rsidRPr="008B4821" w:rsidRDefault="008272EB" w:rsidP="002E3DFD">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539" w:type="dxa"/>
            <w:tcBorders>
              <w:top w:val="single" w:sz="4" w:space="0" w:color="000000"/>
              <w:left w:val="single" w:sz="4" w:space="0" w:color="000000"/>
              <w:bottom w:val="single" w:sz="4" w:space="0" w:color="000000"/>
              <w:right w:val="single" w:sz="4" w:space="0" w:color="000000"/>
            </w:tcBorders>
            <w:hideMark/>
          </w:tcPr>
          <w:p w14:paraId="54F70B7B" w14:textId="77777777" w:rsidR="008272EB" w:rsidRPr="008B4821" w:rsidRDefault="008272EB" w:rsidP="002E3DFD">
            <w:pPr>
              <w:pStyle w:val="ProductList-Body"/>
              <w:rPr>
                <w:rFonts w:ascii="Wingdings" w:eastAsia="PMingLiU" w:hAnsi="Wingdings"/>
                <w:color w:val="000000"/>
              </w:rPr>
            </w:pPr>
            <w:r w:rsidRPr="008B4821">
              <w:rPr>
                <w:rFonts w:ascii="Wingdings" w:eastAsia="PMingLiU" w:hAnsi="Wingdings" w:cs="Wingdings"/>
                <w:sz w:val="20"/>
                <w:szCs w:val="20"/>
              </w:rPr>
              <w:t></w:t>
            </w:r>
          </w:p>
        </w:tc>
      </w:tr>
      <w:tr w:rsidR="008272EB" w:rsidRPr="00364B3E" w14:paraId="54F70B82" w14:textId="77777777" w:rsidTr="00E519A6">
        <w:tc>
          <w:tcPr>
            <w:tcW w:w="3690" w:type="dxa"/>
            <w:tcBorders>
              <w:top w:val="single" w:sz="4" w:space="0" w:color="000000"/>
              <w:left w:val="single" w:sz="4" w:space="0" w:color="000000"/>
              <w:bottom w:val="single" w:sz="4" w:space="0" w:color="000000"/>
              <w:right w:val="single" w:sz="4" w:space="0" w:color="000000"/>
            </w:tcBorders>
            <w:vAlign w:val="center"/>
            <w:hideMark/>
          </w:tcPr>
          <w:p w14:paraId="54F70B7D" w14:textId="77777777" w:rsidR="008272EB" w:rsidRPr="00364B3E" w:rsidRDefault="008272EB">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 xml:space="preserve">Microsoft </w:t>
            </w:r>
            <w:r w:rsidRPr="00364B3E">
              <w:rPr>
                <w:rFonts w:ascii="Calibri" w:eastAsia="PMingLiU" w:hAnsi="Calibri"/>
                <w:color w:val="000000"/>
              </w:rPr>
              <w:t>主要線</w:t>
            </w:r>
            <w:r w:rsidRPr="00364B3E">
              <w:rPr>
                <w:rFonts w:ascii="Calibri" w:eastAsia="PMingLiU" w:hAnsi="Calibri" w:cs="MingLiU"/>
                <w:color w:val="000000"/>
              </w:rPr>
              <w:t>上</w:t>
            </w:r>
            <w:r w:rsidRPr="00364B3E">
              <w:rPr>
                <w:rFonts w:ascii="Calibri" w:eastAsia="PMingLiU" w:hAnsi="Calibri"/>
                <w:color w:val="000000"/>
              </w:rPr>
              <w:t xml:space="preserve"> (Premier Online)</w:t>
            </w:r>
          </w:p>
        </w:tc>
        <w:tc>
          <w:tcPr>
            <w:tcW w:w="1787" w:type="dxa"/>
            <w:tcBorders>
              <w:top w:val="single" w:sz="4" w:space="0" w:color="000000"/>
              <w:left w:val="single" w:sz="4" w:space="0" w:color="000000"/>
              <w:bottom w:val="single" w:sz="4" w:space="0" w:color="000000"/>
              <w:right w:val="single" w:sz="4" w:space="0" w:color="000000"/>
            </w:tcBorders>
            <w:hideMark/>
          </w:tcPr>
          <w:p w14:paraId="54F70B7E" w14:textId="77777777" w:rsidR="008272EB" w:rsidRPr="008B4821" w:rsidRDefault="008272EB" w:rsidP="002E3DFD">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957" w:type="dxa"/>
            <w:tcBorders>
              <w:top w:val="single" w:sz="4" w:space="0" w:color="000000"/>
              <w:left w:val="single" w:sz="4" w:space="0" w:color="000000"/>
              <w:bottom w:val="single" w:sz="4" w:space="0" w:color="000000"/>
              <w:right w:val="single" w:sz="4" w:space="0" w:color="000000"/>
            </w:tcBorders>
            <w:hideMark/>
          </w:tcPr>
          <w:p w14:paraId="54F70B7F" w14:textId="77777777" w:rsidR="008272EB" w:rsidRPr="008B4821" w:rsidRDefault="008272EB" w:rsidP="002E3DFD">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557" w:type="dxa"/>
            <w:tcBorders>
              <w:top w:val="single" w:sz="4" w:space="0" w:color="000000"/>
              <w:left w:val="single" w:sz="4" w:space="0" w:color="000000"/>
              <w:bottom w:val="single" w:sz="4" w:space="0" w:color="000000"/>
              <w:right w:val="single" w:sz="4" w:space="0" w:color="000000"/>
            </w:tcBorders>
            <w:hideMark/>
          </w:tcPr>
          <w:p w14:paraId="54F70B80" w14:textId="77777777" w:rsidR="008272EB" w:rsidRPr="008B4821" w:rsidRDefault="008272EB" w:rsidP="002E3DFD">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539" w:type="dxa"/>
            <w:tcBorders>
              <w:top w:val="single" w:sz="4" w:space="0" w:color="000000"/>
              <w:left w:val="single" w:sz="4" w:space="0" w:color="000000"/>
              <w:bottom w:val="single" w:sz="4" w:space="0" w:color="000000"/>
              <w:right w:val="single" w:sz="4" w:space="0" w:color="000000"/>
            </w:tcBorders>
            <w:hideMark/>
          </w:tcPr>
          <w:p w14:paraId="54F70B81" w14:textId="77777777" w:rsidR="008272EB" w:rsidRPr="008B4821" w:rsidRDefault="008272EB" w:rsidP="002E3DFD">
            <w:pPr>
              <w:pStyle w:val="ProductList-Body"/>
              <w:rPr>
                <w:rFonts w:ascii="Wingdings" w:eastAsia="PMingLiU" w:hAnsi="Wingdings"/>
                <w:color w:val="000000"/>
              </w:rPr>
            </w:pPr>
            <w:r w:rsidRPr="008B4821">
              <w:rPr>
                <w:rFonts w:ascii="Wingdings" w:eastAsia="PMingLiU" w:hAnsi="Wingdings" w:cs="Wingdings"/>
                <w:sz w:val="20"/>
                <w:szCs w:val="20"/>
              </w:rPr>
              <w:t></w:t>
            </w:r>
          </w:p>
        </w:tc>
      </w:tr>
      <w:tr w:rsidR="00364B3E" w:rsidRPr="00364B3E" w14:paraId="54F70B88" w14:textId="77777777" w:rsidTr="00E519A6">
        <w:tc>
          <w:tcPr>
            <w:tcW w:w="3690" w:type="dxa"/>
            <w:tcBorders>
              <w:top w:val="single" w:sz="4" w:space="0" w:color="000000"/>
              <w:left w:val="single" w:sz="4" w:space="0" w:color="000000"/>
              <w:bottom w:val="single" w:sz="4" w:space="0" w:color="000000"/>
              <w:right w:val="single" w:sz="4" w:space="0" w:color="000000"/>
            </w:tcBorders>
            <w:vAlign w:val="center"/>
            <w:hideMark/>
          </w:tcPr>
          <w:p w14:paraId="54F70B83"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加值時</w:t>
            </w:r>
            <w:r w:rsidRPr="00364B3E">
              <w:rPr>
                <w:rFonts w:ascii="Calibri" w:eastAsia="PMingLiU" w:hAnsi="Calibri" w:cs="MingLiU"/>
                <w:color w:val="000000"/>
              </w:rPr>
              <w:t>數</w:t>
            </w:r>
          </w:p>
        </w:tc>
        <w:tc>
          <w:tcPr>
            <w:tcW w:w="1787" w:type="dxa"/>
            <w:tcBorders>
              <w:top w:val="single" w:sz="4" w:space="0" w:color="000000"/>
              <w:left w:val="single" w:sz="4" w:space="0" w:color="000000"/>
              <w:bottom w:val="single" w:sz="4" w:space="0" w:color="000000"/>
              <w:right w:val="single" w:sz="4" w:space="0" w:color="000000"/>
            </w:tcBorders>
            <w:vAlign w:val="center"/>
            <w:hideMark/>
          </w:tcPr>
          <w:p w14:paraId="54F70B84"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 xml:space="preserve">20 </w:t>
            </w:r>
            <w:r w:rsidRPr="00364B3E">
              <w:rPr>
                <w:rFonts w:ascii="Calibri" w:eastAsia="PMingLiU" w:hAnsi="Calibri"/>
                <w:color w:val="000000"/>
              </w:rPr>
              <w:t>小時套</w:t>
            </w:r>
            <w:r w:rsidRPr="00364B3E">
              <w:rPr>
                <w:rFonts w:ascii="Calibri" w:eastAsia="PMingLiU" w:hAnsi="Calibri" w:cs="MingLiU"/>
                <w:color w:val="000000"/>
              </w:rPr>
              <w:t>件</w:t>
            </w:r>
          </w:p>
        </w:tc>
        <w:tc>
          <w:tcPr>
            <w:tcW w:w="1957" w:type="dxa"/>
            <w:tcBorders>
              <w:top w:val="single" w:sz="4" w:space="0" w:color="000000"/>
              <w:left w:val="single" w:sz="4" w:space="0" w:color="000000"/>
              <w:bottom w:val="single" w:sz="4" w:space="0" w:color="000000"/>
              <w:right w:val="single" w:sz="4" w:space="0" w:color="000000"/>
            </w:tcBorders>
            <w:vAlign w:val="center"/>
            <w:hideMark/>
          </w:tcPr>
          <w:p w14:paraId="54F70B85"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 xml:space="preserve">20 </w:t>
            </w:r>
            <w:r w:rsidRPr="00364B3E">
              <w:rPr>
                <w:rFonts w:ascii="Calibri" w:eastAsia="PMingLiU" w:hAnsi="Calibri"/>
                <w:color w:val="000000"/>
              </w:rPr>
              <w:t>小時套</w:t>
            </w:r>
            <w:r w:rsidRPr="00364B3E">
              <w:rPr>
                <w:rFonts w:ascii="Calibri" w:eastAsia="PMingLiU" w:hAnsi="Calibri" w:cs="MingLiU"/>
                <w:color w:val="000000"/>
              </w:rPr>
              <w:t>件</w:t>
            </w:r>
          </w:p>
        </w:tc>
        <w:tc>
          <w:tcPr>
            <w:tcW w:w="1557" w:type="dxa"/>
            <w:tcBorders>
              <w:top w:val="single" w:sz="4" w:space="0" w:color="000000"/>
              <w:left w:val="single" w:sz="4" w:space="0" w:color="000000"/>
              <w:bottom w:val="single" w:sz="4" w:space="0" w:color="000000"/>
              <w:right w:val="single" w:sz="4" w:space="0" w:color="000000"/>
            </w:tcBorders>
            <w:vAlign w:val="center"/>
            <w:hideMark/>
          </w:tcPr>
          <w:p w14:paraId="54F70B86"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 xml:space="preserve">20 </w:t>
            </w:r>
            <w:r w:rsidRPr="00364B3E">
              <w:rPr>
                <w:rFonts w:ascii="Calibri" w:eastAsia="PMingLiU" w:hAnsi="Calibri"/>
                <w:color w:val="000000"/>
              </w:rPr>
              <w:t>小時套</w:t>
            </w:r>
            <w:r w:rsidRPr="00364B3E">
              <w:rPr>
                <w:rFonts w:ascii="Calibri" w:eastAsia="PMingLiU" w:hAnsi="Calibri" w:cs="MingLiU"/>
                <w:color w:val="000000"/>
              </w:rPr>
              <w:t>件</w:t>
            </w:r>
          </w:p>
        </w:tc>
        <w:tc>
          <w:tcPr>
            <w:tcW w:w="1539" w:type="dxa"/>
            <w:tcBorders>
              <w:top w:val="single" w:sz="4" w:space="0" w:color="000000"/>
              <w:left w:val="single" w:sz="4" w:space="0" w:color="000000"/>
              <w:bottom w:val="single" w:sz="4" w:space="0" w:color="000000"/>
              <w:right w:val="single" w:sz="4" w:space="0" w:color="000000"/>
            </w:tcBorders>
            <w:vAlign w:val="center"/>
            <w:hideMark/>
          </w:tcPr>
          <w:p w14:paraId="54F70B87"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 xml:space="preserve">20 </w:t>
            </w:r>
            <w:r w:rsidRPr="00364B3E">
              <w:rPr>
                <w:rFonts w:ascii="Calibri" w:eastAsia="PMingLiU" w:hAnsi="Calibri"/>
                <w:color w:val="000000"/>
              </w:rPr>
              <w:t>小時套</w:t>
            </w:r>
            <w:r w:rsidRPr="00364B3E">
              <w:rPr>
                <w:rFonts w:ascii="Calibri" w:eastAsia="PMingLiU" w:hAnsi="Calibri" w:cs="MingLiU"/>
                <w:color w:val="000000"/>
              </w:rPr>
              <w:t>件</w:t>
            </w:r>
          </w:p>
        </w:tc>
      </w:tr>
    </w:tbl>
    <w:p w14:paraId="54F70B89" w14:textId="77777777" w:rsidR="00364B3E" w:rsidRPr="00364B3E" w:rsidRDefault="00364B3E" w:rsidP="00364B3E">
      <w:pPr>
        <w:pStyle w:val="ProductList-Body"/>
        <w:ind w:left="180"/>
        <w:rPr>
          <w:rFonts w:ascii="Calibri" w:eastAsia="PMingLiU" w:hAnsi="Calibri"/>
          <w:lang w:val="zh-TW" w:eastAsia="zh-TW" w:bidi="zh-TW"/>
        </w:rPr>
      </w:pPr>
      <w:r w:rsidRPr="00364B3E">
        <w:rPr>
          <w:rFonts w:ascii="Calibri" w:eastAsia="PMingLiU" w:hAnsi="Calibri"/>
          <w:vertAlign w:val="superscript"/>
        </w:rPr>
        <w:t xml:space="preserve">1 </w:t>
      </w:r>
      <w:r w:rsidRPr="00364B3E">
        <w:rPr>
          <w:rFonts w:ascii="Calibri" w:eastAsia="PMingLiU" w:hAnsi="Calibri"/>
          <w:i/>
        </w:rPr>
        <w:t>營業時間係依當地定義</w:t>
      </w:r>
      <w:r w:rsidRPr="00364B3E">
        <w:rPr>
          <w:rFonts w:ascii="Calibri" w:eastAsia="PMingLiU" w:hAnsi="Calibri" w:cs="MingLiU"/>
          <w:i/>
        </w:rPr>
        <w:t>。</w:t>
      </w:r>
    </w:p>
    <w:p w14:paraId="54F70B8A" w14:textId="77777777" w:rsidR="00364B3E" w:rsidRPr="00364B3E" w:rsidRDefault="00364B3E" w:rsidP="00364B3E">
      <w:pPr>
        <w:pStyle w:val="ProductList-Body"/>
        <w:rPr>
          <w:rFonts w:ascii="Calibri" w:eastAsia="PMingLiU" w:hAnsi="Calibri"/>
        </w:rPr>
      </w:pPr>
    </w:p>
    <w:p w14:paraId="54F70B8B" w14:textId="77777777" w:rsidR="00364B3E" w:rsidRPr="00364B3E" w:rsidRDefault="00364B3E" w:rsidP="00364B3E">
      <w:pPr>
        <w:pStyle w:val="ProductList-Body"/>
        <w:rPr>
          <w:rFonts w:ascii="Calibri" w:eastAsia="PMingLiU" w:hAnsi="Calibri"/>
        </w:rPr>
      </w:pPr>
      <w:r w:rsidRPr="00364B3E">
        <w:rPr>
          <w:rFonts w:ascii="Calibri" w:eastAsia="PMingLiU" w:hAnsi="Calibri"/>
        </w:rPr>
        <w:t>技術支援專案管理協助建立及維護與客戶的管理與服務交付人員之關係，並協助客戶安排客戶服務方案的每個項目以符合營業需求</w:t>
      </w:r>
      <w:r w:rsidRPr="00364B3E">
        <w:rPr>
          <w:rFonts w:ascii="Calibri" w:eastAsia="PMingLiU" w:hAnsi="Calibri" w:cs="MingLiU"/>
        </w:rPr>
        <w:t>。</w:t>
      </w:r>
    </w:p>
    <w:p w14:paraId="54F70B8C" w14:textId="77777777" w:rsidR="00364B3E" w:rsidRPr="00364B3E" w:rsidRDefault="00364B3E" w:rsidP="00364B3E">
      <w:pPr>
        <w:pStyle w:val="ProductList-Body"/>
        <w:rPr>
          <w:rFonts w:ascii="Calibri" w:eastAsia="PMingLiU" w:hAnsi="Calibri"/>
        </w:rPr>
      </w:pPr>
    </w:p>
    <w:p w14:paraId="54F70B8D" w14:textId="77777777" w:rsidR="00364B3E" w:rsidRPr="00364B3E" w:rsidRDefault="00364B3E" w:rsidP="00364B3E">
      <w:pPr>
        <w:pStyle w:val="ProductList-Body"/>
        <w:rPr>
          <w:rFonts w:ascii="Calibri" w:eastAsia="PMingLiU" w:hAnsi="Calibri"/>
        </w:rPr>
      </w:pPr>
      <w:r w:rsidRPr="00364B3E">
        <w:rPr>
          <w:rFonts w:ascii="Calibri" w:eastAsia="PMingLiU" w:hAnsi="Calibri"/>
        </w:rPr>
        <w:t>支援協助針對問題解決支援未涵蓋的問題提供短期的建議及指引</w:t>
      </w:r>
      <w:r w:rsidRPr="00364B3E">
        <w:rPr>
          <w:rFonts w:ascii="Calibri" w:eastAsia="PMingLiU" w:hAnsi="Calibri"/>
        </w:rPr>
        <w:t xml:space="preserve"> (</w:t>
      </w:r>
      <w:r w:rsidRPr="00364B3E">
        <w:rPr>
          <w:rFonts w:ascii="Calibri" w:eastAsia="PMingLiU" w:hAnsi="Calibri"/>
        </w:rPr>
        <w:t>根據可用</w:t>
      </w:r>
      <w:r w:rsidRPr="00364B3E">
        <w:rPr>
          <w:rFonts w:ascii="Calibri" w:eastAsia="PMingLiU" w:hAnsi="Calibri" w:cs="MingLiU"/>
        </w:rPr>
        <w:t>的</w:t>
      </w:r>
      <w:r w:rsidRPr="00364B3E">
        <w:rPr>
          <w:rFonts w:ascii="Calibri" w:eastAsia="PMingLiU" w:hAnsi="Calibri"/>
        </w:rPr>
        <w:t xml:space="preserve"> Microsoft </w:t>
      </w:r>
      <w:r w:rsidRPr="00364B3E">
        <w:rPr>
          <w:rFonts w:ascii="Calibri" w:eastAsia="PMingLiU" w:hAnsi="Calibri"/>
        </w:rPr>
        <w:t>資源</w:t>
      </w:r>
      <w:r w:rsidRPr="00364B3E">
        <w:rPr>
          <w:rFonts w:ascii="Calibri" w:eastAsia="PMingLiU" w:hAnsi="Calibri"/>
        </w:rPr>
        <w:t>)</w:t>
      </w:r>
      <w:r w:rsidRPr="00364B3E">
        <w:rPr>
          <w:rFonts w:ascii="Calibri" w:eastAsia="PMingLiU" w:hAnsi="Calibri"/>
        </w:rPr>
        <w:t>，包括設計、開發及部署問題之協助</w:t>
      </w:r>
      <w:r w:rsidRPr="00364B3E">
        <w:rPr>
          <w:rFonts w:ascii="Calibri" w:eastAsia="PMingLiU" w:hAnsi="Calibri" w:cs="MingLiU"/>
        </w:rPr>
        <w:t>。</w:t>
      </w:r>
    </w:p>
    <w:p w14:paraId="54F70B8E" w14:textId="77777777" w:rsidR="00364B3E" w:rsidRPr="00364B3E" w:rsidRDefault="00364B3E" w:rsidP="00364B3E">
      <w:pPr>
        <w:pStyle w:val="ProductList-Body"/>
        <w:rPr>
          <w:rFonts w:ascii="Calibri" w:eastAsia="PMingLiU" w:hAnsi="Calibri"/>
        </w:rPr>
      </w:pPr>
    </w:p>
    <w:p w14:paraId="54F70B8F" w14:textId="77777777" w:rsidR="00364B3E" w:rsidRPr="00364B3E" w:rsidRDefault="00364B3E" w:rsidP="00364B3E">
      <w:pPr>
        <w:pStyle w:val="ProductList-Body"/>
        <w:rPr>
          <w:rFonts w:ascii="Calibri" w:eastAsia="PMingLiU" w:hAnsi="Calibri"/>
        </w:rPr>
      </w:pPr>
      <w:r w:rsidRPr="00364B3E">
        <w:rPr>
          <w:rFonts w:ascii="Calibri" w:eastAsia="PMingLiU" w:hAnsi="Calibri"/>
        </w:rPr>
        <w:t>問題解決支援提供使用</w:t>
      </w:r>
      <w:r w:rsidRPr="00364B3E">
        <w:rPr>
          <w:rFonts w:ascii="Calibri" w:eastAsia="PMingLiU" w:hAnsi="Calibri"/>
        </w:rPr>
        <w:t xml:space="preserve"> Microsoft </w:t>
      </w:r>
      <w:r w:rsidRPr="00364B3E">
        <w:rPr>
          <w:rFonts w:ascii="Calibri" w:eastAsia="PMingLiU" w:hAnsi="Calibri"/>
        </w:rPr>
        <w:t>產品時所遇到具備特定徵兆之問題的協助，而其有合理預期該些問題係</w:t>
      </w:r>
      <w:r w:rsidRPr="00364B3E">
        <w:rPr>
          <w:rFonts w:ascii="Calibri" w:eastAsia="PMingLiU" w:hAnsi="Calibri" w:cs="MingLiU"/>
        </w:rPr>
        <w:t>由</w:t>
      </w:r>
      <w:r w:rsidRPr="00364B3E">
        <w:rPr>
          <w:rFonts w:ascii="Calibri" w:eastAsia="PMingLiU" w:hAnsi="Calibri"/>
        </w:rPr>
        <w:t xml:space="preserve"> Microsoft </w:t>
      </w:r>
      <w:r w:rsidRPr="00364B3E">
        <w:rPr>
          <w:rFonts w:ascii="Calibri" w:eastAsia="PMingLiU" w:hAnsi="Calibri"/>
        </w:rPr>
        <w:t>產品所造成</w:t>
      </w:r>
      <w:r w:rsidRPr="00364B3E">
        <w:rPr>
          <w:rFonts w:ascii="Calibri" w:eastAsia="PMingLiU" w:hAnsi="Calibri" w:cs="MingLiU"/>
        </w:rPr>
        <w:t>。</w:t>
      </w:r>
    </w:p>
    <w:p w14:paraId="54F70B90" w14:textId="77777777" w:rsidR="00364B3E" w:rsidRPr="00364B3E" w:rsidRDefault="00364B3E" w:rsidP="00364B3E">
      <w:pPr>
        <w:pStyle w:val="ProductList-Body"/>
        <w:rPr>
          <w:rFonts w:ascii="Calibri" w:eastAsia="PMingLiU"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25"/>
        <w:gridCol w:w="3114"/>
        <w:gridCol w:w="2700"/>
        <w:gridCol w:w="2961"/>
      </w:tblGrid>
      <w:tr w:rsidR="00364B3E" w:rsidRPr="00364B3E" w14:paraId="54F70B95" w14:textId="77777777" w:rsidTr="008272EB">
        <w:trPr>
          <w:tblHeader/>
        </w:trPr>
        <w:tc>
          <w:tcPr>
            <w:tcW w:w="202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54F70B91" w14:textId="77777777" w:rsidR="00364B3E" w:rsidRPr="00364B3E" w:rsidRDefault="00364B3E">
            <w:pPr>
              <w:pStyle w:val="ProductList-Body"/>
              <w:spacing w:line="256" w:lineRule="auto"/>
              <w:rPr>
                <w:rFonts w:ascii="Calibri" w:eastAsia="PMingLiU" w:hAnsi="Calibri"/>
                <w:color w:val="FFFFFF" w:themeColor="background1"/>
                <w:lang w:val="zh-TW" w:eastAsia="zh-TW" w:bidi="zh-TW"/>
              </w:rPr>
            </w:pPr>
            <w:r w:rsidRPr="00364B3E">
              <w:rPr>
                <w:rFonts w:ascii="Calibri" w:eastAsia="PMingLiU" w:hAnsi="Calibri"/>
                <w:color w:val="FFFFFF" w:themeColor="background1"/>
              </w:rPr>
              <w:br w:type="page"/>
            </w:r>
            <w:r w:rsidRPr="00364B3E">
              <w:rPr>
                <w:rFonts w:ascii="Calibri" w:eastAsia="PMingLiU" w:hAnsi="Calibri"/>
                <w:color w:val="FFFFFF" w:themeColor="background1"/>
              </w:rPr>
              <w:t>嚴重</w:t>
            </w:r>
            <w:r w:rsidRPr="00364B3E">
              <w:rPr>
                <w:rFonts w:ascii="Calibri" w:eastAsia="PMingLiU" w:hAnsi="Calibri" w:cs="MingLiU"/>
                <w:color w:val="FFFFFF" w:themeColor="background1"/>
              </w:rPr>
              <w:t>性</w:t>
            </w:r>
          </w:p>
        </w:tc>
        <w:tc>
          <w:tcPr>
            <w:tcW w:w="3114"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54F70B92" w14:textId="77777777" w:rsidR="00364B3E" w:rsidRPr="00364B3E" w:rsidRDefault="00364B3E">
            <w:pPr>
              <w:pStyle w:val="ProductList-Body"/>
              <w:spacing w:line="256" w:lineRule="auto"/>
              <w:rPr>
                <w:rFonts w:ascii="Calibri" w:eastAsia="PMingLiU" w:hAnsi="Calibri"/>
                <w:color w:val="FFFFFF" w:themeColor="background1"/>
                <w:lang w:val="zh-TW" w:eastAsia="zh-TW" w:bidi="zh-TW"/>
              </w:rPr>
            </w:pPr>
            <w:r w:rsidRPr="00364B3E">
              <w:rPr>
                <w:rFonts w:ascii="Calibri" w:eastAsia="PMingLiU" w:hAnsi="Calibri"/>
                <w:color w:val="FFFFFF" w:themeColor="background1"/>
              </w:rPr>
              <w:t>情</w:t>
            </w:r>
            <w:r w:rsidRPr="00364B3E">
              <w:rPr>
                <w:rFonts w:ascii="Calibri" w:eastAsia="PMingLiU" w:hAnsi="Calibri" w:cs="MingLiU"/>
                <w:color w:val="FFFFFF" w:themeColor="background1"/>
              </w:rPr>
              <w:t>況</w:t>
            </w:r>
          </w:p>
        </w:tc>
        <w:tc>
          <w:tcPr>
            <w:tcW w:w="270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54F70B93" w14:textId="77777777" w:rsidR="00364B3E" w:rsidRPr="00364B3E" w:rsidRDefault="00364B3E">
            <w:pPr>
              <w:pStyle w:val="ProductList-Body"/>
              <w:spacing w:line="256" w:lineRule="auto"/>
              <w:rPr>
                <w:rFonts w:ascii="Calibri" w:eastAsia="PMingLiU" w:hAnsi="Calibri"/>
                <w:color w:val="FFFFFF" w:themeColor="background1"/>
                <w:lang w:val="zh-TW" w:eastAsia="zh-TW" w:bidi="zh-TW"/>
              </w:rPr>
            </w:pPr>
            <w:r w:rsidRPr="00364B3E">
              <w:rPr>
                <w:rFonts w:ascii="Calibri" w:eastAsia="PMingLiU" w:hAnsi="Calibri"/>
                <w:color w:val="FFFFFF" w:themeColor="background1"/>
              </w:rPr>
              <w:t>本公司的預期回</w:t>
            </w:r>
            <w:r w:rsidRPr="00364B3E">
              <w:rPr>
                <w:rFonts w:ascii="Calibri" w:eastAsia="PMingLiU" w:hAnsi="Calibri" w:cs="MingLiU"/>
                <w:color w:val="FFFFFF" w:themeColor="background1"/>
              </w:rPr>
              <w:t>應</w:t>
            </w:r>
          </w:p>
        </w:tc>
        <w:tc>
          <w:tcPr>
            <w:tcW w:w="2961"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54F70B94" w14:textId="77777777" w:rsidR="00364B3E" w:rsidRPr="00364B3E" w:rsidRDefault="00364B3E">
            <w:pPr>
              <w:pStyle w:val="ProductList-Body"/>
              <w:spacing w:line="256" w:lineRule="auto"/>
              <w:rPr>
                <w:rFonts w:ascii="Calibri" w:eastAsia="PMingLiU" w:hAnsi="Calibri"/>
                <w:color w:val="FFFFFF" w:themeColor="background1"/>
                <w:lang w:val="zh-TW" w:eastAsia="zh-TW" w:bidi="zh-TW"/>
              </w:rPr>
            </w:pPr>
            <w:r w:rsidRPr="00364B3E">
              <w:rPr>
                <w:rFonts w:ascii="Calibri" w:eastAsia="PMingLiU" w:hAnsi="Calibri"/>
                <w:color w:val="FFFFFF" w:themeColor="background1"/>
              </w:rPr>
              <w:t>客戶的預期回</w:t>
            </w:r>
            <w:r w:rsidRPr="00364B3E">
              <w:rPr>
                <w:rFonts w:ascii="Calibri" w:eastAsia="PMingLiU" w:hAnsi="Calibri" w:cs="MingLiU"/>
                <w:color w:val="FFFFFF" w:themeColor="background1"/>
              </w:rPr>
              <w:t>應</w:t>
            </w:r>
          </w:p>
        </w:tc>
      </w:tr>
      <w:tr w:rsidR="00364B3E" w:rsidRPr="00364B3E" w14:paraId="54F70BA2" w14:textId="77777777" w:rsidTr="008272EB">
        <w:tc>
          <w:tcPr>
            <w:tcW w:w="20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B96"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1.</w:t>
            </w:r>
            <w:r w:rsidRPr="00364B3E">
              <w:rPr>
                <w:rFonts w:ascii="Calibri" w:eastAsia="PMingLiU" w:hAnsi="Calibri"/>
                <w:color w:val="000000"/>
              </w:rPr>
              <w:t>僅透過電話提</w:t>
            </w:r>
            <w:r w:rsidRPr="00364B3E">
              <w:rPr>
                <w:rFonts w:ascii="Calibri" w:eastAsia="PMingLiU" w:hAnsi="Calibri" w:cs="MingLiU"/>
                <w:color w:val="000000"/>
              </w:rPr>
              <w:t>出</w:t>
            </w:r>
          </w:p>
        </w:tc>
        <w:tc>
          <w:tcPr>
            <w:tcW w:w="31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B97"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災難性之營業影響程度</w:t>
            </w:r>
            <w:r w:rsidRPr="00364B3E">
              <w:rPr>
                <w:rFonts w:ascii="Calibri" w:eastAsia="PMingLiU" w:hAnsi="Calibri" w:cs="MingLiU"/>
                <w:color w:val="000000"/>
              </w:rPr>
              <w:t>：</w:t>
            </w:r>
          </w:p>
          <w:p w14:paraId="54F70B98"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核心</w:t>
            </w:r>
            <w:r w:rsidRPr="00364B3E">
              <w:rPr>
                <w:rFonts w:ascii="Calibri" w:eastAsia="PMingLiU" w:hAnsi="Calibri"/>
                <w:color w:val="000000"/>
              </w:rPr>
              <w:t xml:space="preserve"> (</w:t>
            </w:r>
            <w:r w:rsidRPr="00364B3E">
              <w:rPr>
                <w:rFonts w:ascii="Calibri" w:eastAsia="PMingLiU" w:hAnsi="Calibri"/>
                <w:color w:val="000000"/>
              </w:rPr>
              <w:t>關鍵性</w:t>
            </w:r>
            <w:r w:rsidRPr="00364B3E">
              <w:rPr>
                <w:rFonts w:ascii="Calibri" w:eastAsia="PMingLiU" w:hAnsi="Calibri"/>
                <w:color w:val="000000"/>
              </w:rPr>
              <w:t xml:space="preserve">) </w:t>
            </w:r>
            <w:r w:rsidRPr="00364B3E">
              <w:rPr>
                <w:rFonts w:ascii="Calibri" w:eastAsia="PMingLiU" w:hAnsi="Calibri"/>
                <w:color w:val="000000"/>
              </w:rPr>
              <w:t>營業程序完全損失，</w:t>
            </w:r>
            <w:r w:rsidR="00866291">
              <w:rPr>
                <w:rFonts w:ascii="Calibri" w:eastAsia="PMingLiU" w:hAnsi="Calibri"/>
                <w:color w:val="000000"/>
              </w:rPr>
              <w:br/>
            </w:r>
            <w:r w:rsidRPr="00364B3E">
              <w:rPr>
                <w:rFonts w:ascii="Calibri" w:eastAsia="PMingLiU" w:hAnsi="Calibri"/>
                <w:color w:val="000000"/>
              </w:rPr>
              <w:t>且工作無法適度繼</w:t>
            </w:r>
            <w:r w:rsidRPr="00364B3E">
              <w:rPr>
                <w:rFonts w:ascii="Calibri" w:eastAsia="PMingLiU" w:hAnsi="Calibri" w:cs="MingLiU"/>
                <w:color w:val="000000"/>
              </w:rPr>
              <w:t>續</w:t>
            </w:r>
          </w:p>
          <w:p w14:paraId="54F70B99"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必須立即注</w:t>
            </w:r>
            <w:r w:rsidRPr="00364B3E">
              <w:rPr>
                <w:rFonts w:ascii="Calibri" w:eastAsia="PMingLiU" w:hAnsi="Calibri" w:cs="MingLiU"/>
                <w:color w:val="000000"/>
              </w:rPr>
              <w:t>意</w:t>
            </w:r>
          </w:p>
        </w:tc>
        <w:tc>
          <w:tcPr>
            <w:tcW w:w="27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B9A"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第一次電話回應於</w:t>
            </w:r>
            <w:r w:rsidRPr="00364B3E">
              <w:rPr>
                <w:rFonts w:ascii="Calibri" w:eastAsia="PMingLiU" w:hAnsi="Calibri"/>
                <w:color w:val="000000"/>
              </w:rPr>
              <w:t xml:space="preserve"> 1 </w:t>
            </w:r>
            <w:r w:rsidRPr="00364B3E">
              <w:rPr>
                <w:rFonts w:ascii="Calibri" w:eastAsia="PMingLiU" w:hAnsi="Calibri"/>
                <w:color w:val="000000"/>
              </w:rPr>
              <w:t>小時或更短時間內發</w:t>
            </w:r>
            <w:r w:rsidRPr="00364B3E">
              <w:rPr>
                <w:rFonts w:ascii="Calibri" w:eastAsia="PMingLiU" w:hAnsi="Calibri" w:cs="MingLiU"/>
                <w:color w:val="000000"/>
              </w:rPr>
              <w:t>出</w:t>
            </w:r>
          </w:p>
          <w:p w14:paraId="54F70B9B"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本公司人力盡速抵達客戶場所</w:t>
            </w:r>
          </w:p>
          <w:p w14:paraId="54F70B9C"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全天候持續進行解</w:t>
            </w:r>
            <w:r w:rsidRPr="00364B3E">
              <w:rPr>
                <w:rFonts w:ascii="Calibri" w:eastAsia="PMingLiU" w:hAnsi="Calibri" w:cs="MingLiU"/>
                <w:color w:val="000000"/>
              </w:rPr>
              <w:t>決</w:t>
            </w:r>
          </w:p>
          <w:p w14:paraId="54F70B9D"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於</w:t>
            </w:r>
            <w:r w:rsidRPr="00364B3E">
              <w:rPr>
                <w:rFonts w:ascii="Calibri" w:eastAsia="PMingLiU" w:hAnsi="Calibri"/>
                <w:color w:val="000000"/>
              </w:rPr>
              <w:t xml:space="preserve"> Microsoft </w:t>
            </w:r>
            <w:r w:rsidRPr="00364B3E">
              <w:rPr>
                <w:rFonts w:ascii="Calibri" w:eastAsia="PMingLiU" w:hAnsi="Calibri"/>
                <w:color w:val="000000"/>
              </w:rPr>
              <w:t>內部快速提報予產品小</w:t>
            </w:r>
            <w:r w:rsidRPr="00364B3E">
              <w:rPr>
                <w:rFonts w:ascii="Calibri" w:eastAsia="PMingLiU" w:hAnsi="Calibri" w:cs="MingLiU"/>
                <w:color w:val="000000"/>
              </w:rPr>
              <w:t>組</w:t>
            </w:r>
          </w:p>
          <w:p w14:paraId="54F70B9E"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通知</w:t>
            </w:r>
            <w:r w:rsidRPr="00364B3E">
              <w:rPr>
                <w:rFonts w:ascii="Calibri" w:eastAsia="PMingLiU" w:hAnsi="Calibri"/>
                <w:color w:val="000000"/>
              </w:rPr>
              <w:t xml:space="preserve"> Microsoft </w:t>
            </w:r>
            <w:r w:rsidRPr="00364B3E">
              <w:rPr>
                <w:rFonts w:ascii="Calibri" w:eastAsia="PMingLiU" w:hAnsi="Calibri"/>
                <w:color w:val="000000"/>
              </w:rPr>
              <w:t>的資深行政主</w:t>
            </w:r>
            <w:r w:rsidRPr="00364B3E">
              <w:rPr>
                <w:rFonts w:ascii="Calibri" w:eastAsia="PMingLiU" w:hAnsi="Calibri" w:cs="MingLiU"/>
                <w:color w:val="000000"/>
              </w:rPr>
              <w:t>管</w:t>
            </w:r>
            <w:r w:rsidRPr="00364B3E">
              <w:rPr>
                <w:rFonts w:ascii="Calibri" w:eastAsia="PMingLiU" w:hAnsi="Calibri"/>
                <w:color w:val="000000"/>
              </w:rPr>
              <w:t xml:space="preserve"> (Senior Executives)</w:t>
            </w:r>
          </w:p>
        </w:tc>
        <w:tc>
          <w:tcPr>
            <w:tcW w:w="296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B9F"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通知客戶的資深行政主</w:t>
            </w:r>
            <w:r w:rsidRPr="00364B3E">
              <w:rPr>
                <w:rFonts w:ascii="Calibri" w:eastAsia="PMingLiU" w:hAnsi="Calibri" w:cs="MingLiU"/>
                <w:color w:val="000000"/>
              </w:rPr>
              <w:t>管</w:t>
            </w:r>
          </w:p>
          <w:p w14:paraId="54F70BA0"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分派適當之資源接受全天候之持續解決行動</w:t>
            </w:r>
            <w:r w:rsidRPr="00364B3E">
              <w:rPr>
                <w:rFonts w:ascii="Calibri" w:eastAsia="PMingLiU" w:hAnsi="Calibri"/>
                <w:color w:val="000000"/>
                <w:vertAlign w:val="superscript"/>
              </w:rPr>
              <w:t>2</w:t>
            </w:r>
          </w:p>
          <w:p w14:paraId="54F70BA1"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從變更控制管理者快速存取及回</w:t>
            </w:r>
            <w:r w:rsidRPr="00364B3E">
              <w:rPr>
                <w:rFonts w:ascii="Calibri" w:eastAsia="PMingLiU" w:hAnsi="Calibri" w:cs="MingLiU"/>
                <w:color w:val="000000"/>
              </w:rPr>
              <w:t>應</w:t>
            </w:r>
          </w:p>
        </w:tc>
      </w:tr>
      <w:tr w:rsidR="00364B3E" w:rsidRPr="00364B3E" w14:paraId="54F70BAE" w14:textId="77777777" w:rsidTr="008272EB">
        <w:tc>
          <w:tcPr>
            <w:tcW w:w="20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BA3"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 xml:space="preserve">A </w:t>
            </w:r>
            <w:r w:rsidRPr="00364B3E">
              <w:rPr>
                <w:rFonts w:ascii="Calibri" w:eastAsia="PMingLiU" w:hAnsi="Calibri"/>
                <w:color w:val="000000"/>
              </w:rPr>
              <w:t>僅透過電話提</w:t>
            </w:r>
            <w:r w:rsidRPr="00364B3E">
              <w:rPr>
                <w:rFonts w:ascii="Calibri" w:eastAsia="PMingLiU" w:hAnsi="Calibri" w:cs="MingLiU"/>
                <w:color w:val="000000"/>
              </w:rPr>
              <w:t>出</w:t>
            </w:r>
          </w:p>
        </w:tc>
        <w:tc>
          <w:tcPr>
            <w:tcW w:w="31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BA4"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重大之營業影響程度</w:t>
            </w:r>
            <w:r w:rsidRPr="00364B3E">
              <w:rPr>
                <w:rFonts w:ascii="Calibri" w:eastAsia="PMingLiU" w:hAnsi="Calibri" w:cs="MingLiU"/>
                <w:color w:val="000000"/>
              </w:rPr>
              <w:t>：</w:t>
            </w:r>
          </w:p>
          <w:p w14:paraId="54F70BA5"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重大損失或服務降</w:t>
            </w:r>
            <w:r w:rsidRPr="00364B3E">
              <w:rPr>
                <w:rFonts w:ascii="Calibri" w:eastAsia="PMingLiU" w:hAnsi="Calibri" w:cs="MingLiU"/>
                <w:color w:val="000000"/>
              </w:rPr>
              <w:t>級</w:t>
            </w:r>
          </w:p>
          <w:p w14:paraId="54F70BA6"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必須於</w:t>
            </w:r>
            <w:r w:rsidRPr="00364B3E">
              <w:rPr>
                <w:rFonts w:ascii="Calibri" w:eastAsia="PMingLiU" w:hAnsi="Calibri"/>
                <w:color w:val="000000"/>
              </w:rPr>
              <w:t xml:space="preserve"> 1 </w:t>
            </w:r>
            <w:r w:rsidRPr="00364B3E">
              <w:rPr>
                <w:rFonts w:ascii="Calibri" w:eastAsia="PMingLiU" w:hAnsi="Calibri"/>
                <w:color w:val="000000"/>
              </w:rPr>
              <w:t>小時內注</w:t>
            </w:r>
            <w:r w:rsidRPr="00364B3E">
              <w:rPr>
                <w:rFonts w:ascii="Calibri" w:eastAsia="PMingLiU" w:hAnsi="Calibri" w:cs="MingLiU"/>
                <w:color w:val="000000"/>
              </w:rPr>
              <w:t>意</w:t>
            </w:r>
          </w:p>
        </w:tc>
        <w:tc>
          <w:tcPr>
            <w:tcW w:w="27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BA7"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第一次電話回應於</w:t>
            </w:r>
            <w:r w:rsidRPr="00364B3E">
              <w:rPr>
                <w:rFonts w:ascii="Calibri" w:eastAsia="PMingLiU" w:hAnsi="Calibri"/>
                <w:color w:val="000000"/>
              </w:rPr>
              <w:t xml:space="preserve"> 1 </w:t>
            </w:r>
            <w:r w:rsidRPr="00364B3E">
              <w:rPr>
                <w:rFonts w:ascii="Calibri" w:eastAsia="PMingLiU" w:hAnsi="Calibri"/>
                <w:color w:val="000000"/>
              </w:rPr>
              <w:t>小時或更短時間內發</w:t>
            </w:r>
            <w:r w:rsidRPr="00364B3E">
              <w:rPr>
                <w:rFonts w:ascii="Calibri" w:eastAsia="PMingLiU" w:hAnsi="Calibri" w:cs="MingLiU"/>
                <w:color w:val="000000"/>
              </w:rPr>
              <w:t>出</w:t>
            </w:r>
          </w:p>
          <w:p w14:paraId="54F70BA8"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本公司人力盡速抵達客戶場所</w:t>
            </w:r>
          </w:p>
          <w:p w14:paraId="54F70BA9"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全天候持續進行解</w:t>
            </w:r>
            <w:r w:rsidRPr="00364B3E">
              <w:rPr>
                <w:rFonts w:ascii="Calibri" w:eastAsia="PMingLiU" w:hAnsi="Calibri" w:cs="MingLiU"/>
                <w:color w:val="000000"/>
              </w:rPr>
              <w:t>決</w:t>
            </w:r>
          </w:p>
          <w:p w14:paraId="54F70BAA"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通知</w:t>
            </w:r>
            <w:r w:rsidRPr="00364B3E">
              <w:rPr>
                <w:rFonts w:ascii="Calibri" w:eastAsia="PMingLiU" w:hAnsi="Calibri"/>
                <w:color w:val="000000"/>
              </w:rPr>
              <w:t xml:space="preserve"> Microsoft </w:t>
            </w:r>
            <w:r w:rsidRPr="00364B3E">
              <w:rPr>
                <w:rFonts w:ascii="Calibri" w:eastAsia="PMingLiU" w:hAnsi="Calibri"/>
                <w:color w:val="000000"/>
              </w:rPr>
              <w:t>的資深經</w:t>
            </w:r>
            <w:r w:rsidRPr="00364B3E">
              <w:rPr>
                <w:rFonts w:ascii="Calibri" w:eastAsia="PMingLiU" w:hAnsi="Calibri" w:cs="MingLiU"/>
                <w:color w:val="000000"/>
              </w:rPr>
              <w:t>理</w:t>
            </w:r>
          </w:p>
        </w:tc>
        <w:tc>
          <w:tcPr>
            <w:tcW w:w="296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BAB"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分派適當之資源接受全天候之持續解決行動</w:t>
            </w:r>
            <w:r w:rsidRPr="00364B3E">
              <w:rPr>
                <w:rFonts w:ascii="Calibri" w:eastAsia="PMingLiU" w:hAnsi="Calibri"/>
                <w:color w:val="000000"/>
                <w:vertAlign w:val="superscript"/>
              </w:rPr>
              <w:t>2</w:t>
            </w:r>
          </w:p>
          <w:p w14:paraId="54F70BAC"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從變更控制管理者快速存取及回</w:t>
            </w:r>
            <w:r w:rsidRPr="00364B3E">
              <w:rPr>
                <w:rFonts w:ascii="Calibri" w:eastAsia="PMingLiU" w:hAnsi="Calibri" w:cs="MingLiU"/>
                <w:color w:val="000000"/>
              </w:rPr>
              <w:t>應</w:t>
            </w:r>
          </w:p>
          <w:p w14:paraId="54F70BAD"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管理階層通</w:t>
            </w:r>
            <w:r w:rsidRPr="00364B3E">
              <w:rPr>
                <w:rFonts w:ascii="Calibri" w:eastAsia="PMingLiU" w:hAnsi="Calibri" w:cs="MingLiU"/>
                <w:color w:val="000000"/>
              </w:rPr>
              <w:t>知</w:t>
            </w:r>
          </w:p>
        </w:tc>
      </w:tr>
      <w:tr w:rsidR="00364B3E" w:rsidRPr="00364B3E" w14:paraId="54F70BB8" w14:textId="77777777" w:rsidTr="008272EB">
        <w:tc>
          <w:tcPr>
            <w:tcW w:w="20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BAF"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 xml:space="preserve">B </w:t>
            </w:r>
            <w:r w:rsidRPr="00364B3E">
              <w:rPr>
                <w:rFonts w:ascii="Calibri" w:eastAsia="PMingLiU" w:hAnsi="Calibri"/>
                <w:color w:val="000000"/>
              </w:rPr>
              <w:t>透過電話或網頁提</w:t>
            </w:r>
            <w:r w:rsidRPr="00364B3E">
              <w:rPr>
                <w:rFonts w:ascii="Calibri" w:eastAsia="PMingLiU" w:hAnsi="Calibri" w:cs="MingLiU"/>
                <w:color w:val="000000"/>
              </w:rPr>
              <w:t>出</w:t>
            </w:r>
          </w:p>
        </w:tc>
        <w:tc>
          <w:tcPr>
            <w:tcW w:w="31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BB0"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中等之營業影響程度</w:t>
            </w:r>
            <w:r w:rsidRPr="00364B3E">
              <w:rPr>
                <w:rFonts w:ascii="Calibri" w:eastAsia="PMingLiU" w:hAnsi="Calibri" w:cs="MingLiU"/>
                <w:color w:val="000000"/>
              </w:rPr>
              <w:t>：</w:t>
            </w:r>
          </w:p>
          <w:p w14:paraId="54F70BB1"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中等程度的損失或服務降級，但工作在受損形況下可以適當地繼續</w:t>
            </w:r>
          </w:p>
          <w:p w14:paraId="54F70BB2"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需要於營業時間</w:t>
            </w:r>
            <w:r w:rsidRPr="00364B3E">
              <w:rPr>
                <w:rFonts w:ascii="Calibri" w:eastAsia="PMingLiU" w:hAnsi="Calibri"/>
                <w:color w:val="000000"/>
                <w:vertAlign w:val="superscript"/>
              </w:rPr>
              <w:t>1</w:t>
            </w:r>
            <w:r w:rsidRPr="00364B3E">
              <w:rPr>
                <w:rFonts w:ascii="Calibri" w:eastAsia="PMingLiU" w:hAnsi="Calibri"/>
              </w:rPr>
              <w:t>的</w:t>
            </w:r>
            <w:r w:rsidRPr="00364B3E">
              <w:rPr>
                <w:rFonts w:ascii="Calibri" w:eastAsia="PMingLiU" w:hAnsi="Calibri"/>
              </w:rPr>
              <w:t xml:space="preserve"> 2 </w:t>
            </w:r>
            <w:r w:rsidRPr="00364B3E">
              <w:rPr>
                <w:rFonts w:ascii="Calibri" w:eastAsia="PMingLiU" w:hAnsi="Calibri"/>
              </w:rPr>
              <w:t>個小時內處</w:t>
            </w:r>
            <w:r w:rsidRPr="00364B3E">
              <w:rPr>
                <w:rFonts w:ascii="Calibri" w:eastAsia="PMingLiU" w:hAnsi="Calibri" w:cs="MingLiU"/>
              </w:rPr>
              <w:t>理</w:t>
            </w:r>
          </w:p>
        </w:tc>
        <w:tc>
          <w:tcPr>
            <w:tcW w:w="27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4F70BB3"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第一次電話回應於</w:t>
            </w:r>
            <w:r w:rsidRPr="00364B3E">
              <w:rPr>
                <w:rFonts w:ascii="Calibri" w:eastAsia="PMingLiU" w:hAnsi="Calibri"/>
                <w:color w:val="000000"/>
              </w:rPr>
              <w:t xml:space="preserve"> 2 </w:t>
            </w:r>
            <w:r w:rsidRPr="00364B3E">
              <w:rPr>
                <w:rFonts w:ascii="Calibri" w:eastAsia="PMingLiU" w:hAnsi="Calibri"/>
                <w:color w:val="000000"/>
              </w:rPr>
              <w:t>小時或更短時間內發</w:t>
            </w:r>
            <w:r w:rsidRPr="00364B3E">
              <w:rPr>
                <w:rFonts w:ascii="Calibri" w:eastAsia="PMingLiU" w:hAnsi="Calibri" w:cs="MingLiU"/>
                <w:color w:val="000000"/>
              </w:rPr>
              <w:t>出</w:t>
            </w:r>
          </w:p>
          <w:p w14:paraId="54F70BB4"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僅於營業時間</w:t>
            </w:r>
            <w:r w:rsidRPr="00364B3E">
              <w:rPr>
                <w:rFonts w:ascii="Calibri" w:eastAsia="PMingLiU" w:hAnsi="Calibri"/>
                <w:color w:val="000000"/>
                <w:vertAlign w:val="superscript"/>
              </w:rPr>
              <w:t>1</w:t>
            </w:r>
            <w:r w:rsidRPr="00364B3E">
              <w:rPr>
                <w:rFonts w:ascii="Calibri" w:eastAsia="PMingLiU" w:hAnsi="Calibri"/>
                <w:color w:val="000000"/>
              </w:rPr>
              <w:t>進行解</w:t>
            </w:r>
            <w:r w:rsidRPr="00364B3E">
              <w:rPr>
                <w:rFonts w:ascii="Calibri" w:eastAsia="PMingLiU" w:hAnsi="Calibri" w:cs="MingLiU"/>
                <w:color w:val="000000"/>
              </w:rPr>
              <w:t>決</w:t>
            </w:r>
          </w:p>
          <w:p w14:paraId="54F70BB5" w14:textId="77777777" w:rsidR="00364B3E" w:rsidRPr="00364B3E" w:rsidRDefault="00364B3E">
            <w:pPr>
              <w:pStyle w:val="ProductList-Body"/>
              <w:spacing w:line="256" w:lineRule="auto"/>
              <w:rPr>
                <w:rFonts w:ascii="Calibri" w:eastAsia="PMingLiU" w:hAnsi="Calibri"/>
                <w:color w:val="000000"/>
                <w:lang w:val="zh-TW" w:eastAsia="zh-TW" w:bidi="zh-TW"/>
              </w:rPr>
            </w:pPr>
          </w:p>
        </w:tc>
        <w:tc>
          <w:tcPr>
            <w:tcW w:w="296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BB6"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分派適當之資源接受營業時間</w:t>
            </w:r>
            <w:r w:rsidRPr="00364B3E">
              <w:rPr>
                <w:rFonts w:ascii="Calibri" w:eastAsia="PMingLiU" w:hAnsi="Calibri"/>
                <w:color w:val="000000"/>
                <w:vertAlign w:val="superscript"/>
              </w:rPr>
              <w:t>1</w:t>
            </w:r>
            <w:r w:rsidRPr="00364B3E">
              <w:rPr>
                <w:rFonts w:ascii="Calibri" w:eastAsia="PMingLiU" w:hAnsi="Calibri"/>
                <w:color w:val="000000"/>
              </w:rPr>
              <w:t>之解決行</w:t>
            </w:r>
            <w:r w:rsidRPr="00364B3E">
              <w:rPr>
                <w:rFonts w:ascii="Calibri" w:eastAsia="PMingLiU" w:hAnsi="Calibri" w:cs="MingLiU"/>
                <w:color w:val="000000"/>
              </w:rPr>
              <w:t>動</w:t>
            </w:r>
          </w:p>
          <w:p w14:paraId="54F70BB7"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營業時間</w:t>
            </w:r>
            <w:r w:rsidRPr="00364B3E">
              <w:rPr>
                <w:rFonts w:ascii="Calibri" w:eastAsia="PMingLiU" w:hAnsi="Calibri"/>
                <w:color w:val="000000"/>
                <w:vertAlign w:val="superscript"/>
              </w:rPr>
              <w:t>1</w:t>
            </w:r>
            <w:r w:rsidRPr="00364B3E">
              <w:rPr>
                <w:rFonts w:ascii="Calibri" w:eastAsia="PMingLiU" w:hAnsi="Calibri"/>
              </w:rPr>
              <w:t>的</w:t>
            </w:r>
            <w:r w:rsidRPr="00364B3E">
              <w:rPr>
                <w:rFonts w:ascii="Calibri" w:eastAsia="PMingLiU" w:hAnsi="Calibri"/>
              </w:rPr>
              <w:t xml:space="preserve"> 4 </w:t>
            </w:r>
            <w:r w:rsidRPr="00364B3E">
              <w:rPr>
                <w:rFonts w:ascii="Calibri" w:eastAsia="PMingLiU" w:hAnsi="Calibri"/>
              </w:rPr>
              <w:t>個小時內從變更控制管理者存取及回</w:t>
            </w:r>
            <w:r w:rsidRPr="00364B3E">
              <w:rPr>
                <w:rFonts w:ascii="Calibri" w:eastAsia="PMingLiU" w:hAnsi="Calibri" w:cs="MingLiU"/>
              </w:rPr>
              <w:t>應</w:t>
            </w:r>
          </w:p>
        </w:tc>
      </w:tr>
      <w:tr w:rsidR="00364B3E" w:rsidRPr="00364B3E" w14:paraId="54F70BC2" w14:textId="77777777" w:rsidTr="00866291">
        <w:trPr>
          <w:cantSplit/>
        </w:trPr>
        <w:tc>
          <w:tcPr>
            <w:tcW w:w="20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BB9"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 xml:space="preserve">C </w:t>
            </w:r>
            <w:r w:rsidRPr="00364B3E">
              <w:rPr>
                <w:rFonts w:ascii="Calibri" w:eastAsia="PMingLiU" w:hAnsi="Calibri"/>
                <w:color w:val="000000"/>
              </w:rPr>
              <w:t>透過電話或網頁提</w:t>
            </w:r>
            <w:r w:rsidRPr="00364B3E">
              <w:rPr>
                <w:rFonts w:ascii="Calibri" w:eastAsia="PMingLiU" w:hAnsi="Calibri" w:cs="MingLiU"/>
                <w:color w:val="000000"/>
              </w:rPr>
              <w:t>出</w:t>
            </w:r>
          </w:p>
        </w:tc>
        <w:tc>
          <w:tcPr>
            <w:tcW w:w="31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BBA"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最低之營業影響程度</w:t>
            </w:r>
            <w:r w:rsidRPr="00364B3E">
              <w:rPr>
                <w:rFonts w:ascii="Calibri" w:eastAsia="PMingLiU" w:hAnsi="Calibri" w:cs="MingLiU"/>
                <w:color w:val="000000"/>
              </w:rPr>
              <w:t>：</w:t>
            </w:r>
          </w:p>
          <w:p w14:paraId="54F70BBB"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大體上可運作，對服務具有輕微影響或不會形成障礙</w:t>
            </w:r>
          </w:p>
          <w:p w14:paraId="54F70BBC"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需要於營業時間</w:t>
            </w:r>
            <w:r w:rsidRPr="00364B3E">
              <w:rPr>
                <w:rFonts w:ascii="Calibri" w:eastAsia="PMingLiU" w:hAnsi="Calibri"/>
                <w:color w:val="000000"/>
                <w:vertAlign w:val="superscript"/>
              </w:rPr>
              <w:t>1</w:t>
            </w:r>
            <w:r w:rsidRPr="00364B3E">
              <w:rPr>
                <w:rFonts w:ascii="Calibri" w:eastAsia="PMingLiU" w:hAnsi="Calibri"/>
              </w:rPr>
              <w:t>的</w:t>
            </w:r>
            <w:r w:rsidRPr="00364B3E">
              <w:rPr>
                <w:rFonts w:ascii="Calibri" w:eastAsia="PMingLiU" w:hAnsi="Calibri"/>
              </w:rPr>
              <w:t xml:space="preserve"> 4 </w:t>
            </w:r>
            <w:r w:rsidRPr="00364B3E">
              <w:rPr>
                <w:rFonts w:ascii="Calibri" w:eastAsia="PMingLiU" w:hAnsi="Calibri"/>
              </w:rPr>
              <w:t>個小時內處</w:t>
            </w:r>
            <w:r w:rsidRPr="00364B3E">
              <w:rPr>
                <w:rFonts w:ascii="Calibri" w:eastAsia="PMingLiU" w:hAnsi="Calibri" w:cs="MingLiU"/>
              </w:rPr>
              <w:t>理</w:t>
            </w:r>
          </w:p>
        </w:tc>
        <w:tc>
          <w:tcPr>
            <w:tcW w:w="270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4F70BBD"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第一次電話回應於</w:t>
            </w:r>
            <w:r w:rsidRPr="00364B3E">
              <w:rPr>
                <w:rFonts w:ascii="Calibri" w:eastAsia="PMingLiU" w:hAnsi="Calibri"/>
                <w:color w:val="000000"/>
              </w:rPr>
              <w:t xml:space="preserve"> 4 </w:t>
            </w:r>
            <w:r w:rsidRPr="00364B3E">
              <w:rPr>
                <w:rFonts w:ascii="Calibri" w:eastAsia="PMingLiU" w:hAnsi="Calibri"/>
                <w:color w:val="000000"/>
              </w:rPr>
              <w:t>小時或更短時間內發</w:t>
            </w:r>
            <w:r w:rsidRPr="00364B3E">
              <w:rPr>
                <w:rFonts w:ascii="Calibri" w:eastAsia="PMingLiU" w:hAnsi="Calibri" w:cs="MingLiU"/>
                <w:color w:val="000000"/>
              </w:rPr>
              <w:t>出</w:t>
            </w:r>
          </w:p>
          <w:p w14:paraId="54F70BBE"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僅於營業時間</w:t>
            </w:r>
            <w:r w:rsidRPr="00364B3E">
              <w:rPr>
                <w:rFonts w:ascii="Calibri" w:eastAsia="PMingLiU" w:hAnsi="Calibri"/>
                <w:color w:val="000000"/>
                <w:vertAlign w:val="superscript"/>
              </w:rPr>
              <w:t>1</w:t>
            </w:r>
            <w:r w:rsidRPr="00364B3E">
              <w:rPr>
                <w:rFonts w:ascii="Calibri" w:eastAsia="PMingLiU" w:hAnsi="Calibri"/>
                <w:color w:val="000000"/>
              </w:rPr>
              <w:t>進行解</w:t>
            </w:r>
            <w:r w:rsidRPr="00364B3E">
              <w:rPr>
                <w:rFonts w:ascii="Calibri" w:eastAsia="PMingLiU" w:hAnsi="Calibri" w:cs="MingLiU"/>
                <w:color w:val="000000"/>
              </w:rPr>
              <w:t>決</w:t>
            </w:r>
          </w:p>
          <w:p w14:paraId="54F70BBF" w14:textId="77777777" w:rsidR="00364B3E" w:rsidRPr="00364B3E" w:rsidRDefault="00364B3E">
            <w:pPr>
              <w:pStyle w:val="ProductList-Body"/>
              <w:spacing w:line="256" w:lineRule="auto"/>
              <w:rPr>
                <w:rFonts w:ascii="Calibri" w:eastAsia="PMingLiU" w:hAnsi="Calibri"/>
                <w:color w:val="000000"/>
                <w:lang w:val="zh-TW" w:eastAsia="zh-TW" w:bidi="zh-TW"/>
              </w:rPr>
            </w:pPr>
          </w:p>
        </w:tc>
        <w:tc>
          <w:tcPr>
            <w:tcW w:w="296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F70BC0" w14:textId="77777777" w:rsidR="00364B3E" w:rsidRPr="00364B3E" w:rsidRDefault="00364B3E">
            <w:pPr>
              <w:pStyle w:val="ProductList-Body"/>
              <w:spacing w:line="256" w:lineRule="auto"/>
              <w:rPr>
                <w:rFonts w:ascii="Calibri" w:eastAsia="PMingLiU" w:hAnsi="Calibri"/>
                <w:color w:val="000000"/>
              </w:rPr>
            </w:pPr>
            <w:r w:rsidRPr="00364B3E">
              <w:rPr>
                <w:rFonts w:ascii="Calibri" w:eastAsia="PMingLiU" w:hAnsi="Calibri"/>
                <w:color w:val="000000"/>
              </w:rPr>
              <w:t>案件負責人正確的連絡資</w:t>
            </w:r>
            <w:r w:rsidRPr="00364B3E">
              <w:rPr>
                <w:rFonts w:ascii="Calibri" w:eastAsia="PMingLiU" w:hAnsi="Calibri" w:cs="MingLiU"/>
                <w:color w:val="000000"/>
              </w:rPr>
              <w:t>料</w:t>
            </w:r>
          </w:p>
          <w:p w14:paraId="54F70BC1" w14:textId="77777777" w:rsidR="00364B3E" w:rsidRPr="00364B3E" w:rsidRDefault="00364B3E">
            <w:pPr>
              <w:pStyle w:val="ProductList-Body"/>
              <w:spacing w:line="256" w:lineRule="auto"/>
              <w:rPr>
                <w:rFonts w:ascii="Calibri" w:eastAsia="PMingLiU" w:hAnsi="Calibri"/>
                <w:color w:val="000000"/>
                <w:lang w:val="zh-TW" w:eastAsia="zh-TW" w:bidi="zh-TW"/>
              </w:rPr>
            </w:pPr>
            <w:r w:rsidRPr="00364B3E">
              <w:rPr>
                <w:rFonts w:ascii="Calibri" w:eastAsia="PMingLiU" w:hAnsi="Calibri"/>
                <w:color w:val="000000"/>
              </w:rPr>
              <w:t>在</w:t>
            </w:r>
            <w:r w:rsidRPr="00364B3E">
              <w:rPr>
                <w:rFonts w:ascii="Calibri" w:eastAsia="PMingLiU" w:hAnsi="Calibri"/>
                <w:color w:val="000000"/>
              </w:rPr>
              <w:t xml:space="preserve"> 24 </w:t>
            </w:r>
            <w:r w:rsidRPr="00364B3E">
              <w:rPr>
                <w:rFonts w:ascii="Calibri" w:eastAsia="PMingLiU" w:hAnsi="Calibri"/>
                <w:color w:val="000000"/>
              </w:rPr>
              <w:t>小時內發出</w:t>
            </w:r>
          </w:p>
        </w:tc>
      </w:tr>
    </w:tbl>
    <w:p w14:paraId="54F70BC3" w14:textId="77777777" w:rsidR="00364B3E" w:rsidRPr="00364B3E" w:rsidRDefault="00364B3E" w:rsidP="00364B3E">
      <w:pPr>
        <w:pStyle w:val="ProductList-Body"/>
        <w:rPr>
          <w:rFonts w:ascii="Calibri" w:eastAsia="PMingLiU" w:hAnsi="Calibri"/>
          <w:i/>
          <w:lang w:val="zh-TW" w:eastAsia="zh-TW" w:bidi="zh-TW"/>
        </w:rPr>
      </w:pPr>
      <w:r w:rsidRPr="00364B3E">
        <w:rPr>
          <w:rFonts w:ascii="Calibri" w:eastAsia="PMingLiU" w:hAnsi="Calibri"/>
          <w:vertAlign w:val="superscript"/>
        </w:rPr>
        <w:t xml:space="preserve">1 </w:t>
      </w:r>
      <w:r w:rsidRPr="00364B3E">
        <w:rPr>
          <w:rFonts w:ascii="Calibri" w:eastAsia="PMingLiU" w:hAnsi="Calibri"/>
          <w:i/>
        </w:rPr>
        <w:t>營業時間係依當地定義</w:t>
      </w:r>
      <w:r w:rsidRPr="00364B3E">
        <w:rPr>
          <w:rFonts w:ascii="Calibri" w:eastAsia="PMingLiU" w:hAnsi="Calibri" w:cs="MingLiU"/>
          <w:i/>
        </w:rPr>
        <w:t>。</w:t>
      </w:r>
    </w:p>
    <w:p w14:paraId="54F70BC4" w14:textId="77777777" w:rsidR="00364B3E" w:rsidRPr="00364B3E" w:rsidRDefault="00364B3E" w:rsidP="00364B3E">
      <w:pPr>
        <w:pStyle w:val="ProductList-Body"/>
        <w:rPr>
          <w:rFonts w:ascii="Calibri" w:eastAsia="PMingLiU" w:hAnsi="Calibri"/>
          <w:i/>
        </w:rPr>
      </w:pPr>
      <w:r w:rsidRPr="00364B3E">
        <w:rPr>
          <w:rFonts w:ascii="Calibri" w:eastAsia="PMingLiU" w:hAnsi="Calibri"/>
          <w:vertAlign w:val="superscript"/>
        </w:rPr>
        <w:t>2</w:t>
      </w:r>
      <w:r w:rsidRPr="00364B3E">
        <w:rPr>
          <w:rFonts w:ascii="Calibri" w:eastAsia="PMingLiU" w:hAnsi="Calibri"/>
        </w:rPr>
        <w:t xml:space="preserve"> </w:t>
      </w:r>
      <w:r w:rsidRPr="00364B3E">
        <w:rPr>
          <w:rFonts w:ascii="Calibri" w:eastAsia="PMingLiU" w:hAnsi="Calibri"/>
          <w:i/>
        </w:rPr>
        <w:t>如果客戶無法提供適當的資源或回應，讓本公司得以繼續進行問題解決行動，本公司可能需要降低嚴重等級</w:t>
      </w:r>
      <w:r w:rsidRPr="00364B3E">
        <w:rPr>
          <w:rFonts w:ascii="Calibri" w:eastAsia="PMingLiU" w:hAnsi="Calibri" w:cs="MingLiU"/>
          <w:i/>
        </w:rPr>
        <w:t>。</w:t>
      </w:r>
    </w:p>
    <w:p w14:paraId="54F70BC5" w14:textId="77777777" w:rsidR="00364B3E" w:rsidRPr="00866291" w:rsidRDefault="00364B3E" w:rsidP="00364B3E">
      <w:pPr>
        <w:pStyle w:val="ProductList-Body"/>
        <w:rPr>
          <w:rFonts w:ascii="Calibri" w:eastAsia="PMingLiU" w:hAnsi="Calibri"/>
          <w:sz w:val="16"/>
        </w:rPr>
      </w:pPr>
    </w:p>
    <w:p w14:paraId="54F70BC6" w14:textId="77777777" w:rsidR="00364B3E" w:rsidRPr="00364B3E" w:rsidRDefault="00364B3E" w:rsidP="00364B3E">
      <w:pPr>
        <w:pStyle w:val="ProductList-Body"/>
        <w:rPr>
          <w:rFonts w:ascii="Calibri" w:eastAsia="PMingLiU" w:hAnsi="Calibri"/>
        </w:rPr>
      </w:pPr>
      <w:r w:rsidRPr="00364B3E">
        <w:rPr>
          <w:rFonts w:ascii="Calibri" w:eastAsia="PMingLiU" w:hAnsi="Calibri"/>
        </w:rPr>
        <w:t>資訊服務包括對主要線上網站及由</w:t>
      </w:r>
      <w:r w:rsidRPr="00364B3E">
        <w:rPr>
          <w:rFonts w:ascii="Calibri" w:eastAsia="PMingLiU" w:hAnsi="Calibri"/>
        </w:rPr>
        <w:t xml:space="preserve"> Microsoft </w:t>
      </w:r>
      <w:r w:rsidRPr="00364B3E">
        <w:rPr>
          <w:rFonts w:ascii="Calibri" w:eastAsia="PMingLiU" w:hAnsi="Calibri"/>
        </w:rPr>
        <w:t>程式經理、開發人員及專業人員所主持定期排程的支援網路廣播之存取權，提</w:t>
      </w:r>
      <w:r w:rsidRPr="00364B3E">
        <w:rPr>
          <w:rFonts w:ascii="Calibri" w:eastAsia="PMingLiU" w:hAnsi="Calibri" w:cs="MingLiU"/>
        </w:rPr>
        <w:t>供</w:t>
      </w:r>
      <w:r w:rsidRPr="00364B3E">
        <w:rPr>
          <w:rFonts w:ascii="Calibri" w:eastAsia="PMingLiU" w:hAnsi="Calibri"/>
        </w:rPr>
        <w:t xml:space="preserve"> Microsoft </w:t>
      </w:r>
      <w:r w:rsidRPr="00364B3E">
        <w:rPr>
          <w:rFonts w:ascii="Calibri" w:eastAsia="PMingLiU" w:hAnsi="Calibri"/>
        </w:rPr>
        <w:t>技術之相關重要資訊</w:t>
      </w:r>
      <w:r w:rsidRPr="00364B3E">
        <w:rPr>
          <w:rFonts w:ascii="Calibri" w:eastAsia="PMingLiU" w:hAnsi="Calibri" w:cs="MingLiU"/>
        </w:rPr>
        <w:t>。</w:t>
      </w:r>
    </w:p>
    <w:p w14:paraId="54F70BC7" w14:textId="77777777" w:rsidR="00364B3E" w:rsidRPr="00364B3E" w:rsidRDefault="00364B3E" w:rsidP="00364B3E">
      <w:pPr>
        <w:pStyle w:val="ProductList-Body"/>
        <w:rPr>
          <w:rFonts w:ascii="Calibri" w:eastAsia="PMingLiU" w:hAnsi="Calibri"/>
        </w:rPr>
      </w:pPr>
      <w:r w:rsidRPr="00364B3E">
        <w:rPr>
          <w:rFonts w:ascii="Calibri" w:eastAsia="PMingLiU" w:hAnsi="Calibri"/>
        </w:rPr>
        <w:t>加值時數可以用於支援協助或問題解決支援</w:t>
      </w:r>
      <w:r w:rsidRPr="00364B3E">
        <w:rPr>
          <w:rFonts w:ascii="Calibri" w:eastAsia="PMingLiU" w:hAnsi="Calibri" w:cs="MingLiU"/>
        </w:rPr>
        <w:t>。</w:t>
      </w:r>
    </w:p>
    <w:p w14:paraId="54F70BC8" w14:textId="77777777" w:rsidR="00364B3E" w:rsidRPr="00866291" w:rsidRDefault="00364B3E" w:rsidP="00364B3E">
      <w:pPr>
        <w:pStyle w:val="ProductList-Body"/>
        <w:rPr>
          <w:rFonts w:ascii="Calibri" w:eastAsia="PMingLiU" w:hAnsi="Calibri"/>
          <w:sz w:val="16"/>
        </w:rPr>
      </w:pPr>
    </w:p>
    <w:p w14:paraId="54F70BC9"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相關營業規</w:t>
      </w:r>
      <w:r w:rsidRPr="00364B3E">
        <w:rPr>
          <w:rFonts w:ascii="Calibri" w:eastAsia="PMingLiU" w:hAnsi="Calibri" w:cs="MingLiU"/>
          <w:b/>
          <w:color w:val="00188F"/>
        </w:rPr>
        <w:t>則</w:t>
      </w:r>
    </w:p>
    <w:p w14:paraId="54F70BCA" w14:textId="77777777" w:rsidR="00364B3E" w:rsidRPr="00364B3E" w:rsidRDefault="00364B3E" w:rsidP="00364B3E">
      <w:pPr>
        <w:pStyle w:val="ProductList-Body"/>
        <w:rPr>
          <w:rFonts w:ascii="Calibri" w:eastAsia="PMingLiU" w:hAnsi="Calibri"/>
        </w:rPr>
      </w:pPr>
      <w:r w:rsidRPr="00364B3E">
        <w:rPr>
          <w:rFonts w:ascii="Calibri" w:eastAsia="PMingLiU" w:hAnsi="Calibri"/>
        </w:rPr>
        <w:t>所有服務均針對商業發行、一般可取得之</w:t>
      </w:r>
      <w:r w:rsidRPr="00364B3E">
        <w:rPr>
          <w:rFonts w:ascii="Calibri" w:eastAsia="PMingLiU" w:hAnsi="Calibri"/>
        </w:rPr>
        <w:t xml:space="preserve"> Microsoft </w:t>
      </w:r>
      <w:r w:rsidRPr="00364B3E">
        <w:rPr>
          <w:rFonts w:ascii="Calibri" w:eastAsia="PMingLiU" w:hAnsi="Calibri"/>
        </w:rPr>
        <w:t>產品</w:t>
      </w:r>
      <w:r w:rsidRPr="00364B3E">
        <w:rPr>
          <w:rFonts w:ascii="Calibri" w:eastAsia="PMingLiU" w:hAnsi="Calibri"/>
        </w:rPr>
        <w:t xml:space="preserve"> (</w:t>
      </w:r>
      <w:r w:rsidRPr="00364B3E">
        <w:rPr>
          <w:rFonts w:ascii="Calibri" w:eastAsia="PMingLiU" w:hAnsi="Calibri" w:cs="MingLiU"/>
        </w:rPr>
        <w:t>在</w:t>
      </w:r>
      <w:r w:rsidRPr="00364B3E">
        <w:rPr>
          <w:rFonts w:ascii="Calibri" w:eastAsia="PMingLiU" w:hAnsi="Calibri"/>
        </w:rPr>
        <w:t xml:space="preserve"> Microsoft </w:t>
      </w:r>
      <w:r w:rsidRPr="00364B3E">
        <w:rPr>
          <w:rFonts w:ascii="Calibri" w:eastAsia="PMingLiU" w:hAnsi="Calibri"/>
        </w:rPr>
        <w:t>主要線上網站或</w:t>
      </w:r>
      <w:r w:rsidRPr="00364B3E">
        <w:rPr>
          <w:rFonts w:ascii="Calibri" w:eastAsia="PMingLiU" w:hAnsi="Calibri"/>
        </w:rPr>
        <w:t xml:space="preserve"> Microsoft </w:t>
      </w:r>
      <w:r w:rsidRPr="00364B3E">
        <w:rPr>
          <w:rFonts w:ascii="Calibri" w:eastAsia="PMingLiU" w:hAnsi="Calibri"/>
        </w:rPr>
        <w:t>支援生命週期</w:t>
      </w:r>
      <w:r w:rsidRPr="00364B3E">
        <w:rPr>
          <w:rFonts w:ascii="Calibri" w:eastAsia="PMingLiU" w:hAnsi="Calibri"/>
        </w:rPr>
        <w:t xml:space="preserve"> (Support Lifecycle) </w:t>
      </w:r>
      <w:r w:rsidRPr="00364B3E">
        <w:rPr>
          <w:rFonts w:ascii="Calibri" w:eastAsia="PMingLiU" w:hAnsi="Calibri"/>
        </w:rPr>
        <w:t>網站上特別排除者除外</w:t>
      </w:r>
      <w:r w:rsidRPr="00364B3E">
        <w:rPr>
          <w:rFonts w:ascii="Calibri" w:eastAsia="PMingLiU" w:hAnsi="Calibri"/>
        </w:rPr>
        <w:t xml:space="preserve">) </w:t>
      </w:r>
      <w:r w:rsidRPr="00364B3E">
        <w:rPr>
          <w:rFonts w:ascii="Calibri" w:eastAsia="PMingLiU" w:hAnsi="Calibri"/>
        </w:rPr>
        <w:t>提供支援。服務一般係根據時數進行收費，由遠端以英</w:t>
      </w:r>
      <w:r w:rsidRPr="00364B3E">
        <w:rPr>
          <w:rFonts w:ascii="Calibri" w:eastAsia="PMingLiU" w:hAnsi="Calibri" w:cs="MingLiU"/>
        </w:rPr>
        <w:t>文</w:t>
      </w:r>
      <w:r w:rsidRPr="00364B3E">
        <w:rPr>
          <w:rFonts w:ascii="Calibri" w:eastAsia="PMingLiU" w:hAnsi="Calibri"/>
        </w:rPr>
        <w:t xml:space="preserve"> (</w:t>
      </w:r>
      <w:r w:rsidRPr="00364B3E">
        <w:rPr>
          <w:rFonts w:ascii="Calibri" w:eastAsia="PMingLiU" w:hAnsi="Calibri"/>
        </w:rPr>
        <w:t>若可提供其他語言則除外</w:t>
      </w:r>
      <w:r w:rsidRPr="00364B3E">
        <w:rPr>
          <w:rFonts w:ascii="Calibri" w:eastAsia="PMingLiU" w:hAnsi="Calibri"/>
        </w:rPr>
        <w:t xml:space="preserve">) </w:t>
      </w:r>
      <w:r w:rsidRPr="00364B3E">
        <w:rPr>
          <w:rFonts w:ascii="Calibri" w:eastAsia="PMingLiU" w:hAnsi="Calibri"/>
        </w:rPr>
        <w:t>提供。服務將於已簽署</w:t>
      </w:r>
      <w:r w:rsidRPr="00364B3E">
        <w:rPr>
          <w:rFonts w:ascii="Calibri" w:eastAsia="PMingLiU" w:hAnsi="Calibri"/>
        </w:rPr>
        <w:t xml:space="preserve"> VL </w:t>
      </w:r>
      <w:r w:rsidRPr="00364B3E">
        <w:rPr>
          <w:rFonts w:ascii="Calibri" w:eastAsia="PMingLiU" w:hAnsi="Calibri"/>
        </w:rPr>
        <w:t>合約之國家</w:t>
      </w:r>
      <w:r w:rsidRPr="00364B3E">
        <w:rPr>
          <w:rFonts w:ascii="Calibri" w:eastAsia="PMingLiU" w:hAnsi="Calibri"/>
        </w:rPr>
        <w:t>/</w:t>
      </w:r>
      <w:r w:rsidRPr="00364B3E">
        <w:rPr>
          <w:rFonts w:ascii="Calibri" w:eastAsia="PMingLiU" w:hAnsi="Calibri"/>
        </w:rPr>
        <w:t>地區中提供。現場造訪</w:t>
      </w:r>
      <w:r w:rsidRPr="00364B3E">
        <w:rPr>
          <w:rFonts w:ascii="Calibri" w:eastAsia="PMingLiU" w:hAnsi="Calibri"/>
        </w:rPr>
        <w:t xml:space="preserve"> (On-Site Visit) </w:t>
      </w:r>
      <w:r w:rsidRPr="00364B3E">
        <w:rPr>
          <w:rFonts w:ascii="Calibri" w:eastAsia="PMingLiU" w:hAnsi="Calibri"/>
        </w:rPr>
        <w:t>並非預付的，且其受資源可用性之拘束。年度內未使用完之所有服務將予以没收。本公司得應客戶要求，透過遠端撥入存取客戶之系統以分析問題。客戶必須具備網際網路存取權才能利用網際網路式的服務</w:t>
      </w:r>
      <w:r w:rsidRPr="00364B3E">
        <w:rPr>
          <w:rFonts w:ascii="Calibri" w:eastAsia="PMingLiU" w:hAnsi="Calibri" w:cs="MingLiU"/>
        </w:rPr>
        <w:t>。</w:t>
      </w:r>
    </w:p>
    <w:p w14:paraId="54F70BCB" w14:textId="77777777" w:rsidR="00364B3E" w:rsidRPr="00364B3E" w:rsidRDefault="00364B3E" w:rsidP="00364B3E">
      <w:pPr>
        <w:pStyle w:val="ProductList-Body"/>
        <w:rPr>
          <w:rFonts w:ascii="Calibri" w:eastAsia="PMingLiU" w:hAnsi="Calibri"/>
        </w:rPr>
      </w:pPr>
    </w:p>
    <w:p w14:paraId="54F70BCC" w14:textId="77777777" w:rsidR="00364B3E" w:rsidRPr="00364B3E" w:rsidRDefault="00364B3E" w:rsidP="00364B3E">
      <w:pPr>
        <w:pStyle w:val="ProductList-Offering1Heading"/>
        <w:outlineLvl w:val="1"/>
        <w:rPr>
          <w:rFonts w:ascii="Calibri" w:eastAsia="PMingLiU" w:hAnsi="Calibri"/>
        </w:rPr>
      </w:pPr>
      <w:bookmarkStart w:id="1687" w:name="_Toc380655547"/>
      <w:bookmarkStart w:id="1688" w:name="_Toc380513498"/>
      <w:bookmarkStart w:id="1689" w:name="_Toc379797462"/>
      <w:bookmarkStart w:id="1690" w:name="_Toc378151583"/>
      <w:bookmarkStart w:id="1691" w:name="_Toc378147686"/>
      <w:bookmarkStart w:id="1692" w:name="_Toc403751573"/>
      <w:r w:rsidRPr="008272EB">
        <w:rPr>
          <w:rFonts w:eastAsia="PMingLiU"/>
        </w:rPr>
        <w:t>Microsoft</w:t>
      </w:r>
      <w:r w:rsidRPr="00364B3E">
        <w:rPr>
          <w:rFonts w:ascii="Calibri" w:eastAsia="PMingLiU" w:hAnsi="Calibri"/>
        </w:rPr>
        <w:t xml:space="preserve"> </w:t>
      </w:r>
      <w:r w:rsidRPr="00364B3E">
        <w:rPr>
          <w:rFonts w:ascii="Calibri" w:eastAsia="PMingLiU" w:hAnsi="Calibri"/>
        </w:rPr>
        <w:t>企業策略計劃優惠方</w:t>
      </w:r>
      <w:r w:rsidRPr="00364B3E">
        <w:rPr>
          <w:rFonts w:ascii="Calibri" w:eastAsia="PMingLiU" w:hAnsi="Calibri" w:cs="MingLiU"/>
        </w:rPr>
        <w:t>案</w:t>
      </w:r>
      <w:bookmarkEnd w:id="1687"/>
      <w:bookmarkEnd w:id="1688"/>
      <w:bookmarkEnd w:id="1689"/>
      <w:bookmarkEnd w:id="1690"/>
      <w:bookmarkEnd w:id="1691"/>
      <w:bookmarkEnd w:id="1692"/>
    </w:p>
    <w:p w14:paraId="54F70BCD"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企業策略計劃概</w:t>
      </w:r>
      <w:r w:rsidRPr="00364B3E">
        <w:rPr>
          <w:rFonts w:ascii="Calibri" w:eastAsia="PMingLiU" w:hAnsi="Calibri" w:cs="MingLiU"/>
          <w:b/>
          <w:color w:val="00188F"/>
        </w:rPr>
        <w:t>觀</w:t>
      </w:r>
    </w:p>
    <w:p w14:paraId="54F70BCE" w14:textId="77777777" w:rsidR="00364B3E" w:rsidRPr="00364B3E" w:rsidRDefault="00364B3E" w:rsidP="00364B3E">
      <w:pPr>
        <w:pStyle w:val="ProductList-Body"/>
        <w:rPr>
          <w:rFonts w:ascii="Calibri" w:eastAsia="PMingLiU" w:hAnsi="Calibri"/>
        </w:rPr>
      </w:pPr>
      <w:r w:rsidRPr="00364B3E">
        <w:rPr>
          <w:rFonts w:ascii="Calibri" w:eastAsia="PMingLiU" w:hAnsi="Calibri"/>
        </w:rPr>
        <w:t>適用於</w:t>
      </w:r>
      <w:r w:rsidRPr="00364B3E">
        <w:rPr>
          <w:rFonts w:ascii="Calibri" w:eastAsia="PMingLiU" w:hAnsi="Calibri"/>
        </w:rPr>
        <w:t xml:space="preserve"> Microsoft Enterprise </w:t>
      </w:r>
      <w:r w:rsidRPr="00364B3E">
        <w:rPr>
          <w:rFonts w:ascii="Calibri" w:eastAsia="PMingLiU" w:hAnsi="Calibri"/>
        </w:rPr>
        <w:t>合約之企業策略計</w:t>
      </w:r>
      <w:r w:rsidRPr="00364B3E">
        <w:rPr>
          <w:rFonts w:ascii="Calibri" w:eastAsia="PMingLiU" w:hAnsi="Calibri" w:cs="MingLiU"/>
        </w:rPr>
        <w:t>劃</w:t>
      </w:r>
      <w:r w:rsidRPr="00364B3E">
        <w:rPr>
          <w:rFonts w:ascii="Calibri" w:eastAsia="PMingLiU" w:hAnsi="Calibri"/>
        </w:rPr>
        <w:t xml:space="preserve"> (Enterprise Strategy Program) </w:t>
      </w:r>
      <w:r w:rsidRPr="00364B3E">
        <w:rPr>
          <w:rFonts w:ascii="Calibri" w:eastAsia="PMingLiU" w:hAnsi="Calibri"/>
        </w:rPr>
        <w:t>將會由</w:t>
      </w:r>
      <w:r w:rsidRPr="00364B3E">
        <w:rPr>
          <w:rFonts w:ascii="Calibri" w:eastAsia="PMingLiU" w:hAnsi="Calibri"/>
        </w:rPr>
        <w:t xml:space="preserve"> Microsoft </w:t>
      </w:r>
      <w:r w:rsidRPr="00364B3E">
        <w:rPr>
          <w:rFonts w:ascii="Calibri" w:eastAsia="PMingLiU" w:hAnsi="Calibri"/>
        </w:rPr>
        <w:t>企業架構師</w:t>
      </w:r>
      <w:r w:rsidRPr="00364B3E">
        <w:rPr>
          <w:rFonts w:ascii="Calibri" w:eastAsia="PMingLiU" w:hAnsi="Calibri"/>
        </w:rPr>
        <w:t xml:space="preserve"> (Enterprise Architect) </w:t>
      </w:r>
      <w:r w:rsidRPr="00364B3E">
        <w:rPr>
          <w:rFonts w:ascii="Calibri" w:eastAsia="PMingLiU" w:hAnsi="Calibri"/>
        </w:rPr>
        <w:t>和企業服務提供小</w:t>
      </w:r>
      <w:r w:rsidRPr="00364B3E">
        <w:rPr>
          <w:rFonts w:ascii="Calibri" w:eastAsia="PMingLiU" w:hAnsi="Calibri" w:cs="MingLiU"/>
        </w:rPr>
        <w:t>組</w:t>
      </w:r>
      <w:r w:rsidRPr="00364B3E">
        <w:rPr>
          <w:rFonts w:ascii="Calibri" w:eastAsia="PMingLiU" w:hAnsi="Calibri"/>
        </w:rPr>
        <w:t xml:space="preserve"> (Enterprise Service Delivery Team) </w:t>
      </w:r>
      <w:r w:rsidRPr="00364B3E">
        <w:rPr>
          <w:rFonts w:ascii="Calibri" w:eastAsia="PMingLiU" w:hAnsi="Calibri"/>
        </w:rPr>
        <w:t>針對如何加速技術採用的時間，以及如何針對重大變更進行規劃，為客戶提供相關建議，讓客戶能夠</w:t>
      </w:r>
      <w:r w:rsidRPr="00364B3E">
        <w:rPr>
          <w:rFonts w:ascii="Calibri" w:eastAsia="PMingLiU" w:hAnsi="Calibri" w:cs="MingLiU"/>
        </w:rPr>
        <w:t>從</w:t>
      </w:r>
      <w:r w:rsidRPr="00364B3E">
        <w:rPr>
          <w:rFonts w:ascii="Calibri" w:eastAsia="PMingLiU" w:hAnsi="Calibri"/>
        </w:rPr>
        <w:t xml:space="preserve"> Microsoft </w:t>
      </w:r>
      <w:r w:rsidRPr="00364B3E">
        <w:rPr>
          <w:rFonts w:ascii="Calibri" w:eastAsia="PMingLiU" w:hAnsi="Calibri"/>
        </w:rPr>
        <w:t>技術的投資中獲得更大價值</w:t>
      </w:r>
      <w:r w:rsidRPr="00364B3E">
        <w:rPr>
          <w:rFonts w:ascii="Calibri" w:eastAsia="PMingLiU" w:hAnsi="Calibri" w:cs="MingLiU"/>
        </w:rPr>
        <w:t>。</w:t>
      </w:r>
    </w:p>
    <w:p w14:paraId="54F70BCF" w14:textId="77777777" w:rsidR="00364B3E" w:rsidRPr="00866291" w:rsidRDefault="00364B3E" w:rsidP="00364B3E">
      <w:pPr>
        <w:pStyle w:val="ProductList-Body"/>
        <w:rPr>
          <w:rFonts w:ascii="Calibri" w:eastAsia="PMingLiU" w:hAnsi="Calibri"/>
          <w:sz w:val="16"/>
        </w:rPr>
      </w:pPr>
    </w:p>
    <w:p w14:paraId="54F70BD0" w14:textId="77777777" w:rsidR="00364B3E" w:rsidRPr="00364B3E" w:rsidRDefault="00364B3E" w:rsidP="00364B3E">
      <w:pPr>
        <w:pStyle w:val="ProductList-Body"/>
        <w:rPr>
          <w:rFonts w:ascii="Calibri" w:eastAsia="PMingLiU" w:hAnsi="Calibri"/>
        </w:rPr>
      </w:pPr>
      <w:r w:rsidRPr="00364B3E">
        <w:rPr>
          <w:rFonts w:ascii="Calibri" w:eastAsia="PMingLiU" w:hAnsi="Calibri"/>
        </w:rPr>
        <w:t>企業策略計劃優惠方案包含下列元件，將會依客戶之</w:t>
      </w:r>
      <w:r w:rsidRPr="00364B3E">
        <w:rPr>
          <w:rFonts w:ascii="Calibri" w:eastAsia="PMingLiU" w:hAnsi="Calibri"/>
        </w:rPr>
        <w:t xml:space="preserve"> Enterprise </w:t>
      </w:r>
      <w:r w:rsidRPr="00364B3E">
        <w:rPr>
          <w:rFonts w:ascii="Calibri" w:eastAsia="PMingLiU" w:hAnsi="Calibri"/>
        </w:rPr>
        <w:t>合約逐年提供</w:t>
      </w:r>
      <w:r w:rsidRPr="00364B3E">
        <w:rPr>
          <w:rFonts w:ascii="Calibri" w:eastAsia="PMingLiU" w:hAnsi="Calibri" w:cs="MingLiU"/>
        </w:rPr>
        <w:t>：</w:t>
      </w:r>
    </w:p>
    <w:p w14:paraId="54F70BD1" w14:textId="77777777" w:rsidR="00364B3E" w:rsidRPr="00866291" w:rsidRDefault="00364B3E" w:rsidP="00364B3E">
      <w:pPr>
        <w:pStyle w:val="ProductList-Body"/>
        <w:rPr>
          <w:rFonts w:ascii="Calibri" w:eastAsia="PMingLiU" w:hAnsi="Calibri"/>
          <w:sz w:val="16"/>
        </w:rPr>
      </w:pPr>
    </w:p>
    <w:tbl>
      <w:tblPr>
        <w:tblStyle w:val="TableGrid"/>
        <w:tblW w:w="0" w:type="auto"/>
        <w:tblInd w:w="108" w:type="dxa"/>
        <w:tblLook w:val="04A0" w:firstRow="1" w:lastRow="0" w:firstColumn="1" w:lastColumn="0" w:noHBand="0" w:noVBand="1"/>
      </w:tblPr>
      <w:tblGrid>
        <w:gridCol w:w="2698"/>
        <w:gridCol w:w="2583"/>
        <w:gridCol w:w="2714"/>
        <w:gridCol w:w="2687"/>
      </w:tblGrid>
      <w:tr w:rsidR="00364B3E" w:rsidRPr="00364B3E" w14:paraId="54F70BD6" w14:textId="77777777" w:rsidTr="0075223C">
        <w:trPr>
          <w:tblHeader/>
        </w:trPr>
        <w:tc>
          <w:tcPr>
            <w:tcW w:w="2727" w:type="dxa"/>
            <w:tcBorders>
              <w:top w:val="single" w:sz="4" w:space="0" w:color="auto"/>
              <w:left w:val="single" w:sz="4" w:space="0" w:color="auto"/>
              <w:bottom w:val="single" w:sz="4" w:space="0" w:color="auto"/>
              <w:right w:val="single" w:sz="4" w:space="0" w:color="auto"/>
            </w:tcBorders>
            <w:shd w:val="clear" w:color="auto" w:fill="0072C6"/>
            <w:hideMark/>
          </w:tcPr>
          <w:p w14:paraId="54F70BD2"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區</w:t>
            </w:r>
            <w:r w:rsidRPr="00364B3E">
              <w:rPr>
                <w:rFonts w:ascii="Calibri" w:eastAsia="PMingLiU" w:hAnsi="Calibri" w:cs="MingLiU"/>
                <w:color w:val="FFFFFF" w:themeColor="background1"/>
              </w:rPr>
              <w:t>域</w:t>
            </w:r>
          </w:p>
        </w:tc>
        <w:tc>
          <w:tcPr>
            <w:tcW w:w="2610" w:type="dxa"/>
            <w:tcBorders>
              <w:top w:val="single" w:sz="4" w:space="0" w:color="auto"/>
              <w:left w:val="single" w:sz="4" w:space="0" w:color="auto"/>
              <w:bottom w:val="single" w:sz="4" w:space="0" w:color="auto"/>
              <w:right w:val="single" w:sz="4" w:space="0" w:color="auto"/>
            </w:tcBorders>
            <w:shd w:val="clear" w:color="auto" w:fill="0072C6"/>
            <w:hideMark/>
          </w:tcPr>
          <w:p w14:paraId="54F70BD3"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企業策略連線</w:t>
            </w:r>
            <w:r w:rsidRPr="00364B3E">
              <w:rPr>
                <w:rFonts w:ascii="Calibri" w:eastAsia="PMingLiU" w:hAnsi="Calibri"/>
                <w:color w:val="FFFFFF" w:themeColor="background1"/>
              </w:rPr>
              <w:t xml:space="preserve"> (Enterprise Strategy Connect)</w:t>
            </w:r>
          </w:p>
        </w:tc>
        <w:tc>
          <w:tcPr>
            <w:tcW w:w="2745" w:type="dxa"/>
            <w:tcBorders>
              <w:top w:val="single" w:sz="4" w:space="0" w:color="auto"/>
              <w:left w:val="single" w:sz="4" w:space="0" w:color="auto"/>
              <w:bottom w:val="single" w:sz="4" w:space="0" w:color="auto"/>
              <w:right w:val="single" w:sz="4" w:space="0" w:color="auto"/>
            </w:tcBorders>
            <w:shd w:val="clear" w:color="auto" w:fill="0072C6"/>
            <w:hideMark/>
          </w:tcPr>
          <w:p w14:paraId="54F70BD4"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企業策略基礎方</w:t>
            </w:r>
            <w:r w:rsidRPr="00364B3E">
              <w:rPr>
                <w:rFonts w:ascii="Calibri" w:eastAsia="PMingLiU" w:hAnsi="Calibri" w:cs="MingLiU"/>
                <w:color w:val="FFFFFF" w:themeColor="background1"/>
              </w:rPr>
              <w:t>案</w:t>
            </w:r>
          </w:p>
        </w:tc>
        <w:tc>
          <w:tcPr>
            <w:tcW w:w="2718" w:type="dxa"/>
            <w:tcBorders>
              <w:top w:val="single" w:sz="4" w:space="0" w:color="auto"/>
              <w:left w:val="single" w:sz="4" w:space="0" w:color="auto"/>
              <w:bottom w:val="single" w:sz="4" w:space="0" w:color="auto"/>
              <w:right w:val="single" w:sz="4" w:space="0" w:color="auto"/>
            </w:tcBorders>
            <w:shd w:val="clear" w:color="auto" w:fill="0072C6"/>
            <w:hideMark/>
          </w:tcPr>
          <w:p w14:paraId="54F70BD5"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企業策略組合方</w:t>
            </w:r>
            <w:r w:rsidRPr="00364B3E">
              <w:rPr>
                <w:rFonts w:ascii="Calibri" w:eastAsia="PMingLiU" w:hAnsi="Calibri" w:cs="MingLiU"/>
                <w:color w:val="FFFFFF" w:themeColor="background1"/>
              </w:rPr>
              <w:t>案</w:t>
            </w:r>
          </w:p>
        </w:tc>
      </w:tr>
      <w:tr w:rsidR="00364B3E" w:rsidRPr="00364B3E" w14:paraId="54F70BDB" w14:textId="77777777" w:rsidTr="0075223C">
        <w:tc>
          <w:tcPr>
            <w:tcW w:w="2727" w:type="dxa"/>
            <w:tcBorders>
              <w:top w:val="single" w:sz="4" w:space="0" w:color="auto"/>
              <w:left w:val="single" w:sz="4" w:space="0" w:color="auto"/>
              <w:bottom w:val="single" w:sz="4" w:space="0" w:color="auto"/>
              <w:right w:val="single" w:sz="4" w:space="0" w:color="auto"/>
            </w:tcBorders>
            <w:hideMark/>
          </w:tcPr>
          <w:p w14:paraId="54F70BD7"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color w:val="000000" w:themeColor="text1"/>
              </w:rPr>
              <w:t xml:space="preserve">SKU </w:t>
            </w:r>
            <w:r w:rsidRPr="00364B3E">
              <w:rPr>
                <w:rFonts w:ascii="Calibri" w:eastAsia="PMingLiU" w:hAnsi="Calibri"/>
                <w:color w:val="000000" w:themeColor="text1"/>
              </w:rPr>
              <w:t>產品系</w:t>
            </w:r>
            <w:r w:rsidRPr="00364B3E">
              <w:rPr>
                <w:rFonts w:ascii="Calibri" w:eastAsia="PMingLiU" w:hAnsi="Calibri" w:cs="MingLiU"/>
                <w:color w:val="000000" w:themeColor="text1"/>
              </w:rPr>
              <w:t>列</w:t>
            </w:r>
          </w:p>
        </w:tc>
        <w:tc>
          <w:tcPr>
            <w:tcW w:w="2610" w:type="dxa"/>
            <w:tcBorders>
              <w:top w:val="single" w:sz="4" w:space="0" w:color="auto"/>
              <w:left w:val="single" w:sz="4" w:space="0" w:color="auto"/>
              <w:bottom w:val="single" w:sz="4" w:space="0" w:color="auto"/>
              <w:right w:val="single" w:sz="4" w:space="0" w:color="auto"/>
            </w:tcBorders>
            <w:hideMark/>
          </w:tcPr>
          <w:p w14:paraId="54F70BD8"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color w:val="000000" w:themeColor="text1"/>
              </w:rPr>
              <w:t>9TH-xxxxx</w:t>
            </w:r>
          </w:p>
        </w:tc>
        <w:tc>
          <w:tcPr>
            <w:tcW w:w="2745" w:type="dxa"/>
            <w:tcBorders>
              <w:top w:val="single" w:sz="4" w:space="0" w:color="auto"/>
              <w:left w:val="single" w:sz="4" w:space="0" w:color="auto"/>
              <w:bottom w:val="single" w:sz="4" w:space="0" w:color="auto"/>
              <w:right w:val="single" w:sz="4" w:space="0" w:color="auto"/>
            </w:tcBorders>
            <w:hideMark/>
          </w:tcPr>
          <w:p w14:paraId="54F70BD9"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color w:val="000000" w:themeColor="text1"/>
              </w:rPr>
              <w:t>BA3-xxxxx</w:t>
            </w:r>
          </w:p>
        </w:tc>
        <w:tc>
          <w:tcPr>
            <w:tcW w:w="2718" w:type="dxa"/>
            <w:tcBorders>
              <w:top w:val="single" w:sz="4" w:space="0" w:color="auto"/>
              <w:left w:val="single" w:sz="4" w:space="0" w:color="auto"/>
              <w:bottom w:val="single" w:sz="4" w:space="0" w:color="auto"/>
              <w:right w:val="single" w:sz="4" w:space="0" w:color="auto"/>
            </w:tcBorders>
            <w:hideMark/>
          </w:tcPr>
          <w:p w14:paraId="54F70BDA"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color w:val="000000" w:themeColor="text1"/>
              </w:rPr>
              <w:t>9RO-xxxxx</w:t>
            </w:r>
          </w:p>
        </w:tc>
      </w:tr>
      <w:tr w:rsidR="00364B3E" w:rsidRPr="00364B3E" w14:paraId="54F70BE0" w14:textId="77777777" w:rsidTr="0075223C">
        <w:tc>
          <w:tcPr>
            <w:tcW w:w="2727" w:type="dxa"/>
            <w:tcBorders>
              <w:top w:val="single" w:sz="4" w:space="0" w:color="auto"/>
              <w:left w:val="single" w:sz="4" w:space="0" w:color="auto"/>
              <w:bottom w:val="single" w:sz="4" w:space="0" w:color="auto"/>
              <w:right w:val="single" w:sz="4" w:space="0" w:color="auto"/>
            </w:tcBorders>
            <w:hideMark/>
          </w:tcPr>
          <w:p w14:paraId="54F70BDC"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服務提</w:t>
            </w:r>
            <w:r w:rsidRPr="00364B3E">
              <w:rPr>
                <w:rFonts w:ascii="Calibri" w:eastAsia="PMingLiU" w:hAnsi="Calibri" w:cs="MingLiU"/>
              </w:rPr>
              <w:t>供</w:t>
            </w:r>
          </w:p>
        </w:tc>
        <w:tc>
          <w:tcPr>
            <w:tcW w:w="2610" w:type="dxa"/>
            <w:tcBorders>
              <w:top w:val="single" w:sz="4" w:space="0" w:color="auto"/>
              <w:left w:val="single" w:sz="4" w:space="0" w:color="auto"/>
              <w:bottom w:val="single" w:sz="4" w:space="0" w:color="auto"/>
              <w:right w:val="single" w:sz="4" w:space="0" w:color="auto"/>
            </w:tcBorders>
            <w:hideMark/>
          </w:tcPr>
          <w:p w14:paraId="54F70BDD"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Microsoft </w:t>
            </w:r>
            <w:r w:rsidRPr="00364B3E">
              <w:rPr>
                <w:rFonts w:ascii="Calibri" w:eastAsia="PMingLiU" w:hAnsi="Calibri"/>
              </w:rPr>
              <w:t>架構師和企業服務提供小組提供總計最多</w:t>
            </w:r>
            <w:r w:rsidRPr="00364B3E">
              <w:rPr>
                <w:rFonts w:ascii="Calibri" w:eastAsia="PMingLiU" w:hAnsi="Calibri"/>
              </w:rPr>
              <w:t xml:space="preserve"> 400 </w:t>
            </w:r>
            <w:r w:rsidRPr="00364B3E">
              <w:rPr>
                <w:rFonts w:ascii="Calibri" w:eastAsia="PMingLiU" w:hAnsi="Calibri"/>
              </w:rPr>
              <w:t>小</w:t>
            </w:r>
            <w:r w:rsidRPr="00364B3E">
              <w:rPr>
                <w:rFonts w:ascii="Calibri" w:eastAsia="PMingLiU" w:hAnsi="Calibri" w:cs="MingLiU"/>
              </w:rPr>
              <w:t>時</w:t>
            </w:r>
          </w:p>
        </w:tc>
        <w:tc>
          <w:tcPr>
            <w:tcW w:w="2745" w:type="dxa"/>
            <w:tcBorders>
              <w:top w:val="single" w:sz="4" w:space="0" w:color="auto"/>
              <w:left w:val="single" w:sz="4" w:space="0" w:color="auto"/>
              <w:bottom w:val="single" w:sz="4" w:space="0" w:color="auto"/>
              <w:right w:val="single" w:sz="4" w:space="0" w:color="auto"/>
            </w:tcBorders>
            <w:hideMark/>
          </w:tcPr>
          <w:p w14:paraId="54F70BDE"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Microsoft </w:t>
            </w:r>
            <w:r w:rsidRPr="00364B3E">
              <w:rPr>
                <w:rFonts w:ascii="Calibri" w:eastAsia="PMingLiU" w:hAnsi="Calibri"/>
              </w:rPr>
              <w:t>架構師和企業服務提供小組提供總計最多</w:t>
            </w:r>
            <w:r w:rsidRPr="00364B3E">
              <w:rPr>
                <w:rFonts w:ascii="Calibri" w:eastAsia="PMingLiU" w:hAnsi="Calibri"/>
              </w:rPr>
              <w:t xml:space="preserve"> 800 </w:t>
            </w:r>
            <w:r w:rsidRPr="00364B3E">
              <w:rPr>
                <w:rFonts w:ascii="Calibri" w:eastAsia="PMingLiU" w:hAnsi="Calibri"/>
              </w:rPr>
              <w:t>小</w:t>
            </w:r>
            <w:r w:rsidRPr="00364B3E">
              <w:rPr>
                <w:rFonts w:ascii="Calibri" w:eastAsia="PMingLiU" w:hAnsi="Calibri" w:cs="MingLiU"/>
              </w:rPr>
              <w:t>時</w:t>
            </w:r>
          </w:p>
        </w:tc>
        <w:tc>
          <w:tcPr>
            <w:tcW w:w="2718" w:type="dxa"/>
            <w:tcBorders>
              <w:top w:val="single" w:sz="4" w:space="0" w:color="auto"/>
              <w:left w:val="single" w:sz="4" w:space="0" w:color="auto"/>
              <w:bottom w:val="single" w:sz="4" w:space="0" w:color="auto"/>
              <w:right w:val="single" w:sz="4" w:space="0" w:color="auto"/>
            </w:tcBorders>
            <w:hideMark/>
          </w:tcPr>
          <w:p w14:paraId="54F70BDF"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Microsoft </w:t>
            </w:r>
            <w:r w:rsidRPr="00364B3E">
              <w:rPr>
                <w:rFonts w:ascii="Calibri" w:eastAsia="PMingLiU" w:hAnsi="Calibri"/>
              </w:rPr>
              <w:t>架構師和企業服務提供小組提供總計最多</w:t>
            </w:r>
            <w:r w:rsidRPr="00364B3E">
              <w:rPr>
                <w:rFonts w:ascii="Calibri" w:eastAsia="PMingLiU" w:hAnsi="Calibri"/>
              </w:rPr>
              <w:t xml:space="preserve"> 1</w:t>
            </w:r>
            <w:r w:rsidR="00F51218">
              <w:rPr>
                <w:rFonts w:ascii="Calibri" w:eastAsia="PMingLiU" w:hAnsi="Calibri"/>
              </w:rPr>
              <w:t>,</w:t>
            </w:r>
            <w:r w:rsidRPr="00364B3E">
              <w:rPr>
                <w:rFonts w:ascii="Calibri" w:eastAsia="PMingLiU" w:hAnsi="Calibri"/>
              </w:rPr>
              <w:t xml:space="preserve">600 </w:t>
            </w:r>
            <w:r w:rsidRPr="00364B3E">
              <w:rPr>
                <w:rFonts w:ascii="Calibri" w:eastAsia="PMingLiU" w:hAnsi="Calibri"/>
              </w:rPr>
              <w:t>小</w:t>
            </w:r>
            <w:r w:rsidRPr="00364B3E">
              <w:rPr>
                <w:rFonts w:ascii="Calibri" w:eastAsia="PMingLiU" w:hAnsi="Calibri" w:cs="MingLiU"/>
              </w:rPr>
              <w:t>時</w:t>
            </w:r>
          </w:p>
        </w:tc>
      </w:tr>
      <w:tr w:rsidR="008272EB" w:rsidRPr="00364B3E" w14:paraId="54F70BE5" w14:textId="77777777" w:rsidTr="0075223C">
        <w:tc>
          <w:tcPr>
            <w:tcW w:w="2727" w:type="dxa"/>
            <w:tcBorders>
              <w:top w:val="single" w:sz="4" w:space="0" w:color="auto"/>
              <w:left w:val="single" w:sz="4" w:space="0" w:color="auto"/>
              <w:bottom w:val="single" w:sz="4" w:space="0" w:color="auto"/>
              <w:right w:val="single" w:sz="4" w:space="0" w:color="auto"/>
            </w:tcBorders>
            <w:hideMark/>
          </w:tcPr>
          <w:p w14:paraId="54F70BE1" w14:textId="77777777" w:rsidR="008272EB" w:rsidRPr="00364B3E" w:rsidRDefault="008272EB">
            <w:pPr>
              <w:pStyle w:val="ProductList-Body"/>
              <w:rPr>
                <w:rFonts w:ascii="Calibri" w:eastAsia="PMingLiU" w:hAnsi="Calibri"/>
                <w:lang w:val="zh-TW" w:eastAsia="zh-TW" w:bidi="zh-TW"/>
              </w:rPr>
            </w:pPr>
            <w:r w:rsidRPr="00364B3E">
              <w:rPr>
                <w:rFonts w:ascii="Calibri" w:eastAsia="PMingLiU" w:hAnsi="Calibri"/>
              </w:rPr>
              <w:t>服務提供計劃</w:t>
            </w:r>
            <w:r w:rsidRPr="00364B3E">
              <w:rPr>
                <w:rFonts w:ascii="Calibri" w:eastAsia="PMingLiU" w:hAnsi="Calibri"/>
              </w:rPr>
              <w:t xml:space="preserve"> (SDP)</w:t>
            </w:r>
          </w:p>
        </w:tc>
        <w:tc>
          <w:tcPr>
            <w:tcW w:w="2610" w:type="dxa"/>
            <w:tcBorders>
              <w:top w:val="single" w:sz="4" w:space="0" w:color="auto"/>
              <w:left w:val="single" w:sz="4" w:space="0" w:color="auto"/>
              <w:bottom w:val="single" w:sz="4" w:space="0" w:color="auto"/>
              <w:right w:val="single" w:sz="4" w:space="0" w:color="auto"/>
            </w:tcBorders>
            <w:hideMark/>
          </w:tcPr>
          <w:p w14:paraId="54F70BE2" w14:textId="77777777" w:rsidR="008272EB" w:rsidRPr="00E926FD" w:rsidRDefault="008272EB" w:rsidP="002E3DFD">
            <w:pPr>
              <w:pStyle w:val="ProductList-Body"/>
              <w:rPr>
                <w:rFonts w:ascii="Wingdings" w:eastAsia="PMingLiU" w:hAnsi="Wingdings"/>
              </w:rPr>
            </w:pPr>
            <w:r w:rsidRPr="00E926FD">
              <w:rPr>
                <w:rFonts w:ascii="Wingdings" w:eastAsia="PMingLiU" w:hAnsi="Wingdings" w:cs="Wingdings"/>
                <w:sz w:val="20"/>
                <w:szCs w:val="20"/>
              </w:rPr>
              <w:t></w:t>
            </w:r>
          </w:p>
        </w:tc>
        <w:tc>
          <w:tcPr>
            <w:tcW w:w="2745" w:type="dxa"/>
            <w:tcBorders>
              <w:top w:val="single" w:sz="4" w:space="0" w:color="auto"/>
              <w:left w:val="single" w:sz="4" w:space="0" w:color="auto"/>
              <w:bottom w:val="single" w:sz="4" w:space="0" w:color="auto"/>
              <w:right w:val="single" w:sz="4" w:space="0" w:color="auto"/>
            </w:tcBorders>
            <w:hideMark/>
          </w:tcPr>
          <w:p w14:paraId="54F70BE3" w14:textId="77777777" w:rsidR="008272EB" w:rsidRPr="00E926FD" w:rsidRDefault="008272EB" w:rsidP="002E3DFD">
            <w:pPr>
              <w:pStyle w:val="ProductList-Body"/>
              <w:rPr>
                <w:rFonts w:ascii="Wingdings" w:eastAsia="PMingLiU" w:hAnsi="Wingdings"/>
              </w:rPr>
            </w:pPr>
            <w:r w:rsidRPr="00E926FD">
              <w:rPr>
                <w:rFonts w:ascii="Wingdings" w:eastAsia="PMingLiU" w:hAnsi="Wingdings" w:cs="Wingdings"/>
                <w:sz w:val="20"/>
                <w:szCs w:val="20"/>
              </w:rPr>
              <w:t></w:t>
            </w:r>
          </w:p>
        </w:tc>
        <w:tc>
          <w:tcPr>
            <w:tcW w:w="2718" w:type="dxa"/>
            <w:tcBorders>
              <w:top w:val="single" w:sz="4" w:space="0" w:color="auto"/>
              <w:left w:val="single" w:sz="4" w:space="0" w:color="auto"/>
              <w:bottom w:val="single" w:sz="4" w:space="0" w:color="auto"/>
              <w:right w:val="single" w:sz="4" w:space="0" w:color="auto"/>
            </w:tcBorders>
            <w:hideMark/>
          </w:tcPr>
          <w:p w14:paraId="54F70BE4" w14:textId="77777777" w:rsidR="008272EB" w:rsidRPr="00E926FD" w:rsidRDefault="008272EB" w:rsidP="002E3DFD">
            <w:pPr>
              <w:pStyle w:val="ProductList-Body"/>
              <w:rPr>
                <w:rFonts w:ascii="Wingdings" w:eastAsia="PMingLiU" w:hAnsi="Wingdings"/>
              </w:rPr>
            </w:pPr>
            <w:r w:rsidRPr="00E926FD">
              <w:rPr>
                <w:rFonts w:ascii="Wingdings" w:eastAsia="PMingLiU" w:hAnsi="Wingdings" w:cs="Wingdings"/>
                <w:sz w:val="20"/>
                <w:szCs w:val="20"/>
              </w:rPr>
              <w:t></w:t>
            </w:r>
          </w:p>
        </w:tc>
      </w:tr>
      <w:tr w:rsidR="008272EB" w:rsidRPr="00364B3E" w14:paraId="54F70BEA" w14:textId="77777777" w:rsidTr="0075223C">
        <w:tc>
          <w:tcPr>
            <w:tcW w:w="2727" w:type="dxa"/>
            <w:tcBorders>
              <w:top w:val="single" w:sz="4" w:space="0" w:color="auto"/>
              <w:left w:val="single" w:sz="4" w:space="0" w:color="auto"/>
              <w:bottom w:val="single" w:sz="4" w:space="0" w:color="auto"/>
              <w:right w:val="single" w:sz="4" w:space="0" w:color="auto"/>
            </w:tcBorders>
            <w:hideMark/>
          </w:tcPr>
          <w:p w14:paraId="54F70BE6" w14:textId="77777777" w:rsidR="008272EB" w:rsidRPr="00364B3E" w:rsidRDefault="008272EB">
            <w:pPr>
              <w:pStyle w:val="ProductList-Body"/>
              <w:rPr>
                <w:rFonts w:ascii="Calibri" w:eastAsia="PMingLiU" w:hAnsi="Calibri"/>
                <w:lang w:val="zh-TW" w:eastAsia="zh-TW" w:bidi="zh-TW"/>
              </w:rPr>
            </w:pPr>
            <w:r w:rsidRPr="00364B3E">
              <w:rPr>
                <w:rFonts w:ascii="Calibri" w:eastAsia="PMingLiU" w:hAnsi="Calibri"/>
              </w:rPr>
              <w:t>企業策略網路</w:t>
            </w:r>
            <w:r w:rsidRPr="00364B3E">
              <w:rPr>
                <w:rFonts w:ascii="Calibri" w:eastAsia="PMingLiU" w:hAnsi="Calibri"/>
              </w:rPr>
              <w:t xml:space="preserve"> (Enterprise Strategy Network)</w:t>
            </w:r>
          </w:p>
        </w:tc>
        <w:tc>
          <w:tcPr>
            <w:tcW w:w="2610" w:type="dxa"/>
            <w:tcBorders>
              <w:top w:val="single" w:sz="4" w:space="0" w:color="auto"/>
              <w:left w:val="single" w:sz="4" w:space="0" w:color="auto"/>
              <w:bottom w:val="single" w:sz="4" w:space="0" w:color="auto"/>
              <w:right w:val="single" w:sz="4" w:space="0" w:color="auto"/>
            </w:tcBorders>
            <w:hideMark/>
          </w:tcPr>
          <w:p w14:paraId="54F70BE7" w14:textId="77777777" w:rsidR="008272EB" w:rsidRPr="00E926FD" w:rsidRDefault="008272EB" w:rsidP="002E3DFD">
            <w:pPr>
              <w:pStyle w:val="ProductList-Body"/>
              <w:rPr>
                <w:rFonts w:ascii="Wingdings" w:eastAsia="PMingLiU" w:hAnsi="Wingdings"/>
              </w:rPr>
            </w:pPr>
            <w:r w:rsidRPr="00E926FD">
              <w:rPr>
                <w:rFonts w:ascii="Wingdings" w:eastAsia="PMingLiU" w:hAnsi="Wingdings" w:cs="Wingdings"/>
                <w:sz w:val="20"/>
                <w:szCs w:val="20"/>
              </w:rPr>
              <w:t></w:t>
            </w:r>
          </w:p>
        </w:tc>
        <w:tc>
          <w:tcPr>
            <w:tcW w:w="2745" w:type="dxa"/>
            <w:tcBorders>
              <w:top w:val="single" w:sz="4" w:space="0" w:color="auto"/>
              <w:left w:val="single" w:sz="4" w:space="0" w:color="auto"/>
              <w:bottom w:val="single" w:sz="4" w:space="0" w:color="auto"/>
              <w:right w:val="single" w:sz="4" w:space="0" w:color="auto"/>
            </w:tcBorders>
            <w:hideMark/>
          </w:tcPr>
          <w:p w14:paraId="54F70BE8" w14:textId="77777777" w:rsidR="008272EB" w:rsidRPr="00E926FD" w:rsidRDefault="008272EB" w:rsidP="002E3DFD">
            <w:pPr>
              <w:pStyle w:val="ProductList-Body"/>
              <w:rPr>
                <w:rFonts w:ascii="Wingdings" w:eastAsia="PMingLiU" w:hAnsi="Wingdings"/>
              </w:rPr>
            </w:pPr>
            <w:r w:rsidRPr="00E926FD">
              <w:rPr>
                <w:rFonts w:ascii="Wingdings" w:eastAsia="PMingLiU" w:hAnsi="Wingdings" w:cs="Wingdings"/>
                <w:sz w:val="20"/>
                <w:szCs w:val="20"/>
              </w:rPr>
              <w:t></w:t>
            </w:r>
          </w:p>
        </w:tc>
        <w:tc>
          <w:tcPr>
            <w:tcW w:w="2718" w:type="dxa"/>
            <w:tcBorders>
              <w:top w:val="single" w:sz="4" w:space="0" w:color="auto"/>
              <w:left w:val="single" w:sz="4" w:space="0" w:color="auto"/>
              <w:bottom w:val="single" w:sz="4" w:space="0" w:color="auto"/>
              <w:right w:val="single" w:sz="4" w:space="0" w:color="auto"/>
            </w:tcBorders>
            <w:hideMark/>
          </w:tcPr>
          <w:p w14:paraId="54F70BE9" w14:textId="77777777" w:rsidR="008272EB" w:rsidRPr="00E926FD" w:rsidRDefault="008272EB" w:rsidP="002E3DFD">
            <w:pPr>
              <w:pStyle w:val="ProductList-Body"/>
              <w:rPr>
                <w:rFonts w:ascii="Wingdings" w:eastAsia="PMingLiU" w:hAnsi="Wingdings"/>
              </w:rPr>
            </w:pPr>
            <w:r w:rsidRPr="00E926FD">
              <w:rPr>
                <w:rFonts w:ascii="Wingdings" w:eastAsia="PMingLiU" w:hAnsi="Wingdings" w:cs="Wingdings"/>
                <w:sz w:val="20"/>
                <w:szCs w:val="20"/>
              </w:rPr>
              <w:t></w:t>
            </w:r>
          </w:p>
        </w:tc>
      </w:tr>
      <w:tr w:rsidR="008272EB" w:rsidRPr="00364B3E" w14:paraId="54F70BEF" w14:textId="77777777" w:rsidTr="0075223C">
        <w:tc>
          <w:tcPr>
            <w:tcW w:w="2727" w:type="dxa"/>
            <w:tcBorders>
              <w:top w:val="single" w:sz="4" w:space="0" w:color="auto"/>
              <w:left w:val="single" w:sz="4" w:space="0" w:color="auto"/>
              <w:bottom w:val="single" w:sz="4" w:space="0" w:color="auto"/>
              <w:right w:val="single" w:sz="4" w:space="0" w:color="auto"/>
            </w:tcBorders>
            <w:hideMark/>
          </w:tcPr>
          <w:p w14:paraId="54F70BEB" w14:textId="77777777" w:rsidR="008272EB" w:rsidRPr="00364B3E" w:rsidRDefault="008272EB">
            <w:pPr>
              <w:pStyle w:val="ProductList-Body"/>
              <w:rPr>
                <w:rFonts w:ascii="Calibri" w:eastAsia="PMingLiU" w:hAnsi="Calibri"/>
                <w:lang w:val="zh-TW" w:eastAsia="zh-TW" w:bidi="zh-TW"/>
              </w:rPr>
            </w:pPr>
            <w:r w:rsidRPr="00364B3E">
              <w:rPr>
                <w:rFonts w:ascii="Calibri" w:eastAsia="PMingLiU" w:hAnsi="Calibri"/>
              </w:rPr>
              <w:t>企業策略庫</w:t>
            </w:r>
            <w:r w:rsidRPr="00364B3E">
              <w:rPr>
                <w:rFonts w:ascii="Calibri" w:eastAsia="PMingLiU" w:hAnsi="Calibri"/>
              </w:rPr>
              <w:t xml:space="preserve"> (Enterprise Strategy Library)</w:t>
            </w:r>
          </w:p>
        </w:tc>
        <w:tc>
          <w:tcPr>
            <w:tcW w:w="2610" w:type="dxa"/>
            <w:tcBorders>
              <w:top w:val="single" w:sz="4" w:space="0" w:color="auto"/>
              <w:left w:val="single" w:sz="4" w:space="0" w:color="auto"/>
              <w:bottom w:val="single" w:sz="4" w:space="0" w:color="auto"/>
              <w:right w:val="single" w:sz="4" w:space="0" w:color="auto"/>
            </w:tcBorders>
            <w:hideMark/>
          </w:tcPr>
          <w:p w14:paraId="54F70BEC" w14:textId="77777777" w:rsidR="008272EB" w:rsidRPr="00E926FD" w:rsidRDefault="008272EB" w:rsidP="002E3DFD">
            <w:pPr>
              <w:pStyle w:val="ProductList-Body"/>
              <w:rPr>
                <w:rFonts w:ascii="Wingdings" w:eastAsia="PMingLiU" w:hAnsi="Wingdings"/>
              </w:rPr>
            </w:pPr>
            <w:r w:rsidRPr="00E926FD">
              <w:rPr>
                <w:rFonts w:ascii="Wingdings" w:eastAsia="PMingLiU" w:hAnsi="Wingdings" w:cs="Wingdings"/>
                <w:sz w:val="20"/>
                <w:szCs w:val="20"/>
              </w:rPr>
              <w:t></w:t>
            </w:r>
          </w:p>
        </w:tc>
        <w:tc>
          <w:tcPr>
            <w:tcW w:w="2745" w:type="dxa"/>
            <w:tcBorders>
              <w:top w:val="single" w:sz="4" w:space="0" w:color="auto"/>
              <w:left w:val="single" w:sz="4" w:space="0" w:color="auto"/>
              <w:bottom w:val="single" w:sz="4" w:space="0" w:color="auto"/>
              <w:right w:val="single" w:sz="4" w:space="0" w:color="auto"/>
            </w:tcBorders>
            <w:hideMark/>
          </w:tcPr>
          <w:p w14:paraId="54F70BED" w14:textId="77777777" w:rsidR="008272EB" w:rsidRPr="00E926FD" w:rsidRDefault="008272EB" w:rsidP="002E3DFD">
            <w:pPr>
              <w:pStyle w:val="ProductList-Body"/>
              <w:rPr>
                <w:rFonts w:ascii="Wingdings" w:eastAsia="PMingLiU" w:hAnsi="Wingdings"/>
              </w:rPr>
            </w:pPr>
            <w:r w:rsidRPr="00E926FD">
              <w:rPr>
                <w:rFonts w:ascii="Wingdings" w:eastAsia="PMingLiU" w:hAnsi="Wingdings" w:cs="Wingdings"/>
                <w:sz w:val="20"/>
                <w:szCs w:val="20"/>
              </w:rPr>
              <w:t></w:t>
            </w:r>
          </w:p>
        </w:tc>
        <w:tc>
          <w:tcPr>
            <w:tcW w:w="2718" w:type="dxa"/>
            <w:tcBorders>
              <w:top w:val="single" w:sz="4" w:space="0" w:color="auto"/>
              <w:left w:val="single" w:sz="4" w:space="0" w:color="auto"/>
              <w:bottom w:val="single" w:sz="4" w:space="0" w:color="auto"/>
              <w:right w:val="single" w:sz="4" w:space="0" w:color="auto"/>
            </w:tcBorders>
            <w:hideMark/>
          </w:tcPr>
          <w:p w14:paraId="54F70BEE" w14:textId="77777777" w:rsidR="008272EB" w:rsidRPr="00E926FD" w:rsidRDefault="008272EB" w:rsidP="002E3DFD">
            <w:pPr>
              <w:pStyle w:val="ProductList-Body"/>
              <w:rPr>
                <w:rFonts w:ascii="Wingdings" w:eastAsia="PMingLiU" w:hAnsi="Wingdings"/>
              </w:rPr>
            </w:pPr>
            <w:r w:rsidRPr="00E926FD">
              <w:rPr>
                <w:rFonts w:ascii="Wingdings" w:eastAsia="PMingLiU" w:hAnsi="Wingdings" w:cs="Wingdings"/>
                <w:sz w:val="20"/>
                <w:szCs w:val="20"/>
              </w:rPr>
              <w:t></w:t>
            </w:r>
          </w:p>
        </w:tc>
      </w:tr>
      <w:tr w:rsidR="00364B3E" w:rsidRPr="00364B3E" w14:paraId="54F70BF2" w14:textId="77777777" w:rsidTr="0075223C">
        <w:tc>
          <w:tcPr>
            <w:tcW w:w="2727" w:type="dxa"/>
            <w:tcBorders>
              <w:top w:val="single" w:sz="4" w:space="0" w:color="auto"/>
              <w:left w:val="single" w:sz="4" w:space="0" w:color="auto"/>
              <w:bottom w:val="single" w:sz="4" w:space="0" w:color="auto"/>
              <w:right w:val="single" w:sz="4" w:space="0" w:color="auto"/>
            </w:tcBorders>
            <w:hideMark/>
          </w:tcPr>
          <w:p w14:paraId="54F70BF0"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企業策略容量附加</w:t>
            </w:r>
            <w:r w:rsidRPr="00364B3E">
              <w:rPr>
                <w:rFonts w:ascii="Calibri" w:eastAsia="PMingLiU" w:hAnsi="Calibri"/>
              </w:rPr>
              <w:t xml:space="preserve"> </w:t>
            </w:r>
            <w:r w:rsidR="0075223C">
              <w:rPr>
                <w:rFonts w:ascii="Calibri" w:eastAsia="PMingLiU" w:hAnsi="Calibri"/>
              </w:rPr>
              <w:br/>
            </w:r>
            <w:r w:rsidRPr="00364B3E">
              <w:rPr>
                <w:rFonts w:ascii="Calibri" w:eastAsia="PMingLiU" w:hAnsi="Calibri"/>
              </w:rPr>
              <w:t xml:space="preserve">(SKU </w:t>
            </w:r>
            <w:r w:rsidRPr="00364B3E">
              <w:rPr>
                <w:rFonts w:ascii="Calibri" w:eastAsia="PMingLiU" w:hAnsi="Calibri"/>
              </w:rPr>
              <w:t>產品系列：</w:t>
            </w:r>
            <w:r w:rsidRPr="00364B3E">
              <w:rPr>
                <w:rFonts w:ascii="Calibri" w:eastAsia="PMingLiU" w:hAnsi="Calibri"/>
              </w:rPr>
              <w:t>9RS-xxxxx)</w:t>
            </w:r>
          </w:p>
        </w:tc>
        <w:tc>
          <w:tcPr>
            <w:tcW w:w="8073" w:type="dxa"/>
            <w:gridSpan w:val="3"/>
            <w:tcBorders>
              <w:top w:val="single" w:sz="4" w:space="0" w:color="auto"/>
              <w:left w:val="single" w:sz="4" w:space="0" w:color="auto"/>
              <w:bottom w:val="single" w:sz="4" w:space="0" w:color="auto"/>
              <w:right w:val="single" w:sz="4" w:space="0" w:color="auto"/>
            </w:tcBorders>
            <w:hideMark/>
          </w:tcPr>
          <w:p w14:paraId="54F70BF1"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 xml:space="preserve">200 </w:t>
            </w:r>
            <w:r w:rsidRPr="00364B3E">
              <w:rPr>
                <w:rFonts w:ascii="Calibri" w:eastAsia="PMingLiU" w:hAnsi="Calibri"/>
              </w:rPr>
              <w:t>小時</w:t>
            </w:r>
            <w:r w:rsidRPr="00364B3E">
              <w:rPr>
                <w:rFonts w:ascii="Calibri" w:eastAsia="PMingLiU" w:hAnsi="Calibri"/>
              </w:rPr>
              <w:t xml:space="preserve"> (</w:t>
            </w:r>
            <w:r w:rsidRPr="00364B3E">
              <w:rPr>
                <w:rFonts w:ascii="Calibri" w:eastAsia="PMingLiU" w:hAnsi="Calibri"/>
              </w:rPr>
              <w:t>可和上述任何優惠併用</w:t>
            </w:r>
            <w:r w:rsidRPr="00364B3E">
              <w:rPr>
                <w:rFonts w:ascii="Calibri" w:eastAsia="PMingLiU" w:hAnsi="Calibri"/>
              </w:rPr>
              <w:t>)</w:t>
            </w:r>
          </w:p>
        </w:tc>
      </w:tr>
    </w:tbl>
    <w:p w14:paraId="54F70BF3" w14:textId="77777777" w:rsidR="00364B3E" w:rsidRPr="00866291" w:rsidRDefault="00364B3E" w:rsidP="00364B3E">
      <w:pPr>
        <w:pStyle w:val="ProductList-Body"/>
        <w:rPr>
          <w:rFonts w:ascii="Calibri" w:eastAsia="PMingLiU" w:hAnsi="Calibri"/>
          <w:sz w:val="16"/>
          <w:lang w:val="zh-TW" w:eastAsia="zh-TW" w:bidi="zh-TW"/>
        </w:rPr>
      </w:pPr>
    </w:p>
    <w:p w14:paraId="54F70BF4"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Microsoft </w:t>
      </w:r>
      <w:r w:rsidRPr="00364B3E">
        <w:rPr>
          <w:rFonts w:ascii="Calibri" w:eastAsia="PMingLiU" w:hAnsi="Calibri"/>
          <w:b/>
          <w:color w:val="00188F"/>
        </w:rPr>
        <w:t>架構</w:t>
      </w:r>
      <w:r w:rsidRPr="00364B3E">
        <w:rPr>
          <w:rFonts w:ascii="Calibri" w:eastAsia="PMingLiU" w:hAnsi="Calibri" w:cs="MingLiU"/>
          <w:b/>
          <w:color w:val="00188F"/>
        </w:rPr>
        <w:t>師</w:t>
      </w:r>
      <w:r w:rsidRPr="00364B3E">
        <w:rPr>
          <w:rFonts w:ascii="Calibri" w:eastAsia="PMingLiU" w:hAnsi="Calibri"/>
          <w:b/>
        </w:rPr>
        <w:t xml:space="preserve"> </w:t>
      </w:r>
    </w:p>
    <w:p w14:paraId="54F70BF5" w14:textId="77777777" w:rsidR="00364B3E" w:rsidRPr="00364B3E" w:rsidRDefault="00364B3E" w:rsidP="00364B3E">
      <w:pPr>
        <w:pStyle w:val="ProductList-Body"/>
        <w:rPr>
          <w:rFonts w:ascii="Calibri" w:eastAsia="PMingLiU" w:hAnsi="Calibri"/>
        </w:rPr>
      </w:pPr>
      <w:r w:rsidRPr="00364B3E">
        <w:rPr>
          <w:rFonts w:ascii="Calibri" w:eastAsia="PMingLiU" w:hAnsi="Calibri"/>
        </w:rPr>
        <w:t>與客戶密切合作，建立及提供一套服務提供計劃，其中會定義各項里程碑與目標，並建立相關的流程、資料與規則，以便能按照計劃追蹤進度</w:t>
      </w:r>
      <w:r w:rsidRPr="00364B3E">
        <w:rPr>
          <w:rFonts w:ascii="Calibri" w:eastAsia="PMingLiU" w:hAnsi="Calibri" w:cs="MingLiU"/>
        </w:rPr>
        <w:t>；</w:t>
      </w:r>
    </w:p>
    <w:p w14:paraId="54F70BF6" w14:textId="77777777" w:rsidR="00364B3E" w:rsidRPr="00364B3E" w:rsidRDefault="00364B3E" w:rsidP="00364B3E">
      <w:pPr>
        <w:pStyle w:val="ProductList-Body"/>
        <w:rPr>
          <w:rFonts w:ascii="Calibri" w:eastAsia="PMingLiU" w:hAnsi="Calibri"/>
        </w:rPr>
      </w:pPr>
      <w:r w:rsidRPr="00364B3E">
        <w:rPr>
          <w:rFonts w:ascii="Calibri" w:eastAsia="PMingLiU" w:hAnsi="Calibri"/>
        </w:rPr>
        <w:t>每個月按照計劃提出進度狀態更新</w:t>
      </w:r>
      <w:r w:rsidRPr="00364B3E">
        <w:rPr>
          <w:rFonts w:ascii="Calibri" w:eastAsia="PMingLiU" w:hAnsi="Calibri" w:cs="MingLiU"/>
        </w:rPr>
        <w:t>；</w:t>
      </w:r>
    </w:p>
    <w:p w14:paraId="54F70BF7" w14:textId="77777777" w:rsidR="00364B3E" w:rsidRPr="00364B3E" w:rsidRDefault="00364B3E" w:rsidP="00364B3E">
      <w:pPr>
        <w:pStyle w:val="ProductList-Body"/>
        <w:rPr>
          <w:rFonts w:ascii="Calibri" w:eastAsia="PMingLiU" w:hAnsi="Calibri"/>
        </w:rPr>
      </w:pPr>
      <w:r w:rsidRPr="00364B3E">
        <w:rPr>
          <w:rFonts w:ascii="Calibri" w:eastAsia="PMingLiU" w:hAnsi="Calibri"/>
        </w:rPr>
        <w:t>於服務時提供充足的</w:t>
      </w:r>
      <w:r w:rsidRPr="00364B3E">
        <w:rPr>
          <w:rFonts w:ascii="Calibri" w:eastAsia="PMingLiU" w:hAnsi="Calibri"/>
        </w:rPr>
        <w:t xml:space="preserve"> Microsoft </w:t>
      </w:r>
      <w:r w:rsidRPr="00364B3E">
        <w:rPr>
          <w:rFonts w:ascii="Calibri" w:eastAsia="PMingLiU" w:hAnsi="Calibri"/>
        </w:rPr>
        <w:t>人員</w:t>
      </w:r>
      <w:r w:rsidRPr="00364B3E">
        <w:rPr>
          <w:rFonts w:ascii="Calibri" w:eastAsia="PMingLiU" w:hAnsi="Calibri"/>
        </w:rPr>
        <w:t xml:space="preserve"> (</w:t>
      </w:r>
      <w:r w:rsidRPr="00364B3E">
        <w:rPr>
          <w:rFonts w:ascii="Calibri" w:eastAsia="PMingLiU" w:hAnsi="Calibri"/>
        </w:rPr>
        <w:t>企業策略網路和服務提供小組</w:t>
      </w:r>
      <w:r w:rsidRPr="00364B3E">
        <w:rPr>
          <w:rFonts w:ascii="Calibri" w:eastAsia="PMingLiU" w:hAnsi="Calibri"/>
        </w:rPr>
        <w:t>)</w:t>
      </w:r>
      <w:r w:rsidRPr="00364B3E">
        <w:rPr>
          <w:rFonts w:ascii="Calibri" w:eastAsia="PMingLiU" w:hAnsi="Calibri" w:cs="MingLiU"/>
        </w:rPr>
        <w:t>。</w:t>
      </w:r>
    </w:p>
    <w:p w14:paraId="54F70BF8" w14:textId="77777777" w:rsidR="00364B3E" w:rsidRPr="00866291" w:rsidRDefault="00364B3E" w:rsidP="00364B3E">
      <w:pPr>
        <w:pStyle w:val="ProductList-Body"/>
        <w:rPr>
          <w:rFonts w:ascii="Calibri" w:eastAsia="PMingLiU" w:hAnsi="Calibri"/>
          <w:sz w:val="16"/>
        </w:rPr>
      </w:pPr>
    </w:p>
    <w:p w14:paraId="54F70BF9"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企業服務提供小</w:t>
      </w:r>
      <w:r w:rsidRPr="00364B3E">
        <w:rPr>
          <w:rFonts w:ascii="Calibri" w:eastAsia="PMingLiU" w:hAnsi="Calibri" w:cs="MingLiU"/>
          <w:b/>
          <w:color w:val="00188F"/>
        </w:rPr>
        <w:t>組</w:t>
      </w:r>
      <w:r w:rsidRPr="00364B3E">
        <w:rPr>
          <w:rFonts w:ascii="Calibri" w:eastAsia="PMingLiU" w:hAnsi="Calibri"/>
          <w:b/>
        </w:rPr>
        <w:t xml:space="preserve"> </w:t>
      </w:r>
    </w:p>
    <w:p w14:paraId="54F70BFA" w14:textId="77777777" w:rsidR="00364B3E" w:rsidRPr="00364B3E" w:rsidRDefault="00364B3E" w:rsidP="00364B3E">
      <w:pPr>
        <w:pStyle w:val="ProductList-Body"/>
        <w:rPr>
          <w:rFonts w:ascii="Calibri" w:eastAsia="PMingLiU" w:hAnsi="Calibri"/>
        </w:rPr>
      </w:pPr>
      <w:r w:rsidRPr="00364B3E">
        <w:rPr>
          <w:rFonts w:ascii="Calibri" w:eastAsia="PMingLiU" w:hAnsi="Calibri"/>
        </w:rPr>
        <w:t>由</w:t>
      </w:r>
      <w:r w:rsidRPr="00364B3E">
        <w:rPr>
          <w:rFonts w:ascii="Calibri" w:eastAsia="PMingLiU" w:hAnsi="Calibri"/>
        </w:rPr>
        <w:t xml:space="preserve"> Microsoft Services </w:t>
      </w:r>
      <w:r w:rsidRPr="00364B3E">
        <w:rPr>
          <w:rFonts w:ascii="Calibri" w:eastAsia="PMingLiU" w:hAnsi="Calibri"/>
        </w:rPr>
        <w:t>和</w:t>
      </w:r>
      <w:r w:rsidRPr="00364B3E">
        <w:rPr>
          <w:rFonts w:ascii="Calibri" w:eastAsia="PMingLiU" w:hAnsi="Calibri"/>
        </w:rPr>
        <w:t xml:space="preserve"> Services Centers of Excellence </w:t>
      </w:r>
      <w:r w:rsidRPr="00364B3E">
        <w:rPr>
          <w:rFonts w:ascii="Calibri" w:eastAsia="PMingLiU" w:hAnsi="Calibri"/>
        </w:rPr>
        <w:t>架構師和顧問組成</w:t>
      </w:r>
      <w:r w:rsidRPr="00364B3E">
        <w:rPr>
          <w:rFonts w:ascii="Calibri" w:eastAsia="PMingLiU" w:hAnsi="Calibri" w:cs="MingLiU"/>
        </w:rPr>
        <w:t>；</w:t>
      </w:r>
    </w:p>
    <w:p w14:paraId="54F70BFB" w14:textId="77777777" w:rsidR="00364B3E" w:rsidRPr="00364B3E" w:rsidRDefault="00364B3E" w:rsidP="00364B3E">
      <w:pPr>
        <w:pStyle w:val="ProductList-Body"/>
        <w:rPr>
          <w:rFonts w:ascii="Calibri" w:eastAsia="PMingLiU" w:hAnsi="Calibri"/>
        </w:rPr>
      </w:pPr>
      <w:r w:rsidRPr="00364B3E">
        <w:rPr>
          <w:rFonts w:ascii="Calibri" w:eastAsia="PMingLiU" w:hAnsi="Calibri"/>
        </w:rPr>
        <w:t>透過主題專家提供更充分的服務</w:t>
      </w:r>
      <w:r w:rsidRPr="00364B3E">
        <w:rPr>
          <w:rFonts w:ascii="Calibri" w:eastAsia="PMingLiU" w:hAnsi="Calibri" w:cs="MingLiU"/>
        </w:rPr>
        <w:t>；</w:t>
      </w:r>
    </w:p>
    <w:p w14:paraId="54F70BFC" w14:textId="77777777" w:rsidR="00364B3E" w:rsidRPr="00364B3E" w:rsidRDefault="00364B3E" w:rsidP="00364B3E">
      <w:pPr>
        <w:pStyle w:val="ProductList-Body"/>
        <w:rPr>
          <w:rFonts w:ascii="Calibri" w:eastAsia="PMingLiU" w:hAnsi="Calibri"/>
        </w:rPr>
      </w:pPr>
      <w:r w:rsidRPr="00364B3E">
        <w:rPr>
          <w:rFonts w:ascii="Calibri" w:eastAsia="PMingLiU" w:hAnsi="Calibri"/>
        </w:rPr>
        <w:t>針對</w:t>
      </w:r>
      <w:r w:rsidRPr="00364B3E">
        <w:rPr>
          <w:rFonts w:ascii="Calibri" w:eastAsia="PMingLiU" w:hAnsi="Calibri"/>
        </w:rPr>
        <w:t xml:space="preserve"> Microsoft </w:t>
      </w:r>
      <w:r w:rsidRPr="00364B3E">
        <w:rPr>
          <w:rFonts w:ascii="Calibri" w:eastAsia="PMingLiU" w:hAnsi="Calibri"/>
        </w:rPr>
        <w:t>技術及參考架構為客戶提供最佳實作建議、特定指引</w:t>
      </w:r>
      <w:r w:rsidRPr="00364B3E">
        <w:rPr>
          <w:rFonts w:ascii="Calibri" w:eastAsia="PMingLiU" w:hAnsi="Calibri" w:cs="MingLiU"/>
        </w:rPr>
        <w:t>。</w:t>
      </w:r>
    </w:p>
    <w:p w14:paraId="54F70BFD" w14:textId="77777777" w:rsidR="00364B3E" w:rsidRPr="00866291" w:rsidRDefault="00364B3E" w:rsidP="00364B3E">
      <w:pPr>
        <w:pStyle w:val="ProductList-Body"/>
        <w:rPr>
          <w:rFonts w:ascii="Calibri" w:eastAsia="PMingLiU" w:hAnsi="Calibri"/>
          <w:b/>
          <w:color w:val="00188F"/>
          <w:sz w:val="16"/>
        </w:rPr>
      </w:pPr>
    </w:p>
    <w:p w14:paraId="54F70BFE" w14:textId="77777777" w:rsidR="00364B3E" w:rsidRPr="00364B3E" w:rsidRDefault="00364B3E" w:rsidP="00364B3E">
      <w:pPr>
        <w:pStyle w:val="ProductList-Body"/>
        <w:rPr>
          <w:rFonts w:ascii="Calibri" w:eastAsia="PMingLiU" w:hAnsi="Calibri"/>
        </w:rPr>
      </w:pPr>
      <w:r w:rsidRPr="00364B3E">
        <w:rPr>
          <w:rFonts w:ascii="Calibri" w:eastAsia="PMingLiU" w:hAnsi="Calibri"/>
          <w:b/>
          <w:color w:val="00188F"/>
        </w:rPr>
        <w:t>服務提供計劃</w:t>
      </w:r>
      <w:r w:rsidRPr="00364B3E">
        <w:rPr>
          <w:rFonts w:ascii="Calibri" w:eastAsia="PMingLiU" w:hAnsi="Calibri"/>
          <w:b/>
          <w:color w:val="00188F"/>
        </w:rPr>
        <w:t xml:space="preserve"> (SDP)</w:t>
      </w:r>
    </w:p>
    <w:p w14:paraId="54F70BFF" w14:textId="77777777" w:rsidR="00364B3E" w:rsidRPr="00364B3E" w:rsidRDefault="00364B3E" w:rsidP="00364B3E">
      <w:pPr>
        <w:pStyle w:val="ProductList-Body"/>
        <w:rPr>
          <w:rFonts w:ascii="Calibri" w:eastAsia="PMingLiU" w:hAnsi="Calibri"/>
        </w:rPr>
      </w:pPr>
      <w:r w:rsidRPr="00364B3E">
        <w:rPr>
          <w:rFonts w:ascii="Calibri" w:eastAsia="PMingLiU" w:hAnsi="Calibri"/>
        </w:rPr>
        <w:t>由</w:t>
      </w:r>
      <w:r w:rsidRPr="00364B3E">
        <w:rPr>
          <w:rFonts w:ascii="Calibri" w:eastAsia="PMingLiU" w:hAnsi="Calibri"/>
        </w:rPr>
        <w:t xml:space="preserve"> Microsoft </w:t>
      </w:r>
      <w:r w:rsidRPr="00364B3E">
        <w:rPr>
          <w:rFonts w:ascii="Calibri" w:eastAsia="PMingLiU" w:hAnsi="Calibri"/>
        </w:rPr>
        <w:t>架構師在諮詢客戶執行發起人</w:t>
      </w:r>
      <w:r w:rsidRPr="00364B3E">
        <w:rPr>
          <w:rFonts w:ascii="Calibri" w:eastAsia="PMingLiU" w:hAnsi="Calibri"/>
        </w:rPr>
        <w:t xml:space="preserve"> (Executive Sponsor) (</w:t>
      </w:r>
      <w:r w:rsidRPr="00364B3E">
        <w:rPr>
          <w:rFonts w:ascii="Calibri" w:eastAsia="PMingLiU" w:hAnsi="Calibri"/>
        </w:rPr>
        <w:t>或其委託人</w:t>
      </w:r>
      <w:r w:rsidRPr="00364B3E">
        <w:rPr>
          <w:rFonts w:ascii="Calibri" w:eastAsia="PMingLiU" w:hAnsi="Calibri"/>
        </w:rPr>
        <w:t xml:space="preserve">) </w:t>
      </w:r>
      <w:r w:rsidRPr="00364B3E">
        <w:rPr>
          <w:rFonts w:ascii="Calibri" w:eastAsia="PMingLiU" w:hAnsi="Calibri"/>
        </w:rPr>
        <w:t>後所撰寫之經常更新的計劃文件，其作用在於提供服務提供程序之一般解釋，包括提案範圍、預期提供時程、資源要件、角色和責任，以及實作管理程序之相關詳細資料</w:t>
      </w:r>
      <w:r w:rsidRPr="00364B3E">
        <w:rPr>
          <w:rFonts w:ascii="Calibri" w:eastAsia="PMingLiU" w:hAnsi="Calibri" w:cs="MingLiU"/>
        </w:rPr>
        <w:t>。</w:t>
      </w:r>
    </w:p>
    <w:p w14:paraId="54F70C00" w14:textId="77777777" w:rsidR="00364B3E" w:rsidRPr="00866291" w:rsidRDefault="00364B3E" w:rsidP="00364B3E">
      <w:pPr>
        <w:pStyle w:val="ProductList-Body"/>
        <w:rPr>
          <w:rFonts w:ascii="Calibri" w:eastAsia="PMingLiU" w:hAnsi="Calibri"/>
          <w:sz w:val="16"/>
        </w:rPr>
      </w:pPr>
    </w:p>
    <w:p w14:paraId="54F70C01" w14:textId="77777777" w:rsidR="00364B3E" w:rsidRPr="00364B3E" w:rsidRDefault="00364B3E" w:rsidP="00364B3E">
      <w:pPr>
        <w:pStyle w:val="ProductList-Body"/>
        <w:rPr>
          <w:rFonts w:ascii="Calibri" w:eastAsia="PMingLiU" w:hAnsi="Calibri"/>
        </w:rPr>
      </w:pPr>
      <w:r w:rsidRPr="00364B3E">
        <w:rPr>
          <w:rFonts w:ascii="Calibri" w:eastAsia="PMingLiU" w:hAnsi="Calibri"/>
        </w:rPr>
        <w:t>若企業策略履行過程提供重要建議，其將需要企業架構師或其他資源進一步配合才能達成想要的結果，也會一併納</w:t>
      </w:r>
      <w:r w:rsidRPr="00364B3E">
        <w:rPr>
          <w:rFonts w:ascii="Calibri" w:eastAsia="PMingLiU" w:hAnsi="Calibri" w:cs="MingLiU"/>
        </w:rPr>
        <w:t>入</w:t>
      </w:r>
      <w:r w:rsidRPr="00364B3E">
        <w:rPr>
          <w:rFonts w:ascii="Calibri" w:eastAsia="PMingLiU" w:hAnsi="Calibri"/>
        </w:rPr>
        <w:t xml:space="preserve"> SDP </w:t>
      </w:r>
      <w:r w:rsidRPr="00364B3E">
        <w:rPr>
          <w:rFonts w:ascii="Calibri" w:eastAsia="PMingLiU" w:hAnsi="Calibri"/>
        </w:rPr>
        <w:t>中。</w:t>
      </w:r>
      <w:r w:rsidRPr="00364B3E">
        <w:rPr>
          <w:rFonts w:ascii="Calibri" w:eastAsia="PMingLiU" w:hAnsi="Calibri"/>
        </w:rPr>
        <w:t xml:space="preserve">SDP </w:t>
      </w:r>
      <w:r w:rsidRPr="00364B3E">
        <w:rPr>
          <w:rFonts w:ascii="Calibri" w:eastAsia="PMingLiU" w:hAnsi="Calibri"/>
        </w:rPr>
        <w:t>內之所有時間表、日期和提供時程僅為預估日期，隨時可能根據履行過程而有所不同</w:t>
      </w:r>
      <w:r w:rsidRPr="00364B3E">
        <w:rPr>
          <w:rFonts w:ascii="Calibri" w:eastAsia="PMingLiU" w:hAnsi="Calibri" w:cs="MingLiU"/>
        </w:rPr>
        <w:t>。</w:t>
      </w:r>
    </w:p>
    <w:p w14:paraId="54F70C02" w14:textId="77777777" w:rsidR="00364B3E" w:rsidRPr="00364B3E" w:rsidRDefault="00364B3E" w:rsidP="00364B3E">
      <w:pPr>
        <w:pStyle w:val="ProductList-Body"/>
        <w:rPr>
          <w:rFonts w:ascii="Calibri" w:eastAsia="PMingLiU" w:hAnsi="Calibri"/>
        </w:rPr>
      </w:pPr>
    </w:p>
    <w:p w14:paraId="54F70C03"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方案利</w:t>
      </w:r>
      <w:r w:rsidRPr="00364B3E">
        <w:rPr>
          <w:rFonts w:ascii="Calibri" w:eastAsia="PMingLiU" w:hAnsi="Calibri" w:cs="MingLiU"/>
          <w:b/>
          <w:color w:val="00188F"/>
        </w:rPr>
        <w:t>益</w:t>
      </w:r>
    </w:p>
    <w:p w14:paraId="54F70C04" w14:textId="77777777" w:rsidR="00364B3E" w:rsidRPr="00364B3E" w:rsidRDefault="00364B3E" w:rsidP="00364B3E">
      <w:pPr>
        <w:pStyle w:val="ProductList-Body"/>
        <w:rPr>
          <w:rFonts w:ascii="Calibri" w:eastAsia="PMingLiU" w:hAnsi="Calibri"/>
        </w:rPr>
      </w:pPr>
      <w:r w:rsidRPr="00364B3E">
        <w:rPr>
          <w:rFonts w:ascii="Calibri" w:eastAsia="PMingLiU" w:hAnsi="Calibri"/>
        </w:rPr>
        <w:t>在整個履行過程中，將會提供下列方案利益</w:t>
      </w:r>
      <w:r w:rsidRPr="00364B3E">
        <w:rPr>
          <w:rFonts w:ascii="Calibri" w:eastAsia="PMingLiU" w:hAnsi="Calibri" w:cs="MingLiU"/>
        </w:rPr>
        <w:t>：</w:t>
      </w:r>
    </w:p>
    <w:p w14:paraId="54F70C05" w14:textId="77777777" w:rsidR="00364B3E" w:rsidRPr="00364B3E" w:rsidRDefault="00364B3E" w:rsidP="00364B3E">
      <w:pPr>
        <w:pStyle w:val="ProductList-Body"/>
        <w:numPr>
          <w:ilvl w:val="0"/>
          <w:numId w:val="48"/>
        </w:numPr>
        <w:ind w:left="360" w:hanging="180"/>
        <w:rPr>
          <w:rFonts w:ascii="Calibri" w:eastAsia="PMingLiU" w:hAnsi="Calibri"/>
        </w:rPr>
      </w:pPr>
      <w:r w:rsidRPr="00364B3E">
        <w:rPr>
          <w:rFonts w:ascii="Calibri" w:eastAsia="PMingLiU" w:hAnsi="Calibri"/>
          <w:b/>
        </w:rPr>
        <w:t>企業策略網路</w:t>
      </w:r>
      <w:r w:rsidRPr="00364B3E">
        <w:rPr>
          <w:rFonts w:ascii="Calibri" w:eastAsia="PMingLiU" w:hAnsi="Calibri"/>
          <w:b/>
        </w:rPr>
        <w:t xml:space="preserve"> (Enterprise Strategy Network)</w:t>
      </w:r>
      <w:r w:rsidRPr="008272EB">
        <w:rPr>
          <w:rFonts w:ascii="Calibri" w:eastAsia="PMingLiU" w:hAnsi="Calibri"/>
          <w:b/>
        </w:rPr>
        <w:t>：</w:t>
      </w:r>
      <w:r w:rsidRPr="00364B3E">
        <w:rPr>
          <w:rFonts w:ascii="Calibri" w:eastAsia="PMingLiU" w:hAnsi="Calibri"/>
        </w:rPr>
        <w:t>與</w:t>
      </w:r>
      <w:r w:rsidRPr="00364B3E">
        <w:rPr>
          <w:rFonts w:ascii="Calibri" w:eastAsia="PMingLiU" w:hAnsi="Calibri"/>
        </w:rPr>
        <w:t xml:space="preserve"> Microsoft </w:t>
      </w:r>
      <w:r w:rsidRPr="00364B3E">
        <w:rPr>
          <w:rFonts w:ascii="Calibri" w:eastAsia="PMingLiU" w:hAnsi="Calibri"/>
        </w:rPr>
        <w:t>研發團隊以及</w:t>
      </w:r>
      <w:r w:rsidRPr="00364B3E">
        <w:rPr>
          <w:rFonts w:ascii="Calibri" w:eastAsia="PMingLiU" w:hAnsi="Calibri"/>
        </w:rPr>
        <w:t xml:space="preserve"> Microsoft </w:t>
      </w:r>
      <w:r w:rsidRPr="00364B3E">
        <w:rPr>
          <w:rFonts w:ascii="Calibri" w:eastAsia="PMingLiU" w:hAnsi="Calibri"/>
        </w:rPr>
        <w:t>跨部門主題專家的整合連</w:t>
      </w:r>
      <w:r w:rsidRPr="00364B3E">
        <w:rPr>
          <w:rFonts w:ascii="Calibri" w:eastAsia="PMingLiU" w:hAnsi="Calibri" w:cs="MingLiU"/>
        </w:rPr>
        <w:t>線</w:t>
      </w:r>
      <w:r w:rsidR="00E519A6" w:rsidRPr="00364B3E">
        <w:rPr>
          <w:rFonts w:ascii="Calibri" w:eastAsia="PMingLiU" w:hAnsi="Calibri" w:cs="MingLiU"/>
        </w:rPr>
        <w:t>。</w:t>
      </w:r>
    </w:p>
    <w:p w14:paraId="54F70C06" w14:textId="77777777" w:rsidR="00364B3E" w:rsidRPr="00364B3E" w:rsidRDefault="00364B3E" w:rsidP="00364B3E">
      <w:pPr>
        <w:pStyle w:val="ProductList-Body"/>
        <w:numPr>
          <w:ilvl w:val="0"/>
          <w:numId w:val="48"/>
        </w:numPr>
        <w:ind w:left="360" w:hanging="180"/>
        <w:rPr>
          <w:rFonts w:ascii="Calibri" w:eastAsia="PMingLiU" w:hAnsi="Calibri"/>
        </w:rPr>
      </w:pPr>
      <w:r w:rsidRPr="00364B3E">
        <w:rPr>
          <w:rFonts w:ascii="Calibri" w:eastAsia="PMingLiU" w:hAnsi="Calibri"/>
          <w:b/>
        </w:rPr>
        <w:t>企業策略庫</w:t>
      </w:r>
      <w:r w:rsidRPr="00364B3E">
        <w:rPr>
          <w:rFonts w:ascii="Calibri" w:eastAsia="PMingLiU" w:hAnsi="Calibri"/>
          <w:b/>
        </w:rPr>
        <w:t xml:space="preserve"> (Enterprise Strategy Library)</w:t>
      </w:r>
      <w:r w:rsidRPr="008272EB">
        <w:rPr>
          <w:rFonts w:ascii="Calibri" w:eastAsia="PMingLiU" w:hAnsi="Calibri"/>
          <w:b/>
        </w:rPr>
        <w:t>：</w:t>
      </w:r>
      <w:r w:rsidRPr="00364B3E">
        <w:rPr>
          <w:rFonts w:ascii="Calibri" w:eastAsia="PMingLiU" w:hAnsi="Calibri"/>
        </w:rPr>
        <w:t>一套豐富的資料集合，內含產業觀點和基準工具、企業和技術架構，以及參考模型與方法</w:t>
      </w:r>
      <w:r w:rsidRPr="00364B3E">
        <w:rPr>
          <w:rFonts w:ascii="Calibri" w:eastAsia="PMingLiU" w:hAnsi="Calibri" w:cs="MingLiU"/>
        </w:rPr>
        <w:t>。</w:t>
      </w:r>
    </w:p>
    <w:p w14:paraId="54F70C07" w14:textId="77777777" w:rsidR="00364B3E" w:rsidRPr="00364B3E" w:rsidRDefault="00364B3E" w:rsidP="00364B3E">
      <w:pPr>
        <w:pStyle w:val="ProductList-Body"/>
        <w:rPr>
          <w:rFonts w:ascii="Calibri" w:eastAsia="PMingLiU" w:hAnsi="Calibri"/>
        </w:rPr>
      </w:pPr>
    </w:p>
    <w:p w14:paraId="54F70C08"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企業策略服務模</w:t>
      </w:r>
      <w:r w:rsidRPr="00364B3E">
        <w:rPr>
          <w:rFonts w:ascii="Calibri" w:eastAsia="PMingLiU" w:hAnsi="Calibri" w:cs="MingLiU"/>
          <w:b/>
          <w:color w:val="00188F"/>
        </w:rPr>
        <w:t>組</w:t>
      </w:r>
    </w:p>
    <w:p w14:paraId="54F70C09" w14:textId="77777777" w:rsidR="00364B3E" w:rsidRPr="00364B3E" w:rsidRDefault="00364B3E" w:rsidP="00364B3E">
      <w:pPr>
        <w:pStyle w:val="ProductList-Body"/>
        <w:rPr>
          <w:rFonts w:ascii="Calibri" w:eastAsia="PMingLiU" w:hAnsi="Calibri"/>
        </w:rPr>
      </w:pPr>
      <w:r w:rsidRPr="00364B3E">
        <w:rPr>
          <w:rFonts w:ascii="Calibri" w:eastAsia="PMingLiU" w:hAnsi="Calibri"/>
        </w:rPr>
        <w:t>企業策略履行過程包含下列一個或多個企業策略服務模組，詳如服務提供計劃中所記載</w:t>
      </w:r>
      <w:r w:rsidRPr="00364B3E">
        <w:rPr>
          <w:rFonts w:ascii="Calibri" w:eastAsia="PMingLiU" w:hAnsi="Calibri" w:cs="MingLiU"/>
        </w:rPr>
        <w:t>：</w:t>
      </w:r>
    </w:p>
    <w:p w14:paraId="54F70C0A" w14:textId="77777777" w:rsidR="00364B3E" w:rsidRPr="00364B3E" w:rsidRDefault="00364B3E" w:rsidP="00364B3E">
      <w:pPr>
        <w:pStyle w:val="ProductList-Body"/>
        <w:numPr>
          <w:ilvl w:val="0"/>
          <w:numId w:val="49"/>
        </w:numPr>
        <w:ind w:left="450" w:hanging="270"/>
        <w:rPr>
          <w:rFonts w:ascii="Calibri" w:eastAsia="PMingLiU" w:hAnsi="Calibri"/>
        </w:rPr>
      </w:pPr>
      <w:r w:rsidRPr="00364B3E">
        <w:rPr>
          <w:rFonts w:ascii="Calibri" w:eastAsia="PMingLiU" w:hAnsi="Calibri"/>
          <w:b/>
        </w:rPr>
        <w:t>價值探索講習</w:t>
      </w:r>
      <w:r w:rsidRPr="008272EB">
        <w:rPr>
          <w:rFonts w:ascii="Calibri" w:eastAsia="PMingLiU" w:hAnsi="Calibri"/>
          <w:b/>
        </w:rPr>
        <w:t>：</w:t>
      </w:r>
      <w:r w:rsidRPr="00364B3E">
        <w:rPr>
          <w:rFonts w:ascii="Calibri" w:eastAsia="PMingLiU" w:hAnsi="Calibri"/>
        </w:rPr>
        <w:t>以商務和</w:t>
      </w:r>
      <w:r w:rsidRPr="00364B3E">
        <w:rPr>
          <w:rFonts w:ascii="Calibri" w:eastAsia="PMingLiU" w:hAnsi="Calibri"/>
        </w:rPr>
        <w:t xml:space="preserve"> IT </w:t>
      </w:r>
      <w:r w:rsidRPr="00364B3E">
        <w:rPr>
          <w:rFonts w:ascii="Calibri" w:eastAsia="PMingLiU" w:hAnsi="Calibri"/>
        </w:rPr>
        <w:t>相關人士為主的研討會，透過激發創意和創新的過程，抓出潛在寶貴商機，讓業務成長並吸引新客群</w:t>
      </w:r>
      <w:r w:rsidRPr="00364B3E">
        <w:rPr>
          <w:rFonts w:ascii="Calibri" w:eastAsia="PMingLiU" w:hAnsi="Calibri" w:cs="MingLiU"/>
        </w:rPr>
        <w:t>。</w:t>
      </w:r>
    </w:p>
    <w:p w14:paraId="54F70C0B" w14:textId="77777777" w:rsidR="00364B3E" w:rsidRPr="00364B3E" w:rsidRDefault="00364B3E" w:rsidP="00364B3E">
      <w:pPr>
        <w:pStyle w:val="ProductList-Body"/>
        <w:numPr>
          <w:ilvl w:val="0"/>
          <w:numId w:val="49"/>
        </w:numPr>
        <w:ind w:left="450" w:hanging="270"/>
        <w:rPr>
          <w:rFonts w:ascii="Calibri" w:eastAsia="PMingLiU" w:hAnsi="Calibri"/>
        </w:rPr>
      </w:pPr>
      <w:r w:rsidRPr="00364B3E">
        <w:rPr>
          <w:rFonts w:ascii="Calibri" w:eastAsia="PMingLiU" w:hAnsi="Calibri"/>
          <w:b/>
        </w:rPr>
        <w:t xml:space="preserve">Enterprise </w:t>
      </w:r>
      <w:r w:rsidRPr="00364B3E">
        <w:rPr>
          <w:rFonts w:ascii="Calibri" w:eastAsia="PMingLiU" w:hAnsi="Calibri"/>
          <w:b/>
        </w:rPr>
        <w:t>合約價值計劃</w:t>
      </w:r>
      <w:r w:rsidRPr="008272EB">
        <w:rPr>
          <w:rFonts w:ascii="Calibri" w:eastAsia="PMingLiU" w:hAnsi="Calibri"/>
          <w:b/>
        </w:rPr>
        <w:t>：</w:t>
      </w:r>
      <w:r w:rsidRPr="00364B3E">
        <w:rPr>
          <w:rFonts w:ascii="Calibri" w:eastAsia="PMingLiU" w:hAnsi="Calibri"/>
        </w:rPr>
        <w:t>提供提案之藍圖和計劃，讓客戶</w:t>
      </w:r>
      <w:r w:rsidRPr="00364B3E">
        <w:rPr>
          <w:rFonts w:ascii="Calibri" w:eastAsia="PMingLiU" w:hAnsi="Calibri" w:cs="MingLiU"/>
        </w:rPr>
        <w:t>對</w:t>
      </w:r>
      <w:r w:rsidRPr="00364B3E">
        <w:rPr>
          <w:rFonts w:ascii="Calibri" w:eastAsia="PMingLiU" w:hAnsi="Calibri"/>
        </w:rPr>
        <w:t xml:space="preserve"> Microsoft </w:t>
      </w:r>
      <w:r w:rsidRPr="00364B3E">
        <w:rPr>
          <w:rFonts w:ascii="Calibri" w:eastAsia="PMingLiU" w:hAnsi="Calibri"/>
        </w:rPr>
        <w:t>軟體及裝置之投資的商業價值發揮到極致，包括一系列可加速部署時間及採納其投資之建議</w:t>
      </w:r>
      <w:r w:rsidRPr="00364B3E">
        <w:rPr>
          <w:rFonts w:ascii="Calibri" w:eastAsia="PMingLiU" w:hAnsi="Calibri" w:cs="MingLiU"/>
        </w:rPr>
        <w:t>。</w:t>
      </w:r>
    </w:p>
    <w:p w14:paraId="54F70C0C" w14:textId="77777777" w:rsidR="00364B3E" w:rsidRPr="00364B3E" w:rsidRDefault="00364B3E" w:rsidP="00364B3E">
      <w:pPr>
        <w:pStyle w:val="ProductList-Body"/>
        <w:numPr>
          <w:ilvl w:val="0"/>
          <w:numId w:val="49"/>
        </w:numPr>
        <w:ind w:left="450" w:hanging="270"/>
        <w:rPr>
          <w:rFonts w:ascii="Calibri" w:eastAsia="PMingLiU" w:hAnsi="Calibri"/>
        </w:rPr>
      </w:pPr>
      <w:r w:rsidRPr="00364B3E">
        <w:rPr>
          <w:rFonts w:ascii="Calibri" w:eastAsia="PMingLiU" w:hAnsi="Calibri"/>
          <w:b/>
        </w:rPr>
        <w:t>專案組合方案最佳化</w:t>
      </w:r>
      <w:r w:rsidRPr="008272EB">
        <w:rPr>
          <w:rFonts w:ascii="Calibri" w:eastAsia="PMingLiU" w:hAnsi="Calibri"/>
          <w:b/>
        </w:rPr>
        <w:t>：</w:t>
      </w:r>
      <w:r w:rsidRPr="00364B3E">
        <w:rPr>
          <w:rFonts w:ascii="Calibri" w:eastAsia="PMingLiU" w:hAnsi="Calibri"/>
        </w:rPr>
        <w:t>該報告可提供客戶的</w:t>
      </w:r>
      <w:r w:rsidRPr="00364B3E">
        <w:rPr>
          <w:rFonts w:ascii="Calibri" w:eastAsia="PMingLiU" w:hAnsi="Calibri"/>
        </w:rPr>
        <w:t xml:space="preserve"> IT </w:t>
      </w:r>
      <w:r w:rsidRPr="00364B3E">
        <w:rPr>
          <w:rFonts w:ascii="Calibri" w:eastAsia="PMingLiU" w:hAnsi="Calibri"/>
        </w:rPr>
        <w:t>組合方</w:t>
      </w:r>
      <w:r w:rsidRPr="00364B3E">
        <w:rPr>
          <w:rFonts w:ascii="Calibri" w:eastAsia="PMingLiU" w:hAnsi="Calibri" w:cs="MingLiU"/>
        </w:rPr>
        <w:t>案</w:t>
      </w:r>
      <w:r w:rsidRPr="00364B3E">
        <w:rPr>
          <w:rFonts w:ascii="Calibri" w:eastAsia="PMingLiU" w:hAnsi="Calibri"/>
        </w:rPr>
        <w:t xml:space="preserve"> (</w:t>
      </w:r>
      <w:r w:rsidRPr="00364B3E">
        <w:rPr>
          <w:rFonts w:ascii="Calibri" w:eastAsia="PMingLiU" w:hAnsi="Calibri"/>
        </w:rPr>
        <w:t>包括功能、</w:t>
      </w:r>
      <w:r w:rsidRPr="00364B3E">
        <w:rPr>
          <w:rFonts w:ascii="Calibri" w:eastAsia="PMingLiU" w:hAnsi="Calibri"/>
        </w:rPr>
        <w:t xml:space="preserve">IT </w:t>
      </w:r>
      <w:r w:rsidRPr="00364B3E">
        <w:rPr>
          <w:rFonts w:ascii="Calibri" w:eastAsia="PMingLiU" w:hAnsi="Calibri"/>
        </w:rPr>
        <w:t>服務、應用程式、技術及現有的計劃</w:t>
      </w:r>
      <w:r w:rsidRPr="00364B3E">
        <w:rPr>
          <w:rFonts w:ascii="Calibri" w:eastAsia="PMingLiU" w:hAnsi="Calibri"/>
        </w:rPr>
        <w:t>/</w:t>
      </w:r>
      <w:r w:rsidRPr="00364B3E">
        <w:rPr>
          <w:rFonts w:ascii="Calibri" w:eastAsia="PMingLiU" w:hAnsi="Calibri"/>
        </w:rPr>
        <w:t>專案組合方案</w:t>
      </w:r>
      <w:r w:rsidRPr="00364B3E">
        <w:rPr>
          <w:rFonts w:ascii="Calibri" w:eastAsia="PMingLiU" w:hAnsi="Calibri"/>
        </w:rPr>
        <w:t xml:space="preserve">) </w:t>
      </w:r>
      <w:r w:rsidRPr="00364B3E">
        <w:rPr>
          <w:rFonts w:ascii="Calibri" w:eastAsia="PMingLiU" w:hAnsi="Calibri"/>
        </w:rPr>
        <w:t>評估，並辨別</w:t>
      </w:r>
      <w:r w:rsidRPr="00364B3E">
        <w:rPr>
          <w:rFonts w:ascii="Calibri" w:eastAsia="PMingLiU" w:hAnsi="Calibri"/>
        </w:rPr>
        <w:t xml:space="preserve"> Microsoft </w:t>
      </w:r>
      <w:r w:rsidRPr="00364B3E">
        <w:rPr>
          <w:rFonts w:ascii="Calibri" w:eastAsia="PMingLiU" w:hAnsi="Calibri"/>
        </w:rPr>
        <w:t>裝置及服務以便將特定組合方案合理運用在客戶目前的商業策略背景中</w:t>
      </w:r>
      <w:r w:rsidRPr="00364B3E">
        <w:rPr>
          <w:rFonts w:ascii="Calibri" w:eastAsia="PMingLiU" w:hAnsi="Calibri" w:cs="MingLiU"/>
        </w:rPr>
        <w:t>。</w:t>
      </w:r>
    </w:p>
    <w:p w14:paraId="54F70C0D" w14:textId="77777777" w:rsidR="00364B3E" w:rsidRPr="00364B3E" w:rsidRDefault="00364B3E" w:rsidP="00364B3E">
      <w:pPr>
        <w:pStyle w:val="ProductList-Body"/>
        <w:numPr>
          <w:ilvl w:val="0"/>
          <w:numId w:val="49"/>
        </w:numPr>
        <w:ind w:left="450" w:hanging="270"/>
        <w:rPr>
          <w:rFonts w:ascii="Calibri" w:eastAsia="PMingLiU" w:hAnsi="Calibri"/>
        </w:rPr>
      </w:pPr>
      <w:r w:rsidRPr="00364B3E">
        <w:rPr>
          <w:rFonts w:ascii="Calibri" w:eastAsia="PMingLiU" w:hAnsi="Calibri"/>
          <w:b/>
        </w:rPr>
        <w:t>應用程式組合方案最佳化</w:t>
      </w:r>
      <w:r w:rsidRPr="008272EB">
        <w:rPr>
          <w:rFonts w:ascii="Calibri" w:eastAsia="PMingLiU" w:hAnsi="Calibri"/>
          <w:b/>
        </w:rPr>
        <w:t>：</w:t>
      </w:r>
      <w:r w:rsidRPr="00364B3E">
        <w:rPr>
          <w:rFonts w:ascii="Calibri" w:eastAsia="PMingLiU" w:hAnsi="Calibri"/>
        </w:rPr>
        <w:t>提供一份報告，根據對客戶軟體應用程式組合方案之評估、工作負載特性之分析、解決方案架構以及未來對目標應用程式的分配，包括雲端主機形式之應用程式選擇方案進行說明</w:t>
      </w:r>
      <w:r w:rsidRPr="00364B3E">
        <w:rPr>
          <w:rFonts w:ascii="Calibri" w:eastAsia="PMingLiU" w:hAnsi="Calibri" w:cs="MingLiU"/>
        </w:rPr>
        <w:t>。</w:t>
      </w:r>
    </w:p>
    <w:p w14:paraId="54F70C0E" w14:textId="77777777" w:rsidR="00364B3E" w:rsidRPr="00364B3E" w:rsidRDefault="00364B3E" w:rsidP="00364B3E">
      <w:pPr>
        <w:pStyle w:val="ProductList-Body"/>
        <w:numPr>
          <w:ilvl w:val="0"/>
          <w:numId w:val="49"/>
        </w:numPr>
        <w:ind w:left="450" w:hanging="270"/>
        <w:rPr>
          <w:rFonts w:ascii="Calibri" w:eastAsia="PMingLiU" w:hAnsi="Calibri"/>
        </w:rPr>
      </w:pPr>
      <w:r w:rsidRPr="00364B3E">
        <w:rPr>
          <w:rFonts w:ascii="Calibri" w:eastAsia="PMingLiU" w:hAnsi="Calibri"/>
          <w:b/>
        </w:rPr>
        <w:t>企業策略和身分識別策略</w:t>
      </w:r>
      <w:r w:rsidRPr="008272EB">
        <w:rPr>
          <w:rFonts w:ascii="Calibri" w:eastAsia="PMingLiU" w:hAnsi="Calibri"/>
          <w:b/>
        </w:rPr>
        <w:t>：</w:t>
      </w:r>
      <w:r w:rsidRPr="00364B3E">
        <w:rPr>
          <w:rFonts w:ascii="Calibri" w:eastAsia="PMingLiU" w:hAnsi="Calibri"/>
        </w:rPr>
        <w:t>以策略安全性風險和資訊評估提供指導方針、措施和解決方案，協助降低網路攻擊或資訊遺失的風險，亦配合商務目標協助開發長期身分識別策略</w:t>
      </w:r>
      <w:r w:rsidRPr="00364B3E">
        <w:rPr>
          <w:rFonts w:ascii="Calibri" w:eastAsia="PMingLiU" w:hAnsi="Calibri" w:cs="MingLiU"/>
        </w:rPr>
        <w:t>。</w:t>
      </w:r>
    </w:p>
    <w:p w14:paraId="54F70C0F" w14:textId="77777777" w:rsidR="00364B3E" w:rsidRPr="00364B3E" w:rsidRDefault="00364B3E" w:rsidP="00364B3E">
      <w:pPr>
        <w:pStyle w:val="ProductList-Body"/>
        <w:numPr>
          <w:ilvl w:val="0"/>
          <w:numId w:val="49"/>
        </w:numPr>
        <w:ind w:left="450" w:hanging="270"/>
        <w:rPr>
          <w:rFonts w:ascii="Calibri" w:eastAsia="PMingLiU" w:hAnsi="Calibri"/>
        </w:rPr>
      </w:pPr>
      <w:r w:rsidRPr="00364B3E">
        <w:rPr>
          <w:rFonts w:ascii="Calibri" w:eastAsia="PMingLiU" w:hAnsi="Calibri"/>
          <w:b/>
        </w:rPr>
        <w:t>架構選項及建議</w:t>
      </w:r>
      <w:r w:rsidRPr="008272EB">
        <w:rPr>
          <w:rFonts w:ascii="Calibri" w:eastAsia="PMingLiU" w:hAnsi="Calibri"/>
          <w:b/>
        </w:rPr>
        <w:t>：</w:t>
      </w:r>
      <w:r w:rsidRPr="00364B3E">
        <w:rPr>
          <w:rFonts w:ascii="Calibri" w:eastAsia="PMingLiU" w:hAnsi="Calibri"/>
        </w:rPr>
        <w:t>以全企業為考量的架構定義及建議文件，其中陳述可行的架構選項、針對計劃規範及客戶之架構原則、業務</w:t>
      </w:r>
      <w:r w:rsidRPr="00364B3E">
        <w:rPr>
          <w:rFonts w:ascii="Calibri" w:eastAsia="PMingLiU" w:hAnsi="Calibri" w:cs="MingLiU"/>
        </w:rPr>
        <w:t>及</w:t>
      </w:r>
      <w:r w:rsidRPr="00364B3E">
        <w:rPr>
          <w:rFonts w:ascii="Calibri" w:eastAsia="PMingLiU" w:hAnsi="Calibri"/>
        </w:rPr>
        <w:t xml:space="preserve"> IT </w:t>
      </w:r>
      <w:r w:rsidRPr="00364B3E">
        <w:rPr>
          <w:rFonts w:ascii="Calibri" w:eastAsia="PMingLiU" w:hAnsi="Calibri"/>
        </w:rPr>
        <w:t>標準和限制進行評估</w:t>
      </w:r>
      <w:r w:rsidRPr="00364B3E">
        <w:rPr>
          <w:rFonts w:ascii="Calibri" w:eastAsia="PMingLiU" w:hAnsi="Calibri" w:cs="MingLiU"/>
        </w:rPr>
        <w:t>。</w:t>
      </w:r>
    </w:p>
    <w:p w14:paraId="54F70C10" w14:textId="77777777" w:rsidR="00364B3E" w:rsidRPr="00364B3E" w:rsidRDefault="00364B3E" w:rsidP="00364B3E">
      <w:pPr>
        <w:pStyle w:val="ProductList-Body"/>
        <w:numPr>
          <w:ilvl w:val="0"/>
          <w:numId w:val="49"/>
        </w:numPr>
        <w:ind w:left="450" w:hanging="270"/>
        <w:rPr>
          <w:rFonts w:ascii="Calibri" w:eastAsia="PMingLiU" w:hAnsi="Calibri"/>
        </w:rPr>
      </w:pPr>
      <w:r w:rsidRPr="00364B3E">
        <w:rPr>
          <w:rFonts w:ascii="Calibri" w:eastAsia="PMingLiU" w:hAnsi="Calibri"/>
          <w:b/>
        </w:rPr>
        <w:t>提供行動工作力</w:t>
      </w:r>
      <w:r w:rsidRPr="008272EB">
        <w:rPr>
          <w:rFonts w:ascii="Calibri" w:eastAsia="PMingLiU" w:hAnsi="Calibri"/>
          <w:b/>
        </w:rPr>
        <w:t>：</w:t>
      </w:r>
      <w:r w:rsidRPr="00364B3E">
        <w:rPr>
          <w:rFonts w:ascii="Calibri" w:eastAsia="PMingLiU" w:hAnsi="Calibri"/>
        </w:rPr>
        <w:t>在策略和架構選擇方案及建議文件上，說明具行動工作力的員工如何在行動裝置上存取商務應用程式、管理使用者身分識別並確保資料受到保護</w:t>
      </w:r>
      <w:r w:rsidRPr="00364B3E">
        <w:rPr>
          <w:rFonts w:ascii="Calibri" w:eastAsia="PMingLiU" w:hAnsi="Calibri" w:cs="MingLiU"/>
        </w:rPr>
        <w:t>。</w:t>
      </w:r>
    </w:p>
    <w:p w14:paraId="54F70C11" w14:textId="77777777" w:rsidR="00364B3E" w:rsidRPr="00364B3E" w:rsidRDefault="00364B3E" w:rsidP="00364B3E">
      <w:pPr>
        <w:pStyle w:val="ProductList-Body"/>
        <w:numPr>
          <w:ilvl w:val="0"/>
          <w:numId w:val="49"/>
        </w:numPr>
        <w:ind w:left="450" w:hanging="270"/>
        <w:rPr>
          <w:rFonts w:ascii="Calibri" w:eastAsia="PMingLiU" w:hAnsi="Calibri"/>
        </w:rPr>
      </w:pPr>
      <w:r w:rsidRPr="00364B3E">
        <w:rPr>
          <w:rFonts w:ascii="Calibri" w:eastAsia="PMingLiU" w:hAnsi="Calibri"/>
          <w:b/>
        </w:rPr>
        <w:t>資料中心現代化</w:t>
      </w:r>
      <w:r w:rsidRPr="008272EB">
        <w:rPr>
          <w:rFonts w:ascii="Calibri" w:eastAsia="PMingLiU" w:hAnsi="Calibri"/>
          <w:b/>
        </w:rPr>
        <w:t>：</w:t>
      </w:r>
      <w:r w:rsidRPr="00364B3E">
        <w:rPr>
          <w:rFonts w:ascii="Calibri" w:eastAsia="PMingLiU" w:hAnsi="Calibri"/>
        </w:rPr>
        <w:t>資料中心現代化的執行策略研擬、基礎架構定義和方案計劃，包括混合雲端和基礎架構即服務的選擇方案</w:t>
      </w:r>
      <w:r w:rsidRPr="00364B3E">
        <w:rPr>
          <w:rFonts w:ascii="Calibri" w:eastAsia="PMingLiU" w:hAnsi="Calibri" w:cs="MingLiU"/>
        </w:rPr>
        <w:t>。</w:t>
      </w:r>
    </w:p>
    <w:p w14:paraId="54F70C12" w14:textId="77777777" w:rsidR="00364B3E" w:rsidRPr="00364B3E" w:rsidRDefault="00364B3E" w:rsidP="00364B3E">
      <w:pPr>
        <w:pStyle w:val="ProductList-Body"/>
        <w:numPr>
          <w:ilvl w:val="0"/>
          <w:numId w:val="49"/>
        </w:numPr>
        <w:ind w:left="450" w:hanging="270"/>
        <w:rPr>
          <w:rFonts w:ascii="Calibri" w:eastAsia="PMingLiU" w:hAnsi="Calibri"/>
        </w:rPr>
      </w:pPr>
      <w:r w:rsidRPr="00364B3E">
        <w:rPr>
          <w:rFonts w:ascii="Calibri" w:eastAsia="PMingLiU" w:hAnsi="Calibri"/>
          <w:b/>
        </w:rPr>
        <w:t>資料平台現代化</w:t>
      </w:r>
      <w:r w:rsidRPr="008272EB">
        <w:rPr>
          <w:rFonts w:ascii="Calibri" w:eastAsia="PMingLiU" w:hAnsi="Calibri"/>
          <w:b/>
        </w:rPr>
        <w:t>：</w:t>
      </w:r>
      <w:r w:rsidRPr="00364B3E">
        <w:rPr>
          <w:rFonts w:ascii="Calibri" w:eastAsia="PMingLiU" w:hAnsi="Calibri"/>
        </w:rPr>
        <w:t>實現現代化資料倉儲解決方案的策略研擬、資訊架構、資料分類和方案計劃，讓各種大小、類型和來自各地的資料都能受到妥善處理</w:t>
      </w:r>
      <w:r w:rsidRPr="00364B3E">
        <w:rPr>
          <w:rFonts w:ascii="Calibri" w:eastAsia="PMingLiU" w:hAnsi="Calibri" w:cs="MingLiU"/>
        </w:rPr>
        <w:t>。</w:t>
      </w:r>
    </w:p>
    <w:p w14:paraId="54F70C13" w14:textId="77777777" w:rsidR="00364B3E" w:rsidRPr="00364B3E" w:rsidRDefault="00364B3E" w:rsidP="00364B3E">
      <w:pPr>
        <w:pStyle w:val="ProductList-Body"/>
        <w:numPr>
          <w:ilvl w:val="0"/>
          <w:numId w:val="49"/>
        </w:numPr>
        <w:ind w:left="450" w:hanging="270"/>
        <w:rPr>
          <w:rFonts w:ascii="Calibri" w:eastAsia="PMingLiU" w:hAnsi="Calibri"/>
        </w:rPr>
      </w:pPr>
      <w:r w:rsidRPr="00364B3E">
        <w:rPr>
          <w:rFonts w:ascii="Calibri" w:eastAsia="PMingLiU" w:hAnsi="Calibri"/>
          <w:b/>
        </w:rPr>
        <w:t>商業案例開發</w:t>
      </w:r>
      <w:r w:rsidRPr="008272EB">
        <w:rPr>
          <w:rFonts w:ascii="Calibri" w:eastAsia="PMingLiU" w:hAnsi="Calibri"/>
          <w:b/>
        </w:rPr>
        <w:t>：</w:t>
      </w:r>
      <w:r w:rsidRPr="00364B3E">
        <w:rPr>
          <w:rFonts w:ascii="Calibri" w:eastAsia="PMingLiU" w:hAnsi="Calibri"/>
        </w:rPr>
        <w:t>以預計成本的財務分析為基礎之商業價值模式，以及提案規劃之量化效益</w:t>
      </w:r>
      <w:r w:rsidRPr="00364B3E">
        <w:rPr>
          <w:rFonts w:ascii="Calibri" w:eastAsia="PMingLiU" w:hAnsi="Calibri" w:cs="MingLiU"/>
        </w:rPr>
        <w:t>。</w:t>
      </w:r>
    </w:p>
    <w:p w14:paraId="54F70C14" w14:textId="77777777" w:rsidR="00364B3E" w:rsidRPr="00364B3E" w:rsidRDefault="00364B3E" w:rsidP="00364B3E">
      <w:pPr>
        <w:pStyle w:val="ProductList-Body"/>
        <w:numPr>
          <w:ilvl w:val="0"/>
          <w:numId w:val="49"/>
        </w:numPr>
        <w:ind w:left="450" w:hanging="270"/>
        <w:rPr>
          <w:rFonts w:ascii="Calibri" w:eastAsia="PMingLiU" w:hAnsi="Calibri"/>
        </w:rPr>
      </w:pPr>
      <w:r w:rsidRPr="00364B3E">
        <w:rPr>
          <w:rFonts w:ascii="Calibri" w:eastAsia="PMingLiU" w:hAnsi="Calibri"/>
          <w:b/>
        </w:rPr>
        <w:t>價值規劃</w:t>
      </w:r>
      <w:r w:rsidRPr="008272EB">
        <w:rPr>
          <w:rFonts w:ascii="Calibri" w:eastAsia="PMingLiU" w:hAnsi="Calibri"/>
          <w:b/>
        </w:rPr>
        <w:t>：</w:t>
      </w:r>
      <w:r w:rsidRPr="00364B3E">
        <w:rPr>
          <w:rFonts w:ascii="Calibri" w:eastAsia="PMingLiU" w:hAnsi="Calibri"/>
        </w:rPr>
        <w:t>詳細的計劃規劃、採用及變更規劃、價值評分卡及管理規劃，可支援以上所述之建議及藍</w:t>
      </w:r>
      <w:r w:rsidRPr="00364B3E">
        <w:rPr>
          <w:rFonts w:ascii="Calibri" w:eastAsia="PMingLiU" w:hAnsi="Calibri" w:cs="MingLiU"/>
        </w:rPr>
        <w:t>圖</w:t>
      </w:r>
      <w:r w:rsidRPr="00364B3E">
        <w:rPr>
          <w:rFonts w:ascii="Calibri" w:eastAsia="PMingLiU" w:hAnsi="Calibri"/>
        </w:rPr>
        <w:t xml:space="preserve"> (</w:t>
      </w:r>
      <w:r w:rsidRPr="00364B3E">
        <w:rPr>
          <w:rFonts w:ascii="Calibri" w:eastAsia="PMingLiU" w:hAnsi="Calibri"/>
        </w:rPr>
        <w:t>架構選項及建議</w:t>
      </w:r>
      <w:r w:rsidRPr="00364B3E">
        <w:rPr>
          <w:rFonts w:ascii="Calibri" w:eastAsia="PMingLiU" w:hAnsi="Calibri"/>
        </w:rPr>
        <w:t>)</w:t>
      </w:r>
      <w:r w:rsidRPr="00364B3E">
        <w:rPr>
          <w:rFonts w:ascii="Calibri" w:eastAsia="PMingLiU" w:hAnsi="Calibri" w:cs="MingLiU"/>
        </w:rPr>
        <w:t>。</w:t>
      </w:r>
    </w:p>
    <w:p w14:paraId="54F70C15" w14:textId="77777777" w:rsidR="00364B3E" w:rsidRPr="00364B3E" w:rsidRDefault="00364B3E" w:rsidP="00364B3E">
      <w:pPr>
        <w:pStyle w:val="ProductList-Body"/>
        <w:numPr>
          <w:ilvl w:val="0"/>
          <w:numId w:val="49"/>
        </w:numPr>
        <w:ind w:left="450" w:hanging="270"/>
        <w:rPr>
          <w:rFonts w:ascii="Calibri" w:eastAsia="PMingLiU" w:hAnsi="Calibri"/>
        </w:rPr>
      </w:pPr>
      <w:r w:rsidRPr="00364B3E">
        <w:rPr>
          <w:rFonts w:ascii="Calibri" w:eastAsia="PMingLiU" w:hAnsi="Calibri"/>
          <w:b/>
        </w:rPr>
        <w:t>採用及變更管理</w:t>
      </w:r>
      <w:r w:rsidRPr="00F51218">
        <w:rPr>
          <w:rFonts w:ascii="Calibri" w:eastAsia="PMingLiU" w:hAnsi="Calibri"/>
          <w:b/>
        </w:rPr>
        <w:t>：</w:t>
      </w:r>
      <w:r w:rsidRPr="00364B3E">
        <w:rPr>
          <w:rFonts w:ascii="Calibri" w:eastAsia="PMingLiU" w:hAnsi="Calibri"/>
        </w:rPr>
        <w:t>執行採用及變更計劃</w:t>
      </w:r>
      <w:r w:rsidRPr="00364B3E">
        <w:rPr>
          <w:rFonts w:ascii="Calibri" w:eastAsia="PMingLiU" w:hAnsi="Calibri"/>
        </w:rPr>
        <w:t xml:space="preserve"> (</w:t>
      </w:r>
      <w:r w:rsidRPr="00364B3E">
        <w:rPr>
          <w:rFonts w:ascii="Calibri" w:eastAsia="PMingLiU" w:hAnsi="Calibri"/>
        </w:rPr>
        <w:t>包括通訊計劃、整備</w:t>
      </w:r>
      <w:r w:rsidRPr="00364B3E">
        <w:rPr>
          <w:rFonts w:ascii="Calibri" w:eastAsia="PMingLiU" w:hAnsi="Calibri"/>
        </w:rPr>
        <w:t>/</w:t>
      </w:r>
      <w:r w:rsidRPr="00364B3E">
        <w:rPr>
          <w:rFonts w:ascii="Calibri" w:eastAsia="PMingLiU" w:hAnsi="Calibri"/>
        </w:rPr>
        <w:t>訓練計劃和支援計劃</w:t>
      </w:r>
      <w:r w:rsidRPr="00364B3E">
        <w:rPr>
          <w:rFonts w:ascii="Calibri" w:eastAsia="PMingLiU" w:hAnsi="Calibri"/>
        </w:rPr>
        <w:t>)</w:t>
      </w:r>
      <w:r w:rsidRPr="00364B3E">
        <w:rPr>
          <w:rFonts w:ascii="Calibri" w:eastAsia="PMingLiU" w:hAnsi="Calibri"/>
        </w:rPr>
        <w:t>，並為單一或多樣化方案提供採用監督、報告及風險減緩</w:t>
      </w:r>
      <w:r w:rsidRPr="00364B3E">
        <w:rPr>
          <w:rFonts w:ascii="Calibri" w:eastAsia="PMingLiU" w:hAnsi="Calibri" w:cs="MingLiU"/>
        </w:rPr>
        <w:t>。</w:t>
      </w:r>
    </w:p>
    <w:p w14:paraId="54F70C16" w14:textId="77777777" w:rsidR="00364B3E" w:rsidRPr="00364B3E" w:rsidRDefault="00364B3E" w:rsidP="00364B3E">
      <w:pPr>
        <w:pStyle w:val="ProductList-Body"/>
        <w:numPr>
          <w:ilvl w:val="0"/>
          <w:numId w:val="49"/>
        </w:numPr>
        <w:ind w:left="450" w:hanging="270"/>
        <w:rPr>
          <w:rFonts w:ascii="Calibri" w:eastAsia="PMingLiU" w:hAnsi="Calibri"/>
        </w:rPr>
      </w:pPr>
      <w:r w:rsidRPr="00364B3E">
        <w:rPr>
          <w:rFonts w:ascii="Calibri" w:eastAsia="PMingLiU" w:hAnsi="Calibri"/>
          <w:b/>
        </w:rPr>
        <w:t>價值管理</w:t>
      </w:r>
      <w:r w:rsidRPr="008272EB">
        <w:rPr>
          <w:rFonts w:ascii="Calibri" w:eastAsia="PMingLiU" w:hAnsi="Calibri"/>
          <w:b/>
        </w:rPr>
        <w:t>：</w:t>
      </w:r>
      <w:r w:rsidRPr="00364B3E">
        <w:rPr>
          <w:rFonts w:ascii="Calibri" w:eastAsia="PMingLiU" w:hAnsi="Calibri"/>
        </w:rPr>
        <w:t>針對客戶已建立之</w:t>
      </w:r>
      <w:r w:rsidRPr="00364B3E">
        <w:rPr>
          <w:rFonts w:ascii="Calibri" w:eastAsia="PMingLiU" w:hAnsi="Calibri"/>
        </w:rPr>
        <w:t xml:space="preserve"> KPI </w:t>
      </w:r>
      <w:r w:rsidRPr="00364B3E">
        <w:rPr>
          <w:rFonts w:ascii="Calibri" w:eastAsia="PMingLiU" w:hAnsi="Calibri"/>
        </w:rPr>
        <w:t>和其內部之衡量系</w:t>
      </w:r>
      <w:r w:rsidRPr="00364B3E">
        <w:rPr>
          <w:rFonts w:ascii="Calibri" w:eastAsia="PMingLiU" w:hAnsi="Calibri" w:cs="MingLiU"/>
        </w:rPr>
        <w:t>統</w:t>
      </w:r>
      <w:r w:rsidRPr="00364B3E">
        <w:rPr>
          <w:rFonts w:ascii="Calibri" w:eastAsia="PMingLiU" w:hAnsi="Calibri"/>
        </w:rPr>
        <w:t xml:space="preserve"> (</w:t>
      </w:r>
      <w:r w:rsidRPr="00364B3E">
        <w:rPr>
          <w:rFonts w:ascii="Calibri" w:eastAsia="PMingLiU" w:hAnsi="Calibri"/>
        </w:rPr>
        <w:t>亦即承諾、評分卡和業務審核</w:t>
      </w:r>
      <w:r w:rsidRPr="00364B3E">
        <w:rPr>
          <w:rFonts w:ascii="Calibri" w:eastAsia="PMingLiU" w:hAnsi="Calibri"/>
        </w:rPr>
        <w:t xml:space="preserve">) </w:t>
      </w:r>
      <w:r w:rsidRPr="00364B3E">
        <w:rPr>
          <w:rFonts w:ascii="Calibri" w:eastAsia="PMingLiU" w:hAnsi="Calibri"/>
        </w:rPr>
        <w:t>衡量及追蹤提案進度</w:t>
      </w:r>
      <w:r w:rsidRPr="00364B3E">
        <w:rPr>
          <w:rFonts w:ascii="Calibri" w:eastAsia="PMingLiU" w:hAnsi="Calibri" w:cs="MingLiU"/>
        </w:rPr>
        <w:t>。</w:t>
      </w:r>
    </w:p>
    <w:p w14:paraId="54F70C17" w14:textId="77777777" w:rsidR="00364B3E" w:rsidRPr="00364B3E" w:rsidRDefault="00364B3E" w:rsidP="00364B3E">
      <w:pPr>
        <w:pStyle w:val="ProductList-Body"/>
        <w:numPr>
          <w:ilvl w:val="0"/>
          <w:numId w:val="49"/>
        </w:numPr>
        <w:ind w:left="450" w:hanging="270"/>
        <w:rPr>
          <w:rFonts w:ascii="Calibri" w:eastAsia="PMingLiU" w:hAnsi="Calibri"/>
        </w:rPr>
      </w:pPr>
      <w:r w:rsidRPr="00364B3E">
        <w:rPr>
          <w:rFonts w:ascii="Calibri" w:eastAsia="PMingLiU" w:hAnsi="Calibri"/>
          <w:b/>
        </w:rPr>
        <w:t>計劃管理、風險及符合性管理</w:t>
      </w:r>
      <w:r w:rsidRPr="008272EB">
        <w:rPr>
          <w:rFonts w:ascii="Calibri" w:eastAsia="PMingLiU" w:hAnsi="Calibri"/>
          <w:b/>
        </w:rPr>
        <w:t>：</w:t>
      </w:r>
      <w:r w:rsidRPr="00364B3E">
        <w:rPr>
          <w:rFonts w:ascii="Calibri" w:eastAsia="PMingLiU" w:hAnsi="Calibri"/>
        </w:rPr>
        <w:t>監督計劃狀態並對已定義之管理結</w:t>
      </w:r>
      <w:r w:rsidRPr="00364B3E">
        <w:rPr>
          <w:rFonts w:ascii="Calibri" w:eastAsia="PMingLiU" w:hAnsi="Calibri" w:cs="MingLiU"/>
        </w:rPr>
        <w:t>構</w:t>
      </w:r>
      <w:r w:rsidRPr="00364B3E">
        <w:rPr>
          <w:rFonts w:ascii="Calibri" w:eastAsia="PMingLiU" w:hAnsi="Calibri"/>
        </w:rPr>
        <w:t xml:space="preserve"> (</w:t>
      </w:r>
      <w:r w:rsidRPr="00364B3E">
        <w:rPr>
          <w:rFonts w:ascii="Calibri" w:eastAsia="PMingLiU" w:hAnsi="Calibri"/>
        </w:rPr>
        <w:t>例如督導委員會、審查委員會</w:t>
      </w:r>
      <w:r w:rsidRPr="00364B3E">
        <w:rPr>
          <w:rFonts w:ascii="Calibri" w:eastAsia="PMingLiU" w:hAnsi="Calibri"/>
        </w:rPr>
        <w:t xml:space="preserve">) </w:t>
      </w:r>
      <w:r w:rsidRPr="00364B3E">
        <w:rPr>
          <w:rFonts w:ascii="Calibri" w:eastAsia="PMingLiU" w:hAnsi="Calibri"/>
        </w:rPr>
        <w:t>提供報告，以促進整個計劃生命週期之決策效</w:t>
      </w:r>
      <w:r w:rsidRPr="00364B3E">
        <w:rPr>
          <w:rFonts w:ascii="Calibri" w:eastAsia="PMingLiU" w:hAnsi="Calibri" w:cs="MingLiU"/>
        </w:rPr>
        <w:t>率</w:t>
      </w:r>
      <w:r w:rsidR="00E519A6" w:rsidRPr="00364B3E">
        <w:rPr>
          <w:rFonts w:ascii="Calibri" w:eastAsia="PMingLiU" w:hAnsi="Calibri" w:cs="MingLiU"/>
        </w:rPr>
        <w:t>。</w:t>
      </w:r>
    </w:p>
    <w:p w14:paraId="54F70C18" w14:textId="77777777" w:rsidR="00364B3E" w:rsidRPr="00364B3E" w:rsidRDefault="00364B3E" w:rsidP="00364B3E">
      <w:pPr>
        <w:pStyle w:val="ProductList-Body"/>
        <w:rPr>
          <w:rFonts w:ascii="Calibri" w:eastAsia="PMingLiU" w:hAnsi="Calibri"/>
        </w:rPr>
      </w:pPr>
    </w:p>
    <w:p w14:paraId="54F70C19"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企業策略容</w:t>
      </w:r>
      <w:r w:rsidRPr="00364B3E">
        <w:rPr>
          <w:rFonts w:ascii="Calibri" w:eastAsia="PMingLiU" w:hAnsi="Calibri" w:cs="MingLiU"/>
          <w:b/>
          <w:color w:val="00188F"/>
        </w:rPr>
        <w:t>量</w:t>
      </w:r>
    </w:p>
    <w:p w14:paraId="54F70C1A" w14:textId="77777777" w:rsidR="00364B3E" w:rsidRPr="00364B3E" w:rsidRDefault="00364B3E" w:rsidP="00364B3E">
      <w:pPr>
        <w:pStyle w:val="ProductList-Body"/>
        <w:rPr>
          <w:rFonts w:ascii="Calibri" w:eastAsia="PMingLiU" w:hAnsi="Calibri"/>
        </w:rPr>
      </w:pPr>
      <w:r w:rsidRPr="00364B3E">
        <w:rPr>
          <w:rFonts w:ascii="Calibri" w:eastAsia="PMingLiU" w:hAnsi="Calibri"/>
        </w:rPr>
        <w:t>客戶可以購買</w:t>
      </w:r>
      <w:r w:rsidRPr="00364B3E">
        <w:rPr>
          <w:rFonts w:ascii="Calibri" w:eastAsia="PMingLiU" w:hAnsi="Calibri"/>
        </w:rPr>
        <w:t xml:space="preserve"> Microsoft </w:t>
      </w:r>
      <w:r w:rsidRPr="00364B3E">
        <w:rPr>
          <w:rFonts w:ascii="Calibri" w:eastAsia="PMingLiU" w:hAnsi="Calibri"/>
        </w:rPr>
        <w:t>服務提供小組額外的</w:t>
      </w:r>
      <w:r w:rsidRPr="00364B3E">
        <w:rPr>
          <w:rFonts w:ascii="Calibri" w:eastAsia="PMingLiU" w:hAnsi="Calibri"/>
        </w:rPr>
        <w:t xml:space="preserve"> 200 </w:t>
      </w:r>
      <w:r w:rsidRPr="00364B3E">
        <w:rPr>
          <w:rFonts w:ascii="Calibri" w:eastAsia="PMingLiU" w:hAnsi="Calibri"/>
        </w:rPr>
        <w:t>小時資源區塊，以增強企業策略執行的提供容量</w:t>
      </w:r>
      <w:r w:rsidRPr="00364B3E">
        <w:rPr>
          <w:rFonts w:ascii="Calibri" w:eastAsia="PMingLiU" w:hAnsi="Calibri" w:cs="MingLiU"/>
        </w:rPr>
        <w:t>。</w:t>
      </w:r>
    </w:p>
    <w:p w14:paraId="54F70C1B" w14:textId="77777777" w:rsidR="00364B3E" w:rsidRPr="00364B3E" w:rsidRDefault="00364B3E" w:rsidP="00364B3E">
      <w:pPr>
        <w:pStyle w:val="ProductList-Body"/>
        <w:rPr>
          <w:rFonts w:ascii="Calibri" w:eastAsia="PMingLiU" w:hAnsi="Calibri"/>
        </w:rPr>
      </w:pPr>
    </w:p>
    <w:p w14:paraId="54F70C1C" w14:textId="77777777" w:rsidR="00364B3E" w:rsidRPr="00364B3E" w:rsidRDefault="00364B3E" w:rsidP="00364B3E">
      <w:pPr>
        <w:pStyle w:val="ProductList-Body"/>
        <w:rPr>
          <w:rFonts w:ascii="Calibri" w:eastAsia="PMingLiU" w:hAnsi="Calibri"/>
        </w:rPr>
      </w:pPr>
      <w:r w:rsidRPr="00364B3E">
        <w:rPr>
          <w:rFonts w:ascii="Calibri" w:eastAsia="PMingLiU" w:hAnsi="Calibri"/>
          <w:b/>
          <w:color w:val="00188F"/>
        </w:rPr>
        <w:t>超出範圍的服</w:t>
      </w:r>
      <w:r w:rsidRPr="00364B3E">
        <w:rPr>
          <w:rFonts w:ascii="Calibri" w:eastAsia="PMingLiU" w:hAnsi="Calibri" w:cs="MingLiU"/>
          <w:b/>
          <w:color w:val="00188F"/>
        </w:rPr>
        <w:t>務</w:t>
      </w:r>
    </w:p>
    <w:p w14:paraId="54F70C1D" w14:textId="77777777" w:rsidR="00364B3E" w:rsidRPr="00364B3E" w:rsidRDefault="00364B3E" w:rsidP="00364B3E">
      <w:pPr>
        <w:pStyle w:val="ProductList-Body"/>
        <w:rPr>
          <w:rFonts w:ascii="Calibri" w:eastAsia="PMingLiU" w:hAnsi="Calibri"/>
        </w:rPr>
      </w:pPr>
      <w:r w:rsidRPr="00364B3E">
        <w:rPr>
          <w:rFonts w:ascii="Calibri" w:eastAsia="PMingLiU" w:hAnsi="Calibri"/>
        </w:rPr>
        <w:t>企業策略計劃僅包括針對客戶採用</w:t>
      </w:r>
      <w:r w:rsidRPr="00364B3E">
        <w:rPr>
          <w:rFonts w:ascii="Calibri" w:eastAsia="PMingLiU" w:hAnsi="Calibri"/>
        </w:rPr>
        <w:t xml:space="preserve"> Microsoft </w:t>
      </w:r>
      <w:r w:rsidRPr="00364B3E">
        <w:rPr>
          <w:rFonts w:ascii="Calibri" w:eastAsia="PMingLiU" w:hAnsi="Calibri"/>
        </w:rPr>
        <w:t>技術提供相關的建議及指引。至於是否要接</w:t>
      </w:r>
      <w:r w:rsidRPr="00364B3E">
        <w:rPr>
          <w:rFonts w:ascii="Calibri" w:eastAsia="PMingLiU" w:hAnsi="Calibri" w:cs="MingLiU"/>
        </w:rPr>
        <w:t>受</w:t>
      </w:r>
      <w:r w:rsidRPr="00364B3E">
        <w:rPr>
          <w:rFonts w:ascii="Calibri" w:eastAsia="PMingLiU" w:hAnsi="Calibri"/>
        </w:rPr>
        <w:t xml:space="preserve"> Microsoft </w:t>
      </w:r>
      <w:r w:rsidRPr="00364B3E">
        <w:rPr>
          <w:rFonts w:ascii="Calibri" w:eastAsia="PMingLiU" w:hAnsi="Calibri"/>
        </w:rPr>
        <w:t>的意見、指引及建議，完全由客戶自己決定。對於客戶按照</w:t>
      </w:r>
      <w:r w:rsidRPr="00364B3E">
        <w:rPr>
          <w:rFonts w:ascii="Calibri" w:eastAsia="PMingLiU" w:hAnsi="Calibri"/>
        </w:rPr>
        <w:t xml:space="preserve"> Microsoft </w:t>
      </w:r>
      <w:r w:rsidRPr="00364B3E">
        <w:rPr>
          <w:rFonts w:ascii="Calibri" w:eastAsia="PMingLiU" w:hAnsi="Calibri"/>
        </w:rPr>
        <w:t>的意見、指引或建議所導致的結果，</w:t>
      </w:r>
      <w:r w:rsidRPr="00364B3E">
        <w:rPr>
          <w:rFonts w:ascii="Calibri" w:eastAsia="PMingLiU" w:hAnsi="Calibri"/>
        </w:rPr>
        <w:t xml:space="preserve">Microsoft </w:t>
      </w:r>
      <w:r w:rsidRPr="00364B3E">
        <w:rPr>
          <w:rFonts w:ascii="Calibri" w:eastAsia="PMingLiU" w:hAnsi="Calibri"/>
        </w:rPr>
        <w:t>一律不提供任何聲明、瑕疵擔保或保證。產品使用權並未包括在內。在企業策略方案中所提供的服務並不包括產品部署、問題解決或問題修正支援，亦不包括檢閱</w:t>
      </w:r>
      <w:r w:rsidRPr="00364B3E">
        <w:rPr>
          <w:rFonts w:ascii="Calibri" w:eastAsia="PMingLiU" w:hAnsi="Calibri" w:cs="MingLiU"/>
        </w:rPr>
        <w:t>非</w:t>
      </w:r>
      <w:r w:rsidRPr="00364B3E">
        <w:rPr>
          <w:rFonts w:ascii="Calibri" w:eastAsia="PMingLiU" w:hAnsi="Calibri"/>
        </w:rPr>
        <w:t xml:space="preserve"> Microsoft </w:t>
      </w:r>
      <w:r w:rsidRPr="00364B3E">
        <w:rPr>
          <w:rFonts w:ascii="Calibri" w:eastAsia="PMingLiU" w:hAnsi="Calibri"/>
        </w:rPr>
        <w:t>的原始程式碼，或是超出上述交付項目以外的技術或架構諮詢。針對任何非</w:t>
      </w:r>
      <w:r w:rsidRPr="00364B3E">
        <w:rPr>
          <w:rFonts w:ascii="Calibri" w:eastAsia="PMingLiU" w:hAnsi="Calibri"/>
        </w:rPr>
        <w:t xml:space="preserve"> Microsoft </w:t>
      </w:r>
      <w:r w:rsidRPr="00364B3E">
        <w:rPr>
          <w:rFonts w:ascii="Calibri" w:eastAsia="PMingLiU" w:hAnsi="Calibri"/>
        </w:rPr>
        <w:t>的原始程式碼，本公司的服務將僅限於分析二進位資料，例如處理序傾印或網路監控追蹤</w:t>
      </w:r>
      <w:r w:rsidRPr="00364B3E">
        <w:rPr>
          <w:rFonts w:ascii="Calibri" w:eastAsia="PMingLiU" w:hAnsi="Calibri" w:cs="MingLiU"/>
        </w:rPr>
        <w:t>。</w:t>
      </w:r>
    </w:p>
    <w:p w14:paraId="54F70C1E" w14:textId="77777777" w:rsidR="00364B3E" w:rsidRPr="00364B3E" w:rsidRDefault="00364B3E" w:rsidP="00364B3E">
      <w:pPr>
        <w:pStyle w:val="ProductList-Body"/>
        <w:rPr>
          <w:rFonts w:ascii="Calibri" w:eastAsia="PMingLiU" w:hAnsi="Calibri"/>
        </w:rPr>
      </w:pPr>
    </w:p>
    <w:p w14:paraId="54F70C1F" w14:textId="77777777" w:rsidR="00364B3E" w:rsidRPr="00364B3E" w:rsidRDefault="00364B3E" w:rsidP="00364B3E">
      <w:pPr>
        <w:pStyle w:val="ProductList-Body"/>
        <w:rPr>
          <w:rFonts w:ascii="Calibri" w:eastAsia="PMingLiU" w:hAnsi="Calibri"/>
        </w:rPr>
      </w:pPr>
      <w:r w:rsidRPr="00364B3E">
        <w:rPr>
          <w:rFonts w:ascii="Calibri" w:eastAsia="PMingLiU" w:hAnsi="Calibri"/>
          <w:b/>
          <w:color w:val="00188F"/>
        </w:rPr>
        <w:t>客戶責</w:t>
      </w:r>
      <w:r w:rsidRPr="00364B3E">
        <w:rPr>
          <w:rFonts w:ascii="Calibri" w:eastAsia="PMingLiU" w:hAnsi="Calibri" w:cs="MingLiU"/>
          <w:b/>
          <w:color w:val="00188F"/>
        </w:rPr>
        <w:t>任</w:t>
      </w:r>
    </w:p>
    <w:p w14:paraId="54F70C20" w14:textId="77777777" w:rsidR="00364B3E" w:rsidRPr="00364B3E" w:rsidRDefault="00364B3E" w:rsidP="00364B3E">
      <w:pPr>
        <w:pStyle w:val="ProductList-Body"/>
        <w:rPr>
          <w:rFonts w:ascii="Calibri" w:eastAsia="PMingLiU" w:hAnsi="Calibri"/>
        </w:rPr>
      </w:pPr>
      <w:r w:rsidRPr="00364B3E">
        <w:rPr>
          <w:rFonts w:ascii="Calibri" w:eastAsia="PMingLiU" w:hAnsi="Calibri"/>
        </w:rPr>
        <w:t>企業策略計劃能否成功，以及本公司是否能確實履行義務，係取決於客戶參與計劃的整個過程，包括但不限於</w:t>
      </w:r>
      <w:r w:rsidRPr="00364B3E">
        <w:rPr>
          <w:rFonts w:ascii="Calibri" w:eastAsia="PMingLiU" w:hAnsi="Calibri" w:cs="MingLiU"/>
        </w:rPr>
        <w:t>：</w:t>
      </w:r>
    </w:p>
    <w:p w14:paraId="54F70C21" w14:textId="77777777" w:rsidR="00364B3E" w:rsidRPr="00364B3E" w:rsidRDefault="00364B3E" w:rsidP="00364B3E">
      <w:pPr>
        <w:pStyle w:val="ProductList-Body"/>
        <w:numPr>
          <w:ilvl w:val="0"/>
          <w:numId w:val="50"/>
        </w:numPr>
        <w:ind w:left="450" w:hanging="270"/>
        <w:rPr>
          <w:rFonts w:ascii="Calibri" w:eastAsia="PMingLiU" w:hAnsi="Calibri"/>
        </w:rPr>
      </w:pPr>
      <w:r w:rsidRPr="00364B3E">
        <w:rPr>
          <w:rFonts w:ascii="Calibri" w:eastAsia="PMingLiU" w:hAnsi="Calibri"/>
        </w:rPr>
        <w:t>客戶代表、</w:t>
      </w:r>
      <w:r w:rsidRPr="00364B3E">
        <w:rPr>
          <w:rFonts w:ascii="Calibri" w:eastAsia="PMingLiU" w:hAnsi="Calibri"/>
        </w:rPr>
        <w:t xml:space="preserve">IT </w:t>
      </w:r>
      <w:r w:rsidRPr="00364B3E">
        <w:rPr>
          <w:rFonts w:ascii="Calibri" w:eastAsia="PMingLiU" w:hAnsi="Calibri"/>
        </w:rPr>
        <w:t>人員和資源的可用性，包括但不限於硬體、軟體、網際網路連線，以及辦公室的空間大小</w:t>
      </w:r>
      <w:r w:rsidRPr="00364B3E">
        <w:rPr>
          <w:rFonts w:ascii="Calibri" w:eastAsia="PMingLiU" w:hAnsi="Calibri" w:cs="MingLiU"/>
        </w:rPr>
        <w:t>；</w:t>
      </w:r>
    </w:p>
    <w:p w14:paraId="54F70C22" w14:textId="77777777" w:rsidR="00364B3E" w:rsidRPr="00364B3E" w:rsidRDefault="00364B3E" w:rsidP="00364B3E">
      <w:pPr>
        <w:pStyle w:val="ProductList-Body"/>
        <w:numPr>
          <w:ilvl w:val="0"/>
          <w:numId w:val="50"/>
        </w:numPr>
        <w:ind w:left="450" w:hanging="270"/>
        <w:rPr>
          <w:rFonts w:ascii="Calibri" w:eastAsia="PMingLiU" w:hAnsi="Calibri"/>
        </w:rPr>
      </w:pPr>
      <w:r w:rsidRPr="00364B3E">
        <w:rPr>
          <w:rFonts w:ascii="Calibri" w:eastAsia="PMingLiU" w:hAnsi="Calibri"/>
        </w:rPr>
        <w:t>客戶必須及時提供正確而完整的資訊</w:t>
      </w:r>
      <w:r w:rsidRPr="00364B3E">
        <w:rPr>
          <w:rFonts w:ascii="Calibri" w:eastAsia="PMingLiU" w:hAnsi="Calibri" w:cs="MingLiU"/>
        </w:rPr>
        <w:t>；</w:t>
      </w:r>
    </w:p>
    <w:p w14:paraId="54F70C23" w14:textId="77777777" w:rsidR="00364B3E" w:rsidRPr="00364B3E" w:rsidRDefault="00364B3E" w:rsidP="00364B3E">
      <w:pPr>
        <w:pStyle w:val="ProductList-Body"/>
        <w:numPr>
          <w:ilvl w:val="0"/>
          <w:numId w:val="50"/>
        </w:numPr>
        <w:ind w:left="450" w:hanging="270"/>
        <w:rPr>
          <w:rFonts w:ascii="Calibri" w:eastAsia="PMingLiU" w:hAnsi="Calibri"/>
        </w:rPr>
      </w:pPr>
      <w:r w:rsidRPr="00364B3E">
        <w:rPr>
          <w:rFonts w:ascii="Calibri" w:eastAsia="PMingLiU" w:hAnsi="Calibri"/>
        </w:rPr>
        <w:t>對於客戶組織相關資訊的存取權</w:t>
      </w:r>
      <w:r w:rsidRPr="00364B3E">
        <w:rPr>
          <w:rFonts w:ascii="Calibri" w:eastAsia="PMingLiU" w:hAnsi="Calibri" w:cs="MingLiU"/>
        </w:rPr>
        <w:t>；</w:t>
      </w:r>
    </w:p>
    <w:p w14:paraId="54F70C24" w14:textId="77777777" w:rsidR="00364B3E" w:rsidRPr="00364B3E" w:rsidRDefault="00364B3E" w:rsidP="00364B3E">
      <w:pPr>
        <w:pStyle w:val="ProductList-Body"/>
        <w:numPr>
          <w:ilvl w:val="0"/>
          <w:numId w:val="50"/>
        </w:numPr>
        <w:ind w:left="450" w:hanging="270"/>
        <w:rPr>
          <w:rFonts w:ascii="Calibri" w:eastAsia="PMingLiU" w:hAnsi="Calibri"/>
        </w:rPr>
      </w:pPr>
      <w:r w:rsidRPr="00364B3E">
        <w:rPr>
          <w:rFonts w:ascii="Calibri" w:eastAsia="PMingLiU" w:hAnsi="Calibri"/>
        </w:rPr>
        <w:t>客戶必須及時而有效地完成指派的職責；以</w:t>
      </w:r>
      <w:r w:rsidRPr="00364B3E">
        <w:rPr>
          <w:rFonts w:ascii="Calibri" w:eastAsia="PMingLiU" w:hAnsi="Calibri" w:cs="MingLiU"/>
        </w:rPr>
        <w:t>及</w:t>
      </w:r>
    </w:p>
    <w:p w14:paraId="54F70C25" w14:textId="77777777" w:rsidR="00364B3E" w:rsidRPr="00364B3E" w:rsidRDefault="00364B3E" w:rsidP="00364B3E">
      <w:pPr>
        <w:pStyle w:val="ProductList-Body"/>
        <w:numPr>
          <w:ilvl w:val="0"/>
          <w:numId w:val="50"/>
        </w:numPr>
        <w:ind w:left="450" w:hanging="270"/>
        <w:rPr>
          <w:rFonts w:ascii="Calibri" w:eastAsia="PMingLiU" w:hAnsi="Calibri"/>
        </w:rPr>
      </w:pPr>
      <w:r w:rsidRPr="00364B3E">
        <w:rPr>
          <w:rFonts w:ascii="Calibri" w:eastAsia="PMingLiU" w:hAnsi="Calibri"/>
        </w:rPr>
        <w:t>客戶的管理團隊必須及時進行決策與核准</w:t>
      </w:r>
      <w:r w:rsidRPr="00364B3E">
        <w:rPr>
          <w:rFonts w:ascii="Calibri" w:eastAsia="PMingLiU" w:hAnsi="Calibri" w:cs="MingLiU"/>
        </w:rPr>
        <w:t>。</w:t>
      </w:r>
    </w:p>
    <w:p w14:paraId="54F70C26" w14:textId="77777777" w:rsidR="00364B3E" w:rsidRPr="00364B3E" w:rsidRDefault="00364B3E" w:rsidP="00364B3E">
      <w:pPr>
        <w:pStyle w:val="ProductList-Body"/>
        <w:rPr>
          <w:rFonts w:ascii="Calibri" w:eastAsia="PMingLiU" w:hAnsi="Calibri"/>
        </w:rPr>
      </w:pPr>
    </w:p>
    <w:p w14:paraId="54F70C27" w14:textId="77777777" w:rsidR="00364B3E" w:rsidRPr="00364B3E" w:rsidRDefault="00364B3E" w:rsidP="00364B3E">
      <w:pPr>
        <w:pStyle w:val="ProductList-Body"/>
        <w:rPr>
          <w:rFonts w:ascii="Calibri" w:eastAsia="PMingLiU" w:hAnsi="Calibri"/>
        </w:rPr>
      </w:pPr>
      <w:r w:rsidRPr="00364B3E">
        <w:rPr>
          <w:rFonts w:ascii="Calibri" w:eastAsia="PMingLiU" w:hAnsi="Calibri"/>
          <w:b/>
          <w:color w:val="00188F"/>
        </w:rPr>
        <w:t>差旅費用及支</w:t>
      </w:r>
      <w:r w:rsidRPr="00364B3E">
        <w:rPr>
          <w:rFonts w:ascii="Calibri" w:eastAsia="PMingLiU" w:hAnsi="Calibri" w:cs="MingLiU"/>
          <w:b/>
          <w:color w:val="00188F"/>
        </w:rPr>
        <w:t>出</w:t>
      </w:r>
    </w:p>
    <w:p w14:paraId="54F70C28" w14:textId="77777777" w:rsidR="00364B3E" w:rsidRPr="00364B3E" w:rsidRDefault="00364B3E" w:rsidP="00364B3E">
      <w:pPr>
        <w:pStyle w:val="ProductList-Body"/>
        <w:rPr>
          <w:rFonts w:ascii="Calibri" w:eastAsia="PMingLiU" w:hAnsi="Calibri"/>
        </w:rPr>
      </w:pPr>
      <w:r w:rsidRPr="00364B3E">
        <w:rPr>
          <w:rFonts w:ascii="Calibri" w:eastAsia="PMingLiU" w:hAnsi="Calibri"/>
          <w:szCs w:val="18"/>
        </w:rPr>
        <w:t>如雙方同意進</w:t>
      </w:r>
      <w:r w:rsidRPr="00364B3E">
        <w:rPr>
          <w:rFonts w:ascii="Calibri" w:eastAsia="PMingLiU" w:hAnsi="Calibri" w:cs="MingLiU"/>
          <w:szCs w:val="18"/>
        </w:rPr>
        <w:t>行</w:t>
      </w:r>
      <w:r w:rsidRPr="00364B3E">
        <w:rPr>
          <w:rFonts w:ascii="Calibri" w:eastAsia="PMingLiU" w:hAnsi="Calibri"/>
          <w:szCs w:val="18"/>
        </w:rPr>
        <w:t xml:space="preserve"> Microsoft </w:t>
      </w:r>
      <w:r w:rsidRPr="00364B3E">
        <w:rPr>
          <w:rFonts w:ascii="Calibri" w:eastAsia="PMingLiU" w:hAnsi="Calibri"/>
          <w:szCs w:val="18"/>
        </w:rPr>
        <w:t>架構師或服務提供小組成員到現場造訪且未預先支付費用，客戶將支付合理差旅及生活費用</w:t>
      </w:r>
      <w:r w:rsidRPr="00364B3E">
        <w:rPr>
          <w:rFonts w:ascii="Calibri" w:eastAsia="PMingLiU" w:hAnsi="Calibri" w:cs="MingLiU"/>
          <w:szCs w:val="18"/>
        </w:rPr>
        <w:t>。</w:t>
      </w:r>
    </w:p>
    <w:p w14:paraId="54F70C29" w14:textId="77777777" w:rsidR="00364B3E" w:rsidRPr="00364B3E" w:rsidRDefault="00364B3E" w:rsidP="00364B3E">
      <w:pPr>
        <w:spacing w:after="0" w:line="240" w:lineRule="auto"/>
        <w:rPr>
          <w:rFonts w:ascii="Calibri" w:eastAsia="PMingLiU" w:hAnsi="Calibri"/>
          <w:sz w:val="18"/>
        </w:rPr>
        <w:sectPr w:rsidR="00364B3E" w:rsidRPr="00364B3E">
          <w:footerReference w:type="default" r:id="rId114"/>
          <w:pgSz w:w="12240" w:h="15840"/>
          <w:pgMar w:top="1440" w:right="720" w:bottom="1440" w:left="720" w:header="720" w:footer="720" w:gutter="0"/>
          <w:cols w:space="720"/>
        </w:sectPr>
      </w:pPr>
    </w:p>
    <w:p w14:paraId="54F70C2A" w14:textId="77777777" w:rsidR="00364B3E" w:rsidRPr="00364B3E" w:rsidRDefault="00364B3E" w:rsidP="00364B3E">
      <w:pPr>
        <w:pStyle w:val="ProductList-SectionHeading"/>
        <w:outlineLvl w:val="0"/>
        <w:rPr>
          <w:rFonts w:ascii="Calibri" w:eastAsia="PMingLiU" w:hAnsi="Calibri"/>
        </w:rPr>
      </w:pPr>
      <w:bookmarkStart w:id="1693" w:name="_Toc380655548"/>
      <w:bookmarkStart w:id="1694" w:name="_Toc380513499"/>
      <w:bookmarkStart w:id="1695" w:name="_Toc379797463"/>
      <w:bookmarkStart w:id="1696" w:name="_Toc378151584"/>
      <w:bookmarkStart w:id="1697" w:name="_Toc378147687"/>
      <w:bookmarkStart w:id="1698" w:name="AppendixA"/>
      <w:bookmarkStart w:id="1699" w:name="_Toc403751574"/>
      <w:r w:rsidRPr="00364B3E">
        <w:rPr>
          <w:rFonts w:ascii="Calibri" w:eastAsia="PMingLiU" w:hAnsi="Calibri" w:cs="MingLiU"/>
        </w:rPr>
        <w:t>附錄</w:t>
      </w:r>
      <w:r w:rsidRPr="00364B3E">
        <w:rPr>
          <w:rFonts w:ascii="Calibri" w:eastAsia="PMingLiU" w:hAnsi="Calibri"/>
        </w:rPr>
        <w:t xml:space="preserve"> </w:t>
      </w:r>
      <w:r w:rsidRPr="008272EB">
        <w:rPr>
          <w:rFonts w:eastAsia="PMingLiU"/>
        </w:rPr>
        <w:t>A –</w:t>
      </w:r>
      <w:r w:rsidRPr="00364B3E">
        <w:rPr>
          <w:rFonts w:ascii="Calibri" w:eastAsia="PMingLiU" w:hAnsi="Calibri"/>
        </w:rPr>
        <w:t xml:space="preserve"> </w:t>
      </w:r>
      <w:r w:rsidRPr="00364B3E">
        <w:rPr>
          <w:rFonts w:ascii="Calibri" w:eastAsia="PMingLiU" w:hAnsi="Calibri"/>
        </w:rPr>
        <w:t>方案合約增補條</w:t>
      </w:r>
      <w:r w:rsidRPr="00364B3E">
        <w:rPr>
          <w:rFonts w:ascii="Calibri" w:eastAsia="PMingLiU" w:hAnsi="Calibri" w:cs="MingLiU"/>
        </w:rPr>
        <w:t>款</w:t>
      </w:r>
      <w:bookmarkEnd w:id="1693"/>
      <w:bookmarkEnd w:id="1694"/>
      <w:bookmarkEnd w:id="1695"/>
      <w:bookmarkEnd w:id="1696"/>
      <w:bookmarkEnd w:id="1697"/>
      <w:bookmarkEnd w:id="1698"/>
      <w:bookmarkEnd w:id="1699"/>
    </w:p>
    <w:p w14:paraId="54F70C2B" w14:textId="77777777" w:rsidR="00364B3E" w:rsidRPr="00364B3E" w:rsidRDefault="00364B3E" w:rsidP="00364B3E">
      <w:pPr>
        <w:pStyle w:val="ProductList-Offering1Heading"/>
        <w:outlineLvl w:val="1"/>
        <w:rPr>
          <w:rFonts w:ascii="Calibri" w:eastAsia="PMingLiU" w:hAnsi="Calibri"/>
        </w:rPr>
      </w:pPr>
      <w:bookmarkStart w:id="1700" w:name="_Toc380655549"/>
      <w:bookmarkStart w:id="1701" w:name="_Toc380513500"/>
      <w:bookmarkStart w:id="1702" w:name="_Toc379797464"/>
      <w:bookmarkStart w:id="1703" w:name="_Toc378151585"/>
      <w:bookmarkStart w:id="1704" w:name="_Toc378147688"/>
      <w:bookmarkStart w:id="1705" w:name="_Toc403751575"/>
      <w:r w:rsidRPr="008272EB">
        <w:rPr>
          <w:rFonts w:eastAsia="PMingLiU"/>
        </w:rPr>
        <w:t>Select Plus</w:t>
      </w:r>
      <w:r w:rsidRPr="00364B3E">
        <w:rPr>
          <w:rFonts w:ascii="Calibri" w:eastAsia="PMingLiU" w:hAnsi="Calibri"/>
        </w:rPr>
        <w:t xml:space="preserve"> </w:t>
      </w:r>
      <w:r w:rsidRPr="00364B3E">
        <w:rPr>
          <w:rFonts w:ascii="Calibri" w:eastAsia="PMingLiU" w:hAnsi="Calibri"/>
        </w:rPr>
        <w:t>方案增補條</w:t>
      </w:r>
      <w:r w:rsidRPr="00364B3E">
        <w:rPr>
          <w:rFonts w:ascii="Calibri" w:eastAsia="PMingLiU" w:hAnsi="Calibri" w:cs="MingLiU"/>
        </w:rPr>
        <w:t>款</w:t>
      </w:r>
      <w:bookmarkEnd w:id="1700"/>
      <w:bookmarkEnd w:id="1701"/>
      <w:bookmarkEnd w:id="1702"/>
      <w:bookmarkEnd w:id="1703"/>
      <w:bookmarkEnd w:id="1704"/>
      <w:bookmarkEnd w:id="1705"/>
    </w:p>
    <w:p w14:paraId="54F70C2C"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Select Plus </w:t>
      </w:r>
      <w:r w:rsidRPr="00364B3E">
        <w:rPr>
          <w:rFonts w:ascii="Calibri" w:eastAsia="PMingLiU" w:hAnsi="Calibri"/>
        </w:rPr>
        <w:t>要求第一年期間每個產品組合至少要有</w:t>
      </w:r>
      <w:r w:rsidRPr="00364B3E">
        <w:rPr>
          <w:rFonts w:ascii="Calibri" w:eastAsia="PMingLiU" w:hAnsi="Calibri"/>
        </w:rPr>
        <w:t xml:space="preserve"> 500 </w:t>
      </w:r>
      <w:r w:rsidRPr="00364B3E">
        <w:rPr>
          <w:rFonts w:ascii="Calibri" w:eastAsia="PMingLiU" w:hAnsi="Calibri"/>
        </w:rPr>
        <w:t>點數量的訂單。如果提供合格的合約，可能可以放棄此訂單數量需求</w:t>
      </w:r>
      <w:r w:rsidRPr="00364B3E">
        <w:rPr>
          <w:rFonts w:ascii="Calibri" w:eastAsia="PMingLiU" w:hAnsi="Calibri" w:cs="MingLiU"/>
        </w:rPr>
        <w:t>。</w:t>
      </w:r>
    </w:p>
    <w:p w14:paraId="54F70C2D" w14:textId="77777777" w:rsidR="00364B3E" w:rsidRPr="00364B3E" w:rsidRDefault="00364B3E" w:rsidP="00364B3E">
      <w:pPr>
        <w:pStyle w:val="ProductList-Body"/>
        <w:rPr>
          <w:rFonts w:ascii="Calibri" w:eastAsia="PMingLiU" w:hAnsi="Calibri"/>
        </w:rPr>
      </w:pPr>
    </w:p>
    <w:p w14:paraId="54F70C2E"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 xml:space="preserve">Select Plus </w:t>
      </w:r>
      <w:r w:rsidRPr="00364B3E">
        <w:rPr>
          <w:rFonts w:ascii="Calibri" w:eastAsia="PMingLiU" w:hAnsi="Calibri"/>
          <w:b/>
          <w:color w:val="00188F"/>
        </w:rPr>
        <w:t>中的價位等</w:t>
      </w:r>
      <w:r w:rsidRPr="00364B3E">
        <w:rPr>
          <w:rFonts w:ascii="Calibri" w:eastAsia="PMingLiU" w:hAnsi="Calibri" w:cs="MingLiU"/>
          <w:b/>
          <w:color w:val="00188F"/>
        </w:rPr>
        <w:t>級</w:t>
      </w:r>
    </w:p>
    <w:p w14:paraId="54F70C2F" w14:textId="77777777" w:rsidR="00364B3E" w:rsidRPr="00364B3E" w:rsidRDefault="00364B3E" w:rsidP="00364B3E">
      <w:pPr>
        <w:pStyle w:val="ProductList-Body"/>
        <w:rPr>
          <w:rFonts w:ascii="Calibri" w:eastAsia="PMingLiU" w:hAnsi="Calibri"/>
        </w:rPr>
      </w:pPr>
      <w:r w:rsidRPr="00364B3E">
        <w:rPr>
          <w:rFonts w:ascii="Calibri" w:eastAsia="PMingLiU" w:hAnsi="Calibri"/>
        </w:rPr>
        <w:t>客戶之價格將以客戶與客戶的轉銷商之間所成立之合約為基礎。不過，</w:t>
      </w:r>
      <w:r w:rsidRPr="00364B3E">
        <w:rPr>
          <w:rFonts w:ascii="Calibri" w:eastAsia="PMingLiU" w:hAnsi="Calibri"/>
        </w:rPr>
        <w:t xml:space="preserve">Microsoft </w:t>
      </w:r>
      <w:r w:rsidRPr="00364B3E">
        <w:rPr>
          <w:rFonts w:ascii="Calibri" w:eastAsia="PMingLiU" w:hAnsi="Calibri"/>
        </w:rPr>
        <w:t>會將下列價格及點數條件提供予轉銷商，協助引導轉銷商終止客戶價格</w:t>
      </w:r>
      <w:r w:rsidRPr="00364B3E">
        <w:rPr>
          <w:rFonts w:ascii="Calibri" w:eastAsia="PMingLiU" w:hAnsi="Calibri" w:cs="MingLiU"/>
        </w:rPr>
        <w:t>：</w:t>
      </w:r>
    </w:p>
    <w:p w14:paraId="54F70C30" w14:textId="77777777" w:rsidR="00364B3E" w:rsidRPr="00364B3E" w:rsidRDefault="00364B3E" w:rsidP="00364B3E">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5310"/>
        <w:gridCol w:w="5310"/>
      </w:tblGrid>
      <w:tr w:rsidR="00364B3E" w:rsidRPr="00364B3E" w14:paraId="54F70C33" w14:textId="77777777" w:rsidTr="008272EB">
        <w:trPr>
          <w:tblHeader/>
        </w:trPr>
        <w:tc>
          <w:tcPr>
            <w:tcW w:w="5310" w:type="dxa"/>
            <w:tcBorders>
              <w:top w:val="single" w:sz="4" w:space="0" w:color="auto"/>
              <w:left w:val="single" w:sz="4" w:space="0" w:color="auto"/>
              <w:bottom w:val="single" w:sz="4" w:space="0" w:color="auto"/>
              <w:right w:val="single" w:sz="4" w:space="0" w:color="auto"/>
            </w:tcBorders>
            <w:shd w:val="clear" w:color="auto" w:fill="0072C6"/>
            <w:hideMark/>
          </w:tcPr>
          <w:p w14:paraId="54F70C31"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 xml:space="preserve">Select Plus </w:t>
            </w:r>
            <w:r w:rsidRPr="00364B3E">
              <w:rPr>
                <w:rFonts w:ascii="Calibri" w:eastAsia="PMingLiU" w:hAnsi="Calibri"/>
                <w:color w:val="FFFFFF" w:themeColor="background1"/>
              </w:rPr>
              <w:t>價位等級</w:t>
            </w:r>
            <w:r w:rsidRPr="00364B3E">
              <w:rPr>
                <w:rFonts w:ascii="Calibri" w:eastAsia="PMingLiU" w:hAnsi="Calibri"/>
                <w:color w:val="FFFFFF" w:themeColor="background1"/>
              </w:rPr>
              <w:t>-</w:t>
            </w:r>
            <w:r w:rsidRPr="00364B3E">
              <w:rPr>
                <w:rFonts w:ascii="Calibri" w:eastAsia="PMingLiU" w:hAnsi="Calibri"/>
                <w:color w:val="FFFFFF" w:themeColor="background1"/>
              </w:rPr>
              <w:t>商</w:t>
            </w:r>
            <w:r w:rsidRPr="00364B3E">
              <w:rPr>
                <w:rFonts w:ascii="Calibri" w:eastAsia="PMingLiU" w:hAnsi="Calibri" w:cs="MingLiU"/>
                <w:color w:val="FFFFFF" w:themeColor="background1"/>
              </w:rPr>
              <w:t>業</w:t>
            </w:r>
          </w:p>
        </w:tc>
        <w:tc>
          <w:tcPr>
            <w:tcW w:w="5310" w:type="dxa"/>
            <w:tcBorders>
              <w:top w:val="single" w:sz="4" w:space="0" w:color="auto"/>
              <w:left w:val="single" w:sz="4" w:space="0" w:color="auto"/>
              <w:bottom w:val="single" w:sz="4" w:space="0" w:color="auto"/>
              <w:right w:val="single" w:sz="4" w:space="0" w:color="auto"/>
            </w:tcBorders>
            <w:shd w:val="clear" w:color="auto" w:fill="0072C6"/>
            <w:hideMark/>
          </w:tcPr>
          <w:p w14:paraId="54F70C32" w14:textId="77777777" w:rsidR="00364B3E" w:rsidRPr="00364B3E" w:rsidRDefault="00364B3E">
            <w:pPr>
              <w:pStyle w:val="ProductList-Body"/>
              <w:spacing w:before="20" w:after="20"/>
              <w:rPr>
                <w:rFonts w:ascii="Calibri" w:eastAsia="PMingLiU" w:hAnsi="Calibri"/>
                <w:color w:val="FFFFFF" w:themeColor="background1"/>
                <w:lang w:val="zh-TW" w:eastAsia="zh-TW" w:bidi="zh-TW"/>
              </w:rPr>
            </w:pPr>
            <w:r w:rsidRPr="00364B3E">
              <w:rPr>
                <w:rFonts w:ascii="Calibri" w:eastAsia="PMingLiU" w:hAnsi="Calibri"/>
                <w:color w:val="FFFFFF" w:themeColor="background1"/>
              </w:rPr>
              <w:t>每個產品組合年度最低點</w:t>
            </w:r>
            <w:r w:rsidRPr="00364B3E">
              <w:rPr>
                <w:rFonts w:ascii="Calibri" w:eastAsia="PMingLiU" w:hAnsi="Calibri" w:cs="MingLiU"/>
                <w:color w:val="FFFFFF" w:themeColor="background1"/>
              </w:rPr>
              <w:t>數</w:t>
            </w:r>
          </w:p>
        </w:tc>
      </w:tr>
      <w:tr w:rsidR="00364B3E" w:rsidRPr="00364B3E" w14:paraId="54F70C36" w14:textId="77777777" w:rsidTr="008272EB">
        <w:tc>
          <w:tcPr>
            <w:tcW w:w="5310" w:type="dxa"/>
            <w:tcBorders>
              <w:top w:val="single" w:sz="4" w:space="0" w:color="auto"/>
              <w:left w:val="single" w:sz="4" w:space="0" w:color="auto"/>
              <w:bottom w:val="single" w:sz="4" w:space="0" w:color="auto"/>
              <w:right w:val="single" w:sz="4" w:space="0" w:color="auto"/>
            </w:tcBorders>
            <w:hideMark/>
          </w:tcPr>
          <w:p w14:paraId="54F70C34"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A</w:t>
            </w:r>
          </w:p>
        </w:tc>
        <w:tc>
          <w:tcPr>
            <w:tcW w:w="5310" w:type="dxa"/>
            <w:tcBorders>
              <w:top w:val="single" w:sz="4" w:space="0" w:color="auto"/>
              <w:left w:val="single" w:sz="4" w:space="0" w:color="auto"/>
              <w:bottom w:val="single" w:sz="4" w:space="0" w:color="auto"/>
              <w:right w:val="single" w:sz="4" w:space="0" w:color="auto"/>
            </w:tcBorders>
            <w:hideMark/>
          </w:tcPr>
          <w:p w14:paraId="54F70C35"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500</w:t>
            </w:r>
          </w:p>
        </w:tc>
      </w:tr>
      <w:tr w:rsidR="00364B3E" w:rsidRPr="00364B3E" w14:paraId="54F70C39" w14:textId="77777777" w:rsidTr="008272EB">
        <w:tc>
          <w:tcPr>
            <w:tcW w:w="5310" w:type="dxa"/>
            <w:tcBorders>
              <w:top w:val="single" w:sz="4" w:space="0" w:color="auto"/>
              <w:left w:val="single" w:sz="4" w:space="0" w:color="auto"/>
              <w:bottom w:val="single" w:sz="4" w:space="0" w:color="auto"/>
              <w:right w:val="single" w:sz="4" w:space="0" w:color="auto"/>
            </w:tcBorders>
            <w:hideMark/>
          </w:tcPr>
          <w:p w14:paraId="54F70C37"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B</w:t>
            </w:r>
          </w:p>
        </w:tc>
        <w:tc>
          <w:tcPr>
            <w:tcW w:w="5310" w:type="dxa"/>
            <w:tcBorders>
              <w:top w:val="single" w:sz="4" w:space="0" w:color="auto"/>
              <w:left w:val="single" w:sz="4" w:space="0" w:color="auto"/>
              <w:bottom w:val="single" w:sz="4" w:space="0" w:color="auto"/>
              <w:right w:val="single" w:sz="4" w:space="0" w:color="auto"/>
            </w:tcBorders>
            <w:hideMark/>
          </w:tcPr>
          <w:p w14:paraId="54F70C38"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4,000</w:t>
            </w:r>
          </w:p>
        </w:tc>
      </w:tr>
      <w:tr w:rsidR="00364B3E" w:rsidRPr="00364B3E" w14:paraId="54F70C3C" w14:textId="77777777" w:rsidTr="008272EB">
        <w:tc>
          <w:tcPr>
            <w:tcW w:w="5310" w:type="dxa"/>
            <w:tcBorders>
              <w:top w:val="single" w:sz="4" w:space="0" w:color="auto"/>
              <w:left w:val="single" w:sz="4" w:space="0" w:color="auto"/>
              <w:bottom w:val="single" w:sz="4" w:space="0" w:color="auto"/>
              <w:right w:val="single" w:sz="4" w:space="0" w:color="auto"/>
            </w:tcBorders>
            <w:hideMark/>
          </w:tcPr>
          <w:p w14:paraId="54F70C3A"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C</w:t>
            </w:r>
          </w:p>
        </w:tc>
        <w:tc>
          <w:tcPr>
            <w:tcW w:w="5310" w:type="dxa"/>
            <w:tcBorders>
              <w:top w:val="single" w:sz="4" w:space="0" w:color="auto"/>
              <w:left w:val="single" w:sz="4" w:space="0" w:color="auto"/>
              <w:bottom w:val="single" w:sz="4" w:space="0" w:color="auto"/>
              <w:right w:val="single" w:sz="4" w:space="0" w:color="auto"/>
            </w:tcBorders>
            <w:hideMark/>
          </w:tcPr>
          <w:p w14:paraId="54F70C3B"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10,000</w:t>
            </w:r>
          </w:p>
        </w:tc>
      </w:tr>
      <w:tr w:rsidR="00364B3E" w:rsidRPr="00364B3E" w14:paraId="54F70C3F" w14:textId="77777777" w:rsidTr="008272EB">
        <w:tc>
          <w:tcPr>
            <w:tcW w:w="5310" w:type="dxa"/>
            <w:tcBorders>
              <w:top w:val="single" w:sz="4" w:space="0" w:color="auto"/>
              <w:left w:val="single" w:sz="4" w:space="0" w:color="auto"/>
              <w:bottom w:val="single" w:sz="4" w:space="0" w:color="auto"/>
              <w:right w:val="single" w:sz="4" w:space="0" w:color="auto"/>
            </w:tcBorders>
            <w:hideMark/>
          </w:tcPr>
          <w:p w14:paraId="54F70C3D"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D</w:t>
            </w:r>
          </w:p>
        </w:tc>
        <w:tc>
          <w:tcPr>
            <w:tcW w:w="5310" w:type="dxa"/>
            <w:tcBorders>
              <w:top w:val="single" w:sz="4" w:space="0" w:color="auto"/>
              <w:left w:val="single" w:sz="4" w:space="0" w:color="auto"/>
              <w:bottom w:val="single" w:sz="4" w:space="0" w:color="auto"/>
              <w:right w:val="single" w:sz="4" w:space="0" w:color="auto"/>
            </w:tcBorders>
            <w:hideMark/>
          </w:tcPr>
          <w:p w14:paraId="54F70C3E" w14:textId="77777777" w:rsidR="00364B3E" w:rsidRPr="00364B3E" w:rsidRDefault="00364B3E">
            <w:pPr>
              <w:pStyle w:val="ProductList-Body"/>
              <w:rPr>
                <w:rFonts w:ascii="Calibri" w:eastAsia="PMingLiU" w:hAnsi="Calibri"/>
                <w:lang w:val="zh-TW" w:eastAsia="zh-TW" w:bidi="zh-TW"/>
              </w:rPr>
            </w:pPr>
            <w:r w:rsidRPr="00364B3E">
              <w:rPr>
                <w:rFonts w:ascii="Calibri" w:eastAsia="PMingLiU" w:hAnsi="Calibri"/>
              </w:rPr>
              <w:t>25,000</w:t>
            </w:r>
          </w:p>
        </w:tc>
      </w:tr>
    </w:tbl>
    <w:p w14:paraId="54F70C40" w14:textId="77777777" w:rsidR="00364B3E" w:rsidRPr="00364B3E" w:rsidRDefault="00364B3E" w:rsidP="00364B3E">
      <w:pPr>
        <w:pStyle w:val="ProductList-Body"/>
        <w:rPr>
          <w:rFonts w:ascii="Calibri" w:eastAsia="PMingLiU" w:hAnsi="Calibri"/>
          <w:lang w:val="zh-TW" w:eastAsia="zh-TW" w:bidi="zh-TW"/>
        </w:rPr>
      </w:pPr>
    </w:p>
    <w:p w14:paraId="54F70C41" w14:textId="77777777" w:rsidR="00364B3E" w:rsidRPr="00364B3E" w:rsidRDefault="00364B3E" w:rsidP="00364B3E">
      <w:pPr>
        <w:pStyle w:val="ProductList-Offering1Heading"/>
        <w:outlineLvl w:val="1"/>
        <w:rPr>
          <w:rFonts w:ascii="Calibri" w:eastAsia="PMingLiU" w:hAnsi="Calibri"/>
        </w:rPr>
      </w:pPr>
      <w:bookmarkStart w:id="1706" w:name="_Toc380655550"/>
      <w:bookmarkStart w:id="1707" w:name="_Toc380513501"/>
      <w:bookmarkStart w:id="1708" w:name="_Toc379797465"/>
      <w:bookmarkStart w:id="1709" w:name="_Toc378151586"/>
      <w:bookmarkStart w:id="1710" w:name="_Toc378147689"/>
      <w:bookmarkStart w:id="1711" w:name="_Toc403751576"/>
      <w:r w:rsidRPr="00364B3E">
        <w:rPr>
          <w:rFonts w:ascii="Calibri" w:eastAsia="PMingLiU" w:hAnsi="Calibri" w:cs="MingLiU"/>
        </w:rPr>
        <w:t>合格裝置之管理的定義</w:t>
      </w:r>
      <w:bookmarkEnd w:id="1706"/>
      <w:bookmarkEnd w:id="1707"/>
      <w:bookmarkEnd w:id="1708"/>
      <w:bookmarkEnd w:id="1709"/>
      <w:bookmarkEnd w:id="1710"/>
      <w:bookmarkEnd w:id="1711"/>
    </w:p>
    <w:p w14:paraId="54F70C42" w14:textId="77777777" w:rsidR="00364B3E" w:rsidRPr="00364B3E" w:rsidRDefault="00364B3E" w:rsidP="00364B3E">
      <w:pPr>
        <w:pStyle w:val="ProductList-Body"/>
        <w:rPr>
          <w:rFonts w:ascii="Calibri" w:eastAsia="PMingLiU" w:hAnsi="Calibri"/>
        </w:rPr>
      </w:pPr>
      <w:r w:rsidRPr="00364B3E">
        <w:rPr>
          <w:rFonts w:ascii="Calibri" w:eastAsia="PMingLiU" w:hAnsi="Calibri"/>
        </w:rPr>
        <w:t>若客戶的大量授權合約參考本產品清單定義受管理之合格裝置，則下列條款可適用。大量授權客戶「管理」可直接或間接控制一個或多個作業系統環境之任何裝置。例如，大量授權客戶管理下列任何裝置</w:t>
      </w:r>
      <w:r w:rsidRPr="00364B3E">
        <w:rPr>
          <w:rFonts w:ascii="Calibri" w:eastAsia="PMingLiU" w:hAnsi="Calibri" w:cs="MingLiU"/>
        </w:rPr>
        <w:t>：</w:t>
      </w:r>
    </w:p>
    <w:p w14:paraId="54F70C43" w14:textId="77777777" w:rsidR="00364B3E" w:rsidRPr="00364B3E" w:rsidRDefault="00364B3E" w:rsidP="00364B3E">
      <w:pPr>
        <w:pStyle w:val="ProductList-Body"/>
        <w:numPr>
          <w:ilvl w:val="0"/>
          <w:numId w:val="51"/>
        </w:numPr>
        <w:ind w:left="450" w:hanging="270"/>
        <w:rPr>
          <w:rFonts w:ascii="Calibri" w:eastAsia="PMingLiU" w:hAnsi="Calibri"/>
        </w:rPr>
      </w:pPr>
      <w:r w:rsidRPr="00364B3E">
        <w:rPr>
          <w:rFonts w:ascii="Calibri" w:eastAsia="PMingLiU" w:hAnsi="Calibri"/>
        </w:rPr>
        <w:t>可允許加入其網域的裝置，</w:t>
      </w:r>
      <w:r w:rsidRPr="00364B3E">
        <w:rPr>
          <w:rFonts w:ascii="Calibri" w:eastAsia="PMingLiU" w:hAnsi="Calibri" w:cs="MingLiU"/>
        </w:rPr>
        <w:t>或</w:t>
      </w:r>
    </w:p>
    <w:p w14:paraId="54F70C44" w14:textId="77777777" w:rsidR="00364B3E" w:rsidRPr="00364B3E" w:rsidRDefault="00364B3E" w:rsidP="00364B3E">
      <w:pPr>
        <w:pStyle w:val="ProductList-Body"/>
        <w:numPr>
          <w:ilvl w:val="0"/>
          <w:numId w:val="51"/>
        </w:numPr>
        <w:ind w:left="450" w:hanging="270"/>
        <w:rPr>
          <w:rFonts w:ascii="Calibri" w:eastAsia="PMingLiU" w:hAnsi="Calibri"/>
        </w:rPr>
      </w:pPr>
      <w:r w:rsidRPr="00364B3E">
        <w:rPr>
          <w:rFonts w:ascii="Calibri" w:eastAsia="PMingLiU" w:hAnsi="Calibri"/>
        </w:rPr>
        <w:t>可驗證為在其場所上同時使用應用程式之要件的裝置，</w:t>
      </w:r>
      <w:r w:rsidRPr="00364B3E">
        <w:rPr>
          <w:rFonts w:ascii="Calibri" w:eastAsia="PMingLiU" w:hAnsi="Calibri" w:cs="MingLiU"/>
        </w:rPr>
        <w:t>或</w:t>
      </w:r>
    </w:p>
    <w:p w14:paraId="54F70C45" w14:textId="77777777" w:rsidR="00364B3E" w:rsidRPr="00364B3E" w:rsidRDefault="00364B3E" w:rsidP="00364B3E">
      <w:pPr>
        <w:pStyle w:val="ProductList-Body"/>
        <w:numPr>
          <w:ilvl w:val="0"/>
          <w:numId w:val="51"/>
        </w:numPr>
        <w:ind w:left="450" w:hanging="270"/>
        <w:rPr>
          <w:rFonts w:ascii="Calibri" w:eastAsia="PMingLiU" w:hAnsi="Calibri"/>
        </w:rPr>
      </w:pPr>
      <w:r w:rsidRPr="00364B3E">
        <w:rPr>
          <w:rFonts w:ascii="Calibri" w:eastAsia="PMingLiU" w:hAnsi="Calibri"/>
        </w:rPr>
        <w:t>在下列</w:t>
      </w:r>
      <w:r w:rsidRPr="00364B3E">
        <w:rPr>
          <w:rFonts w:ascii="Calibri" w:eastAsia="PMingLiU" w:hAnsi="Calibri"/>
        </w:rPr>
        <w:t xml:space="preserve"> (</w:t>
      </w:r>
      <w:r w:rsidRPr="00364B3E">
        <w:rPr>
          <w:rFonts w:ascii="Calibri" w:eastAsia="PMingLiU" w:hAnsi="Calibri"/>
        </w:rPr>
        <w:t>例如，依客戶的原則所規定的防毒軟體、反惡意軟體或其他代理程式</w:t>
      </w:r>
      <w:r w:rsidRPr="00364B3E">
        <w:rPr>
          <w:rFonts w:ascii="Calibri" w:eastAsia="PMingLiU" w:hAnsi="Calibri"/>
        </w:rPr>
        <w:t xml:space="preserve">) </w:t>
      </w:r>
      <w:r w:rsidRPr="00364B3E">
        <w:rPr>
          <w:rFonts w:ascii="Calibri" w:eastAsia="PMingLiU" w:hAnsi="Calibri"/>
        </w:rPr>
        <w:t>安裝代理程式的裝置，</w:t>
      </w:r>
      <w:r w:rsidRPr="00364B3E">
        <w:rPr>
          <w:rFonts w:ascii="Calibri" w:eastAsia="PMingLiU" w:hAnsi="Calibri" w:cs="MingLiU"/>
        </w:rPr>
        <w:t>或</w:t>
      </w:r>
    </w:p>
    <w:p w14:paraId="54F70C46" w14:textId="77777777" w:rsidR="00364B3E" w:rsidRPr="00364B3E" w:rsidRDefault="00364B3E" w:rsidP="00364B3E">
      <w:pPr>
        <w:pStyle w:val="ProductList-Body"/>
        <w:numPr>
          <w:ilvl w:val="0"/>
          <w:numId w:val="51"/>
        </w:numPr>
        <w:ind w:left="450" w:hanging="270"/>
        <w:rPr>
          <w:rFonts w:ascii="Calibri" w:eastAsia="PMingLiU" w:hAnsi="Calibri"/>
        </w:rPr>
      </w:pPr>
      <w:r w:rsidRPr="00364B3E">
        <w:rPr>
          <w:rFonts w:ascii="Calibri" w:eastAsia="PMingLiU" w:hAnsi="Calibri"/>
        </w:rPr>
        <w:t>可直接或間接適用及強制執行群組原則的裝置，</w:t>
      </w:r>
      <w:r w:rsidRPr="00364B3E">
        <w:rPr>
          <w:rFonts w:ascii="Calibri" w:eastAsia="PMingLiU" w:hAnsi="Calibri" w:cs="MingLiU"/>
        </w:rPr>
        <w:t>或</w:t>
      </w:r>
    </w:p>
    <w:p w14:paraId="54F70C47" w14:textId="77777777" w:rsidR="00364B3E" w:rsidRPr="00364B3E" w:rsidRDefault="00364B3E" w:rsidP="00364B3E">
      <w:pPr>
        <w:pStyle w:val="ProductList-Body"/>
        <w:numPr>
          <w:ilvl w:val="0"/>
          <w:numId w:val="51"/>
        </w:numPr>
        <w:ind w:left="450" w:hanging="270"/>
        <w:rPr>
          <w:rFonts w:ascii="Calibri" w:eastAsia="PMingLiU" w:hAnsi="Calibri"/>
        </w:rPr>
      </w:pPr>
      <w:r w:rsidRPr="00364B3E">
        <w:rPr>
          <w:rFonts w:ascii="Calibri" w:eastAsia="PMingLiU" w:hAnsi="Calibri"/>
        </w:rPr>
        <w:t>在其上會請求或接收與作業系統環境直接或間接相關之硬體或軟體的資料、以及對其進行組態或為其提供指示的裝置，</w:t>
      </w:r>
      <w:r w:rsidRPr="00364B3E">
        <w:rPr>
          <w:rFonts w:ascii="Calibri" w:eastAsia="PMingLiU" w:hAnsi="Calibri" w:cs="MingLiU"/>
        </w:rPr>
        <w:t>或</w:t>
      </w:r>
    </w:p>
    <w:p w14:paraId="54F70C48" w14:textId="77777777" w:rsidR="00364B3E" w:rsidRPr="00364B3E" w:rsidRDefault="00364B3E" w:rsidP="00364B3E">
      <w:pPr>
        <w:pStyle w:val="ProductList-Body"/>
        <w:numPr>
          <w:ilvl w:val="0"/>
          <w:numId w:val="51"/>
        </w:numPr>
        <w:ind w:left="450" w:hanging="270"/>
        <w:rPr>
          <w:rFonts w:ascii="Calibri" w:eastAsia="PMingLiU" w:hAnsi="Calibri"/>
        </w:rPr>
      </w:pPr>
      <w:r w:rsidRPr="00364B3E">
        <w:rPr>
          <w:rFonts w:ascii="Calibri" w:eastAsia="PMingLiU" w:hAnsi="Calibri"/>
        </w:rPr>
        <w:t>允許存</w:t>
      </w:r>
      <w:r w:rsidRPr="00364B3E">
        <w:rPr>
          <w:rFonts w:ascii="Calibri" w:eastAsia="PMingLiU" w:hAnsi="Calibri" w:cs="MingLiU"/>
        </w:rPr>
        <w:t>取</w:t>
      </w:r>
      <w:r w:rsidRPr="00364B3E">
        <w:rPr>
          <w:rFonts w:ascii="Calibri" w:eastAsia="PMingLiU" w:hAnsi="Calibri"/>
        </w:rPr>
        <w:t xml:space="preserve"> Windows SA</w:t>
      </w:r>
      <w:r w:rsidRPr="00364B3E">
        <w:rPr>
          <w:rFonts w:ascii="Calibri" w:eastAsia="PMingLiU" w:hAnsi="Calibri"/>
        </w:rPr>
        <w:t>、</w:t>
      </w:r>
      <w:r w:rsidRPr="00364B3E">
        <w:rPr>
          <w:rFonts w:ascii="Calibri" w:eastAsia="PMingLiU" w:hAnsi="Calibri"/>
        </w:rPr>
        <w:t>Microsoft Intune</w:t>
      </w:r>
      <w:r w:rsidRPr="00364B3E">
        <w:rPr>
          <w:rFonts w:ascii="Calibri" w:eastAsia="PMingLiU" w:hAnsi="Calibri"/>
        </w:rPr>
        <w:fldChar w:fldCharType="begin"/>
      </w:r>
      <w:r w:rsidRPr="00364B3E">
        <w:rPr>
          <w:rFonts w:ascii="Calibri" w:eastAsia="PMingLiU" w:hAnsi="Calibri"/>
        </w:rPr>
        <w:instrText>XE "Microsoft Intune"</w:instrText>
      </w:r>
      <w:r w:rsidRPr="00364B3E">
        <w:rPr>
          <w:rFonts w:ascii="Calibri" w:eastAsia="PMingLiU" w:hAnsi="Calibri"/>
        </w:rPr>
        <w:fldChar w:fldCharType="end"/>
      </w:r>
      <w:r w:rsidRPr="00364B3E">
        <w:rPr>
          <w:rFonts w:ascii="Calibri" w:eastAsia="PMingLiU" w:hAnsi="Calibri"/>
        </w:rPr>
        <w:t xml:space="preserve"> (</w:t>
      </w:r>
      <w:r w:rsidRPr="00364B3E">
        <w:rPr>
          <w:rFonts w:ascii="Calibri" w:eastAsia="PMingLiU" w:hAnsi="Calibri"/>
        </w:rPr>
        <w:t>裝置</w:t>
      </w:r>
      <w:r w:rsidRPr="00364B3E">
        <w:rPr>
          <w:rFonts w:ascii="Calibri" w:eastAsia="PMingLiU" w:hAnsi="Calibri"/>
        </w:rPr>
        <w:t xml:space="preserve">) </w:t>
      </w:r>
      <w:r w:rsidRPr="00364B3E">
        <w:rPr>
          <w:rFonts w:ascii="Calibri" w:eastAsia="PMingLiU" w:hAnsi="Calibri"/>
        </w:rPr>
        <w:t>或</w:t>
      </w:r>
      <w:r w:rsidRPr="00364B3E">
        <w:rPr>
          <w:rFonts w:ascii="Calibri" w:eastAsia="PMingLiU" w:hAnsi="Calibri"/>
        </w:rPr>
        <w:t xml:space="preserve"> Windows </w:t>
      </w:r>
      <w:r w:rsidRPr="00364B3E">
        <w:rPr>
          <w:rFonts w:ascii="Calibri" w:eastAsia="PMingLiU" w:hAnsi="Calibri"/>
        </w:rPr>
        <w:t>虛擬桌面存取</w:t>
      </w:r>
      <w:r w:rsidRPr="00364B3E">
        <w:rPr>
          <w:rFonts w:ascii="Calibri" w:eastAsia="PMingLiU" w:hAnsi="Calibri"/>
        </w:rPr>
        <w:fldChar w:fldCharType="begin"/>
      </w:r>
      <w:r w:rsidRPr="00364B3E">
        <w:rPr>
          <w:rFonts w:ascii="Calibri" w:eastAsia="PMingLiU" w:hAnsi="Calibri"/>
        </w:rPr>
        <w:instrText xml:space="preserve">XE "Windows </w:instrText>
      </w:r>
      <w:r w:rsidRPr="00364B3E">
        <w:rPr>
          <w:rFonts w:ascii="Calibri" w:eastAsia="PMingLiU" w:hAnsi="Calibri"/>
        </w:rPr>
        <w:instrText>虛擬桌面存取</w:instrText>
      </w:r>
      <w:r w:rsidRPr="00364B3E">
        <w:rPr>
          <w:rFonts w:ascii="Calibri" w:eastAsia="PMingLiU" w:hAnsi="Calibri"/>
        </w:rPr>
        <w:instrText>"</w:instrText>
      </w:r>
      <w:r w:rsidRPr="00364B3E">
        <w:rPr>
          <w:rFonts w:ascii="Calibri" w:eastAsia="PMingLiU" w:hAnsi="Calibri"/>
        </w:rPr>
        <w:fldChar w:fldCharType="end"/>
      </w:r>
      <w:r w:rsidRPr="00364B3E">
        <w:rPr>
          <w:rFonts w:ascii="Calibri" w:eastAsia="PMingLiU" w:hAnsi="Calibri"/>
        </w:rPr>
        <w:t>漫遊權利之外的虛擬桌面基礎結構</w:t>
      </w:r>
      <w:r w:rsidRPr="00364B3E">
        <w:rPr>
          <w:rFonts w:ascii="Calibri" w:eastAsia="PMingLiU" w:hAnsi="Calibri"/>
        </w:rPr>
        <w:t xml:space="preserve"> (VDI) </w:t>
      </w:r>
      <w:r w:rsidRPr="00364B3E">
        <w:rPr>
          <w:rFonts w:ascii="Calibri" w:eastAsia="PMingLiU" w:hAnsi="Calibri"/>
        </w:rPr>
        <w:t>之裝置</w:t>
      </w:r>
      <w:r w:rsidRPr="00364B3E">
        <w:rPr>
          <w:rFonts w:ascii="Calibri" w:eastAsia="PMingLiU" w:hAnsi="Calibri" w:cs="MingLiU"/>
        </w:rPr>
        <w:t>。</w:t>
      </w:r>
    </w:p>
    <w:p w14:paraId="54F70C49" w14:textId="77777777" w:rsidR="00364B3E" w:rsidRPr="00364B3E" w:rsidRDefault="00364B3E" w:rsidP="00364B3E">
      <w:pPr>
        <w:pStyle w:val="ProductList-Body"/>
        <w:rPr>
          <w:rFonts w:ascii="Calibri" w:eastAsia="PMingLiU" w:hAnsi="Calibri"/>
        </w:rPr>
      </w:pPr>
    </w:p>
    <w:p w14:paraId="54F70C4A" w14:textId="77777777" w:rsidR="00364B3E" w:rsidRPr="00364B3E" w:rsidRDefault="00364B3E" w:rsidP="00364B3E">
      <w:pPr>
        <w:pStyle w:val="ProductList-Body"/>
        <w:rPr>
          <w:rFonts w:ascii="Calibri" w:eastAsia="PMingLiU" w:hAnsi="Calibri"/>
        </w:rPr>
      </w:pPr>
      <w:r w:rsidRPr="00364B3E">
        <w:rPr>
          <w:rFonts w:ascii="Calibri" w:eastAsia="PMingLiU" w:hAnsi="Calibri"/>
        </w:rPr>
        <w:t>依漫遊權利存取</w:t>
      </w:r>
      <w:r w:rsidRPr="00364B3E">
        <w:rPr>
          <w:rFonts w:ascii="Calibri" w:eastAsia="PMingLiU" w:hAnsi="Calibri"/>
        </w:rPr>
        <w:t xml:space="preserve"> VDI </w:t>
      </w:r>
      <w:r w:rsidRPr="00364B3E">
        <w:rPr>
          <w:rFonts w:ascii="Calibri" w:eastAsia="PMingLiU" w:hAnsi="Calibri"/>
        </w:rPr>
        <w:t>的裝置若離開客戶的場所時，僅能在合格的第三方裝置上運</w:t>
      </w:r>
      <w:r w:rsidRPr="00364B3E">
        <w:rPr>
          <w:rFonts w:ascii="Calibri" w:eastAsia="PMingLiU" w:hAnsi="Calibri" w:cs="MingLiU"/>
        </w:rPr>
        <w:t>用</w:t>
      </w:r>
      <w:r w:rsidRPr="00364B3E">
        <w:rPr>
          <w:rFonts w:ascii="Calibri" w:eastAsia="PMingLiU" w:hAnsi="Calibri"/>
        </w:rPr>
        <w:t xml:space="preserve"> Windows To Go</w:t>
      </w:r>
      <w:r w:rsidRPr="00364B3E">
        <w:rPr>
          <w:rFonts w:ascii="Calibri" w:eastAsia="PMingLiU" w:hAnsi="Calibri"/>
        </w:rPr>
        <w:t>，而且依在此所述並非基於其他目的而加以管理，亦不會視為基於本定義之目的而加以「管理」</w:t>
      </w:r>
      <w:r w:rsidRPr="00364B3E">
        <w:rPr>
          <w:rFonts w:ascii="Calibri" w:eastAsia="PMingLiU" w:hAnsi="Calibri" w:cs="MingLiU"/>
        </w:rPr>
        <w:t>。</w:t>
      </w:r>
    </w:p>
    <w:p w14:paraId="54F70C4B" w14:textId="77777777" w:rsidR="00364B3E" w:rsidRPr="00364B3E" w:rsidRDefault="00364B3E" w:rsidP="00364B3E">
      <w:pPr>
        <w:pStyle w:val="ProductList-Body"/>
        <w:rPr>
          <w:rFonts w:ascii="Calibri" w:eastAsia="PMingLiU" w:hAnsi="Calibri"/>
        </w:rPr>
      </w:pPr>
    </w:p>
    <w:p w14:paraId="54F70C4C" w14:textId="77777777" w:rsidR="00364B3E" w:rsidRPr="00364B3E" w:rsidRDefault="00364B3E" w:rsidP="00364B3E">
      <w:pPr>
        <w:pStyle w:val="ProductList-Offering1Heading"/>
        <w:outlineLvl w:val="1"/>
        <w:rPr>
          <w:rFonts w:ascii="Calibri" w:eastAsia="PMingLiU" w:hAnsi="Calibri"/>
        </w:rPr>
      </w:pPr>
      <w:bookmarkStart w:id="1712" w:name="_Toc378151587"/>
      <w:bookmarkStart w:id="1713" w:name="_Toc378147690"/>
      <w:bookmarkStart w:id="1714" w:name="_Toc380655551"/>
      <w:bookmarkStart w:id="1715" w:name="_Toc380513502"/>
      <w:bookmarkStart w:id="1716" w:name="_Toc379797466"/>
      <w:bookmarkStart w:id="1717" w:name="_Toc403751577"/>
      <w:r w:rsidRPr="00364B3E">
        <w:rPr>
          <w:rFonts w:ascii="Calibri" w:eastAsia="PMingLiU" w:hAnsi="Calibri" w:cs="MingLiU"/>
        </w:rPr>
        <w:t>專業服務之增補條款</w:t>
      </w:r>
      <w:r w:rsidRPr="00364B3E">
        <w:rPr>
          <w:rFonts w:ascii="Calibri" w:eastAsia="PMingLiU" w:hAnsi="Calibri"/>
        </w:rPr>
        <w:t xml:space="preserve"> – </w:t>
      </w:r>
      <w:r w:rsidRPr="00364B3E">
        <w:rPr>
          <w:rFonts w:ascii="Calibri" w:eastAsia="PMingLiU" w:hAnsi="Calibri"/>
        </w:rPr>
        <w:t>傳</w:t>
      </w:r>
      <w:r w:rsidRPr="00364B3E">
        <w:rPr>
          <w:rFonts w:ascii="Calibri" w:eastAsia="PMingLiU" w:hAnsi="Calibri" w:cs="MingLiU"/>
        </w:rPr>
        <w:t>統</w:t>
      </w:r>
      <w:bookmarkEnd w:id="1712"/>
      <w:bookmarkEnd w:id="1713"/>
      <w:r w:rsidRPr="00364B3E">
        <w:rPr>
          <w:rFonts w:ascii="Calibri" w:eastAsia="PMingLiU" w:hAnsi="Calibri"/>
        </w:rPr>
        <w:t>合</w:t>
      </w:r>
      <w:r w:rsidRPr="00364B3E">
        <w:rPr>
          <w:rFonts w:ascii="Calibri" w:eastAsia="PMingLiU" w:hAnsi="Calibri" w:cs="MingLiU"/>
        </w:rPr>
        <w:t>約</w:t>
      </w:r>
      <w:bookmarkEnd w:id="1714"/>
      <w:bookmarkEnd w:id="1715"/>
      <w:bookmarkEnd w:id="1716"/>
      <w:bookmarkEnd w:id="1717"/>
    </w:p>
    <w:p w14:paraId="54F70C4D" w14:textId="77777777" w:rsidR="00364B3E" w:rsidRPr="00364B3E" w:rsidRDefault="00364B3E" w:rsidP="00364B3E">
      <w:pPr>
        <w:pStyle w:val="ProductList-Body"/>
        <w:rPr>
          <w:rFonts w:ascii="Calibri" w:eastAsia="PMingLiU" w:hAnsi="Calibri"/>
        </w:rPr>
      </w:pPr>
      <w:r w:rsidRPr="00364B3E">
        <w:rPr>
          <w:rFonts w:ascii="Calibri" w:eastAsia="PMingLiU" w:hAnsi="Calibri"/>
        </w:rPr>
        <w:t>客戶從本產品清單訂購之任何服務的使用權係受以下項目拘束：</w:t>
      </w:r>
      <w:r w:rsidRPr="00364B3E">
        <w:rPr>
          <w:rFonts w:ascii="Calibri" w:eastAsia="PMingLiU" w:hAnsi="Calibri"/>
        </w:rPr>
        <w:t xml:space="preserve">(1) </w:t>
      </w:r>
      <w:r w:rsidRPr="00364B3E">
        <w:rPr>
          <w:rFonts w:ascii="Calibri" w:eastAsia="PMingLiU" w:hAnsi="Calibri"/>
        </w:rPr>
        <w:t>客戶之大量授權合約，以</w:t>
      </w:r>
      <w:r w:rsidRPr="00364B3E">
        <w:rPr>
          <w:rFonts w:ascii="Calibri" w:eastAsia="PMingLiU" w:hAnsi="Calibri" w:cs="MingLiU"/>
        </w:rPr>
        <w:t>及</w:t>
      </w:r>
      <w:r w:rsidRPr="00364B3E">
        <w:rPr>
          <w:rFonts w:ascii="Calibri" w:eastAsia="PMingLiU" w:hAnsi="Calibri"/>
        </w:rPr>
        <w:t xml:space="preserve"> (2) </w:t>
      </w:r>
      <w:r w:rsidRPr="00364B3E">
        <w:rPr>
          <w:rFonts w:ascii="Calibri" w:eastAsia="PMingLiU" w:hAnsi="Calibri"/>
        </w:rPr>
        <w:t>客戶訂購時可能擁有之任何有效的其他主要等級之</w:t>
      </w:r>
      <w:r w:rsidRPr="00364B3E">
        <w:rPr>
          <w:rFonts w:ascii="Calibri" w:eastAsia="PMingLiU" w:hAnsi="Calibri"/>
        </w:rPr>
        <w:t xml:space="preserve"> Microsoft </w:t>
      </w:r>
      <w:r w:rsidRPr="00364B3E">
        <w:rPr>
          <w:rFonts w:ascii="Calibri" w:eastAsia="PMingLiU" w:hAnsi="Calibri"/>
        </w:rPr>
        <w:t>服務合約。若有牴觸的情況，則以最新之服務合約為準。如果客戶的大量授權主合約係</w:t>
      </w:r>
      <w:r w:rsidRPr="00364B3E">
        <w:rPr>
          <w:rFonts w:ascii="Calibri" w:eastAsia="PMingLiU" w:hAnsi="Calibri" w:cs="MingLiU"/>
        </w:rPr>
        <w:t>指</w:t>
      </w:r>
      <w:r w:rsidRPr="00364B3E">
        <w:rPr>
          <w:rFonts w:ascii="Calibri" w:eastAsia="PMingLiU" w:hAnsi="Calibri"/>
        </w:rPr>
        <w:t xml:space="preserve"> 2007 </w:t>
      </w:r>
      <w:r w:rsidRPr="00364B3E">
        <w:rPr>
          <w:rFonts w:ascii="Calibri" w:eastAsia="PMingLiU" w:hAnsi="Calibri"/>
        </w:rPr>
        <w:t>年</w:t>
      </w:r>
      <w:r w:rsidRPr="00364B3E">
        <w:rPr>
          <w:rFonts w:ascii="Calibri" w:eastAsia="PMingLiU" w:hAnsi="Calibri"/>
        </w:rPr>
        <w:t xml:space="preserve"> 9 </w:t>
      </w:r>
      <w:r w:rsidRPr="00364B3E">
        <w:rPr>
          <w:rFonts w:ascii="Calibri" w:eastAsia="PMingLiU" w:hAnsi="Calibri"/>
        </w:rPr>
        <w:t>月之前的</w:t>
      </w:r>
      <w:r w:rsidRPr="00364B3E">
        <w:rPr>
          <w:rFonts w:ascii="Calibri" w:eastAsia="PMingLiU" w:hAnsi="Calibri"/>
        </w:rPr>
        <w:t xml:space="preserve"> Microsoft Business Agreement </w:t>
      </w:r>
      <w:r w:rsidRPr="00364B3E">
        <w:rPr>
          <w:rFonts w:ascii="Calibri" w:eastAsia="PMingLiU" w:hAnsi="Calibri"/>
        </w:rPr>
        <w:t>版本，且客戶並未簽訂任何其他主要等級</w:t>
      </w:r>
      <w:r w:rsidRPr="00364B3E">
        <w:rPr>
          <w:rFonts w:ascii="Calibri" w:eastAsia="PMingLiU" w:hAnsi="Calibri"/>
        </w:rPr>
        <w:t xml:space="preserve"> Microsoft </w:t>
      </w:r>
      <w:r w:rsidRPr="00364B3E">
        <w:rPr>
          <w:rFonts w:ascii="Calibri" w:eastAsia="PMingLiU" w:hAnsi="Calibri"/>
        </w:rPr>
        <w:t>服務合約，則下列增補條款適用於客戶所訂購及使用的專業服務</w:t>
      </w:r>
      <w:r w:rsidRPr="00364B3E">
        <w:rPr>
          <w:rFonts w:ascii="Calibri" w:eastAsia="PMingLiU" w:hAnsi="Calibri" w:cs="MingLiU"/>
        </w:rPr>
        <w:t>。</w:t>
      </w:r>
    </w:p>
    <w:p w14:paraId="54F70C4E" w14:textId="77777777" w:rsidR="00364B3E" w:rsidRPr="00364B3E" w:rsidRDefault="00364B3E" w:rsidP="00364B3E">
      <w:pPr>
        <w:pStyle w:val="ProductList-Body"/>
        <w:rPr>
          <w:rFonts w:ascii="Calibri" w:eastAsia="PMingLiU" w:hAnsi="Calibri"/>
        </w:rPr>
      </w:pPr>
    </w:p>
    <w:p w14:paraId="54F70C4F"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使用、所有權與使用權權</w:t>
      </w:r>
      <w:r w:rsidRPr="00364B3E">
        <w:rPr>
          <w:rFonts w:ascii="Calibri" w:eastAsia="PMingLiU" w:hAnsi="Calibri" w:cs="MingLiU"/>
          <w:b/>
          <w:color w:val="00188F"/>
        </w:rPr>
        <w:t>利</w:t>
      </w:r>
    </w:p>
    <w:p w14:paraId="54F70C50"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b/>
          <w:color w:val="00188F"/>
        </w:rPr>
        <w:t>修正程</w:t>
      </w:r>
      <w:r w:rsidRPr="00364B3E">
        <w:rPr>
          <w:rFonts w:ascii="Calibri" w:eastAsia="PMingLiU" w:hAnsi="Calibri" w:cs="MingLiU"/>
          <w:b/>
          <w:color w:val="00188F"/>
        </w:rPr>
        <w:t>式</w:t>
      </w:r>
    </w:p>
    <w:p w14:paraId="54F70C51"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如</w:t>
      </w:r>
      <w:r w:rsidRPr="00364B3E">
        <w:rPr>
          <w:rFonts w:ascii="Calibri" w:eastAsia="PMingLiU" w:hAnsi="Calibri" w:cs="MingLiU"/>
        </w:rPr>
        <w:t>果</w:t>
      </w:r>
      <w:r w:rsidRPr="00364B3E">
        <w:rPr>
          <w:rFonts w:ascii="Calibri" w:eastAsia="PMingLiU" w:hAnsi="Calibri"/>
        </w:rPr>
        <w:t xml:space="preserve"> Microsoft </w:t>
      </w:r>
      <w:r w:rsidRPr="00364B3E">
        <w:rPr>
          <w:rFonts w:ascii="Calibri" w:eastAsia="PMingLiU" w:hAnsi="Calibri"/>
        </w:rPr>
        <w:t>在履行服務期間提供修正程式給客戶，則這些修正程式係依照其相關產品適用之授權條款進行授權。如修正程式非針對特定產品提供，則適</w:t>
      </w:r>
      <w:r w:rsidRPr="00364B3E">
        <w:rPr>
          <w:rFonts w:ascii="Calibri" w:eastAsia="PMingLiU" w:hAnsi="Calibri" w:cs="MingLiU"/>
        </w:rPr>
        <w:t>用</w:t>
      </w:r>
      <w:r w:rsidRPr="00364B3E">
        <w:rPr>
          <w:rFonts w:ascii="Calibri" w:eastAsia="PMingLiU" w:hAnsi="Calibri"/>
        </w:rPr>
        <w:t xml:space="preserve"> Microsoft </w:t>
      </w:r>
      <w:r w:rsidRPr="00364B3E">
        <w:rPr>
          <w:rFonts w:ascii="Calibri" w:eastAsia="PMingLiU" w:hAnsi="Calibri"/>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w:t>
      </w:r>
      <w:r w:rsidRPr="00364B3E">
        <w:rPr>
          <w:rFonts w:ascii="Calibri" w:eastAsia="PMingLiU" w:hAnsi="Calibri" w:cs="MingLiU"/>
        </w:rPr>
        <w:t>非</w:t>
      </w:r>
      <w:r w:rsidRPr="00364B3E">
        <w:rPr>
          <w:rFonts w:ascii="Calibri" w:eastAsia="PMingLiU" w:hAnsi="Calibri"/>
        </w:rPr>
        <w:t xml:space="preserve"> Microsoft </w:t>
      </w:r>
      <w:r w:rsidRPr="00364B3E">
        <w:rPr>
          <w:rFonts w:ascii="Calibri" w:eastAsia="PMingLiU" w:hAnsi="Calibri"/>
        </w:rPr>
        <w:t>電腦程式碼結合</w:t>
      </w:r>
      <w:r w:rsidRPr="00364B3E">
        <w:rPr>
          <w:rFonts w:ascii="Calibri" w:eastAsia="PMingLiU" w:hAnsi="Calibri" w:cs="MingLiU"/>
        </w:rPr>
        <w:t>。</w:t>
      </w:r>
    </w:p>
    <w:p w14:paraId="54F70C52" w14:textId="77777777" w:rsidR="00364B3E" w:rsidRPr="00364B3E" w:rsidRDefault="00364B3E" w:rsidP="00364B3E">
      <w:pPr>
        <w:pStyle w:val="ProductList-Body"/>
        <w:ind w:left="180"/>
        <w:rPr>
          <w:rFonts w:ascii="Calibri" w:eastAsia="PMingLiU" w:hAnsi="Calibri"/>
        </w:rPr>
      </w:pPr>
    </w:p>
    <w:p w14:paraId="54F70C53"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b/>
          <w:color w:val="00188F"/>
        </w:rPr>
        <w:t>已存在著</w:t>
      </w:r>
      <w:r w:rsidRPr="00364B3E">
        <w:rPr>
          <w:rFonts w:ascii="Calibri" w:eastAsia="PMingLiU" w:hAnsi="Calibri" w:cs="MingLiU"/>
          <w:b/>
          <w:color w:val="00188F"/>
        </w:rPr>
        <w:t>作</w:t>
      </w:r>
    </w:p>
    <w:p w14:paraId="54F70C54" w14:textId="77777777" w:rsidR="00364B3E" w:rsidRPr="00364B3E" w:rsidRDefault="00364B3E" w:rsidP="00364B3E">
      <w:pPr>
        <w:pStyle w:val="ProductList-Body"/>
        <w:ind w:left="180"/>
        <w:rPr>
          <w:rFonts w:ascii="Calibri" w:eastAsia="PMingLiU" w:hAnsi="Calibri"/>
        </w:rPr>
      </w:pPr>
      <w:r w:rsidRPr="00D17164">
        <w:rPr>
          <w:rFonts w:ascii="Calibri" w:eastAsia="PMingLiU" w:hAnsi="Calibri"/>
          <w:spacing w:val="-4"/>
        </w:rPr>
        <w:t>由與本合約無關之第三人或其關係企業所開發，或以其他方式取得之任何電腦程式碼或非程式碼形式之書面資</w:t>
      </w:r>
      <w:r w:rsidRPr="00D17164">
        <w:rPr>
          <w:rFonts w:ascii="Calibri" w:eastAsia="PMingLiU" w:hAnsi="Calibri" w:cs="MingLiU"/>
          <w:spacing w:val="-4"/>
        </w:rPr>
        <w:t>料</w:t>
      </w:r>
      <w:r w:rsidRPr="00D17164">
        <w:rPr>
          <w:rFonts w:ascii="Calibri" w:eastAsia="PMingLiU" w:hAnsi="Calibri"/>
          <w:spacing w:val="-4"/>
        </w:rPr>
        <w:t xml:space="preserve"> (</w:t>
      </w:r>
      <w:r w:rsidRPr="00D17164">
        <w:rPr>
          <w:rFonts w:ascii="Calibri" w:eastAsia="PMingLiU" w:hAnsi="Calibri"/>
          <w:spacing w:val="-4"/>
        </w:rPr>
        <w:t>以下稱「已存在著作」</w:t>
      </w:r>
      <w:r w:rsidRPr="00D17164">
        <w:rPr>
          <w:rFonts w:ascii="Calibri" w:eastAsia="PMingLiU" w:hAnsi="Calibri"/>
          <w:spacing w:val="-4"/>
        </w:rPr>
        <w:t>)</w:t>
      </w:r>
      <w:r w:rsidRPr="00D17164">
        <w:rPr>
          <w:rFonts w:ascii="Calibri" w:eastAsia="PMingLiU" w:hAnsi="Calibri"/>
          <w:spacing w:val="-4"/>
        </w:rPr>
        <w:t>，</w:t>
      </w:r>
      <w:r w:rsidRPr="00364B3E">
        <w:rPr>
          <w:rFonts w:ascii="Calibri" w:eastAsia="PMingLiU" w:hAnsi="Calibri"/>
        </w:rPr>
        <w:t>其所有權利均為提供該已存在著作之一方單獨所有。在服務履行期間，每一方當事人將授與他方當事人</w:t>
      </w:r>
      <w:r w:rsidRPr="00364B3E">
        <w:rPr>
          <w:rFonts w:ascii="Calibri" w:eastAsia="PMingLiU" w:hAnsi="Calibri"/>
        </w:rPr>
        <w:t xml:space="preserve"> (</w:t>
      </w:r>
      <w:r w:rsidRPr="00364B3E">
        <w:rPr>
          <w:rFonts w:ascii="Calibri" w:eastAsia="PMingLiU" w:hAnsi="Calibri"/>
        </w:rPr>
        <w:t>必要時亦包含</w:t>
      </w:r>
      <w:r w:rsidRPr="00364B3E">
        <w:rPr>
          <w:rFonts w:ascii="Calibri" w:eastAsia="PMingLiU" w:hAnsi="Calibri"/>
        </w:rPr>
        <w:t xml:space="preserve"> Microsoft </w:t>
      </w:r>
      <w:r w:rsidRPr="00364B3E">
        <w:rPr>
          <w:rFonts w:ascii="Calibri" w:eastAsia="PMingLiU" w:hAnsi="Calibri"/>
        </w:rPr>
        <w:t>之承攬人</w:t>
      </w:r>
      <w:r w:rsidRPr="00364B3E">
        <w:rPr>
          <w:rFonts w:ascii="Calibri" w:eastAsia="PMingLiU" w:hAnsi="Calibri"/>
        </w:rPr>
        <w:t xml:space="preserve">) </w:t>
      </w:r>
      <w:r w:rsidRPr="00364B3E">
        <w:rPr>
          <w:rFonts w:ascii="Calibri" w:eastAsia="PMingLiU" w:hAnsi="Calibri"/>
        </w:rPr>
        <w:t>暫時、非專屬之使用權，以使用、重製並修改為履行與服務相關之義務而單獨提供予他方當事人之任一已存在著作</w:t>
      </w:r>
      <w:r w:rsidRPr="00364B3E">
        <w:rPr>
          <w:rFonts w:ascii="Calibri" w:eastAsia="PMingLiU" w:hAnsi="Calibri" w:cs="MingLiU"/>
        </w:rPr>
        <w:t>。</w:t>
      </w:r>
    </w:p>
    <w:p w14:paraId="54F70C55" w14:textId="77777777" w:rsidR="00364B3E" w:rsidRPr="00364B3E" w:rsidRDefault="00364B3E" w:rsidP="00364B3E">
      <w:pPr>
        <w:pStyle w:val="ProductList-Body"/>
        <w:ind w:left="180"/>
        <w:rPr>
          <w:rFonts w:ascii="Calibri" w:eastAsia="PMingLiU" w:hAnsi="Calibri"/>
        </w:rPr>
      </w:pPr>
    </w:p>
    <w:p w14:paraId="54F70C56"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除雙方當事人以書面形式明確約定外，一旦支付全部款項，</w:t>
      </w:r>
      <w:r w:rsidRPr="00364B3E">
        <w:rPr>
          <w:rFonts w:ascii="Calibri" w:eastAsia="PMingLiU" w:hAnsi="Calibri"/>
        </w:rPr>
        <w:t xml:space="preserve">Microsoft </w:t>
      </w:r>
      <w:r w:rsidRPr="00364B3E">
        <w:rPr>
          <w:rFonts w:ascii="Calibri" w:eastAsia="PMingLiU" w:hAnsi="Calibri"/>
        </w:rPr>
        <w:t>即授與客戶非專屬、永久且已繳清權利金之使用權，使客戶僅得為內部業務運作之目的，僅以</w:t>
      </w:r>
      <w:r w:rsidRPr="00364B3E">
        <w:rPr>
          <w:rFonts w:ascii="Calibri" w:eastAsia="PMingLiU" w:hAnsi="Calibri"/>
        </w:rPr>
        <w:t xml:space="preserve"> Microsoft </w:t>
      </w:r>
      <w:r w:rsidRPr="00364B3E">
        <w:rPr>
          <w:rFonts w:ascii="Calibri" w:eastAsia="PMingLiU" w:hAnsi="Calibri"/>
        </w:rPr>
        <w:t>做為服務交付項目之一部分而交付予客戶之形式，使用、重製和修</w:t>
      </w:r>
      <w:r w:rsidRPr="00364B3E">
        <w:rPr>
          <w:rFonts w:ascii="Calibri" w:eastAsia="PMingLiU" w:hAnsi="Calibri" w:cs="MingLiU"/>
        </w:rPr>
        <w:t>改</w:t>
      </w:r>
      <w:r w:rsidRPr="00364B3E">
        <w:rPr>
          <w:rFonts w:ascii="Calibri" w:eastAsia="PMingLiU" w:hAnsi="Calibri"/>
        </w:rPr>
        <w:t xml:space="preserve"> (</w:t>
      </w:r>
      <w:r w:rsidRPr="00364B3E">
        <w:rPr>
          <w:rFonts w:ascii="Calibri" w:eastAsia="PMingLiU" w:hAnsi="Calibri"/>
        </w:rPr>
        <w:t>如果適用的話</w:t>
      </w:r>
      <w:r w:rsidRPr="00364B3E">
        <w:rPr>
          <w:rFonts w:ascii="Calibri" w:eastAsia="PMingLiU" w:hAnsi="Calibri"/>
        </w:rPr>
        <w:t xml:space="preserve">) </w:t>
      </w:r>
      <w:r w:rsidRPr="00364B3E">
        <w:rPr>
          <w:rFonts w:ascii="Calibri" w:eastAsia="PMingLiU" w:hAnsi="Calibri"/>
        </w:rPr>
        <w:t>該已存在著作。前開</w:t>
      </w:r>
      <w:r w:rsidRPr="00364B3E">
        <w:rPr>
          <w:rFonts w:ascii="Calibri" w:eastAsia="PMingLiU" w:hAnsi="Calibri"/>
        </w:rPr>
        <w:t xml:space="preserve"> Microsoft </w:t>
      </w:r>
      <w:r w:rsidRPr="00364B3E">
        <w:rPr>
          <w:rFonts w:ascii="Calibri" w:eastAsia="PMingLiU" w:hAnsi="Calibri"/>
        </w:rPr>
        <w:t>已存在著作之使用權，係以客戶遵守本合約條款為前提條件</w:t>
      </w:r>
      <w:r w:rsidRPr="00364B3E">
        <w:rPr>
          <w:rFonts w:ascii="Calibri" w:eastAsia="PMingLiU" w:hAnsi="Calibri" w:cs="MingLiU"/>
        </w:rPr>
        <w:t>。</w:t>
      </w:r>
    </w:p>
    <w:p w14:paraId="54F70C57" w14:textId="77777777" w:rsidR="00364B3E" w:rsidRPr="00364B3E" w:rsidRDefault="00364B3E" w:rsidP="00364B3E">
      <w:pPr>
        <w:pStyle w:val="ProductList-Body"/>
        <w:ind w:left="180"/>
        <w:rPr>
          <w:rFonts w:ascii="Calibri" w:eastAsia="PMingLiU" w:hAnsi="Calibri"/>
        </w:rPr>
      </w:pPr>
    </w:p>
    <w:p w14:paraId="54F70C58"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b/>
          <w:color w:val="00188F"/>
        </w:rPr>
        <w:t>開發</w:t>
      </w:r>
      <w:r w:rsidRPr="00364B3E">
        <w:rPr>
          <w:rFonts w:ascii="Calibri" w:eastAsia="PMingLiU" w:hAnsi="Calibri" w:cs="MingLiU"/>
          <w:b/>
          <w:color w:val="00188F"/>
        </w:rPr>
        <w:t>物</w:t>
      </w:r>
    </w:p>
    <w:p w14:paraId="54F70C59"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一旦支付全部款項，</w:t>
      </w:r>
      <w:r w:rsidRPr="00364B3E">
        <w:rPr>
          <w:rFonts w:ascii="Calibri" w:eastAsia="PMingLiU" w:hAnsi="Calibri"/>
        </w:rPr>
        <w:t xml:space="preserve">Microsoft </w:t>
      </w:r>
      <w:r w:rsidRPr="00364B3E">
        <w:rPr>
          <w:rFonts w:ascii="Calibri" w:eastAsia="PMingLiU" w:hAnsi="Calibri"/>
        </w:rPr>
        <w:t>即授與客戶由</w:t>
      </w:r>
      <w:r w:rsidRPr="00364B3E">
        <w:rPr>
          <w:rFonts w:ascii="Calibri" w:eastAsia="PMingLiU" w:hAnsi="Calibri"/>
        </w:rPr>
        <w:t xml:space="preserve"> Microsoft </w:t>
      </w:r>
      <w:r w:rsidRPr="00364B3E">
        <w:rPr>
          <w:rFonts w:ascii="Calibri" w:eastAsia="PMingLiU" w:hAnsi="Calibri"/>
        </w:rPr>
        <w:t>開發或與客戶共同開發、並提供予客戶做為服務履行最後產物</w:t>
      </w:r>
      <w:r w:rsidRPr="00364B3E">
        <w:rPr>
          <w:rFonts w:ascii="Calibri" w:eastAsia="PMingLiU" w:hAnsi="Calibri"/>
        </w:rPr>
        <w:t xml:space="preserve"> (</w:t>
      </w:r>
      <w:r w:rsidRPr="00364B3E">
        <w:rPr>
          <w:rFonts w:ascii="Calibri" w:eastAsia="PMingLiU" w:hAnsi="Calibri"/>
        </w:rPr>
        <w:t>以下稱「開發物」</w:t>
      </w:r>
      <w:r w:rsidRPr="00364B3E">
        <w:rPr>
          <w:rFonts w:ascii="Calibri" w:eastAsia="PMingLiU" w:hAnsi="Calibri"/>
        </w:rPr>
        <w:t xml:space="preserve">) </w:t>
      </w:r>
      <w:r w:rsidRPr="00364B3E">
        <w:rPr>
          <w:rFonts w:ascii="Calibri" w:eastAsia="PMingLiU" w:hAnsi="Calibri"/>
        </w:rPr>
        <w:t>之任何電腦程式碼或非程式碼形式之書面資料</w:t>
      </w:r>
      <w:r w:rsidRPr="00364B3E">
        <w:rPr>
          <w:rFonts w:ascii="Calibri" w:eastAsia="PMingLiU" w:hAnsi="Calibri"/>
        </w:rPr>
        <w:t xml:space="preserve"> (</w:t>
      </w:r>
      <w:r w:rsidRPr="00364B3E">
        <w:rPr>
          <w:rFonts w:ascii="Calibri" w:eastAsia="PMingLiU" w:hAnsi="Calibri"/>
        </w:rPr>
        <w:t>產品、修正程式或已存在著作除外</w:t>
      </w:r>
      <w:r w:rsidRPr="00364B3E">
        <w:rPr>
          <w:rFonts w:ascii="Calibri" w:eastAsia="PMingLiU" w:hAnsi="Calibri"/>
        </w:rPr>
        <w:t xml:space="preserve">) </w:t>
      </w:r>
      <w:r w:rsidRPr="00364B3E">
        <w:rPr>
          <w:rFonts w:ascii="Calibri" w:eastAsia="PMingLiU" w:hAnsi="Calibri"/>
        </w:rPr>
        <w:t>的共同所有權。每一方當事人基於開發物所作成之修改，均應為該方當事人單獨所有。客戶同意僅為內部業務運作目的行使其對任何開發物之相關權利，亦同意不得將任何開發物轉售或散布予任何第三人</w:t>
      </w:r>
      <w:r w:rsidRPr="00364B3E">
        <w:rPr>
          <w:rFonts w:ascii="Calibri" w:eastAsia="PMingLiU" w:hAnsi="Calibri" w:cs="MingLiU"/>
        </w:rPr>
        <w:t>。</w:t>
      </w:r>
    </w:p>
    <w:p w14:paraId="54F70C5A" w14:textId="77777777" w:rsidR="00364B3E" w:rsidRPr="00364B3E" w:rsidRDefault="00364B3E" w:rsidP="00364B3E">
      <w:pPr>
        <w:pStyle w:val="ProductList-Body"/>
        <w:ind w:left="180"/>
        <w:rPr>
          <w:rFonts w:ascii="Calibri" w:eastAsia="PMingLiU" w:hAnsi="Calibri"/>
        </w:rPr>
      </w:pPr>
    </w:p>
    <w:p w14:paraId="54F70C5B"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b/>
          <w:color w:val="00188F"/>
        </w:rPr>
        <w:t>資</w:t>
      </w:r>
      <w:r w:rsidRPr="00364B3E">
        <w:rPr>
          <w:rFonts w:ascii="Calibri" w:eastAsia="PMingLiU" w:hAnsi="Calibri" w:cs="MingLiU"/>
          <w:b/>
          <w:color w:val="00188F"/>
        </w:rPr>
        <w:t>料</w:t>
      </w:r>
    </w:p>
    <w:p w14:paraId="54F70C5C"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由本公司所開發並提供予客戶之專業服務相關資</w:t>
      </w:r>
      <w:r w:rsidRPr="00364B3E">
        <w:rPr>
          <w:rFonts w:ascii="Calibri" w:eastAsia="PMingLiU" w:hAnsi="Calibri" w:cs="MingLiU"/>
        </w:rPr>
        <w:t>料</w:t>
      </w:r>
      <w:r w:rsidRPr="00364B3E">
        <w:rPr>
          <w:rFonts w:ascii="Calibri" w:eastAsia="PMingLiU" w:hAnsi="Calibri"/>
        </w:rPr>
        <w:t xml:space="preserve"> (</w:t>
      </w:r>
      <w:r w:rsidRPr="00364B3E">
        <w:rPr>
          <w:rFonts w:ascii="Calibri" w:eastAsia="PMingLiU" w:hAnsi="Calibri"/>
        </w:rPr>
        <w:t>以下稱「資料」</w:t>
      </w:r>
      <w:r w:rsidRPr="00364B3E">
        <w:rPr>
          <w:rFonts w:ascii="Calibri" w:eastAsia="PMingLiU" w:hAnsi="Calibri"/>
        </w:rPr>
        <w:t>) (</w:t>
      </w:r>
      <w:r w:rsidRPr="00364B3E">
        <w:rPr>
          <w:rFonts w:ascii="Calibri" w:eastAsia="PMingLiU" w:hAnsi="Calibri"/>
        </w:rPr>
        <w:t>軟體程式碼除外</w:t>
      </w:r>
      <w:r w:rsidRPr="00364B3E">
        <w:rPr>
          <w:rFonts w:ascii="Calibri" w:eastAsia="PMingLiU" w:hAnsi="Calibri"/>
        </w:rPr>
        <w:t>)</w:t>
      </w:r>
      <w:r w:rsidRPr="00364B3E">
        <w:rPr>
          <w:rFonts w:ascii="Calibri" w:eastAsia="PMingLiU" w:hAnsi="Calibri"/>
        </w:rPr>
        <w:t>，其所有權利均屬本公司所有，但該等資料如構成客戶已存在著作，不在此限。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r w:rsidRPr="00364B3E">
        <w:rPr>
          <w:rFonts w:ascii="Calibri" w:eastAsia="PMingLiU" w:hAnsi="Calibri" w:cs="MingLiU"/>
        </w:rPr>
        <w:t>。</w:t>
      </w:r>
    </w:p>
    <w:p w14:paraId="54F70C5D" w14:textId="77777777" w:rsidR="00364B3E" w:rsidRPr="00364B3E" w:rsidRDefault="00364B3E" w:rsidP="00364B3E">
      <w:pPr>
        <w:pStyle w:val="ProductList-Body"/>
        <w:ind w:left="180"/>
        <w:rPr>
          <w:rFonts w:ascii="Calibri" w:eastAsia="PMingLiU" w:hAnsi="Calibri"/>
        </w:rPr>
      </w:pPr>
    </w:p>
    <w:p w14:paraId="54F70C5E"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b/>
          <w:color w:val="00188F"/>
        </w:rPr>
        <w:t>範例程式</w:t>
      </w:r>
      <w:r w:rsidRPr="00364B3E">
        <w:rPr>
          <w:rFonts w:ascii="Calibri" w:eastAsia="PMingLiU" w:hAnsi="Calibri" w:cs="MingLiU"/>
          <w:b/>
          <w:color w:val="00188F"/>
        </w:rPr>
        <w:t>碼</w:t>
      </w:r>
    </w:p>
    <w:p w14:paraId="54F70C5F"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 xml:space="preserve">Microsoft </w:t>
      </w:r>
      <w:r w:rsidRPr="00364B3E">
        <w:rPr>
          <w:rFonts w:ascii="Calibri" w:eastAsia="PMingLiU" w:hAnsi="Calibri"/>
        </w:rPr>
        <w:t>授與客戶非專屬、永久且免權利金之權利，允許其得使用和修改本公司提供用於說明目的之任何軟體程式</w:t>
      </w:r>
      <w:r w:rsidRPr="00364B3E">
        <w:rPr>
          <w:rFonts w:ascii="Calibri" w:eastAsia="PMingLiU" w:hAnsi="Calibri" w:cs="MingLiU"/>
        </w:rPr>
        <w:t>碼</w:t>
      </w:r>
      <w:r w:rsidRPr="00364B3E">
        <w:rPr>
          <w:rFonts w:ascii="Calibri" w:eastAsia="PMingLiU" w:hAnsi="Calibri"/>
        </w:rPr>
        <w:t xml:space="preserve"> (</w:t>
      </w:r>
      <w:r w:rsidRPr="00364B3E">
        <w:rPr>
          <w:rFonts w:ascii="Calibri" w:eastAsia="PMingLiU" w:hAnsi="Calibri"/>
        </w:rPr>
        <w:t>以下稱「範例程式碼」</w:t>
      </w:r>
      <w:r w:rsidRPr="00364B3E">
        <w:rPr>
          <w:rFonts w:ascii="Calibri" w:eastAsia="PMingLiU" w:hAnsi="Calibri"/>
        </w:rPr>
        <w:t>)</w:t>
      </w:r>
      <w:r w:rsidRPr="00364B3E">
        <w:rPr>
          <w:rFonts w:ascii="Calibri" w:eastAsia="PMingLiU" w:hAnsi="Calibri"/>
        </w:rPr>
        <w:t>，並得重製和散布目的碼形式的範例程式碼，惟前提為客戶同意以下條件︰</w:t>
      </w:r>
      <w:r w:rsidRPr="00364B3E">
        <w:rPr>
          <w:rFonts w:ascii="Calibri" w:eastAsia="PMingLiU" w:hAnsi="Calibri"/>
        </w:rPr>
        <w:t>(i) </w:t>
      </w:r>
      <w:r w:rsidRPr="00364B3E">
        <w:rPr>
          <w:rFonts w:ascii="Calibri" w:eastAsia="PMingLiU" w:hAnsi="Calibri"/>
        </w:rPr>
        <w:t>如果客戶之軟體含有內嵌範例程式碼，則不得在行銷該等軟體時使用本公司的名稱、商標圖樣或商標；</w:t>
      </w:r>
      <w:r w:rsidRPr="00364B3E">
        <w:rPr>
          <w:rFonts w:ascii="Calibri" w:eastAsia="PMingLiU" w:hAnsi="Calibri"/>
        </w:rPr>
        <w:t>(ii) </w:t>
      </w:r>
      <w:r w:rsidRPr="00364B3E">
        <w:rPr>
          <w:rFonts w:ascii="Calibri" w:eastAsia="PMingLiU" w:hAnsi="Calibri"/>
        </w:rPr>
        <w:t>在含有內嵌範例程式碼之客戶軟體中，加入有效的著作權標示；</w:t>
      </w:r>
      <w:r w:rsidRPr="00364B3E">
        <w:rPr>
          <w:rFonts w:ascii="Calibri" w:eastAsia="PMingLiU" w:hAnsi="Calibri" w:cs="MingLiU"/>
        </w:rPr>
        <w:t>且</w:t>
      </w:r>
      <w:r w:rsidRPr="00364B3E">
        <w:rPr>
          <w:rFonts w:ascii="Calibri" w:eastAsia="PMingLiU" w:hAnsi="Calibri"/>
        </w:rPr>
        <w:t xml:space="preserve"> (iii) </w:t>
      </w:r>
      <w:r w:rsidRPr="00364B3E">
        <w:rPr>
          <w:rFonts w:ascii="Calibri" w:eastAsia="PMingLiU" w:hAnsi="Calibri"/>
        </w:rPr>
        <w:t>若因使用或散布範例程式碼而使本公司及本公司之供應商遭他人提出索賠或訴訟，客戶應賠償本公司及本公司之供應商之損失</w:t>
      </w:r>
      <w:r w:rsidRPr="00364B3E">
        <w:rPr>
          <w:rFonts w:ascii="Calibri" w:eastAsia="PMingLiU" w:hAnsi="Calibri"/>
        </w:rPr>
        <w:t xml:space="preserve"> (</w:t>
      </w:r>
      <w:r w:rsidRPr="00364B3E">
        <w:rPr>
          <w:rFonts w:ascii="Calibri" w:eastAsia="PMingLiU" w:hAnsi="Calibri"/>
        </w:rPr>
        <w:t>包括律師費用</w:t>
      </w:r>
      <w:r w:rsidRPr="00364B3E">
        <w:rPr>
          <w:rFonts w:ascii="Calibri" w:eastAsia="PMingLiU" w:hAnsi="Calibri"/>
        </w:rPr>
        <w:t>)</w:t>
      </w:r>
      <w:r w:rsidRPr="00364B3E">
        <w:rPr>
          <w:rFonts w:ascii="Calibri" w:eastAsia="PMingLiU" w:hAnsi="Calibri"/>
        </w:rPr>
        <w:t>、使之不致遭受損失，並出面代為辯護</w:t>
      </w:r>
      <w:r w:rsidRPr="00364B3E">
        <w:rPr>
          <w:rFonts w:ascii="Calibri" w:eastAsia="PMingLiU" w:hAnsi="Calibri" w:cs="MingLiU"/>
        </w:rPr>
        <w:t>。</w:t>
      </w:r>
    </w:p>
    <w:p w14:paraId="54F70C60" w14:textId="77777777" w:rsidR="00364B3E" w:rsidRPr="00364B3E" w:rsidRDefault="00364B3E" w:rsidP="00364B3E">
      <w:pPr>
        <w:pStyle w:val="ProductList-Body"/>
        <w:ind w:left="180"/>
        <w:rPr>
          <w:rFonts w:ascii="Calibri" w:eastAsia="PMingLiU" w:hAnsi="Calibri"/>
        </w:rPr>
      </w:pPr>
    </w:p>
    <w:p w14:paraId="54F70C61"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b/>
          <w:color w:val="00188F"/>
        </w:rPr>
        <w:t>開放原始碼使用權限</w:t>
      </w:r>
      <w:r w:rsidRPr="00364B3E">
        <w:rPr>
          <w:rFonts w:ascii="Calibri" w:eastAsia="PMingLiU" w:hAnsi="Calibri" w:cs="MingLiU"/>
          <w:b/>
          <w:color w:val="00188F"/>
        </w:rPr>
        <w:t>制</w:t>
      </w:r>
    </w:p>
    <w:p w14:paraId="54F70C62" w14:textId="77777777" w:rsidR="00364B3E" w:rsidRPr="00364B3E" w:rsidRDefault="00364B3E" w:rsidP="00364B3E">
      <w:pPr>
        <w:pStyle w:val="ProductList-Body"/>
        <w:ind w:left="180"/>
        <w:rPr>
          <w:rFonts w:ascii="Calibri" w:eastAsia="PMingLiU" w:hAnsi="Calibri"/>
        </w:rPr>
      </w:pPr>
      <w:r w:rsidRPr="00D17164">
        <w:rPr>
          <w:rFonts w:ascii="Calibri" w:eastAsia="PMingLiU" w:hAnsi="Calibri"/>
          <w:spacing w:val="-2"/>
        </w:rPr>
        <w:t>由於某些第三人授權條款通常會要求電腦程式</w:t>
      </w:r>
      <w:r w:rsidRPr="00D17164">
        <w:rPr>
          <w:rFonts w:ascii="Calibri" w:eastAsia="PMingLiU" w:hAnsi="Calibri" w:cs="MingLiU"/>
          <w:spacing w:val="-2"/>
        </w:rPr>
        <w:t>碼</w:t>
      </w:r>
      <w:r w:rsidRPr="00D17164">
        <w:rPr>
          <w:rFonts w:ascii="Calibri" w:eastAsia="PMingLiU" w:hAnsi="Calibri"/>
          <w:spacing w:val="-2"/>
        </w:rPr>
        <w:t xml:space="preserve"> (i) </w:t>
      </w:r>
      <w:r w:rsidRPr="00D17164">
        <w:rPr>
          <w:rFonts w:ascii="Calibri" w:eastAsia="PMingLiU" w:hAnsi="Calibri"/>
          <w:spacing w:val="-2"/>
        </w:rPr>
        <w:t>以原始碼形式揭露予第三人；</w:t>
      </w:r>
      <w:r w:rsidRPr="00D17164">
        <w:rPr>
          <w:rFonts w:ascii="Calibri" w:eastAsia="PMingLiU" w:hAnsi="Calibri"/>
          <w:spacing w:val="-2"/>
        </w:rPr>
        <w:t xml:space="preserve">(ii) </w:t>
      </w:r>
      <w:r w:rsidRPr="00D17164">
        <w:rPr>
          <w:rFonts w:ascii="Calibri" w:eastAsia="PMingLiU" w:hAnsi="Calibri"/>
          <w:spacing w:val="-2"/>
        </w:rPr>
        <w:t>為製作衍生著作之目的而授權予第三人；或</w:t>
      </w:r>
      <w:r w:rsidRPr="00D17164">
        <w:rPr>
          <w:rFonts w:ascii="Calibri" w:eastAsia="PMingLiU" w:hAnsi="Calibri"/>
          <w:spacing w:val="-2"/>
        </w:rPr>
        <w:t xml:space="preserve"> (iii) </w:t>
      </w:r>
      <w:r w:rsidRPr="00D17164">
        <w:rPr>
          <w:rFonts w:ascii="Calibri" w:eastAsia="PMingLiU" w:hAnsi="Calibri"/>
          <w:spacing w:val="-2"/>
        </w:rPr>
        <w:t>免費轉散布予第三人</w:t>
      </w:r>
      <w:r w:rsidRPr="00D17164">
        <w:rPr>
          <w:rFonts w:ascii="Calibri" w:eastAsia="PMingLiU" w:hAnsi="Calibri"/>
          <w:spacing w:val="-2"/>
        </w:rPr>
        <w:t xml:space="preserve"> (</w:t>
      </w:r>
      <w:r w:rsidRPr="00D17164">
        <w:rPr>
          <w:rFonts w:ascii="Calibri" w:eastAsia="PMingLiU" w:hAnsi="Calibri"/>
          <w:spacing w:val="-2"/>
        </w:rPr>
        <w:t>以下合稱「開放原始碼授權條款」</w:t>
      </w:r>
      <w:r w:rsidRPr="00D17164">
        <w:rPr>
          <w:rFonts w:ascii="Calibri" w:eastAsia="PMingLiU" w:hAnsi="Calibri"/>
          <w:spacing w:val="-2"/>
        </w:rPr>
        <w:t>)</w:t>
      </w:r>
      <w:r w:rsidRPr="00D17164">
        <w:rPr>
          <w:rFonts w:ascii="Calibri" w:eastAsia="PMingLiU" w:hAnsi="Calibri"/>
          <w:spacing w:val="-2"/>
        </w:rPr>
        <w:t>，每一方當事人針對任何電腦程式</w:t>
      </w:r>
      <w:r w:rsidRPr="00D17164">
        <w:rPr>
          <w:rFonts w:ascii="Calibri" w:eastAsia="PMingLiU" w:hAnsi="Calibri" w:cs="MingLiU"/>
          <w:spacing w:val="-2"/>
        </w:rPr>
        <w:t>碼</w:t>
      </w:r>
      <w:r w:rsidRPr="00D17164">
        <w:rPr>
          <w:rFonts w:ascii="Calibri" w:eastAsia="PMingLiU" w:hAnsi="Calibri"/>
          <w:spacing w:val="-2"/>
        </w:rPr>
        <w:t xml:space="preserve"> (</w:t>
      </w:r>
      <w:r w:rsidRPr="00D17164">
        <w:rPr>
          <w:rFonts w:ascii="Calibri" w:eastAsia="PMingLiU" w:hAnsi="Calibri"/>
          <w:spacing w:val="-2"/>
        </w:rPr>
        <w:t>或任何與其相關之智慧財產權</w:t>
      </w:r>
      <w:r w:rsidRPr="00D17164">
        <w:rPr>
          <w:rFonts w:ascii="Calibri" w:eastAsia="PMingLiU" w:hAnsi="Calibri"/>
          <w:spacing w:val="-2"/>
        </w:rPr>
        <w:t xml:space="preserve">) </w:t>
      </w:r>
      <w:r w:rsidRPr="00D17164">
        <w:rPr>
          <w:rFonts w:ascii="Calibri" w:eastAsia="PMingLiU" w:hAnsi="Calibri"/>
          <w:spacing w:val="-2"/>
        </w:rPr>
        <w:t>所授與之權利，</w:t>
      </w:r>
      <w:r w:rsidRPr="00364B3E">
        <w:rPr>
          <w:rFonts w:ascii="Calibri" w:eastAsia="PMingLiU" w:hAnsi="Calibri"/>
        </w:rPr>
        <w:t>並不包含以使他方當事人之電腦程式碼受到開放原始碼授權條款約束之方式，將該電腦程式碼與任何其他電腦程式碼合併、修改、結合及</w:t>
      </w:r>
      <w:r w:rsidRPr="00364B3E">
        <w:rPr>
          <w:rFonts w:ascii="Calibri" w:eastAsia="PMingLiU" w:hAnsi="Calibri"/>
        </w:rPr>
        <w:t>/</w:t>
      </w:r>
      <w:r w:rsidRPr="00364B3E">
        <w:rPr>
          <w:rFonts w:ascii="Calibri" w:eastAsia="PMingLiU" w:hAnsi="Calibri"/>
        </w:rPr>
        <w:t>或散布之使用權、權利、能力或權限。此外，每一方當事人均擔保不會將受到開放原始碼授權條款約束之電腦程式碼，提供或交付予他方當事人</w:t>
      </w:r>
      <w:r w:rsidRPr="00364B3E">
        <w:rPr>
          <w:rFonts w:ascii="Calibri" w:eastAsia="PMingLiU" w:hAnsi="Calibri" w:cs="MingLiU"/>
        </w:rPr>
        <w:t>。</w:t>
      </w:r>
    </w:p>
    <w:p w14:paraId="54F70C63" w14:textId="77777777" w:rsidR="00364B3E" w:rsidRPr="00364B3E" w:rsidRDefault="00364B3E" w:rsidP="00364B3E">
      <w:pPr>
        <w:pStyle w:val="ProductList-Body"/>
        <w:ind w:left="180"/>
        <w:rPr>
          <w:rFonts w:ascii="Calibri" w:eastAsia="PMingLiU" w:hAnsi="Calibri"/>
        </w:rPr>
      </w:pPr>
    </w:p>
    <w:p w14:paraId="54F70C64"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b/>
          <w:color w:val="00188F"/>
        </w:rPr>
        <w:t>關係企業之權</w:t>
      </w:r>
      <w:r w:rsidRPr="00364B3E">
        <w:rPr>
          <w:rFonts w:ascii="Calibri" w:eastAsia="PMingLiU" w:hAnsi="Calibri" w:cs="MingLiU"/>
          <w:b/>
          <w:color w:val="00188F"/>
        </w:rPr>
        <w:t>利</w:t>
      </w:r>
    </w:p>
    <w:p w14:paraId="54F70C65"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客戶得將本款中與服務交付項目相關之權利，轉授權予其關係企業，惟客戶之關係企業不得轉授與此等權利，且客戶關係企業對服務交付項目之使用必須遵守本合約之授權條款</w:t>
      </w:r>
      <w:r w:rsidRPr="00364B3E">
        <w:rPr>
          <w:rFonts w:ascii="Calibri" w:eastAsia="PMingLiU" w:hAnsi="Calibri" w:cs="MingLiU"/>
        </w:rPr>
        <w:t>。</w:t>
      </w:r>
    </w:p>
    <w:p w14:paraId="54F70C66" w14:textId="77777777" w:rsidR="00364B3E" w:rsidRPr="00364B3E" w:rsidRDefault="00364B3E" w:rsidP="00364B3E">
      <w:pPr>
        <w:pStyle w:val="ProductList-Body"/>
        <w:rPr>
          <w:rFonts w:ascii="Calibri" w:eastAsia="PMingLiU" w:hAnsi="Calibri"/>
        </w:rPr>
      </w:pPr>
    </w:p>
    <w:p w14:paraId="54F70C67" w14:textId="77777777" w:rsidR="00364B3E" w:rsidRPr="00364B3E" w:rsidRDefault="00364B3E" w:rsidP="00364B3E">
      <w:pPr>
        <w:pStyle w:val="ProductList-Body"/>
        <w:rPr>
          <w:rFonts w:ascii="Calibri" w:eastAsia="PMingLiU" w:hAnsi="Calibri"/>
        </w:rPr>
      </w:pPr>
      <w:r w:rsidRPr="00364B3E">
        <w:rPr>
          <w:rFonts w:ascii="Calibri" w:eastAsia="PMingLiU" w:hAnsi="Calibri"/>
          <w:b/>
          <w:color w:val="00188F"/>
        </w:rPr>
        <w:t>權利之保</w:t>
      </w:r>
      <w:r w:rsidRPr="00364B3E">
        <w:rPr>
          <w:rFonts w:ascii="Calibri" w:eastAsia="PMingLiU" w:hAnsi="Calibri" w:cs="MingLiU"/>
          <w:b/>
          <w:color w:val="00188F"/>
        </w:rPr>
        <w:t>留</w:t>
      </w:r>
    </w:p>
    <w:p w14:paraId="54F70C68" w14:textId="77777777" w:rsidR="00364B3E" w:rsidRPr="00364B3E" w:rsidRDefault="00364B3E" w:rsidP="00364B3E">
      <w:pPr>
        <w:pStyle w:val="ProductList-Body"/>
        <w:rPr>
          <w:rFonts w:ascii="Calibri" w:eastAsia="PMingLiU" w:hAnsi="Calibri"/>
        </w:rPr>
      </w:pPr>
      <w:r w:rsidRPr="00364B3E">
        <w:rPr>
          <w:rFonts w:ascii="Calibri" w:eastAsia="PMingLiU" w:hAnsi="Calibri"/>
        </w:rPr>
        <w:t>所有未明示授與之權利均保留</w:t>
      </w:r>
      <w:r w:rsidRPr="00364B3E">
        <w:rPr>
          <w:rFonts w:ascii="Calibri" w:eastAsia="PMingLiU" w:hAnsi="Calibri" w:cs="MingLiU"/>
        </w:rPr>
        <w:t>。</w:t>
      </w:r>
    </w:p>
    <w:p w14:paraId="54F70C69" w14:textId="77777777" w:rsidR="00364B3E" w:rsidRPr="00364B3E" w:rsidRDefault="00364B3E" w:rsidP="00364B3E">
      <w:pPr>
        <w:pStyle w:val="ProductList-Body"/>
        <w:rPr>
          <w:rFonts w:ascii="Calibri" w:eastAsia="PMingLiU" w:hAnsi="Calibri"/>
        </w:rPr>
      </w:pPr>
    </w:p>
    <w:p w14:paraId="54F70C6A" w14:textId="77777777" w:rsidR="00364B3E" w:rsidRPr="00364B3E" w:rsidRDefault="00364B3E" w:rsidP="00364B3E">
      <w:pPr>
        <w:pStyle w:val="ProductList-Body"/>
        <w:rPr>
          <w:rFonts w:ascii="Calibri" w:eastAsia="PMingLiU" w:hAnsi="Calibri"/>
        </w:rPr>
      </w:pPr>
      <w:r w:rsidRPr="00364B3E">
        <w:rPr>
          <w:rFonts w:ascii="Calibri" w:eastAsia="PMingLiU" w:hAnsi="Calibri"/>
          <w:b/>
          <w:color w:val="00188F"/>
        </w:rPr>
        <w:t>瑕疵擔保</w:t>
      </w:r>
      <w:r w:rsidRPr="00364B3E">
        <w:rPr>
          <w:rFonts w:ascii="Calibri" w:eastAsia="PMingLiU" w:hAnsi="Calibri"/>
          <w:color w:val="00188F"/>
        </w:rPr>
        <w:t>、</w:t>
      </w:r>
      <w:r w:rsidRPr="00364B3E">
        <w:rPr>
          <w:rFonts w:ascii="Calibri" w:eastAsia="PMingLiU" w:hAnsi="Calibri"/>
          <w:b/>
          <w:color w:val="00188F"/>
        </w:rPr>
        <w:t>免責聲明及賠償責任限</w:t>
      </w:r>
      <w:r w:rsidRPr="00364B3E">
        <w:rPr>
          <w:rFonts w:ascii="Calibri" w:eastAsia="PMingLiU" w:hAnsi="Calibri" w:cs="MingLiU"/>
          <w:b/>
          <w:color w:val="00188F"/>
        </w:rPr>
        <w:t>制</w:t>
      </w:r>
    </w:p>
    <w:p w14:paraId="54F70C6B"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b/>
          <w:color w:val="00188F"/>
        </w:rPr>
        <w:t>服務之瑕疵擔</w:t>
      </w:r>
      <w:r w:rsidRPr="00364B3E">
        <w:rPr>
          <w:rFonts w:ascii="Calibri" w:eastAsia="PMingLiU" w:hAnsi="Calibri" w:cs="MingLiU"/>
          <w:b/>
          <w:color w:val="00188F"/>
        </w:rPr>
        <w:t>保</w:t>
      </w:r>
    </w:p>
    <w:p w14:paraId="54F70C6C"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 xml:space="preserve">Microsoft </w:t>
      </w:r>
      <w:r w:rsidRPr="00364B3E">
        <w:rPr>
          <w:rFonts w:ascii="Calibri" w:eastAsia="PMingLiU" w:hAnsi="Calibri"/>
        </w:rPr>
        <w:t>擔保，所有服務都將基於專業之努力及技術履行之</w:t>
      </w:r>
      <w:r w:rsidRPr="00364B3E">
        <w:rPr>
          <w:rFonts w:ascii="Calibri" w:eastAsia="PMingLiU" w:hAnsi="Calibri" w:cs="MingLiU"/>
        </w:rPr>
        <w:t>。</w:t>
      </w:r>
    </w:p>
    <w:p w14:paraId="54F70C6D" w14:textId="77777777" w:rsidR="00364B3E" w:rsidRPr="00364B3E" w:rsidRDefault="00364B3E" w:rsidP="00364B3E">
      <w:pPr>
        <w:pStyle w:val="ProductList-Body"/>
        <w:ind w:left="180"/>
        <w:rPr>
          <w:rFonts w:ascii="Calibri" w:eastAsia="PMingLiU" w:hAnsi="Calibri"/>
        </w:rPr>
      </w:pPr>
    </w:p>
    <w:p w14:paraId="54F70C6E"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color w:val="00188F"/>
        </w:rPr>
        <w:t>不提供其他瑕疵擔</w:t>
      </w:r>
      <w:r w:rsidRPr="00364B3E">
        <w:rPr>
          <w:rFonts w:ascii="Calibri" w:eastAsia="PMingLiU" w:hAnsi="Calibri" w:cs="MingLiU"/>
          <w:b/>
          <w:color w:val="00188F"/>
        </w:rPr>
        <w:t>保</w:t>
      </w:r>
    </w:p>
    <w:p w14:paraId="54F70C6F"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rPr>
        <w:t>在相關法律許可的範圍之內，</w:t>
      </w:r>
      <w:r w:rsidRPr="00364B3E">
        <w:rPr>
          <w:rFonts w:ascii="Calibri" w:eastAsia="PMingLiU" w:hAnsi="Calibri"/>
          <w:b/>
        </w:rPr>
        <w:t xml:space="preserve">MICROSOFT </w:t>
      </w:r>
      <w:r w:rsidRPr="00364B3E">
        <w:rPr>
          <w:rFonts w:ascii="Calibri" w:eastAsia="PMingLiU" w:hAnsi="Calibri"/>
          <w:b/>
        </w:rPr>
        <w:t>不提供並排除所有明示、默示或法定之聲明、瑕疵擔保及條件，本合約中明確載明者除外。此項免責聲明包括有關所有權、未侵權、品質或結果滿意度、適售性及符合特定目的之一切瑕疵擔保或條件，且係針對</w:t>
      </w:r>
      <w:r w:rsidRPr="00364B3E">
        <w:rPr>
          <w:rFonts w:ascii="Calibri" w:eastAsia="PMingLiU" w:hAnsi="Calibri" w:cs="MingLiU"/>
          <w:b/>
        </w:rPr>
        <w:t>由</w:t>
      </w:r>
      <w:r w:rsidRPr="00364B3E">
        <w:rPr>
          <w:rFonts w:ascii="Calibri" w:eastAsia="PMingLiU" w:hAnsi="Calibri"/>
          <w:b/>
        </w:rPr>
        <w:t xml:space="preserve"> MICROSOFT </w:t>
      </w:r>
      <w:r w:rsidRPr="00364B3E">
        <w:rPr>
          <w:rFonts w:ascii="Calibri" w:eastAsia="PMingLiU" w:hAnsi="Calibri"/>
          <w:b/>
        </w:rPr>
        <w:t>及其關係企業、供應商與承攬人在履行服務時所提供之任何意見、建議、修正程式、服務交付項目以及相關資料等</w:t>
      </w:r>
      <w:r w:rsidRPr="00364B3E">
        <w:rPr>
          <w:rFonts w:ascii="Calibri" w:eastAsia="PMingLiU" w:hAnsi="Calibri" w:cs="MingLiU"/>
          <w:b/>
        </w:rPr>
        <w:t>。</w:t>
      </w:r>
    </w:p>
    <w:p w14:paraId="54F70C70" w14:textId="77777777" w:rsidR="00364B3E" w:rsidRPr="00364B3E" w:rsidRDefault="00364B3E" w:rsidP="00364B3E">
      <w:pPr>
        <w:pStyle w:val="ProductList-Body"/>
        <w:ind w:left="180"/>
        <w:rPr>
          <w:rFonts w:ascii="Calibri" w:eastAsia="PMingLiU" w:hAnsi="Calibri"/>
        </w:rPr>
      </w:pPr>
    </w:p>
    <w:p w14:paraId="54F70C71"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b/>
          <w:color w:val="00188F"/>
        </w:rPr>
        <w:t>責任限</w:t>
      </w:r>
      <w:r w:rsidRPr="00364B3E">
        <w:rPr>
          <w:rFonts w:ascii="Calibri" w:eastAsia="PMingLiU" w:hAnsi="Calibri" w:cs="MingLiU"/>
          <w:b/>
          <w:color w:val="00188F"/>
        </w:rPr>
        <w:t>制</w:t>
      </w:r>
    </w:p>
    <w:p w14:paraId="54F70C72"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在相關法律許可的最大範圍之內，</w:t>
      </w:r>
      <w:r w:rsidRPr="00364B3E">
        <w:rPr>
          <w:rFonts w:ascii="Calibri" w:eastAsia="PMingLiU" w:hAnsi="Calibri"/>
        </w:rPr>
        <w:t xml:space="preserve">Microsoft </w:t>
      </w:r>
      <w:r w:rsidRPr="00364B3E">
        <w:rPr>
          <w:rFonts w:ascii="Calibri" w:eastAsia="PMingLiU" w:hAnsi="Calibri"/>
        </w:rPr>
        <w:t>就直接損害所應負之賠償責任，以客戶在索賠之前</w:t>
      </w:r>
      <w:r w:rsidRPr="00364B3E">
        <w:rPr>
          <w:rFonts w:ascii="Calibri" w:eastAsia="PMingLiU" w:hAnsi="Calibri"/>
        </w:rPr>
        <w:t xml:space="preserve"> 12 </w:t>
      </w:r>
      <w:r w:rsidRPr="00364B3E">
        <w:rPr>
          <w:rFonts w:ascii="Calibri" w:eastAsia="PMingLiU" w:hAnsi="Calibri"/>
        </w:rPr>
        <w:t>個月內就導致索賠之服務所支付的金額為上限</w:t>
      </w:r>
      <w:r w:rsidRPr="00364B3E">
        <w:rPr>
          <w:rFonts w:ascii="Calibri" w:eastAsia="PMingLiU" w:hAnsi="Calibri" w:cs="MingLiU"/>
        </w:rPr>
        <w:t>。</w:t>
      </w:r>
    </w:p>
    <w:p w14:paraId="54F70C73" w14:textId="77777777" w:rsidR="00364B3E" w:rsidRPr="00364B3E" w:rsidRDefault="00364B3E" w:rsidP="00364B3E">
      <w:pPr>
        <w:pStyle w:val="ProductList-Body"/>
        <w:ind w:left="180"/>
        <w:rPr>
          <w:rFonts w:ascii="Calibri" w:eastAsia="PMingLiU" w:hAnsi="Calibri"/>
        </w:rPr>
      </w:pPr>
    </w:p>
    <w:p w14:paraId="54F70C74" w14:textId="77777777" w:rsidR="00364B3E" w:rsidRPr="00364B3E" w:rsidRDefault="00364B3E" w:rsidP="00364B3E">
      <w:pPr>
        <w:pStyle w:val="ProductList-Body"/>
        <w:ind w:left="180"/>
        <w:rPr>
          <w:rFonts w:ascii="Calibri" w:eastAsia="PMingLiU" w:hAnsi="Calibri"/>
          <w:b/>
          <w:color w:val="00188F"/>
        </w:rPr>
      </w:pPr>
    </w:p>
    <w:p w14:paraId="54F70C75"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color w:val="00188F"/>
        </w:rPr>
        <w:t>無特定損害賠償責</w:t>
      </w:r>
      <w:r w:rsidRPr="00364B3E">
        <w:rPr>
          <w:rFonts w:ascii="Calibri" w:eastAsia="PMingLiU" w:hAnsi="Calibri" w:cs="MingLiU"/>
          <w:b/>
          <w:color w:val="00188F"/>
        </w:rPr>
        <w:t>任</w:t>
      </w:r>
    </w:p>
    <w:p w14:paraId="54F70C76" w14:textId="77777777" w:rsidR="00364B3E" w:rsidRPr="00364B3E" w:rsidRDefault="00364B3E" w:rsidP="00364B3E">
      <w:pPr>
        <w:pStyle w:val="ProductList-Body"/>
        <w:ind w:left="180"/>
        <w:rPr>
          <w:rFonts w:ascii="Calibri" w:eastAsia="PMingLiU" w:hAnsi="Calibri"/>
          <w:b/>
        </w:rPr>
      </w:pPr>
      <w:r w:rsidRPr="00364B3E">
        <w:rPr>
          <w:rFonts w:ascii="Calibri" w:eastAsia="PMingLiU" w:hAnsi="Calibri"/>
          <w:b/>
        </w:rPr>
        <w:t>在相關法律許可的最大範圍之內，任一方當事人及其關係企業、供應商或承攬人均無須就因本合約相關所引起之任何間接損</w:t>
      </w:r>
      <w:r w:rsidRPr="00364B3E">
        <w:rPr>
          <w:rFonts w:ascii="Calibri" w:eastAsia="PMingLiU" w:hAnsi="Calibri" w:cs="MingLiU"/>
          <w:b/>
        </w:rPr>
        <w:t>害</w:t>
      </w:r>
      <w:r w:rsidRPr="00364B3E">
        <w:rPr>
          <w:rFonts w:ascii="Calibri" w:eastAsia="PMingLiU" w:hAnsi="Calibri"/>
          <w:b/>
        </w:rPr>
        <w:t xml:space="preserve"> (</w:t>
      </w:r>
      <w:r w:rsidRPr="00364B3E">
        <w:rPr>
          <w:rFonts w:ascii="Calibri" w:eastAsia="PMingLiU" w:hAnsi="Calibri"/>
          <w:b/>
        </w:rPr>
        <w:t>包括但不限於衍生性損害、特殊性損害或附隨性損害，或是因利潤或收入損失、營業中斷或商業資訊遺失所導致的損害</w:t>
      </w:r>
      <w:r w:rsidRPr="00364B3E">
        <w:rPr>
          <w:rFonts w:ascii="Calibri" w:eastAsia="PMingLiU" w:hAnsi="Calibri"/>
          <w:b/>
        </w:rPr>
        <w:t xml:space="preserve">) </w:t>
      </w:r>
      <w:r w:rsidRPr="00364B3E">
        <w:rPr>
          <w:rFonts w:ascii="Calibri" w:eastAsia="PMingLiU" w:hAnsi="Calibri"/>
          <w:b/>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r w:rsidRPr="00364B3E">
        <w:rPr>
          <w:rFonts w:ascii="Calibri" w:eastAsia="PMingLiU" w:hAnsi="Calibri" w:cs="MingLiU"/>
          <w:b/>
        </w:rPr>
        <w:t>。</w:t>
      </w:r>
    </w:p>
    <w:p w14:paraId="54F70C77" w14:textId="77777777" w:rsidR="00364B3E" w:rsidRPr="00364B3E" w:rsidRDefault="00364B3E" w:rsidP="00364B3E">
      <w:pPr>
        <w:pStyle w:val="ProductList-Body"/>
        <w:ind w:left="180"/>
        <w:rPr>
          <w:rFonts w:ascii="Calibri" w:eastAsia="PMingLiU" w:hAnsi="Calibri"/>
        </w:rPr>
      </w:pPr>
    </w:p>
    <w:p w14:paraId="54F70C78"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b/>
          <w:color w:val="00188F"/>
        </w:rPr>
        <w:t>應用程</w:t>
      </w:r>
      <w:r w:rsidRPr="00364B3E">
        <w:rPr>
          <w:rFonts w:ascii="Calibri" w:eastAsia="PMingLiU" w:hAnsi="Calibri" w:cs="MingLiU"/>
          <w:b/>
          <w:color w:val="00188F"/>
        </w:rPr>
        <w:t>式</w:t>
      </w:r>
    </w:p>
    <w:p w14:paraId="54F70C79" w14:textId="77777777" w:rsidR="00364B3E" w:rsidRPr="00364B3E" w:rsidRDefault="00364B3E" w:rsidP="00364B3E">
      <w:pPr>
        <w:pStyle w:val="ProductList-Body"/>
        <w:ind w:left="180"/>
        <w:rPr>
          <w:rFonts w:ascii="Calibri" w:eastAsia="PMingLiU" w:hAnsi="Calibri"/>
        </w:rPr>
      </w:pPr>
      <w:r w:rsidRPr="00364B3E">
        <w:rPr>
          <w:rFonts w:ascii="Calibri" w:eastAsia="PMingLiU" w:hAnsi="Calibri"/>
        </w:rPr>
        <w:t>除本文中另有明確規定者外，無論賠償責任是因違反合約、侵權行為</w:t>
      </w:r>
      <w:r w:rsidRPr="00364B3E">
        <w:rPr>
          <w:rFonts w:ascii="Calibri" w:eastAsia="PMingLiU" w:hAnsi="Calibri"/>
        </w:rPr>
        <w:t xml:space="preserve"> (</w:t>
      </w:r>
      <w:r w:rsidRPr="00364B3E">
        <w:rPr>
          <w:rFonts w:ascii="Calibri" w:eastAsia="PMingLiU" w:hAnsi="Calibri"/>
        </w:rPr>
        <w:t>包括過失</w:t>
      </w:r>
      <w:r w:rsidRPr="00364B3E">
        <w:rPr>
          <w:rFonts w:ascii="Calibri" w:eastAsia="PMingLiU" w:hAnsi="Calibri"/>
        </w:rPr>
        <w:t>)</w:t>
      </w:r>
      <w:r w:rsidRPr="00364B3E">
        <w:rPr>
          <w:rFonts w:ascii="Calibri" w:eastAsia="PMingLiU" w:hAnsi="Calibri"/>
        </w:rPr>
        <w:t>、無過失責任、違反瑕疵擔保或任何其他法律理論，均適用本合約中有關損害賠償責任之限制和排除規定</w:t>
      </w:r>
      <w:r w:rsidRPr="00364B3E">
        <w:rPr>
          <w:rFonts w:ascii="Calibri" w:eastAsia="PMingLiU" w:hAnsi="Calibri" w:cs="MingLiU"/>
        </w:rPr>
        <w:t>。</w:t>
      </w:r>
    </w:p>
    <w:p w14:paraId="54F70C7A" w14:textId="77777777" w:rsidR="00364B3E" w:rsidRPr="00364B3E" w:rsidRDefault="00364B3E" w:rsidP="00364B3E">
      <w:pPr>
        <w:pStyle w:val="ProductList-Body"/>
        <w:rPr>
          <w:rFonts w:ascii="Calibri" w:eastAsia="PMingLiU" w:hAnsi="Calibri"/>
        </w:rPr>
      </w:pPr>
    </w:p>
    <w:p w14:paraId="54F70C7B" w14:textId="77777777" w:rsidR="00364B3E" w:rsidRPr="00364B3E" w:rsidRDefault="00364B3E" w:rsidP="00364B3E">
      <w:pPr>
        <w:pStyle w:val="ProductList-Offering1Heading"/>
        <w:outlineLvl w:val="1"/>
        <w:rPr>
          <w:rFonts w:ascii="Calibri" w:eastAsia="PMingLiU" w:hAnsi="Calibri"/>
        </w:rPr>
      </w:pPr>
      <w:bookmarkStart w:id="1718" w:name="_Toc378151588"/>
      <w:bookmarkStart w:id="1719" w:name="_Toc378147691"/>
      <w:bookmarkStart w:id="1720" w:name="_Toc380655552"/>
      <w:bookmarkStart w:id="1721" w:name="_Toc380513503"/>
      <w:bookmarkStart w:id="1722" w:name="_Toc379797467"/>
      <w:bookmarkStart w:id="1723" w:name="_Toc403751578"/>
      <w:r w:rsidRPr="00364B3E">
        <w:rPr>
          <w:rFonts w:ascii="Calibri" w:eastAsia="PMingLiU" w:hAnsi="Calibri" w:cs="MingLiU"/>
        </w:rPr>
        <w:t>與軟體搭配使用之線上服務增補條款</w:t>
      </w:r>
      <w:r w:rsidRPr="00364B3E">
        <w:rPr>
          <w:rFonts w:ascii="Calibri" w:eastAsia="PMingLiU" w:hAnsi="Calibri"/>
        </w:rPr>
        <w:t xml:space="preserve"> – </w:t>
      </w:r>
      <w:r w:rsidRPr="00364B3E">
        <w:rPr>
          <w:rFonts w:ascii="Calibri" w:eastAsia="PMingLiU" w:hAnsi="Calibri"/>
        </w:rPr>
        <w:t>傳</w:t>
      </w:r>
      <w:r w:rsidRPr="00364B3E">
        <w:rPr>
          <w:rFonts w:ascii="Calibri" w:eastAsia="PMingLiU" w:hAnsi="Calibri" w:cs="MingLiU"/>
        </w:rPr>
        <w:t>統</w:t>
      </w:r>
      <w:bookmarkEnd w:id="1718"/>
      <w:bookmarkEnd w:id="1719"/>
      <w:r w:rsidRPr="00364B3E">
        <w:rPr>
          <w:rFonts w:ascii="Calibri" w:eastAsia="PMingLiU" w:hAnsi="Calibri"/>
        </w:rPr>
        <w:t>合</w:t>
      </w:r>
      <w:r w:rsidRPr="00364B3E">
        <w:rPr>
          <w:rFonts w:ascii="Calibri" w:eastAsia="PMingLiU" w:hAnsi="Calibri" w:cs="MingLiU"/>
        </w:rPr>
        <w:t>約</w:t>
      </w:r>
      <w:bookmarkEnd w:id="1720"/>
      <w:bookmarkEnd w:id="1721"/>
      <w:bookmarkEnd w:id="1722"/>
      <w:bookmarkEnd w:id="1723"/>
    </w:p>
    <w:p w14:paraId="54F70C7C" w14:textId="77777777" w:rsidR="00364B3E" w:rsidRPr="00364B3E" w:rsidRDefault="00364B3E" w:rsidP="00364B3E">
      <w:pPr>
        <w:pStyle w:val="ProductList-Body"/>
        <w:rPr>
          <w:rFonts w:ascii="Calibri" w:eastAsia="PMingLiU" w:hAnsi="Calibri"/>
        </w:rPr>
      </w:pPr>
      <w:r w:rsidRPr="00364B3E">
        <w:rPr>
          <w:rFonts w:ascii="Calibri" w:eastAsia="PMingLiU" w:hAnsi="Calibri"/>
        </w:rPr>
        <w:t>會參考與軟體搭配使用之線上服務增補條款</w:t>
      </w:r>
      <w:r w:rsidRPr="00364B3E">
        <w:rPr>
          <w:rFonts w:ascii="Calibri" w:eastAsia="PMingLiU" w:hAnsi="Calibri"/>
        </w:rPr>
        <w:t xml:space="preserve"> – </w:t>
      </w:r>
      <w:r w:rsidRPr="00364B3E">
        <w:rPr>
          <w:rFonts w:ascii="Calibri" w:eastAsia="PMingLiU" w:hAnsi="Calibri"/>
        </w:rPr>
        <w:t>傳統合約之以上優惠方案，包括供客戶內部部署及使用之軟體，以及依相同使用權的一項或多項線上服務。如果客戶</w:t>
      </w:r>
      <w:r w:rsidRPr="00364B3E">
        <w:rPr>
          <w:rFonts w:ascii="Calibri" w:eastAsia="PMingLiU" w:hAnsi="Calibri" w:cs="MingLiU"/>
        </w:rPr>
        <w:t>的</w:t>
      </w:r>
      <w:r w:rsidRPr="00364B3E">
        <w:rPr>
          <w:rFonts w:ascii="Calibri" w:eastAsia="PMingLiU" w:hAnsi="Calibri"/>
        </w:rPr>
        <w:t xml:space="preserve"> Microsoft Business Agreement </w:t>
      </w:r>
      <w:r w:rsidRPr="00364B3E">
        <w:rPr>
          <w:rFonts w:ascii="Calibri" w:eastAsia="PMingLiU" w:hAnsi="Calibri"/>
        </w:rPr>
        <w:t>或</w:t>
      </w:r>
      <w:r w:rsidRPr="00364B3E">
        <w:rPr>
          <w:rFonts w:ascii="Calibri" w:eastAsia="PMingLiU" w:hAnsi="Calibri"/>
        </w:rPr>
        <w:t xml:space="preserve"> Microsoft Business and Services Agreement </w:t>
      </w:r>
      <w:r w:rsidRPr="00364B3E">
        <w:rPr>
          <w:rFonts w:ascii="Calibri" w:eastAsia="PMingLiU" w:hAnsi="Calibri"/>
        </w:rPr>
        <w:t>版本之日期係</w:t>
      </w:r>
      <w:r w:rsidRPr="00364B3E">
        <w:rPr>
          <w:rFonts w:ascii="Calibri" w:eastAsia="PMingLiU" w:hAnsi="Calibri" w:cs="MingLiU"/>
        </w:rPr>
        <w:t>於</w:t>
      </w:r>
      <w:r w:rsidRPr="00364B3E">
        <w:rPr>
          <w:rFonts w:ascii="Calibri" w:eastAsia="PMingLiU" w:hAnsi="Calibri"/>
        </w:rPr>
        <w:t xml:space="preserve"> 2010 </w:t>
      </w:r>
      <w:r w:rsidRPr="00364B3E">
        <w:rPr>
          <w:rFonts w:ascii="Calibri" w:eastAsia="PMingLiU" w:hAnsi="Calibri"/>
        </w:rPr>
        <w:t>年</w:t>
      </w:r>
      <w:r w:rsidRPr="00364B3E">
        <w:rPr>
          <w:rFonts w:ascii="Calibri" w:eastAsia="PMingLiU" w:hAnsi="Calibri"/>
        </w:rPr>
        <w:t xml:space="preserve"> 10 </w:t>
      </w:r>
      <w:r w:rsidRPr="00364B3E">
        <w:rPr>
          <w:rFonts w:ascii="Calibri" w:eastAsia="PMingLiU" w:hAnsi="Calibri"/>
        </w:rPr>
        <w:t>月之前，或者客戶已執行版本日期為</w:t>
      </w:r>
      <w:r w:rsidRPr="00364B3E">
        <w:rPr>
          <w:rFonts w:ascii="Calibri" w:eastAsia="PMingLiU" w:hAnsi="Calibri"/>
        </w:rPr>
        <w:t xml:space="preserve"> 2010 </w:t>
      </w:r>
      <w:r w:rsidRPr="00364B3E">
        <w:rPr>
          <w:rFonts w:ascii="Calibri" w:eastAsia="PMingLiU" w:hAnsi="Calibri"/>
        </w:rPr>
        <w:t>年或較舊版之</w:t>
      </w:r>
      <w:r w:rsidRPr="00364B3E">
        <w:rPr>
          <w:rFonts w:ascii="Calibri" w:eastAsia="PMingLiU" w:hAnsi="Calibri"/>
        </w:rPr>
        <w:t xml:space="preserve"> Campus </w:t>
      </w:r>
      <w:r w:rsidRPr="00364B3E">
        <w:rPr>
          <w:rFonts w:ascii="Calibri" w:eastAsia="PMingLiU" w:hAnsi="Calibri"/>
        </w:rPr>
        <w:t>和</w:t>
      </w:r>
      <w:r w:rsidRPr="00364B3E">
        <w:rPr>
          <w:rFonts w:ascii="Calibri" w:eastAsia="PMingLiU" w:hAnsi="Calibri"/>
        </w:rPr>
        <w:t xml:space="preserve"> School </w:t>
      </w:r>
      <w:r w:rsidRPr="00364B3E">
        <w:rPr>
          <w:rFonts w:ascii="Calibri" w:eastAsia="PMingLiU" w:hAnsi="Calibri"/>
        </w:rPr>
        <w:t>合約，且客戶在</w:t>
      </w:r>
      <w:r w:rsidRPr="00364B3E">
        <w:rPr>
          <w:rFonts w:ascii="Calibri" w:eastAsia="PMingLiU" w:hAnsi="Calibri"/>
        </w:rPr>
        <w:t xml:space="preserve"> 2011 </w:t>
      </w:r>
      <w:r w:rsidRPr="00364B3E">
        <w:rPr>
          <w:rFonts w:ascii="Calibri" w:eastAsia="PMingLiU" w:hAnsi="Calibri"/>
        </w:rPr>
        <w:t>年</w:t>
      </w:r>
      <w:r w:rsidRPr="00364B3E">
        <w:rPr>
          <w:rFonts w:ascii="Calibri" w:eastAsia="PMingLiU" w:hAnsi="Calibri"/>
        </w:rPr>
        <w:t xml:space="preserve"> 7 </w:t>
      </w:r>
      <w:r w:rsidRPr="00364B3E">
        <w:rPr>
          <w:rFonts w:ascii="Calibri" w:eastAsia="PMingLiU" w:hAnsi="Calibri"/>
        </w:rPr>
        <w:t>月之後尚未透</w:t>
      </w:r>
      <w:r w:rsidRPr="00364B3E">
        <w:rPr>
          <w:rFonts w:ascii="Calibri" w:eastAsia="PMingLiU" w:hAnsi="Calibri" w:cs="MingLiU"/>
        </w:rPr>
        <w:t>過</w:t>
      </w:r>
      <w:r w:rsidRPr="00364B3E">
        <w:rPr>
          <w:rFonts w:ascii="Calibri" w:eastAsia="PMingLiU" w:hAnsi="Calibri"/>
        </w:rPr>
        <w:t xml:space="preserve"> Enrollment </w:t>
      </w:r>
      <w:r w:rsidRPr="00364B3E">
        <w:rPr>
          <w:rFonts w:ascii="Calibri" w:eastAsia="PMingLiU" w:hAnsi="Calibri"/>
        </w:rPr>
        <w:t>或另行將線上服務的線上服務增補條款及條件連結其大量授權合約，則下列增補條款及條件</w:t>
      </w:r>
      <w:r w:rsidRPr="00364B3E">
        <w:rPr>
          <w:rFonts w:ascii="Calibri" w:eastAsia="PMingLiU" w:hAnsi="Calibri"/>
        </w:rPr>
        <w:t xml:space="preserve"> (</w:t>
      </w:r>
      <w:r w:rsidRPr="00364B3E">
        <w:rPr>
          <w:rFonts w:ascii="Calibri" w:eastAsia="PMingLiU" w:hAnsi="Calibri"/>
        </w:rPr>
        <w:t>以下稱「增補條款及條件」</w:t>
      </w:r>
      <w:r w:rsidRPr="00364B3E">
        <w:rPr>
          <w:rFonts w:ascii="Calibri" w:eastAsia="PMingLiU" w:hAnsi="Calibri"/>
        </w:rPr>
        <w:t xml:space="preserve">) </w:t>
      </w:r>
      <w:r w:rsidRPr="00364B3E">
        <w:rPr>
          <w:rFonts w:ascii="Calibri" w:eastAsia="PMingLiU" w:hAnsi="Calibri"/>
        </w:rPr>
        <w:t>適用於客戶對此等線上服務的訂購及使用</w:t>
      </w:r>
      <w:r w:rsidRPr="00364B3E">
        <w:rPr>
          <w:rFonts w:ascii="Calibri" w:eastAsia="PMingLiU" w:hAnsi="Calibri" w:cs="MingLiU"/>
        </w:rPr>
        <w:t>。</w:t>
      </w:r>
    </w:p>
    <w:p w14:paraId="54F70C7D" w14:textId="77777777" w:rsidR="00364B3E" w:rsidRPr="00364B3E" w:rsidRDefault="00364B3E" w:rsidP="00364B3E">
      <w:pPr>
        <w:pStyle w:val="ProductList-Body"/>
        <w:rPr>
          <w:rFonts w:ascii="Calibri" w:eastAsia="PMingLiU" w:hAnsi="Calibri"/>
        </w:rPr>
      </w:pPr>
    </w:p>
    <w:p w14:paraId="54F70C7E"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定</w:t>
      </w:r>
      <w:r w:rsidRPr="00364B3E">
        <w:rPr>
          <w:rFonts w:ascii="Calibri" w:eastAsia="PMingLiU" w:hAnsi="Calibri" w:cs="MingLiU"/>
          <w:b/>
          <w:color w:val="00188F"/>
        </w:rPr>
        <w:t>義</w:t>
      </w:r>
    </w:p>
    <w:p w14:paraId="54F70C7F" w14:textId="77777777" w:rsidR="00364B3E" w:rsidRPr="00364B3E" w:rsidRDefault="00364B3E" w:rsidP="00364B3E">
      <w:pPr>
        <w:pStyle w:val="ProductList-Body"/>
        <w:rPr>
          <w:rFonts w:ascii="Calibri" w:eastAsia="PMingLiU" w:hAnsi="Calibri"/>
        </w:rPr>
      </w:pPr>
      <w:r w:rsidRPr="00364B3E">
        <w:rPr>
          <w:rFonts w:ascii="Calibri" w:eastAsia="PMingLiU" w:hAnsi="Calibri"/>
        </w:rPr>
        <w:t>「客戶資料」係指由客戶</w:t>
      </w:r>
      <w:r w:rsidRPr="00364B3E">
        <w:rPr>
          <w:rFonts w:ascii="Calibri" w:eastAsia="PMingLiU" w:hAnsi="Calibri"/>
        </w:rPr>
        <w:t xml:space="preserve"> (</w:t>
      </w:r>
      <w:r w:rsidRPr="00364B3E">
        <w:rPr>
          <w:rFonts w:ascii="Calibri" w:eastAsia="PMingLiU" w:hAnsi="Calibri"/>
        </w:rPr>
        <w:t>或代表客戶</w:t>
      </w:r>
      <w:r w:rsidRPr="00364B3E">
        <w:rPr>
          <w:rFonts w:ascii="Calibri" w:eastAsia="PMingLiU" w:hAnsi="Calibri"/>
        </w:rPr>
        <w:t xml:space="preserve">) </w:t>
      </w:r>
      <w:r w:rsidRPr="00364B3E">
        <w:rPr>
          <w:rFonts w:ascii="Calibri" w:eastAsia="PMingLiU" w:hAnsi="Calibri"/>
        </w:rPr>
        <w:t>透過使用線上服務提供</w:t>
      </w:r>
      <w:r w:rsidRPr="00364B3E">
        <w:rPr>
          <w:rFonts w:ascii="Calibri" w:eastAsia="PMingLiU" w:hAnsi="Calibri" w:cs="MingLiU"/>
        </w:rPr>
        <w:t>給</w:t>
      </w:r>
      <w:r w:rsidRPr="00364B3E">
        <w:rPr>
          <w:rFonts w:ascii="Calibri" w:eastAsia="PMingLiU" w:hAnsi="Calibri"/>
        </w:rPr>
        <w:t xml:space="preserve"> Microsoft </w:t>
      </w:r>
      <w:r w:rsidRPr="00364B3E">
        <w:rPr>
          <w:rFonts w:ascii="Calibri" w:eastAsia="PMingLiU" w:hAnsi="Calibri"/>
        </w:rPr>
        <w:t>的所有資料，包括所有文字、聲音、軟體或影像檔案</w:t>
      </w:r>
      <w:r w:rsidRPr="00364B3E">
        <w:rPr>
          <w:rFonts w:ascii="Calibri" w:eastAsia="PMingLiU" w:hAnsi="Calibri" w:cs="MingLiU"/>
        </w:rPr>
        <w:t>。</w:t>
      </w:r>
    </w:p>
    <w:p w14:paraId="54F70C80" w14:textId="77777777" w:rsidR="00364B3E" w:rsidRPr="00364B3E" w:rsidRDefault="00364B3E" w:rsidP="00364B3E">
      <w:pPr>
        <w:pStyle w:val="ProductList-Body"/>
        <w:rPr>
          <w:rFonts w:ascii="Calibri" w:eastAsia="PMingLiU" w:hAnsi="Calibri"/>
        </w:rPr>
      </w:pPr>
      <w:r w:rsidRPr="00364B3E">
        <w:rPr>
          <w:rFonts w:ascii="Calibri" w:eastAsia="PMingLiU" w:hAnsi="Calibri"/>
        </w:rPr>
        <w:t>「線上服務」係指於產品清單之「線上服務」一節中所註明之</w:t>
      </w:r>
      <w:r w:rsidRPr="00364B3E">
        <w:rPr>
          <w:rFonts w:ascii="Calibri" w:eastAsia="PMingLiU" w:hAnsi="Calibri" w:cs="MingLiU"/>
        </w:rPr>
        <w:t>由</w:t>
      </w:r>
      <w:r w:rsidRPr="00364B3E">
        <w:rPr>
          <w:rFonts w:ascii="Calibri" w:eastAsia="PMingLiU" w:hAnsi="Calibri"/>
        </w:rPr>
        <w:t xml:space="preserve"> Microsoft </w:t>
      </w:r>
      <w:r w:rsidRPr="00364B3E">
        <w:rPr>
          <w:rFonts w:ascii="Calibri" w:eastAsia="PMingLiU" w:hAnsi="Calibri"/>
        </w:rPr>
        <w:t>以主機形式提供的服務</w:t>
      </w:r>
      <w:r w:rsidRPr="00364B3E">
        <w:rPr>
          <w:rFonts w:ascii="Calibri" w:eastAsia="PMingLiU" w:hAnsi="Calibri" w:cs="MingLiU"/>
        </w:rPr>
        <w:t>。</w:t>
      </w:r>
    </w:p>
    <w:p w14:paraId="54F70C81" w14:textId="77777777" w:rsidR="00364B3E" w:rsidRPr="00364B3E" w:rsidRDefault="00364B3E" w:rsidP="00364B3E">
      <w:pPr>
        <w:pStyle w:val="ProductList-Body"/>
        <w:rPr>
          <w:rFonts w:ascii="Calibri" w:eastAsia="PMingLiU" w:hAnsi="Calibri"/>
        </w:rPr>
      </w:pPr>
      <w:r w:rsidRPr="00364B3E">
        <w:rPr>
          <w:rFonts w:ascii="Calibri" w:eastAsia="PMingLiU" w:hAnsi="Calibri"/>
        </w:rPr>
        <w:t>「服務等級協定」係指具體載明</w:t>
      </w:r>
      <w:r w:rsidRPr="00364B3E">
        <w:rPr>
          <w:rFonts w:ascii="Calibri" w:eastAsia="PMingLiU" w:hAnsi="Calibri"/>
        </w:rPr>
        <w:t xml:space="preserve"> Microsoft </w:t>
      </w:r>
      <w:r w:rsidRPr="00364B3E">
        <w:rPr>
          <w:rFonts w:ascii="Calibri" w:eastAsia="PMingLiU" w:hAnsi="Calibri"/>
        </w:rPr>
        <w:t>同意遵守之各項標準的文件，並做為其衡量線上服務之服務等級的依據</w:t>
      </w:r>
      <w:r w:rsidRPr="00364B3E">
        <w:rPr>
          <w:rFonts w:ascii="Calibri" w:eastAsia="PMingLiU" w:hAnsi="Calibri" w:cs="MingLiU"/>
        </w:rPr>
        <w:t>。</w:t>
      </w:r>
    </w:p>
    <w:p w14:paraId="54F70C82" w14:textId="77777777" w:rsidR="00364B3E" w:rsidRPr="00364B3E" w:rsidRDefault="00364B3E" w:rsidP="00364B3E">
      <w:pPr>
        <w:pStyle w:val="ProductList-Body"/>
        <w:rPr>
          <w:rFonts w:ascii="Calibri" w:eastAsia="PMingLiU" w:hAnsi="Calibri"/>
        </w:rPr>
      </w:pPr>
    </w:p>
    <w:p w14:paraId="54F70C83"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增補條款之適用</w:t>
      </w:r>
      <w:r w:rsidRPr="00364B3E">
        <w:rPr>
          <w:rFonts w:ascii="Calibri" w:eastAsia="PMingLiU" w:hAnsi="Calibri" w:cs="MingLiU"/>
          <w:b/>
          <w:color w:val="00188F"/>
        </w:rPr>
        <w:t>性</w:t>
      </w:r>
    </w:p>
    <w:p w14:paraId="54F70C84" w14:textId="77777777" w:rsidR="00364B3E" w:rsidRPr="00364B3E" w:rsidRDefault="00364B3E" w:rsidP="00364B3E">
      <w:pPr>
        <w:pStyle w:val="ProductList-Body"/>
        <w:rPr>
          <w:rFonts w:ascii="Calibri" w:eastAsia="PMingLiU" w:hAnsi="Calibri"/>
        </w:rPr>
      </w:pPr>
      <w:r w:rsidRPr="00364B3E">
        <w:rPr>
          <w:rFonts w:ascii="Calibri" w:eastAsia="PMingLiU" w:hAnsi="Calibri"/>
        </w:rPr>
        <w:t>這些增補條款僅適用於客戶對線上服務和服務之訂購及使用。若這些增補條款與主合約或合約之條款及條件間有相互牴觸，且未於條款中明示表示其適用之情形，則以這些增補條款為準</w:t>
      </w:r>
      <w:r w:rsidRPr="00364B3E">
        <w:rPr>
          <w:rFonts w:ascii="Calibri" w:eastAsia="PMingLiU" w:hAnsi="Calibri" w:cs="MingLiU"/>
        </w:rPr>
        <w:t>。</w:t>
      </w:r>
    </w:p>
    <w:p w14:paraId="54F70C85" w14:textId="77777777" w:rsidR="00364B3E" w:rsidRPr="00364B3E" w:rsidRDefault="00364B3E" w:rsidP="00364B3E">
      <w:pPr>
        <w:pStyle w:val="ProductList-Body"/>
        <w:rPr>
          <w:rFonts w:ascii="Calibri" w:eastAsia="PMingLiU" w:hAnsi="Calibri"/>
        </w:rPr>
      </w:pPr>
    </w:p>
    <w:p w14:paraId="54F70C86"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線上服務之有限瑕疵擔保責</w:t>
      </w:r>
      <w:r w:rsidRPr="00364B3E">
        <w:rPr>
          <w:rFonts w:ascii="Calibri" w:eastAsia="PMingLiU" w:hAnsi="Calibri" w:cs="MingLiU"/>
          <w:b/>
          <w:color w:val="00188F"/>
        </w:rPr>
        <w:t>任</w:t>
      </w:r>
    </w:p>
    <w:p w14:paraId="54F70C87"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Microsoft </w:t>
      </w:r>
      <w:r w:rsidRPr="00364B3E">
        <w:rPr>
          <w:rFonts w:ascii="Calibri" w:eastAsia="PMingLiU" w:hAnsi="Calibri"/>
        </w:rPr>
        <w:t>擔保線上服務將會依據適用之服務等級協定履行之。本有限瑕疵擔保責任受適用服務等級協定的聲明需求拘束，於客戶使用相關線上服務之期限內有效</w:t>
      </w:r>
      <w:r w:rsidRPr="00364B3E">
        <w:rPr>
          <w:rFonts w:ascii="Calibri" w:eastAsia="PMingLiU" w:hAnsi="Calibri" w:cs="MingLiU"/>
        </w:rPr>
        <w:t>。</w:t>
      </w:r>
    </w:p>
    <w:p w14:paraId="54F70C88" w14:textId="77777777" w:rsidR="00364B3E" w:rsidRPr="00364B3E" w:rsidRDefault="00364B3E" w:rsidP="00364B3E">
      <w:pPr>
        <w:pStyle w:val="ProductList-Body"/>
        <w:rPr>
          <w:rFonts w:ascii="Calibri" w:eastAsia="PMingLiU" w:hAnsi="Calibri"/>
        </w:rPr>
      </w:pPr>
    </w:p>
    <w:p w14:paraId="54F70C89" w14:textId="77777777" w:rsidR="00364B3E" w:rsidRPr="00364B3E" w:rsidRDefault="00364B3E" w:rsidP="00364B3E">
      <w:pPr>
        <w:pStyle w:val="ProductList-Body"/>
        <w:rPr>
          <w:rFonts w:ascii="Calibri" w:eastAsia="PMingLiU" w:hAnsi="Calibri"/>
        </w:rPr>
      </w:pPr>
      <w:r w:rsidRPr="00364B3E">
        <w:rPr>
          <w:rFonts w:ascii="Calibri" w:eastAsia="PMingLiU" w:hAnsi="Calibri"/>
        </w:rPr>
        <w:t>若</w:t>
      </w:r>
      <w:r w:rsidRPr="00364B3E">
        <w:rPr>
          <w:rFonts w:ascii="Calibri" w:eastAsia="PMingLiU" w:hAnsi="Calibri"/>
        </w:rPr>
        <w:t xml:space="preserve"> Microsoft </w:t>
      </w:r>
      <w:r w:rsidRPr="00364B3E">
        <w:rPr>
          <w:rFonts w:ascii="Calibri" w:eastAsia="PMingLiU" w:hAnsi="Calibri"/>
        </w:rPr>
        <w:t>未能盡到本有限瑕疵擔保責任，且客戶於瑕疵擔保期間內通</w:t>
      </w:r>
      <w:r w:rsidRPr="00364B3E">
        <w:rPr>
          <w:rFonts w:ascii="Calibri" w:eastAsia="PMingLiU" w:hAnsi="Calibri" w:cs="MingLiU"/>
        </w:rPr>
        <w:t>知</w:t>
      </w:r>
      <w:r w:rsidRPr="00364B3E">
        <w:rPr>
          <w:rFonts w:ascii="Calibri" w:eastAsia="PMingLiU" w:hAnsi="Calibri"/>
        </w:rPr>
        <w:t xml:space="preserve"> Microsoft</w:t>
      </w:r>
      <w:r w:rsidRPr="00364B3E">
        <w:rPr>
          <w:rFonts w:ascii="Calibri" w:eastAsia="PMingLiU" w:hAnsi="Calibri"/>
        </w:rPr>
        <w:t>，則</w:t>
      </w:r>
      <w:r w:rsidRPr="00364B3E">
        <w:rPr>
          <w:rFonts w:ascii="Calibri" w:eastAsia="PMingLiU" w:hAnsi="Calibri"/>
        </w:rPr>
        <w:t xml:space="preserve"> Microsoft </w:t>
      </w:r>
      <w:r w:rsidRPr="00364B3E">
        <w:rPr>
          <w:rFonts w:ascii="Calibri" w:eastAsia="PMingLiU" w:hAnsi="Calibri"/>
        </w:rPr>
        <w:t>將針對受影響之線上服務提供服務等級協定中所註明之救濟。除非相關法律要求必須提供其他救濟，否則上述為客戶就違反有限瑕疵擔保責任享有的唯一救濟權利</w:t>
      </w:r>
      <w:r w:rsidRPr="00364B3E">
        <w:rPr>
          <w:rFonts w:ascii="Calibri" w:eastAsia="PMingLiU" w:hAnsi="Calibri" w:cs="MingLiU"/>
        </w:rPr>
        <w:t>。</w:t>
      </w:r>
    </w:p>
    <w:p w14:paraId="54F70C8A" w14:textId="77777777" w:rsidR="00364B3E" w:rsidRPr="00364B3E" w:rsidRDefault="00364B3E" w:rsidP="00364B3E">
      <w:pPr>
        <w:pStyle w:val="ProductList-Body"/>
        <w:rPr>
          <w:rFonts w:ascii="Calibri" w:eastAsia="PMingLiU" w:hAnsi="Calibri"/>
        </w:rPr>
      </w:pPr>
      <w:r w:rsidRPr="00364B3E">
        <w:rPr>
          <w:rFonts w:ascii="Calibri" w:eastAsia="PMingLiU" w:hAnsi="Calibri"/>
        </w:rPr>
        <w:t>本有限瑕疵擔保責任有以下限制</w:t>
      </w:r>
      <w:r w:rsidRPr="00364B3E">
        <w:rPr>
          <w:rFonts w:ascii="Calibri" w:eastAsia="PMingLiU" w:hAnsi="Calibri" w:cs="MingLiU"/>
        </w:rPr>
        <w:t>：</w:t>
      </w:r>
    </w:p>
    <w:p w14:paraId="54F70C8B" w14:textId="77777777" w:rsidR="00364B3E" w:rsidRPr="00364B3E" w:rsidRDefault="00364B3E" w:rsidP="00364B3E">
      <w:pPr>
        <w:pStyle w:val="ProductList-Body"/>
        <w:numPr>
          <w:ilvl w:val="0"/>
          <w:numId w:val="52"/>
        </w:numPr>
        <w:ind w:left="450" w:hanging="270"/>
        <w:rPr>
          <w:rFonts w:ascii="Calibri" w:eastAsia="PMingLiU" w:hAnsi="Calibri"/>
        </w:rPr>
      </w:pPr>
      <w:r w:rsidRPr="00364B3E">
        <w:rPr>
          <w:rFonts w:ascii="Calibri" w:eastAsia="PMingLiU" w:hAnsi="Calibri"/>
        </w:rPr>
        <w:t>凡因意外、濫用或使用方式與本客戶之大量授權合約或線上服務使用權利規定不符所產生的問題，或因超</w:t>
      </w:r>
      <w:r w:rsidRPr="00364B3E">
        <w:rPr>
          <w:rFonts w:ascii="Calibri" w:eastAsia="PMingLiU" w:hAnsi="Calibri" w:cs="MingLiU"/>
        </w:rPr>
        <w:t>出</w:t>
      </w:r>
      <w:r w:rsidRPr="00364B3E">
        <w:rPr>
          <w:rFonts w:ascii="Calibri" w:eastAsia="PMingLiU" w:hAnsi="Calibri"/>
        </w:rPr>
        <w:t xml:space="preserve"> Microsoft </w:t>
      </w:r>
      <w:r w:rsidRPr="00364B3E">
        <w:rPr>
          <w:rFonts w:ascii="Calibri" w:eastAsia="PMingLiU" w:hAnsi="Calibri"/>
        </w:rPr>
        <w:t>合理控制範圍之外的事件所引發的問題，均不在有限瑕疵擔保責任涵蓋範圍內</w:t>
      </w:r>
      <w:r w:rsidRPr="00364B3E">
        <w:rPr>
          <w:rFonts w:ascii="Calibri" w:eastAsia="PMingLiU" w:hAnsi="Calibri" w:cs="MingLiU"/>
        </w:rPr>
        <w:t>；</w:t>
      </w:r>
    </w:p>
    <w:p w14:paraId="54F70C8C" w14:textId="77777777" w:rsidR="00364B3E" w:rsidRPr="00364B3E" w:rsidRDefault="00364B3E" w:rsidP="00364B3E">
      <w:pPr>
        <w:pStyle w:val="ProductList-Body"/>
        <w:numPr>
          <w:ilvl w:val="0"/>
          <w:numId w:val="52"/>
        </w:numPr>
        <w:ind w:left="450" w:hanging="270"/>
        <w:rPr>
          <w:rFonts w:ascii="Calibri" w:eastAsia="PMingLiU" w:hAnsi="Calibri"/>
        </w:rPr>
      </w:pPr>
      <w:r w:rsidRPr="00364B3E">
        <w:rPr>
          <w:rFonts w:ascii="Calibri" w:eastAsia="PMingLiU" w:hAnsi="Calibri"/>
        </w:rPr>
        <w:t>有限瑕疵擔保責任不適用於免費、試用版、預先發行或搶鮮</w:t>
      </w:r>
      <w:r w:rsidRPr="00364B3E">
        <w:rPr>
          <w:rFonts w:ascii="Calibri" w:eastAsia="PMingLiU" w:hAnsi="Calibri" w:cs="MingLiU"/>
        </w:rPr>
        <w:t>版</w:t>
      </w:r>
      <w:r w:rsidRPr="00364B3E">
        <w:rPr>
          <w:rFonts w:ascii="Calibri" w:eastAsia="PMingLiU" w:hAnsi="Calibri"/>
        </w:rPr>
        <w:t xml:space="preserve"> (Beta) </w:t>
      </w:r>
      <w:r w:rsidRPr="00364B3E">
        <w:rPr>
          <w:rFonts w:ascii="Calibri" w:eastAsia="PMingLiU" w:hAnsi="Calibri"/>
        </w:rPr>
        <w:t>線上服務；以</w:t>
      </w:r>
      <w:r w:rsidRPr="00364B3E">
        <w:rPr>
          <w:rFonts w:ascii="Calibri" w:eastAsia="PMingLiU" w:hAnsi="Calibri" w:cs="MingLiU"/>
        </w:rPr>
        <w:t>及</w:t>
      </w:r>
    </w:p>
    <w:p w14:paraId="54F70C8D" w14:textId="77777777" w:rsidR="00364B3E" w:rsidRPr="00364B3E" w:rsidRDefault="00364B3E" w:rsidP="00364B3E">
      <w:pPr>
        <w:pStyle w:val="ProductList-Body"/>
        <w:numPr>
          <w:ilvl w:val="0"/>
          <w:numId w:val="52"/>
        </w:numPr>
        <w:ind w:left="450" w:hanging="270"/>
        <w:rPr>
          <w:rFonts w:ascii="Calibri" w:eastAsia="PMingLiU" w:hAnsi="Calibri"/>
        </w:rPr>
      </w:pPr>
      <w:r w:rsidRPr="00364B3E">
        <w:rPr>
          <w:rFonts w:ascii="Calibri" w:eastAsia="PMingLiU" w:hAnsi="Calibri"/>
        </w:rPr>
        <w:t>有限瑕疵擔保責任不適用於因未能符合系統最低規格需求所產生的問題</w:t>
      </w:r>
      <w:r w:rsidRPr="00364B3E">
        <w:rPr>
          <w:rFonts w:ascii="Calibri" w:eastAsia="PMingLiU" w:hAnsi="Calibri" w:cs="MingLiU"/>
        </w:rPr>
        <w:t>。</w:t>
      </w:r>
    </w:p>
    <w:p w14:paraId="54F70C8E" w14:textId="77777777" w:rsidR="00364B3E" w:rsidRPr="00364B3E" w:rsidRDefault="00364B3E" w:rsidP="00364B3E">
      <w:pPr>
        <w:pStyle w:val="ProductList-Body"/>
        <w:numPr>
          <w:ilvl w:val="0"/>
          <w:numId w:val="52"/>
        </w:numPr>
        <w:ind w:left="450" w:hanging="270"/>
        <w:rPr>
          <w:rFonts w:ascii="Calibri" w:eastAsia="PMingLiU" w:hAnsi="Calibri"/>
        </w:rPr>
      </w:pPr>
      <w:r w:rsidRPr="00364B3E">
        <w:rPr>
          <w:rFonts w:ascii="Calibri" w:eastAsia="PMingLiU" w:hAnsi="Calibri"/>
          <w:b/>
        </w:rPr>
        <w:t>除本有限瑕疵擔保責任外，</w:t>
      </w:r>
      <w:r w:rsidRPr="00364B3E">
        <w:rPr>
          <w:rFonts w:ascii="Calibri" w:eastAsia="PMingLiU" w:hAnsi="Calibri"/>
          <w:b/>
        </w:rPr>
        <w:t xml:space="preserve">MICROSOFT </w:t>
      </w:r>
      <w:r w:rsidRPr="00364B3E">
        <w:rPr>
          <w:rFonts w:ascii="Calibri" w:eastAsia="PMingLiU" w:hAnsi="Calibri"/>
          <w:b/>
        </w:rPr>
        <w:t>不提供其他任何明示或默示之瑕疵擔保或條件。</w:t>
      </w:r>
      <w:r w:rsidRPr="00364B3E">
        <w:rPr>
          <w:rFonts w:ascii="Calibri" w:eastAsia="PMingLiU" w:hAnsi="Calibri"/>
          <w:b/>
        </w:rPr>
        <w:t xml:space="preserve">MICROSOFT </w:t>
      </w:r>
      <w:r w:rsidRPr="00364B3E">
        <w:rPr>
          <w:rFonts w:ascii="Calibri" w:eastAsia="PMingLiU" w:hAnsi="Calibri"/>
          <w:b/>
        </w:rPr>
        <w:t>不提供任何默示聲明、瑕疵擔保或條件，包括適售性、符合特定目的、品質滿意度、所有權或未侵權之瑕疵擔保。除非相關法律不允許，否則將適用本條款無其他瑕疵擔保責任之規定。</w:t>
      </w:r>
      <w:r w:rsidRPr="00364B3E">
        <w:rPr>
          <w:rFonts w:ascii="Calibri" w:eastAsia="PMingLiU" w:hAnsi="Calibri"/>
        </w:rPr>
        <w:t>任何因法律因素無法排除之默示擔保、保證或條件，自有限瑕疵擔保責任開始時起算，適用一年</w:t>
      </w:r>
      <w:r w:rsidRPr="00364B3E">
        <w:rPr>
          <w:rFonts w:ascii="Calibri" w:eastAsia="PMingLiU" w:hAnsi="Calibri" w:cs="MingLiU"/>
        </w:rPr>
        <w:t>。</w:t>
      </w:r>
    </w:p>
    <w:p w14:paraId="54F70C8F" w14:textId="77777777" w:rsidR="00364B3E" w:rsidRPr="00364B3E" w:rsidRDefault="00364B3E" w:rsidP="00364B3E">
      <w:pPr>
        <w:pStyle w:val="ProductList-Body"/>
        <w:rPr>
          <w:rFonts w:ascii="Calibri" w:eastAsia="PMingLiU" w:hAnsi="Calibri"/>
        </w:rPr>
      </w:pPr>
    </w:p>
    <w:p w14:paraId="54F70C90"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隱私權及安全</w:t>
      </w:r>
      <w:r w:rsidRPr="00364B3E">
        <w:rPr>
          <w:rFonts w:ascii="Calibri" w:eastAsia="PMingLiU" w:hAnsi="Calibri" w:cs="MingLiU"/>
          <w:b/>
          <w:color w:val="00188F"/>
        </w:rPr>
        <w:t>性</w:t>
      </w:r>
    </w:p>
    <w:p w14:paraId="54F70C91" w14:textId="77777777" w:rsidR="00364B3E" w:rsidRPr="00364B3E" w:rsidRDefault="00364B3E" w:rsidP="00364B3E">
      <w:pPr>
        <w:pStyle w:val="ProductList-Body"/>
        <w:rPr>
          <w:rFonts w:ascii="Calibri" w:eastAsia="PMingLiU" w:hAnsi="Calibri"/>
        </w:rPr>
      </w:pPr>
      <w:r w:rsidRPr="002E5628">
        <w:rPr>
          <w:rFonts w:ascii="Calibri" w:eastAsia="PMingLiU" w:hAnsi="Calibri"/>
          <w:spacing w:val="-2"/>
        </w:rPr>
        <w:t xml:space="preserve">Microsoft </w:t>
      </w:r>
      <w:r w:rsidRPr="002E5628">
        <w:rPr>
          <w:rFonts w:ascii="Calibri" w:eastAsia="PMingLiU" w:hAnsi="Calibri"/>
          <w:spacing w:val="-2"/>
        </w:rPr>
        <w:t>與客戶均將遵守所有適用之法令規定</w:t>
      </w:r>
      <w:r w:rsidRPr="002E5628">
        <w:rPr>
          <w:rFonts w:ascii="Calibri" w:eastAsia="PMingLiU" w:hAnsi="Calibri"/>
          <w:spacing w:val="-2"/>
        </w:rPr>
        <w:t xml:space="preserve"> (</w:t>
      </w:r>
      <w:r w:rsidRPr="002E5628">
        <w:rPr>
          <w:rFonts w:ascii="Calibri" w:eastAsia="PMingLiU" w:hAnsi="Calibri"/>
          <w:spacing w:val="-2"/>
        </w:rPr>
        <w:t>包括適用之安全性漏洞通知法律</w:t>
      </w:r>
      <w:r w:rsidRPr="002E5628">
        <w:rPr>
          <w:rFonts w:ascii="Calibri" w:eastAsia="PMingLiU" w:hAnsi="Calibri"/>
          <w:spacing w:val="-2"/>
        </w:rPr>
        <w:t>)</w:t>
      </w:r>
      <w:r w:rsidRPr="002E5628">
        <w:rPr>
          <w:rFonts w:ascii="Calibri" w:eastAsia="PMingLiU" w:hAnsi="Calibri"/>
          <w:spacing w:val="-2"/>
        </w:rPr>
        <w:t>。然而，</w:t>
      </w:r>
      <w:r w:rsidRPr="002E5628">
        <w:rPr>
          <w:rFonts w:ascii="Calibri" w:eastAsia="PMingLiU" w:hAnsi="Calibri"/>
          <w:spacing w:val="-2"/>
        </w:rPr>
        <w:t xml:space="preserve">Microsoft </w:t>
      </w:r>
      <w:r w:rsidRPr="002E5628">
        <w:rPr>
          <w:rFonts w:ascii="Calibri" w:eastAsia="PMingLiU" w:hAnsi="Calibri"/>
          <w:spacing w:val="-2"/>
        </w:rPr>
        <w:t>並無義務遵守任何適用於客戶或其產業，</w:t>
      </w:r>
      <w:r w:rsidRPr="00364B3E">
        <w:rPr>
          <w:rFonts w:ascii="Calibri" w:eastAsia="PMingLiU" w:hAnsi="Calibri"/>
        </w:rPr>
        <w:t>且亦非資訊技術服務提供者一般適用之法律或規定。客戶同意將個人資訊交由</w:t>
      </w:r>
      <w:r w:rsidRPr="00364B3E">
        <w:rPr>
          <w:rFonts w:ascii="Calibri" w:eastAsia="PMingLiU" w:hAnsi="Calibri"/>
        </w:rPr>
        <w:t xml:space="preserve"> Microsoft </w:t>
      </w:r>
      <w:r w:rsidRPr="00364B3E">
        <w:rPr>
          <w:rFonts w:ascii="Calibri" w:eastAsia="PMingLiU" w:hAnsi="Calibri"/>
        </w:rPr>
        <w:t>及其代理人處理，以協助履行合約，包括這些增補條款及條件之標的</w:t>
      </w:r>
      <w:r w:rsidRPr="00364B3E">
        <w:rPr>
          <w:rFonts w:ascii="Calibri" w:eastAsia="PMingLiU" w:hAnsi="Calibri" w:cs="MingLiU"/>
        </w:rPr>
        <w:t>。</w:t>
      </w:r>
    </w:p>
    <w:p w14:paraId="54F70C92" w14:textId="77777777" w:rsidR="00364B3E" w:rsidRPr="00364B3E" w:rsidRDefault="00364B3E" w:rsidP="00364B3E">
      <w:pPr>
        <w:pStyle w:val="ProductList-Body"/>
        <w:rPr>
          <w:rFonts w:ascii="Calibri" w:eastAsia="PMingLiU" w:hAnsi="Calibri"/>
        </w:rPr>
      </w:pPr>
    </w:p>
    <w:p w14:paraId="54F70C93" w14:textId="77777777" w:rsidR="00364B3E" w:rsidRPr="00364B3E" w:rsidRDefault="00364B3E" w:rsidP="00364B3E">
      <w:pPr>
        <w:pStyle w:val="ProductList-Body"/>
        <w:rPr>
          <w:rFonts w:ascii="Calibri" w:eastAsia="PMingLiU" w:hAnsi="Calibri"/>
        </w:rPr>
      </w:pPr>
      <w:r w:rsidRPr="00364B3E">
        <w:rPr>
          <w:rFonts w:ascii="Calibri" w:eastAsia="PMingLiU" w:hAnsi="Calibri"/>
        </w:rPr>
        <w:t>就線上服務之使用相關規定或依據合約之規定，客戶得選擇將第三人</w:t>
      </w:r>
      <w:r w:rsidRPr="00364B3E">
        <w:rPr>
          <w:rFonts w:ascii="Calibri" w:eastAsia="PMingLiU" w:hAnsi="Calibri"/>
        </w:rPr>
        <w:t xml:space="preserve"> (</w:t>
      </w:r>
      <w:r w:rsidRPr="00364B3E">
        <w:rPr>
          <w:rFonts w:ascii="Calibri" w:eastAsia="PMingLiU" w:hAnsi="Calibri"/>
        </w:rPr>
        <w:t>包括客戶之連絡人、轉銷商、代理商、管理者及員工</w:t>
      </w:r>
      <w:r w:rsidRPr="00364B3E">
        <w:rPr>
          <w:rFonts w:ascii="Calibri" w:eastAsia="PMingLiU" w:hAnsi="Calibri"/>
        </w:rPr>
        <w:t xml:space="preserve">) </w:t>
      </w:r>
      <w:r w:rsidRPr="00364B3E">
        <w:rPr>
          <w:rFonts w:ascii="Calibri" w:eastAsia="PMingLiU" w:hAnsi="Calibri"/>
        </w:rPr>
        <w:t>之個人資訊提供給</w:t>
      </w:r>
      <w:r w:rsidRPr="00364B3E">
        <w:rPr>
          <w:rFonts w:ascii="Calibri" w:eastAsia="PMingLiU" w:hAnsi="Calibri"/>
        </w:rPr>
        <w:t xml:space="preserve"> Microsoft</w:t>
      </w:r>
      <w:r w:rsidRPr="00364B3E">
        <w:rPr>
          <w:rFonts w:ascii="Calibri" w:eastAsia="PMingLiU" w:hAnsi="Calibri"/>
        </w:rPr>
        <w:t>。客戶在提供個人資訊給</w:t>
      </w:r>
      <w:r w:rsidRPr="00364B3E">
        <w:rPr>
          <w:rFonts w:ascii="Calibri" w:eastAsia="PMingLiU" w:hAnsi="Calibri"/>
        </w:rPr>
        <w:t xml:space="preserve"> Microsoft </w:t>
      </w:r>
      <w:r w:rsidRPr="00364B3E">
        <w:rPr>
          <w:rFonts w:ascii="Calibri" w:eastAsia="PMingLiU" w:hAnsi="Calibri"/>
        </w:rPr>
        <w:t>之前，將會依據適用之隱私權及資料保護法律，向第三人取得所有必要的同意</w:t>
      </w:r>
      <w:r w:rsidRPr="00364B3E">
        <w:rPr>
          <w:rFonts w:ascii="Calibri" w:eastAsia="PMingLiU" w:hAnsi="Calibri" w:cs="MingLiU"/>
        </w:rPr>
        <w:t>。</w:t>
      </w:r>
    </w:p>
    <w:p w14:paraId="54F70C94" w14:textId="77777777" w:rsidR="00364B3E" w:rsidRPr="00364B3E" w:rsidRDefault="00364B3E" w:rsidP="00364B3E">
      <w:pPr>
        <w:pStyle w:val="ProductList-Body"/>
        <w:rPr>
          <w:rFonts w:ascii="Calibri" w:eastAsia="PMingLiU" w:hAnsi="Calibri"/>
        </w:rPr>
      </w:pPr>
    </w:p>
    <w:p w14:paraId="54F70C95" w14:textId="77777777" w:rsidR="00364B3E" w:rsidRPr="00364B3E" w:rsidRDefault="00364B3E" w:rsidP="00364B3E">
      <w:pPr>
        <w:pStyle w:val="ProductList-Body"/>
        <w:rPr>
          <w:rFonts w:ascii="Calibri" w:eastAsia="PMingLiU" w:hAnsi="Calibri"/>
        </w:rPr>
      </w:pPr>
      <w:r w:rsidRPr="00364B3E">
        <w:rPr>
          <w:rFonts w:ascii="Calibri" w:eastAsia="PMingLiU" w:hAnsi="Calibri"/>
        </w:rPr>
        <w:t>客戶提供與合約或線上服務之使用相關之個人資訊，將遵照隱私權聲明之規定進行處理，詳情請</w:t>
      </w:r>
      <w:r w:rsidRPr="00364B3E">
        <w:rPr>
          <w:rFonts w:ascii="Calibri" w:eastAsia="PMingLiU" w:hAnsi="Calibri" w:cs="MingLiU"/>
        </w:rPr>
        <w:t>見</w:t>
      </w:r>
      <w:r w:rsidRPr="00364B3E">
        <w:rPr>
          <w:rFonts w:ascii="Calibri" w:eastAsia="PMingLiU" w:hAnsi="Calibri"/>
        </w:rPr>
        <w:t xml:space="preserve"> </w:t>
      </w:r>
      <w:hyperlink r:id="rId115" w:history="1">
        <w:r w:rsidRPr="00364B3E">
          <w:rPr>
            <w:rStyle w:val="Hyperlink"/>
            <w:rFonts w:ascii="Calibri" w:eastAsia="PMingLiU" w:hAnsi="Calibri"/>
          </w:rPr>
          <w:t>https://www.microsoft.com/licensing/servicecenter</w:t>
        </w:r>
      </w:hyperlink>
      <w:r w:rsidRPr="00364B3E">
        <w:rPr>
          <w:rFonts w:ascii="Calibri" w:eastAsia="PMingLiU" w:hAnsi="Calibri"/>
        </w:rPr>
        <w:t>，惟特定產品之隱私權聲明及其他特定線上服務相關之隱私權和安全性詳細資料，將詳述於線上服務使用權利中。透過線上服務或服務所蒐集的個人資料，得在美國或</w:t>
      </w:r>
      <w:r w:rsidRPr="00364B3E">
        <w:rPr>
          <w:rFonts w:ascii="Calibri" w:eastAsia="PMingLiU" w:hAnsi="Calibri" w:cs="MingLiU"/>
        </w:rPr>
        <w:t>是</w:t>
      </w:r>
      <w:r w:rsidRPr="00364B3E">
        <w:rPr>
          <w:rFonts w:ascii="Calibri" w:eastAsia="PMingLiU" w:hAnsi="Calibri"/>
        </w:rPr>
        <w:t xml:space="preserve"> Microsoft </w:t>
      </w:r>
      <w:r w:rsidRPr="00364B3E">
        <w:rPr>
          <w:rFonts w:ascii="Calibri" w:eastAsia="PMingLiU" w:hAnsi="Calibri"/>
        </w:rPr>
        <w:t>或其服務提供者維護設備所在的任何其他國家</w:t>
      </w:r>
      <w:r w:rsidRPr="00364B3E">
        <w:rPr>
          <w:rFonts w:ascii="Calibri" w:eastAsia="PMingLiU" w:hAnsi="Calibri"/>
        </w:rPr>
        <w:t>/</w:t>
      </w:r>
      <w:r w:rsidRPr="00364B3E">
        <w:rPr>
          <w:rFonts w:ascii="Calibri" w:eastAsia="PMingLiU" w:hAnsi="Calibri"/>
        </w:rPr>
        <w:t>地區進行移轉、儲存及處理作業。若使用線上服務，即表示客戶同意前述條款。</w:t>
      </w:r>
      <w:r w:rsidRPr="00364B3E">
        <w:rPr>
          <w:rFonts w:ascii="Calibri" w:eastAsia="PMingLiU" w:hAnsi="Calibri"/>
        </w:rPr>
        <w:t xml:space="preserve">Microsoft </w:t>
      </w:r>
      <w:r w:rsidRPr="00364B3E">
        <w:rPr>
          <w:rFonts w:ascii="Calibri" w:eastAsia="PMingLiU" w:hAnsi="Calibri"/>
        </w:rPr>
        <w:t>謹遵守美國商業部所提「歐盟安全港」</w:t>
      </w:r>
      <w:r w:rsidRPr="00364B3E">
        <w:rPr>
          <w:rFonts w:ascii="Calibri" w:eastAsia="PMingLiU" w:hAnsi="Calibri"/>
        </w:rPr>
        <w:t>(EU</w:t>
      </w:r>
      <w:r w:rsidR="00E64E34">
        <w:rPr>
          <w:rFonts w:ascii="Calibri" w:eastAsia="PMingLiU" w:hAnsi="Calibri"/>
        </w:rPr>
        <w:t> </w:t>
      </w:r>
      <w:r w:rsidRPr="00364B3E">
        <w:rPr>
          <w:rFonts w:ascii="Calibri" w:eastAsia="PMingLiU" w:hAnsi="Calibri"/>
        </w:rPr>
        <w:t xml:space="preserve">Safe Harbor) </w:t>
      </w:r>
      <w:r w:rsidRPr="00364B3E">
        <w:rPr>
          <w:rFonts w:ascii="Calibri" w:eastAsia="PMingLiU" w:hAnsi="Calibri"/>
        </w:rPr>
        <w:t>和「瑞士安全港」</w:t>
      </w:r>
      <w:r w:rsidRPr="00364B3E">
        <w:rPr>
          <w:rFonts w:ascii="Calibri" w:eastAsia="PMingLiU" w:hAnsi="Calibri"/>
        </w:rPr>
        <w:t xml:space="preserve">(Swiss Safe Harbor) </w:t>
      </w:r>
      <w:r w:rsidRPr="00364B3E">
        <w:rPr>
          <w:rFonts w:ascii="Calibri" w:eastAsia="PMingLiU" w:hAnsi="Calibri"/>
        </w:rPr>
        <w:t>架構中關於在歐盟地區、歐洲經濟區和瑞士蒐集、使用和保留資料之規定</w:t>
      </w:r>
      <w:r w:rsidRPr="00364B3E">
        <w:rPr>
          <w:rFonts w:ascii="Calibri" w:eastAsia="PMingLiU" w:hAnsi="Calibri" w:cs="MingLiU"/>
        </w:rPr>
        <w:t>。</w:t>
      </w:r>
    </w:p>
    <w:p w14:paraId="54F70C96" w14:textId="77777777" w:rsidR="00364B3E" w:rsidRPr="00364B3E" w:rsidRDefault="00364B3E" w:rsidP="00364B3E">
      <w:pPr>
        <w:pStyle w:val="ProductList-Body"/>
        <w:rPr>
          <w:rFonts w:ascii="Calibri" w:eastAsia="PMingLiU" w:hAnsi="Calibri"/>
        </w:rPr>
      </w:pPr>
    </w:p>
    <w:p w14:paraId="54F70C97"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客戶之同意保</w:t>
      </w:r>
      <w:r w:rsidRPr="00364B3E">
        <w:rPr>
          <w:rFonts w:ascii="Calibri" w:eastAsia="PMingLiU" w:hAnsi="Calibri" w:cs="MingLiU"/>
          <w:b/>
          <w:color w:val="00188F"/>
        </w:rPr>
        <w:t>護</w:t>
      </w:r>
    </w:p>
    <w:p w14:paraId="54F70C98" w14:textId="77777777" w:rsidR="00364B3E" w:rsidRPr="00364B3E" w:rsidRDefault="00364B3E" w:rsidP="00364B3E">
      <w:pPr>
        <w:pStyle w:val="ProductList-Body"/>
        <w:rPr>
          <w:rFonts w:ascii="Calibri" w:eastAsia="PMingLiU" w:hAnsi="Calibri"/>
        </w:rPr>
      </w:pPr>
      <w:r w:rsidRPr="00364B3E">
        <w:rPr>
          <w:rFonts w:ascii="Calibri" w:eastAsia="PMingLiU" w:hAnsi="Calibri"/>
        </w:rPr>
        <w:t>對於非關係企業之第三人就下列事項向</w:t>
      </w:r>
      <w:r w:rsidRPr="00364B3E">
        <w:rPr>
          <w:rFonts w:ascii="Calibri" w:eastAsia="PMingLiU" w:hAnsi="Calibri"/>
        </w:rPr>
        <w:t xml:space="preserve"> Microsoft </w:t>
      </w:r>
      <w:r w:rsidRPr="00364B3E">
        <w:rPr>
          <w:rFonts w:ascii="Calibri" w:eastAsia="PMingLiU" w:hAnsi="Calibri"/>
        </w:rPr>
        <w:t>請求索賠，客戶將會</w:t>
      </w:r>
      <w:r w:rsidRPr="00364B3E">
        <w:rPr>
          <w:rFonts w:ascii="Calibri" w:eastAsia="PMingLiU" w:hAnsi="Calibri" w:cs="MingLiU"/>
        </w:rPr>
        <w:t>為</w:t>
      </w:r>
      <w:r w:rsidRPr="00364B3E">
        <w:rPr>
          <w:rFonts w:ascii="Calibri" w:eastAsia="PMingLiU" w:hAnsi="Calibri"/>
        </w:rPr>
        <w:t xml:space="preserve"> Microsoft </w:t>
      </w:r>
      <w:r w:rsidRPr="00364B3E">
        <w:rPr>
          <w:rFonts w:ascii="Calibri" w:eastAsia="PMingLiU" w:hAnsi="Calibri"/>
        </w:rPr>
        <w:t>辯護</w:t>
      </w:r>
      <w:r w:rsidRPr="00364B3E">
        <w:rPr>
          <w:rFonts w:ascii="Calibri" w:eastAsia="PMingLiU" w:hAnsi="Calibri" w:cs="MingLiU"/>
        </w:rPr>
        <w:t>：</w:t>
      </w:r>
    </w:p>
    <w:p w14:paraId="54F70C99" w14:textId="77777777" w:rsidR="00364B3E" w:rsidRPr="00364B3E" w:rsidRDefault="00364B3E" w:rsidP="00364B3E">
      <w:pPr>
        <w:pStyle w:val="ProductList-Body"/>
        <w:numPr>
          <w:ilvl w:val="0"/>
          <w:numId w:val="53"/>
        </w:numPr>
        <w:ind w:left="450" w:hanging="270"/>
        <w:rPr>
          <w:rFonts w:ascii="Calibri" w:eastAsia="PMingLiU" w:hAnsi="Calibri"/>
        </w:rPr>
      </w:pPr>
      <w:r w:rsidRPr="00364B3E">
        <w:rPr>
          <w:rFonts w:ascii="Calibri" w:eastAsia="PMingLiU" w:hAnsi="Calibri"/>
        </w:rPr>
        <w:t xml:space="preserve">Microsoft </w:t>
      </w:r>
      <w:r w:rsidRPr="00364B3E">
        <w:rPr>
          <w:rFonts w:ascii="Calibri" w:eastAsia="PMingLiU" w:hAnsi="Calibri"/>
        </w:rPr>
        <w:t>代表客戶以主機形式提供之任何客戶資料，或</w:t>
      </w:r>
      <w:r w:rsidRPr="00364B3E">
        <w:rPr>
          <w:rFonts w:ascii="Calibri" w:eastAsia="PMingLiU" w:hAnsi="Calibri" w:cs="MingLiU"/>
        </w:rPr>
        <w:t>非</w:t>
      </w:r>
      <w:r w:rsidRPr="00364B3E">
        <w:rPr>
          <w:rFonts w:ascii="Calibri" w:eastAsia="PMingLiU" w:hAnsi="Calibri"/>
        </w:rPr>
        <w:t xml:space="preserve"> Microsoft </w:t>
      </w:r>
      <w:r w:rsidRPr="00364B3E">
        <w:rPr>
          <w:rFonts w:ascii="Calibri" w:eastAsia="PMingLiU" w:hAnsi="Calibri"/>
        </w:rPr>
        <w:t>軟體侵害該第三人之專利權、著作權或商標權，或是非法使用其營業秘密；</w:t>
      </w:r>
      <w:r w:rsidRPr="00364B3E">
        <w:rPr>
          <w:rFonts w:ascii="Calibri" w:eastAsia="PMingLiU" w:hAnsi="Calibri" w:cs="MingLiU"/>
        </w:rPr>
        <w:t>或</w:t>
      </w:r>
    </w:p>
    <w:p w14:paraId="54F70C9A" w14:textId="77777777" w:rsidR="00364B3E" w:rsidRPr="00364B3E" w:rsidRDefault="00364B3E" w:rsidP="00364B3E">
      <w:pPr>
        <w:pStyle w:val="ProductList-Body"/>
        <w:numPr>
          <w:ilvl w:val="0"/>
          <w:numId w:val="53"/>
        </w:numPr>
        <w:ind w:left="450" w:hanging="270"/>
        <w:rPr>
          <w:rFonts w:ascii="Calibri" w:eastAsia="PMingLiU" w:hAnsi="Calibri"/>
        </w:rPr>
      </w:pPr>
      <w:r w:rsidRPr="00364B3E">
        <w:rPr>
          <w:rFonts w:ascii="Calibri" w:eastAsia="PMingLiU" w:hAnsi="Calibri"/>
        </w:rPr>
        <w:t>因違反可接受的使用原則之條款所導致之索</w:t>
      </w:r>
      <w:r w:rsidRPr="00364B3E">
        <w:rPr>
          <w:rFonts w:ascii="Calibri" w:eastAsia="PMingLiU" w:hAnsi="Calibri" w:cs="MingLiU"/>
        </w:rPr>
        <w:t>賠</w:t>
      </w:r>
      <w:r w:rsidRPr="00364B3E">
        <w:rPr>
          <w:rFonts w:ascii="Calibri" w:eastAsia="PMingLiU" w:hAnsi="Calibri"/>
        </w:rPr>
        <w:t xml:space="preserve"> (</w:t>
      </w:r>
      <w:r w:rsidRPr="00364B3E">
        <w:rPr>
          <w:rFonts w:ascii="Calibri" w:eastAsia="PMingLiU" w:hAnsi="Calibri"/>
        </w:rPr>
        <w:t>依產品使用權中所述</w:t>
      </w:r>
      <w:r w:rsidRPr="00364B3E">
        <w:rPr>
          <w:rFonts w:ascii="Calibri" w:eastAsia="PMingLiU" w:hAnsi="Calibri"/>
        </w:rPr>
        <w:t>)</w:t>
      </w:r>
      <w:r w:rsidRPr="00364B3E">
        <w:rPr>
          <w:rFonts w:ascii="Calibri" w:eastAsia="PMingLiU" w:hAnsi="Calibri" w:cs="MingLiU"/>
        </w:rPr>
        <w:t>。</w:t>
      </w:r>
    </w:p>
    <w:p w14:paraId="54F70C9B" w14:textId="77777777" w:rsidR="00364B3E" w:rsidRPr="00364B3E" w:rsidRDefault="00364B3E" w:rsidP="00364B3E">
      <w:pPr>
        <w:pStyle w:val="ProductList-Body"/>
        <w:rPr>
          <w:rFonts w:ascii="Calibri" w:eastAsia="PMingLiU" w:hAnsi="Calibri"/>
        </w:rPr>
      </w:pPr>
    </w:p>
    <w:p w14:paraId="54F70C9C" w14:textId="77777777" w:rsidR="00364B3E" w:rsidRPr="00364B3E" w:rsidRDefault="00364B3E" w:rsidP="00364B3E">
      <w:pPr>
        <w:pStyle w:val="ProductList-Body"/>
        <w:rPr>
          <w:rFonts w:ascii="Calibri" w:eastAsia="PMingLiU" w:hAnsi="Calibri"/>
        </w:rPr>
      </w:pPr>
      <w:r w:rsidRPr="00364B3E">
        <w:rPr>
          <w:rFonts w:ascii="Calibri" w:eastAsia="PMingLiU" w:hAnsi="Calibri"/>
        </w:rPr>
        <w:t>客戶必須支付不利之終局判決所判定應承擔的賠償費用</w:t>
      </w:r>
      <w:r w:rsidRPr="00364B3E">
        <w:rPr>
          <w:rFonts w:ascii="Calibri" w:eastAsia="PMingLiU" w:hAnsi="Calibri"/>
        </w:rPr>
        <w:t xml:space="preserve"> (</w:t>
      </w:r>
      <w:r w:rsidRPr="00364B3E">
        <w:rPr>
          <w:rFonts w:ascii="Calibri" w:eastAsia="PMingLiU" w:hAnsi="Calibri"/>
        </w:rPr>
        <w:t>或客戶同意的和解費用</w:t>
      </w:r>
      <w:r w:rsidRPr="00364B3E">
        <w:rPr>
          <w:rFonts w:ascii="Calibri" w:eastAsia="PMingLiU" w:hAnsi="Calibri"/>
        </w:rPr>
        <w:t>)</w:t>
      </w:r>
      <w:r w:rsidRPr="00364B3E">
        <w:rPr>
          <w:rFonts w:ascii="Calibri" w:eastAsia="PMingLiU" w:hAnsi="Calibri"/>
        </w:rPr>
        <w:t>。本節提</w:t>
      </w:r>
      <w:r w:rsidRPr="00364B3E">
        <w:rPr>
          <w:rFonts w:ascii="Calibri" w:eastAsia="PMingLiU" w:hAnsi="Calibri" w:cs="MingLiU"/>
        </w:rPr>
        <w:t>供</w:t>
      </w:r>
      <w:r w:rsidRPr="00364B3E">
        <w:rPr>
          <w:rFonts w:ascii="Calibri" w:eastAsia="PMingLiU" w:hAnsi="Calibri"/>
        </w:rPr>
        <w:t xml:space="preserve"> Microsoft </w:t>
      </w:r>
      <w:r w:rsidRPr="00364B3E">
        <w:rPr>
          <w:rFonts w:ascii="Calibri" w:eastAsia="PMingLiU" w:hAnsi="Calibri"/>
        </w:rPr>
        <w:t>就該等索賠所擁有之唯一救濟</w:t>
      </w:r>
      <w:r w:rsidRPr="00364B3E">
        <w:rPr>
          <w:rFonts w:ascii="Calibri" w:eastAsia="PMingLiU" w:hAnsi="Calibri" w:cs="MingLiU"/>
        </w:rPr>
        <w:t>。</w:t>
      </w:r>
    </w:p>
    <w:p w14:paraId="54F70C9D" w14:textId="77777777" w:rsidR="00364B3E" w:rsidRPr="00364B3E" w:rsidRDefault="00364B3E" w:rsidP="00364B3E">
      <w:pPr>
        <w:pStyle w:val="ProductList-Body"/>
        <w:rPr>
          <w:rFonts w:ascii="Calibri" w:eastAsia="PMingLiU" w:hAnsi="Calibri"/>
        </w:rPr>
      </w:pPr>
    </w:p>
    <w:p w14:paraId="54F70C9E" w14:textId="77777777" w:rsidR="00364B3E" w:rsidRPr="00364B3E" w:rsidRDefault="00364B3E" w:rsidP="00364B3E">
      <w:pPr>
        <w:pStyle w:val="ProductList-Body"/>
        <w:rPr>
          <w:rFonts w:ascii="Calibri" w:eastAsia="PMingLiU" w:hAnsi="Calibri"/>
        </w:rPr>
      </w:pPr>
      <w:r w:rsidRPr="002E5628">
        <w:rPr>
          <w:rFonts w:ascii="Calibri" w:eastAsia="PMingLiU" w:hAnsi="Calibri"/>
          <w:spacing w:val="-4"/>
        </w:rPr>
        <w:t xml:space="preserve">Microsoft </w:t>
      </w:r>
      <w:r w:rsidRPr="002E5628">
        <w:rPr>
          <w:rFonts w:ascii="Calibri" w:eastAsia="PMingLiU" w:hAnsi="Calibri"/>
          <w:spacing w:val="-4"/>
        </w:rPr>
        <w:t>必須立即以書面方式通知客戶有關依此節規定所提出之索賠事項。</w:t>
      </w:r>
      <w:r w:rsidRPr="002E5628">
        <w:rPr>
          <w:rFonts w:ascii="Calibri" w:eastAsia="PMingLiU" w:hAnsi="Calibri"/>
          <w:spacing w:val="-4"/>
        </w:rPr>
        <w:t xml:space="preserve">Microsoft </w:t>
      </w:r>
      <w:r w:rsidRPr="002E5628">
        <w:rPr>
          <w:rFonts w:ascii="Calibri" w:eastAsia="PMingLiU" w:hAnsi="Calibri"/>
          <w:spacing w:val="-4"/>
        </w:rPr>
        <w:t>必須</w:t>
      </w:r>
      <w:r w:rsidRPr="002E5628">
        <w:rPr>
          <w:rFonts w:ascii="Calibri" w:eastAsia="PMingLiU" w:hAnsi="Calibri"/>
          <w:spacing w:val="-4"/>
        </w:rPr>
        <w:t xml:space="preserve"> (1) </w:t>
      </w:r>
      <w:r w:rsidRPr="002E5628">
        <w:rPr>
          <w:rFonts w:ascii="Calibri" w:eastAsia="PMingLiU" w:hAnsi="Calibri"/>
          <w:spacing w:val="-4"/>
        </w:rPr>
        <w:t>交由客戶全權決定此等索賠之辯護或和解方式；</w:t>
      </w:r>
      <w:r w:rsidRPr="00364B3E">
        <w:rPr>
          <w:rFonts w:ascii="Calibri" w:eastAsia="PMingLiU" w:hAnsi="Calibri"/>
        </w:rPr>
        <w:t>以及</w:t>
      </w:r>
      <w:r w:rsidRPr="00364B3E">
        <w:rPr>
          <w:rFonts w:ascii="Calibri" w:eastAsia="PMingLiU" w:hAnsi="Calibri"/>
        </w:rPr>
        <w:t xml:space="preserve"> (2) </w:t>
      </w:r>
      <w:r w:rsidRPr="00364B3E">
        <w:rPr>
          <w:rFonts w:ascii="Calibri" w:eastAsia="PMingLiU" w:hAnsi="Calibri"/>
        </w:rPr>
        <w:t>進行索賠辯護時，提供合理之協助。對於</w:t>
      </w:r>
      <w:r w:rsidRPr="00364B3E">
        <w:rPr>
          <w:rFonts w:ascii="Calibri" w:eastAsia="PMingLiU" w:hAnsi="Calibri"/>
        </w:rPr>
        <w:t xml:space="preserve"> Microsoft </w:t>
      </w:r>
      <w:r w:rsidRPr="00364B3E">
        <w:rPr>
          <w:rFonts w:ascii="Calibri" w:eastAsia="PMingLiU" w:hAnsi="Calibri"/>
        </w:rPr>
        <w:t>在提供協助時所支付的實際費用，客戶將會予以合理之補償</w:t>
      </w:r>
      <w:r w:rsidRPr="00364B3E">
        <w:rPr>
          <w:rFonts w:ascii="Calibri" w:eastAsia="PMingLiU" w:hAnsi="Calibri" w:cs="MingLiU"/>
        </w:rPr>
        <w:t>。</w:t>
      </w:r>
    </w:p>
    <w:p w14:paraId="54F70C9F" w14:textId="77777777" w:rsidR="00364B3E" w:rsidRPr="00364B3E" w:rsidRDefault="00364B3E" w:rsidP="00364B3E">
      <w:pPr>
        <w:pStyle w:val="ProductList-Body"/>
        <w:rPr>
          <w:rFonts w:ascii="Calibri" w:eastAsia="PMingLiU" w:hAnsi="Calibri"/>
        </w:rPr>
      </w:pPr>
    </w:p>
    <w:p w14:paraId="54F70CA0"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賠償責任之限</w:t>
      </w:r>
      <w:r w:rsidRPr="00364B3E">
        <w:rPr>
          <w:rFonts w:ascii="Calibri" w:eastAsia="PMingLiU" w:hAnsi="Calibri" w:cs="MingLiU"/>
          <w:b/>
          <w:color w:val="00188F"/>
        </w:rPr>
        <w:t>制</w:t>
      </w:r>
    </w:p>
    <w:p w14:paraId="54F70CA1" w14:textId="77777777" w:rsidR="00364B3E" w:rsidRPr="00364B3E" w:rsidRDefault="00364B3E" w:rsidP="00364B3E">
      <w:pPr>
        <w:pStyle w:val="ProductList-Body"/>
        <w:rPr>
          <w:rFonts w:ascii="Calibri" w:eastAsia="PMingLiU" w:hAnsi="Calibri"/>
        </w:rPr>
      </w:pPr>
      <w:r w:rsidRPr="00364B3E">
        <w:rPr>
          <w:rFonts w:ascii="Calibri" w:eastAsia="PMingLiU" w:hAnsi="Calibri"/>
        </w:rPr>
        <w:t>在相關法律許可的範圍之內，每一方當事人、其關係企業和其承攬人針對線上服務相關事宜所引起之所有索賠的全部賠償責任僅限於直接損害，且金額最高不得超過客戶在發生訴訟情事之</w:t>
      </w:r>
      <w:r w:rsidRPr="00364B3E">
        <w:rPr>
          <w:rFonts w:ascii="Calibri" w:eastAsia="PMingLiU" w:hAnsi="Calibri" w:cs="MingLiU"/>
        </w:rPr>
        <w:t>前</w:t>
      </w:r>
      <w:r w:rsidRPr="00364B3E">
        <w:rPr>
          <w:rFonts w:ascii="Calibri" w:eastAsia="PMingLiU" w:hAnsi="Calibri"/>
        </w:rPr>
        <w:t xml:space="preserve"> 12 </w:t>
      </w:r>
      <w:r w:rsidRPr="00364B3E">
        <w:rPr>
          <w:rFonts w:ascii="Calibri" w:eastAsia="PMingLiU" w:hAnsi="Calibri"/>
        </w:rPr>
        <w:t>個月期間必須就線上服務所支付之金額；且前提是任一方當事人對任何線上服務之總累計賠償責任均不得超過依適用之增補合約所支付之金額。無論賠償責任是因違約、侵權行</w:t>
      </w:r>
      <w:r w:rsidRPr="00364B3E">
        <w:rPr>
          <w:rFonts w:ascii="Calibri" w:eastAsia="PMingLiU" w:hAnsi="Calibri" w:cs="MingLiU"/>
        </w:rPr>
        <w:t>為</w:t>
      </w:r>
      <w:r w:rsidRPr="00364B3E">
        <w:rPr>
          <w:rFonts w:ascii="Calibri" w:eastAsia="PMingLiU" w:hAnsi="Calibri"/>
        </w:rPr>
        <w:t xml:space="preserve"> (</w:t>
      </w:r>
      <w:r w:rsidRPr="00364B3E">
        <w:rPr>
          <w:rFonts w:ascii="Calibri" w:eastAsia="PMingLiU" w:hAnsi="Calibri"/>
        </w:rPr>
        <w:t>包括過失</w:t>
      </w:r>
      <w:r w:rsidRPr="00364B3E">
        <w:rPr>
          <w:rFonts w:ascii="Calibri" w:eastAsia="PMingLiU" w:hAnsi="Calibri"/>
        </w:rPr>
        <w:t>)</w:t>
      </w:r>
      <w:r w:rsidRPr="00364B3E">
        <w:rPr>
          <w:rFonts w:ascii="Calibri" w:eastAsia="PMingLiU" w:hAnsi="Calibri"/>
        </w:rPr>
        <w:t>、無過失責任、違反瑕疵擔保或任何其他法律理論，均適用上述限制。然而，上述金額限制將不適用於</w:t>
      </w:r>
      <w:r w:rsidRPr="00364B3E">
        <w:rPr>
          <w:rFonts w:ascii="Calibri" w:eastAsia="PMingLiU" w:hAnsi="Calibri" w:cs="MingLiU"/>
        </w:rPr>
        <w:t>：</w:t>
      </w:r>
    </w:p>
    <w:p w14:paraId="54F70CA2" w14:textId="77777777" w:rsidR="00364B3E" w:rsidRPr="00364B3E" w:rsidRDefault="00364B3E" w:rsidP="00364B3E">
      <w:pPr>
        <w:pStyle w:val="ProductList-Body"/>
        <w:numPr>
          <w:ilvl w:val="0"/>
          <w:numId w:val="54"/>
        </w:numPr>
        <w:ind w:left="450" w:hanging="270"/>
        <w:rPr>
          <w:rFonts w:ascii="Calibri" w:eastAsia="PMingLiU" w:hAnsi="Calibri"/>
        </w:rPr>
      </w:pPr>
      <w:r w:rsidRPr="00364B3E">
        <w:rPr>
          <w:rFonts w:ascii="Calibri" w:eastAsia="PMingLiU" w:hAnsi="Calibri"/>
        </w:rPr>
        <w:t xml:space="preserve">Microsoft </w:t>
      </w:r>
      <w:r w:rsidRPr="00364B3E">
        <w:rPr>
          <w:rFonts w:ascii="Calibri" w:eastAsia="PMingLiU" w:hAnsi="Calibri"/>
        </w:rPr>
        <w:t>依主合約中之《侵權、侵害及第三人索賠之辯護》一節之規定所產生的義務，或客戶依這些增補條款中之《客戶之同意保護》一節所產生的義務</w:t>
      </w:r>
      <w:r w:rsidRPr="00364B3E">
        <w:rPr>
          <w:rFonts w:ascii="Calibri" w:eastAsia="PMingLiU" w:hAnsi="Calibri" w:cs="MingLiU"/>
        </w:rPr>
        <w:t>；</w:t>
      </w:r>
    </w:p>
    <w:p w14:paraId="54F70CA3" w14:textId="77777777" w:rsidR="00364B3E" w:rsidRPr="00364B3E" w:rsidRDefault="00364B3E" w:rsidP="00364B3E">
      <w:pPr>
        <w:pStyle w:val="ProductList-Body"/>
        <w:numPr>
          <w:ilvl w:val="0"/>
          <w:numId w:val="54"/>
        </w:numPr>
        <w:ind w:left="450" w:hanging="270"/>
        <w:rPr>
          <w:rFonts w:ascii="Calibri" w:eastAsia="PMingLiU" w:hAnsi="Calibri"/>
        </w:rPr>
      </w:pPr>
      <w:r w:rsidRPr="00364B3E">
        <w:rPr>
          <w:rFonts w:ascii="Calibri" w:eastAsia="PMingLiU" w:hAnsi="Calibri"/>
        </w:rPr>
        <w:t>因任何一方當事人違反《保密條款》主合約一節義務規定所產生之賠償責任，但無論在任何情況下，</w:t>
      </w:r>
      <w:r w:rsidRPr="00364B3E">
        <w:rPr>
          <w:rFonts w:ascii="Calibri" w:eastAsia="PMingLiU" w:hAnsi="Calibri"/>
        </w:rPr>
        <w:t xml:space="preserve">Microsoft </w:t>
      </w:r>
      <w:r w:rsidRPr="00364B3E">
        <w:rPr>
          <w:rFonts w:ascii="Calibri" w:eastAsia="PMingLiU" w:hAnsi="Calibri"/>
        </w:rPr>
        <w:t>因客戶資料所衍生或相關之賠償責任，皆應不超過客戶就損害賠償責任發生之前</w:t>
      </w:r>
      <w:r w:rsidRPr="00364B3E">
        <w:rPr>
          <w:rFonts w:ascii="Calibri" w:eastAsia="PMingLiU" w:hAnsi="Calibri"/>
        </w:rPr>
        <w:t xml:space="preserve"> 12 </w:t>
      </w:r>
      <w:r w:rsidRPr="00364B3E">
        <w:rPr>
          <w:rFonts w:ascii="Calibri" w:eastAsia="PMingLiU" w:hAnsi="Calibri"/>
        </w:rPr>
        <w:t>個月就線上服務所應支付的金額；以</w:t>
      </w:r>
      <w:r w:rsidRPr="00364B3E">
        <w:rPr>
          <w:rFonts w:ascii="Calibri" w:eastAsia="PMingLiU" w:hAnsi="Calibri" w:cs="MingLiU"/>
        </w:rPr>
        <w:t>及</w:t>
      </w:r>
    </w:p>
    <w:p w14:paraId="54F70CA4" w14:textId="77777777" w:rsidR="00364B3E" w:rsidRPr="00364B3E" w:rsidRDefault="00364B3E" w:rsidP="00364B3E">
      <w:pPr>
        <w:pStyle w:val="ProductList-Body"/>
        <w:numPr>
          <w:ilvl w:val="0"/>
          <w:numId w:val="54"/>
        </w:numPr>
        <w:ind w:left="450" w:hanging="270"/>
        <w:rPr>
          <w:rFonts w:ascii="Calibri" w:eastAsia="PMingLiU" w:hAnsi="Calibri"/>
        </w:rPr>
      </w:pPr>
      <w:r w:rsidRPr="00364B3E">
        <w:rPr>
          <w:rFonts w:ascii="Calibri" w:eastAsia="PMingLiU" w:hAnsi="Calibri"/>
        </w:rPr>
        <w:t>因任一方當事人侵犯他方當事人之智慧財產權</w:t>
      </w:r>
      <w:r w:rsidRPr="00364B3E">
        <w:rPr>
          <w:rFonts w:ascii="Calibri" w:eastAsia="PMingLiU" w:hAnsi="Calibri" w:cs="MingLiU"/>
        </w:rPr>
        <w:t>。</w:t>
      </w:r>
    </w:p>
    <w:p w14:paraId="54F70CA5" w14:textId="77777777" w:rsidR="00364B3E" w:rsidRPr="00364B3E" w:rsidRDefault="00364B3E" w:rsidP="00364B3E">
      <w:pPr>
        <w:pStyle w:val="ProductList-Body"/>
        <w:rPr>
          <w:rFonts w:ascii="Calibri" w:eastAsia="PMingLiU" w:hAnsi="Calibri"/>
        </w:rPr>
      </w:pPr>
    </w:p>
    <w:p w14:paraId="54F70CA6" w14:textId="77777777" w:rsidR="00364B3E" w:rsidRPr="00364B3E" w:rsidRDefault="00364B3E" w:rsidP="00364B3E">
      <w:pPr>
        <w:pStyle w:val="ProductList-Body"/>
        <w:rPr>
          <w:rFonts w:ascii="Calibri" w:eastAsia="PMingLiU" w:hAnsi="Calibri"/>
        </w:rPr>
      </w:pPr>
      <w:r w:rsidRPr="00364B3E">
        <w:rPr>
          <w:rFonts w:ascii="Calibri" w:eastAsia="PMingLiU" w:hAnsi="Calibri"/>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w:t>
      </w:r>
      <w:r w:rsidRPr="00364B3E">
        <w:rPr>
          <w:rFonts w:ascii="Calibri" w:eastAsia="PMingLiU" w:hAnsi="Calibri" w:cs="MingLiU"/>
        </w:rPr>
        <w:t>務</w:t>
      </w:r>
      <w:r w:rsidRPr="00364B3E">
        <w:rPr>
          <w:rFonts w:ascii="Calibri" w:eastAsia="PMingLiU" w:hAnsi="Calibri"/>
        </w:rPr>
        <w:t xml:space="preserve"> (</w:t>
      </w:r>
      <w:r w:rsidRPr="00364B3E">
        <w:rPr>
          <w:rFonts w:ascii="Calibri" w:eastAsia="PMingLiU" w:hAnsi="Calibri"/>
        </w:rPr>
        <w:t>惟因與客戶資料相關之違反情事不在此限</w:t>
      </w:r>
      <w:r w:rsidRPr="00364B3E">
        <w:rPr>
          <w:rFonts w:ascii="Calibri" w:eastAsia="PMingLiU" w:hAnsi="Calibri"/>
        </w:rPr>
        <w:t xml:space="preserve">) </w:t>
      </w:r>
      <w:r w:rsidRPr="00364B3E">
        <w:rPr>
          <w:rFonts w:ascii="Calibri" w:eastAsia="PMingLiU" w:hAnsi="Calibri"/>
        </w:rPr>
        <w:t>或侵犯他方當事人之智慧財產權，或是違反</w:t>
      </w:r>
      <w:r w:rsidRPr="00364B3E">
        <w:rPr>
          <w:rFonts w:ascii="Calibri" w:eastAsia="PMingLiU" w:hAnsi="Calibri"/>
        </w:rPr>
        <w:t xml:space="preserve"> MICROSOFT </w:t>
      </w:r>
      <w:r w:rsidRPr="00364B3E">
        <w:rPr>
          <w:rFonts w:ascii="Calibri" w:eastAsia="PMingLiU" w:hAnsi="Calibri"/>
        </w:rPr>
        <w:t>依主合約中之「侵權、侵害及第三人索賠之辯護」一節規定所產生之義務，或違反客戶依這些增補條款中之「客戶之同意保護」一節所產生的義務，則該方當事人對他方當事人之賠償責任不適用此項排除條款</w:t>
      </w:r>
      <w:r w:rsidRPr="00364B3E">
        <w:rPr>
          <w:rFonts w:ascii="Calibri" w:eastAsia="PMingLiU" w:hAnsi="Calibri" w:cs="MingLiU"/>
        </w:rPr>
        <w:t>。</w:t>
      </w:r>
    </w:p>
    <w:p w14:paraId="54F70CA7" w14:textId="77777777" w:rsidR="00364B3E" w:rsidRPr="00364B3E" w:rsidRDefault="00364B3E" w:rsidP="00364B3E">
      <w:pPr>
        <w:pStyle w:val="ProductList-Body"/>
        <w:rPr>
          <w:rFonts w:ascii="Calibri" w:eastAsia="PMingLiU" w:hAnsi="Calibri"/>
        </w:rPr>
      </w:pPr>
    </w:p>
    <w:p w14:paraId="54F70CA8" w14:textId="77777777" w:rsidR="00364B3E" w:rsidRPr="00364B3E" w:rsidRDefault="00364B3E" w:rsidP="00364B3E">
      <w:pPr>
        <w:pStyle w:val="ProductList-Body"/>
        <w:rPr>
          <w:rFonts w:ascii="Calibri" w:eastAsia="PMingLiU" w:hAnsi="Calibri"/>
          <w:b/>
        </w:rPr>
      </w:pPr>
      <w:r w:rsidRPr="00364B3E">
        <w:rPr>
          <w:rFonts w:ascii="Calibri" w:eastAsia="PMingLiU" w:hAnsi="Calibri"/>
          <w:b/>
          <w:color w:val="00188F"/>
        </w:rPr>
        <w:t>次承攬</w:t>
      </w:r>
      <w:r w:rsidRPr="00364B3E">
        <w:rPr>
          <w:rFonts w:ascii="Calibri" w:eastAsia="PMingLiU" w:hAnsi="Calibri" w:cs="MingLiU"/>
          <w:b/>
          <w:color w:val="00188F"/>
        </w:rPr>
        <w:t>人</w:t>
      </w:r>
    </w:p>
    <w:p w14:paraId="54F70CA9" w14:textId="77777777" w:rsidR="00364B3E" w:rsidRPr="00364B3E" w:rsidRDefault="00364B3E" w:rsidP="00364B3E">
      <w:pPr>
        <w:pStyle w:val="ProductList-Body"/>
        <w:rPr>
          <w:rFonts w:ascii="Calibri" w:eastAsia="PMingLiU" w:hAnsi="Calibri"/>
        </w:rPr>
      </w:pPr>
      <w:r w:rsidRPr="00364B3E">
        <w:rPr>
          <w:rFonts w:ascii="Calibri" w:eastAsia="PMingLiU" w:hAnsi="Calibri"/>
        </w:rPr>
        <w:t xml:space="preserve">Microsoft </w:t>
      </w:r>
      <w:r w:rsidRPr="00364B3E">
        <w:rPr>
          <w:rFonts w:ascii="Calibri" w:eastAsia="PMingLiU" w:hAnsi="Calibri"/>
        </w:rPr>
        <w:t>得聘用承攬人來支援線上服務，且</w:t>
      </w:r>
      <w:r w:rsidRPr="00364B3E">
        <w:rPr>
          <w:rFonts w:ascii="Calibri" w:eastAsia="PMingLiU" w:hAnsi="Calibri"/>
        </w:rPr>
        <w:t xml:space="preserve"> Microsoft </w:t>
      </w:r>
      <w:r w:rsidRPr="00364B3E">
        <w:rPr>
          <w:rFonts w:ascii="Calibri" w:eastAsia="PMingLiU" w:hAnsi="Calibri"/>
        </w:rPr>
        <w:t>應依客戶之大量授權合約條款之規定為其履行負責</w:t>
      </w:r>
      <w:r w:rsidRPr="00364B3E">
        <w:rPr>
          <w:rFonts w:ascii="Calibri" w:eastAsia="PMingLiU" w:hAnsi="Calibri" w:cs="MingLiU"/>
        </w:rPr>
        <w:t>。</w:t>
      </w:r>
    </w:p>
    <w:p w14:paraId="54F70CAA" w14:textId="77777777" w:rsidR="00364B3E" w:rsidRPr="00364B3E" w:rsidRDefault="00364B3E" w:rsidP="00364B3E">
      <w:pPr>
        <w:pStyle w:val="ProductList-Body"/>
        <w:rPr>
          <w:rFonts w:ascii="Calibri" w:eastAsia="PMingLiU" w:hAnsi="Calibri"/>
        </w:rPr>
      </w:pPr>
    </w:p>
    <w:p w14:paraId="54F70CAB" w14:textId="77777777" w:rsidR="00364B3E" w:rsidRPr="00364B3E" w:rsidRDefault="00364B3E" w:rsidP="00364B3E">
      <w:pPr>
        <w:pStyle w:val="ProductList-Body"/>
        <w:rPr>
          <w:rFonts w:ascii="Calibri" w:eastAsia="PMingLiU" w:hAnsi="Calibri"/>
        </w:rPr>
      </w:pPr>
    </w:p>
    <w:p w14:paraId="54F70CAC" w14:textId="77777777" w:rsidR="00364B3E" w:rsidRPr="00364B3E" w:rsidRDefault="00364B3E" w:rsidP="00364B3E">
      <w:pPr>
        <w:spacing w:after="0" w:line="240" w:lineRule="auto"/>
        <w:rPr>
          <w:rFonts w:ascii="Calibri" w:eastAsia="PMingLiU" w:hAnsi="Calibri"/>
          <w:sz w:val="18"/>
        </w:rPr>
        <w:sectPr w:rsidR="00364B3E" w:rsidRPr="00364B3E">
          <w:footerReference w:type="default" r:id="rId116"/>
          <w:pgSz w:w="12240" w:h="15840"/>
          <w:pgMar w:top="1440" w:right="720" w:bottom="1440" w:left="720" w:header="720" w:footer="720" w:gutter="0"/>
          <w:cols w:space="720"/>
        </w:sectPr>
      </w:pPr>
    </w:p>
    <w:p w14:paraId="54F70CAD" w14:textId="77777777" w:rsidR="00364B3E" w:rsidRPr="00364B3E" w:rsidRDefault="00364B3E" w:rsidP="00364B3E">
      <w:pPr>
        <w:pStyle w:val="ProductList-SectionHeading"/>
        <w:outlineLvl w:val="0"/>
        <w:rPr>
          <w:rFonts w:ascii="Calibri" w:eastAsia="PMingLiU" w:hAnsi="Calibri"/>
        </w:rPr>
      </w:pPr>
      <w:bookmarkStart w:id="1724" w:name="_Toc380655553"/>
      <w:bookmarkStart w:id="1725" w:name="_Toc380513504"/>
      <w:bookmarkStart w:id="1726" w:name="_Toc379797468"/>
      <w:bookmarkStart w:id="1727" w:name="_Toc378151589"/>
      <w:bookmarkStart w:id="1728" w:name="_Toc378147692"/>
      <w:bookmarkStart w:id="1729" w:name="AppendixB"/>
      <w:bookmarkStart w:id="1730" w:name="_Toc403751579"/>
      <w:r w:rsidRPr="00364B3E">
        <w:rPr>
          <w:rFonts w:ascii="Calibri" w:eastAsia="PMingLiU" w:hAnsi="Calibri" w:cs="MingLiU"/>
        </w:rPr>
        <w:t>附錄</w:t>
      </w:r>
      <w:r w:rsidRPr="00364B3E">
        <w:rPr>
          <w:rFonts w:ascii="Calibri" w:eastAsia="PMingLiU" w:hAnsi="Calibri"/>
        </w:rPr>
        <w:t xml:space="preserve"> </w:t>
      </w:r>
      <w:r w:rsidRPr="008272EB">
        <w:rPr>
          <w:rFonts w:eastAsia="PMingLiU"/>
        </w:rPr>
        <w:t>B –</w:t>
      </w:r>
      <w:r w:rsidRPr="00364B3E">
        <w:rPr>
          <w:rFonts w:ascii="Calibri" w:eastAsia="PMingLiU" w:hAnsi="Calibri"/>
        </w:rPr>
        <w:t xml:space="preserve"> </w:t>
      </w:r>
      <w:r w:rsidRPr="00364B3E">
        <w:rPr>
          <w:rFonts w:ascii="Calibri" w:eastAsia="PMingLiU" w:hAnsi="Calibri"/>
        </w:rPr>
        <w:t>產品促</w:t>
      </w:r>
      <w:r w:rsidRPr="00364B3E">
        <w:rPr>
          <w:rFonts w:ascii="Calibri" w:eastAsia="PMingLiU" w:hAnsi="Calibri" w:cs="MingLiU"/>
        </w:rPr>
        <w:t>銷</w:t>
      </w:r>
      <w:bookmarkEnd w:id="1724"/>
      <w:bookmarkEnd w:id="1725"/>
      <w:bookmarkEnd w:id="1726"/>
      <w:bookmarkEnd w:id="1727"/>
      <w:bookmarkEnd w:id="1728"/>
      <w:bookmarkEnd w:id="1729"/>
      <w:bookmarkEnd w:id="1730"/>
    </w:p>
    <w:p w14:paraId="54F70CAE" w14:textId="77777777" w:rsidR="00364B3E" w:rsidRPr="00364B3E" w:rsidRDefault="00364B3E" w:rsidP="00364B3E">
      <w:pPr>
        <w:pStyle w:val="ProductList-Offering1Heading"/>
        <w:rPr>
          <w:rFonts w:ascii="Calibri" w:eastAsia="PMingLiU" w:hAnsi="Calibri"/>
        </w:rPr>
      </w:pPr>
      <w:bookmarkStart w:id="1731" w:name="_Toc403751580"/>
      <w:r w:rsidRPr="008272EB">
        <w:rPr>
          <w:rFonts w:eastAsia="PMingLiU"/>
        </w:rPr>
        <w:t>Azure</w:t>
      </w:r>
      <w:r w:rsidRPr="00364B3E">
        <w:rPr>
          <w:rFonts w:ascii="Calibri" w:eastAsia="PMingLiU" w:hAnsi="Calibri"/>
        </w:rPr>
        <w:t xml:space="preserve"> </w:t>
      </w:r>
      <w:r w:rsidRPr="00364B3E">
        <w:rPr>
          <w:rFonts w:ascii="Calibri" w:eastAsia="PMingLiU" w:hAnsi="Calibri"/>
        </w:rPr>
        <w:t>使用費率獎勵促銷方</w:t>
      </w:r>
      <w:r w:rsidRPr="00364B3E">
        <w:rPr>
          <w:rFonts w:ascii="Calibri" w:eastAsia="PMingLiU" w:hAnsi="Calibri" w:cs="MingLiU"/>
        </w:rPr>
        <w:t>案</w:t>
      </w:r>
      <w:bookmarkEnd w:id="1731"/>
    </w:p>
    <w:p w14:paraId="54F70CAF"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新客</w:t>
      </w:r>
      <w:r w:rsidRPr="00364B3E">
        <w:rPr>
          <w:rFonts w:ascii="Calibri" w:eastAsia="PMingLiU" w:hAnsi="Calibri" w:cs="MingLiU"/>
          <w:b/>
          <w:color w:val="00188F"/>
        </w:rPr>
        <w:t>戶</w:t>
      </w:r>
    </w:p>
    <w:p w14:paraId="54F70CB0" w14:textId="77777777" w:rsidR="00364B3E" w:rsidRPr="00364B3E" w:rsidRDefault="00364B3E" w:rsidP="00364B3E">
      <w:pPr>
        <w:pStyle w:val="ProductList-Body"/>
        <w:rPr>
          <w:rFonts w:ascii="Calibri" w:eastAsia="PMingLiU" w:hAnsi="Calibri"/>
        </w:rPr>
      </w:pPr>
      <w:r w:rsidRPr="00364B3E">
        <w:rPr>
          <w:rFonts w:ascii="Calibri" w:eastAsia="PMingLiU" w:hAnsi="Calibri"/>
        </w:rPr>
        <w:t>首次透過</w:t>
      </w:r>
      <w:r w:rsidRPr="00364B3E">
        <w:rPr>
          <w:rFonts w:ascii="Calibri" w:eastAsia="PMingLiU" w:hAnsi="Calibri"/>
        </w:rPr>
        <w:t xml:space="preserve"> Azure </w:t>
      </w:r>
      <w:r w:rsidRPr="00364B3E">
        <w:rPr>
          <w:rFonts w:ascii="Calibri" w:eastAsia="PMingLiU" w:hAnsi="Calibri"/>
        </w:rPr>
        <w:t>範圍生效日期介於</w:t>
      </w:r>
      <w:r w:rsidRPr="00364B3E">
        <w:rPr>
          <w:rFonts w:ascii="Calibri" w:eastAsia="PMingLiU" w:hAnsi="Calibri"/>
        </w:rPr>
        <w:t xml:space="preserve"> 2014 </w:t>
      </w:r>
      <w:r w:rsidRPr="00364B3E">
        <w:rPr>
          <w:rFonts w:ascii="Calibri" w:eastAsia="PMingLiU" w:hAnsi="Calibri"/>
        </w:rPr>
        <w:t>年</w:t>
      </w:r>
      <w:r w:rsidRPr="00364B3E">
        <w:rPr>
          <w:rFonts w:ascii="Calibri" w:eastAsia="PMingLiU" w:hAnsi="Calibri"/>
        </w:rPr>
        <w:t xml:space="preserve"> 9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w:t>
      </w:r>
      <w:r w:rsidRPr="00364B3E">
        <w:rPr>
          <w:rFonts w:ascii="Calibri" w:eastAsia="PMingLiU" w:hAnsi="Calibri" w:cs="MingLiU"/>
        </w:rPr>
        <w:t>至</w:t>
      </w:r>
      <w:r w:rsidRPr="00364B3E">
        <w:rPr>
          <w:rFonts w:ascii="Calibri" w:eastAsia="PMingLiU" w:hAnsi="Calibri"/>
        </w:rPr>
        <w:t xml:space="preserve"> 2015 </w:t>
      </w:r>
      <w:r w:rsidRPr="00364B3E">
        <w:rPr>
          <w:rFonts w:ascii="Calibri" w:eastAsia="PMingLiU" w:hAnsi="Calibri"/>
        </w:rPr>
        <w:t>年</w:t>
      </w:r>
      <w:r w:rsidRPr="00364B3E">
        <w:rPr>
          <w:rFonts w:ascii="Calibri" w:eastAsia="PMingLiU" w:hAnsi="Calibri"/>
        </w:rPr>
        <w:t xml:space="preserve"> 1 </w:t>
      </w:r>
      <w:r w:rsidRPr="00364B3E">
        <w:rPr>
          <w:rFonts w:ascii="Calibri" w:eastAsia="PMingLiU" w:hAnsi="Calibri"/>
        </w:rPr>
        <w:t>月</w:t>
      </w:r>
      <w:r w:rsidRPr="00364B3E">
        <w:rPr>
          <w:rFonts w:ascii="Calibri" w:eastAsia="PMingLiU" w:hAnsi="Calibri"/>
        </w:rPr>
        <w:t xml:space="preserve"> 1 </w:t>
      </w:r>
      <w:r w:rsidRPr="00364B3E">
        <w:rPr>
          <w:rFonts w:ascii="Calibri" w:eastAsia="PMingLiU" w:hAnsi="Calibri"/>
        </w:rPr>
        <w:t>日之間的大量授權方案遞交</w:t>
      </w:r>
      <w:r w:rsidRPr="00364B3E">
        <w:rPr>
          <w:rFonts w:ascii="Calibri" w:eastAsia="PMingLiU" w:hAnsi="Calibri"/>
        </w:rPr>
        <w:t xml:space="preserve"> Azure </w:t>
      </w:r>
      <w:r w:rsidRPr="00364B3E">
        <w:rPr>
          <w:rFonts w:ascii="Calibri" w:eastAsia="PMingLiU" w:hAnsi="Calibri"/>
        </w:rPr>
        <w:t>金額承諾</w:t>
      </w:r>
      <w:r w:rsidRPr="00364B3E">
        <w:rPr>
          <w:rFonts w:ascii="Calibri" w:eastAsia="PMingLiU" w:hAnsi="Calibri"/>
        </w:rPr>
        <w:t xml:space="preserve"> (</w:t>
      </w:r>
      <w:r w:rsidRPr="00364B3E">
        <w:rPr>
          <w:rFonts w:ascii="Calibri" w:eastAsia="PMingLiU" w:hAnsi="Calibri"/>
        </w:rPr>
        <w:t>以下稱「</w:t>
      </w:r>
      <w:r w:rsidRPr="00364B3E">
        <w:rPr>
          <w:rFonts w:ascii="Calibri" w:eastAsia="PMingLiU" w:hAnsi="Calibri"/>
        </w:rPr>
        <w:t>MC</w:t>
      </w:r>
      <w:r w:rsidRPr="00364B3E">
        <w:rPr>
          <w:rFonts w:ascii="Calibri" w:eastAsia="PMingLiU" w:hAnsi="Calibri"/>
        </w:rPr>
        <w:t>」</w:t>
      </w:r>
      <w:r w:rsidRPr="00364B3E">
        <w:rPr>
          <w:rFonts w:ascii="Calibri" w:eastAsia="PMingLiU" w:hAnsi="Calibri"/>
        </w:rPr>
        <w:t xml:space="preserve">) </w:t>
      </w:r>
      <w:r w:rsidRPr="00364B3E">
        <w:rPr>
          <w:rFonts w:ascii="Calibri" w:eastAsia="PMingLiU" w:hAnsi="Calibri"/>
        </w:rPr>
        <w:t>合格訂單的客戶將獲得一筆</w:t>
      </w:r>
      <w:r w:rsidRPr="00364B3E">
        <w:rPr>
          <w:rFonts w:ascii="Calibri" w:eastAsia="PMingLiU" w:hAnsi="Calibri"/>
        </w:rPr>
        <w:t xml:space="preserve"> MC </w:t>
      </w:r>
      <w:r w:rsidRPr="00364B3E">
        <w:rPr>
          <w:rFonts w:ascii="Calibri" w:eastAsia="PMingLiU" w:hAnsi="Calibri"/>
        </w:rPr>
        <w:t>折讓，金額相當於客戶在其範圍期間</w:t>
      </w:r>
      <w:r w:rsidRPr="00364B3E">
        <w:rPr>
          <w:rFonts w:ascii="Calibri" w:eastAsia="PMingLiU" w:hAnsi="Calibri" w:cs="MingLiU"/>
        </w:rPr>
        <w:t>前</w:t>
      </w:r>
      <w:r w:rsidRPr="00364B3E">
        <w:rPr>
          <w:rFonts w:ascii="Calibri" w:eastAsia="PMingLiU" w:hAnsi="Calibri"/>
        </w:rPr>
        <w:t xml:space="preserve"> 3 </w:t>
      </w:r>
      <w:r w:rsidRPr="00364B3E">
        <w:rPr>
          <w:rFonts w:ascii="Calibri" w:eastAsia="PMingLiU" w:hAnsi="Calibri"/>
        </w:rPr>
        <w:t>個月內所使用之</w:t>
      </w:r>
      <w:r w:rsidRPr="00364B3E">
        <w:rPr>
          <w:rFonts w:ascii="Calibri" w:eastAsia="PMingLiU" w:hAnsi="Calibri"/>
        </w:rPr>
        <w:t xml:space="preserve"> MC </w:t>
      </w:r>
      <w:r w:rsidRPr="00364B3E">
        <w:rPr>
          <w:rFonts w:ascii="Calibri" w:eastAsia="PMingLiU" w:hAnsi="Calibri"/>
        </w:rPr>
        <w:t>單位的</w:t>
      </w:r>
      <w:r w:rsidRPr="00364B3E">
        <w:rPr>
          <w:rFonts w:ascii="Calibri" w:eastAsia="PMingLiU" w:hAnsi="Calibri"/>
        </w:rPr>
        <w:t xml:space="preserve"> 100%</w:t>
      </w:r>
      <w:r w:rsidRPr="00364B3E">
        <w:rPr>
          <w:rFonts w:ascii="Calibri" w:eastAsia="PMingLiU" w:hAnsi="Calibri"/>
        </w:rPr>
        <w:t>，但以客戶已訂購之</w:t>
      </w:r>
      <w:r w:rsidRPr="00364B3E">
        <w:rPr>
          <w:rFonts w:ascii="Calibri" w:eastAsia="PMingLiU" w:hAnsi="Calibri"/>
        </w:rPr>
        <w:t xml:space="preserve"> MC </w:t>
      </w:r>
      <w:r w:rsidRPr="00364B3E">
        <w:rPr>
          <w:rFonts w:ascii="Calibri" w:eastAsia="PMingLiU" w:hAnsi="Calibri"/>
        </w:rPr>
        <w:t>的</w:t>
      </w:r>
      <w:r w:rsidRPr="00364B3E">
        <w:rPr>
          <w:rFonts w:ascii="Calibri" w:eastAsia="PMingLiU" w:hAnsi="Calibri"/>
        </w:rPr>
        <w:t xml:space="preserve"> 25% </w:t>
      </w:r>
      <w:r w:rsidRPr="00364B3E">
        <w:rPr>
          <w:rFonts w:ascii="Calibri" w:eastAsia="PMingLiU" w:hAnsi="Calibri"/>
        </w:rPr>
        <w:t>為上限。若要符合資格，訂單必須</w:t>
      </w:r>
      <w:r w:rsidRPr="00364B3E">
        <w:rPr>
          <w:rFonts w:ascii="Calibri" w:eastAsia="PMingLiU" w:hAnsi="Calibri" w:cs="MingLiU"/>
        </w:rPr>
        <w:t>：</w:t>
      </w:r>
    </w:p>
    <w:p w14:paraId="54F70CB1" w14:textId="77777777" w:rsidR="00364B3E" w:rsidRPr="00364B3E" w:rsidRDefault="00364B3E" w:rsidP="00364B3E">
      <w:pPr>
        <w:pStyle w:val="ProductList-Body"/>
        <w:numPr>
          <w:ilvl w:val="0"/>
          <w:numId w:val="55"/>
        </w:numPr>
        <w:ind w:left="450" w:hanging="270"/>
        <w:rPr>
          <w:rFonts w:ascii="Calibri" w:eastAsia="PMingLiU" w:hAnsi="Calibri"/>
        </w:rPr>
      </w:pPr>
      <w:r w:rsidRPr="00364B3E">
        <w:rPr>
          <w:rFonts w:ascii="Calibri" w:eastAsia="PMingLiU" w:hAnsi="Calibri"/>
        </w:rPr>
        <w:t>在其</w:t>
      </w:r>
      <w:r w:rsidRPr="00364B3E">
        <w:rPr>
          <w:rFonts w:ascii="Calibri" w:eastAsia="PMingLiU" w:hAnsi="Calibri"/>
        </w:rPr>
        <w:t xml:space="preserve"> Enrollment </w:t>
      </w:r>
      <w:r w:rsidRPr="00364B3E">
        <w:rPr>
          <w:rFonts w:ascii="Calibri" w:eastAsia="PMingLiU" w:hAnsi="Calibri"/>
        </w:rPr>
        <w:t>生效日期或最近一次</w:t>
      </w:r>
      <w:r w:rsidRPr="00364B3E">
        <w:rPr>
          <w:rFonts w:ascii="Calibri" w:eastAsia="PMingLiU" w:hAnsi="Calibri"/>
        </w:rPr>
        <w:t xml:space="preserve"> Enrollment </w:t>
      </w:r>
      <w:r w:rsidRPr="00364B3E">
        <w:rPr>
          <w:rFonts w:ascii="Calibri" w:eastAsia="PMingLiU" w:hAnsi="Calibri"/>
        </w:rPr>
        <w:t>週年日過後的</w:t>
      </w:r>
      <w:r w:rsidRPr="00364B3E">
        <w:rPr>
          <w:rFonts w:ascii="Calibri" w:eastAsia="PMingLiU" w:hAnsi="Calibri"/>
        </w:rPr>
        <w:t xml:space="preserve"> 6 </w:t>
      </w:r>
      <w:r w:rsidRPr="00364B3E">
        <w:rPr>
          <w:rFonts w:ascii="Calibri" w:eastAsia="PMingLiU" w:hAnsi="Calibri"/>
        </w:rPr>
        <w:t>個月內遞交；</w:t>
      </w:r>
      <w:r w:rsidRPr="00364B3E">
        <w:rPr>
          <w:rFonts w:ascii="Calibri" w:eastAsia="PMingLiU" w:hAnsi="Calibri" w:cs="MingLiU"/>
        </w:rPr>
        <w:t>且</w:t>
      </w:r>
    </w:p>
    <w:p w14:paraId="54F70CB2" w14:textId="77777777" w:rsidR="00364B3E" w:rsidRPr="00364B3E" w:rsidRDefault="00364B3E" w:rsidP="00364B3E">
      <w:pPr>
        <w:pStyle w:val="ProductList-Body"/>
        <w:numPr>
          <w:ilvl w:val="0"/>
          <w:numId w:val="55"/>
        </w:numPr>
        <w:ind w:left="450" w:hanging="270"/>
        <w:rPr>
          <w:rFonts w:ascii="Calibri" w:eastAsia="PMingLiU" w:hAnsi="Calibri"/>
        </w:rPr>
      </w:pPr>
      <w:r w:rsidRPr="00364B3E">
        <w:rPr>
          <w:rFonts w:ascii="Calibri" w:eastAsia="PMingLiU" w:hAnsi="Calibri"/>
        </w:rPr>
        <w:t>註明最低</w:t>
      </w:r>
      <w:r w:rsidRPr="00364B3E">
        <w:rPr>
          <w:rFonts w:ascii="Calibri" w:eastAsia="PMingLiU" w:hAnsi="Calibri"/>
        </w:rPr>
        <w:t xml:space="preserve"> MC</w:t>
      </w:r>
      <w:r w:rsidRPr="00364B3E">
        <w:rPr>
          <w:rFonts w:ascii="Calibri" w:eastAsia="PMingLiU" w:hAnsi="Calibri"/>
        </w:rPr>
        <w:t>，計算方式為將</w:t>
      </w:r>
      <w:r w:rsidRPr="00364B3E">
        <w:rPr>
          <w:rFonts w:ascii="Calibri" w:eastAsia="PMingLiU" w:hAnsi="Calibri"/>
        </w:rPr>
        <w:t xml:space="preserve"> MC </w:t>
      </w:r>
      <w:r w:rsidRPr="00364B3E">
        <w:rPr>
          <w:rFonts w:ascii="Calibri" w:eastAsia="PMingLiU" w:hAnsi="Calibri"/>
        </w:rPr>
        <w:t>單位數乘以距離下一次週年日的剩除月數，且計算結果必須</w:t>
      </w:r>
      <w:r w:rsidRPr="00364B3E">
        <w:rPr>
          <w:rFonts w:ascii="Calibri" w:eastAsia="PMingLiU" w:hAnsi="Calibri" w:cs="MingLiU"/>
        </w:rPr>
        <w:t>為</w:t>
      </w:r>
      <w:r w:rsidRPr="00364B3E">
        <w:rPr>
          <w:rFonts w:ascii="Calibri" w:eastAsia="PMingLiU" w:hAnsi="Calibri"/>
        </w:rPr>
        <w:t xml:space="preserve"> 504 </w:t>
      </w:r>
      <w:r w:rsidRPr="00364B3E">
        <w:rPr>
          <w:rFonts w:ascii="Calibri" w:eastAsia="PMingLiU" w:hAnsi="Calibri"/>
        </w:rPr>
        <w:t>以上</w:t>
      </w:r>
      <w:r w:rsidRPr="00364B3E">
        <w:rPr>
          <w:rFonts w:ascii="Calibri" w:eastAsia="PMingLiU" w:hAnsi="Calibri" w:cs="MingLiU"/>
        </w:rPr>
        <w:t>。</w:t>
      </w:r>
    </w:p>
    <w:p w14:paraId="54F70CB3" w14:textId="77777777" w:rsidR="00364B3E" w:rsidRPr="00364B3E" w:rsidRDefault="00364B3E" w:rsidP="00364B3E">
      <w:pPr>
        <w:pStyle w:val="ProductList-Body"/>
        <w:rPr>
          <w:rFonts w:ascii="Calibri" w:eastAsia="PMingLiU" w:hAnsi="Calibri"/>
        </w:rPr>
      </w:pPr>
    </w:p>
    <w:p w14:paraId="54F70CB4" w14:textId="77777777" w:rsidR="00364B3E" w:rsidRPr="00364B3E" w:rsidRDefault="00364B3E" w:rsidP="00364B3E">
      <w:pPr>
        <w:pStyle w:val="ProductList-Body"/>
        <w:rPr>
          <w:rFonts w:ascii="Calibri" w:eastAsia="PMingLiU" w:hAnsi="Calibri"/>
        </w:rPr>
      </w:pPr>
      <w:r w:rsidRPr="00364B3E">
        <w:rPr>
          <w:rFonts w:ascii="Calibri" w:eastAsia="PMingLiU" w:hAnsi="Calibri"/>
        </w:rPr>
        <w:t>在促銷期間內依據個別</w:t>
      </w:r>
      <w:r w:rsidRPr="00364B3E">
        <w:rPr>
          <w:rFonts w:ascii="Calibri" w:eastAsia="PMingLiU" w:hAnsi="Calibri"/>
        </w:rPr>
        <w:t xml:space="preserve"> Enrollment </w:t>
      </w:r>
      <w:r w:rsidRPr="00364B3E">
        <w:rPr>
          <w:rFonts w:ascii="Calibri" w:eastAsia="PMingLiU" w:hAnsi="Calibri"/>
        </w:rPr>
        <w:t>遞交之其他訂單可能符合各自</w:t>
      </w:r>
      <w:r w:rsidRPr="00364B3E">
        <w:rPr>
          <w:rFonts w:ascii="Calibri" w:eastAsia="PMingLiU" w:hAnsi="Calibri" w:cs="MingLiU"/>
        </w:rPr>
        <w:t>的</w:t>
      </w:r>
      <w:r w:rsidRPr="00364B3E">
        <w:rPr>
          <w:rFonts w:ascii="Calibri" w:eastAsia="PMingLiU" w:hAnsi="Calibri"/>
        </w:rPr>
        <w:t xml:space="preserve"> MC </w:t>
      </w:r>
      <w:r w:rsidRPr="00364B3E">
        <w:rPr>
          <w:rFonts w:ascii="Calibri" w:eastAsia="PMingLiU" w:hAnsi="Calibri"/>
        </w:rPr>
        <w:t>折讓資格。這類訂單必須符合各自的</w:t>
      </w:r>
      <w:r w:rsidRPr="00364B3E">
        <w:rPr>
          <w:rFonts w:ascii="Calibri" w:eastAsia="PMingLiU" w:hAnsi="Calibri"/>
        </w:rPr>
        <w:t xml:space="preserve"> Enrollment </w:t>
      </w:r>
      <w:r w:rsidRPr="00364B3E">
        <w:rPr>
          <w:rFonts w:ascii="Calibri" w:eastAsia="PMingLiU" w:hAnsi="Calibri"/>
        </w:rPr>
        <w:t>促銷要件</w:t>
      </w:r>
      <w:r w:rsidRPr="00364B3E">
        <w:rPr>
          <w:rFonts w:ascii="Calibri" w:eastAsia="PMingLiU" w:hAnsi="Calibri" w:cs="MingLiU"/>
        </w:rPr>
        <w:t>。</w:t>
      </w:r>
    </w:p>
    <w:p w14:paraId="54F70CB5" w14:textId="77777777" w:rsidR="00364B3E" w:rsidRPr="00364B3E" w:rsidRDefault="00364B3E" w:rsidP="00364B3E">
      <w:pPr>
        <w:pStyle w:val="ProductList-Body"/>
        <w:rPr>
          <w:rFonts w:ascii="Calibri" w:eastAsia="PMingLiU" w:hAnsi="Calibri"/>
        </w:rPr>
      </w:pPr>
    </w:p>
    <w:p w14:paraId="54F70CB6" w14:textId="77777777" w:rsidR="00364B3E" w:rsidRPr="00364B3E" w:rsidRDefault="00364B3E" w:rsidP="00364B3E">
      <w:pPr>
        <w:pStyle w:val="ProductList-Body"/>
        <w:rPr>
          <w:rFonts w:ascii="Calibri" w:eastAsia="PMingLiU" w:hAnsi="Calibri"/>
          <w:b/>
          <w:color w:val="00188F"/>
        </w:rPr>
      </w:pPr>
      <w:r w:rsidRPr="00364B3E">
        <w:rPr>
          <w:rFonts w:ascii="Calibri" w:eastAsia="PMingLiU" w:hAnsi="Calibri"/>
          <w:b/>
          <w:color w:val="00188F"/>
        </w:rPr>
        <w:t>現有客</w:t>
      </w:r>
      <w:r w:rsidRPr="00364B3E">
        <w:rPr>
          <w:rFonts w:ascii="Calibri" w:eastAsia="PMingLiU" w:hAnsi="Calibri" w:cs="MingLiU"/>
          <w:b/>
          <w:color w:val="00188F"/>
        </w:rPr>
        <w:t>戶</w:t>
      </w:r>
    </w:p>
    <w:p w14:paraId="54F70CB7" w14:textId="77777777" w:rsidR="00364B3E" w:rsidRPr="00364B3E" w:rsidRDefault="00364B3E" w:rsidP="00364B3E">
      <w:pPr>
        <w:pStyle w:val="ProductList-Body"/>
        <w:rPr>
          <w:rFonts w:ascii="Calibri" w:eastAsia="PMingLiU" w:hAnsi="Calibri"/>
        </w:rPr>
      </w:pPr>
      <w:r w:rsidRPr="00364B3E">
        <w:rPr>
          <w:rFonts w:ascii="Calibri" w:eastAsia="PMingLiU" w:hAnsi="Calibri"/>
          <w:lang w:eastAsia="zh-TW"/>
        </w:rPr>
        <w:t>若現有</w:t>
      </w:r>
      <w:r w:rsidRPr="00364B3E">
        <w:rPr>
          <w:rFonts w:ascii="Calibri" w:eastAsia="PMingLiU" w:hAnsi="Calibri"/>
          <w:lang w:eastAsia="zh-TW"/>
        </w:rPr>
        <w:t xml:space="preserve"> Azure </w:t>
      </w:r>
      <w:r w:rsidRPr="00364B3E">
        <w:rPr>
          <w:rFonts w:ascii="Calibri" w:eastAsia="PMingLiU" w:hAnsi="Calibri"/>
          <w:lang w:eastAsia="zh-TW"/>
        </w:rPr>
        <w:t>客戶為了將前一年的年度承諾</w:t>
      </w:r>
      <w:r w:rsidRPr="00364B3E">
        <w:rPr>
          <w:rFonts w:ascii="Calibri" w:eastAsia="PMingLiU" w:hAnsi="Calibri"/>
          <w:lang w:eastAsia="zh-TW"/>
        </w:rPr>
        <w:t xml:space="preserve"> (</w:t>
      </w:r>
      <w:r w:rsidRPr="00364B3E">
        <w:rPr>
          <w:rFonts w:ascii="Calibri" w:eastAsia="PMingLiU" w:hAnsi="Calibri"/>
          <w:lang w:eastAsia="zh-TW"/>
        </w:rPr>
        <w:t>包括在前一年度遞交之任何其他訂單</w:t>
      </w:r>
      <w:r w:rsidRPr="00364B3E">
        <w:rPr>
          <w:rFonts w:ascii="Calibri" w:eastAsia="PMingLiU" w:hAnsi="Calibri"/>
          <w:lang w:eastAsia="zh-TW"/>
        </w:rPr>
        <w:t xml:space="preserve">) </w:t>
      </w:r>
      <w:r w:rsidRPr="00364B3E">
        <w:rPr>
          <w:rFonts w:ascii="Calibri" w:eastAsia="PMingLiU" w:hAnsi="Calibri"/>
          <w:lang w:eastAsia="zh-TW"/>
        </w:rPr>
        <w:t>增加</w:t>
      </w:r>
      <w:r w:rsidRPr="00364B3E">
        <w:rPr>
          <w:rFonts w:ascii="Calibri" w:eastAsia="PMingLiU" w:hAnsi="Calibri"/>
          <w:lang w:eastAsia="zh-TW"/>
        </w:rPr>
        <w:t xml:space="preserve"> 50%</w:t>
      </w:r>
      <w:r w:rsidRPr="00364B3E">
        <w:rPr>
          <w:rFonts w:ascii="Calibri" w:eastAsia="PMingLiU" w:hAnsi="Calibri"/>
          <w:lang w:eastAsia="zh-TW"/>
        </w:rPr>
        <w:t>，而遞交範圍生效日期介於</w:t>
      </w:r>
      <w:r w:rsidRPr="00364B3E">
        <w:rPr>
          <w:rFonts w:ascii="Calibri" w:eastAsia="PMingLiU" w:hAnsi="Calibri"/>
          <w:lang w:eastAsia="zh-TW"/>
        </w:rPr>
        <w:t xml:space="preserve"> 2014 </w:t>
      </w:r>
      <w:r w:rsidRPr="00364B3E">
        <w:rPr>
          <w:rFonts w:ascii="Calibri" w:eastAsia="PMingLiU" w:hAnsi="Calibri"/>
          <w:lang w:eastAsia="zh-TW"/>
        </w:rPr>
        <w:t>年</w:t>
      </w:r>
      <w:r w:rsidRPr="00364B3E">
        <w:rPr>
          <w:rFonts w:ascii="Calibri" w:eastAsia="PMingLiU" w:hAnsi="Calibri"/>
          <w:lang w:eastAsia="zh-TW"/>
        </w:rPr>
        <w:t xml:space="preserve"> 9 </w:t>
      </w:r>
      <w:r w:rsidRPr="00364B3E">
        <w:rPr>
          <w:rFonts w:ascii="Calibri" w:eastAsia="PMingLiU" w:hAnsi="Calibri"/>
          <w:lang w:eastAsia="zh-TW"/>
        </w:rPr>
        <w:t>月</w:t>
      </w:r>
      <w:r w:rsidRPr="00364B3E">
        <w:rPr>
          <w:rFonts w:ascii="Calibri" w:eastAsia="PMingLiU" w:hAnsi="Calibri"/>
          <w:lang w:eastAsia="zh-TW"/>
        </w:rPr>
        <w:t xml:space="preserve"> 1 </w:t>
      </w:r>
      <w:r w:rsidRPr="00364B3E">
        <w:rPr>
          <w:rFonts w:ascii="Calibri" w:eastAsia="PMingLiU" w:hAnsi="Calibri"/>
          <w:lang w:eastAsia="zh-TW"/>
        </w:rPr>
        <w:t>日至</w:t>
      </w:r>
      <w:r w:rsidRPr="00364B3E">
        <w:rPr>
          <w:rFonts w:ascii="Calibri" w:eastAsia="PMingLiU" w:hAnsi="Calibri"/>
          <w:lang w:eastAsia="zh-TW"/>
        </w:rPr>
        <w:t xml:space="preserve"> 2015 </w:t>
      </w:r>
      <w:r w:rsidRPr="00364B3E">
        <w:rPr>
          <w:rFonts w:ascii="Calibri" w:eastAsia="PMingLiU" w:hAnsi="Calibri"/>
          <w:lang w:eastAsia="zh-TW"/>
        </w:rPr>
        <w:t>年</w:t>
      </w:r>
      <w:r w:rsidRPr="00364B3E">
        <w:rPr>
          <w:rFonts w:ascii="Calibri" w:eastAsia="PMingLiU" w:hAnsi="Calibri"/>
          <w:lang w:eastAsia="zh-TW"/>
        </w:rPr>
        <w:t xml:space="preserve"> 1 </w:t>
      </w:r>
      <w:r w:rsidRPr="00364B3E">
        <w:rPr>
          <w:rFonts w:ascii="Calibri" w:eastAsia="PMingLiU" w:hAnsi="Calibri"/>
          <w:lang w:eastAsia="zh-TW"/>
        </w:rPr>
        <w:t>月</w:t>
      </w:r>
      <w:r w:rsidRPr="00364B3E">
        <w:rPr>
          <w:rFonts w:ascii="Calibri" w:eastAsia="PMingLiU" w:hAnsi="Calibri"/>
          <w:lang w:eastAsia="zh-TW"/>
        </w:rPr>
        <w:t xml:space="preserve"> 1 </w:t>
      </w:r>
      <w:r w:rsidRPr="00364B3E">
        <w:rPr>
          <w:rFonts w:ascii="Calibri" w:eastAsia="PMingLiU" w:hAnsi="Calibri"/>
          <w:lang w:eastAsia="zh-TW"/>
        </w:rPr>
        <w:t>日之間的合格訂單，則該客戶將獲得一筆</w:t>
      </w:r>
      <w:r w:rsidRPr="00364B3E">
        <w:rPr>
          <w:rFonts w:ascii="Calibri" w:eastAsia="PMingLiU" w:hAnsi="Calibri"/>
          <w:lang w:eastAsia="zh-TW"/>
        </w:rPr>
        <w:t xml:space="preserve"> MC </w:t>
      </w:r>
      <w:r w:rsidRPr="00364B3E">
        <w:rPr>
          <w:rFonts w:ascii="Calibri" w:eastAsia="PMingLiU" w:hAnsi="Calibri"/>
          <w:lang w:eastAsia="zh-TW"/>
        </w:rPr>
        <w:t>折讓，金額相當於從週年日起算</w:t>
      </w:r>
      <w:r w:rsidRPr="00364B3E">
        <w:rPr>
          <w:rFonts w:ascii="Calibri" w:eastAsia="PMingLiU" w:hAnsi="Calibri" w:cs="MingLiU"/>
          <w:lang w:eastAsia="zh-TW"/>
        </w:rPr>
        <w:t>前</w:t>
      </w:r>
      <w:r w:rsidRPr="00364B3E">
        <w:rPr>
          <w:rFonts w:ascii="Calibri" w:eastAsia="PMingLiU" w:hAnsi="Calibri"/>
          <w:lang w:eastAsia="zh-TW"/>
        </w:rPr>
        <w:t xml:space="preserve"> 3 </w:t>
      </w:r>
      <w:r w:rsidRPr="00364B3E">
        <w:rPr>
          <w:rFonts w:ascii="Calibri" w:eastAsia="PMingLiU" w:hAnsi="Calibri"/>
          <w:lang w:eastAsia="zh-TW"/>
        </w:rPr>
        <w:t>個月內之「新使用量」的</w:t>
      </w:r>
      <w:r w:rsidRPr="00364B3E">
        <w:rPr>
          <w:rFonts w:ascii="Calibri" w:eastAsia="PMingLiU" w:hAnsi="Calibri"/>
          <w:lang w:eastAsia="zh-TW"/>
        </w:rPr>
        <w:t xml:space="preserve"> 100%</w:t>
      </w:r>
      <w:r w:rsidRPr="00364B3E">
        <w:rPr>
          <w:rFonts w:ascii="Calibri" w:eastAsia="PMingLiU" w:hAnsi="Calibri"/>
          <w:lang w:eastAsia="zh-TW"/>
        </w:rPr>
        <w:t>，但以其年度承諾之</w:t>
      </w:r>
      <w:r w:rsidRPr="00364B3E">
        <w:rPr>
          <w:rFonts w:ascii="Calibri" w:eastAsia="PMingLiU" w:hAnsi="Calibri"/>
          <w:lang w:eastAsia="zh-TW"/>
        </w:rPr>
        <w:t xml:space="preserve"> 25% </w:t>
      </w:r>
      <w:r w:rsidRPr="00364B3E">
        <w:rPr>
          <w:rFonts w:ascii="Calibri" w:eastAsia="PMingLiU" w:hAnsi="Calibri"/>
          <w:lang w:eastAsia="zh-TW"/>
        </w:rPr>
        <w:t>為上限。</w:t>
      </w:r>
      <w:r w:rsidRPr="00364B3E">
        <w:rPr>
          <w:rFonts w:ascii="Calibri" w:eastAsia="PMingLiU" w:hAnsi="Calibri"/>
        </w:rPr>
        <w:t>若要符合資格，訂單必須</w:t>
      </w:r>
      <w:r w:rsidRPr="00364B3E">
        <w:rPr>
          <w:rFonts w:ascii="Calibri" w:eastAsia="PMingLiU" w:hAnsi="Calibri" w:cs="MingLiU"/>
        </w:rPr>
        <w:t>：</w:t>
      </w:r>
    </w:p>
    <w:p w14:paraId="54F70CB8" w14:textId="77777777" w:rsidR="00364B3E" w:rsidRPr="00364B3E" w:rsidRDefault="00364B3E" w:rsidP="00364B3E">
      <w:pPr>
        <w:pStyle w:val="ProductList-Body"/>
        <w:numPr>
          <w:ilvl w:val="0"/>
          <w:numId w:val="56"/>
        </w:numPr>
        <w:ind w:left="450" w:hanging="270"/>
        <w:rPr>
          <w:rFonts w:ascii="Calibri" w:eastAsia="PMingLiU" w:hAnsi="Calibri"/>
          <w:lang w:eastAsia="zh-TW"/>
        </w:rPr>
      </w:pPr>
      <w:r w:rsidRPr="00364B3E">
        <w:rPr>
          <w:rFonts w:ascii="Calibri" w:eastAsia="PMingLiU" w:hAnsi="Calibri"/>
          <w:lang w:eastAsia="zh-TW"/>
        </w:rPr>
        <w:t>在</w:t>
      </w:r>
      <w:r w:rsidRPr="00364B3E">
        <w:rPr>
          <w:rFonts w:ascii="Calibri" w:eastAsia="PMingLiU" w:hAnsi="Calibri"/>
          <w:lang w:eastAsia="zh-TW"/>
        </w:rPr>
        <w:t xml:space="preserve"> Enrollment </w:t>
      </w:r>
      <w:r w:rsidRPr="00364B3E">
        <w:rPr>
          <w:rFonts w:ascii="Calibri" w:eastAsia="PMingLiU" w:hAnsi="Calibri"/>
          <w:lang w:eastAsia="zh-TW"/>
        </w:rPr>
        <w:t>生效日期或最近一次週年日過後的</w:t>
      </w:r>
      <w:r w:rsidRPr="00364B3E">
        <w:rPr>
          <w:rFonts w:ascii="Calibri" w:eastAsia="PMingLiU" w:hAnsi="Calibri"/>
          <w:lang w:eastAsia="zh-TW"/>
        </w:rPr>
        <w:t xml:space="preserve"> 6 </w:t>
      </w:r>
      <w:r w:rsidRPr="00364B3E">
        <w:rPr>
          <w:rFonts w:ascii="Calibri" w:eastAsia="PMingLiU" w:hAnsi="Calibri"/>
          <w:lang w:eastAsia="zh-TW"/>
        </w:rPr>
        <w:t>個月內遞交；</w:t>
      </w:r>
      <w:r w:rsidRPr="00364B3E">
        <w:rPr>
          <w:rFonts w:ascii="Calibri" w:eastAsia="PMingLiU" w:hAnsi="Calibri" w:cs="MingLiU"/>
          <w:lang w:eastAsia="zh-TW"/>
        </w:rPr>
        <w:t>且</w:t>
      </w:r>
    </w:p>
    <w:p w14:paraId="54F70CB9" w14:textId="77777777" w:rsidR="00364B3E" w:rsidRPr="00364B3E" w:rsidRDefault="00364B3E" w:rsidP="00364B3E">
      <w:pPr>
        <w:pStyle w:val="ProductList-Body"/>
        <w:numPr>
          <w:ilvl w:val="0"/>
          <w:numId w:val="56"/>
        </w:numPr>
        <w:ind w:left="450" w:hanging="270"/>
        <w:rPr>
          <w:rFonts w:ascii="Calibri" w:eastAsia="PMingLiU" w:hAnsi="Calibri"/>
          <w:lang w:eastAsia="zh-TW"/>
        </w:rPr>
      </w:pPr>
      <w:r w:rsidRPr="00364B3E">
        <w:rPr>
          <w:rFonts w:ascii="Calibri" w:eastAsia="PMingLiU" w:hAnsi="Calibri"/>
          <w:lang w:eastAsia="zh-TW"/>
        </w:rPr>
        <w:t>在遞交該訂單所依據之</w:t>
      </w:r>
      <w:r w:rsidRPr="00364B3E">
        <w:rPr>
          <w:rFonts w:ascii="Calibri" w:eastAsia="PMingLiU" w:hAnsi="Calibri"/>
          <w:lang w:eastAsia="zh-TW"/>
        </w:rPr>
        <w:t xml:space="preserve"> Enrollment </w:t>
      </w:r>
      <w:r w:rsidRPr="00364B3E">
        <w:rPr>
          <w:rFonts w:ascii="Calibri" w:eastAsia="PMingLiU" w:hAnsi="Calibri"/>
          <w:lang w:eastAsia="zh-TW"/>
        </w:rPr>
        <w:t>中，客戶必須在承諾年度內履行超過</w:t>
      </w:r>
      <w:r w:rsidRPr="00364B3E">
        <w:rPr>
          <w:rFonts w:ascii="Calibri" w:eastAsia="PMingLiU" w:hAnsi="Calibri"/>
          <w:lang w:eastAsia="zh-TW"/>
        </w:rPr>
        <w:t xml:space="preserve"> 84 </w:t>
      </w:r>
      <w:r w:rsidRPr="00364B3E">
        <w:rPr>
          <w:rFonts w:ascii="Calibri" w:eastAsia="PMingLiU" w:hAnsi="Calibri"/>
          <w:lang w:eastAsia="zh-TW"/>
        </w:rPr>
        <w:t>個金額承</w:t>
      </w:r>
      <w:r w:rsidRPr="00364B3E">
        <w:rPr>
          <w:rFonts w:ascii="Calibri" w:eastAsia="PMingLiU" w:hAnsi="Calibri" w:cs="MingLiU"/>
          <w:lang w:eastAsia="zh-TW"/>
        </w:rPr>
        <w:t>諾</w:t>
      </w:r>
      <w:r w:rsidRPr="00364B3E">
        <w:rPr>
          <w:rFonts w:ascii="Calibri" w:eastAsia="PMingLiU" w:hAnsi="Calibri"/>
          <w:lang w:eastAsia="zh-TW"/>
        </w:rPr>
        <w:t xml:space="preserve"> (</w:t>
      </w:r>
      <w:r w:rsidRPr="00364B3E">
        <w:rPr>
          <w:rFonts w:ascii="Calibri" w:eastAsia="PMingLiU" w:hAnsi="Calibri"/>
          <w:lang w:eastAsia="zh-TW"/>
        </w:rPr>
        <w:t>「</w:t>
      </w:r>
      <w:r w:rsidRPr="00364B3E">
        <w:rPr>
          <w:rFonts w:ascii="Calibri" w:eastAsia="PMingLiU" w:hAnsi="Calibri"/>
          <w:lang w:eastAsia="zh-TW"/>
        </w:rPr>
        <w:t>MC</w:t>
      </w:r>
      <w:r w:rsidRPr="00364B3E">
        <w:rPr>
          <w:rFonts w:ascii="Calibri" w:eastAsia="PMingLiU" w:hAnsi="Calibri"/>
          <w:lang w:eastAsia="zh-TW"/>
        </w:rPr>
        <w:t>」</w:t>
      </w:r>
      <w:r w:rsidRPr="00364B3E">
        <w:rPr>
          <w:rFonts w:ascii="Calibri" w:eastAsia="PMingLiU" w:hAnsi="Calibri"/>
          <w:lang w:eastAsia="zh-TW"/>
        </w:rPr>
        <w:t xml:space="preserve">) </w:t>
      </w:r>
      <w:r w:rsidRPr="00364B3E">
        <w:rPr>
          <w:rFonts w:ascii="Calibri" w:eastAsia="PMingLiU" w:hAnsi="Calibri"/>
          <w:lang w:eastAsia="zh-TW"/>
        </w:rPr>
        <w:t>單位的年度承諾</w:t>
      </w:r>
      <w:r w:rsidRPr="00364B3E">
        <w:rPr>
          <w:rFonts w:ascii="Calibri" w:eastAsia="PMingLiU" w:hAnsi="Calibri"/>
          <w:lang w:eastAsia="zh-TW"/>
        </w:rPr>
        <w:t xml:space="preserve"> </w:t>
      </w:r>
      <w:r w:rsidRPr="00364B3E">
        <w:rPr>
          <w:rFonts w:ascii="Calibri" w:eastAsia="PMingLiU" w:hAnsi="Calibri" w:cs="MingLiU"/>
          <w:lang w:eastAsia="zh-TW"/>
        </w:rPr>
        <w:t>。</w:t>
      </w:r>
    </w:p>
    <w:p w14:paraId="54F70CBA" w14:textId="77777777" w:rsidR="00364B3E" w:rsidRPr="00364B3E" w:rsidRDefault="00364B3E" w:rsidP="00364B3E">
      <w:pPr>
        <w:pStyle w:val="ProductList-Body"/>
        <w:rPr>
          <w:rFonts w:ascii="Calibri" w:eastAsia="PMingLiU" w:hAnsi="Calibri"/>
          <w:lang w:eastAsia="zh-TW"/>
        </w:rPr>
      </w:pPr>
    </w:p>
    <w:p w14:paraId="54F70CBB"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Calibri"/>
          <w:lang w:eastAsia="zh-TW"/>
        </w:rPr>
        <w:t>優惠促銷方案中的「新使用量」一詞，係指超過</w:t>
      </w:r>
      <w:r w:rsidRPr="00364B3E">
        <w:rPr>
          <w:rFonts w:ascii="Calibri" w:eastAsia="PMingLiU" w:hAnsi="Calibri"/>
          <w:lang w:eastAsia="zh-TW"/>
        </w:rPr>
        <w:t xml:space="preserve"> 3 </w:t>
      </w:r>
      <w:r w:rsidRPr="00364B3E">
        <w:rPr>
          <w:rFonts w:ascii="Calibri" w:eastAsia="PMingLiU" w:hAnsi="Calibri"/>
          <w:lang w:eastAsia="zh-TW"/>
        </w:rPr>
        <w:t>之使用量乘以依</w:t>
      </w:r>
      <w:r w:rsidRPr="00364B3E">
        <w:rPr>
          <w:rFonts w:ascii="Calibri" w:eastAsia="PMingLiU" w:hAnsi="Calibri" w:cs="MingLiU"/>
          <w:lang w:eastAsia="zh-TW"/>
        </w:rPr>
        <w:t>據</w:t>
      </w:r>
      <w:r w:rsidRPr="00364B3E">
        <w:rPr>
          <w:rFonts w:ascii="Calibri" w:eastAsia="PMingLiU" w:hAnsi="Calibri"/>
          <w:lang w:eastAsia="zh-TW"/>
        </w:rPr>
        <w:t xml:space="preserve"> Enrollment </w:t>
      </w:r>
      <w:r w:rsidRPr="00364B3E">
        <w:rPr>
          <w:rFonts w:ascii="Calibri" w:eastAsia="PMingLiU" w:hAnsi="Calibri"/>
          <w:lang w:eastAsia="zh-TW"/>
        </w:rPr>
        <w:t>在前一年度最後一個月內使用的服務金額</w:t>
      </w:r>
      <w:r w:rsidRPr="00364B3E">
        <w:rPr>
          <w:rFonts w:ascii="Calibri" w:eastAsia="PMingLiU" w:hAnsi="Calibri" w:cs="MingLiU"/>
          <w:lang w:eastAsia="zh-TW"/>
        </w:rPr>
        <w:t>。</w:t>
      </w:r>
    </w:p>
    <w:p w14:paraId="54F70CBC" w14:textId="77777777" w:rsidR="00364B3E" w:rsidRPr="00364B3E" w:rsidRDefault="00364B3E" w:rsidP="00364B3E">
      <w:pPr>
        <w:pStyle w:val="ProductList-Body"/>
        <w:rPr>
          <w:rFonts w:ascii="Calibri" w:eastAsia="PMingLiU" w:hAnsi="Calibri"/>
          <w:lang w:eastAsia="zh-TW"/>
        </w:rPr>
      </w:pPr>
    </w:p>
    <w:p w14:paraId="54F70CBD" w14:textId="77777777" w:rsidR="00364B3E" w:rsidRPr="00364B3E" w:rsidRDefault="00364B3E" w:rsidP="00364B3E">
      <w:pPr>
        <w:pStyle w:val="ProductList-Body"/>
        <w:rPr>
          <w:rFonts w:ascii="Calibri" w:eastAsia="PMingLiU" w:hAnsi="Calibri"/>
          <w:b/>
          <w:color w:val="00188F"/>
          <w:lang w:eastAsia="zh-TW"/>
        </w:rPr>
      </w:pPr>
      <w:r w:rsidRPr="00364B3E">
        <w:rPr>
          <w:rFonts w:ascii="Calibri" w:eastAsia="PMingLiU" w:hAnsi="Calibri"/>
          <w:b/>
          <w:color w:val="00188F"/>
          <w:lang w:eastAsia="zh-TW"/>
        </w:rPr>
        <w:t>其他條</w:t>
      </w:r>
      <w:r w:rsidRPr="00364B3E">
        <w:rPr>
          <w:rFonts w:ascii="Calibri" w:eastAsia="PMingLiU" w:hAnsi="Calibri" w:cs="MingLiU"/>
          <w:b/>
          <w:color w:val="00188F"/>
          <w:lang w:eastAsia="zh-TW"/>
        </w:rPr>
        <w:t>款</w:t>
      </w:r>
    </w:p>
    <w:p w14:paraId="54F70CBE"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Calibri"/>
          <w:lang w:eastAsia="zh-TW"/>
        </w:rPr>
        <w:t>金額承諾折讓將於</w:t>
      </w:r>
      <w:r w:rsidRPr="00364B3E">
        <w:rPr>
          <w:rFonts w:ascii="Calibri" w:eastAsia="PMingLiU" w:hAnsi="Calibri"/>
          <w:lang w:eastAsia="zh-TW"/>
        </w:rPr>
        <w:t xml:space="preserve"> Enrollment </w:t>
      </w:r>
      <w:r w:rsidRPr="00364B3E">
        <w:rPr>
          <w:rFonts w:ascii="Calibri" w:eastAsia="PMingLiU" w:hAnsi="Calibri"/>
          <w:lang w:eastAsia="zh-TW"/>
        </w:rPr>
        <w:t>週年日屆滿</w:t>
      </w:r>
      <w:r w:rsidRPr="00364B3E">
        <w:rPr>
          <w:rFonts w:ascii="Calibri" w:eastAsia="PMingLiU" w:hAnsi="Calibri" w:cs="MingLiU"/>
          <w:lang w:eastAsia="zh-TW"/>
        </w:rPr>
        <w:t>。</w:t>
      </w:r>
    </w:p>
    <w:p w14:paraId="54F70CBF" w14:textId="77777777" w:rsidR="00364B3E" w:rsidRPr="00364B3E" w:rsidRDefault="00364B3E" w:rsidP="00364B3E">
      <w:pPr>
        <w:pStyle w:val="ProductList-Body"/>
        <w:rPr>
          <w:rFonts w:ascii="Calibri" w:eastAsia="PMingLiU" w:hAnsi="Calibri"/>
          <w:lang w:eastAsia="zh-TW"/>
        </w:rPr>
      </w:pPr>
      <w:r w:rsidRPr="00364B3E">
        <w:rPr>
          <w:rFonts w:ascii="Calibri" w:eastAsia="PMingLiU" w:hAnsi="Calibri"/>
          <w:lang w:eastAsia="zh-TW"/>
        </w:rPr>
        <w:t>此優惠不得與其他優惠合併使用</w:t>
      </w:r>
      <w:r w:rsidRPr="00364B3E">
        <w:rPr>
          <w:rFonts w:ascii="Calibri" w:eastAsia="PMingLiU" w:hAnsi="Calibri" w:cs="MingLiU"/>
          <w:lang w:eastAsia="zh-TW"/>
        </w:rPr>
        <w:t>。</w:t>
      </w:r>
    </w:p>
    <w:p w14:paraId="54F70CC0" w14:textId="77777777" w:rsidR="00364B3E" w:rsidRPr="00364B3E" w:rsidRDefault="00364B3E" w:rsidP="00364B3E">
      <w:pPr>
        <w:pStyle w:val="ProductList-Body"/>
        <w:rPr>
          <w:rFonts w:ascii="Calibri" w:eastAsia="PMingLiU" w:hAnsi="Calibri"/>
          <w:sz w:val="22"/>
          <w:lang w:eastAsia="zh-TW"/>
        </w:rPr>
      </w:pPr>
    </w:p>
    <w:p w14:paraId="54F70CC1" w14:textId="77777777" w:rsidR="00364B3E" w:rsidRPr="00364B3E" w:rsidRDefault="00364B3E" w:rsidP="00364B3E">
      <w:pPr>
        <w:pStyle w:val="ProductList-Body"/>
        <w:rPr>
          <w:rFonts w:ascii="Calibri" w:eastAsia="PMingLiU" w:hAnsi="Calibri"/>
          <w:lang w:eastAsia="zh-TW"/>
        </w:rPr>
      </w:pPr>
    </w:p>
    <w:p w14:paraId="54F70CC2" w14:textId="77777777" w:rsidR="00364B3E" w:rsidRPr="00364B3E" w:rsidRDefault="00364B3E" w:rsidP="00364B3E">
      <w:pPr>
        <w:pStyle w:val="ProductList-Body"/>
        <w:rPr>
          <w:rFonts w:ascii="Calibri" w:eastAsia="PMingLiU" w:hAnsi="Calibri"/>
          <w:lang w:eastAsia="zh-TW"/>
        </w:rPr>
      </w:pPr>
    </w:p>
    <w:p w14:paraId="54F70CC3" w14:textId="77777777" w:rsidR="00364B3E" w:rsidRPr="00364B3E" w:rsidRDefault="00364B3E" w:rsidP="00364B3E">
      <w:pPr>
        <w:pStyle w:val="ProductList-Body"/>
        <w:rPr>
          <w:rFonts w:ascii="Calibri" w:eastAsia="PMingLiU" w:hAnsi="Calibri"/>
          <w:lang w:eastAsia="zh-TW"/>
        </w:rPr>
      </w:pPr>
    </w:p>
    <w:p w14:paraId="54F70CC4" w14:textId="77777777" w:rsidR="00364B3E" w:rsidRPr="00364B3E" w:rsidRDefault="00364B3E" w:rsidP="00364B3E">
      <w:pPr>
        <w:spacing w:after="0" w:line="240" w:lineRule="auto"/>
        <w:rPr>
          <w:rFonts w:ascii="Calibri" w:eastAsia="PMingLiU" w:hAnsi="Calibri"/>
          <w:sz w:val="18"/>
        </w:rPr>
        <w:sectPr w:rsidR="00364B3E" w:rsidRPr="00364B3E">
          <w:pgSz w:w="12240" w:h="15840"/>
          <w:pgMar w:top="1440" w:right="720" w:bottom="1440" w:left="720" w:header="720" w:footer="720" w:gutter="0"/>
          <w:cols w:space="720"/>
        </w:sectPr>
      </w:pPr>
    </w:p>
    <w:p w14:paraId="54F70CC5" w14:textId="77777777" w:rsidR="00364B3E" w:rsidRPr="00364B3E" w:rsidRDefault="00364B3E" w:rsidP="00364B3E">
      <w:pPr>
        <w:pStyle w:val="ProductList-SectionHeading"/>
        <w:spacing w:after="0"/>
        <w:outlineLvl w:val="0"/>
        <w:rPr>
          <w:rFonts w:ascii="Calibri" w:eastAsia="PMingLiU" w:hAnsi="Calibri"/>
          <w:lang w:eastAsia="zh-TW"/>
        </w:rPr>
      </w:pPr>
      <w:bookmarkStart w:id="1732" w:name="_Toc380655556"/>
      <w:bookmarkStart w:id="1733" w:name="_Toc380513507"/>
      <w:bookmarkStart w:id="1734" w:name="_Toc379797471"/>
      <w:bookmarkStart w:id="1735" w:name="_Toc378151592"/>
      <w:bookmarkStart w:id="1736" w:name="_Toc378147695"/>
      <w:bookmarkStart w:id="1737" w:name="Index"/>
      <w:bookmarkStart w:id="1738" w:name="_Toc403751581"/>
      <w:r w:rsidRPr="00364B3E">
        <w:rPr>
          <w:rFonts w:ascii="Calibri" w:eastAsia="PMingLiU" w:hAnsi="Calibri" w:cs="MingLiU"/>
          <w:lang w:eastAsia="zh-TW"/>
        </w:rPr>
        <w:t>產品索引</w:t>
      </w:r>
      <w:bookmarkEnd w:id="1732"/>
      <w:bookmarkEnd w:id="1733"/>
      <w:bookmarkEnd w:id="1734"/>
      <w:bookmarkEnd w:id="1735"/>
      <w:bookmarkEnd w:id="1736"/>
      <w:bookmarkEnd w:id="1737"/>
      <w:bookmarkEnd w:id="1738"/>
    </w:p>
    <w:p w14:paraId="54F70CC6" w14:textId="77777777" w:rsidR="00DE4D7A" w:rsidRDefault="00364B3E" w:rsidP="00364B3E">
      <w:pPr>
        <w:pStyle w:val="ProductList-Body"/>
        <w:rPr>
          <w:rFonts w:ascii="Calibri" w:eastAsia="PMingLiU" w:hAnsi="Calibri"/>
          <w:noProof/>
          <w:color w:val="000000" w:themeColor="text1"/>
        </w:rPr>
        <w:sectPr w:rsidR="00DE4D7A" w:rsidSect="00DE4D7A">
          <w:footerReference w:type="default" r:id="rId117"/>
          <w:pgSz w:w="12240" w:h="15840" w:code="1"/>
          <w:pgMar w:top="1440" w:right="720" w:bottom="1440" w:left="720" w:header="720" w:footer="720" w:gutter="0"/>
          <w:cols w:space="720"/>
          <w:docGrid w:linePitch="360"/>
        </w:sectPr>
      </w:pPr>
      <w:r w:rsidRPr="00364B3E">
        <w:rPr>
          <w:rFonts w:ascii="Calibri" w:eastAsia="PMingLiU" w:hAnsi="Calibri"/>
          <w:color w:val="000000" w:themeColor="text1"/>
        </w:rPr>
        <w:fldChar w:fldCharType="begin"/>
      </w:r>
      <w:r w:rsidRPr="00364B3E">
        <w:rPr>
          <w:rFonts w:ascii="Calibri" w:eastAsia="PMingLiU" w:hAnsi="Calibri"/>
          <w:color w:val="000000" w:themeColor="text1"/>
        </w:rPr>
        <w:instrText xml:space="preserve"> INDEX \c "2" \z "1033" </w:instrText>
      </w:r>
      <w:r w:rsidRPr="00364B3E">
        <w:rPr>
          <w:rFonts w:ascii="Calibri" w:eastAsia="PMingLiU" w:hAnsi="Calibri"/>
          <w:color w:val="000000" w:themeColor="text1"/>
        </w:rPr>
        <w:fldChar w:fldCharType="separate"/>
      </w:r>
    </w:p>
    <w:p w14:paraId="54F70CC7" w14:textId="77777777" w:rsidR="00DE4D7A" w:rsidRDefault="00DE4D7A">
      <w:pPr>
        <w:pStyle w:val="Index1"/>
        <w:tabs>
          <w:tab w:val="right" w:pos="5030"/>
        </w:tabs>
        <w:rPr>
          <w:noProof/>
        </w:rPr>
      </w:pPr>
      <w:r w:rsidRPr="00113D41">
        <w:rPr>
          <w:rFonts w:ascii="Calibri" w:eastAsia="PMingLiU" w:hAnsi="Calibri"/>
          <w:noProof/>
        </w:rPr>
        <w:t>Access 2013</w:t>
      </w:r>
      <w:r>
        <w:rPr>
          <w:noProof/>
        </w:rPr>
        <w:t>, 20, 64</w:t>
      </w:r>
    </w:p>
    <w:p w14:paraId="54F70CC8" w14:textId="77777777" w:rsidR="00DE4D7A" w:rsidRDefault="00DE4D7A">
      <w:pPr>
        <w:pStyle w:val="Index1"/>
        <w:tabs>
          <w:tab w:val="right" w:pos="5030"/>
        </w:tabs>
        <w:rPr>
          <w:noProof/>
        </w:rPr>
      </w:pPr>
      <w:r w:rsidRPr="00113D41">
        <w:rPr>
          <w:rFonts w:ascii="Calibri" w:eastAsia="PMingLiU" w:hAnsi="Calibri"/>
          <w:noProof/>
        </w:rPr>
        <w:t>Antigen</w:t>
      </w:r>
      <w:r>
        <w:rPr>
          <w:noProof/>
        </w:rPr>
        <w:t>, 17</w:t>
      </w:r>
    </w:p>
    <w:p w14:paraId="54F70CC9" w14:textId="77777777" w:rsidR="00DE4D7A" w:rsidRDefault="00DE4D7A">
      <w:pPr>
        <w:pStyle w:val="Index1"/>
        <w:tabs>
          <w:tab w:val="right" w:pos="5030"/>
        </w:tabs>
        <w:rPr>
          <w:noProof/>
        </w:rPr>
      </w:pPr>
      <w:r w:rsidRPr="00113D41">
        <w:rPr>
          <w:rFonts w:ascii="Calibri" w:eastAsia="PMingLiU" w:hAnsi="Calibri"/>
          <w:noProof/>
        </w:rPr>
        <w:t>AutoRoute 2013</w:t>
      </w:r>
      <w:r>
        <w:rPr>
          <w:noProof/>
        </w:rPr>
        <w:t>, 12</w:t>
      </w:r>
    </w:p>
    <w:p w14:paraId="54F70CCA" w14:textId="77777777" w:rsidR="00DE4D7A" w:rsidRDefault="00DE4D7A">
      <w:pPr>
        <w:pStyle w:val="Index1"/>
        <w:tabs>
          <w:tab w:val="right" w:pos="5030"/>
        </w:tabs>
        <w:rPr>
          <w:noProof/>
        </w:rPr>
      </w:pPr>
      <w:r w:rsidRPr="00113D41">
        <w:rPr>
          <w:rFonts w:ascii="Calibri" w:eastAsia="PMingLiU" w:hAnsi="Calibri"/>
          <w:noProof/>
        </w:rPr>
        <w:t>Azure Active Directory Basic</w:t>
      </w:r>
      <w:r>
        <w:rPr>
          <w:noProof/>
        </w:rPr>
        <w:t>, 47</w:t>
      </w:r>
    </w:p>
    <w:p w14:paraId="54F70CCB" w14:textId="77777777" w:rsidR="00DE4D7A" w:rsidRDefault="00DE4D7A">
      <w:pPr>
        <w:pStyle w:val="Index1"/>
        <w:tabs>
          <w:tab w:val="right" w:pos="5030"/>
        </w:tabs>
        <w:rPr>
          <w:noProof/>
        </w:rPr>
      </w:pPr>
      <w:r w:rsidRPr="00113D41">
        <w:rPr>
          <w:rFonts w:ascii="Calibri" w:eastAsia="PMingLiU" w:hAnsi="Calibri"/>
          <w:noProof/>
        </w:rPr>
        <w:t>Azure Active Directory Premium</w:t>
      </w:r>
      <w:r>
        <w:rPr>
          <w:noProof/>
        </w:rPr>
        <w:t>, 46, 47</w:t>
      </w:r>
    </w:p>
    <w:p w14:paraId="54F70CCC" w14:textId="77777777" w:rsidR="00DE4D7A" w:rsidRDefault="00DE4D7A">
      <w:pPr>
        <w:pStyle w:val="Index1"/>
        <w:tabs>
          <w:tab w:val="right" w:pos="5030"/>
        </w:tabs>
        <w:rPr>
          <w:noProof/>
        </w:rPr>
      </w:pPr>
      <w:r w:rsidRPr="00113D41">
        <w:rPr>
          <w:rFonts w:ascii="Calibri" w:eastAsia="PMingLiU" w:hAnsi="Calibri"/>
          <w:noProof/>
        </w:rPr>
        <w:t>Azure Rights Management</w:t>
      </w:r>
      <w:r>
        <w:rPr>
          <w:noProof/>
        </w:rPr>
        <w:t>, 47</w:t>
      </w:r>
    </w:p>
    <w:p w14:paraId="54F70CCD" w14:textId="77777777" w:rsidR="00DE4D7A" w:rsidRDefault="00DE4D7A">
      <w:pPr>
        <w:pStyle w:val="Index1"/>
        <w:tabs>
          <w:tab w:val="right" w:pos="5030"/>
        </w:tabs>
        <w:rPr>
          <w:noProof/>
        </w:rPr>
      </w:pPr>
      <w:r w:rsidRPr="00113D41">
        <w:rPr>
          <w:rFonts w:ascii="Calibri" w:eastAsia="PMingLiU" w:hAnsi="Calibri"/>
          <w:noProof/>
        </w:rPr>
        <w:t>Azure Rights Management A</w:t>
      </w:r>
      <w:r>
        <w:rPr>
          <w:noProof/>
        </w:rPr>
        <w:t>, 47</w:t>
      </w:r>
    </w:p>
    <w:p w14:paraId="54F70CCE" w14:textId="77777777" w:rsidR="00DE4D7A" w:rsidRDefault="00DE4D7A">
      <w:pPr>
        <w:pStyle w:val="Index1"/>
        <w:tabs>
          <w:tab w:val="right" w:pos="5030"/>
        </w:tabs>
        <w:rPr>
          <w:noProof/>
        </w:rPr>
      </w:pPr>
      <w:r w:rsidRPr="00113D41">
        <w:rPr>
          <w:rFonts w:ascii="Calibri" w:eastAsia="PMingLiU" w:hAnsi="Calibri"/>
          <w:noProof/>
        </w:rPr>
        <w:t xml:space="preserve">Azure Rights Management </w:t>
      </w:r>
      <w:r w:rsidRPr="00113D41">
        <w:rPr>
          <w:rFonts w:ascii="Calibri" w:eastAsia="PMingLiU" w:hAnsi="Calibri" w:cs="MingLiU" w:hint="eastAsia"/>
          <w:noProof/>
        </w:rPr>
        <w:t>加值</w:t>
      </w:r>
      <w:r>
        <w:rPr>
          <w:noProof/>
        </w:rPr>
        <w:t>, 47</w:t>
      </w:r>
    </w:p>
    <w:p w14:paraId="54F70CCF" w14:textId="77777777" w:rsidR="00DE4D7A" w:rsidRDefault="00DE4D7A">
      <w:pPr>
        <w:pStyle w:val="Index1"/>
        <w:tabs>
          <w:tab w:val="right" w:pos="5030"/>
        </w:tabs>
        <w:rPr>
          <w:noProof/>
        </w:rPr>
      </w:pPr>
      <w:r w:rsidRPr="00113D41">
        <w:rPr>
          <w:rFonts w:ascii="Calibri" w:eastAsia="PMingLiU" w:hAnsi="Calibri"/>
          <w:noProof/>
        </w:rPr>
        <w:t xml:space="preserve">Azure Rights Management </w:t>
      </w:r>
      <w:r w:rsidRPr="00113D41">
        <w:rPr>
          <w:rFonts w:ascii="Calibri" w:eastAsia="PMingLiU" w:hAnsi="Calibri" w:hint="eastAsia"/>
          <w:noProof/>
        </w:rPr>
        <w:t>加值</w:t>
      </w:r>
      <w:r>
        <w:rPr>
          <w:noProof/>
        </w:rPr>
        <w:t>, 56</w:t>
      </w:r>
    </w:p>
    <w:p w14:paraId="54F70CD0" w14:textId="77777777" w:rsidR="00DE4D7A" w:rsidRDefault="00DE4D7A">
      <w:pPr>
        <w:pStyle w:val="Index1"/>
        <w:tabs>
          <w:tab w:val="right" w:pos="5030"/>
        </w:tabs>
        <w:rPr>
          <w:noProof/>
        </w:rPr>
      </w:pPr>
      <w:r w:rsidRPr="00113D41">
        <w:rPr>
          <w:rFonts w:ascii="Calibri" w:eastAsia="PMingLiU" w:hAnsi="Calibri"/>
          <w:noProof/>
        </w:rPr>
        <w:t xml:space="preserve">Bing </w:t>
      </w:r>
      <w:r w:rsidRPr="00113D41">
        <w:rPr>
          <w:rFonts w:ascii="Calibri" w:eastAsia="PMingLiU" w:hAnsi="Calibri" w:hint="eastAsia"/>
          <w:noProof/>
        </w:rPr>
        <w:t>地圖服務</w:t>
      </w:r>
      <w:r w:rsidRPr="00113D41">
        <w:rPr>
          <w:rFonts w:ascii="Calibri" w:eastAsia="PMingLiU" w:hAnsi="Calibri"/>
          <w:noProof/>
        </w:rPr>
        <w:t xml:space="preserve"> Enterprise </w:t>
      </w:r>
      <w:r w:rsidRPr="00113D41">
        <w:rPr>
          <w:rFonts w:ascii="Calibri" w:eastAsia="PMingLiU" w:hAnsi="Calibri" w:hint="eastAsia"/>
          <w:noProof/>
        </w:rPr>
        <w:t>平台費用每月訂閱</w:t>
      </w:r>
      <w:r>
        <w:rPr>
          <w:noProof/>
        </w:rPr>
        <w:t>, 59</w:t>
      </w:r>
    </w:p>
    <w:p w14:paraId="54F70CD1" w14:textId="77777777" w:rsidR="00DE4D7A" w:rsidRDefault="00DE4D7A">
      <w:pPr>
        <w:pStyle w:val="Index1"/>
        <w:tabs>
          <w:tab w:val="right" w:pos="5030"/>
        </w:tabs>
        <w:rPr>
          <w:noProof/>
        </w:rPr>
      </w:pPr>
      <w:r w:rsidRPr="00113D41">
        <w:rPr>
          <w:rFonts w:ascii="Calibri" w:eastAsia="PMingLiU" w:hAnsi="Calibri"/>
          <w:noProof/>
        </w:rPr>
        <w:t xml:space="preserve">Bing </w:t>
      </w:r>
      <w:r w:rsidRPr="00113D41">
        <w:rPr>
          <w:rFonts w:ascii="Calibri" w:eastAsia="PMingLiU" w:hAnsi="Calibri" w:hint="eastAsia"/>
          <w:noProof/>
        </w:rPr>
        <w:t>地圖服務</w:t>
      </w:r>
      <w:r w:rsidRPr="00113D41">
        <w:rPr>
          <w:rFonts w:ascii="Calibri" w:eastAsia="PMingLiU" w:hAnsi="Calibri"/>
          <w:noProof/>
        </w:rPr>
        <w:t xml:space="preserve"> Light </w:t>
      </w:r>
      <w:r w:rsidRPr="00113D41">
        <w:rPr>
          <w:rFonts w:ascii="Calibri" w:eastAsia="PMingLiU" w:hAnsi="Calibri" w:hint="eastAsia"/>
          <w:noProof/>
        </w:rPr>
        <w:t>已知</w:t>
      </w:r>
      <w:r w:rsidRPr="00113D41">
        <w:rPr>
          <w:rFonts w:ascii="Calibri" w:eastAsia="PMingLiU" w:hAnsi="Calibri"/>
          <w:noProof/>
        </w:rPr>
        <w:t xml:space="preserve"> 5K </w:t>
      </w:r>
      <w:r w:rsidRPr="00113D41">
        <w:rPr>
          <w:rFonts w:ascii="Calibri" w:eastAsia="PMingLiU" w:hAnsi="Calibri" w:hint="eastAsia"/>
          <w:noProof/>
        </w:rPr>
        <w:t>使用者每月訂閱</w:t>
      </w:r>
      <w:r>
        <w:rPr>
          <w:noProof/>
        </w:rPr>
        <w:t>, 59</w:t>
      </w:r>
    </w:p>
    <w:p w14:paraId="54F70CD2" w14:textId="77777777" w:rsidR="00DE4D7A" w:rsidRDefault="00DE4D7A">
      <w:pPr>
        <w:pStyle w:val="Index1"/>
        <w:tabs>
          <w:tab w:val="right" w:pos="5030"/>
        </w:tabs>
        <w:rPr>
          <w:noProof/>
        </w:rPr>
      </w:pPr>
      <w:r w:rsidRPr="00113D41">
        <w:rPr>
          <w:rFonts w:ascii="Calibri" w:eastAsia="PMingLiU" w:hAnsi="Calibri"/>
          <w:noProof/>
        </w:rPr>
        <w:t xml:space="preserve">Bing </w:t>
      </w:r>
      <w:r w:rsidRPr="00113D41">
        <w:rPr>
          <w:rFonts w:ascii="Calibri" w:eastAsia="PMingLiU" w:hAnsi="Calibri" w:hint="eastAsia"/>
          <w:noProof/>
        </w:rPr>
        <w:t>地圖服務</w:t>
      </w:r>
      <w:r w:rsidRPr="00113D41">
        <w:rPr>
          <w:rFonts w:ascii="Calibri" w:eastAsia="PMingLiU" w:hAnsi="Calibri"/>
          <w:noProof/>
        </w:rPr>
        <w:t xml:space="preserve"> Light </w:t>
      </w:r>
      <w:r w:rsidRPr="00113D41">
        <w:rPr>
          <w:rFonts w:ascii="Calibri" w:eastAsia="PMingLiU" w:hAnsi="Calibri" w:hint="eastAsia"/>
          <w:noProof/>
        </w:rPr>
        <w:t>每一已知使用者每月訂閱</w:t>
      </w:r>
      <w:r>
        <w:rPr>
          <w:noProof/>
        </w:rPr>
        <w:t>, 59</w:t>
      </w:r>
    </w:p>
    <w:p w14:paraId="54F70CD3" w14:textId="77777777" w:rsidR="00DE4D7A" w:rsidRDefault="00DE4D7A">
      <w:pPr>
        <w:pStyle w:val="Index1"/>
        <w:tabs>
          <w:tab w:val="right" w:pos="5030"/>
        </w:tabs>
        <w:rPr>
          <w:noProof/>
        </w:rPr>
      </w:pPr>
      <w:r w:rsidRPr="00113D41">
        <w:rPr>
          <w:rFonts w:ascii="Calibri" w:eastAsia="PMingLiU" w:hAnsi="Calibri"/>
          <w:noProof/>
        </w:rPr>
        <w:t xml:space="preserve">Bing </w:t>
      </w:r>
      <w:r w:rsidRPr="00113D41">
        <w:rPr>
          <w:rFonts w:ascii="Calibri" w:eastAsia="PMingLiU" w:hAnsi="Calibri" w:hint="eastAsia"/>
          <w:noProof/>
        </w:rPr>
        <w:t>地圖服務</w:t>
      </w:r>
      <w:r w:rsidRPr="00113D41">
        <w:rPr>
          <w:rFonts w:ascii="Calibri" w:eastAsia="PMingLiU" w:hAnsi="Calibri"/>
          <w:noProof/>
        </w:rPr>
        <w:t xml:space="preserve"> Mobile </w:t>
      </w:r>
      <w:r w:rsidRPr="00113D41">
        <w:rPr>
          <w:rFonts w:ascii="Calibri" w:eastAsia="PMingLiU" w:hAnsi="Calibri" w:hint="eastAsia"/>
          <w:noProof/>
        </w:rPr>
        <w:t>資產管理</w:t>
      </w:r>
      <w:r w:rsidRPr="00113D41">
        <w:rPr>
          <w:rFonts w:ascii="Calibri" w:eastAsia="PMingLiU" w:hAnsi="Calibri"/>
          <w:noProof/>
        </w:rPr>
        <w:t xml:space="preserve"> (</w:t>
      </w:r>
      <w:r w:rsidRPr="00113D41">
        <w:rPr>
          <w:rFonts w:ascii="Calibri" w:eastAsia="PMingLiU" w:hAnsi="Calibri" w:hint="eastAsia"/>
          <w:noProof/>
        </w:rPr>
        <w:t>歐洲版</w:t>
      </w:r>
      <w:r w:rsidRPr="00113D41">
        <w:rPr>
          <w:rFonts w:ascii="Calibri" w:eastAsia="PMingLiU" w:hAnsi="Calibri"/>
          <w:noProof/>
        </w:rPr>
        <w:t>)</w:t>
      </w:r>
      <w:r>
        <w:rPr>
          <w:noProof/>
        </w:rPr>
        <w:t>, 59</w:t>
      </w:r>
    </w:p>
    <w:p w14:paraId="54F70CD4" w14:textId="77777777" w:rsidR="00DE4D7A" w:rsidRDefault="00DE4D7A">
      <w:pPr>
        <w:pStyle w:val="Index1"/>
        <w:tabs>
          <w:tab w:val="right" w:pos="5030"/>
        </w:tabs>
        <w:rPr>
          <w:noProof/>
        </w:rPr>
      </w:pPr>
      <w:r w:rsidRPr="00113D41">
        <w:rPr>
          <w:rFonts w:ascii="Calibri" w:eastAsia="PMingLiU" w:hAnsi="Calibri"/>
          <w:noProof/>
        </w:rPr>
        <w:t xml:space="preserve">Bing </w:t>
      </w:r>
      <w:r w:rsidRPr="00113D41">
        <w:rPr>
          <w:rFonts w:ascii="Calibri" w:eastAsia="PMingLiU" w:hAnsi="Calibri" w:hint="eastAsia"/>
          <w:noProof/>
        </w:rPr>
        <w:t>地圖服務</w:t>
      </w:r>
      <w:r w:rsidRPr="00113D41">
        <w:rPr>
          <w:rFonts w:ascii="Calibri" w:eastAsia="PMingLiU" w:hAnsi="Calibri"/>
          <w:noProof/>
        </w:rPr>
        <w:t xml:space="preserve"> Mobile </w:t>
      </w:r>
      <w:r w:rsidRPr="00113D41">
        <w:rPr>
          <w:rFonts w:ascii="Calibri" w:eastAsia="PMingLiU" w:hAnsi="Calibri" w:hint="eastAsia"/>
          <w:noProof/>
        </w:rPr>
        <w:t>資產管理平台費用每月訂閱</w:t>
      </w:r>
      <w:r>
        <w:rPr>
          <w:noProof/>
        </w:rPr>
        <w:t>, 59</w:t>
      </w:r>
    </w:p>
    <w:p w14:paraId="54F70CD5" w14:textId="77777777" w:rsidR="00DE4D7A" w:rsidRDefault="00DE4D7A">
      <w:pPr>
        <w:pStyle w:val="Index1"/>
        <w:tabs>
          <w:tab w:val="right" w:pos="5030"/>
        </w:tabs>
        <w:rPr>
          <w:noProof/>
        </w:rPr>
      </w:pPr>
      <w:r w:rsidRPr="00113D41">
        <w:rPr>
          <w:rFonts w:ascii="Calibri" w:eastAsia="PMingLiU" w:hAnsi="Calibri"/>
          <w:noProof/>
        </w:rPr>
        <w:t xml:space="preserve">Bing </w:t>
      </w:r>
      <w:r w:rsidRPr="00113D41">
        <w:rPr>
          <w:rFonts w:ascii="Calibri" w:eastAsia="PMingLiU" w:hAnsi="Calibri" w:hint="eastAsia"/>
          <w:noProof/>
        </w:rPr>
        <w:t>地圖服務內部網站使用量</w:t>
      </w:r>
      <w:r>
        <w:rPr>
          <w:noProof/>
        </w:rPr>
        <w:t>, 59</w:t>
      </w:r>
    </w:p>
    <w:p w14:paraId="54F70CD6" w14:textId="77777777" w:rsidR="00DE4D7A" w:rsidRDefault="00DE4D7A">
      <w:pPr>
        <w:pStyle w:val="Index1"/>
        <w:tabs>
          <w:tab w:val="right" w:pos="5030"/>
        </w:tabs>
        <w:rPr>
          <w:noProof/>
        </w:rPr>
      </w:pPr>
      <w:r w:rsidRPr="00113D41">
        <w:rPr>
          <w:rFonts w:ascii="Calibri" w:eastAsia="PMingLiU" w:hAnsi="Calibri"/>
          <w:noProof/>
        </w:rPr>
        <w:t xml:space="preserve">Bing </w:t>
      </w:r>
      <w:r w:rsidRPr="00113D41">
        <w:rPr>
          <w:rFonts w:ascii="Calibri" w:eastAsia="PMingLiU" w:hAnsi="Calibri" w:hint="eastAsia"/>
          <w:noProof/>
        </w:rPr>
        <w:t>地圖服務公開網站使用量</w:t>
      </w:r>
      <w:r w:rsidRPr="00113D41">
        <w:rPr>
          <w:rFonts w:ascii="Calibri" w:eastAsia="PMingLiU" w:hAnsi="Calibri"/>
          <w:noProof/>
        </w:rPr>
        <w:t xml:space="preserve"> 100K </w:t>
      </w:r>
      <w:r w:rsidRPr="00113D41">
        <w:rPr>
          <w:rFonts w:ascii="Calibri" w:eastAsia="PMingLiU" w:hAnsi="Calibri" w:hint="eastAsia"/>
          <w:noProof/>
        </w:rPr>
        <w:t>交易每月訂閱</w:t>
      </w:r>
      <w:r>
        <w:rPr>
          <w:noProof/>
        </w:rPr>
        <w:t>, 59</w:t>
      </w:r>
    </w:p>
    <w:p w14:paraId="54F70CD7" w14:textId="77777777" w:rsidR="00DE4D7A" w:rsidRDefault="00DE4D7A">
      <w:pPr>
        <w:pStyle w:val="Index1"/>
        <w:tabs>
          <w:tab w:val="right" w:pos="5030"/>
        </w:tabs>
        <w:rPr>
          <w:noProof/>
        </w:rPr>
      </w:pPr>
      <w:r w:rsidRPr="00113D41">
        <w:rPr>
          <w:rFonts w:ascii="Calibri" w:eastAsia="PMingLiU" w:hAnsi="Calibri"/>
          <w:noProof/>
        </w:rPr>
        <w:t xml:space="preserve">Bing </w:t>
      </w:r>
      <w:r w:rsidRPr="00113D41">
        <w:rPr>
          <w:rFonts w:ascii="Calibri" w:eastAsia="PMingLiU" w:hAnsi="Calibri" w:hint="eastAsia"/>
          <w:noProof/>
        </w:rPr>
        <w:t>地圖服務公開網站使用量</w:t>
      </w:r>
      <w:r w:rsidRPr="00113D41">
        <w:rPr>
          <w:rFonts w:ascii="Calibri" w:eastAsia="PMingLiU" w:hAnsi="Calibri"/>
          <w:noProof/>
        </w:rPr>
        <w:t xml:space="preserve"> 420K (</w:t>
      </w:r>
      <w:r w:rsidRPr="00113D41">
        <w:rPr>
          <w:rFonts w:ascii="Calibri" w:eastAsia="PMingLiU" w:hAnsi="Calibri" w:hint="eastAsia"/>
          <w:noProof/>
        </w:rPr>
        <w:t>及更高使用量</w:t>
      </w:r>
      <w:r w:rsidRPr="00113D41">
        <w:rPr>
          <w:rFonts w:ascii="Calibri" w:eastAsia="PMingLiU" w:hAnsi="Calibri"/>
          <w:noProof/>
        </w:rPr>
        <w:t xml:space="preserve">) </w:t>
      </w:r>
      <w:r w:rsidRPr="00113D41">
        <w:rPr>
          <w:rFonts w:ascii="Calibri" w:eastAsia="PMingLiU" w:hAnsi="Calibri" w:hint="eastAsia"/>
          <w:noProof/>
        </w:rPr>
        <w:t>交易每月訂閱</w:t>
      </w:r>
      <w:r>
        <w:rPr>
          <w:noProof/>
        </w:rPr>
        <w:t>, 59</w:t>
      </w:r>
    </w:p>
    <w:p w14:paraId="54F70CD8" w14:textId="77777777" w:rsidR="00DE4D7A" w:rsidRDefault="00DE4D7A">
      <w:pPr>
        <w:pStyle w:val="Index1"/>
        <w:tabs>
          <w:tab w:val="right" w:pos="5030"/>
        </w:tabs>
        <w:rPr>
          <w:noProof/>
        </w:rPr>
      </w:pPr>
      <w:r w:rsidRPr="00113D41">
        <w:rPr>
          <w:rFonts w:ascii="Calibri" w:eastAsia="PMingLiU" w:hAnsi="Calibri"/>
          <w:noProof/>
        </w:rPr>
        <w:t xml:space="preserve">Bing </w:t>
      </w:r>
      <w:r w:rsidRPr="00113D41">
        <w:rPr>
          <w:rFonts w:ascii="Calibri" w:eastAsia="PMingLiU" w:hAnsi="Calibri" w:hint="eastAsia"/>
          <w:noProof/>
        </w:rPr>
        <w:t>地圖服務已知</w:t>
      </w:r>
      <w:r w:rsidRPr="00113D41">
        <w:rPr>
          <w:rFonts w:ascii="Calibri" w:eastAsia="PMingLiU" w:hAnsi="Calibri"/>
          <w:noProof/>
        </w:rPr>
        <w:t xml:space="preserve"> 5K </w:t>
      </w:r>
      <w:r w:rsidRPr="00113D41">
        <w:rPr>
          <w:rFonts w:ascii="Calibri" w:eastAsia="PMingLiU" w:hAnsi="Calibri" w:hint="eastAsia"/>
          <w:noProof/>
        </w:rPr>
        <w:t>使用者每月訂閱</w:t>
      </w:r>
      <w:r>
        <w:rPr>
          <w:noProof/>
        </w:rPr>
        <w:t>, 59</w:t>
      </w:r>
    </w:p>
    <w:p w14:paraId="54F70CD9" w14:textId="77777777" w:rsidR="00DE4D7A" w:rsidRDefault="00DE4D7A">
      <w:pPr>
        <w:pStyle w:val="Index1"/>
        <w:tabs>
          <w:tab w:val="right" w:pos="5030"/>
        </w:tabs>
        <w:rPr>
          <w:noProof/>
        </w:rPr>
      </w:pPr>
      <w:r w:rsidRPr="00113D41">
        <w:rPr>
          <w:rFonts w:ascii="Calibri" w:eastAsia="PMingLiU" w:hAnsi="Calibri"/>
          <w:noProof/>
        </w:rPr>
        <w:t xml:space="preserve">Bing </w:t>
      </w:r>
      <w:r w:rsidRPr="00113D41">
        <w:rPr>
          <w:rFonts w:ascii="Calibri" w:eastAsia="PMingLiU" w:hAnsi="Calibri" w:hint="eastAsia"/>
          <w:noProof/>
        </w:rPr>
        <w:t>地圖服務每一已知使用者每月訂閱</w:t>
      </w:r>
      <w:r>
        <w:rPr>
          <w:noProof/>
        </w:rPr>
        <w:t>, 59</w:t>
      </w:r>
    </w:p>
    <w:p w14:paraId="54F70CDA" w14:textId="77777777" w:rsidR="00DE4D7A" w:rsidRDefault="00DE4D7A">
      <w:pPr>
        <w:pStyle w:val="Index1"/>
        <w:tabs>
          <w:tab w:val="right" w:pos="5030"/>
        </w:tabs>
        <w:rPr>
          <w:noProof/>
        </w:rPr>
      </w:pPr>
      <w:r w:rsidRPr="00113D41">
        <w:rPr>
          <w:rFonts w:ascii="Calibri" w:eastAsia="PMingLiU" w:hAnsi="Calibri"/>
          <w:noProof/>
        </w:rPr>
        <w:t xml:space="preserve">Bing </w:t>
      </w:r>
      <w:r w:rsidRPr="00113D41">
        <w:rPr>
          <w:rFonts w:ascii="Calibri" w:eastAsia="PMingLiU" w:hAnsi="Calibri" w:hint="eastAsia"/>
          <w:noProof/>
        </w:rPr>
        <w:t>地圖服務追蹤客戶每一資產每月訂閱</w:t>
      </w:r>
      <w:r>
        <w:rPr>
          <w:noProof/>
        </w:rPr>
        <w:t>, 59</w:t>
      </w:r>
    </w:p>
    <w:p w14:paraId="54F70CDB" w14:textId="77777777" w:rsidR="00DE4D7A" w:rsidRDefault="00DE4D7A">
      <w:pPr>
        <w:pStyle w:val="Index1"/>
        <w:tabs>
          <w:tab w:val="right" w:pos="5030"/>
        </w:tabs>
        <w:rPr>
          <w:noProof/>
        </w:rPr>
      </w:pPr>
      <w:r w:rsidRPr="00113D41">
        <w:rPr>
          <w:rFonts w:ascii="Calibri" w:eastAsia="PMingLiU" w:hAnsi="Calibri"/>
          <w:noProof/>
        </w:rPr>
        <w:t>BizTalk Server 2010</w:t>
      </w:r>
      <w:r>
        <w:rPr>
          <w:noProof/>
        </w:rPr>
        <w:t>, 12</w:t>
      </w:r>
    </w:p>
    <w:p w14:paraId="54F70CDC" w14:textId="77777777" w:rsidR="00DE4D7A" w:rsidRDefault="00DE4D7A">
      <w:pPr>
        <w:pStyle w:val="Index1"/>
        <w:tabs>
          <w:tab w:val="right" w:pos="5030"/>
        </w:tabs>
        <w:rPr>
          <w:noProof/>
        </w:rPr>
      </w:pPr>
      <w:r w:rsidRPr="00113D41">
        <w:rPr>
          <w:rFonts w:ascii="Calibri" w:eastAsia="PMingLiU" w:hAnsi="Calibri"/>
          <w:noProof/>
        </w:rPr>
        <w:t>BizTalk Server 2013 R2 Branch Edition</w:t>
      </w:r>
      <w:r>
        <w:rPr>
          <w:noProof/>
        </w:rPr>
        <w:t>, 12</w:t>
      </w:r>
    </w:p>
    <w:p w14:paraId="54F70CDD" w14:textId="77777777" w:rsidR="00DE4D7A" w:rsidRDefault="00DE4D7A">
      <w:pPr>
        <w:pStyle w:val="Index1"/>
        <w:tabs>
          <w:tab w:val="right" w:pos="5030"/>
        </w:tabs>
        <w:rPr>
          <w:noProof/>
        </w:rPr>
      </w:pPr>
      <w:r w:rsidRPr="00113D41">
        <w:rPr>
          <w:rFonts w:ascii="Calibri" w:eastAsia="PMingLiU" w:hAnsi="Calibri"/>
          <w:noProof/>
        </w:rPr>
        <w:t>BizTalk Server 2013 R2 Branch IDC</w:t>
      </w:r>
      <w:r>
        <w:rPr>
          <w:noProof/>
        </w:rPr>
        <w:t>, 12</w:t>
      </w:r>
    </w:p>
    <w:p w14:paraId="54F70CDE" w14:textId="77777777" w:rsidR="00DE4D7A" w:rsidRDefault="00DE4D7A">
      <w:pPr>
        <w:pStyle w:val="Index1"/>
        <w:tabs>
          <w:tab w:val="right" w:pos="5030"/>
        </w:tabs>
        <w:rPr>
          <w:noProof/>
        </w:rPr>
      </w:pPr>
      <w:r w:rsidRPr="00113D41">
        <w:rPr>
          <w:rFonts w:ascii="Calibri" w:eastAsia="PMingLiU" w:hAnsi="Calibri"/>
          <w:noProof/>
        </w:rPr>
        <w:t>BizTalk Server 2013 R2 Developer</w:t>
      </w:r>
      <w:r>
        <w:rPr>
          <w:noProof/>
        </w:rPr>
        <w:t>, 12</w:t>
      </w:r>
    </w:p>
    <w:p w14:paraId="54F70CDF" w14:textId="77777777" w:rsidR="00DE4D7A" w:rsidRDefault="00DE4D7A">
      <w:pPr>
        <w:pStyle w:val="Index1"/>
        <w:tabs>
          <w:tab w:val="right" w:pos="5030"/>
        </w:tabs>
        <w:rPr>
          <w:noProof/>
        </w:rPr>
      </w:pPr>
      <w:r w:rsidRPr="00113D41">
        <w:rPr>
          <w:rFonts w:ascii="Calibri" w:eastAsia="PMingLiU" w:hAnsi="Calibri"/>
          <w:noProof/>
        </w:rPr>
        <w:t>BizTalk Server 2013 R2 Enterprise Edition</w:t>
      </w:r>
      <w:r>
        <w:rPr>
          <w:noProof/>
        </w:rPr>
        <w:t>, 12</w:t>
      </w:r>
    </w:p>
    <w:p w14:paraId="54F70CE0" w14:textId="77777777" w:rsidR="00DE4D7A" w:rsidRDefault="00DE4D7A">
      <w:pPr>
        <w:pStyle w:val="Index1"/>
        <w:tabs>
          <w:tab w:val="right" w:pos="5030"/>
        </w:tabs>
        <w:rPr>
          <w:noProof/>
        </w:rPr>
      </w:pPr>
      <w:r w:rsidRPr="00113D41">
        <w:rPr>
          <w:rFonts w:ascii="Calibri" w:eastAsia="PMingLiU" w:hAnsi="Calibri"/>
          <w:noProof/>
        </w:rPr>
        <w:t>BizTalk Server 2013 R2 Standard Edition</w:t>
      </w:r>
      <w:r>
        <w:rPr>
          <w:noProof/>
        </w:rPr>
        <w:t>, 12</w:t>
      </w:r>
    </w:p>
    <w:p w14:paraId="54F70CE1" w14:textId="77777777" w:rsidR="00DE4D7A" w:rsidRDefault="00DE4D7A">
      <w:pPr>
        <w:pStyle w:val="Index1"/>
        <w:tabs>
          <w:tab w:val="right" w:pos="5030"/>
        </w:tabs>
        <w:rPr>
          <w:noProof/>
        </w:rPr>
      </w:pPr>
      <w:r w:rsidRPr="00113D41">
        <w:rPr>
          <w:rFonts w:ascii="Calibri" w:eastAsia="PMingLiU" w:hAnsi="Calibri"/>
          <w:noProof/>
        </w:rPr>
        <w:t>BizTalk Server 2013 R2 Standard Edition IDC</w:t>
      </w:r>
      <w:r>
        <w:rPr>
          <w:noProof/>
        </w:rPr>
        <w:t>, 12</w:t>
      </w:r>
    </w:p>
    <w:p w14:paraId="54F70CE2" w14:textId="77777777" w:rsidR="00DE4D7A" w:rsidRDefault="00DE4D7A">
      <w:pPr>
        <w:pStyle w:val="Index1"/>
        <w:tabs>
          <w:tab w:val="right" w:pos="5030"/>
        </w:tabs>
        <w:rPr>
          <w:noProof/>
        </w:rPr>
      </w:pPr>
      <w:r w:rsidRPr="00113D41">
        <w:rPr>
          <w:rFonts w:ascii="Calibri" w:eastAsia="PMingLiU" w:hAnsi="Calibri"/>
          <w:noProof/>
        </w:rPr>
        <w:t>Business Intelligence Appliance 2012</w:t>
      </w:r>
      <w:r>
        <w:rPr>
          <w:noProof/>
        </w:rPr>
        <w:t>, 25</w:t>
      </w:r>
    </w:p>
    <w:p w14:paraId="54F70CE3" w14:textId="77777777" w:rsidR="00DE4D7A" w:rsidRDefault="00DE4D7A">
      <w:pPr>
        <w:pStyle w:val="Index1"/>
        <w:tabs>
          <w:tab w:val="right" w:pos="5030"/>
        </w:tabs>
        <w:rPr>
          <w:noProof/>
        </w:rPr>
      </w:pPr>
      <w:r w:rsidRPr="00113D41">
        <w:rPr>
          <w:rFonts w:ascii="Calibri" w:eastAsia="PMingLiU" w:hAnsi="Calibri"/>
          <w:noProof/>
        </w:rPr>
        <w:t>Business Intelligence Appliance 2013</w:t>
      </w:r>
      <w:r>
        <w:rPr>
          <w:noProof/>
        </w:rPr>
        <w:t>, 25</w:t>
      </w:r>
    </w:p>
    <w:p w14:paraId="54F70CE4" w14:textId="77777777" w:rsidR="00DE4D7A" w:rsidRDefault="00DE4D7A">
      <w:pPr>
        <w:pStyle w:val="Index1"/>
        <w:tabs>
          <w:tab w:val="right" w:pos="5030"/>
        </w:tabs>
        <w:rPr>
          <w:noProof/>
        </w:rPr>
      </w:pPr>
      <w:r w:rsidRPr="00113D41">
        <w:rPr>
          <w:rFonts w:ascii="Calibri" w:eastAsia="PMingLiU" w:hAnsi="Calibri"/>
          <w:noProof/>
        </w:rPr>
        <w:t>Communicator for Mac 2011</w:t>
      </w:r>
      <w:r>
        <w:rPr>
          <w:noProof/>
        </w:rPr>
        <w:t>, 22</w:t>
      </w:r>
    </w:p>
    <w:p w14:paraId="54F70CE5" w14:textId="77777777" w:rsidR="00DE4D7A" w:rsidRDefault="00DE4D7A">
      <w:pPr>
        <w:pStyle w:val="Index1"/>
        <w:tabs>
          <w:tab w:val="right" w:pos="5030"/>
        </w:tabs>
        <w:rPr>
          <w:noProof/>
        </w:rPr>
      </w:pPr>
      <w:r w:rsidRPr="00113D41">
        <w:rPr>
          <w:rFonts w:ascii="Calibri" w:eastAsia="PMingLiU" w:hAnsi="Calibri"/>
          <w:noProof/>
        </w:rPr>
        <w:t>Configuration Manager 2007 R3</w:t>
      </w:r>
      <w:r>
        <w:rPr>
          <w:noProof/>
        </w:rPr>
        <w:t>, 30</w:t>
      </w:r>
    </w:p>
    <w:p w14:paraId="54F70CE6" w14:textId="77777777" w:rsidR="00DE4D7A" w:rsidRDefault="00DE4D7A">
      <w:pPr>
        <w:pStyle w:val="Index1"/>
        <w:tabs>
          <w:tab w:val="right" w:pos="5030"/>
        </w:tabs>
        <w:rPr>
          <w:noProof/>
        </w:rPr>
      </w:pPr>
      <w:r w:rsidRPr="00113D41">
        <w:rPr>
          <w:rFonts w:ascii="Calibri" w:eastAsia="PMingLiU" w:hAnsi="Calibri"/>
          <w:noProof/>
        </w:rPr>
        <w:t>Core CAL Suite Bridge for Office 365</w:t>
      </w:r>
      <w:r>
        <w:rPr>
          <w:noProof/>
        </w:rPr>
        <w:t>, 14, 15, 16, 76</w:t>
      </w:r>
    </w:p>
    <w:p w14:paraId="54F70CE7" w14:textId="77777777" w:rsidR="00DE4D7A" w:rsidRDefault="00DE4D7A">
      <w:pPr>
        <w:pStyle w:val="Index1"/>
        <w:tabs>
          <w:tab w:val="right" w:pos="5030"/>
        </w:tabs>
        <w:rPr>
          <w:noProof/>
        </w:rPr>
      </w:pPr>
      <w:r w:rsidRPr="00113D41">
        <w:rPr>
          <w:rFonts w:ascii="Calibri" w:eastAsia="PMingLiU" w:hAnsi="Calibri"/>
          <w:noProof/>
        </w:rPr>
        <w:t xml:space="preserve">Core CAL Suite Bridge for Office 365 </w:t>
      </w:r>
      <w:r w:rsidRPr="00113D41">
        <w:rPr>
          <w:rFonts w:ascii="Calibri" w:eastAsia="PMingLiU" w:hAnsi="PMingLiU" w:hint="eastAsia"/>
          <w:noProof/>
        </w:rPr>
        <w:t>及</w:t>
      </w:r>
      <w:r w:rsidRPr="00113D41">
        <w:rPr>
          <w:rFonts w:ascii="Calibri" w:eastAsia="PMingLiU" w:hAnsi="Calibri"/>
          <w:noProof/>
        </w:rPr>
        <w:t xml:space="preserve"> Microsoft Intune</w:t>
      </w:r>
      <w:r>
        <w:rPr>
          <w:noProof/>
        </w:rPr>
        <w:t>, 14, 16</w:t>
      </w:r>
    </w:p>
    <w:p w14:paraId="54F70CE8" w14:textId="77777777" w:rsidR="00DE4D7A" w:rsidRDefault="00DE4D7A">
      <w:pPr>
        <w:pStyle w:val="Index1"/>
        <w:tabs>
          <w:tab w:val="right" w:pos="5030"/>
        </w:tabs>
        <w:rPr>
          <w:noProof/>
        </w:rPr>
      </w:pPr>
      <w:r w:rsidRPr="00113D41">
        <w:rPr>
          <w:rFonts w:ascii="Calibri" w:eastAsia="PMingLiU" w:hAnsi="Calibri"/>
          <w:noProof/>
        </w:rPr>
        <w:t>Core CAL Suite for Microsoft Intune</w:t>
      </w:r>
      <w:r>
        <w:rPr>
          <w:noProof/>
        </w:rPr>
        <w:t>, 14</w:t>
      </w:r>
    </w:p>
    <w:p w14:paraId="54F70CE9" w14:textId="77777777" w:rsidR="00DE4D7A" w:rsidRDefault="00DE4D7A">
      <w:pPr>
        <w:pStyle w:val="Index1"/>
        <w:tabs>
          <w:tab w:val="right" w:pos="5030"/>
        </w:tabs>
        <w:rPr>
          <w:noProof/>
        </w:rPr>
      </w:pPr>
      <w:r w:rsidRPr="00113D41">
        <w:rPr>
          <w:rFonts w:ascii="Calibri" w:eastAsia="PMingLiU" w:hAnsi="Calibri"/>
          <w:noProof/>
        </w:rPr>
        <w:t xml:space="preserve">Core CAL </w:t>
      </w:r>
      <w:r w:rsidRPr="00113D41">
        <w:rPr>
          <w:rFonts w:ascii="Calibri" w:eastAsia="PMingLiU" w:hAnsi="PMingLiU" w:hint="eastAsia"/>
          <w:noProof/>
        </w:rPr>
        <w:t>套件</w:t>
      </w:r>
      <w:r>
        <w:rPr>
          <w:noProof/>
        </w:rPr>
        <w:t>, 9, 14, 15, 16, 66, 76</w:t>
      </w:r>
    </w:p>
    <w:p w14:paraId="54F70CEA" w14:textId="77777777" w:rsidR="00DE4D7A" w:rsidRDefault="00DE4D7A">
      <w:pPr>
        <w:pStyle w:val="Index1"/>
        <w:tabs>
          <w:tab w:val="right" w:pos="5030"/>
        </w:tabs>
        <w:rPr>
          <w:noProof/>
        </w:rPr>
      </w:pPr>
      <w:r w:rsidRPr="00113D41">
        <w:rPr>
          <w:rFonts w:ascii="Calibri" w:eastAsia="PMingLiU" w:hAnsi="Calibri"/>
          <w:noProof/>
          <w:lang w:val="fr-FR"/>
        </w:rPr>
        <w:t>Core Infrastructure Server Suite Datacenter</w:t>
      </w:r>
      <w:r>
        <w:rPr>
          <w:noProof/>
        </w:rPr>
        <w:t>, 13, 76</w:t>
      </w:r>
    </w:p>
    <w:p w14:paraId="54F70CEB" w14:textId="77777777" w:rsidR="00DE4D7A" w:rsidRDefault="00DE4D7A">
      <w:pPr>
        <w:pStyle w:val="Index1"/>
        <w:tabs>
          <w:tab w:val="right" w:pos="5030"/>
        </w:tabs>
        <w:rPr>
          <w:noProof/>
        </w:rPr>
      </w:pPr>
      <w:r w:rsidRPr="00113D41">
        <w:rPr>
          <w:rFonts w:ascii="Calibri" w:eastAsia="PMingLiU" w:hAnsi="Calibri"/>
          <w:noProof/>
          <w:lang w:val="fr-FR"/>
        </w:rPr>
        <w:t>Core Infrastructure Server Suite Enterprise</w:t>
      </w:r>
      <w:r>
        <w:rPr>
          <w:noProof/>
        </w:rPr>
        <w:t>, 13, 14</w:t>
      </w:r>
    </w:p>
    <w:p w14:paraId="54F70CEC" w14:textId="77777777" w:rsidR="00DE4D7A" w:rsidRDefault="00DE4D7A">
      <w:pPr>
        <w:pStyle w:val="Index1"/>
        <w:tabs>
          <w:tab w:val="right" w:pos="5030"/>
        </w:tabs>
        <w:rPr>
          <w:noProof/>
        </w:rPr>
      </w:pPr>
      <w:r w:rsidRPr="00113D41">
        <w:rPr>
          <w:rFonts w:ascii="Calibri" w:eastAsia="PMingLiU" w:hAnsi="Calibri"/>
          <w:noProof/>
          <w:lang w:val="fr-FR"/>
        </w:rPr>
        <w:t>Core Infrastructure Server Suite Standard</w:t>
      </w:r>
      <w:r>
        <w:rPr>
          <w:noProof/>
        </w:rPr>
        <w:t>, 13, 14, 76</w:t>
      </w:r>
    </w:p>
    <w:p w14:paraId="54F70CED" w14:textId="77777777" w:rsidR="00DE4D7A" w:rsidRDefault="00DE4D7A">
      <w:pPr>
        <w:pStyle w:val="Index1"/>
        <w:tabs>
          <w:tab w:val="right" w:pos="5030"/>
        </w:tabs>
        <w:rPr>
          <w:noProof/>
        </w:rPr>
      </w:pPr>
      <w:r w:rsidRPr="00113D41">
        <w:rPr>
          <w:rFonts w:ascii="Calibri" w:eastAsia="PMingLiU" w:hAnsi="Calibri"/>
          <w:noProof/>
        </w:rPr>
        <w:t>Data Protection Manager 2010</w:t>
      </w:r>
      <w:r>
        <w:rPr>
          <w:noProof/>
        </w:rPr>
        <w:t>, 28, 30</w:t>
      </w:r>
    </w:p>
    <w:p w14:paraId="54F70CEE" w14:textId="77777777" w:rsidR="00DE4D7A" w:rsidRDefault="00DE4D7A">
      <w:pPr>
        <w:pStyle w:val="Index1"/>
        <w:tabs>
          <w:tab w:val="right" w:pos="5030"/>
        </w:tabs>
        <w:rPr>
          <w:noProof/>
        </w:rPr>
      </w:pPr>
      <w:r w:rsidRPr="00113D41">
        <w:rPr>
          <w:rFonts w:ascii="Calibri" w:eastAsia="PMingLiU" w:hAnsi="Calibri"/>
          <w:noProof/>
        </w:rPr>
        <w:t>Enterprise CAL Suite Bridge for Microsoft Intune</w:t>
      </w:r>
      <w:r>
        <w:rPr>
          <w:noProof/>
        </w:rPr>
        <w:t>, 14, 16</w:t>
      </w:r>
    </w:p>
    <w:p w14:paraId="54F70CEF" w14:textId="77777777" w:rsidR="00DE4D7A" w:rsidRDefault="00DE4D7A">
      <w:pPr>
        <w:pStyle w:val="Index1"/>
        <w:tabs>
          <w:tab w:val="right" w:pos="5030"/>
        </w:tabs>
        <w:rPr>
          <w:noProof/>
        </w:rPr>
      </w:pPr>
      <w:r w:rsidRPr="00113D41">
        <w:rPr>
          <w:rFonts w:ascii="Calibri" w:eastAsia="PMingLiU" w:hAnsi="Calibri"/>
          <w:noProof/>
        </w:rPr>
        <w:t>Enterprise CAL Suite Bridge for Office 365</w:t>
      </w:r>
      <w:r>
        <w:rPr>
          <w:noProof/>
        </w:rPr>
        <w:t>, 14, 16, 76</w:t>
      </w:r>
    </w:p>
    <w:p w14:paraId="54F70CF0" w14:textId="77777777" w:rsidR="00DE4D7A" w:rsidRDefault="00DE4D7A">
      <w:pPr>
        <w:pStyle w:val="Index1"/>
        <w:tabs>
          <w:tab w:val="right" w:pos="5030"/>
        </w:tabs>
        <w:rPr>
          <w:noProof/>
        </w:rPr>
      </w:pPr>
      <w:r w:rsidRPr="00113D41">
        <w:rPr>
          <w:rFonts w:ascii="Calibri" w:eastAsia="PMingLiU" w:hAnsi="Calibri"/>
          <w:noProof/>
        </w:rPr>
        <w:t xml:space="preserve">Enterprise CAL Suite Bridge for Office 365 </w:t>
      </w:r>
      <w:r w:rsidRPr="00113D41">
        <w:rPr>
          <w:rFonts w:ascii="Calibri" w:eastAsia="PMingLiU" w:hAnsi="PMingLiU" w:hint="eastAsia"/>
          <w:noProof/>
        </w:rPr>
        <w:t>及</w:t>
      </w:r>
      <w:r w:rsidRPr="00113D41">
        <w:rPr>
          <w:rFonts w:ascii="Calibri" w:eastAsia="PMingLiU" w:hAnsi="Calibri"/>
          <w:noProof/>
        </w:rPr>
        <w:t xml:space="preserve"> Microsoft Intune</w:t>
      </w:r>
      <w:r>
        <w:rPr>
          <w:noProof/>
        </w:rPr>
        <w:t>, 14, 16</w:t>
      </w:r>
    </w:p>
    <w:p w14:paraId="54F70CF1" w14:textId="77777777" w:rsidR="00DE4D7A" w:rsidRDefault="00DE4D7A">
      <w:pPr>
        <w:pStyle w:val="Index1"/>
        <w:tabs>
          <w:tab w:val="right" w:pos="5030"/>
        </w:tabs>
        <w:rPr>
          <w:noProof/>
        </w:rPr>
      </w:pPr>
      <w:r w:rsidRPr="00113D41">
        <w:rPr>
          <w:rFonts w:ascii="Calibri" w:eastAsia="PMingLiU" w:hAnsi="Calibri"/>
          <w:noProof/>
        </w:rPr>
        <w:t xml:space="preserve">Enterprise CAL </w:t>
      </w:r>
      <w:r w:rsidRPr="00113D41">
        <w:rPr>
          <w:rFonts w:ascii="Calibri" w:eastAsia="PMingLiU" w:hAnsi="PMingLiU" w:hint="eastAsia"/>
          <w:noProof/>
        </w:rPr>
        <w:t>套件</w:t>
      </w:r>
      <w:r>
        <w:rPr>
          <w:noProof/>
        </w:rPr>
        <w:t>, 9, 14, 15, 16, 48, 52, 66, 76</w:t>
      </w:r>
    </w:p>
    <w:p w14:paraId="54F70CF2" w14:textId="77777777" w:rsidR="00DE4D7A" w:rsidRDefault="00DE4D7A">
      <w:pPr>
        <w:pStyle w:val="Index1"/>
        <w:tabs>
          <w:tab w:val="right" w:pos="5030"/>
        </w:tabs>
        <w:rPr>
          <w:noProof/>
        </w:rPr>
      </w:pPr>
      <w:r w:rsidRPr="00113D41">
        <w:rPr>
          <w:rFonts w:ascii="Calibri" w:eastAsia="PMingLiU" w:hAnsi="Calibri"/>
          <w:noProof/>
        </w:rPr>
        <w:t>Enterprise Sideloading for Windows Embedded 8.1</w:t>
      </w:r>
      <w:r>
        <w:rPr>
          <w:noProof/>
        </w:rPr>
        <w:t>, 67</w:t>
      </w:r>
    </w:p>
    <w:p w14:paraId="54F70CF3" w14:textId="77777777" w:rsidR="00DE4D7A" w:rsidRDefault="00DE4D7A">
      <w:pPr>
        <w:pStyle w:val="Index1"/>
        <w:tabs>
          <w:tab w:val="right" w:pos="5030"/>
        </w:tabs>
        <w:rPr>
          <w:noProof/>
        </w:rPr>
      </w:pPr>
      <w:r w:rsidRPr="00113D41">
        <w:rPr>
          <w:rFonts w:ascii="Calibri" w:eastAsia="PMingLiU" w:hAnsi="Calibri"/>
          <w:noProof/>
        </w:rPr>
        <w:t xml:space="preserve">Enterprise </w:t>
      </w:r>
      <w:r w:rsidRPr="00113D41">
        <w:rPr>
          <w:rFonts w:ascii="Calibri" w:eastAsia="PMingLiU" w:hAnsi="Calibri" w:cs="MingLiU" w:hint="eastAsia"/>
          <w:noProof/>
        </w:rPr>
        <w:t>行動性套件</w:t>
      </w:r>
      <w:r>
        <w:rPr>
          <w:noProof/>
        </w:rPr>
        <w:t>, 46</w:t>
      </w:r>
    </w:p>
    <w:p w14:paraId="54F70CF4" w14:textId="77777777" w:rsidR="00DE4D7A" w:rsidRDefault="00DE4D7A">
      <w:pPr>
        <w:pStyle w:val="Index1"/>
        <w:tabs>
          <w:tab w:val="right" w:pos="5030"/>
        </w:tabs>
        <w:rPr>
          <w:noProof/>
        </w:rPr>
      </w:pPr>
      <w:r w:rsidRPr="00113D41">
        <w:rPr>
          <w:rFonts w:ascii="Calibri" w:eastAsia="PMingLiU" w:hAnsi="Calibri"/>
          <w:noProof/>
        </w:rPr>
        <w:t xml:space="preserve">Enterprise </w:t>
      </w:r>
      <w:r w:rsidRPr="00113D41">
        <w:rPr>
          <w:rFonts w:ascii="Calibri" w:eastAsia="PMingLiU" w:hAnsi="Calibri" w:cs="MingLiU" w:hint="eastAsia"/>
          <w:noProof/>
        </w:rPr>
        <w:t>行動性套件</w:t>
      </w:r>
      <w:r w:rsidRPr="00113D41">
        <w:rPr>
          <w:rFonts w:ascii="Calibri" w:eastAsia="PMingLiU" w:hAnsi="Calibri"/>
          <w:noProof/>
        </w:rPr>
        <w:t xml:space="preserve"> From SA (</w:t>
      </w:r>
      <w:r w:rsidRPr="00113D41">
        <w:rPr>
          <w:rFonts w:ascii="Calibri" w:eastAsia="PMingLiU" w:hAnsi="Calibri" w:cs="MingLiU" w:hint="eastAsia"/>
          <w:noProof/>
        </w:rPr>
        <w:t>使用者訂閱使用權</w:t>
      </w:r>
      <w:r w:rsidRPr="00113D41">
        <w:rPr>
          <w:rFonts w:ascii="Calibri" w:eastAsia="PMingLiU" w:hAnsi="Calibri"/>
          <w:noProof/>
        </w:rPr>
        <w:t>)</w:t>
      </w:r>
      <w:r>
        <w:rPr>
          <w:noProof/>
        </w:rPr>
        <w:t>, 46</w:t>
      </w:r>
    </w:p>
    <w:p w14:paraId="54F70CF5" w14:textId="77777777" w:rsidR="00DE4D7A" w:rsidRDefault="00DE4D7A">
      <w:pPr>
        <w:pStyle w:val="Index1"/>
        <w:tabs>
          <w:tab w:val="right" w:pos="5030"/>
        </w:tabs>
        <w:rPr>
          <w:noProof/>
        </w:rPr>
      </w:pPr>
      <w:r w:rsidRPr="00113D41">
        <w:rPr>
          <w:rFonts w:ascii="Calibri" w:eastAsia="PMingLiU" w:hAnsi="Calibri"/>
          <w:noProof/>
        </w:rPr>
        <w:t xml:space="preserve">Enterprise </w:t>
      </w:r>
      <w:r w:rsidRPr="00113D41">
        <w:rPr>
          <w:rFonts w:ascii="Calibri" w:eastAsia="PMingLiU" w:hAnsi="Calibri" w:cs="MingLiU" w:hint="eastAsia"/>
          <w:noProof/>
        </w:rPr>
        <w:t>行動性套件加值</w:t>
      </w:r>
      <w:r w:rsidRPr="00113D41">
        <w:rPr>
          <w:rFonts w:ascii="Calibri" w:eastAsia="PMingLiU" w:hAnsi="Calibri"/>
          <w:noProof/>
        </w:rPr>
        <w:t xml:space="preserve"> (</w:t>
      </w:r>
      <w:r w:rsidRPr="00113D41">
        <w:rPr>
          <w:rFonts w:ascii="Calibri" w:eastAsia="PMingLiU" w:hAnsi="Calibri" w:cs="MingLiU" w:hint="eastAsia"/>
          <w:noProof/>
        </w:rPr>
        <w:t>使用者訂閱使用權</w:t>
      </w:r>
      <w:r w:rsidRPr="00113D41">
        <w:rPr>
          <w:rFonts w:ascii="Calibri" w:eastAsia="PMingLiU" w:hAnsi="Calibri"/>
          <w:noProof/>
        </w:rPr>
        <w:t>)</w:t>
      </w:r>
      <w:r>
        <w:rPr>
          <w:noProof/>
        </w:rPr>
        <w:t>, 46</w:t>
      </w:r>
    </w:p>
    <w:p w14:paraId="54F70CF6" w14:textId="77777777" w:rsidR="00DE4D7A" w:rsidRDefault="00DE4D7A">
      <w:pPr>
        <w:pStyle w:val="Index1"/>
        <w:tabs>
          <w:tab w:val="right" w:pos="5030"/>
        </w:tabs>
        <w:rPr>
          <w:noProof/>
        </w:rPr>
      </w:pPr>
      <w:r w:rsidRPr="00113D41">
        <w:rPr>
          <w:rFonts w:ascii="Calibri" w:eastAsia="PMingLiU" w:hAnsi="Calibri"/>
          <w:noProof/>
        </w:rPr>
        <w:t xml:space="preserve">Enterprise </w:t>
      </w:r>
      <w:r w:rsidRPr="00113D41">
        <w:rPr>
          <w:rFonts w:ascii="Calibri" w:eastAsia="PMingLiU" w:hAnsi="Calibri" w:cs="MingLiU" w:hint="eastAsia"/>
          <w:noProof/>
        </w:rPr>
        <w:t>雲端套件</w:t>
      </w:r>
      <w:r>
        <w:rPr>
          <w:noProof/>
        </w:rPr>
        <w:t>, 47</w:t>
      </w:r>
    </w:p>
    <w:p w14:paraId="54F70CF7" w14:textId="77777777" w:rsidR="00DE4D7A" w:rsidRDefault="00DE4D7A">
      <w:pPr>
        <w:pStyle w:val="Index1"/>
        <w:tabs>
          <w:tab w:val="right" w:pos="5030"/>
        </w:tabs>
        <w:rPr>
          <w:noProof/>
        </w:rPr>
      </w:pPr>
      <w:r w:rsidRPr="00113D41">
        <w:rPr>
          <w:rFonts w:ascii="Calibri" w:eastAsia="PMingLiU" w:hAnsi="Calibri"/>
          <w:noProof/>
        </w:rPr>
        <w:t xml:space="preserve">Enterprise </w:t>
      </w:r>
      <w:r w:rsidRPr="00113D41">
        <w:rPr>
          <w:rFonts w:ascii="Calibri" w:eastAsia="PMingLiU" w:hAnsi="Calibri" w:cs="MingLiU" w:hint="eastAsia"/>
          <w:noProof/>
        </w:rPr>
        <w:t>雲端套件</w:t>
      </w:r>
      <w:r w:rsidRPr="00113D41">
        <w:rPr>
          <w:rFonts w:ascii="Calibri" w:eastAsia="PMingLiU" w:hAnsi="Calibri"/>
          <w:noProof/>
        </w:rPr>
        <w:t xml:space="preserve"> From SA</w:t>
      </w:r>
      <w:r>
        <w:rPr>
          <w:noProof/>
        </w:rPr>
        <w:t>, 47</w:t>
      </w:r>
    </w:p>
    <w:p w14:paraId="54F70CF8" w14:textId="77777777" w:rsidR="00DE4D7A" w:rsidRDefault="00DE4D7A">
      <w:pPr>
        <w:pStyle w:val="Index1"/>
        <w:tabs>
          <w:tab w:val="right" w:pos="5030"/>
        </w:tabs>
        <w:rPr>
          <w:noProof/>
        </w:rPr>
      </w:pPr>
      <w:r w:rsidRPr="00113D41">
        <w:rPr>
          <w:rFonts w:ascii="Calibri" w:eastAsia="PMingLiU" w:hAnsi="Calibri"/>
          <w:noProof/>
        </w:rPr>
        <w:t xml:space="preserve">Enterprise </w:t>
      </w:r>
      <w:r w:rsidRPr="00113D41">
        <w:rPr>
          <w:rFonts w:ascii="Calibri" w:eastAsia="PMingLiU" w:hAnsi="Calibri" w:cs="MingLiU" w:hint="eastAsia"/>
          <w:noProof/>
        </w:rPr>
        <w:t>雲端套件加值</w:t>
      </w:r>
      <w:r>
        <w:rPr>
          <w:noProof/>
        </w:rPr>
        <w:t>, 47</w:t>
      </w:r>
    </w:p>
    <w:p w14:paraId="54F70CF9" w14:textId="77777777" w:rsidR="00DE4D7A" w:rsidRDefault="00DE4D7A">
      <w:pPr>
        <w:pStyle w:val="Index1"/>
        <w:tabs>
          <w:tab w:val="right" w:pos="5030"/>
        </w:tabs>
        <w:rPr>
          <w:noProof/>
        </w:rPr>
      </w:pPr>
      <w:r w:rsidRPr="00113D41">
        <w:rPr>
          <w:rFonts w:ascii="Calibri" w:eastAsia="PMingLiU" w:hAnsi="Calibri"/>
          <w:noProof/>
        </w:rPr>
        <w:t>Excel 2013</w:t>
      </w:r>
      <w:r>
        <w:rPr>
          <w:noProof/>
        </w:rPr>
        <w:t>, 20, 64</w:t>
      </w:r>
    </w:p>
    <w:p w14:paraId="54F70CFA" w14:textId="77777777" w:rsidR="00DE4D7A" w:rsidRDefault="00DE4D7A">
      <w:pPr>
        <w:pStyle w:val="Index1"/>
        <w:tabs>
          <w:tab w:val="right" w:pos="5030"/>
        </w:tabs>
        <w:rPr>
          <w:noProof/>
        </w:rPr>
      </w:pPr>
      <w:r w:rsidRPr="00113D41">
        <w:rPr>
          <w:rFonts w:ascii="Calibri" w:eastAsia="PMingLiU" w:hAnsi="Calibri"/>
          <w:noProof/>
        </w:rPr>
        <w:t>Excel for Mac 2011</w:t>
      </w:r>
      <w:r>
        <w:rPr>
          <w:noProof/>
        </w:rPr>
        <w:t>, 22, 64</w:t>
      </w:r>
    </w:p>
    <w:p w14:paraId="54F70CFB" w14:textId="77777777" w:rsidR="00DE4D7A" w:rsidRDefault="00DE4D7A">
      <w:pPr>
        <w:pStyle w:val="Index1"/>
        <w:tabs>
          <w:tab w:val="right" w:pos="5030"/>
        </w:tabs>
        <w:rPr>
          <w:noProof/>
        </w:rPr>
      </w:pPr>
      <w:r w:rsidRPr="00113D41">
        <w:rPr>
          <w:rFonts w:ascii="Calibri" w:eastAsia="PMingLiU" w:hAnsi="Calibri"/>
          <w:noProof/>
        </w:rPr>
        <w:t>Exchange Hosted Archive</w:t>
      </w:r>
      <w:r>
        <w:rPr>
          <w:noProof/>
        </w:rPr>
        <w:t>, 51, 52</w:t>
      </w:r>
    </w:p>
    <w:p w14:paraId="54F70CFC" w14:textId="77777777" w:rsidR="00DE4D7A" w:rsidRDefault="00DE4D7A">
      <w:pPr>
        <w:pStyle w:val="Index1"/>
        <w:tabs>
          <w:tab w:val="right" w:pos="5030"/>
        </w:tabs>
        <w:rPr>
          <w:noProof/>
        </w:rPr>
      </w:pPr>
      <w:r w:rsidRPr="00113D41">
        <w:rPr>
          <w:rFonts w:ascii="Calibri" w:eastAsia="PMingLiU" w:hAnsi="Calibri"/>
          <w:noProof/>
        </w:rPr>
        <w:t>Exchange Online Archiving for Exchange Online</w:t>
      </w:r>
      <w:r>
        <w:rPr>
          <w:noProof/>
        </w:rPr>
        <w:t>, 51</w:t>
      </w:r>
    </w:p>
    <w:p w14:paraId="54F70CFD" w14:textId="77777777" w:rsidR="00DE4D7A" w:rsidRDefault="00DE4D7A">
      <w:pPr>
        <w:pStyle w:val="Index1"/>
        <w:tabs>
          <w:tab w:val="right" w:pos="5030"/>
        </w:tabs>
        <w:rPr>
          <w:noProof/>
        </w:rPr>
      </w:pPr>
      <w:r w:rsidRPr="00113D41">
        <w:rPr>
          <w:rFonts w:ascii="Calibri" w:eastAsia="PMingLiU" w:hAnsi="Calibri"/>
          <w:noProof/>
        </w:rPr>
        <w:t>Exchange Online Archiving for Exchange Online A</w:t>
      </w:r>
      <w:r>
        <w:rPr>
          <w:noProof/>
        </w:rPr>
        <w:t>, 51</w:t>
      </w:r>
    </w:p>
    <w:p w14:paraId="54F70CFE" w14:textId="77777777" w:rsidR="00DE4D7A" w:rsidRDefault="00DE4D7A">
      <w:pPr>
        <w:pStyle w:val="Index1"/>
        <w:tabs>
          <w:tab w:val="right" w:pos="5030"/>
        </w:tabs>
        <w:rPr>
          <w:noProof/>
        </w:rPr>
      </w:pPr>
      <w:r w:rsidRPr="00113D41">
        <w:rPr>
          <w:rFonts w:ascii="Calibri" w:eastAsia="PMingLiU" w:hAnsi="Calibri"/>
          <w:noProof/>
        </w:rPr>
        <w:t>Exchange Online Archiving for Exchange Online G</w:t>
      </w:r>
      <w:r>
        <w:rPr>
          <w:noProof/>
        </w:rPr>
        <w:t>, 51</w:t>
      </w:r>
    </w:p>
    <w:p w14:paraId="54F70CFF" w14:textId="77777777" w:rsidR="00DE4D7A" w:rsidRDefault="00DE4D7A">
      <w:pPr>
        <w:pStyle w:val="Index1"/>
        <w:tabs>
          <w:tab w:val="right" w:pos="5030"/>
        </w:tabs>
        <w:rPr>
          <w:noProof/>
        </w:rPr>
      </w:pPr>
      <w:r w:rsidRPr="00113D41">
        <w:rPr>
          <w:rFonts w:ascii="Calibri" w:eastAsia="PMingLiU" w:hAnsi="Calibri"/>
          <w:noProof/>
        </w:rPr>
        <w:t>Exchange Online Archiving for Exchange Server</w:t>
      </w:r>
      <w:r>
        <w:rPr>
          <w:noProof/>
        </w:rPr>
        <w:t>, 15, 42, 51, 52</w:t>
      </w:r>
    </w:p>
    <w:p w14:paraId="54F70D00" w14:textId="77777777" w:rsidR="00DE4D7A" w:rsidRDefault="00DE4D7A">
      <w:pPr>
        <w:pStyle w:val="Index1"/>
        <w:tabs>
          <w:tab w:val="right" w:pos="5030"/>
        </w:tabs>
        <w:rPr>
          <w:noProof/>
        </w:rPr>
      </w:pPr>
      <w:r w:rsidRPr="00113D41">
        <w:rPr>
          <w:rFonts w:ascii="Calibri" w:eastAsia="PMingLiU" w:hAnsi="Calibri"/>
          <w:noProof/>
        </w:rPr>
        <w:t>Exchange Online Archiving for Exchange Server A</w:t>
      </w:r>
      <w:r>
        <w:rPr>
          <w:noProof/>
        </w:rPr>
        <w:t>, 51, 52</w:t>
      </w:r>
    </w:p>
    <w:p w14:paraId="54F70D01" w14:textId="77777777" w:rsidR="00DE4D7A" w:rsidRDefault="00DE4D7A">
      <w:pPr>
        <w:pStyle w:val="Index1"/>
        <w:tabs>
          <w:tab w:val="right" w:pos="5030"/>
        </w:tabs>
        <w:rPr>
          <w:noProof/>
        </w:rPr>
      </w:pPr>
      <w:r w:rsidRPr="00113D41">
        <w:rPr>
          <w:rFonts w:ascii="Calibri" w:eastAsia="PMingLiU" w:hAnsi="Calibri"/>
          <w:noProof/>
        </w:rPr>
        <w:t>Exchange Online Archiving for Exchange Server G</w:t>
      </w:r>
      <w:r>
        <w:rPr>
          <w:noProof/>
        </w:rPr>
        <w:t>, 51</w:t>
      </w:r>
    </w:p>
    <w:p w14:paraId="54F70D02" w14:textId="77777777" w:rsidR="00DE4D7A" w:rsidRDefault="00DE4D7A">
      <w:pPr>
        <w:pStyle w:val="Index1"/>
        <w:tabs>
          <w:tab w:val="right" w:pos="5030"/>
        </w:tabs>
        <w:rPr>
          <w:noProof/>
        </w:rPr>
      </w:pPr>
      <w:r w:rsidRPr="00113D41">
        <w:rPr>
          <w:rFonts w:ascii="Calibri" w:eastAsia="PMingLiU" w:hAnsi="Calibri"/>
          <w:noProof/>
        </w:rPr>
        <w:t>Exchange Online Kiosk</w:t>
      </w:r>
      <w:r>
        <w:rPr>
          <w:noProof/>
        </w:rPr>
        <w:t>, 42, 51</w:t>
      </w:r>
    </w:p>
    <w:p w14:paraId="54F70D03" w14:textId="77777777" w:rsidR="00DE4D7A" w:rsidRDefault="00DE4D7A">
      <w:pPr>
        <w:pStyle w:val="Index1"/>
        <w:tabs>
          <w:tab w:val="right" w:pos="5030"/>
        </w:tabs>
        <w:rPr>
          <w:noProof/>
        </w:rPr>
      </w:pPr>
      <w:r w:rsidRPr="00113D41">
        <w:rPr>
          <w:rFonts w:ascii="Calibri" w:eastAsia="PMingLiU" w:hAnsi="Calibri"/>
          <w:noProof/>
        </w:rPr>
        <w:t>Exchange Online Kiosk G</w:t>
      </w:r>
      <w:r>
        <w:rPr>
          <w:noProof/>
        </w:rPr>
        <w:t>, 51</w:t>
      </w:r>
    </w:p>
    <w:p w14:paraId="54F70D04" w14:textId="77777777" w:rsidR="00DE4D7A" w:rsidRDefault="00DE4D7A">
      <w:pPr>
        <w:pStyle w:val="Index1"/>
        <w:tabs>
          <w:tab w:val="right" w:pos="5030"/>
        </w:tabs>
        <w:rPr>
          <w:noProof/>
        </w:rPr>
      </w:pPr>
      <w:r w:rsidRPr="00113D41">
        <w:rPr>
          <w:rFonts w:ascii="Calibri" w:eastAsia="PMingLiU" w:hAnsi="Calibri"/>
          <w:noProof/>
        </w:rPr>
        <w:t>Exchange Online Protection</w:t>
      </w:r>
      <w:r>
        <w:rPr>
          <w:noProof/>
        </w:rPr>
        <w:t>, 15, 22, 51, 52</w:t>
      </w:r>
    </w:p>
    <w:p w14:paraId="54F70D05" w14:textId="77777777" w:rsidR="00DE4D7A" w:rsidRDefault="00DE4D7A">
      <w:pPr>
        <w:pStyle w:val="Index1"/>
        <w:tabs>
          <w:tab w:val="right" w:pos="5030"/>
        </w:tabs>
        <w:rPr>
          <w:noProof/>
        </w:rPr>
      </w:pPr>
      <w:r w:rsidRPr="00113D41">
        <w:rPr>
          <w:rFonts w:ascii="Calibri" w:eastAsia="PMingLiU" w:hAnsi="Calibri"/>
          <w:noProof/>
        </w:rPr>
        <w:t>Exchange Online Protection A</w:t>
      </w:r>
      <w:r>
        <w:rPr>
          <w:noProof/>
        </w:rPr>
        <w:t>, 51</w:t>
      </w:r>
    </w:p>
    <w:p w14:paraId="54F70D06" w14:textId="77777777" w:rsidR="00DE4D7A" w:rsidRDefault="00DE4D7A">
      <w:pPr>
        <w:pStyle w:val="Index1"/>
        <w:tabs>
          <w:tab w:val="right" w:pos="5030"/>
        </w:tabs>
        <w:rPr>
          <w:noProof/>
        </w:rPr>
      </w:pPr>
      <w:r w:rsidRPr="00113D41">
        <w:rPr>
          <w:rFonts w:ascii="Calibri" w:eastAsia="PMingLiU" w:hAnsi="Calibri"/>
          <w:noProof/>
        </w:rPr>
        <w:t>Exchange Online Protection G</w:t>
      </w:r>
      <w:r>
        <w:rPr>
          <w:noProof/>
        </w:rPr>
        <w:t>, 51</w:t>
      </w:r>
    </w:p>
    <w:p w14:paraId="54F70D07" w14:textId="77777777" w:rsidR="00DE4D7A" w:rsidRDefault="00DE4D7A">
      <w:pPr>
        <w:pStyle w:val="Index1"/>
        <w:tabs>
          <w:tab w:val="right" w:pos="5030"/>
        </w:tabs>
        <w:rPr>
          <w:noProof/>
        </w:rPr>
      </w:pPr>
      <w:r w:rsidRPr="00113D41">
        <w:rPr>
          <w:rFonts w:ascii="Calibri" w:eastAsia="PMingLiU" w:hAnsi="Calibri"/>
          <w:noProof/>
        </w:rPr>
        <w:t xml:space="preserve">Exchange Online </w:t>
      </w:r>
      <w:r w:rsidRPr="00113D41">
        <w:rPr>
          <w:rFonts w:ascii="Calibri" w:eastAsia="PMingLiU" w:hAnsi="Calibri" w:hint="eastAsia"/>
          <w:noProof/>
        </w:rPr>
        <w:t>方案</w:t>
      </w:r>
      <w:r w:rsidRPr="00113D41">
        <w:rPr>
          <w:rFonts w:ascii="Calibri" w:eastAsia="PMingLiU" w:hAnsi="Calibri"/>
          <w:noProof/>
        </w:rPr>
        <w:t xml:space="preserve"> 1</w:t>
      </w:r>
      <w:r>
        <w:rPr>
          <w:noProof/>
        </w:rPr>
        <w:t>, 51, 56</w:t>
      </w:r>
    </w:p>
    <w:p w14:paraId="54F70D08" w14:textId="77777777" w:rsidR="00DE4D7A" w:rsidRDefault="00DE4D7A">
      <w:pPr>
        <w:pStyle w:val="Index1"/>
        <w:tabs>
          <w:tab w:val="right" w:pos="5030"/>
        </w:tabs>
        <w:rPr>
          <w:noProof/>
        </w:rPr>
      </w:pPr>
      <w:r w:rsidRPr="00113D41">
        <w:rPr>
          <w:rFonts w:ascii="Calibri" w:eastAsia="PMingLiU" w:hAnsi="Calibri"/>
          <w:noProof/>
        </w:rPr>
        <w:t xml:space="preserve">Exchange Online </w:t>
      </w:r>
      <w:r w:rsidRPr="00113D41">
        <w:rPr>
          <w:rFonts w:ascii="Calibri" w:eastAsia="PMingLiU" w:hAnsi="Calibri" w:hint="eastAsia"/>
          <w:noProof/>
        </w:rPr>
        <w:t>方案</w:t>
      </w:r>
      <w:r w:rsidRPr="00113D41">
        <w:rPr>
          <w:rFonts w:ascii="Calibri" w:eastAsia="PMingLiU" w:hAnsi="Calibri"/>
          <w:noProof/>
        </w:rPr>
        <w:t xml:space="preserve"> 1 A</w:t>
      </w:r>
      <w:r>
        <w:rPr>
          <w:noProof/>
        </w:rPr>
        <w:t>, 51</w:t>
      </w:r>
    </w:p>
    <w:p w14:paraId="54F70D09" w14:textId="77777777" w:rsidR="00DE4D7A" w:rsidRDefault="00DE4D7A">
      <w:pPr>
        <w:pStyle w:val="Index1"/>
        <w:tabs>
          <w:tab w:val="right" w:pos="5030"/>
        </w:tabs>
        <w:rPr>
          <w:noProof/>
        </w:rPr>
      </w:pPr>
      <w:r w:rsidRPr="00113D41">
        <w:rPr>
          <w:rFonts w:ascii="Calibri" w:eastAsia="PMingLiU" w:hAnsi="Calibri"/>
          <w:noProof/>
        </w:rPr>
        <w:t xml:space="preserve">Exchange Online </w:t>
      </w:r>
      <w:r w:rsidRPr="00113D41">
        <w:rPr>
          <w:rFonts w:ascii="Calibri" w:eastAsia="PMingLiU" w:hAnsi="Calibri" w:hint="eastAsia"/>
          <w:noProof/>
        </w:rPr>
        <w:t>方案</w:t>
      </w:r>
      <w:r w:rsidRPr="00113D41">
        <w:rPr>
          <w:rFonts w:ascii="Calibri" w:eastAsia="PMingLiU" w:hAnsi="Calibri"/>
          <w:noProof/>
        </w:rPr>
        <w:t xml:space="preserve"> 1 A for Alumni</w:t>
      </w:r>
      <w:r>
        <w:rPr>
          <w:noProof/>
        </w:rPr>
        <w:t>, 51</w:t>
      </w:r>
    </w:p>
    <w:p w14:paraId="54F70D0A" w14:textId="77777777" w:rsidR="00DE4D7A" w:rsidRDefault="00DE4D7A">
      <w:pPr>
        <w:pStyle w:val="Index1"/>
        <w:tabs>
          <w:tab w:val="right" w:pos="5030"/>
        </w:tabs>
        <w:rPr>
          <w:noProof/>
        </w:rPr>
      </w:pPr>
      <w:r w:rsidRPr="00113D41">
        <w:rPr>
          <w:rFonts w:ascii="Calibri" w:eastAsia="PMingLiU" w:hAnsi="Calibri"/>
          <w:noProof/>
        </w:rPr>
        <w:t xml:space="preserve">Exchange Online </w:t>
      </w:r>
      <w:r w:rsidRPr="00113D41">
        <w:rPr>
          <w:rFonts w:ascii="Calibri" w:eastAsia="PMingLiU" w:hAnsi="Calibri" w:hint="eastAsia"/>
          <w:noProof/>
        </w:rPr>
        <w:t>方案</w:t>
      </w:r>
      <w:r w:rsidRPr="00113D41">
        <w:rPr>
          <w:rFonts w:ascii="Calibri" w:eastAsia="PMingLiU" w:hAnsi="Calibri"/>
          <w:noProof/>
        </w:rPr>
        <w:t xml:space="preserve"> 1 </w:t>
      </w:r>
      <w:r w:rsidRPr="00113D41">
        <w:rPr>
          <w:rFonts w:ascii="Calibri" w:eastAsia="PMingLiU" w:hAnsi="Calibri" w:hint="eastAsia"/>
          <w:noProof/>
        </w:rPr>
        <w:t>加</w:t>
      </w:r>
      <w:r w:rsidRPr="00113D41">
        <w:rPr>
          <w:rFonts w:ascii="Calibri" w:eastAsia="PMingLiU" w:hAnsi="Calibri" w:cs="MingLiU" w:hint="eastAsia"/>
          <w:noProof/>
        </w:rPr>
        <w:t>值</w:t>
      </w:r>
      <w:r>
        <w:rPr>
          <w:noProof/>
        </w:rPr>
        <w:t>, 51, 56</w:t>
      </w:r>
    </w:p>
    <w:p w14:paraId="54F70D0B" w14:textId="77777777" w:rsidR="00DE4D7A" w:rsidRDefault="00DE4D7A">
      <w:pPr>
        <w:pStyle w:val="Index1"/>
        <w:tabs>
          <w:tab w:val="right" w:pos="5030"/>
        </w:tabs>
        <w:rPr>
          <w:noProof/>
        </w:rPr>
      </w:pPr>
      <w:r w:rsidRPr="00113D41">
        <w:rPr>
          <w:rFonts w:ascii="Calibri" w:eastAsia="PMingLiU" w:hAnsi="Calibri"/>
          <w:noProof/>
        </w:rPr>
        <w:t xml:space="preserve">Exchange Online </w:t>
      </w:r>
      <w:r w:rsidRPr="00113D41">
        <w:rPr>
          <w:rFonts w:ascii="Calibri" w:eastAsia="PMingLiU" w:hAnsi="Calibri" w:hint="eastAsia"/>
          <w:noProof/>
        </w:rPr>
        <w:t>方案</w:t>
      </w:r>
      <w:r w:rsidRPr="00113D41">
        <w:rPr>
          <w:rFonts w:ascii="Calibri" w:eastAsia="PMingLiU" w:hAnsi="Calibri"/>
          <w:noProof/>
        </w:rPr>
        <w:t xml:space="preserve"> 1G</w:t>
      </w:r>
      <w:r>
        <w:rPr>
          <w:noProof/>
        </w:rPr>
        <w:t>, 51</w:t>
      </w:r>
    </w:p>
    <w:p w14:paraId="54F70D0C" w14:textId="77777777" w:rsidR="00DE4D7A" w:rsidRDefault="00DE4D7A">
      <w:pPr>
        <w:pStyle w:val="Index1"/>
        <w:tabs>
          <w:tab w:val="right" w:pos="5030"/>
        </w:tabs>
        <w:rPr>
          <w:noProof/>
        </w:rPr>
      </w:pPr>
      <w:r w:rsidRPr="00113D41">
        <w:rPr>
          <w:rFonts w:ascii="Calibri" w:eastAsia="PMingLiU" w:hAnsi="Calibri"/>
          <w:noProof/>
        </w:rPr>
        <w:t xml:space="preserve">Exchange Online </w:t>
      </w:r>
      <w:r w:rsidRPr="00113D41">
        <w:rPr>
          <w:rFonts w:ascii="Calibri" w:eastAsia="PMingLiU" w:hAnsi="Calibri" w:hint="eastAsia"/>
          <w:noProof/>
        </w:rPr>
        <w:t>方案</w:t>
      </w:r>
      <w:r w:rsidRPr="00113D41">
        <w:rPr>
          <w:rFonts w:ascii="Calibri" w:eastAsia="PMingLiU" w:hAnsi="Calibri"/>
          <w:noProof/>
        </w:rPr>
        <w:t xml:space="preserve"> 2</w:t>
      </w:r>
      <w:r>
        <w:rPr>
          <w:noProof/>
        </w:rPr>
        <w:t>, 51</w:t>
      </w:r>
    </w:p>
    <w:p w14:paraId="54F70D0D" w14:textId="77777777" w:rsidR="00DE4D7A" w:rsidRDefault="00DE4D7A">
      <w:pPr>
        <w:pStyle w:val="Index1"/>
        <w:tabs>
          <w:tab w:val="right" w:pos="5030"/>
        </w:tabs>
        <w:rPr>
          <w:noProof/>
        </w:rPr>
      </w:pPr>
      <w:r w:rsidRPr="00113D41">
        <w:rPr>
          <w:rFonts w:ascii="Calibri" w:eastAsia="PMingLiU" w:hAnsi="Calibri"/>
          <w:noProof/>
        </w:rPr>
        <w:t xml:space="preserve">Exchange Online </w:t>
      </w:r>
      <w:r w:rsidRPr="00113D41">
        <w:rPr>
          <w:rFonts w:ascii="Calibri" w:eastAsia="PMingLiU" w:hAnsi="Calibri" w:hint="eastAsia"/>
          <w:noProof/>
        </w:rPr>
        <w:t>方案</w:t>
      </w:r>
      <w:r w:rsidRPr="00113D41">
        <w:rPr>
          <w:rFonts w:ascii="Calibri" w:eastAsia="PMingLiU" w:hAnsi="Calibri"/>
          <w:noProof/>
        </w:rPr>
        <w:t xml:space="preserve"> 2A</w:t>
      </w:r>
      <w:r>
        <w:rPr>
          <w:noProof/>
        </w:rPr>
        <w:t>, 51</w:t>
      </w:r>
    </w:p>
    <w:p w14:paraId="54F70D0E" w14:textId="77777777" w:rsidR="00DE4D7A" w:rsidRDefault="00DE4D7A">
      <w:pPr>
        <w:pStyle w:val="Index1"/>
        <w:tabs>
          <w:tab w:val="right" w:pos="5030"/>
        </w:tabs>
        <w:rPr>
          <w:noProof/>
        </w:rPr>
      </w:pPr>
      <w:r w:rsidRPr="00113D41">
        <w:rPr>
          <w:rFonts w:ascii="Calibri" w:eastAsia="PMingLiU" w:hAnsi="Calibri"/>
          <w:noProof/>
        </w:rPr>
        <w:t xml:space="preserve">Exchange Online </w:t>
      </w:r>
      <w:r w:rsidRPr="00113D41">
        <w:rPr>
          <w:rFonts w:ascii="Calibri" w:eastAsia="PMingLiU" w:hAnsi="Calibri" w:hint="eastAsia"/>
          <w:noProof/>
        </w:rPr>
        <w:t>方案</w:t>
      </w:r>
      <w:r w:rsidRPr="00113D41">
        <w:rPr>
          <w:rFonts w:ascii="Calibri" w:eastAsia="PMingLiU" w:hAnsi="Calibri"/>
          <w:noProof/>
        </w:rPr>
        <w:t xml:space="preserve"> 2G</w:t>
      </w:r>
      <w:r>
        <w:rPr>
          <w:noProof/>
        </w:rPr>
        <w:t>, 51</w:t>
      </w:r>
    </w:p>
    <w:p w14:paraId="54F70D0F" w14:textId="77777777" w:rsidR="00DE4D7A" w:rsidRDefault="00DE4D7A">
      <w:pPr>
        <w:pStyle w:val="Index1"/>
        <w:tabs>
          <w:tab w:val="right" w:pos="5030"/>
        </w:tabs>
        <w:rPr>
          <w:noProof/>
        </w:rPr>
      </w:pPr>
      <w:r w:rsidRPr="00113D41">
        <w:rPr>
          <w:rFonts w:ascii="Calibri" w:eastAsia="PMingLiU" w:hAnsi="Calibri"/>
          <w:noProof/>
        </w:rPr>
        <w:t>Exchange Server 2010 External Connector</w:t>
      </w:r>
      <w:r>
        <w:rPr>
          <w:noProof/>
        </w:rPr>
        <w:t>, 22</w:t>
      </w:r>
    </w:p>
    <w:p w14:paraId="54F70D10" w14:textId="77777777" w:rsidR="00DE4D7A" w:rsidRDefault="00DE4D7A">
      <w:pPr>
        <w:pStyle w:val="Index1"/>
        <w:tabs>
          <w:tab w:val="right" w:pos="5030"/>
        </w:tabs>
        <w:rPr>
          <w:noProof/>
        </w:rPr>
      </w:pPr>
      <w:r w:rsidRPr="00113D41">
        <w:rPr>
          <w:rFonts w:ascii="Calibri" w:eastAsia="PMingLiU" w:hAnsi="Calibri"/>
          <w:noProof/>
        </w:rPr>
        <w:t>Exchange Server Enterprise 2013</w:t>
      </w:r>
      <w:r>
        <w:rPr>
          <w:noProof/>
        </w:rPr>
        <w:t>, 22</w:t>
      </w:r>
    </w:p>
    <w:p w14:paraId="54F70D11" w14:textId="77777777" w:rsidR="00DE4D7A" w:rsidRDefault="00DE4D7A">
      <w:pPr>
        <w:pStyle w:val="Index1"/>
        <w:tabs>
          <w:tab w:val="right" w:pos="5030"/>
        </w:tabs>
        <w:rPr>
          <w:noProof/>
        </w:rPr>
      </w:pPr>
      <w:r w:rsidRPr="00113D41">
        <w:rPr>
          <w:rFonts w:ascii="Calibri" w:eastAsia="PMingLiU" w:hAnsi="Calibri"/>
          <w:noProof/>
        </w:rPr>
        <w:t>Exchange Server Enterprise 2013 CAL</w:t>
      </w:r>
      <w:r>
        <w:rPr>
          <w:noProof/>
        </w:rPr>
        <w:t>, 22</w:t>
      </w:r>
    </w:p>
    <w:p w14:paraId="54F70D12" w14:textId="77777777" w:rsidR="00DE4D7A" w:rsidRDefault="00DE4D7A">
      <w:pPr>
        <w:pStyle w:val="Index1"/>
        <w:tabs>
          <w:tab w:val="right" w:pos="5030"/>
        </w:tabs>
        <w:rPr>
          <w:noProof/>
        </w:rPr>
      </w:pPr>
      <w:r w:rsidRPr="00113D41">
        <w:rPr>
          <w:rFonts w:ascii="Calibri" w:eastAsia="PMingLiU" w:hAnsi="Calibri"/>
          <w:noProof/>
        </w:rPr>
        <w:t>Exchange Server Standard 2013</w:t>
      </w:r>
      <w:r>
        <w:rPr>
          <w:noProof/>
        </w:rPr>
        <w:t>, 22</w:t>
      </w:r>
    </w:p>
    <w:p w14:paraId="54F70D13" w14:textId="77777777" w:rsidR="00DE4D7A" w:rsidRDefault="00DE4D7A">
      <w:pPr>
        <w:pStyle w:val="Index1"/>
        <w:tabs>
          <w:tab w:val="right" w:pos="5030"/>
        </w:tabs>
        <w:rPr>
          <w:noProof/>
        </w:rPr>
      </w:pPr>
      <w:r w:rsidRPr="00113D41">
        <w:rPr>
          <w:rFonts w:ascii="Calibri" w:eastAsia="PMingLiU" w:hAnsi="Calibri"/>
          <w:noProof/>
        </w:rPr>
        <w:t>Exchange Server Standard 2013 CAL</w:t>
      </w:r>
      <w:r>
        <w:rPr>
          <w:noProof/>
        </w:rPr>
        <w:t>, 22</w:t>
      </w:r>
    </w:p>
    <w:p w14:paraId="54F70D14" w14:textId="77777777" w:rsidR="00DE4D7A" w:rsidRDefault="00DE4D7A">
      <w:pPr>
        <w:pStyle w:val="Index1"/>
        <w:tabs>
          <w:tab w:val="right" w:pos="5030"/>
        </w:tabs>
        <w:rPr>
          <w:noProof/>
        </w:rPr>
      </w:pPr>
      <w:r w:rsidRPr="00113D41">
        <w:rPr>
          <w:rFonts w:ascii="Calibri" w:eastAsia="PMingLiU" w:hAnsi="Calibri"/>
          <w:noProof/>
        </w:rPr>
        <w:t>Expression Studio Ultimate 4</w:t>
      </w:r>
      <w:r>
        <w:rPr>
          <w:noProof/>
        </w:rPr>
        <w:t>, 31</w:t>
      </w:r>
    </w:p>
    <w:p w14:paraId="54F70D15" w14:textId="77777777" w:rsidR="00DE4D7A" w:rsidRDefault="00DE4D7A">
      <w:pPr>
        <w:pStyle w:val="Index1"/>
        <w:tabs>
          <w:tab w:val="right" w:pos="5030"/>
        </w:tabs>
        <w:rPr>
          <w:noProof/>
        </w:rPr>
      </w:pPr>
      <w:r w:rsidRPr="00113D41">
        <w:rPr>
          <w:rFonts w:ascii="Calibri" w:eastAsia="PMingLiU" w:hAnsi="Calibri"/>
          <w:noProof/>
        </w:rPr>
        <w:t>FAST Search Server</w:t>
      </w:r>
      <w:r>
        <w:rPr>
          <w:noProof/>
        </w:rPr>
        <w:t>, 24</w:t>
      </w:r>
    </w:p>
    <w:p w14:paraId="54F70D16" w14:textId="77777777" w:rsidR="00DE4D7A" w:rsidRDefault="00DE4D7A">
      <w:pPr>
        <w:pStyle w:val="Index1"/>
        <w:tabs>
          <w:tab w:val="right" w:pos="5030"/>
        </w:tabs>
        <w:rPr>
          <w:noProof/>
        </w:rPr>
      </w:pPr>
      <w:r w:rsidRPr="00113D41">
        <w:rPr>
          <w:rFonts w:ascii="Calibri" w:eastAsia="PMingLiU" w:hAnsi="Calibri"/>
          <w:noProof/>
        </w:rPr>
        <w:t>Forefront Identity Manager 2010 – Windows Live Edition</w:t>
      </w:r>
      <w:r>
        <w:rPr>
          <w:noProof/>
        </w:rPr>
        <w:t>, 16</w:t>
      </w:r>
    </w:p>
    <w:p w14:paraId="54F70D17" w14:textId="77777777" w:rsidR="00DE4D7A" w:rsidRDefault="00DE4D7A">
      <w:pPr>
        <w:pStyle w:val="Index1"/>
        <w:tabs>
          <w:tab w:val="right" w:pos="5030"/>
        </w:tabs>
        <w:rPr>
          <w:noProof/>
        </w:rPr>
      </w:pPr>
      <w:r w:rsidRPr="00113D41">
        <w:rPr>
          <w:rFonts w:ascii="Calibri" w:eastAsia="PMingLiU" w:hAnsi="Calibri"/>
          <w:noProof/>
        </w:rPr>
        <w:t>Forefront Identity Manager 2010 R2 CAL</w:t>
      </w:r>
      <w:r>
        <w:rPr>
          <w:noProof/>
        </w:rPr>
        <w:t>, 16</w:t>
      </w:r>
    </w:p>
    <w:p w14:paraId="54F70D18" w14:textId="77777777" w:rsidR="00DE4D7A" w:rsidRDefault="00DE4D7A">
      <w:pPr>
        <w:pStyle w:val="Index1"/>
        <w:tabs>
          <w:tab w:val="right" w:pos="5030"/>
        </w:tabs>
        <w:rPr>
          <w:noProof/>
        </w:rPr>
      </w:pPr>
      <w:r w:rsidRPr="00113D41">
        <w:rPr>
          <w:rFonts w:ascii="Calibri" w:eastAsia="PMingLiU" w:hAnsi="Calibri"/>
          <w:noProof/>
        </w:rPr>
        <w:t>Forefront Identity Manager 2010 R2 External Connector</w:t>
      </w:r>
      <w:r>
        <w:rPr>
          <w:noProof/>
        </w:rPr>
        <w:t>, 16</w:t>
      </w:r>
    </w:p>
    <w:p w14:paraId="54F70D19" w14:textId="77777777" w:rsidR="00DE4D7A" w:rsidRDefault="00DE4D7A">
      <w:pPr>
        <w:pStyle w:val="Index1"/>
        <w:tabs>
          <w:tab w:val="right" w:pos="5030"/>
        </w:tabs>
        <w:rPr>
          <w:noProof/>
        </w:rPr>
      </w:pPr>
      <w:r w:rsidRPr="00113D41">
        <w:rPr>
          <w:rFonts w:ascii="Calibri" w:eastAsia="PMingLiU" w:hAnsi="Calibri"/>
          <w:noProof/>
        </w:rPr>
        <w:t>Forefront Identity Manager 2010 R2 Server</w:t>
      </w:r>
      <w:r>
        <w:rPr>
          <w:noProof/>
        </w:rPr>
        <w:t>, 16</w:t>
      </w:r>
    </w:p>
    <w:p w14:paraId="54F70D1A" w14:textId="77777777" w:rsidR="00DE4D7A" w:rsidRDefault="00DE4D7A">
      <w:pPr>
        <w:pStyle w:val="Index1"/>
        <w:tabs>
          <w:tab w:val="right" w:pos="5030"/>
        </w:tabs>
        <w:rPr>
          <w:noProof/>
        </w:rPr>
      </w:pPr>
      <w:r w:rsidRPr="00113D41">
        <w:rPr>
          <w:rFonts w:ascii="Calibri" w:eastAsia="PMingLiU" w:hAnsi="Calibri"/>
          <w:noProof/>
        </w:rPr>
        <w:t>Forefront Identity Manager 2012 R2 Windows Live Edition</w:t>
      </w:r>
      <w:r>
        <w:rPr>
          <w:noProof/>
        </w:rPr>
        <w:t>, 16</w:t>
      </w:r>
    </w:p>
    <w:p w14:paraId="54F70D1B" w14:textId="77777777" w:rsidR="00DE4D7A" w:rsidRDefault="00DE4D7A">
      <w:pPr>
        <w:pStyle w:val="Index1"/>
        <w:tabs>
          <w:tab w:val="right" w:pos="5030"/>
        </w:tabs>
        <w:rPr>
          <w:noProof/>
        </w:rPr>
      </w:pPr>
      <w:r w:rsidRPr="00113D41">
        <w:rPr>
          <w:rFonts w:ascii="Calibri" w:eastAsia="PMingLiU" w:hAnsi="Calibri"/>
          <w:noProof/>
        </w:rPr>
        <w:t>Forefront Protection 2010 for Exchange Server</w:t>
      </w:r>
      <w:r>
        <w:rPr>
          <w:noProof/>
        </w:rPr>
        <w:t>, 16, 17</w:t>
      </w:r>
    </w:p>
    <w:p w14:paraId="54F70D1C" w14:textId="77777777" w:rsidR="00DE4D7A" w:rsidRDefault="00DE4D7A">
      <w:pPr>
        <w:pStyle w:val="Index1"/>
        <w:tabs>
          <w:tab w:val="right" w:pos="5030"/>
        </w:tabs>
        <w:rPr>
          <w:noProof/>
        </w:rPr>
      </w:pPr>
      <w:r w:rsidRPr="00113D41">
        <w:rPr>
          <w:rFonts w:ascii="Calibri" w:eastAsia="PMingLiU" w:hAnsi="Calibri"/>
          <w:noProof/>
        </w:rPr>
        <w:t>Forefront Protection 2010 for Internet Sites</w:t>
      </w:r>
      <w:r>
        <w:rPr>
          <w:noProof/>
        </w:rPr>
        <w:t>, 16</w:t>
      </w:r>
    </w:p>
    <w:p w14:paraId="54F70D1D" w14:textId="77777777" w:rsidR="00DE4D7A" w:rsidRDefault="00DE4D7A">
      <w:pPr>
        <w:pStyle w:val="Index1"/>
        <w:tabs>
          <w:tab w:val="right" w:pos="5030"/>
        </w:tabs>
        <w:rPr>
          <w:noProof/>
        </w:rPr>
      </w:pPr>
      <w:r w:rsidRPr="00113D41">
        <w:rPr>
          <w:rFonts w:ascii="Calibri" w:eastAsia="PMingLiU" w:hAnsi="Calibri"/>
          <w:noProof/>
        </w:rPr>
        <w:t>Forefront Protection 2010 for SharePoint</w:t>
      </w:r>
      <w:r>
        <w:rPr>
          <w:noProof/>
        </w:rPr>
        <w:t>, 16, 17, 60</w:t>
      </w:r>
    </w:p>
    <w:p w14:paraId="54F70D1E" w14:textId="77777777" w:rsidR="00DE4D7A" w:rsidRDefault="00DE4D7A">
      <w:pPr>
        <w:pStyle w:val="Index1"/>
        <w:tabs>
          <w:tab w:val="right" w:pos="5030"/>
        </w:tabs>
        <w:rPr>
          <w:noProof/>
        </w:rPr>
      </w:pPr>
      <w:r w:rsidRPr="00113D41">
        <w:rPr>
          <w:rFonts w:ascii="Calibri" w:eastAsia="PMingLiU" w:hAnsi="Calibri"/>
          <w:noProof/>
        </w:rPr>
        <w:t>Forefront Protection 2010 for SharePoint for Internet Sites</w:t>
      </w:r>
      <w:r>
        <w:rPr>
          <w:noProof/>
        </w:rPr>
        <w:t>, 60</w:t>
      </w:r>
    </w:p>
    <w:p w14:paraId="54F70D1F" w14:textId="77777777" w:rsidR="00DE4D7A" w:rsidRDefault="00DE4D7A">
      <w:pPr>
        <w:pStyle w:val="Index1"/>
        <w:tabs>
          <w:tab w:val="right" w:pos="5030"/>
        </w:tabs>
        <w:rPr>
          <w:noProof/>
        </w:rPr>
      </w:pPr>
      <w:r w:rsidRPr="00113D41">
        <w:rPr>
          <w:rFonts w:ascii="Calibri" w:eastAsia="PMingLiU" w:hAnsi="Calibri"/>
          <w:noProof/>
        </w:rPr>
        <w:t>Forefront Unified Access Gateway</w:t>
      </w:r>
      <w:r>
        <w:rPr>
          <w:noProof/>
        </w:rPr>
        <w:t>, 15, 17</w:t>
      </w:r>
    </w:p>
    <w:p w14:paraId="54F70D20" w14:textId="77777777" w:rsidR="00DE4D7A" w:rsidRDefault="00DE4D7A">
      <w:pPr>
        <w:pStyle w:val="Index1"/>
        <w:tabs>
          <w:tab w:val="right" w:pos="5030"/>
        </w:tabs>
        <w:rPr>
          <w:noProof/>
        </w:rPr>
      </w:pPr>
      <w:r w:rsidRPr="00113D41">
        <w:rPr>
          <w:rFonts w:ascii="Calibri" w:eastAsia="PMingLiU" w:hAnsi="Calibri"/>
          <w:noProof/>
        </w:rPr>
        <w:t>HPC Pack 2008 R2 Enterprise</w:t>
      </w:r>
      <w:r>
        <w:rPr>
          <w:noProof/>
        </w:rPr>
        <w:t>, 40</w:t>
      </w:r>
    </w:p>
    <w:p w14:paraId="54F70D21" w14:textId="77777777" w:rsidR="00DE4D7A" w:rsidRDefault="00DE4D7A">
      <w:pPr>
        <w:pStyle w:val="Index1"/>
        <w:tabs>
          <w:tab w:val="right" w:pos="5030"/>
        </w:tabs>
        <w:rPr>
          <w:noProof/>
        </w:rPr>
      </w:pPr>
      <w:r w:rsidRPr="00113D41">
        <w:rPr>
          <w:rFonts w:ascii="Calibri" w:eastAsia="PMingLiU" w:hAnsi="Calibri"/>
          <w:noProof/>
        </w:rPr>
        <w:t>Identity Lifecycle Manager 2007 – Windows Live Edition</w:t>
      </w:r>
      <w:r>
        <w:rPr>
          <w:noProof/>
        </w:rPr>
        <w:t>, 16</w:t>
      </w:r>
    </w:p>
    <w:p w14:paraId="54F70D22" w14:textId="77777777" w:rsidR="00DE4D7A" w:rsidRDefault="00DE4D7A">
      <w:pPr>
        <w:pStyle w:val="Index1"/>
        <w:tabs>
          <w:tab w:val="right" w:pos="5030"/>
        </w:tabs>
        <w:rPr>
          <w:noProof/>
        </w:rPr>
      </w:pPr>
      <w:r w:rsidRPr="00113D41">
        <w:rPr>
          <w:rFonts w:ascii="Calibri" w:eastAsia="PMingLiU" w:hAnsi="Calibri"/>
          <w:noProof/>
        </w:rPr>
        <w:t>InfoPath 2013</w:t>
      </w:r>
      <w:r>
        <w:rPr>
          <w:noProof/>
        </w:rPr>
        <w:t>, 20, 64</w:t>
      </w:r>
    </w:p>
    <w:p w14:paraId="54F70D23" w14:textId="77777777" w:rsidR="00DE4D7A" w:rsidRDefault="00DE4D7A">
      <w:pPr>
        <w:pStyle w:val="Index1"/>
        <w:tabs>
          <w:tab w:val="right" w:pos="5030"/>
        </w:tabs>
        <w:rPr>
          <w:noProof/>
        </w:rPr>
      </w:pPr>
      <w:r w:rsidRPr="00113D41">
        <w:rPr>
          <w:rFonts w:ascii="Calibri" w:eastAsia="PMingLiU" w:hAnsi="Calibri"/>
          <w:noProof/>
        </w:rPr>
        <w:t>Lync 2013</w:t>
      </w:r>
      <w:r>
        <w:rPr>
          <w:noProof/>
        </w:rPr>
        <w:t>, 20, 52, 55, 64</w:t>
      </w:r>
    </w:p>
    <w:p w14:paraId="54F70D24" w14:textId="77777777" w:rsidR="00DE4D7A" w:rsidRDefault="00DE4D7A">
      <w:pPr>
        <w:pStyle w:val="Index1"/>
        <w:tabs>
          <w:tab w:val="right" w:pos="5030"/>
        </w:tabs>
        <w:rPr>
          <w:noProof/>
        </w:rPr>
      </w:pPr>
      <w:r w:rsidRPr="00113D41">
        <w:rPr>
          <w:rFonts w:ascii="Calibri" w:eastAsia="PMingLiU" w:hAnsi="Calibri"/>
          <w:noProof/>
        </w:rPr>
        <w:t>Lync for Mac 2011</w:t>
      </w:r>
      <w:r>
        <w:rPr>
          <w:noProof/>
        </w:rPr>
        <w:t>, 22, 52, 55, 64</w:t>
      </w:r>
    </w:p>
    <w:p w14:paraId="54F70D25" w14:textId="77777777" w:rsidR="00DE4D7A" w:rsidRDefault="00DE4D7A">
      <w:pPr>
        <w:pStyle w:val="Index1"/>
        <w:tabs>
          <w:tab w:val="right" w:pos="5030"/>
        </w:tabs>
        <w:rPr>
          <w:noProof/>
        </w:rPr>
      </w:pPr>
      <w:r w:rsidRPr="00113D41">
        <w:rPr>
          <w:rFonts w:ascii="Calibri" w:eastAsia="PMingLiU" w:hAnsi="Calibri"/>
          <w:noProof/>
        </w:rPr>
        <w:t xml:space="preserve">Lync Online </w:t>
      </w:r>
      <w:r w:rsidRPr="00113D41">
        <w:rPr>
          <w:rFonts w:ascii="Calibri" w:eastAsia="PMingLiU" w:hAnsi="Calibri" w:hint="eastAsia"/>
          <w:noProof/>
        </w:rPr>
        <w:t>方案</w:t>
      </w:r>
      <w:r w:rsidRPr="00113D41">
        <w:rPr>
          <w:rFonts w:ascii="Calibri" w:eastAsia="PMingLiU" w:hAnsi="Calibri"/>
          <w:noProof/>
        </w:rPr>
        <w:t xml:space="preserve"> 1</w:t>
      </w:r>
      <w:r>
        <w:rPr>
          <w:noProof/>
        </w:rPr>
        <w:t>, 52, 55, 56</w:t>
      </w:r>
    </w:p>
    <w:p w14:paraId="54F70D26" w14:textId="77777777" w:rsidR="00DE4D7A" w:rsidRDefault="00DE4D7A">
      <w:pPr>
        <w:pStyle w:val="Index1"/>
        <w:tabs>
          <w:tab w:val="right" w:pos="5030"/>
        </w:tabs>
        <w:rPr>
          <w:noProof/>
        </w:rPr>
      </w:pPr>
      <w:r w:rsidRPr="00113D41">
        <w:rPr>
          <w:rFonts w:ascii="Calibri" w:eastAsia="PMingLiU" w:hAnsi="Calibri"/>
          <w:noProof/>
        </w:rPr>
        <w:t xml:space="preserve">Lync Online </w:t>
      </w:r>
      <w:r w:rsidRPr="00113D41">
        <w:rPr>
          <w:rFonts w:ascii="Calibri" w:eastAsia="PMingLiU" w:hAnsi="Calibri" w:hint="eastAsia"/>
          <w:noProof/>
        </w:rPr>
        <w:t>方案</w:t>
      </w:r>
      <w:r w:rsidRPr="00113D41">
        <w:rPr>
          <w:rFonts w:ascii="Calibri" w:eastAsia="PMingLiU" w:hAnsi="Calibri"/>
          <w:noProof/>
        </w:rPr>
        <w:t xml:space="preserve"> 1 </w:t>
      </w:r>
      <w:r w:rsidRPr="00113D41">
        <w:rPr>
          <w:rFonts w:ascii="Calibri" w:eastAsia="PMingLiU" w:hAnsi="Calibri" w:hint="eastAsia"/>
          <w:noProof/>
        </w:rPr>
        <w:t>加</w:t>
      </w:r>
      <w:r w:rsidRPr="00113D41">
        <w:rPr>
          <w:rFonts w:ascii="Calibri" w:eastAsia="PMingLiU" w:hAnsi="Calibri" w:cs="MingLiU" w:hint="eastAsia"/>
          <w:noProof/>
        </w:rPr>
        <w:t>值</w:t>
      </w:r>
      <w:r>
        <w:rPr>
          <w:noProof/>
        </w:rPr>
        <w:t>, 52, 56</w:t>
      </w:r>
    </w:p>
    <w:p w14:paraId="54F70D27" w14:textId="77777777" w:rsidR="00DE4D7A" w:rsidRDefault="00DE4D7A">
      <w:pPr>
        <w:pStyle w:val="Index1"/>
        <w:tabs>
          <w:tab w:val="right" w:pos="5030"/>
        </w:tabs>
        <w:rPr>
          <w:noProof/>
        </w:rPr>
      </w:pPr>
      <w:r w:rsidRPr="00113D41">
        <w:rPr>
          <w:rFonts w:ascii="Calibri" w:eastAsia="PMingLiU" w:hAnsi="Calibri"/>
          <w:noProof/>
        </w:rPr>
        <w:t xml:space="preserve">Lync Online </w:t>
      </w:r>
      <w:r w:rsidRPr="00113D41">
        <w:rPr>
          <w:rFonts w:ascii="Calibri" w:eastAsia="PMingLiU" w:hAnsi="Calibri" w:hint="eastAsia"/>
          <w:noProof/>
        </w:rPr>
        <w:t>方案</w:t>
      </w:r>
      <w:r w:rsidRPr="00113D41">
        <w:rPr>
          <w:rFonts w:ascii="Calibri" w:eastAsia="PMingLiU" w:hAnsi="Calibri"/>
          <w:noProof/>
        </w:rPr>
        <w:t xml:space="preserve"> 1G</w:t>
      </w:r>
      <w:r>
        <w:rPr>
          <w:noProof/>
        </w:rPr>
        <w:t>, 52</w:t>
      </w:r>
    </w:p>
    <w:p w14:paraId="54F70D28" w14:textId="77777777" w:rsidR="00DE4D7A" w:rsidRDefault="00DE4D7A">
      <w:pPr>
        <w:pStyle w:val="Index1"/>
        <w:tabs>
          <w:tab w:val="right" w:pos="5030"/>
        </w:tabs>
        <w:rPr>
          <w:noProof/>
        </w:rPr>
      </w:pPr>
      <w:r w:rsidRPr="00113D41">
        <w:rPr>
          <w:rFonts w:ascii="Calibri" w:eastAsia="PMingLiU" w:hAnsi="Calibri"/>
          <w:noProof/>
        </w:rPr>
        <w:t xml:space="preserve">Lync Online </w:t>
      </w:r>
      <w:r w:rsidRPr="00113D41">
        <w:rPr>
          <w:rFonts w:ascii="Calibri" w:eastAsia="PMingLiU" w:hAnsi="Calibri" w:hint="eastAsia"/>
          <w:noProof/>
        </w:rPr>
        <w:t>方案</w:t>
      </w:r>
      <w:r w:rsidRPr="00113D41">
        <w:rPr>
          <w:rFonts w:ascii="Calibri" w:eastAsia="PMingLiU" w:hAnsi="Calibri"/>
          <w:noProof/>
        </w:rPr>
        <w:t xml:space="preserve"> 2</w:t>
      </w:r>
      <w:r>
        <w:rPr>
          <w:noProof/>
        </w:rPr>
        <w:t>, 52</w:t>
      </w:r>
    </w:p>
    <w:p w14:paraId="54F70D29" w14:textId="77777777" w:rsidR="00DE4D7A" w:rsidRDefault="00DE4D7A">
      <w:pPr>
        <w:pStyle w:val="Index1"/>
        <w:tabs>
          <w:tab w:val="right" w:pos="5030"/>
        </w:tabs>
        <w:rPr>
          <w:noProof/>
        </w:rPr>
      </w:pPr>
      <w:r w:rsidRPr="00113D41">
        <w:rPr>
          <w:rFonts w:ascii="Calibri" w:eastAsia="PMingLiU" w:hAnsi="Calibri"/>
          <w:noProof/>
        </w:rPr>
        <w:t xml:space="preserve">Lync Online </w:t>
      </w:r>
      <w:r w:rsidRPr="00113D41">
        <w:rPr>
          <w:rFonts w:ascii="Calibri" w:eastAsia="PMingLiU" w:hAnsi="Calibri" w:hint="eastAsia"/>
          <w:noProof/>
        </w:rPr>
        <w:t>方案</w:t>
      </w:r>
      <w:r w:rsidRPr="00113D41">
        <w:rPr>
          <w:rFonts w:ascii="Calibri" w:eastAsia="PMingLiU" w:hAnsi="Calibri"/>
          <w:noProof/>
        </w:rPr>
        <w:t xml:space="preserve"> 2G</w:t>
      </w:r>
      <w:r>
        <w:rPr>
          <w:noProof/>
        </w:rPr>
        <w:t>, 52</w:t>
      </w:r>
    </w:p>
    <w:p w14:paraId="54F70D2A" w14:textId="77777777" w:rsidR="00DE4D7A" w:rsidRDefault="00DE4D7A">
      <w:pPr>
        <w:pStyle w:val="Index1"/>
        <w:tabs>
          <w:tab w:val="right" w:pos="5030"/>
        </w:tabs>
        <w:rPr>
          <w:noProof/>
        </w:rPr>
      </w:pPr>
      <w:r w:rsidRPr="00113D41">
        <w:rPr>
          <w:rFonts w:ascii="Calibri" w:eastAsia="PMingLiU" w:hAnsi="Calibri"/>
          <w:noProof/>
        </w:rPr>
        <w:t>Lync Server 2010</w:t>
      </w:r>
      <w:r>
        <w:rPr>
          <w:noProof/>
        </w:rPr>
        <w:t>, 23</w:t>
      </w:r>
    </w:p>
    <w:p w14:paraId="54F70D2B" w14:textId="77777777" w:rsidR="00DE4D7A" w:rsidRDefault="00DE4D7A">
      <w:pPr>
        <w:pStyle w:val="Index1"/>
        <w:tabs>
          <w:tab w:val="right" w:pos="5030"/>
        </w:tabs>
        <w:rPr>
          <w:noProof/>
        </w:rPr>
      </w:pPr>
      <w:r w:rsidRPr="00113D41">
        <w:rPr>
          <w:rFonts w:ascii="Calibri" w:eastAsia="PMingLiU" w:hAnsi="Calibri"/>
          <w:noProof/>
        </w:rPr>
        <w:t>Lync Server 2013</w:t>
      </w:r>
      <w:r>
        <w:rPr>
          <w:noProof/>
        </w:rPr>
        <w:t>, 15, 23</w:t>
      </w:r>
    </w:p>
    <w:p w14:paraId="54F70D2C" w14:textId="77777777" w:rsidR="00DE4D7A" w:rsidRDefault="00DE4D7A">
      <w:pPr>
        <w:pStyle w:val="Index1"/>
        <w:tabs>
          <w:tab w:val="right" w:pos="5030"/>
        </w:tabs>
        <w:rPr>
          <w:noProof/>
        </w:rPr>
      </w:pPr>
      <w:r w:rsidRPr="00113D41">
        <w:rPr>
          <w:rFonts w:ascii="Calibri" w:eastAsia="PMingLiU" w:hAnsi="Calibri"/>
          <w:noProof/>
        </w:rPr>
        <w:t>Lync Server 2013 Enterprise CAL</w:t>
      </w:r>
      <w:r>
        <w:rPr>
          <w:noProof/>
        </w:rPr>
        <w:t>, 23</w:t>
      </w:r>
    </w:p>
    <w:p w14:paraId="54F70D2D" w14:textId="77777777" w:rsidR="00DE4D7A" w:rsidRDefault="00DE4D7A">
      <w:pPr>
        <w:pStyle w:val="Index1"/>
        <w:tabs>
          <w:tab w:val="right" w:pos="5030"/>
        </w:tabs>
        <w:rPr>
          <w:noProof/>
        </w:rPr>
      </w:pPr>
      <w:r w:rsidRPr="00113D41">
        <w:rPr>
          <w:rFonts w:ascii="Calibri" w:eastAsia="PMingLiU" w:hAnsi="Calibri"/>
          <w:noProof/>
        </w:rPr>
        <w:t>Lync Server 2013 Plus CAL</w:t>
      </w:r>
      <w:r>
        <w:rPr>
          <w:noProof/>
        </w:rPr>
        <w:t>, 23</w:t>
      </w:r>
    </w:p>
    <w:p w14:paraId="54F70D2E" w14:textId="77777777" w:rsidR="00DE4D7A" w:rsidRDefault="00DE4D7A">
      <w:pPr>
        <w:pStyle w:val="Index1"/>
        <w:tabs>
          <w:tab w:val="right" w:pos="5030"/>
        </w:tabs>
        <w:rPr>
          <w:noProof/>
        </w:rPr>
      </w:pPr>
      <w:r w:rsidRPr="00113D41">
        <w:rPr>
          <w:rFonts w:ascii="Calibri" w:eastAsia="PMingLiU" w:hAnsi="Calibri"/>
          <w:noProof/>
        </w:rPr>
        <w:t>Lync Server 2013 Standard CAL</w:t>
      </w:r>
      <w:r>
        <w:rPr>
          <w:noProof/>
        </w:rPr>
        <w:t>, 23</w:t>
      </w:r>
    </w:p>
    <w:p w14:paraId="54F70D2F" w14:textId="77777777" w:rsidR="00DE4D7A" w:rsidRDefault="00DE4D7A">
      <w:pPr>
        <w:pStyle w:val="Index1"/>
        <w:tabs>
          <w:tab w:val="right" w:pos="5030"/>
        </w:tabs>
        <w:rPr>
          <w:noProof/>
        </w:rPr>
      </w:pPr>
      <w:r w:rsidRPr="00113D41">
        <w:rPr>
          <w:rFonts w:ascii="Calibri" w:eastAsia="PMingLiU" w:hAnsi="Calibri"/>
          <w:noProof/>
        </w:rPr>
        <w:t>MapPoint 2013 for Windows</w:t>
      </w:r>
      <w:r>
        <w:rPr>
          <w:noProof/>
        </w:rPr>
        <w:t>, 17</w:t>
      </w:r>
    </w:p>
    <w:p w14:paraId="54F70D30" w14:textId="77777777" w:rsidR="00DE4D7A" w:rsidRDefault="00DE4D7A">
      <w:pPr>
        <w:pStyle w:val="Index1"/>
        <w:tabs>
          <w:tab w:val="right" w:pos="5030"/>
        </w:tabs>
        <w:rPr>
          <w:noProof/>
        </w:rPr>
      </w:pPr>
      <w:r w:rsidRPr="00113D41">
        <w:rPr>
          <w:rFonts w:ascii="Calibri" w:eastAsia="PMingLiU" w:hAnsi="Calibri"/>
          <w:noProof/>
        </w:rPr>
        <w:t>MapPoint Fleet Edition 2013</w:t>
      </w:r>
      <w:r>
        <w:rPr>
          <w:noProof/>
        </w:rPr>
        <w:t>, 17</w:t>
      </w:r>
    </w:p>
    <w:p w14:paraId="54F70D31" w14:textId="77777777" w:rsidR="00DE4D7A" w:rsidRDefault="00DE4D7A">
      <w:pPr>
        <w:pStyle w:val="Index1"/>
        <w:tabs>
          <w:tab w:val="right" w:pos="5030"/>
        </w:tabs>
        <w:rPr>
          <w:noProof/>
        </w:rPr>
      </w:pPr>
      <w:r w:rsidRPr="00113D41">
        <w:rPr>
          <w:rFonts w:ascii="Calibri" w:eastAsia="PMingLiU" w:hAnsi="Calibri"/>
          <w:noProof/>
        </w:rPr>
        <w:t>MDOP</w:t>
      </w:r>
      <w:r>
        <w:rPr>
          <w:noProof/>
        </w:rPr>
        <w:t>, 9, 17, 30, 64, 75</w:t>
      </w:r>
    </w:p>
    <w:p w14:paraId="54F70D32" w14:textId="77777777" w:rsidR="00DE4D7A" w:rsidRDefault="00DE4D7A">
      <w:pPr>
        <w:pStyle w:val="Index1"/>
        <w:tabs>
          <w:tab w:val="right" w:pos="5030"/>
        </w:tabs>
        <w:rPr>
          <w:noProof/>
        </w:rPr>
      </w:pPr>
      <w:r w:rsidRPr="00113D41">
        <w:rPr>
          <w:rFonts w:ascii="Calibri" w:eastAsia="PMingLiU" w:hAnsi="Calibri"/>
          <w:noProof/>
        </w:rPr>
        <w:t>Microsoft Azure Professional Direct Support</w:t>
      </w:r>
      <w:r>
        <w:rPr>
          <w:noProof/>
        </w:rPr>
        <w:t>, 45</w:t>
      </w:r>
    </w:p>
    <w:p w14:paraId="54F70D33" w14:textId="77777777" w:rsidR="00DE4D7A" w:rsidRDefault="00DE4D7A">
      <w:pPr>
        <w:pStyle w:val="Index1"/>
        <w:tabs>
          <w:tab w:val="right" w:pos="5030"/>
        </w:tabs>
        <w:rPr>
          <w:noProof/>
        </w:rPr>
      </w:pPr>
      <w:r w:rsidRPr="00113D41">
        <w:rPr>
          <w:rFonts w:ascii="Calibri" w:eastAsia="PMingLiU" w:hAnsi="Calibri"/>
          <w:noProof/>
        </w:rPr>
        <w:t>Microsoft Azure Site Recovery</w:t>
      </w:r>
      <w:r>
        <w:rPr>
          <w:noProof/>
        </w:rPr>
        <w:t>, 45</w:t>
      </w:r>
    </w:p>
    <w:p w14:paraId="54F70D34" w14:textId="77777777" w:rsidR="00DE4D7A" w:rsidRDefault="00DE4D7A">
      <w:pPr>
        <w:pStyle w:val="Index1"/>
        <w:tabs>
          <w:tab w:val="right" w:pos="5030"/>
        </w:tabs>
        <w:rPr>
          <w:noProof/>
        </w:rPr>
      </w:pPr>
      <w:r w:rsidRPr="00113D41">
        <w:rPr>
          <w:rFonts w:ascii="Calibri" w:eastAsia="PMingLiU" w:hAnsi="Calibri"/>
          <w:noProof/>
        </w:rPr>
        <w:t xml:space="preserve">Microsoft Azure Site Recovery </w:t>
      </w:r>
      <w:r w:rsidRPr="00113D41">
        <w:rPr>
          <w:rFonts w:ascii="Calibri" w:eastAsia="PMingLiU" w:hAnsi="Calibri" w:cs="MingLiU" w:hint="eastAsia"/>
          <w:noProof/>
        </w:rPr>
        <w:t>至</w:t>
      </w:r>
      <w:r w:rsidRPr="00113D41">
        <w:rPr>
          <w:rFonts w:ascii="Calibri" w:eastAsia="PMingLiU" w:hAnsi="Calibri"/>
          <w:noProof/>
        </w:rPr>
        <w:t xml:space="preserve"> Azure</w:t>
      </w:r>
      <w:r>
        <w:rPr>
          <w:noProof/>
        </w:rPr>
        <w:t>, 45</w:t>
      </w:r>
    </w:p>
    <w:p w14:paraId="54F70D35" w14:textId="77777777" w:rsidR="00DE4D7A" w:rsidRDefault="00DE4D7A">
      <w:pPr>
        <w:pStyle w:val="Index1"/>
        <w:tabs>
          <w:tab w:val="right" w:pos="5030"/>
        </w:tabs>
        <w:rPr>
          <w:noProof/>
        </w:rPr>
      </w:pPr>
      <w:r w:rsidRPr="00113D41">
        <w:rPr>
          <w:rFonts w:ascii="Calibri" w:eastAsia="PMingLiU" w:hAnsi="Calibri"/>
          <w:noProof/>
        </w:rPr>
        <w:t xml:space="preserve">Microsoft Azure Site Recovery </w:t>
      </w:r>
      <w:r w:rsidRPr="00113D41">
        <w:rPr>
          <w:rFonts w:ascii="Calibri" w:eastAsia="PMingLiU" w:hAnsi="Calibri" w:cs="MingLiU" w:hint="eastAsia"/>
          <w:noProof/>
        </w:rPr>
        <w:t>至客戶</w:t>
      </w:r>
      <w:r>
        <w:rPr>
          <w:noProof/>
        </w:rPr>
        <w:t>, 45</w:t>
      </w:r>
    </w:p>
    <w:p w14:paraId="54F70D36" w14:textId="77777777" w:rsidR="00DE4D7A" w:rsidRDefault="00DE4D7A">
      <w:pPr>
        <w:pStyle w:val="Index1"/>
        <w:tabs>
          <w:tab w:val="right" w:pos="5030"/>
        </w:tabs>
        <w:rPr>
          <w:noProof/>
        </w:rPr>
      </w:pPr>
      <w:r w:rsidRPr="00113D41">
        <w:rPr>
          <w:rFonts w:ascii="Calibri" w:eastAsia="PMingLiU" w:hAnsi="Calibri"/>
          <w:noProof/>
        </w:rPr>
        <w:t>Microsoft Azure Standard Support</w:t>
      </w:r>
      <w:r>
        <w:rPr>
          <w:noProof/>
        </w:rPr>
        <w:t>, 45</w:t>
      </w:r>
    </w:p>
    <w:p w14:paraId="54F70D37" w14:textId="77777777" w:rsidR="00DE4D7A" w:rsidRDefault="00DE4D7A">
      <w:pPr>
        <w:pStyle w:val="Index1"/>
        <w:tabs>
          <w:tab w:val="right" w:pos="5030"/>
        </w:tabs>
        <w:rPr>
          <w:noProof/>
        </w:rPr>
      </w:pPr>
      <w:r w:rsidRPr="00113D41">
        <w:rPr>
          <w:rFonts w:ascii="Calibri" w:eastAsia="PMingLiU" w:hAnsi="Calibri"/>
          <w:noProof/>
        </w:rPr>
        <w:t xml:space="preserve">Microsoft Azure </w:t>
      </w:r>
      <w:r w:rsidRPr="00113D41">
        <w:rPr>
          <w:rFonts w:ascii="Calibri" w:eastAsia="PMingLiU" w:hAnsi="Calibri" w:cs="MingLiU" w:hint="eastAsia"/>
          <w:noProof/>
        </w:rPr>
        <w:t>備份</w:t>
      </w:r>
      <w:r>
        <w:rPr>
          <w:noProof/>
        </w:rPr>
        <w:t>, 45</w:t>
      </w:r>
    </w:p>
    <w:p w14:paraId="54F70D38" w14:textId="77777777" w:rsidR="00DE4D7A" w:rsidRDefault="00DE4D7A">
      <w:pPr>
        <w:pStyle w:val="Index1"/>
        <w:tabs>
          <w:tab w:val="right" w:pos="5030"/>
        </w:tabs>
        <w:rPr>
          <w:noProof/>
        </w:rPr>
      </w:pPr>
      <w:r w:rsidRPr="00113D41">
        <w:rPr>
          <w:rFonts w:ascii="Calibri" w:eastAsia="PMingLiU" w:hAnsi="Calibri"/>
          <w:noProof/>
        </w:rPr>
        <w:t xml:space="preserve">Microsoft Azure </w:t>
      </w:r>
      <w:r w:rsidRPr="00113D41">
        <w:rPr>
          <w:rFonts w:ascii="Calibri" w:eastAsia="PMingLiU" w:hAnsi="Calibri" w:hint="eastAsia"/>
          <w:noProof/>
        </w:rPr>
        <w:t>服務</w:t>
      </w:r>
      <w:r>
        <w:rPr>
          <w:noProof/>
        </w:rPr>
        <w:t>, 43, 45</w:t>
      </w:r>
    </w:p>
    <w:p w14:paraId="54F70D39" w14:textId="77777777" w:rsidR="00DE4D7A" w:rsidRDefault="00DE4D7A">
      <w:pPr>
        <w:pStyle w:val="Index1"/>
        <w:tabs>
          <w:tab w:val="right" w:pos="5030"/>
        </w:tabs>
        <w:rPr>
          <w:noProof/>
        </w:rPr>
      </w:pPr>
      <w:r w:rsidRPr="00113D41">
        <w:rPr>
          <w:rFonts w:ascii="Calibri" w:eastAsia="PMingLiU" w:hAnsi="Calibri"/>
          <w:noProof/>
        </w:rPr>
        <w:t>Microsoft Desktop Optimization Pack for SA</w:t>
      </w:r>
      <w:r>
        <w:rPr>
          <w:noProof/>
        </w:rPr>
        <w:t>, 17, 75</w:t>
      </w:r>
    </w:p>
    <w:p w14:paraId="54F70D3A" w14:textId="77777777" w:rsidR="00DE4D7A" w:rsidRDefault="00DE4D7A">
      <w:pPr>
        <w:pStyle w:val="Index1"/>
        <w:tabs>
          <w:tab w:val="right" w:pos="5030"/>
        </w:tabs>
        <w:rPr>
          <w:noProof/>
        </w:rPr>
      </w:pPr>
      <w:r w:rsidRPr="00113D41">
        <w:rPr>
          <w:rFonts w:ascii="Calibri" w:eastAsia="PMingLiU" w:hAnsi="Calibri"/>
          <w:noProof/>
        </w:rPr>
        <w:t>Microsoft Dynamics AX 2012 R3 Enterprise CAL</w:t>
      </w:r>
      <w:r>
        <w:rPr>
          <w:noProof/>
        </w:rPr>
        <w:t>, 18</w:t>
      </w:r>
    </w:p>
    <w:p w14:paraId="54F70D3B" w14:textId="77777777" w:rsidR="00DE4D7A" w:rsidRDefault="00DE4D7A">
      <w:pPr>
        <w:pStyle w:val="Index1"/>
        <w:tabs>
          <w:tab w:val="right" w:pos="5030"/>
        </w:tabs>
        <w:rPr>
          <w:noProof/>
        </w:rPr>
      </w:pPr>
      <w:r w:rsidRPr="00113D41">
        <w:rPr>
          <w:rFonts w:ascii="Calibri" w:eastAsia="PMingLiU" w:hAnsi="Calibri"/>
          <w:noProof/>
        </w:rPr>
        <w:t xml:space="preserve">Microsoft Dynamics AX 2012 R3 Enterprise </w:t>
      </w:r>
      <w:r w:rsidRPr="00113D41">
        <w:rPr>
          <w:rFonts w:ascii="Calibri" w:eastAsia="PMingLiU" w:hAnsi="PMingLiU" w:cs="MingLiU" w:hint="eastAsia"/>
          <w:noProof/>
        </w:rPr>
        <w:t>累加</w:t>
      </w:r>
      <w:r w:rsidRPr="00113D41">
        <w:rPr>
          <w:rFonts w:ascii="Calibri" w:eastAsia="PMingLiU" w:hAnsi="Calibri"/>
          <w:noProof/>
        </w:rPr>
        <w:t xml:space="preserve"> CAL</w:t>
      </w:r>
      <w:r>
        <w:rPr>
          <w:noProof/>
        </w:rPr>
        <w:t>, 18</w:t>
      </w:r>
    </w:p>
    <w:p w14:paraId="54F70D3C" w14:textId="77777777" w:rsidR="00DE4D7A" w:rsidRDefault="00DE4D7A">
      <w:pPr>
        <w:pStyle w:val="Index1"/>
        <w:tabs>
          <w:tab w:val="right" w:pos="5030"/>
        </w:tabs>
        <w:rPr>
          <w:noProof/>
        </w:rPr>
      </w:pPr>
      <w:r w:rsidRPr="00113D41">
        <w:rPr>
          <w:rFonts w:ascii="Calibri" w:eastAsia="PMingLiU" w:hAnsi="Calibri"/>
          <w:noProof/>
        </w:rPr>
        <w:t>Microsoft Dynamics AX 2012 R3 Functional CAL</w:t>
      </w:r>
      <w:r>
        <w:rPr>
          <w:noProof/>
        </w:rPr>
        <w:t>, 18</w:t>
      </w:r>
    </w:p>
    <w:p w14:paraId="54F70D3D" w14:textId="77777777" w:rsidR="00DE4D7A" w:rsidRDefault="00DE4D7A">
      <w:pPr>
        <w:pStyle w:val="Index1"/>
        <w:tabs>
          <w:tab w:val="right" w:pos="5030"/>
        </w:tabs>
        <w:rPr>
          <w:noProof/>
        </w:rPr>
      </w:pPr>
      <w:r w:rsidRPr="00113D41">
        <w:rPr>
          <w:rFonts w:ascii="Calibri" w:eastAsia="PMingLiU" w:hAnsi="Calibri"/>
          <w:noProof/>
        </w:rPr>
        <w:t xml:space="preserve">Microsoft Dynamics AX 2012 R3 Functional </w:t>
      </w:r>
      <w:r w:rsidRPr="00113D41">
        <w:rPr>
          <w:rFonts w:ascii="Calibri" w:eastAsia="PMingLiU" w:hAnsi="PMingLiU" w:cs="MingLiU" w:hint="eastAsia"/>
          <w:noProof/>
        </w:rPr>
        <w:t>累加</w:t>
      </w:r>
      <w:r w:rsidRPr="00113D41">
        <w:rPr>
          <w:rFonts w:ascii="Calibri" w:eastAsia="PMingLiU" w:hAnsi="Calibri"/>
          <w:noProof/>
        </w:rPr>
        <w:t xml:space="preserve"> CAL</w:t>
      </w:r>
      <w:r>
        <w:rPr>
          <w:noProof/>
        </w:rPr>
        <w:t>, 18</w:t>
      </w:r>
    </w:p>
    <w:p w14:paraId="54F70D3E" w14:textId="77777777" w:rsidR="00DE4D7A" w:rsidRDefault="00DE4D7A">
      <w:pPr>
        <w:pStyle w:val="Index1"/>
        <w:tabs>
          <w:tab w:val="right" w:pos="5030"/>
        </w:tabs>
        <w:rPr>
          <w:noProof/>
        </w:rPr>
      </w:pPr>
      <w:r w:rsidRPr="00113D41">
        <w:rPr>
          <w:rFonts w:ascii="Calibri" w:eastAsia="PMingLiU" w:hAnsi="Calibri"/>
          <w:noProof/>
        </w:rPr>
        <w:t>Microsoft Dynamics AX 2012 R3 Self Serve CAL</w:t>
      </w:r>
      <w:r>
        <w:rPr>
          <w:noProof/>
        </w:rPr>
        <w:t>, 18</w:t>
      </w:r>
    </w:p>
    <w:p w14:paraId="54F70D3F" w14:textId="77777777" w:rsidR="00DE4D7A" w:rsidRDefault="00DE4D7A">
      <w:pPr>
        <w:pStyle w:val="Index1"/>
        <w:tabs>
          <w:tab w:val="right" w:pos="5030"/>
        </w:tabs>
        <w:rPr>
          <w:noProof/>
        </w:rPr>
      </w:pPr>
      <w:r w:rsidRPr="00113D41">
        <w:rPr>
          <w:rFonts w:ascii="Calibri" w:eastAsia="PMingLiU" w:hAnsi="Calibri"/>
          <w:noProof/>
          <w:lang w:val="pt-BR"/>
        </w:rPr>
        <w:t>Microsoft Dynamics AX 2012 R3 Server</w:t>
      </w:r>
      <w:r>
        <w:rPr>
          <w:noProof/>
        </w:rPr>
        <w:t>, 18</w:t>
      </w:r>
    </w:p>
    <w:p w14:paraId="54F70D40" w14:textId="77777777" w:rsidR="00DE4D7A" w:rsidRDefault="00DE4D7A">
      <w:pPr>
        <w:pStyle w:val="Index1"/>
        <w:tabs>
          <w:tab w:val="right" w:pos="5030"/>
        </w:tabs>
        <w:rPr>
          <w:noProof/>
        </w:rPr>
      </w:pPr>
      <w:r w:rsidRPr="00113D41">
        <w:rPr>
          <w:rFonts w:ascii="Calibri" w:eastAsia="PMingLiU" w:hAnsi="Calibri"/>
          <w:noProof/>
        </w:rPr>
        <w:t xml:space="preserve">Microsoft Dynamics AX 2012 R3 Standard Commerce Server Core (2 </w:t>
      </w:r>
      <w:r w:rsidRPr="00113D41">
        <w:rPr>
          <w:rFonts w:ascii="Calibri" w:eastAsia="PMingLiU" w:hAnsi="PMingLiU" w:cs="MingLiU" w:hint="eastAsia"/>
          <w:noProof/>
        </w:rPr>
        <w:t>組</w:t>
      </w:r>
      <w:r w:rsidRPr="00113D41">
        <w:rPr>
          <w:rFonts w:ascii="Calibri" w:eastAsia="PMingLiU" w:hAnsi="Calibri"/>
          <w:noProof/>
        </w:rPr>
        <w:t>)</w:t>
      </w:r>
      <w:r>
        <w:rPr>
          <w:noProof/>
        </w:rPr>
        <w:t>, 18</w:t>
      </w:r>
    </w:p>
    <w:p w14:paraId="54F70D41" w14:textId="77777777" w:rsidR="00DE4D7A" w:rsidRDefault="00DE4D7A">
      <w:pPr>
        <w:pStyle w:val="Index1"/>
        <w:tabs>
          <w:tab w:val="right" w:pos="5030"/>
        </w:tabs>
        <w:rPr>
          <w:noProof/>
        </w:rPr>
      </w:pPr>
      <w:r w:rsidRPr="00113D41">
        <w:rPr>
          <w:rFonts w:ascii="Calibri" w:eastAsia="PMingLiU" w:hAnsi="Calibri"/>
          <w:noProof/>
        </w:rPr>
        <w:t>Microsoft Dynamics AX 2012 R3 Store Server</w:t>
      </w:r>
      <w:r>
        <w:rPr>
          <w:noProof/>
        </w:rPr>
        <w:t>, 18, 19</w:t>
      </w:r>
    </w:p>
    <w:p w14:paraId="54F70D42" w14:textId="77777777" w:rsidR="00DE4D7A" w:rsidRDefault="00DE4D7A">
      <w:pPr>
        <w:pStyle w:val="Index1"/>
        <w:tabs>
          <w:tab w:val="right" w:pos="5030"/>
        </w:tabs>
        <w:rPr>
          <w:noProof/>
        </w:rPr>
      </w:pPr>
      <w:r w:rsidRPr="00113D41">
        <w:rPr>
          <w:rFonts w:ascii="Calibri" w:eastAsia="PMingLiU" w:hAnsi="Calibri"/>
          <w:noProof/>
        </w:rPr>
        <w:t>Microsoft Dynamics AX 2012 R3 Task CAL</w:t>
      </w:r>
      <w:r>
        <w:rPr>
          <w:noProof/>
        </w:rPr>
        <w:t>, 18</w:t>
      </w:r>
    </w:p>
    <w:p w14:paraId="54F70D43" w14:textId="77777777" w:rsidR="00DE4D7A" w:rsidRDefault="00DE4D7A">
      <w:pPr>
        <w:pStyle w:val="Index1"/>
        <w:tabs>
          <w:tab w:val="right" w:pos="5030"/>
        </w:tabs>
        <w:rPr>
          <w:noProof/>
        </w:rPr>
      </w:pPr>
      <w:r w:rsidRPr="00113D41">
        <w:rPr>
          <w:rFonts w:ascii="Calibri" w:eastAsia="PMingLiU" w:hAnsi="Calibri"/>
          <w:noProof/>
        </w:rPr>
        <w:t xml:space="preserve">Microsoft Dynamics AX 2012 R3 Task </w:t>
      </w:r>
      <w:r w:rsidRPr="00113D41">
        <w:rPr>
          <w:rFonts w:ascii="Calibri" w:eastAsia="PMingLiU" w:hAnsi="PMingLiU" w:cs="MingLiU" w:hint="eastAsia"/>
          <w:noProof/>
        </w:rPr>
        <w:t>累加</w:t>
      </w:r>
      <w:r w:rsidRPr="00113D41">
        <w:rPr>
          <w:rFonts w:ascii="Calibri" w:eastAsia="PMingLiU" w:hAnsi="Calibri"/>
          <w:noProof/>
        </w:rPr>
        <w:t xml:space="preserve"> CAL</w:t>
      </w:r>
      <w:r>
        <w:rPr>
          <w:noProof/>
        </w:rPr>
        <w:t>, 18</w:t>
      </w:r>
    </w:p>
    <w:p w14:paraId="54F70D44" w14:textId="77777777" w:rsidR="00DE4D7A" w:rsidRDefault="00DE4D7A">
      <w:pPr>
        <w:pStyle w:val="Index1"/>
        <w:tabs>
          <w:tab w:val="right" w:pos="5030"/>
        </w:tabs>
        <w:rPr>
          <w:noProof/>
        </w:rPr>
      </w:pPr>
      <w:r w:rsidRPr="00113D41">
        <w:rPr>
          <w:rFonts w:ascii="Calibri" w:eastAsia="PMingLiU" w:hAnsi="Calibri"/>
          <w:noProof/>
        </w:rPr>
        <w:t xml:space="preserve">Microsoft Dynamics CRM 2011 </w:t>
      </w:r>
      <w:r w:rsidRPr="00113D41">
        <w:rPr>
          <w:rFonts w:ascii="Calibri" w:eastAsia="PMingLiU" w:hAnsi="PMingLiU" w:cs="MingLiU" w:hint="eastAsia"/>
          <w:noProof/>
        </w:rPr>
        <w:t>外部連接器</w:t>
      </w:r>
      <w:r>
        <w:rPr>
          <w:noProof/>
        </w:rPr>
        <w:t>, 19</w:t>
      </w:r>
    </w:p>
    <w:p w14:paraId="54F70D45" w14:textId="77777777" w:rsidR="00DE4D7A" w:rsidRDefault="00DE4D7A">
      <w:pPr>
        <w:pStyle w:val="Index1"/>
        <w:tabs>
          <w:tab w:val="right" w:pos="5030"/>
        </w:tabs>
        <w:rPr>
          <w:noProof/>
        </w:rPr>
      </w:pPr>
      <w:r w:rsidRPr="00113D41">
        <w:rPr>
          <w:rFonts w:ascii="Calibri" w:eastAsia="PMingLiU" w:hAnsi="Calibri"/>
          <w:noProof/>
        </w:rPr>
        <w:t>Microsoft Dynamics CRM Basic CAL</w:t>
      </w:r>
      <w:r>
        <w:rPr>
          <w:noProof/>
        </w:rPr>
        <w:t>, 19</w:t>
      </w:r>
    </w:p>
    <w:p w14:paraId="54F70D46" w14:textId="77777777" w:rsidR="00DE4D7A" w:rsidRDefault="00DE4D7A">
      <w:pPr>
        <w:pStyle w:val="Index1"/>
        <w:tabs>
          <w:tab w:val="right" w:pos="5030"/>
        </w:tabs>
        <w:rPr>
          <w:noProof/>
        </w:rPr>
      </w:pPr>
      <w:r w:rsidRPr="00113D41">
        <w:rPr>
          <w:rFonts w:ascii="Calibri" w:eastAsia="PMingLiU" w:hAnsi="Calibri"/>
          <w:noProof/>
        </w:rPr>
        <w:t>Microsoft Dynamics CRM Essentials CAL</w:t>
      </w:r>
      <w:r>
        <w:rPr>
          <w:noProof/>
        </w:rPr>
        <w:t>, 19</w:t>
      </w:r>
    </w:p>
    <w:p w14:paraId="54F70D47" w14:textId="77777777" w:rsidR="00DE4D7A" w:rsidRDefault="00DE4D7A">
      <w:pPr>
        <w:pStyle w:val="Index1"/>
        <w:tabs>
          <w:tab w:val="right" w:pos="5030"/>
        </w:tabs>
        <w:rPr>
          <w:noProof/>
        </w:rPr>
      </w:pPr>
      <w:r w:rsidRPr="00113D41">
        <w:rPr>
          <w:rFonts w:ascii="Calibri" w:eastAsia="PMingLiU" w:hAnsi="Calibri"/>
          <w:noProof/>
        </w:rPr>
        <w:t>Microsoft Dynamics CRM Online Basic</w:t>
      </w:r>
      <w:r>
        <w:rPr>
          <w:noProof/>
        </w:rPr>
        <w:t>, 48</w:t>
      </w:r>
    </w:p>
    <w:p w14:paraId="54F70D48" w14:textId="77777777" w:rsidR="00DE4D7A" w:rsidRDefault="00DE4D7A">
      <w:pPr>
        <w:pStyle w:val="Index1"/>
        <w:tabs>
          <w:tab w:val="right" w:pos="5030"/>
        </w:tabs>
        <w:rPr>
          <w:noProof/>
        </w:rPr>
      </w:pPr>
      <w:r w:rsidRPr="00113D41">
        <w:rPr>
          <w:rFonts w:ascii="Calibri" w:eastAsia="PMingLiU" w:hAnsi="Calibri"/>
          <w:noProof/>
        </w:rPr>
        <w:t>Microsoft Dynamics CRM Online Basic for SA</w:t>
      </w:r>
      <w:r>
        <w:rPr>
          <w:noProof/>
        </w:rPr>
        <w:t>, 48</w:t>
      </w:r>
    </w:p>
    <w:p w14:paraId="54F70D49" w14:textId="77777777" w:rsidR="00DE4D7A" w:rsidRDefault="00DE4D7A">
      <w:pPr>
        <w:pStyle w:val="Index1"/>
        <w:tabs>
          <w:tab w:val="right" w:pos="5030"/>
        </w:tabs>
        <w:rPr>
          <w:noProof/>
        </w:rPr>
      </w:pPr>
      <w:r w:rsidRPr="00113D41">
        <w:rPr>
          <w:rFonts w:ascii="Calibri" w:eastAsia="PMingLiU" w:hAnsi="Calibri"/>
          <w:noProof/>
        </w:rPr>
        <w:t>Microsoft Dynamics CRM Online Essential</w:t>
      </w:r>
      <w:r>
        <w:rPr>
          <w:noProof/>
        </w:rPr>
        <w:t>, 48</w:t>
      </w:r>
    </w:p>
    <w:p w14:paraId="54F70D4A" w14:textId="77777777" w:rsidR="00DE4D7A" w:rsidRDefault="00DE4D7A">
      <w:pPr>
        <w:pStyle w:val="Index1"/>
        <w:tabs>
          <w:tab w:val="right" w:pos="5030"/>
        </w:tabs>
        <w:rPr>
          <w:noProof/>
        </w:rPr>
      </w:pPr>
      <w:r w:rsidRPr="00113D41">
        <w:rPr>
          <w:rFonts w:ascii="Calibri" w:eastAsia="PMingLiU" w:hAnsi="Calibri"/>
          <w:noProof/>
        </w:rPr>
        <w:t>Microsoft Dynamics CRM Online Essential for SA</w:t>
      </w:r>
      <w:r>
        <w:rPr>
          <w:noProof/>
        </w:rPr>
        <w:t>, 48</w:t>
      </w:r>
    </w:p>
    <w:p w14:paraId="54F70D4B" w14:textId="77777777" w:rsidR="00DE4D7A" w:rsidRDefault="00DE4D7A">
      <w:pPr>
        <w:pStyle w:val="Index1"/>
        <w:tabs>
          <w:tab w:val="right" w:pos="5030"/>
        </w:tabs>
        <w:rPr>
          <w:noProof/>
        </w:rPr>
      </w:pPr>
      <w:r w:rsidRPr="00113D41">
        <w:rPr>
          <w:rFonts w:ascii="Calibri" w:eastAsia="PMingLiU" w:hAnsi="Calibri"/>
          <w:noProof/>
        </w:rPr>
        <w:t xml:space="preserve">Microsoft Dynamics CRM Online Extra </w:t>
      </w:r>
      <w:r w:rsidRPr="00113D41">
        <w:rPr>
          <w:rFonts w:ascii="Calibri" w:eastAsia="PMingLiU" w:hAnsi="Calibri" w:hint="eastAsia"/>
          <w:noProof/>
        </w:rPr>
        <w:t>生產執行個體</w:t>
      </w:r>
      <w:r>
        <w:rPr>
          <w:noProof/>
        </w:rPr>
        <w:t>, 48</w:t>
      </w:r>
    </w:p>
    <w:p w14:paraId="54F70D4C" w14:textId="77777777" w:rsidR="00DE4D7A" w:rsidRDefault="00DE4D7A">
      <w:pPr>
        <w:pStyle w:val="Index1"/>
        <w:tabs>
          <w:tab w:val="right" w:pos="5030"/>
        </w:tabs>
        <w:rPr>
          <w:noProof/>
        </w:rPr>
      </w:pPr>
      <w:r w:rsidRPr="00113D41">
        <w:rPr>
          <w:rFonts w:ascii="Calibri" w:eastAsia="PMingLiU" w:hAnsi="Calibri"/>
          <w:noProof/>
        </w:rPr>
        <w:t>Microsoft Dynamics CRM Online Professional</w:t>
      </w:r>
      <w:r>
        <w:rPr>
          <w:noProof/>
        </w:rPr>
        <w:t>, 48, 50</w:t>
      </w:r>
    </w:p>
    <w:p w14:paraId="54F70D4D" w14:textId="77777777" w:rsidR="00DE4D7A" w:rsidRDefault="00DE4D7A">
      <w:pPr>
        <w:pStyle w:val="Index1"/>
        <w:tabs>
          <w:tab w:val="right" w:pos="5030"/>
        </w:tabs>
        <w:rPr>
          <w:noProof/>
        </w:rPr>
      </w:pPr>
      <w:r w:rsidRPr="00113D41">
        <w:rPr>
          <w:rFonts w:ascii="Calibri" w:eastAsia="PMingLiU" w:hAnsi="Calibri"/>
          <w:noProof/>
        </w:rPr>
        <w:t>Microsoft Dynamics CRM Online Professional Direct Support</w:t>
      </w:r>
      <w:r>
        <w:rPr>
          <w:noProof/>
        </w:rPr>
        <w:t>, 49</w:t>
      </w:r>
    </w:p>
    <w:p w14:paraId="54F70D4E" w14:textId="77777777" w:rsidR="00DE4D7A" w:rsidRDefault="00DE4D7A">
      <w:pPr>
        <w:pStyle w:val="Index1"/>
        <w:tabs>
          <w:tab w:val="right" w:pos="5030"/>
        </w:tabs>
        <w:rPr>
          <w:noProof/>
        </w:rPr>
      </w:pPr>
      <w:r w:rsidRPr="00113D41">
        <w:rPr>
          <w:rFonts w:ascii="Calibri" w:eastAsia="PMingLiU" w:hAnsi="Calibri"/>
          <w:noProof/>
        </w:rPr>
        <w:t>Microsoft Dynamics CRM Online Professional for SA</w:t>
      </w:r>
      <w:r>
        <w:rPr>
          <w:noProof/>
        </w:rPr>
        <w:t>, 49, 50</w:t>
      </w:r>
    </w:p>
    <w:p w14:paraId="54F70D4F" w14:textId="77777777" w:rsidR="00DE4D7A" w:rsidRDefault="00DE4D7A">
      <w:pPr>
        <w:pStyle w:val="Index1"/>
        <w:tabs>
          <w:tab w:val="right" w:pos="5030"/>
        </w:tabs>
        <w:rPr>
          <w:noProof/>
        </w:rPr>
      </w:pPr>
      <w:r w:rsidRPr="00113D41">
        <w:rPr>
          <w:rFonts w:ascii="Calibri" w:eastAsia="PMingLiU" w:hAnsi="Calibri"/>
          <w:noProof/>
        </w:rPr>
        <w:t xml:space="preserve">Microsoft Dynamics CRM Online </w:t>
      </w:r>
      <w:r w:rsidRPr="00113D41">
        <w:rPr>
          <w:rFonts w:ascii="Calibri" w:eastAsia="PMingLiU" w:hAnsi="Calibri" w:hint="eastAsia"/>
          <w:noProof/>
        </w:rPr>
        <w:t>加值</w:t>
      </w:r>
      <w:r w:rsidRPr="00113D41">
        <w:rPr>
          <w:rFonts w:ascii="Calibri" w:eastAsia="PMingLiU" w:hAnsi="Calibri"/>
          <w:noProof/>
        </w:rPr>
        <w:t xml:space="preserve"> Extra Storage</w:t>
      </w:r>
      <w:r>
        <w:rPr>
          <w:noProof/>
        </w:rPr>
        <w:t>, 49</w:t>
      </w:r>
    </w:p>
    <w:p w14:paraId="54F70D50" w14:textId="77777777" w:rsidR="00DE4D7A" w:rsidRDefault="00DE4D7A">
      <w:pPr>
        <w:pStyle w:val="Index1"/>
        <w:tabs>
          <w:tab w:val="right" w:pos="5030"/>
        </w:tabs>
        <w:rPr>
          <w:noProof/>
        </w:rPr>
      </w:pPr>
      <w:r w:rsidRPr="00113D41">
        <w:rPr>
          <w:rFonts w:ascii="Calibri" w:eastAsia="PMingLiU" w:hAnsi="Calibri"/>
          <w:noProof/>
        </w:rPr>
        <w:t xml:space="preserve">Microsoft Dynamics CRM Online </w:t>
      </w:r>
      <w:r w:rsidRPr="00113D41">
        <w:rPr>
          <w:rFonts w:ascii="Calibri" w:eastAsia="PMingLiU" w:hAnsi="Calibri" w:hint="eastAsia"/>
          <w:noProof/>
        </w:rPr>
        <w:t>增強支援</w:t>
      </w:r>
      <w:r>
        <w:rPr>
          <w:noProof/>
        </w:rPr>
        <w:t>, 48</w:t>
      </w:r>
    </w:p>
    <w:p w14:paraId="54F70D51" w14:textId="77777777" w:rsidR="00DE4D7A" w:rsidRDefault="00DE4D7A">
      <w:pPr>
        <w:pStyle w:val="Index1"/>
        <w:tabs>
          <w:tab w:val="right" w:pos="5030"/>
        </w:tabs>
        <w:rPr>
          <w:noProof/>
        </w:rPr>
      </w:pPr>
      <w:r w:rsidRPr="00113D41">
        <w:rPr>
          <w:rFonts w:ascii="Calibri" w:eastAsia="PMingLiU" w:hAnsi="Calibri"/>
          <w:noProof/>
        </w:rPr>
        <w:t xml:space="preserve">Microsoft Dynamics CRM Online </w:t>
      </w:r>
      <w:r w:rsidRPr="00113D41">
        <w:rPr>
          <w:rFonts w:ascii="Calibri" w:eastAsia="PMingLiU" w:hAnsi="Calibri" w:hint="eastAsia"/>
          <w:noProof/>
        </w:rPr>
        <w:t>非生產執行個體</w:t>
      </w:r>
      <w:r>
        <w:rPr>
          <w:noProof/>
        </w:rPr>
        <w:t>, 48</w:t>
      </w:r>
    </w:p>
    <w:p w14:paraId="54F70D52" w14:textId="77777777" w:rsidR="00DE4D7A" w:rsidRDefault="00DE4D7A">
      <w:pPr>
        <w:pStyle w:val="Index1"/>
        <w:tabs>
          <w:tab w:val="right" w:pos="5030"/>
        </w:tabs>
        <w:rPr>
          <w:noProof/>
        </w:rPr>
      </w:pPr>
      <w:r w:rsidRPr="00113D41">
        <w:rPr>
          <w:rFonts w:ascii="Calibri" w:eastAsia="PMingLiU" w:hAnsi="Calibri"/>
          <w:noProof/>
        </w:rPr>
        <w:t>Microsoft Dynamics CRM Professional CAL</w:t>
      </w:r>
      <w:r>
        <w:rPr>
          <w:noProof/>
        </w:rPr>
        <w:t>, 19</w:t>
      </w:r>
    </w:p>
    <w:p w14:paraId="54F70D53" w14:textId="77777777" w:rsidR="00DE4D7A" w:rsidRDefault="00DE4D7A">
      <w:pPr>
        <w:pStyle w:val="Index1"/>
        <w:tabs>
          <w:tab w:val="right" w:pos="5030"/>
        </w:tabs>
        <w:rPr>
          <w:noProof/>
        </w:rPr>
      </w:pPr>
      <w:r w:rsidRPr="00113D41">
        <w:rPr>
          <w:rFonts w:ascii="Calibri" w:eastAsia="PMingLiU" w:hAnsi="Calibri"/>
          <w:noProof/>
        </w:rPr>
        <w:t>Microsoft Dynamics CRM Server 2013</w:t>
      </w:r>
      <w:r>
        <w:rPr>
          <w:noProof/>
        </w:rPr>
        <w:t>, 65</w:t>
      </w:r>
    </w:p>
    <w:p w14:paraId="54F70D54" w14:textId="77777777" w:rsidR="00DE4D7A" w:rsidRDefault="00DE4D7A">
      <w:pPr>
        <w:pStyle w:val="Index1"/>
        <w:tabs>
          <w:tab w:val="right" w:pos="5030"/>
        </w:tabs>
        <w:rPr>
          <w:noProof/>
        </w:rPr>
      </w:pPr>
      <w:r w:rsidRPr="00113D41">
        <w:rPr>
          <w:rFonts w:ascii="Calibri" w:eastAsia="PMingLiU" w:hAnsi="Calibri"/>
          <w:noProof/>
        </w:rPr>
        <w:t>Microsoft Dynamics CRM Server 2015</w:t>
      </w:r>
      <w:r>
        <w:rPr>
          <w:noProof/>
        </w:rPr>
        <w:t>, 19, 65</w:t>
      </w:r>
    </w:p>
    <w:p w14:paraId="54F70D55" w14:textId="77777777" w:rsidR="00DE4D7A" w:rsidRDefault="00DE4D7A">
      <w:pPr>
        <w:pStyle w:val="Index1"/>
        <w:tabs>
          <w:tab w:val="right" w:pos="5030"/>
        </w:tabs>
        <w:rPr>
          <w:noProof/>
        </w:rPr>
      </w:pPr>
      <w:r w:rsidRPr="00113D41">
        <w:rPr>
          <w:rFonts w:ascii="Calibri" w:eastAsia="PMingLiU" w:hAnsi="Calibri"/>
          <w:noProof/>
        </w:rPr>
        <w:t>Microsoft Dynamics CRM Workgroup Server 2015</w:t>
      </w:r>
      <w:r>
        <w:rPr>
          <w:noProof/>
        </w:rPr>
        <w:t>, 19</w:t>
      </w:r>
    </w:p>
    <w:p w14:paraId="54F70D56" w14:textId="77777777" w:rsidR="00DE4D7A" w:rsidRDefault="00DE4D7A">
      <w:pPr>
        <w:pStyle w:val="Index1"/>
        <w:tabs>
          <w:tab w:val="right" w:pos="5030"/>
        </w:tabs>
        <w:rPr>
          <w:noProof/>
        </w:rPr>
      </w:pPr>
      <w:r w:rsidRPr="00113D41">
        <w:rPr>
          <w:rFonts w:ascii="Calibri" w:eastAsia="PMingLiU" w:hAnsi="Calibri"/>
          <w:noProof/>
        </w:rPr>
        <w:t xml:space="preserve">Microsoft Dynamics CRM </w:t>
      </w:r>
      <w:r w:rsidRPr="00113D41">
        <w:rPr>
          <w:rFonts w:ascii="Calibri" w:eastAsia="PMingLiU" w:hAnsi="PMingLiU" w:cs="MingLiU" w:hint="eastAsia"/>
          <w:noProof/>
        </w:rPr>
        <w:t>基本使用累加</w:t>
      </w:r>
      <w:r w:rsidRPr="00113D41">
        <w:rPr>
          <w:rFonts w:ascii="Calibri" w:eastAsia="PMingLiU" w:hAnsi="Calibri"/>
          <w:noProof/>
        </w:rPr>
        <w:t xml:space="preserve"> CAL</w:t>
      </w:r>
      <w:r>
        <w:rPr>
          <w:noProof/>
        </w:rPr>
        <w:t>, 19</w:t>
      </w:r>
    </w:p>
    <w:p w14:paraId="54F70D57" w14:textId="77777777" w:rsidR="00DE4D7A" w:rsidRDefault="00DE4D7A">
      <w:pPr>
        <w:pStyle w:val="Index1"/>
        <w:tabs>
          <w:tab w:val="right" w:pos="5030"/>
        </w:tabs>
        <w:rPr>
          <w:noProof/>
        </w:rPr>
      </w:pPr>
      <w:r w:rsidRPr="00113D41">
        <w:rPr>
          <w:rFonts w:ascii="Calibri" w:eastAsia="PMingLiU" w:hAnsi="Calibri"/>
          <w:noProof/>
        </w:rPr>
        <w:t xml:space="preserve">Microsoft Dynamics CRM </w:t>
      </w:r>
      <w:r w:rsidRPr="00113D41">
        <w:rPr>
          <w:rFonts w:ascii="Calibri" w:eastAsia="PMingLiU" w:hAnsi="PMingLiU" w:cs="MingLiU" w:hint="eastAsia"/>
          <w:noProof/>
        </w:rPr>
        <w:t>專業使用累加</w:t>
      </w:r>
      <w:r w:rsidRPr="00113D41">
        <w:rPr>
          <w:rFonts w:ascii="Calibri" w:eastAsia="PMingLiU" w:hAnsi="Calibri"/>
          <w:noProof/>
        </w:rPr>
        <w:t xml:space="preserve"> CAL</w:t>
      </w:r>
      <w:r>
        <w:rPr>
          <w:noProof/>
        </w:rPr>
        <w:t>, 19</w:t>
      </w:r>
    </w:p>
    <w:p w14:paraId="54F70D58" w14:textId="77777777" w:rsidR="00DE4D7A" w:rsidRDefault="00DE4D7A">
      <w:pPr>
        <w:pStyle w:val="Index1"/>
        <w:tabs>
          <w:tab w:val="right" w:pos="5030"/>
        </w:tabs>
        <w:rPr>
          <w:noProof/>
        </w:rPr>
      </w:pPr>
      <w:r w:rsidRPr="00113D41">
        <w:rPr>
          <w:rFonts w:ascii="Calibri" w:eastAsia="PMingLiU" w:hAnsi="Calibri"/>
          <w:noProof/>
        </w:rPr>
        <w:t>Microsoft Dynamics Marketing Enterprise (</w:t>
      </w:r>
      <w:r w:rsidRPr="00113D41">
        <w:rPr>
          <w:rFonts w:ascii="Calibri" w:eastAsia="PMingLiU" w:hAnsi="Calibri" w:hint="eastAsia"/>
          <w:noProof/>
        </w:rPr>
        <w:t>使用者訂閱使用權</w:t>
      </w:r>
      <w:r w:rsidRPr="00113D41">
        <w:rPr>
          <w:rFonts w:ascii="Calibri" w:eastAsia="PMingLiU" w:hAnsi="Calibri"/>
          <w:noProof/>
        </w:rPr>
        <w:t>)</w:t>
      </w:r>
      <w:r>
        <w:rPr>
          <w:noProof/>
        </w:rPr>
        <w:t>, 49</w:t>
      </w:r>
    </w:p>
    <w:p w14:paraId="54F70D59" w14:textId="77777777" w:rsidR="00DE4D7A" w:rsidRDefault="00DE4D7A">
      <w:pPr>
        <w:pStyle w:val="Index1"/>
        <w:tabs>
          <w:tab w:val="right" w:pos="5030"/>
        </w:tabs>
        <w:rPr>
          <w:noProof/>
        </w:rPr>
      </w:pPr>
      <w:r w:rsidRPr="00113D41">
        <w:rPr>
          <w:rFonts w:ascii="Calibri" w:eastAsia="PMingLiU" w:hAnsi="Calibri"/>
          <w:noProof/>
        </w:rPr>
        <w:t xml:space="preserve">Microsoft Dynamics Marketing Enterprise Education </w:t>
      </w:r>
      <w:r>
        <w:rPr>
          <w:rFonts w:ascii="Calibri" w:eastAsia="PMingLiU" w:hAnsi="Calibri"/>
          <w:noProof/>
          <w:lang w:val="en-US"/>
        </w:rPr>
        <w:br/>
      </w:r>
      <w:r w:rsidRPr="00113D41">
        <w:rPr>
          <w:rFonts w:ascii="Calibri" w:eastAsia="PMingLiU" w:hAnsi="Calibri"/>
          <w:noProof/>
        </w:rPr>
        <w:t>(</w:t>
      </w:r>
      <w:r w:rsidRPr="00113D41">
        <w:rPr>
          <w:rFonts w:ascii="Calibri" w:eastAsia="PMingLiU" w:hAnsi="Calibri" w:hint="eastAsia"/>
          <w:noProof/>
        </w:rPr>
        <w:t>使用者訂閱使用權</w:t>
      </w:r>
      <w:r w:rsidRPr="00113D41">
        <w:rPr>
          <w:rFonts w:ascii="Calibri" w:eastAsia="PMingLiU" w:hAnsi="Calibri"/>
          <w:noProof/>
        </w:rPr>
        <w:t>)</w:t>
      </w:r>
      <w:r>
        <w:rPr>
          <w:noProof/>
        </w:rPr>
        <w:t>, 49</w:t>
      </w:r>
    </w:p>
    <w:p w14:paraId="54F70D5A" w14:textId="77777777" w:rsidR="00DE4D7A" w:rsidRDefault="00DE4D7A">
      <w:pPr>
        <w:pStyle w:val="Index1"/>
        <w:tabs>
          <w:tab w:val="right" w:pos="5030"/>
        </w:tabs>
        <w:rPr>
          <w:noProof/>
        </w:rPr>
      </w:pPr>
      <w:r w:rsidRPr="00113D41">
        <w:rPr>
          <w:rFonts w:ascii="Calibri" w:eastAsia="PMingLiU" w:hAnsi="Calibri"/>
          <w:noProof/>
        </w:rPr>
        <w:t xml:space="preserve">Microsoft Dynamics Marketing Enterprise Education </w:t>
      </w:r>
      <w:r w:rsidR="009D3244">
        <w:rPr>
          <w:rFonts w:ascii="Calibri" w:eastAsia="PMingLiU" w:hAnsi="Calibri"/>
          <w:noProof/>
          <w:lang w:val="en-US"/>
        </w:rPr>
        <w:br/>
      </w:r>
      <w:r w:rsidRPr="00113D41">
        <w:rPr>
          <w:rFonts w:ascii="Calibri" w:eastAsia="PMingLiU" w:hAnsi="Calibri"/>
          <w:noProof/>
        </w:rPr>
        <w:t>Extra Messages (</w:t>
      </w:r>
      <w:r w:rsidRPr="00113D41">
        <w:rPr>
          <w:rFonts w:ascii="Calibri" w:eastAsia="PMingLiU" w:hAnsi="Calibri" w:hint="eastAsia"/>
          <w:noProof/>
        </w:rPr>
        <w:t>加值訂閱使用權</w:t>
      </w:r>
      <w:r w:rsidRPr="00113D41">
        <w:rPr>
          <w:rFonts w:ascii="Calibri" w:eastAsia="PMingLiU" w:hAnsi="Calibri"/>
          <w:noProof/>
        </w:rPr>
        <w:t>)</w:t>
      </w:r>
      <w:r>
        <w:rPr>
          <w:noProof/>
        </w:rPr>
        <w:t>, 49</w:t>
      </w:r>
    </w:p>
    <w:p w14:paraId="54F70D5B" w14:textId="77777777" w:rsidR="00DE4D7A" w:rsidRDefault="00DE4D7A">
      <w:pPr>
        <w:pStyle w:val="Index1"/>
        <w:tabs>
          <w:tab w:val="right" w:pos="5030"/>
        </w:tabs>
        <w:rPr>
          <w:noProof/>
        </w:rPr>
      </w:pPr>
      <w:r w:rsidRPr="00113D41">
        <w:rPr>
          <w:rFonts w:ascii="Calibri" w:eastAsia="PMingLiU" w:hAnsi="Calibri"/>
          <w:noProof/>
        </w:rPr>
        <w:t xml:space="preserve">Microsoft Dynamics Marketing Enterprise Extra </w:t>
      </w:r>
      <w:r w:rsidR="009D3244">
        <w:rPr>
          <w:rFonts w:ascii="Calibri" w:eastAsia="PMingLiU" w:hAnsi="Calibri"/>
          <w:noProof/>
          <w:lang w:val="en-US"/>
        </w:rPr>
        <w:br/>
      </w:r>
      <w:r w:rsidRPr="00113D41">
        <w:rPr>
          <w:rFonts w:ascii="Calibri" w:eastAsia="PMingLiU" w:hAnsi="Calibri"/>
          <w:noProof/>
        </w:rPr>
        <w:t>Messages (</w:t>
      </w:r>
      <w:r w:rsidRPr="00113D41">
        <w:rPr>
          <w:rFonts w:ascii="Calibri" w:eastAsia="PMingLiU" w:hAnsi="Calibri" w:hint="eastAsia"/>
          <w:noProof/>
        </w:rPr>
        <w:t>加值訂閱使用權</w:t>
      </w:r>
      <w:r w:rsidRPr="00113D41">
        <w:rPr>
          <w:rFonts w:ascii="Calibri" w:eastAsia="PMingLiU" w:hAnsi="Calibri"/>
          <w:noProof/>
        </w:rPr>
        <w:t>)</w:t>
      </w:r>
      <w:r>
        <w:rPr>
          <w:noProof/>
        </w:rPr>
        <w:t>, 49</w:t>
      </w:r>
    </w:p>
    <w:p w14:paraId="54F70D5C" w14:textId="77777777" w:rsidR="00DE4D7A" w:rsidRDefault="00DE4D7A">
      <w:pPr>
        <w:pStyle w:val="Index1"/>
        <w:tabs>
          <w:tab w:val="right" w:pos="5030"/>
        </w:tabs>
        <w:rPr>
          <w:noProof/>
        </w:rPr>
      </w:pPr>
      <w:r w:rsidRPr="00113D41">
        <w:rPr>
          <w:rFonts w:ascii="Calibri" w:eastAsia="PMingLiU" w:hAnsi="Calibri"/>
          <w:noProof/>
        </w:rPr>
        <w:t xml:space="preserve">Microsoft Dynamics Marketing Enterprise Extra </w:t>
      </w:r>
      <w:r w:rsidR="009D3244">
        <w:rPr>
          <w:rFonts w:ascii="Calibri" w:eastAsia="PMingLiU" w:hAnsi="Calibri"/>
          <w:noProof/>
          <w:lang w:val="en-US"/>
        </w:rPr>
        <w:br/>
      </w:r>
      <w:r w:rsidRPr="00113D41">
        <w:rPr>
          <w:rFonts w:ascii="Calibri" w:eastAsia="PMingLiU" w:hAnsi="Calibri"/>
          <w:noProof/>
        </w:rPr>
        <w:t>Storage (</w:t>
      </w:r>
      <w:r w:rsidRPr="00113D41">
        <w:rPr>
          <w:rFonts w:ascii="Calibri" w:eastAsia="PMingLiU" w:hAnsi="Calibri" w:hint="eastAsia"/>
          <w:noProof/>
        </w:rPr>
        <w:t>加值訂閱使用權</w:t>
      </w:r>
      <w:r w:rsidRPr="00113D41">
        <w:rPr>
          <w:rFonts w:ascii="Calibri" w:eastAsia="PMingLiU" w:hAnsi="Calibri"/>
          <w:noProof/>
        </w:rPr>
        <w:t>)</w:t>
      </w:r>
      <w:r>
        <w:rPr>
          <w:noProof/>
        </w:rPr>
        <w:t>, 49</w:t>
      </w:r>
    </w:p>
    <w:p w14:paraId="54F70D5D" w14:textId="77777777" w:rsidR="00DE4D7A" w:rsidRDefault="00DE4D7A">
      <w:pPr>
        <w:pStyle w:val="Index1"/>
        <w:tabs>
          <w:tab w:val="right" w:pos="5030"/>
        </w:tabs>
        <w:rPr>
          <w:noProof/>
        </w:rPr>
      </w:pPr>
      <w:r w:rsidRPr="00113D41">
        <w:rPr>
          <w:rFonts w:ascii="Calibri" w:eastAsia="PMingLiU" w:hAnsi="Calibri"/>
          <w:noProof/>
        </w:rPr>
        <w:t xml:space="preserve">Microsoft Dynamics Marketing Enterprise Extra </w:t>
      </w:r>
      <w:r w:rsidR="009D3244">
        <w:rPr>
          <w:rFonts w:ascii="Calibri" w:eastAsia="PMingLiU" w:hAnsi="Calibri"/>
          <w:noProof/>
          <w:lang w:val="en-US"/>
        </w:rPr>
        <w:br/>
      </w:r>
      <w:r w:rsidRPr="00113D41">
        <w:rPr>
          <w:rFonts w:ascii="Calibri" w:eastAsia="PMingLiU" w:hAnsi="Calibri" w:hint="eastAsia"/>
          <w:noProof/>
        </w:rPr>
        <w:t>生產執行個體</w:t>
      </w:r>
      <w:r w:rsidRPr="00113D41">
        <w:rPr>
          <w:rFonts w:ascii="Calibri" w:eastAsia="PMingLiU" w:hAnsi="Calibri"/>
          <w:noProof/>
        </w:rPr>
        <w:t xml:space="preserve"> (</w:t>
      </w:r>
      <w:r w:rsidRPr="00113D41">
        <w:rPr>
          <w:rFonts w:ascii="Calibri" w:eastAsia="PMingLiU" w:hAnsi="Calibri" w:hint="eastAsia"/>
          <w:noProof/>
        </w:rPr>
        <w:t>加值訂閱使用權</w:t>
      </w:r>
      <w:r w:rsidRPr="00113D41">
        <w:rPr>
          <w:rFonts w:ascii="Calibri" w:eastAsia="PMingLiU" w:hAnsi="Calibri"/>
          <w:noProof/>
        </w:rPr>
        <w:t>)</w:t>
      </w:r>
      <w:r>
        <w:rPr>
          <w:noProof/>
        </w:rPr>
        <w:t>, 49</w:t>
      </w:r>
    </w:p>
    <w:p w14:paraId="54F70D5E" w14:textId="77777777" w:rsidR="00DE4D7A" w:rsidRDefault="00DE4D7A">
      <w:pPr>
        <w:pStyle w:val="Index1"/>
        <w:tabs>
          <w:tab w:val="right" w:pos="5030"/>
        </w:tabs>
        <w:rPr>
          <w:noProof/>
        </w:rPr>
      </w:pPr>
      <w:r w:rsidRPr="00113D41">
        <w:rPr>
          <w:rFonts w:ascii="Calibri" w:eastAsia="PMingLiU" w:hAnsi="Calibri"/>
          <w:noProof/>
        </w:rPr>
        <w:t xml:space="preserve">Microsoft Dynamics Marketing Enterprise Extra </w:t>
      </w:r>
      <w:r w:rsidR="009D3244">
        <w:rPr>
          <w:rFonts w:ascii="Calibri" w:eastAsia="PMingLiU" w:hAnsi="Calibri"/>
          <w:noProof/>
          <w:lang w:val="en-US"/>
        </w:rPr>
        <w:br/>
      </w:r>
      <w:r w:rsidRPr="00113D41">
        <w:rPr>
          <w:rFonts w:ascii="Calibri" w:eastAsia="PMingLiU" w:hAnsi="Calibri" w:hint="eastAsia"/>
          <w:noProof/>
        </w:rPr>
        <w:t>非生產執行個體</w:t>
      </w:r>
      <w:r w:rsidRPr="00113D41">
        <w:rPr>
          <w:rFonts w:ascii="Calibri" w:eastAsia="PMingLiU" w:hAnsi="Calibri"/>
          <w:noProof/>
        </w:rPr>
        <w:t xml:space="preserve"> (</w:t>
      </w:r>
      <w:r w:rsidRPr="00113D41">
        <w:rPr>
          <w:rFonts w:ascii="Calibri" w:eastAsia="PMingLiU" w:hAnsi="Calibri" w:hint="eastAsia"/>
          <w:noProof/>
        </w:rPr>
        <w:t>加值訂閱使用權</w:t>
      </w:r>
      <w:r w:rsidRPr="00113D41">
        <w:rPr>
          <w:rFonts w:ascii="Calibri" w:eastAsia="PMingLiU" w:hAnsi="Calibri"/>
          <w:noProof/>
        </w:rPr>
        <w:t>)</w:t>
      </w:r>
      <w:r>
        <w:rPr>
          <w:noProof/>
        </w:rPr>
        <w:t>, 49</w:t>
      </w:r>
    </w:p>
    <w:p w14:paraId="54F70D5F" w14:textId="77777777" w:rsidR="00DE4D7A" w:rsidRDefault="00DE4D7A">
      <w:pPr>
        <w:pStyle w:val="Index1"/>
        <w:tabs>
          <w:tab w:val="right" w:pos="5030"/>
        </w:tabs>
        <w:rPr>
          <w:noProof/>
        </w:rPr>
      </w:pPr>
      <w:r w:rsidRPr="00113D41">
        <w:rPr>
          <w:rFonts w:ascii="Calibri" w:eastAsia="PMingLiU" w:hAnsi="Calibri"/>
          <w:noProof/>
        </w:rPr>
        <w:t>Microsoft Dynamics Marketing Enterprise Professional Direct Support</w:t>
      </w:r>
      <w:r>
        <w:rPr>
          <w:noProof/>
        </w:rPr>
        <w:t>, 50</w:t>
      </w:r>
    </w:p>
    <w:p w14:paraId="54F70D60" w14:textId="77777777" w:rsidR="00DE4D7A" w:rsidRDefault="00DE4D7A">
      <w:pPr>
        <w:pStyle w:val="Index1"/>
        <w:tabs>
          <w:tab w:val="right" w:pos="5030"/>
        </w:tabs>
        <w:rPr>
          <w:noProof/>
        </w:rPr>
      </w:pPr>
      <w:r w:rsidRPr="00113D41">
        <w:rPr>
          <w:rFonts w:ascii="Calibri" w:eastAsia="PMingLiU" w:hAnsi="Calibri"/>
          <w:noProof/>
        </w:rPr>
        <w:t>Microsoft Dynamics Marketing Enterprise Sales Collaboration</w:t>
      </w:r>
      <w:r>
        <w:rPr>
          <w:noProof/>
        </w:rPr>
        <w:t>, 50</w:t>
      </w:r>
    </w:p>
    <w:p w14:paraId="54F70D61" w14:textId="77777777" w:rsidR="00DE4D7A" w:rsidRDefault="00DE4D7A">
      <w:pPr>
        <w:pStyle w:val="Index1"/>
        <w:tabs>
          <w:tab w:val="right" w:pos="5030"/>
        </w:tabs>
        <w:rPr>
          <w:noProof/>
        </w:rPr>
      </w:pPr>
      <w:r w:rsidRPr="00113D41">
        <w:rPr>
          <w:rFonts w:ascii="Calibri" w:eastAsia="PMingLiU" w:hAnsi="Calibri"/>
          <w:noProof/>
        </w:rPr>
        <w:t>Microsoft Dynamics Marketing Enterprise Sales Collaboration Education</w:t>
      </w:r>
      <w:r>
        <w:rPr>
          <w:noProof/>
        </w:rPr>
        <w:t>, 50</w:t>
      </w:r>
    </w:p>
    <w:p w14:paraId="54F70D62" w14:textId="77777777" w:rsidR="00DE4D7A" w:rsidRDefault="00DE4D7A">
      <w:pPr>
        <w:pStyle w:val="Index1"/>
        <w:tabs>
          <w:tab w:val="right" w:pos="5030"/>
        </w:tabs>
        <w:rPr>
          <w:noProof/>
        </w:rPr>
      </w:pPr>
      <w:r w:rsidRPr="00113D41">
        <w:rPr>
          <w:rFonts w:ascii="Calibri" w:eastAsia="PMingLiU" w:hAnsi="Calibri"/>
          <w:noProof/>
        </w:rPr>
        <w:t xml:space="preserve">Microsoft Dynamics Marketing Enterprise </w:t>
      </w:r>
      <w:r w:rsidRPr="00113D41">
        <w:rPr>
          <w:rFonts w:ascii="Calibri" w:eastAsia="PMingLiU" w:hAnsi="Calibri" w:hint="eastAsia"/>
          <w:noProof/>
        </w:rPr>
        <w:t>增強支援</w:t>
      </w:r>
      <w:r>
        <w:rPr>
          <w:noProof/>
        </w:rPr>
        <w:t>, 49</w:t>
      </w:r>
    </w:p>
    <w:p w14:paraId="54F70D63" w14:textId="77777777" w:rsidR="00DE4D7A" w:rsidRDefault="00DE4D7A">
      <w:pPr>
        <w:pStyle w:val="Index1"/>
        <w:tabs>
          <w:tab w:val="right" w:pos="5030"/>
        </w:tabs>
        <w:rPr>
          <w:noProof/>
        </w:rPr>
      </w:pPr>
      <w:r w:rsidRPr="00113D41">
        <w:rPr>
          <w:rFonts w:ascii="Calibri" w:eastAsia="PMingLiU" w:hAnsi="Calibri"/>
          <w:noProof/>
        </w:rPr>
        <w:t>Microsoft Intune</w:t>
      </w:r>
      <w:r>
        <w:rPr>
          <w:noProof/>
        </w:rPr>
        <w:t>, 16, 42, 48, 80</w:t>
      </w:r>
    </w:p>
    <w:p w14:paraId="54F70D64" w14:textId="77777777" w:rsidR="00DE4D7A" w:rsidRDefault="00DE4D7A">
      <w:pPr>
        <w:pStyle w:val="Index1"/>
        <w:tabs>
          <w:tab w:val="right" w:pos="5030"/>
        </w:tabs>
        <w:rPr>
          <w:noProof/>
        </w:rPr>
      </w:pPr>
      <w:r w:rsidRPr="00113D41">
        <w:rPr>
          <w:rFonts w:ascii="Calibri" w:eastAsia="PMingLiU" w:hAnsi="Calibri"/>
          <w:noProof/>
        </w:rPr>
        <w:t xml:space="preserve">Microsoft Intune USL </w:t>
      </w:r>
      <w:r w:rsidRPr="00113D41">
        <w:rPr>
          <w:rFonts w:ascii="Calibri" w:eastAsia="PMingLiU" w:hAnsi="Calibri" w:cs="MingLiU" w:hint="eastAsia"/>
          <w:noProof/>
        </w:rPr>
        <w:t>加值</w:t>
      </w:r>
      <w:r w:rsidRPr="00113D41">
        <w:rPr>
          <w:rFonts w:ascii="Calibri" w:eastAsia="PMingLiU" w:hAnsi="Calibri"/>
          <w:noProof/>
        </w:rPr>
        <w:t xml:space="preserve"> Extra Storage 1 GB</w:t>
      </w:r>
      <w:r>
        <w:rPr>
          <w:noProof/>
        </w:rPr>
        <w:t>, 48</w:t>
      </w:r>
    </w:p>
    <w:p w14:paraId="54F70D65" w14:textId="77777777" w:rsidR="00DE4D7A" w:rsidRDefault="00DE4D7A">
      <w:pPr>
        <w:pStyle w:val="Index1"/>
        <w:tabs>
          <w:tab w:val="right" w:pos="5030"/>
        </w:tabs>
        <w:rPr>
          <w:noProof/>
        </w:rPr>
      </w:pPr>
      <w:r w:rsidRPr="00113D41">
        <w:rPr>
          <w:rFonts w:ascii="Calibri" w:eastAsia="PMingLiU" w:hAnsi="Calibri"/>
          <w:noProof/>
        </w:rPr>
        <w:t xml:space="preserve">Microsoft Intune </w:t>
      </w:r>
      <w:r w:rsidRPr="00113D41">
        <w:rPr>
          <w:rFonts w:ascii="Calibri" w:eastAsia="PMingLiU" w:hAnsi="Calibri" w:cs="MingLiU" w:hint="eastAsia"/>
          <w:noProof/>
        </w:rPr>
        <w:t>附加元件</w:t>
      </w:r>
      <w:r>
        <w:rPr>
          <w:noProof/>
        </w:rPr>
        <w:t>, 48</w:t>
      </w:r>
    </w:p>
    <w:p w14:paraId="54F70D66" w14:textId="77777777" w:rsidR="00DE4D7A" w:rsidRDefault="00DE4D7A">
      <w:pPr>
        <w:pStyle w:val="Index1"/>
        <w:tabs>
          <w:tab w:val="right" w:pos="5030"/>
        </w:tabs>
        <w:rPr>
          <w:noProof/>
        </w:rPr>
      </w:pPr>
      <w:r w:rsidRPr="00113D41">
        <w:rPr>
          <w:rFonts w:ascii="Calibri" w:eastAsia="PMingLiU" w:hAnsi="Calibri"/>
          <w:noProof/>
        </w:rPr>
        <w:t>Microsoft Learning E-Reference Library</w:t>
      </w:r>
      <w:r>
        <w:rPr>
          <w:noProof/>
        </w:rPr>
        <w:t>, 60</w:t>
      </w:r>
    </w:p>
    <w:p w14:paraId="54F70D67" w14:textId="77777777" w:rsidR="00DE4D7A" w:rsidRDefault="00DE4D7A">
      <w:pPr>
        <w:pStyle w:val="Index1"/>
        <w:tabs>
          <w:tab w:val="right" w:pos="5030"/>
        </w:tabs>
        <w:rPr>
          <w:noProof/>
        </w:rPr>
      </w:pPr>
      <w:r w:rsidRPr="00113D41">
        <w:rPr>
          <w:rFonts w:ascii="Calibri" w:eastAsia="PMingLiU" w:hAnsi="Calibri"/>
          <w:noProof/>
        </w:rPr>
        <w:t>Microsoft Learning IT Academy</w:t>
      </w:r>
      <w:r>
        <w:rPr>
          <w:noProof/>
        </w:rPr>
        <w:t>, 60</w:t>
      </w:r>
    </w:p>
    <w:p w14:paraId="54F70D68" w14:textId="77777777" w:rsidR="00DE4D7A" w:rsidRDefault="00DE4D7A">
      <w:pPr>
        <w:pStyle w:val="Index1"/>
        <w:tabs>
          <w:tab w:val="right" w:pos="5030"/>
        </w:tabs>
        <w:rPr>
          <w:noProof/>
        </w:rPr>
      </w:pPr>
      <w:r w:rsidRPr="00113D41">
        <w:rPr>
          <w:rFonts w:ascii="Calibri" w:eastAsia="PMingLiU" w:hAnsi="Calibri"/>
          <w:noProof/>
        </w:rPr>
        <w:t>Microsoft Learning MCP</w:t>
      </w:r>
      <w:r>
        <w:rPr>
          <w:noProof/>
        </w:rPr>
        <w:t>, 60</w:t>
      </w:r>
    </w:p>
    <w:p w14:paraId="54F70D69" w14:textId="77777777" w:rsidR="00DE4D7A" w:rsidRDefault="00DE4D7A">
      <w:pPr>
        <w:pStyle w:val="Index1"/>
        <w:tabs>
          <w:tab w:val="right" w:pos="5030"/>
        </w:tabs>
        <w:rPr>
          <w:noProof/>
        </w:rPr>
      </w:pPr>
      <w:r w:rsidRPr="00113D41">
        <w:rPr>
          <w:rFonts w:ascii="Calibri" w:eastAsia="PMingLiU" w:hAnsi="Calibri"/>
          <w:noProof/>
        </w:rPr>
        <w:t>Microsoft Learning MOS</w:t>
      </w:r>
      <w:r>
        <w:rPr>
          <w:noProof/>
        </w:rPr>
        <w:t>, 60</w:t>
      </w:r>
    </w:p>
    <w:p w14:paraId="54F70D6A" w14:textId="77777777" w:rsidR="00DE4D7A" w:rsidRDefault="00DE4D7A">
      <w:pPr>
        <w:pStyle w:val="Index1"/>
        <w:tabs>
          <w:tab w:val="right" w:pos="5030"/>
        </w:tabs>
        <w:rPr>
          <w:noProof/>
        </w:rPr>
      </w:pPr>
      <w:r w:rsidRPr="00113D41">
        <w:rPr>
          <w:rFonts w:ascii="Calibri" w:eastAsia="PMingLiU" w:hAnsi="Calibri"/>
          <w:noProof/>
        </w:rPr>
        <w:t>Microsoft Learning MTA</w:t>
      </w:r>
      <w:r>
        <w:rPr>
          <w:noProof/>
        </w:rPr>
        <w:t>, 60</w:t>
      </w:r>
    </w:p>
    <w:p w14:paraId="54F70D6B" w14:textId="77777777" w:rsidR="00DE4D7A" w:rsidRDefault="00DE4D7A">
      <w:pPr>
        <w:pStyle w:val="Index1"/>
        <w:tabs>
          <w:tab w:val="right" w:pos="5030"/>
        </w:tabs>
        <w:rPr>
          <w:noProof/>
        </w:rPr>
      </w:pPr>
      <w:r w:rsidRPr="00113D41">
        <w:rPr>
          <w:rFonts w:ascii="Calibri" w:eastAsia="PMingLiU" w:hAnsi="Calibri"/>
          <w:noProof/>
        </w:rPr>
        <w:t xml:space="preserve">Microsoft Office </w:t>
      </w:r>
      <w:r w:rsidRPr="00113D41">
        <w:rPr>
          <w:rFonts w:ascii="Calibri" w:eastAsia="PMingLiU" w:hAnsi="Calibri" w:cs="MingLiU" w:hint="eastAsia"/>
          <w:noProof/>
        </w:rPr>
        <w:t>稽核與控制管理伺服器</w:t>
      </w:r>
      <w:r>
        <w:rPr>
          <w:noProof/>
        </w:rPr>
        <w:t>, 23</w:t>
      </w:r>
    </w:p>
    <w:p w14:paraId="54F70D6C" w14:textId="77777777" w:rsidR="00DE4D7A" w:rsidRDefault="00DE4D7A">
      <w:pPr>
        <w:pStyle w:val="Index1"/>
        <w:tabs>
          <w:tab w:val="right" w:pos="5030"/>
        </w:tabs>
        <w:rPr>
          <w:noProof/>
        </w:rPr>
      </w:pPr>
      <w:r w:rsidRPr="00113D41">
        <w:rPr>
          <w:rFonts w:ascii="Calibri" w:eastAsia="PMingLiU" w:hAnsi="Calibri"/>
          <w:noProof/>
        </w:rPr>
        <w:t>Microsoft Social Listening Professional (</w:t>
      </w:r>
      <w:r w:rsidRPr="00113D41">
        <w:rPr>
          <w:rFonts w:ascii="Calibri" w:eastAsia="PMingLiU" w:hAnsi="Calibri" w:hint="eastAsia"/>
          <w:noProof/>
        </w:rPr>
        <w:t>使用者訂閱使用權</w:t>
      </w:r>
      <w:r w:rsidRPr="00113D41">
        <w:rPr>
          <w:rFonts w:ascii="Calibri" w:eastAsia="PMingLiU" w:hAnsi="Calibri"/>
          <w:noProof/>
        </w:rPr>
        <w:t>)</w:t>
      </w:r>
      <w:r>
        <w:rPr>
          <w:noProof/>
        </w:rPr>
        <w:t>, 50</w:t>
      </w:r>
    </w:p>
    <w:p w14:paraId="54F70D6D" w14:textId="77777777" w:rsidR="00DE4D7A" w:rsidRDefault="00DE4D7A">
      <w:pPr>
        <w:pStyle w:val="Index1"/>
        <w:tabs>
          <w:tab w:val="right" w:pos="5030"/>
        </w:tabs>
        <w:rPr>
          <w:noProof/>
        </w:rPr>
      </w:pPr>
      <w:r w:rsidRPr="00113D41">
        <w:rPr>
          <w:rFonts w:ascii="Calibri" w:eastAsia="PMingLiU" w:hAnsi="Calibri"/>
          <w:noProof/>
        </w:rPr>
        <w:t>Microsoft Social Listening Professional Direct Support</w:t>
      </w:r>
      <w:r>
        <w:rPr>
          <w:noProof/>
        </w:rPr>
        <w:t>, 50</w:t>
      </w:r>
    </w:p>
    <w:p w14:paraId="54F70D6E" w14:textId="77777777" w:rsidR="00DE4D7A" w:rsidRDefault="00DE4D7A">
      <w:pPr>
        <w:pStyle w:val="Index1"/>
        <w:tabs>
          <w:tab w:val="right" w:pos="5030"/>
        </w:tabs>
        <w:rPr>
          <w:noProof/>
        </w:rPr>
      </w:pPr>
      <w:r w:rsidRPr="00113D41">
        <w:rPr>
          <w:rFonts w:ascii="Calibri" w:eastAsia="PMingLiU" w:hAnsi="Calibri"/>
          <w:noProof/>
        </w:rPr>
        <w:t xml:space="preserve">Microsoft Social Listening Professional </w:t>
      </w:r>
      <w:r w:rsidRPr="00113D41">
        <w:rPr>
          <w:rFonts w:ascii="Calibri" w:eastAsia="PMingLiU" w:hAnsi="Calibri" w:hint="eastAsia"/>
          <w:noProof/>
        </w:rPr>
        <w:t>增強支援</w:t>
      </w:r>
      <w:r>
        <w:rPr>
          <w:noProof/>
        </w:rPr>
        <w:t>, 50</w:t>
      </w:r>
    </w:p>
    <w:p w14:paraId="54F70D6F" w14:textId="77777777" w:rsidR="00DE4D7A" w:rsidRDefault="00DE4D7A">
      <w:pPr>
        <w:pStyle w:val="Index1"/>
        <w:tabs>
          <w:tab w:val="right" w:pos="5030"/>
        </w:tabs>
        <w:rPr>
          <w:noProof/>
        </w:rPr>
      </w:pPr>
      <w:r w:rsidRPr="00113D41">
        <w:rPr>
          <w:rFonts w:ascii="Calibri" w:eastAsia="PMingLiU" w:hAnsi="Calibri"/>
          <w:noProof/>
        </w:rPr>
        <w:t xml:space="preserve">Microsoft Social Listening Professional </w:t>
      </w:r>
      <w:r w:rsidRPr="00113D41">
        <w:rPr>
          <w:rFonts w:ascii="Calibri" w:eastAsia="PMingLiU" w:hAnsi="Calibri" w:hint="eastAsia"/>
          <w:noProof/>
        </w:rPr>
        <w:t>教育</w:t>
      </w:r>
      <w:r w:rsidRPr="00113D41">
        <w:rPr>
          <w:rFonts w:ascii="Calibri" w:eastAsia="PMingLiU" w:hAnsi="Calibri"/>
          <w:noProof/>
        </w:rPr>
        <w:t xml:space="preserve"> (</w:t>
      </w:r>
      <w:r w:rsidRPr="00113D41">
        <w:rPr>
          <w:rFonts w:ascii="Calibri" w:eastAsia="PMingLiU" w:hAnsi="Calibri" w:hint="eastAsia"/>
          <w:noProof/>
        </w:rPr>
        <w:t>使用者訂閱使用權</w:t>
      </w:r>
      <w:r w:rsidRPr="00113D41">
        <w:rPr>
          <w:rFonts w:ascii="Calibri" w:eastAsia="PMingLiU" w:hAnsi="Calibri"/>
          <w:noProof/>
        </w:rPr>
        <w:t>)</w:t>
      </w:r>
      <w:r>
        <w:rPr>
          <w:noProof/>
        </w:rPr>
        <w:t>, 50</w:t>
      </w:r>
    </w:p>
    <w:p w14:paraId="54F70D70" w14:textId="77777777" w:rsidR="00DE4D7A" w:rsidRDefault="00DE4D7A">
      <w:pPr>
        <w:pStyle w:val="Index1"/>
        <w:tabs>
          <w:tab w:val="right" w:pos="5030"/>
        </w:tabs>
        <w:rPr>
          <w:noProof/>
        </w:rPr>
      </w:pPr>
      <w:r w:rsidRPr="00113D41">
        <w:rPr>
          <w:rFonts w:ascii="Calibri" w:eastAsia="PMingLiU" w:hAnsi="Calibri"/>
          <w:noProof/>
        </w:rPr>
        <w:t xml:space="preserve">Microsoft Social Listening Professional </w:t>
      </w:r>
      <w:r w:rsidRPr="00113D41">
        <w:rPr>
          <w:rFonts w:ascii="Calibri" w:eastAsia="PMingLiU" w:hAnsi="Calibri" w:hint="eastAsia"/>
          <w:noProof/>
        </w:rPr>
        <w:t>教育加值</w:t>
      </w:r>
      <w:r w:rsidRPr="00113D41">
        <w:rPr>
          <w:rFonts w:ascii="Calibri" w:eastAsia="PMingLiU" w:hAnsi="Calibri"/>
          <w:noProof/>
        </w:rPr>
        <w:t xml:space="preserve"> (</w:t>
      </w:r>
      <w:r w:rsidRPr="00113D41">
        <w:rPr>
          <w:rFonts w:ascii="Calibri" w:eastAsia="PMingLiU" w:hAnsi="Calibri" w:hint="eastAsia"/>
          <w:noProof/>
        </w:rPr>
        <w:t>使用者訂閱使用權</w:t>
      </w:r>
      <w:r w:rsidRPr="00113D41">
        <w:rPr>
          <w:rFonts w:ascii="Calibri" w:eastAsia="PMingLiU" w:hAnsi="Calibri"/>
          <w:noProof/>
        </w:rPr>
        <w:t>)</w:t>
      </w:r>
      <w:r>
        <w:rPr>
          <w:noProof/>
        </w:rPr>
        <w:t>, 50</w:t>
      </w:r>
    </w:p>
    <w:p w14:paraId="54F70D71" w14:textId="77777777" w:rsidR="00DE4D7A" w:rsidRDefault="00DE4D7A">
      <w:pPr>
        <w:pStyle w:val="Index1"/>
        <w:tabs>
          <w:tab w:val="right" w:pos="5030"/>
        </w:tabs>
        <w:rPr>
          <w:noProof/>
        </w:rPr>
      </w:pPr>
      <w:r w:rsidRPr="00113D41">
        <w:rPr>
          <w:rFonts w:ascii="Calibri" w:eastAsia="PMingLiU" w:hAnsi="Calibri"/>
          <w:noProof/>
        </w:rPr>
        <w:t xml:space="preserve">Microsoft Social Listening Professional </w:t>
      </w:r>
      <w:r w:rsidRPr="00113D41">
        <w:rPr>
          <w:rFonts w:ascii="Calibri" w:eastAsia="PMingLiU" w:hAnsi="Calibri" w:hint="eastAsia"/>
          <w:noProof/>
        </w:rPr>
        <w:t>教育額外張貼</w:t>
      </w:r>
      <w:r w:rsidRPr="00113D41">
        <w:rPr>
          <w:rFonts w:ascii="Calibri" w:eastAsia="PMingLiU" w:hAnsi="Calibri"/>
          <w:noProof/>
        </w:rPr>
        <w:t xml:space="preserve"> (</w:t>
      </w:r>
      <w:r w:rsidRPr="00113D41">
        <w:rPr>
          <w:rFonts w:ascii="Calibri" w:eastAsia="PMingLiU" w:hAnsi="Calibri" w:hint="eastAsia"/>
          <w:noProof/>
        </w:rPr>
        <w:t>加值訂閱使用權</w:t>
      </w:r>
      <w:r w:rsidRPr="00113D41">
        <w:rPr>
          <w:rFonts w:ascii="Calibri" w:eastAsia="PMingLiU" w:hAnsi="Calibri"/>
          <w:noProof/>
        </w:rPr>
        <w:t>)</w:t>
      </w:r>
      <w:r>
        <w:rPr>
          <w:noProof/>
        </w:rPr>
        <w:t>, 50</w:t>
      </w:r>
    </w:p>
    <w:p w14:paraId="54F70D72" w14:textId="77777777" w:rsidR="00DE4D7A" w:rsidRDefault="00DE4D7A">
      <w:pPr>
        <w:pStyle w:val="Index1"/>
        <w:tabs>
          <w:tab w:val="right" w:pos="5030"/>
        </w:tabs>
        <w:rPr>
          <w:noProof/>
        </w:rPr>
      </w:pPr>
      <w:r w:rsidRPr="00113D41">
        <w:rPr>
          <w:rFonts w:ascii="Calibri" w:eastAsia="PMingLiU" w:hAnsi="Calibri"/>
          <w:noProof/>
        </w:rPr>
        <w:t xml:space="preserve">Microsoft Social Listening Professional </w:t>
      </w:r>
      <w:r w:rsidRPr="00113D41">
        <w:rPr>
          <w:rFonts w:ascii="Calibri" w:eastAsia="PMingLiU" w:hAnsi="Calibri" w:hint="eastAsia"/>
          <w:noProof/>
        </w:rPr>
        <w:t>額外張貼</w:t>
      </w:r>
      <w:r w:rsidRPr="00113D41">
        <w:rPr>
          <w:rFonts w:ascii="Calibri" w:eastAsia="PMingLiU" w:hAnsi="Calibri"/>
          <w:noProof/>
        </w:rPr>
        <w:t xml:space="preserve"> (</w:t>
      </w:r>
      <w:r w:rsidRPr="00113D41">
        <w:rPr>
          <w:rFonts w:ascii="Calibri" w:eastAsia="PMingLiU" w:hAnsi="Calibri" w:hint="eastAsia"/>
          <w:noProof/>
        </w:rPr>
        <w:t>加值訂閱使用權</w:t>
      </w:r>
      <w:r w:rsidRPr="00113D41">
        <w:rPr>
          <w:rFonts w:ascii="Calibri" w:eastAsia="PMingLiU" w:hAnsi="Calibri"/>
          <w:noProof/>
        </w:rPr>
        <w:t>)</w:t>
      </w:r>
      <w:r>
        <w:rPr>
          <w:noProof/>
        </w:rPr>
        <w:t>, 50</w:t>
      </w:r>
    </w:p>
    <w:p w14:paraId="54F70D73" w14:textId="77777777" w:rsidR="00DE4D7A" w:rsidRDefault="00DE4D7A">
      <w:pPr>
        <w:pStyle w:val="Index1"/>
        <w:tabs>
          <w:tab w:val="right" w:pos="5030"/>
        </w:tabs>
        <w:rPr>
          <w:noProof/>
        </w:rPr>
      </w:pPr>
      <w:r w:rsidRPr="00113D41">
        <w:rPr>
          <w:rFonts w:ascii="Calibri" w:eastAsia="PMingLiU" w:hAnsi="Calibri"/>
          <w:noProof/>
        </w:rPr>
        <w:t>Microsoft Translator API</w:t>
      </w:r>
      <w:r>
        <w:rPr>
          <w:noProof/>
        </w:rPr>
        <w:t>, 60</w:t>
      </w:r>
    </w:p>
    <w:p w14:paraId="54F70D74" w14:textId="77777777" w:rsidR="00DE4D7A" w:rsidRDefault="00DE4D7A">
      <w:pPr>
        <w:pStyle w:val="Index1"/>
        <w:tabs>
          <w:tab w:val="right" w:pos="5030"/>
        </w:tabs>
        <w:rPr>
          <w:noProof/>
        </w:rPr>
      </w:pPr>
      <w:r w:rsidRPr="00113D41">
        <w:rPr>
          <w:rFonts w:ascii="Calibri" w:eastAsia="PMingLiU" w:hAnsi="Calibri"/>
          <w:noProof/>
        </w:rPr>
        <w:t xml:space="preserve">MSDN </w:t>
      </w:r>
      <w:r w:rsidRPr="00113D41">
        <w:rPr>
          <w:rFonts w:ascii="Calibri" w:eastAsia="PMingLiU" w:hAnsi="Calibri" w:hint="eastAsia"/>
          <w:noProof/>
        </w:rPr>
        <w:t>作業系統</w:t>
      </w:r>
      <w:r>
        <w:rPr>
          <w:noProof/>
        </w:rPr>
        <w:t>, 31</w:t>
      </w:r>
    </w:p>
    <w:p w14:paraId="54F70D75" w14:textId="77777777" w:rsidR="00DE4D7A" w:rsidRDefault="00DE4D7A">
      <w:pPr>
        <w:pStyle w:val="Index1"/>
        <w:tabs>
          <w:tab w:val="right" w:pos="5030"/>
        </w:tabs>
        <w:rPr>
          <w:noProof/>
        </w:rPr>
      </w:pPr>
      <w:r w:rsidRPr="00113D41">
        <w:rPr>
          <w:rFonts w:ascii="Calibri" w:eastAsia="PMingLiU" w:hAnsi="Calibri"/>
          <w:noProof/>
        </w:rPr>
        <w:t xml:space="preserve">MSDN </w:t>
      </w:r>
      <w:r w:rsidRPr="00113D41">
        <w:rPr>
          <w:rFonts w:ascii="Calibri" w:eastAsia="PMingLiU" w:hAnsi="Calibri" w:hint="eastAsia"/>
          <w:noProof/>
        </w:rPr>
        <w:t>平台</w:t>
      </w:r>
      <w:r>
        <w:rPr>
          <w:noProof/>
        </w:rPr>
        <w:t>, 31</w:t>
      </w:r>
    </w:p>
    <w:p w14:paraId="54F70D76" w14:textId="77777777" w:rsidR="00DE4D7A" w:rsidRDefault="00DE4D7A">
      <w:pPr>
        <w:pStyle w:val="Index1"/>
        <w:tabs>
          <w:tab w:val="right" w:pos="5030"/>
        </w:tabs>
        <w:rPr>
          <w:noProof/>
        </w:rPr>
      </w:pPr>
      <w:r w:rsidRPr="00113D41">
        <w:rPr>
          <w:rFonts w:ascii="Calibri" w:eastAsia="PMingLiU" w:hAnsi="Calibri"/>
          <w:noProof/>
        </w:rPr>
        <w:t>Office 365 Business</w:t>
      </w:r>
      <w:r>
        <w:rPr>
          <w:noProof/>
        </w:rPr>
        <w:t>, 53</w:t>
      </w:r>
    </w:p>
    <w:p w14:paraId="54F70D77" w14:textId="77777777" w:rsidR="00DE4D7A" w:rsidRDefault="00DE4D7A">
      <w:pPr>
        <w:pStyle w:val="Index1"/>
        <w:tabs>
          <w:tab w:val="right" w:pos="5030"/>
        </w:tabs>
        <w:rPr>
          <w:noProof/>
        </w:rPr>
      </w:pPr>
      <w:r w:rsidRPr="00113D41">
        <w:rPr>
          <w:rFonts w:ascii="Calibri" w:eastAsia="PMingLiU" w:hAnsi="Calibri"/>
          <w:noProof/>
        </w:rPr>
        <w:t>Office 365 Business Essentials</w:t>
      </w:r>
      <w:r>
        <w:rPr>
          <w:noProof/>
        </w:rPr>
        <w:t>, 54</w:t>
      </w:r>
    </w:p>
    <w:p w14:paraId="54F70D78" w14:textId="77777777" w:rsidR="00DE4D7A" w:rsidRDefault="00DE4D7A">
      <w:pPr>
        <w:pStyle w:val="Index1"/>
        <w:tabs>
          <w:tab w:val="right" w:pos="5030"/>
        </w:tabs>
        <w:rPr>
          <w:noProof/>
        </w:rPr>
      </w:pPr>
      <w:r w:rsidRPr="00113D41">
        <w:rPr>
          <w:rFonts w:ascii="Calibri" w:eastAsia="PMingLiU" w:hAnsi="Calibri"/>
          <w:noProof/>
        </w:rPr>
        <w:t>Office 365 Education A2</w:t>
      </w:r>
      <w:r>
        <w:rPr>
          <w:noProof/>
        </w:rPr>
        <w:t>, 54, 55</w:t>
      </w:r>
    </w:p>
    <w:p w14:paraId="54F70D79" w14:textId="77777777" w:rsidR="00DE4D7A" w:rsidRDefault="00DE4D7A">
      <w:pPr>
        <w:pStyle w:val="Index1"/>
        <w:tabs>
          <w:tab w:val="right" w:pos="5030"/>
        </w:tabs>
        <w:rPr>
          <w:noProof/>
        </w:rPr>
      </w:pPr>
      <w:r w:rsidRPr="00113D41">
        <w:rPr>
          <w:rFonts w:ascii="Calibri" w:eastAsia="PMingLiU" w:hAnsi="Calibri"/>
          <w:noProof/>
        </w:rPr>
        <w:t>Office 365 Education A3</w:t>
      </w:r>
      <w:r>
        <w:rPr>
          <w:noProof/>
        </w:rPr>
        <w:t>, 54, 56</w:t>
      </w:r>
    </w:p>
    <w:p w14:paraId="54F70D7A" w14:textId="77777777" w:rsidR="00DE4D7A" w:rsidRDefault="00DE4D7A">
      <w:pPr>
        <w:pStyle w:val="Index1"/>
        <w:tabs>
          <w:tab w:val="right" w:pos="5030"/>
        </w:tabs>
        <w:rPr>
          <w:noProof/>
        </w:rPr>
      </w:pPr>
      <w:r w:rsidRPr="00113D41">
        <w:rPr>
          <w:rFonts w:ascii="Calibri" w:eastAsia="PMingLiU" w:hAnsi="Calibri"/>
          <w:noProof/>
        </w:rPr>
        <w:t>Office 365 Education A3</w:t>
      </w:r>
      <w:r w:rsidRPr="00113D41">
        <w:rPr>
          <w:rFonts w:ascii="Calibri" w:eastAsia="PMingLiU" w:hAnsi="Calibri" w:hint="eastAsia"/>
          <w:noProof/>
        </w:rPr>
        <w:t>、</w:t>
      </w:r>
      <w:r w:rsidRPr="00113D41">
        <w:rPr>
          <w:rFonts w:ascii="Calibri" w:eastAsia="PMingLiU" w:hAnsi="Calibri"/>
          <w:noProof/>
        </w:rPr>
        <w:t xml:space="preserve">A4 </w:t>
      </w:r>
      <w:r w:rsidRPr="00113D41">
        <w:rPr>
          <w:rFonts w:ascii="Calibri" w:eastAsia="PMingLiU" w:hAnsi="Calibri" w:hint="eastAsia"/>
          <w:noProof/>
        </w:rPr>
        <w:t>加值</w:t>
      </w:r>
      <w:r>
        <w:rPr>
          <w:noProof/>
        </w:rPr>
        <w:t>, 54</w:t>
      </w:r>
    </w:p>
    <w:p w14:paraId="54F70D7B" w14:textId="77777777" w:rsidR="00DE4D7A" w:rsidRDefault="00DE4D7A">
      <w:pPr>
        <w:pStyle w:val="Index1"/>
        <w:tabs>
          <w:tab w:val="right" w:pos="5030"/>
        </w:tabs>
        <w:rPr>
          <w:noProof/>
        </w:rPr>
      </w:pPr>
      <w:r w:rsidRPr="00113D41">
        <w:rPr>
          <w:rFonts w:ascii="Calibri" w:eastAsia="PMingLiU" w:hAnsi="Calibri"/>
          <w:noProof/>
        </w:rPr>
        <w:t>Office 365 Education A4</w:t>
      </w:r>
      <w:r>
        <w:rPr>
          <w:noProof/>
        </w:rPr>
        <w:t>, 54</w:t>
      </w:r>
    </w:p>
    <w:p w14:paraId="54F70D7C" w14:textId="77777777" w:rsidR="00DE4D7A" w:rsidRDefault="00DE4D7A">
      <w:pPr>
        <w:pStyle w:val="Index1"/>
        <w:tabs>
          <w:tab w:val="right" w:pos="5030"/>
        </w:tabs>
        <w:rPr>
          <w:noProof/>
        </w:rPr>
      </w:pPr>
      <w:r w:rsidRPr="00113D41">
        <w:rPr>
          <w:rFonts w:ascii="Calibri" w:eastAsia="PMingLiU" w:hAnsi="Calibri"/>
          <w:noProof/>
        </w:rPr>
        <w:t>Office 365 Enterprise A2</w:t>
      </w:r>
      <w:r w:rsidRPr="00113D41">
        <w:rPr>
          <w:rFonts w:ascii="Calibri" w:eastAsia="PMingLiU" w:hAnsi="Calibri" w:hint="eastAsia"/>
          <w:noProof/>
        </w:rPr>
        <w:t>、</w:t>
      </w:r>
      <w:r w:rsidRPr="00113D41">
        <w:rPr>
          <w:rFonts w:ascii="Calibri" w:eastAsia="PMingLiU" w:hAnsi="Calibri"/>
          <w:noProof/>
        </w:rPr>
        <w:t>A3</w:t>
      </w:r>
      <w:r w:rsidRPr="00113D41">
        <w:rPr>
          <w:rFonts w:ascii="Calibri" w:eastAsia="PMingLiU" w:hAnsi="Calibri" w:hint="eastAsia"/>
          <w:noProof/>
        </w:rPr>
        <w:t>、</w:t>
      </w:r>
      <w:r w:rsidRPr="00113D41">
        <w:rPr>
          <w:rFonts w:ascii="Calibri" w:eastAsia="PMingLiU" w:hAnsi="Calibri"/>
          <w:noProof/>
        </w:rPr>
        <w:t>A4 (</w:t>
      </w:r>
      <w:r w:rsidRPr="00113D41">
        <w:rPr>
          <w:rFonts w:ascii="Calibri" w:eastAsia="PMingLiU" w:hAnsi="Calibri" w:hint="eastAsia"/>
          <w:noProof/>
        </w:rPr>
        <w:t>不含</w:t>
      </w:r>
      <w:r w:rsidRPr="00113D41">
        <w:rPr>
          <w:rFonts w:ascii="Calibri" w:eastAsia="PMingLiU" w:hAnsi="Calibri"/>
          <w:noProof/>
        </w:rPr>
        <w:t xml:space="preserve"> Office Pro Plus) </w:t>
      </w:r>
      <w:r w:rsidRPr="00113D41">
        <w:rPr>
          <w:rFonts w:ascii="Calibri" w:eastAsia="PMingLiU" w:hAnsi="Calibri" w:hint="eastAsia"/>
          <w:noProof/>
        </w:rPr>
        <w:t>加值</w:t>
      </w:r>
      <w:r>
        <w:rPr>
          <w:noProof/>
        </w:rPr>
        <w:t>, 54</w:t>
      </w:r>
    </w:p>
    <w:p w14:paraId="54F70D7D" w14:textId="77777777" w:rsidR="00DE4D7A" w:rsidRDefault="00DE4D7A">
      <w:pPr>
        <w:pStyle w:val="Index1"/>
        <w:tabs>
          <w:tab w:val="right" w:pos="5030"/>
        </w:tabs>
        <w:rPr>
          <w:noProof/>
        </w:rPr>
      </w:pPr>
      <w:r w:rsidRPr="00113D41">
        <w:rPr>
          <w:rFonts w:ascii="Calibri" w:eastAsia="PMingLiU" w:hAnsi="Calibri"/>
          <w:noProof/>
        </w:rPr>
        <w:t>Office 365 Enterprise E1</w:t>
      </w:r>
      <w:r>
        <w:rPr>
          <w:noProof/>
        </w:rPr>
        <w:t>, 15, 16, 54, 55, 56</w:t>
      </w:r>
    </w:p>
    <w:p w14:paraId="54F70D7E" w14:textId="77777777" w:rsidR="00DE4D7A" w:rsidRDefault="00DE4D7A">
      <w:pPr>
        <w:pStyle w:val="Index1"/>
        <w:tabs>
          <w:tab w:val="right" w:pos="5030"/>
        </w:tabs>
        <w:rPr>
          <w:noProof/>
        </w:rPr>
      </w:pPr>
      <w:r w:rsidRPr="00113D41">
        <w:rPr>
          <w:rFonts w:ascii="Calibri" w:eastAsia="PMingLiU" w:hAnsi="Calibri"/>
          <w:noProof/>
        </w:rPr>
        <w:t>Office 365 Enterprise E1 From SA (</w:t>
      </w:r>
      <w:r w:rsidRPr="00113D41">
        <w:rPr>
          <w:rFonts w:ascii="Calibri" w:eastAsia="PMingLiU" w:hAnsi="Calibri" w:hint="eastAsia"/>
          <w:noProof/>
        </w:rPr>
        <w:t>使用者訂閱使用權</w:t>
      </w:r>
      <w:r w:rsidRPr="00113D41">
        <w:rPr>
          <w:rFonts w:ascii="Calibri" w:eastAsia="PMingLiU" w:hAnsi="Calibri"/>
          <w:noProof/>
        </w:rPr>
        <w:t>)</w:t>
      </w:r>
      <w:r>
        <w:rPr>
          <w:noProof/>
        </w:rPr>
        <w:t>, 55</w:t>
      </w:r>
    </w:p>
    <w:p w14:paraId="54F70D7F" w14:textId="77777777" w:rsidR="00DE4D7A" w:rsidRDefault="00DE4D7A">
      <w:pPr>
        <w:pStyle w:val="Index1"/>
        <w:tabs>
          <w:tab w:val="right" w:pos="5030"/>
        </w:tabs>
        <w:rPr>
          <w:noProof/>
        </w:rPr>
      </w:pPr>
      <w:r w:rsidRPr="00113D41">
        <w:rPr>
          <w:rFonts w:ascii="Calibri" w:eastAsia="PMingLiU" w:hAnsi="Calibri"/>
          <w:noProof/>
        </w:rPr>
        <w:t>Office 365 Enterprise E1</w:t>
      </w:r>
      <w:r w:rsidRPr="00113D41">
        <w:rPr>
          <w:rFonts w:ascii="Calibri" w:eastAsia="PMingLiU" w:hAnsi="Calibri" w:hint="eastAsia"/>
          <w:noProof/>
        </w:rPr>
        <w:t>、</w:t>
      </w:r>
      <w:r w:rsidRPr="00113D41">
        <w:rPr>
          <w:rFonts w:ascii="Calibri" w:eastAsia="PMingLiU" w:hAnsi="Calibri"/>
          <w:noProof/>
        </w:rPr>
        <w:t>E3</w:t>
      </w:r>
      <w:r w:rsidRPr="00113D41">
        <w:rPr>
          <w:rFonts w:ascii="Calibri" w:eastAsia="PMingLiU" w:hAnsi="Calibri" w:hint="eastAsia"/>
          <w:noProof/>
        </w:rPr>
        <w:t>、</w:t>
      </w:r>
      <w:r w:rsidRPr="00113D41">
        <w:rPr>
          <w:rFonts w:ascii="Calibri" w:eastAsia="PMingLiU" w:hAnsi="Calibri"/>
          <w:noProof/>
        </w:rPr>
        <w:t>E4 (</w:t>
      </w:r>
      <w:r w:rsidRPr="00113D41">
        <w:rPr>
          <w:rFonts w:ascii="Calibri" w:eastAsia="PMingLiU" w:hAnsi="Calibri" w:hint="eastAsia"/>
          <w:noProof/>
        </w:rPr>
        <w:t>不含</w:t>
      </w:r>
      <w:r w:rsidRPr="00113D41">
        <w:rPr>
          <w:rFonts w:ascii="Calibri" w:eastAsia="PMingLiU" w:hAnsi="Calibri"/>
          <w:noProof/>
        </w:rPr>
        <w:t xml:space="preserve"> Office Pro Plus) </w:t>
      </w:r>
      <w:r w:rsidRPr="00113D41">
        <w:rPr>
          <w:rFonts w:ascii="Calibri" w:eastAsia="PMingLiU" w:hAnsi="Calibri" w:hint="eastAsia"/>
          <w:noProof/>
        </w:rPr>
        <w:t>加值</w:t>
      </w:r>
      <w:r>
        <w:rPr>
          <w:noProof/>
        </w:rPr>
        <w:t>, 55</w:t>
      </w:r>
    </w:p>
    <w:p w14:paraId="54F70D80" w14:textId="77777777" w:rsidR="00DE4D7A" w:rsidRDefault="00DE4D7A">
      <w:pPr>
        <w:pStyle w:val="Index1"/>
        <w:tabs>
          <w:tab w:val="right" w:pos="5030"/>
        </w:tabs>
        <w:rPr>
          <w:noProof/>
        </w:rPr>
      </w:pPr>
      <w:r w:rsidRPr="00113D41">
        <w:rPr>
          <w:rFonts w:ascii="Calibri" w:eastAsia="PMingLiU" w:hAnsi="Calibri"/>
          <w:noProof/>
        </w:rPr>
        <w:t>Office 365 Enterprise E1</w:t>
      </w:r>
      <w:r w:rsidRPr="00113D41">
        <w:rPr>
          <w:rFonts w:ascii="Calibri" w:eastAsia="PMingLiU" w:hAnsi="Calibri" w:hint="eastAsia"/>
          <w:noProof/>
        </w:rPr>
        <w:t>、</w:t>
      </w:r>
      <w:r w:rsidRPr="00113D41">
        <w:rPr>
          <w:rFonts w:ascii="Calibri" w:eastAsia="PMingLiU" w:hAnsi="Calibri"/>
          <w:noProof/>
        </w:rPr>
        <w:t>E3</w:t>
      </w:r>
      <w:r w:rsidRPr="00113D41">
        <w:rPr>
          <w:rFonts w:ascii="Calibri" w:eastAsia="PMingLiU" w:hAnsi="Calibri" w:hint="eastAsia"/>
          <w:noProof/>
        </w:rPr>
        <w:t>、</w:t>
      </w:r>
      <w:r w:rsidRPr="00113D41">
        <w:rPr>
          <w:rFonts w:ascii="Calibri" w:eastAsia="PMingLiU" w:hAnsi="Calibri"/>
          <w:noProof/>
        </w:rPr>
        <w:t xml:space="preserve">E4 </w:t>
      </w:r>
      <w:r w:rsidRPr="00113D41">
        <w:rPr>
          <w:rFonts w:ascii="Calibri" w:eastAsia="PMingLiU" w:hAnsi="Calibri" w:hint="eastAsia"/>
          <w:noProof/>
        </w:rPr>
        <w:t>加值</w:t>
      </w:r>
      <w:r>
        <w:rPr>
          <w:noProof/>
        </w:rPr>
        <w:t>, 55</w:t>
      </w:r>
    </w:p>
    <w:p w14:paraId="54F70D81" w14:textId="77777777" w:rsidR="00DE4D7A" w:rsidRDefault="00DE4D7A">
      <w:pPr>
        <w:pStyle w:val="Index1"/>
        <w:tabs>
          <w:tab w:val="right" w:pos="5030"/>
        </w:tabs>
        <w:rPr>
          <w:noProof/>
        </w:rPr>
      </w:pPr>
      <w:r w:rsidRPr="00113D41">
        <w:rPr>
          <w:rFonts w:ascii="Calibri" w:eastAsia="PMingLiU" w:hAnsi="Calibri"/>
          <w:noProof/>
        </w:rPr>
        <w:t>Office 365 Enterprise E3</w:t>
      </w:r>
      <w:r>
        <w:rPr>
          <w:noProof/>
        </w:rPr>
        <w:t>, 15, 16, 55, 56</w:t>
      </w:r>
    </w:p>
    <w:p w14:paraId="54F70D82" w14:textId="77777777" w:rsidR="00DE4D7A" w:rsidRDefault="00DE4D7A">
      <w:pPr>
        <w:pStyle w:val="Index1"/>
        <w:tabs>
          <w:tab w:val="right" w:pos="5030"/>
        </w:tabs>
        <w:rPr>
          <w:noProof/>
        </w:rPr>
      </w:pPr>
      <w:r w:rsidRPr="00113D41">
        <w:rPr>
          <w:rFonts w:ascii="Calibri" w:eastAsia="PMingLiU" w:hAnsi="Calibri"/>
          <w:noProof/>
        </w:rPr>
        <w:t>Office 365 Enterprise E3 From SA (</w:t>
      </w:r>
      <w:r w:rsidRPr="00113D41">
        <w:rPr>
          <w:rFonts w:ascii="Calibri" w:eastAsia="PMingLiU" w:hAnsi="Calibri" w:hint="eastAsia"/>
          <w:noProof/>
        </w:rPr>
        <w:t>使用者訂閱使用權</w:t>
      </w:r>
      <w:r w:rsidRPr="00113D41">
        <w:rPr>
          <w:rFonts w:ascii="Calibri" w:eastAsia="PMingLiU" w:hAnsi="Calibri"/>
          <w:noProof/>
        </w:rPr>
        <w:t>)</w:t>
      </w:r>
      <w:r>
        <w:rPr>
          <w:noProof/>
        </w:rPr>
        <w:t>, 55</w:t>
      </w:r>
    </w:p>
    <w:p w14:paraId="54F70D83" w14:textId="77777777" w:rsidR="00DE4D7A" w:rsidRDefault="00DE4D7A">
      <w:pPr>
        <w:pStyle w:val="Index1"/>
        <w:tabs>
          <w:tab w:val="right" w:pos="5030"/>
        </w:tabs>
        <w:rPr>
          <w:noProof/>
        </w:rPr>
      </w:pPr>
      <w:r w:rsidRPr="00113D41">
        <w:rPr>
          <w:rFonts w:ascii="Calibri" w:eastAsia="PMingLiU" w:hAnsi="Calibri"/>
          <w:noProof/>
        </w:rPr>
        <w:t>Office 365 Enterprise E4</w:t>
      </w:r>
      <w:r>
        <w:rPr>
          <w:noProof/>
        </w:rPr>
        <w:t>, 15, 16, 55, 56</w:t>
      </w:r>
    </w:p>
    <w:p w14:paraId="54F70D84" w14:textId="77777777" w:rsidR="00DE4D7A" w:rsidRDefault="00DE4D7A">
      <w:pPr>
        <w:pStyle w:val="Index1"/>
        <w:tabs>
          <w:tab w:val="right" w:pos="5030"/>
        </w:tabs>
        <w:rPr>
          <w:noProof/>
        </w:rPr>
      </w:pPr>
      <w:r w:rsidRPr="00113D41">
        <w:rPr>
          <w:rFonts w:ascii="Calibri" w:eastAsia="PMingLiU" w:hAnsi="Calibri"/>
          <w:noProof/>
        </w:rPr>
        <w:t>Office 365 Enterprise E4 From SA (</w:t>
      </w:r>
      <w:r w:rsidRPr="00113D41">
        <w:rPr>
          <w:rFonts w:ascii="Calibri" w:eastAsia="PMingLiU" w:hAnsi="Calibri" w:hint="eastAsia"/>
          <w:noProof/>
        </w:rPr>
        <w:t>使用者訂閱使用權</w:t>
      </w:r>
      <w:r w:rsidRPr="00113D41">
        <w:rPr>
          <w:rFonts w:ascii="Calibri" w:eastAsia="PMingLiU" w:hAnsi="Calibri"/>
          <w:noProof/>
        </w:rPr>
        <w:t>)</w:t>
      </w:r>
      <w:r>
        <w:rPr>
          <w:noProof/>
        </w:rPr>
        <w:t>, 55</w:t>
      </w:r>
    </w:p>
    <w:p w14:paraId="54F70D85" w14:textId="77777777" w:rsidR="00DE4D7A" w:rsidRDefault="00DE4D7A">
      <w:pPr>
        <w:pStyle w:val="Index1"/>
        <w:tabs>
          <w:tab w:val="right" w:pos="5030"/>
        </w:tabs>
        <w:rPr>
          <w:noProof/>
        </w:rPr>
      </w:pPr>
      <w:r w:rsidRPr="00113D41">
        <w:rPr>
          <w:rFonts w:ascii="Calibri" w:eastAsia="PMingLiU" w:hAnsi="Calibri"/>
          <w:noProof/>
        </w:rPr>
        <w:t>Office 365 Enterprise K1</w:t>
      </w:r>
      <w:r>
        <w:rPr>
          <w:noProof/>
        </w:rPr>
        <w:t>, 42, 55, 57</w:t>
      </w:r>
    </w:p>
    <w:p w14:paraId="54F70D86" w14:textId="77777777" w:rsidR="00DE4D7A" w:rsidRDefault="00DE4D7A">
      <w:pPr>
        <w:pStyle w:val="Index1"/>
        <w:tabs>
          <w:tab w:val="right" w:pos="5030"/>
        </w:tabs>
        <w:rPr>
          <w:noProof/>
        </w:rPr>
      </w:pPr>
      <w:r w:rsidRPr="00113D41">
        <w:rPr>
          <w:rFonts w:ascii="Calibri" w:eastAsia="PMingLiU" w:hAnsi="Calibri"/>
          <w:noProof/>
        </w:rPr>
        <w:t>Office 365 Government G1</w:t>
      </w:r>
      <w:r w:rsidRPr="00113D41">
        <w:rPr>
          <w:rFonts w:ascii="Calibri" w:eastAsia="PMingLiU" w:hAnsi="Calibri" w:hint="eastAsia"/>
          <w:noProof/>
        </w:rPr>
        <w:t>、</w:t>
      </w:r>
      <w:r w:rsidRPr="00113D41">
        <w:rPr>
          <w:rFonts w:ascii="Calibri" w:eastAsia="PMingLiU" w:hAnsi="Calibri"/>
          <w:noProof/>
        </w:rPr>
        <w:t>G3</w:t>
      </w:r>
      <w:r w:rsidRPr="00113D41">
        <w:rPr>
          <w:rFonts w:ascii="Calibri" w:eastAsia="PMingLiU" w:hAnsi="Calibri" w:hint="eastAsia"/>
          <w:noProof/>
        </w:rPr>
        <w:t>、</w:t>
      </w:r>
      <w:r w:rsidRPr="00113D41">
        <w:rPr>
          <w:rFonts w:ascii="Calibri" w:eastAsia="PMingLiU" w:hAnsi="Calibri"/>
          <w:noProof/>
        </w:rPr>
        <w:t>G4</w:t>
      </w:r>
      <w:r>
        <w:rPr>
          <w:noProof/>
        </w:rPr>
        <w:t>, 55</w:t>
      </w:r>
    </w:p>
    <w:p w14:paraId="54F70D87" w14:textId="77777777" w:rsidR="00DE4D7A" w:rsidRDefault="00DE4D7A">
      <w:pPr>
        <w:pStyle w:val="Index1"/>
        <w:tabs>
          <w:tab w:val="right" w:pos="5030"/>
        </w:tabs>
        <w:rPr>
          <w:noProof/>
        </w:rPr>
      </w:pPr>
      <w:r w:rsidRPr="00113D41">
        <w:rPr>
          <w:rFonts w:ascii="Calibri" w:eastAsia="PMingLiU" w:hAnsi="Calibri"/>
          <w:noProof/>
        </w:rPr>
        <w:t>Office 365 Government G1</w:t>
      </w:r>
      <w:r w:rsidRPr="00113D41">
        <w:rPr>
          <w:rFonts w:ascii="Calibri" w:eastAsia="PMingLiU" w:hAnsi="Calibri" w:hint="eastAsia"/>
          <w:noProof/>
        </w:rPr>
        <w:t>、</w:t>
      </w:r>
      <w:r w:rsidRPr="00113D41">
        <w:rPr>
          <w:rFonts w:ascii="Calibri" w:eastAsia="PMingLiU" w:hAnsi="Calibri"/>
          <w:noProof/>
        </w:rPr>
        <w:t>G3</w:t>
      </w:r>
      <w:r w:rsidRPr="00113D41">
        <w:rPr>
          <w:rFonts w:ascii="Calibri" w:eastAsia="PMingLiU" w:hAnsi="Calibri" w:hint="eastAsia"/>
          <w:noProof/>
        </w:rPr>
        <w:t>、</w:t>
      </w:r>
      <w:r w:rsidRPr="00113D41">
        <w:rPr>
          <w:rFonts w:ascii="Calibri" w:eastAsia="PMingLiU" w:hAnsi="Calibri"/>
          <w:noProof/>
        </w:rPr>
        <w:t>G4 (</w:t>
      </w:r>
      <w:r w:rsidRPr="00113D41">
        <w:rPr>
          <w:rFonts w:ascii="Calibri" w:eastAsia="PMingLiU" w:hAnsi="Calibri" w:hint="eastAsia"/>
          <w:noProof/>
        </w:rPr>
        <w:t>不含</w:t>
      </w:r>
      <w:r w:rsidRPr="00113D41">
        <w:rPr>
          <w:rFonts w:ascii="Calibri" w:eastAsia="PMingLiU" w:hAnsi="Calibri"/>
          <w:noProof/>
        </w:rPr>
        <w:t xml:space="preserve"> Office Pro Plus) </w:t>
      </w:r>
      <w:r w:rsidR="009D3244">
        <w:rPr>
          <w:rFonts w:ascii="Calibri" w:eastAsia="PMingLiU" w:hAnsi="Calibri"/>
          <w:noProof/>
          <w:lang w:val="en-US"/>
        </w:rPr>
        <w:br/>
      </w:r>
      <w:r w:rsidRPr="00113D41">
        <w:rPr>
          <w:rFonts w:ascii="Calibri" w:eastAsia="PMingLiU" w:hAnsi="Calibri" w:hint="eastAsia"/>
          <w:noProof/>
        </w:rPr>
        <w:t>加值</w:t>
      </w:r>
      <w:r w:rsidRPr="00113D41">
        <w:rPr>
          <w:rFonts w:ascii="Calibri" w:eastAsia="PMingLiU" w:hAnsi="Calibri"/>
          <w:noProof/>
        </w:rPr>
        <w:t xml:space="preserve"> (</w:t>
      </w:r>
      <w:r w:rsidRPr="00113D41">
        <w:rPr>
          <w:rFonts w:ascii="Calibri" w:eastAsia="PMingLiU" w:hAnsi="Calibri" w:hint="eastAsia"/>
          <w:noProof/>
        </w:rPr>
        <w:t>使用者訂閱使用權</w:t>
      </w:r>
      <w:r w:rsidRPr="00113D41">
        <w:rPr>
          <w:rFonts w:ascii="Calibri" w:eastAsia="PMingLiU" w:hAnsi="Calibri"/>
          <w:noProof/>
        </w:rPr>
        <w:t>)</w:t>
      </w:r>
      <w:r>
        <w:rPr>
          <w:noProof/>
        </w:rPr>
        <w:t>, 55</w:t>
      </w:r>
    </w:p>
    <w:p w14:paraId="54F70D88" w14:textId="77777777" w:rsidR="00DE4D7A" w:rsidRDefault="00DE4D7A">
      <w:pPr>
        <w:pStyle w:val="Index1"/>
        <w:tabs>
          <w:tab w:val="right" w:pos="5030"/>
        </w:tabs>
        <w:rPr>
          <w:noProof/>
        </w:rPr>
      </w:pPr>
      <w:r w:rsidRPr="00113D41">
        <w:rPr>
          <w:rFonts w:ascii="Calibri" w:eastAsia="PMingLiU" w:hAnsi="Calibri"/>
          <w:noProof/>
        </w:rPr>
        <w:t>Office 365 Government G1</w:t>
      </w:r>
      <w:r w:rsidRPr="00113D41">
        <w:rPr>
          <w:rFonts w:ascii="Calibri" w:eastAsia="PMingLiU" w:hAnsi="Calibri" w:hint="eastAsia"/>
          <w:noProof/>
        </w:rPr>
        <w:t>、</w:t>
      </w:r>
      <w:r w:rsidRPr="00113D41">
        <w:rPr>
          <w:rFonts w:ascii="Calibri" w:eastAsia="PMingLiU" w:hAnsi="Calibri"/>
          <w:noProof/>
        </w:rPr>
        <w:t>G3</w:t>
      </w:r>
      <w:r w:rsidRPr="00113D41">
        <w:rPr>
          <w:rFonts w:ascii="Calibri" w:eastAsia="PMingLiU" w:hAnsi="Calibri" w:hint="eastAsia"/>
          <w:noProof/>
        </w:rPr>
        <w:t>、</w:t>
      </w:r>
      <w:r w:rsidRPr="00113D41">
        <w:rPr>
          <w:rFonts w:ascii="Calibri" w:eastAsia="PMingLiU" w:hAnsi="Calibri"/>
          <w:noProof/>
        </w:rPr>
        <w:t>G4 From SA</w:t>
      </w:r>
      <w:r>
        <w:rPr>
          <w:noProof/>
        </w:rPr>
        <w:t>, 55</w:t>
      </w:r>
    </w:p>
    <w:p w14:paraId="54F70D89" w14:textId="77777777" w:rsidR="00DE4D7A" w:rsidRDefault="00DE4D7A">
      <w:pPr>
        <w:pStyle w:val="Index1"/>
        <w:tabs>
          <w:tab w:val="right" w:pos="5030"/>
        </w:tabs>
        <w:rPr>
          <w:noProof/>
        </w:rPr>
      </w:pPr>
      <w:r w:rsidRPr="00113D41">
        <w:rPr>
          <w:rFonts w:ascii="Calibri" w:eastAsia="PMingLiU" w:hAnsi="Calibri"/>
          <w:noProof/>
        </w:rPr>
        <w:t>Office 365 Government G1</w:t>
      </w:r>
      <w:r w:rsidRPr="00113D41">
        <w:rPr>
          <w:rFonts w:ascii="Calibri" w:eastAsia="PMingLiU" w:hAnsi="Calibri" w:hint="eastAsia"/>
          <w:noProof/>
        </w:rPr>
        <w:t>、</w:t>
      </w:r>
      <w:r w:rsidRPr="00113D41">
        <w:rPr>
          <w:rFonts w:ascii="Calibri" w:eastAsia="PMingLiU" w:hAnsi="Calibri"/>
          <w:noProof/>
        </w:rPr>
        <w:t>G3</w:t>
      </w:r>
      <w:r w:rsidRPr="00113D41">
        <w:rPr>
          <w:rFonts w:ascii="Calibri" w:eastAsia="PMingLiU" w:hAnsi="Calibri" w:hint="eastAsia"/>
          <w:noProof/>
        </w:rPr>
        <w:t>、</w:t>
      </w:r>
      <w:r w:rsidRPr="00113D41">
        <w:rPr>
          <w:rFonts w:ascii="Calibri" w:eastAsia="PMingLiU" w:hAnsi="Calibri"/>
          <w:noProof/>
        </w:rPr>
        <w:t xml:space="preserve">G4 </w:t>
      </w:r>
      <w:r w:rsidRPr="00113D41">
        <w:rPr>
          <w:rFonts w:ascii="Calibri" w:eastAsia="PMingLiU" w:hAnsi="Calibri" w:hint="eastAsia"/>
          <w:noProof/>
        </w:rPr>
        <w:t>加值</w:t>
      </w:r>
      <w:r>
        <w:rPr>
          <w:noProof/>
        </w:rPr>
        <w:t>, 55</w:t>
      </w:r>
    </w:p>
    <w:p w14:paraId="54F70D8A" w14:textId="77777777" w:rsidR="00DE4D7A" w:rsidRDefault="00DE4D7A">
      <w:pPr>
        <w:pStyle w:val="Index1"/>
        <w:tabs>
          <w:tab w:val="right" w:pos="5030"/>
        </w:tabs>
        <w:rPr>
          <w:noProof/>
        </w:rPr>
      </w:pPr>
      <w:r w:rsidRPr="00113D41">
        <w:rPr>
          <w:rFonts w:ascii="Calibri" w:eastAsia="PMingLiU" w:hAnsi="Calibri"/>
          <w:noProof/>
        </w:rPr>
        <w:t>Office 365 Midsize Business</w:t>
      </w:r>
      <w:r>
        <w:rPr>
          <w:noProof/>
        </w:rPr>
        <w:t>, 55, 56</w:t>
      </w:r>
    </w:p>
    <w:p w14:paraId="54F70D8B" w14:textId="77777777" w:rsidR="00DE4D7A" w:rsidRDefault="00DE4D7A">
      <w:pPr>
        <w:pStyle w:val="Index1"/>
        <w:tabs>
          <w:tab w:val="right" w:pos="5030"/>
        </w:tabs>
        <w:rPr>
          <w:noProof/>
        </w:rPr>
      </w:pPr>
      <w:r w:rsidRPr="00113D41">
        <w:rPr>
          <w:rFonts w:ascii="Calibri" w:eastAsia="PMingLiU" w:hAnsi="Calibri"/>
          <w:noProof/>
        </w:rPr>
        <w:t>Office 365 Premium</w:t>
      </w:r>
      <w:r>
        <w:rPr>
          <w:noProof/>
        </w:rPr>
        <w:t>, 54</w:t>
      </w:r>
    </w:p>
    <w:p w14:paraId="54F70D8C" w14:textId="77777777" w:rsidR="00DE4D7A" w:rsidRDefault="00DE4D7A">
      <w:pPr>
        <w:pStyle w:val="Index1"/>
        <w:tabs>
          <w:tab w:val="right" w:pos="5030"/>
        </w:tabs>
        <w:rPr>
          <w:noProof/>
        </w:rPr>
      </w:pPr>
      <w:r w:rsidRPr="00113D41">
        <w:rPr>
          <w:rFonts w:ascii="Calibri" w:eastAsia="PMingLiU" w:hAnsi="Calibri"/>
          <w:noProof/>
        </w:rPr>
        <w:t>Office 365 ProPlus</w:t>
      </w:r>
      <w:r>
        <w:rPr>
          <w:noProof/>
        </w:rPr>
        <w:t>, 53, 54, 55</w:t>
      </w:r>
    </w:p>
    <w:p w14:paraId="54F70D8D" w14:textId="77777777" w:rsidR="00DE4D7A" w:rsidRDefault="00DE4D7A">
      <w:pPr>
        <w:pStyle w:val="Index1"/>
        <w:tabs>
          <w:tab w:val="right" w:pos="5030"/>
        </w:tabs>
        <w:rPr>
          <w:noProof/>
        </w:rPr>
      </w:pPr>
      <w:r w:rsidRPr="00113D41">
        <w:rPr>
          <w:rFonts w:ascii="Calibri" w:eastAsia="PMingLiU" w:hAnsi="Calibri"/>
          <w:noProof/>
        </w:rPr>
        <w:t>Office 365 ProPlus A</w:t>
      </w:r>
      <w:r>
        <w:rPr>
          <w:noProof/>
        </w:rPr>
        <w:t>, 53</w:t>
      </w:r>
    </w:p>
    <w:p w14:paraId="54F70D8E" w14:textId="77777777" w:rsidR="00DE4D7A" w:rsidRDefault="00DE4D7A">
      <w:pPr>
        <w:pStyle w:val="Index1"/>
        <w:tabs>
          <w:tab w:val="right" w:pos="5030"/>
        </w:tabs>
        <w:rPr>
          <w:noProof/>
        </w:rPr>
      </w:pPr>
      <w:r w:rsidRPr="00113D41">
        <w:rPr>
          <w:rFonts w:ascii="Calibri" w:eastAsia="PMingLiU" w:hAnsi="Calibri"/>
          <w:noProof/>
        </w:rPr>
        <w:t>Office 365 ProPlus Government G</w:t>
      </w:r>
      <w:r>
        <w:rPr>
          <w:noProof/>
        </w:rPr>
        <w:t>, 53</w:t>
      </w:r>
    </w:p>
    <w:p w14:paraId="54F70D8F" w14:textId="77777777" w:rsidR="00DE4D7A" w:rsidRDefault="00DE4D7A">
      <w:pPr>
        <w:pStyle w:val="Index1"/>
        <w:tabs>
          <w:tab w:val="right" w:pos="5030"/>
        </w:tabs>
        <w:rPr>
          <w:noProof/>
        </w:rPr>
      </w:pPr>
      <w:r w:rsidRPr="00113D41">
        <w:rPr>
          <w:rFonts w:ascii="Calibri" w:eastAsia="PMingLiU" w:hAnsi="Calibri"/>
          <w:noProof/>
        </w:rPr>
        <w:t>Office for Mac Standard 2011</w:t>
      </w:r>
      <w:r>
        <w:rPr>
          <w:noProof/>
        </w:rPr>
        <w:t>, 22, 53, 64, 65, 69</w:t>
      </w:r>
    </w:p>
    <w:p w14:paraId="54F70D90" w14:textId="77777777" w:rsidR="00DE4D7A" w:rsidRDefault="00DE4D7A">
      <w:pPr>
        <w:pStyle w:val="Index1"/>
        <w:tabs>
          <w:tab w:val="right" w:pos="5030"/>
        </w:tabs>
        <w:rPr>
          <w:noProof/>
        </w:rPr>
      </w:pPr>
      <w:r w:rsidRPr="00113D41">
        <w:rPr>
          <w:rFonts w:ascii="Calibri" w:eastAsia="PMingLiU" w:hAnsi="Calibri"/>
          <w:noProof/>
        </w:rPr>
        <w:t xml:space="preserve">Office Home &amp; Student 2013 RT </w:t>
      </w:r>
      <w:r w:rsidRPr="00113D41">
        <w:rPr>
          <w:rFonts w:ascii="Calibri" w:eastAsia="PMingLiU" w:hAnsi="PMingLiU" w:hint="eastAsia"/>
          <w:noProof/>
        </w:rPr>
        <w:t>商業使用</w:t>
      </w:r>
      <w:r>
        <w:rPr>
          <w:noProof/>
        </w:rPr>
        <w:t>, 20</w:t>
      </w:r>
    </w:p>
    <w:p w14:paraId="54F70D91" w14:textId="77777777" w:rsidR="00DE4D7A" w:rsidRDefault="00DE4D7A">
      <w:pPr>
        <w:pStyle w:val="Index1"/>
        <w:tabs>
          <w:tab w:val="right" w:pos="5030"/>
        </w:tabs>
        <w:rPr>
          <w:noProof/>
        </w:rPr>
      </w:pPr>
      <w:r w:rsidRPr="00113D41">
        <w:rPr>
          <w:rFonts w:ascii="Calibri" w:eastAsia="PMingLiU" w:hAnsi="Calibri"/>
          <w:noProof/>
        </w:rPr>
        <w:t xml:space="preserve">Office Home and Student RT 2013 </w:t>
      </w:r>
      <w:r w:rsidRPr="00113D41">
        <w:rPr>
          <w:rFonts w:ascii="Calibri" w:eastAsia="PMingLiU" w:hAnsi="PMingLiU" w:hint="eastAsia"/>
          <w:noProof/>
        </w:rPr>
        <w:t>商業使用</w:t>
      </w:r>
      <w:r>
        <w:rPr>
          <w:noProof/>
        </w:rPr>
        <w:t>, 21, 22</w:t>
      </w:r>
    </w:p>
    <w:p w14:paraId="54F70D92" w14:textId="77777777" w:rsidR="00DE4D7A" w:rsidRDefault="00DE4D7A">
      <w:pPr>
        <w:pStyle w:val="Index1"/>
        <w:tabs>
          <w:tab w:val="right" w:pos="5030"/>
        </w:tabs>
        <w:rPr>
          <w:noProof/>
        </w:rPr>
      </w:pPr>
      <w:r w:rsidRPr="00113D41">
        <w:rPr>
          <w:rFonts w:ascii="Calibri" w:eastAsia="PMingLiU" w:hAnsi="Calibri"/>
          <w:noProof/>
        </w:rPr>
        <w:t>Office Multi Language Pack 2013</w:t>
      </w:r>
      <w:r>
        <w:rPr>
          <w:noProof/>
        </w:rPr>
        <w:t>, 20</w:t>
      </w:r>
    </w:p>
    <w:p w14:paraId="54F70D93" w14:textId="77777777" w:rsidR="00DE4D7A" w:rsidRDefault="00DE4D7A">
      <w:pPr>
        <w:pStyle w:val="Index1"/>
        <w:tabs>
          <w:tab w:val="right" w:pos="5030"/>
        </w:tabs>
        <w:rPr>
          <w:noProof/>
        </w:rPr>
      </w:pPr>
      <w:r w:rsidRPr="00113D41">
        <w:rPr>
          <w:rFonts w:ascii="Calibri" w:eastAsia="PMingLiU" w:hAnsi="Calibri"/>
          <w:noProof/>
        </w:rPr>
        <w:t>Office Professional 2010</w:t>
      </w:r>
      <w:r>
        <w:rPr>
          <w:noProof/>
        </w:rPr>
        <w:t>, 21</w:t>
      </w:r>
    </w:p>
    <w:p w14:paraId="54F70D94" w14:textId="77777777" w:rsidR="00DE4D7A" w:rsidRDefault="00DE4D7A">
      <w:pPr>
        <w:pStyle w:val="Index1"/>
        <w:tabs>
          <w:tab w:val="right" w:pos="5030"/>
        </w:tabs>
        <w:rPr>
          <w:noProof/>
        </w:rPr>
      </w:pPr>
      <w:r w:rsidRPr="00113D41">
        <w:rPr>
          <w:rFonts w:ascii="Calibri" w:eastAsia="PMingLiU" w:hAnsi="Calibri"/>
          <w:noProof/>
        </w:rPr>
        <w:t>Office Professional Plus 2010</w:t>
      </w:r>
      <w:r>
        <w:rPr>
          <w:noProof/>
        </w:rPr>
        <w:t>, 21, 25, 53, 69</w:t>
      </w:r>
    </w:p>
    <w:p w14:paraId="54F70D95" w14:textId="77777777" w:rsidR="00DE4D7A" w:rsidRDefault="00DE4D7A">
      <w:pPr>
        <w:pStyle w:val="Index1"/>
        <w:tabs>
          <w:tab w:val="right" w:pos="5030"/>
        </w:tabs>
        <w:rPr>
          <w:noProof/>
        </w:rPr>
      </w:pPr>
      <w:r w:rsidRPr="00113D41">
        <w:rPr>
          <w:rFonts w:ascii="Calibri" w:eastAsia="PMingLiU" w:hAnsi="Calibri"/>
          <w:noProof/>
        </w:rPr>
        <w:t>Office Professional Plus 2013</w:t>
      </w:r>
      <w:r>
        <w:rPr>
          <w:noProof/>
        </w:rPr>
        <w:t>, 20, 21, 25, 53, 54, 55, 64, 69</w:t>
      </w:r>
    </w:p>
    <w:p w14:paraId="54F70D96" w14:textId="77777777" w:rsidR="00DE4D7A" w:rsidRDefault="00DE4D7A">
      <w:pPr>
        <w:pStyle w:val="Index1"/>
        <w:tabs>
          <w:tab w:val="right" w:pos="5030"/>
        </w:tabs>
        <w:rPr>
          <w:noProof/>
        </w:rPr>
      </w:pPr>
      <w:r w:rsidRPr="00113D41">
        <w:rPr>
          <w:rFonts w:ascii="Calibri" w:eastAsia="PMingLiU" w:hAnsi="Calibri"/>
          <w:noProof/>
        </w:rPr>
        <w:t xml:space="preserve">Office Professional </w:t>
      </w:r>
      <w:r w:rsidRPr="00113D41">
        <w:rPr>
          <w:rFonts w:ascii="Calibri" w:eastAsia="PMingLiU" w:hAnsi="Calibri" w:hint="eastAsia"/>
          <w:noProof/>
        </w:rPr>
        <w:t>的出租權</w:t>
      </w:r>
      <w:r>
        <w:rPr>
          <w:noProof/>
        </w:rPr>
        <w:t>, 24</w:t>
      </w:r>
    </w:p>
    <w:p w14:paraId="54F70D97" w14:textId="77777777" w:rsidR="00DE4D7A" w:rsidRDefault="00DE4D7A">
      <w:pPr>
        <w:pStyle w:val="Index1"/>
        <w:tabs>
          <w:tab w:val="right" w:pos="5030"/>
        </w:tabs>
        <w:rPr>
          <w:noProof/>
        </w:rPr>
      </w:pPr>
      <w:r w:rsidRPr="00113D41">
        <w:rPr>
          <w:rFonts w:ascii="Calibri" w:eastAsia="PMingLiU" w:hAnsi="Calibri"/>
          <w:noProof/>
        </w:rPr>
        <w:t>Office Standard 2010</w:t>
      </w:r>
      <w:r>
        <w:rPr>
          <w:noProof/>
        </w:rPr>
        <w:t>, 25</w:t>
      </w:r>
    </w:p>
    <w:p w14:paraId="54F70D98" w14:textId="77777777" w:rsidR="00DE4D7A" w:rsidRDefault="00DE4D7A">
      <w:pPr>
        <w:pStyle w:val="Index1"/>
        <w:tabs>
          <w:tab w:val="right" w:pos="5030"/>
        </w:tabs>
        <w:rPr>
          <w:noProof/>
        </w:rPr>
      </w:pPr>
      <w:r w:rsidRPr="00113D41">
        <w:rPr>
          <w:rFonts w:ascii="Calibri" w:eastAsia="PMingLiU" w:hAnsi="Calibri"/>
          <w:noProof/>
        </w:rPr>
        <w:t>Office Standard 2013</w:t>
      </w:r>
      <w:r>
        <w:rPr>
          <w:noProof/>
        </w:rPr>
        <w:t>, 20, 21, 25, 62, 64, 65</w:t>
      </w:r>
    </w:p>
    <w:p w14:paraId="54F70D99" w14:textId="77777777" w:rsidR="00DE4D7A" w:rsidRDefault="00DE4D7A">
      <w:pPr>
        <w:pStyle w:val="Index1"/>
        <w:tabs>
          <w:tab w:val="right" w:pos="5030"/>
        </w:tabs>
        <w:rPr>
          <w:noProof/>
        </w:rPr>
      </w:pPr>
      <w:r w:rsidRPr="00113D41">
        <w:rPr>
          <w:rFonts w:ascii="Calibri" w:eastAsia="PMingLiU" w:hAnsi="Calibri"/>
          <w:noProof/>
        </w:rPr>
        <w:t xml:space="preserve">Office Standard </w:t>
      </w:r>
      <w:r w:rsidRPr="00113D41">
        <w:rPr>
          <w:rFonts w:ascii="Calibri" w:eastAsia="PMingLiU" w:hAnsi="Calibri" w:hint="eastAsia"/>
          <w:noProof/>
        </w:rPr>
        <w:t>的出租權</w:t>
      </w:r>
      <w:r>
        <w:rPr>
          <w:noProof/>
        </w:rPr>
        <w:t>, 24</w:t>
      </w:r>
    </w:p>
    <w:p w14:paraId="54F70D9A" w14:textId="77777777" w:rsidR="00DE4D7A" w:rsidRDefault="00DE4D7A">
      <w:pPr>
        <w:pStyle w:val="Index1"/>
        <w:tabs>
          <w:tab w:val="right" w:pos="5030"/>
        </w:tabs>
        <w:rPr>
          <w:noProof/>
        </w:rPr>
      </w:pPr>
      <w:r w:rsidRPr="00113D41">
        <w:rPr>
          <w:rFonts w:ascii="Calibri" w:eastAsia="PMingLiU" w:hAnsi="Calibri"/>
          <w:noProof/>
        </w:rPr>
        <w:t>Office Web Apps Server 2013</w:t>
      </w:r>
      <w:r>
        <w:rPr>
          <w:noProof/>
        </w:rPr>
        <w:t>, 21</w:t>
      </w:r>
    </w:p>
    <w:p w14:paraId="54F70D9B" w14:textId="77777777" w:rsidR="00DE4D7A" w:rsidRDefault="00DE4D7A">
      <w:pPr>
        <w:pStyle w:val="Index1"/>
        <w:tabs>
          <w:tab w:val="right" w:pos="5030"/>
        </w:tabs>
        <w:rPr>
          <w:noProof/>
        </w:rPr>
      </w:pPr>
      <w:r w:rsidRPr="00113D41">
        <w:rPr>
          <w:rFonts w:ascii="Calibri" w:eastAsia="PMingLiU" w:hAnsi="Calibri"/>
          <w:noProof/>
        </w:rPr>
        <w:t xml:space="preserve">Office </w:t>
      </w:r>
      <w:r w:rsidRPr="00113D41">
        <w:rPr>
          <w:rFonts w:ascii="Calibri" w:eastAsia="PMingLiU" w:hAnsi="Calibri" w:hint="eastAsia"/>
          <w:noProof/>
        </w:rPr>
        <w:t>的出租權</w:t>
      </w:r>
      <w:r>
        <w:rPr>
          <w:noProof/>
        </w:rPr>
        <w:t>, 25</w:t>
      </w:r>
    </w:p>
    <w:p w14:paraId="54F70D9C" w14:textId="77777777" w:rsidR="00DE4D7A" w:rsidRDefault="00DE4D7A">
      <w:pPr>
        <w:pStyle w:val="Index1"/>
        <w:tabs>
          <w:tab w:val="right" w:pos="5030"/>
        </w:tabs>
        <w:rPr>
          <w:noProof/>
        </w:rPr>
      </w:pPr>
      <w:r w:rsidRPr="00113D41">
        <w:rPr>
          <w:rFonts w:eastAsia="PMingLiU"/>
          <w:noProof/>
        </w:rPr>
        <w:t>OneDrive for Business</w:t>
      </w:r>
      <w:r>
        <w:rPr>
          <w:noProof/>
        </w:rPr>
        <w:t>, 58</w:t>
      </w:r>
    </w:p>
    <w:p w14:paraId="54F70D9D" w14:textId="77777777" w:rsidR="00DE4D7A" w:rsidRDefault="00DE4D7A">
      <w:pPr>
        <w:pStyle w:val="Index1"/>
        <w:tabs>
          <w:tab w:val="right" w:pos="5030"/>
        </w:tabs>
        <w:rPr>
          <w:noProof/>
        </w:rPr>
      </w:pPr>
      <w:r w:rsidRPr="00113D41">
        <w:rPr>
          <w:rFonts w:ascii="Calibri" w:eastAsia="PMingLiU" w:hAnsi="Calibri"/>
          <w:noProof/>
        </w:rPr>
        <w:t>OneDrive for Business (</w:t>
      </w:r>
      <w:r w:rsidRPr="00113D41">
        <w:rPr>
          <w:rFonts w:ascii="Calibri" w:eastAsia="PMingLiU" w:hAnsi="Calibri" w:hint="eastAsia"/>
          <w:noProof/>
        </w:rPr>
        <w:t>含</w:t>
      </w:r>
      <w:r w:rsidRPr="00113D41">
        <w:rPr>
          <w:rFonts w:ascii="Calibri" w:eastAsia="PMingLiU" w:hAnsi="Calibri"/>
          <w:noProof/>
        </w:rPr>
        <w:t xml:space="preserve"> Office Online G) (</w:t>
      </w:r>
      <w:r w:rsidRPr="00113D41">
        <w:rPr>
          <w:rFonts w:ascii="Calibri" w:eastAsia="PMingLiU" w:hAnsi="Calibri" w:hint="eastAsia"/>
          <w:noProof/>
        </w:rPr>
        <w:t>使用者訂閱使用權</w:t>
      </w:r>
      <w:r w:rsidRPr="00113D41">
        <w:rPr>
          <w:rFonts w:ascii="Calibri" w:eastAsia="PMingLiU" w:hAnsi="Calibri"/>
          <w:noProof/>
        </w:rPr>
        <w:t>)</w:t>
      </w:r>
      <w:r>
        <w:rPr>
          <w:noProof/>
        </w:rPr>
        <w:t>, 58</w:t>
      </w:r>
    </w:p>
    <w:p w14:paraId="54F70D9E" w14:textId="77777777" w:rsidR="00DE4D7A" w:rsidRDefault="00DE4D7A">
      <w:pPr>
        <w:pStyle w:val="Index1"/>
        <w:tabs>
          <w:tab w:val="right" w:pos="5030"/>
        </w:tabs>
        <w:rPr>
          <w:noProof/>
        </w:rPr>
      </w:pPr>
      <w:r w:rsidRPr="00113D41">
        <w:rPr>
          <w:rFonts w:ascii="Calibri" w:eastAsia="PMingLiU" w:hAnsi="Calibri"/>
          <w:noProof/>
        </w:rPr>
        <w:t>OneDrive for Business (</w:t>
      </w:r>
      <w:r w:rsidRPr="00113D41">
        <w:rPr>
          <w:rFonts w:ascii="Calibri" w:eastAsia="PMingLiU" w:hAnsi="Calibri" w:hint="eastAsia"/>
          <w:noProof/>
        </w:rPr>
        <w:t>含</w:t>
      </w:r>
      <w:r w:rsidRPr="00113D41">
        <w:rPr>
          <w:rFonts w:ascii="Calibri" w:eastAsia="PMingLiU" w:hAnsi="Calibri"/>
          <w:noProof/>
        </w:rPr>
        <w:t xml:space="preserve"> Office Online) (</w:t>
      </w:r>
      <w:r w:rsidRPr="00113D41">
        <w:rPr>
          <w:rFonts w:ascii="Calibri" w:eastAsia="PMingLiU" w:hAnsi="Calibri" w:hint="eastAsia"/>
          <w:noProof/>
        </w:rPr>
        <w:t>使用者訂閱使用權</w:t>
      </w:r>
      <w:r w:rsidRPr="00113D41">
        <w:rPr>
          <w:rFonts w:ascii="Calibri" w:eastAsia="PMingLiU" w:hAnsi="Calibri"/>
          <w:noProof/>
        </w:rPr>
        <w:t>)</w:t>
      </w:r>
      <w:r>
        <w:rPr>
          <w:noProof/>
        </w:rPr>
        <w:t>, 58</w:t>
      </w:r>
    </w:p>
    <w:p w14:paraId="54F70D9F" w14:textId="77777777" w:rsidR="00DE4D7A" w:rsidRDefault="00DE4D7A">
      <w:pPr>
        <w:pStyle w:val="Index1"/>
        <w:tabs>
          <w:tab w:val="right" w:pos="5030"/>
        </w:tabs>
        <w:rPr>
          <w:noProof/>
        </w:rPr>
      </w:pPr>
      <w:r w:rsidRPr="00113D41">
        <w:rPr>
          <w:rFonts w:ascii="Calibri" w:eastAsia="PMingLiU" w:hAnsi="Calibri"/>
          <w:noProof/>
        </w:rPr>
        <w:t>OneNote 2013</w:t>
      </w:r>
      <w:r>
        <w:rPr>
          <w:noProof/>
        </w:rPr>
        <w:t>, 20, 64</w:t>
      </w:r>
    </w:p>
    <w:p w14:paraId="54F70DA0" w14:textId="77777777" w:rsidR="00DE4D7A" w:rsidRDefault="00DE4D7A">
      <w:pPr>
        <w:pStyle w:val="Index1"/>
        <w:tabs>
          <w:tab w:val="right" w:pos="5030"/>
        </w:tabs>
        <w:rPr>
          <w:noProof/>
        </w:rPr>
      </w:pPr>
      <w:r w:rsidRPr="00113D41">
        <w:rPr>
          <w:rFonts w:ascii="Calibri" w:eastAsia="PMingLiU" w:hAnsi="Calibri"/>
          <w:noProof/>
        </w:rPr>
        <w:t>Operations Manager 2007 R2</w:t>
      </w:r>
      <w:r>
        <w:rPr>
          <w:noProof/>
        </w:rPr>
        <w:t>, 29, 30</w:t>
      </w:r>
    </w:p>
    <w:p w14:paraId="54F70DA1" w14:textId="77777777" w:rsidR="00DE4D7A" w:rsidRDefault="00DE4D7A">
      <w:pPr>
        <w:pStyle w:val="Index1"/>
        <w:tabs>
          <w:tab w:val="right" w:pos="5030"/>
        </w:tabs>
        <w:rPr>
          <w:noProof/>
        </w:rPr>
      </w:pPr>
      <w:r w:rsidRPr="00113D41">
        <w:rPr>
          <w:rFonts w:ascii="Calibri" w:eastAsia="PMingLiU" w:hAnsi="Calibri"/>
          <w:noProof/>
        </w:rPr>
        <w:t>Outlook 2013</w:t>
      </w:r>
      <w:r>
        <w:rPr>
          <w:noProof/>
        </w:rPr>
        <w:t>, 20, 64</w:t>
      </w:r>
    </w:p>
    <w:p w14:paraId="54F70DA2" w14:textId="77777777" w:rsidR="00DE4D7A" w:rsidRDefault="00DE4D7A">
      <w:pPr>
        <w:pStyle w:val="Index1"/>
        <w:tabs>
          <w:tab w:val="right" w:pos="5030"/>
        </w:tabs>
        <w:rPr>
          <w:noProof/>
        </w:rPr>
      </w:pPr>
      <w:r w:rsidRPr="00113D41">
        <w:rPr>
          <w:rFonts w:ascii="Calibri" w:eastAsia="PMingLiU" w:hAnsi="Calibri"/>
          <w:noProof/>
        </w:rPr>
        <w:t>Outlook for Mac 2011</w:t>
      </w:r>
      <w:r>
        <w:rPr>
          <w:noProof/>
        </w:rPr>
        <w:t>, 22, 64</w:t>
      </w:r>
    </w:p>
    <w:p w14:paraId="54F70DA3" w14:textId="77777777" w:rsidR="00DE4D7A" w:rsidRDefault="00DE4D7A">
      <w:pPr>
        <w:pStyle w:val="Index1"/>
        <w:tabs>
          <w:tab w:val="right" w:pos="5030"/>
        </w:tabs>
        <w:rPr>
          <w:noProof/>
        </w:rPr>
      </w:pPr>
      <w:r w:rsidRPr="00113D41">
        <w:rPr>
          <w:rFonts w:eastAsia="PMingLiU"/>
          <w:noProof/>
        </w:rPr>
        <w:t>Power BI for Office 365</w:t>
      </w:r>
      <w:r>
        <w:rPr>
          <w:noProof/>
        </w:rPr>
        <w:t>, 61</w:t>
      </w:r>
    </w:p>
    <w:p w14:paraId="54F70DA4" w14:textId="77777777" w:rsidR="00DE4D7A" w:rsidRDefault="00DE4D7A">
      <w:pPr>
        <w:pStyle w:val="Index1"/>
        <w:tabs>
          <w:tab w:val="right" w:pos="5030"/>
        </w:tabs>
        <w:rPr>
          <w:noProof/>
        </w:rPr>
      </w:pPr>
      <w:r w:rsidRPr="00113D41">
        <w:rPr>
          <w:rFonts w:ascii="Calibri" w:eastAsia="PMingLiU" w:hAnsi="Calibri"/>
          <w:noProof/>
        </w:rPr>
        <w:t>Power BI for Office 365 A</w:t>
      </w:r>
      <w:r>
        <w:rPr>
          <w:noProof/>
        </w:rPr>
        <w:t>, 61</w:t>
      </w:r>
    </w:p>
    <w:p w14:paraId="54F70DA5" w14:textId="77777777" w:rsidR="00DE4D7A" w:rsidRDefault="00DE4D7A">
      <w:pPr>
        <w:pStyle w:val="Index1"/>
        <w:tabs>
          <w:tab w:val="right" w:pos="5030"/>
        </w:tabs>
        <w:rPr>
          <w:noProof/>
        </w:rPr>
      </w:pPr>
      <w:r w:rsidRPr="00113D41">
        <w:rPr>
          <w:rFonts w:ascii="Calibri" w:eastAsia="PMingLiU" w:hAnsi="Calibri"/>
          <w:noProof/>
        </w:rPr>
        <w:t>PowerPoint 2013</w:t>
      </w:r>
      <w:r>
        <w:rPr>
          <w:noProof/>
        </w:rPr>
        <w:t>, 20, 64</w:t>
      </w:r>
    </w:p>
    <w:p w14:paraId="54F70DA6" w14:textId="77777777" w:rsidR="00DE4D7A" w:rsidRDefault="00DE4D7A">
      <w:pPr>
        <w:pStyle w:val="Index1"/>
        <w:tabs>
          <w:tab w:val="right" w:pos="5030"/>
        </w:tabs>
        <w:rPr>
          <w:noProof/>
        </w:rPr>
      </w:pPr>
      <w:r w:rsidRPr="00113D41">
        <w:rPr>
          <w:rFonts w:ascii="Calibri" w:eastAsia="PMingLiU" w:hAnsi="Calibri"/>
          <w:noProof/>
        </w:rPr>
        <w:t>PowerPoint for Mac 2011</w:t>
      </w:r>
      <w:r>
        <w:rPr>
          <w:noProof/>
        </w:rPr>
        <w:t>, 22, 64</w:t>
      </w:r>
    </w:p>
    <w:p w14:paraId="54F70DA7" w14:textId="77777777" w:rsidR="00DE4D7A" w:rsidRDefault="00DE4D7A">
      <w:pPr>
        <w:pStyle w:val="Index1"/>
        <w:tabs>
          <w:tab w:val="right" w:pos="5030"/>
        </w:tabs>
        <w:rPr>
          <w:noProof/>
        </w:rPr>
      </w:pPr>
      <w:r w:rsidRPr="00113D41">
        <w:rPr>
          <w:rFonts w:ascii="Calibri" w:eastAsia="PMingLiU" w:hAnsi="Calibri"/>
          <w:noProof/>
        </w:rPr>
        <w:t>Project Lite</w:t>
      </w:r>
      <w:r>
        <w:rPr>
          <w:noProof/>
        </w:rPr>
        <w:t>, 58</w:t>
      </w:r>
    </w:p>
    <w:p w14:paraId="54F70DA8" w14:textId="77777777" w:rsidR="00DE4D7A" w:rsidRDefault="00DE4D7A">
      <w:pPr>
        <w:pStyle w:val="Index1"/>
        <w:tabs>
          <w:tab w:val="right" w:pos="5030"/>
        </w:tabs>
        <w:rPr>
          <w:noProof/>
        </w:rPr>
      </w:pPr>
      <w:r w:rsidRPr="00113D41">
        <w:rPr>
          <w:rFonts w:eastAsia="PMingLiU"/>
          <w:noProof/>
        </w:rPr>
        <w:t>Project Online</w:t>
      </w:r>
      <w:r>
        <w:rPr>
          <w:noProof/>
        </w:rPr>
        <w:t>, 58</w:t>
      </w:r>
    </w:p>
    <w:p w14:paraId="54F70DA9" w14:textId="77777777" w:rsidR="00DE4D7A" w:rsidRDefault="00DE4D7A">
      <w:pPr>
        <w:pStyle w:val="Index1"/>
        <w:tabs>
          <w:tab w:val="right" w:pos="5030"/>
        </w:tabs>
        <w:rPr>
          <w:noProof/>
        </w:rPr>
      </w:pPr>
      <w:r w:rsidRPr="00113D41">
        <w:rPr>
          <w:rFonts w:ascii="Calibri" w:eastAsia="PMingLiU" w:hAnsi="Calibri"/>
          <w:noProof/>
        </w:rPr>
        <w:t>Project Online A</w:t>
      </w:r>
      <w:r>
        <w:rPr>
          <w:noProof/>
        </w:rPr>
        <w:t>, 58</w:t>
      </w:r>
    </w:p>
    <w:p w14:paraId="54F70DAA" w14:textId="77777777" w:rsidR="00DE4D7A" w:rsidRDefault="00DE4D7A">
      <w:pPr>
        <w:pStyle w:val="Index1"/>
        <w:tabs>
          <w:tab w:val="right" w:pos="5030"/>
        </w:tabs>
        <w:rPr>
          <w:noProof/>
        </w:rPr>
      </w:pPr>
      <w:r w:rsidRPr="00113D41">
        <w:rPr>
          <w:rFonts w:ascii="Calibri" w:eastAsia="PMingLiU" w:hAnsi="Calibri"/>
          <w:noProof/>
        </w:rPr>
        <w:t xml:space="preserve">Project Online </w:t>
      </w:r>
      <w:r w:rsidRPr="00113D41">
        <w:rPr>
          <w:rFonts w:ascii="Calibri" w:eastAsia="PMingLiU" w:hAnsi="Calibri" w:hint="eastAsia"/>
          <w:noProof/>
        </w:rPr>
        <w:t>含</w:t>
      </w:r>
      <w:r w:rsidRPr="00113D41">
        <w:rPr>
          <w:rFonts w:ascii="Calibri" w:eastAsia="PMingLiU" w:hAnsi="Calibri"/>
          <w:noProof/>
        </w:rPr>
        <w:t xml:space="preserve"> Project Pro for Offices 365</w:t>
      </w:r>
      <w:r>
        <w:rPr>
          <w:noProof/>
        </w:rPr>
        <w:t>, 53</w:t>
      </w:r>
    </w:p>
    <w:p w14:paraId="54F70DAB" w14:textId="77777777" w:rsidR="00DE4D7A" w:rsidRDefault="00DE4D7A">
      <w:pPr>
        <w:pStyle w:val="Index1"/>
        <w:tabs>
          <w:tab w:val="right" w:pos="5030"/>
        </w:tabs>
        <w:rPr>
          <w:noProof/>
        </w:rPr>
      </w:pPr>
      <w:r w:rsidRPr="00113D41">
        <w:rPr>
          <w:rFonts w:ascii="Calibri" w:eastAsia="PMingLiU" w:hAnsi="Calibri"/>
          <w:noProof/>
        </w:rPr>
        <w:t xml:space="preserve">Project Online </w:t>
      </w:r>
      <w:r w:rsidRPr="00113D41">
        <w:rPr>
          <w:rFonts w:ascii="Calibri" w:eastAsia="PMingLiU" w:hAnsi="Calibri" w:hint="eastAsia"/>
          <w:noProof/>
        </w:rPr>
        <w:t>含</w:t>
      </w:r>
      <w:r w:rsidRPr="00113D41">
        <w:rPr>
          <w:rFonts w:ascii="Calibri" w:eastAsia="PMingLiU" w:hAnsi="Calibri"/>
          <w:noProof/>
        </w:rPr>
        <w:t xml:space="preserve"> Project Pro for Offices 365 From SA</w:t>
      </w:r>
      <w:r>
        <w:rPr>
          <w:noProof/>
        </w:rPr>
        <w:t>, 53</w:t>
      </w:r>
    </w:p>
    <w:p w14:paraId="54F70DAC" w14:textId="77777777" w:rsidR="00DE4D7A" w:rsidRDefault="00DE4D7A">
      <w:pPr>
        <w:pStyle w:val="Index1"/>
        <w:tabs>
          <w:tab w:val="right" w:pos="5030"/>
        </w:tabs>
        <w:rPr>
          <w:noProof/>
        </w:rPr>
      </w:pPr>
      <w:r w:rsidRPr="00113D41">
        <w:rPr>
          <w:rFonts w:ascii="Calibri" w:eastAsia="PMingLiU" w:hAnsi="Calibri"/>
          <w:noProof/>
        </w:rPr>
        <w:t>Project Pro for Office 365</w:t>
      </w:r>
      <w:r>
        <w:rPr>
          <w:noProof/>
        </w:rPr>
        <w:t>, 53</w:t>
      </w:r>
    </w:p>
    <w:p w14:paraId="54F70DAD" w14:textId="77777777" w:rsidR="00DE4D7A" w:rsidRDefault="00DE4D7A">
      <w:pPr>
        <w:pStyle w:val="Index1"/>
        <w:tabs>
          <w:tab w:val="right" w:pos="5030"/>
        </w:tabs>
        <w:rPr>
          <w:noProof/>
        </w:rPr>
      </w:pPr>
      <w:r w:rsidRPr="00113D41">
        <w:rPr>
          <w:rFonts w:ascii="Calibri" w:eastAsia="PMingLiU" w:hAnsi="Calibri"/>
          <w:noProof/>
        </w:rPr>
        <w:t>Project Pro for Office 365 A</w:t>
      </w:r>
      <w:r>
        <w:rPr>
          <w:noProof/>
        </w:rPr>
        <w:t>, 53</w:t>
      </w:r>
    </w:p>
    <w:p w14:paraId="54F70DAE" w14:textId="77777777" w:rsidR="00DE4D7A" w:rsidRDefault="00DE4D7A">
      <w:pPr>
        <w:pStyle w:val="Index1"/>
        <w:tabs>
          <w:tab w:val="right" w:pos="5030"/>
        </w:tabs>
        <w:rPr>
          <w:noProof/>
        </w:rPr>
      </w:pPr>
      <w:r w:rsidRPr="00113D41">
        <w:rPr>
          <w:rFonts w:ascii="Calibri" w:eastAsia="PMingLiU" w:hAnsi="Calibri"/>
          <w:noProof/>
        </w:rPr>
        <w:t>Project Pro for Office 365 From SA</w:t>
      </w:r>
      <w:r>
        <w:rPr>
          <w:noProof/>
        </w:rPr>
        <w:t>, 53</w:t>
      </w:r>
    </w:p>
    <w:p w14:paraId="54F70DAF" w14:textId="77777777" w:rsidR="00DE4D7A" w:rsidRDefault="00DE4D7A">
      <w:pPr>
        <w:pStyle w:val="Index1"/>
        <w:tabs>
          <w:tab w:val="right" w:pos="5030"/>
        </w:tabs>
        <w:rPr>
          <w:noProof/>
        </w:rPr>
      </w:pPr>
      <w:r w:rsidRPr="00113D41">
        <w:rPr>
          <w:rFonts w:ascii="Calibri" w:eastAsia="PMingLiU" w:hAnsi="Calibri"/>
          <w:noProof/>
        </w:rPr>
        <w:t>Project Professional 2013</w:t>
      </w:r>
      <w:r>
        <w:rPr>
          <w:noProof/>
        </w:rPr>
        <w:t>, 20, 21, 64</w:t>
      </w:r>
    </w:p>
    <w:p w14:paraId="54F70DB0" w14:textId="77777777" w:rsidR="00DE4D7A" w:rsidRDefault="00DE4D7A">
      <w:pPr>
        <w:pStyle w:val="Index1"/>
        <w:tabs>
          <w:tab w:val="right" w:pos="5030"/>
        </w:tabs>
        <w:rPr>
          <w:noProof/>
        </w:rPr>
      </w:pPr>
      <w:r w:rsidRPr="00113D41">
        <w:rPr>
          <w:rFonts w:ascii="Calibri" w:eastAsia="PMingLiU" w:hAnsi="Calibri"/>
          <w:noProof/>
        </w:rPr>
        <w:t>Project Server 2013</w:t>
      </w:r>
      <w:r>
        <w:rPr>
          <w:noProof/>
        </w:rPr>
        <w:t>, 21, 23</w:t>
      </w:r>
    </w:p>
    <w:p w14:paraId="54F70DB1" w14:textId="77777777" w:rsidR="00DE4D7A" w:rsidRDefault="00DE4D7A">
      <w:pPr>
        <w:pStyle w:val="Index1"/>
        <w:tabs>
          <w:tab w:val="right" w:pos="5030"/>
        </w:tabs>
        <w:rPr>
          <w:noProof/>
        </w:rPr>
      </w:pPr>
      <w:r w:rsidRPr="00113D41">
        <w:rPr>
          <w:rFonts w:ascii="Calibri" w:eastAsia="PMingLiU" w:hAnsi="Calibri"/>
          <w:noProof/>
        </w:rPr>
        <w:t>Project Server 2013 CAL</w:t>
      </w:r>
      <w:r>
        <w:rPr>
          <w:noProof/>
        </w:rPr>
        <w:t>, 23</w:t>
      </w:r>
    </w:p>
    <w:p w14:paraId="54F70DB2" w14:textId="77777777" w:rsidR="00DE4D7A" w:rsidRDefault="00DE4D7A">
      <w:pPr>
        <w:pStyle w:val="Index1"/>
        <w:tabs>
          <w:tab w:val="right" w:pos="5030"/>
        </w:tabs>
        <w:rPr>
          <w:noProof/>
        </w:rPr>
      </w:pPr>
      <w:r w:rsidRPr="00113D41">
        <w:rPr>
          <w:rFonts w:ascii="Calibri" w:eastAsia="PMingLiU" w:hAnsi="Calibri"/>
          <w:noProof/>
        </w:rPr>
        <w:t>Project Standard 2013</w:t>
      </w:r>
      <w:r>
        <w:rPr>
          <w:noProof/>
        </w:rPr>
        <w:t>, 20, 21, 64, 69</w:t>
      </w:r>
    </w:p>
    <w:p w14:paraId="54F70DB3" w14:textId="77777777" w:rsidR="00DE4D7A" w:rsidRDefault="00DE4D7A">
      <w:pPr>
        <w:pStyle w:val="Index1"/>
        <w:tabs>
          <w:tab w:val="right" w:pos="5030"/>
        </w:tabs>
        <w:rPr>
          <w:noProof/>
        </w:rPr>
      </w:pPr>
      <w:r w:rsidRPr="00113D41">
        <w:rPr>
          <w:rFonts w:ascii="Calibri" w:eastAsia="PMingLiU" w:hAnsi="Calibri"/>
          <w:noProof/>
        </w:rPr>
        <w:t>Publisher 2013</w:t>
      </w:r>
      <w:r>
        <w:rPr>
          <w:noProof/>
        </w:rPr>
        <w:t>, 20, 64</w:t>
      </w:r>
    </w:p>
    <w:p w14:paraId="54F70DB4" w14:textId="77777777" w:rsidR="00DE4D7A" w:rsidRDefault="00DE4D7A">
      <w:pPr>
        <w:pStyle w:val="Index1"/>
        <w:tabs>
          <w:tab w:val="right" w:pos="5030"/>
        </w:tabs>
        <w:rPr>
          <w:noProof/>
        </w:rPr>
      </w:pPr>
      <w:r w:rsidRPr="00113D41">
        <w:rPr>
          <w:rFonts w:ascii="Calibri" w:eastAsia="PMingLiU" w:hAnsi="Calibri"/>
          <w:noProof/>
        </w:rPr>
        <w:t>Search Server</w:t>
      </w:r>
      <w:r>
        <w:rPr>
          <w:noProof/>
        </w:rPr>
        <w:t>, 24</w:t>
      </w:r>
    </w:p>
    <w:p w14:paraId="54F70DB5" w14:textId="77777777" w:rsidR="00DE4D7A" w:rsidRDefault="00DE4D7A">
      <w:pPr>
        <w:pStyle w:val="Index1"/>
        <w:tabs>
          <w:tab w:val="right" w:pos="5030"/>
        </w:tabs>
        <w:rPr>
          <w:noProof/>
        </w:rPr>
      </w:pPr>
      <w:r w:rsidRPr="00113D41">
        <w:rPr>
          <w:rFonts w:ascii="Calibri" w:eastAsia="PMingLiU" w:hAnsi="Calibri"/>
          <w:noProof/>
        </w:rPr>
        <w:t>Service Manager 2010</w:t>
      </w:r>
      <w:r>
        <w:rPr>
          <w:noProof/>
        </w:rPr>
        <w:t>, 30</w:t>
      </w:r>
    </w:p>
    <w:p w14:paraId="54F70DB6" w14:textId="77777777" w:rsidR="00DE4D7A" w:rsidRDefault="00DE4D7A">
      <w:pPr>
        <w:pStyle w:val="Index1"/>
        <w:tabs>
          <w:tab w:val="right" w:pos="5030"/>
        </w:tabs>
        <w:rPr>
          <w:noProof/>
        </w:rPr>
      </w:pPr>
      <w:r w:rsidRPr="00113D41">
        <w:rPr>
          <w:rFonts w:ascii="Calibri" w:eastAsia="PMingLiU" w:hAnsi="Calibri"/>
          <w:noProof/>
        </w:rPr>
        <w:t>SharePoint Online Extra Storage 1 GB</w:t>
      </w:r>
      <w:r>
        <w:rPr>
          <w:noProof/>
        </w:rPr>
        <w:t>, 58</w:t>
      </w:r>
    </w:p>
    <w:p w14:paraId="54F70DB7" w14:textId="77777777" w:rsidR="00DE4D7A" w:rsidRDefault="00DE4D7A">
      <w:pPr>
        <w:pStyle w:val="Index1"/>
        <w:tabs>
          <w:tab w:val="right" w:pos="5030"/>
        </w:tabs>
        <w:rPr>
          <w:noProof/>
        </w:rPr>
      </w:pPr>
      <w:r w:rsidRPr="00113D41">
        <w:rPr>
          <w:rFonts w:ascii="Calibri" w:eastAsia="PMingLiU" w:hAnsi="Calibri"/>
          <w:noProof/>
        </w:rPr>
        <w:t>SharePoint Online Extra Storage 1 GB A</w:t>
      </w:r>
      <w:r>
        <w:rPr>
          <w:noProof/>
        </w:rPr>
        <w:t>, 58</w:t>
      </w:r>
    </w:p>
    <w:p w14:paraId="54F70DB8" w14:textId="77777777" w:rsidR="00DE4D7A" w:rsidRDefault="00DE4D7A">
      <w:pPr>
        <w:pStyle w:val="Index1"/>
        <w:tabs>
          <w:tab w:val="right" w:pos="5030"/>
        </w:tabs>
        <w:rPr>
          <w:noProof/>
        </w:rPr>
      </w:pPr>
      <w:r w:rsidRPr="00113D41">
        <w:rPr>
          <w:rFonts w:ascii="Calibri" w:eastAsia="PMingLiU" w:hAnsi="Calibri"/>
          <w:noProof/>
        </w:rPr>
        <w:t xml:space="preserve">SharePoint Online </w:t>
      </w:r>
      <w:r w:rsidRPr="00113D41">
        <w:rPr>
          <w:rFonts w:ascii="Calibri" w:eastAsia="PMingLiU" w:hAnsi="Calibri" w:hint="eastAsia"/>
          <w:noProof/>
        </w:rPr>
        <w:t>方案</w:t>
      </w:r>
      <w:r w:rsidRPr="00113D41">
        <w:rPr>
          <w:rFonts w:ascii="Calibri" w:eastAsia="PMingLiU" w:hAnsi="Calibri"/>
          <w:noProof/>
        </w:rPr>
        <w:t xml:space="preserve"> 1</w:t>
      </w:r>
      <w:r>
        <w:rPr>
          <w:noProof/>
        </w:rPr>
        <w:t>, 56, 58, 59</w:t>
      </w:r>
    </w:p>
    <w:p w14:paraId="54F70DB9" w14:textId="77777777" w:rsidR="00DE4D7A" w:rsidRDefault="00DE4D7A">
      <w:pPr>
        <w:pStyle w:val="Index1"/>
        <w:tabs>
          <w:tab w:val="right" w:pos="5030"/>
        </w:tabs>
        <w:rPr>
          <w:noProof/>
        </w:rPr>
      </w:pPr>
      <w:r w:rsidRPr="00113D41">
        <w:rPr>
          <w:rFonts w:ascii="Calibri" w:eastAsia="PMingLiU" w:hAnsi="Calibri"/>
          <w:noProof/>
        </w:rPr>
        <w:t xml:space="preserve">SharePoint Online </w:t>
      </w:r>
      <w:r w:rsidRPr="00113D41">
        <w:rPr>
          <w:rFonts w:ascii="Calibri" w:eastAsia="PMingLiU" w:hAnsi="Calibri" w:hint="eastAsia"/>
          <w:noProof/>
        </w:rPr>
        <w:t>方案</w:t>
      </w:r>
      <w:r w:rsidRPr="00113D41">
        <w:rPr>
          <w:rFonts w:ascii="Calibri" w:eastAsia="PMingLiU" w:hAnsi="Calibri"/>
          <w:noProof/>
        </w:rPr>
        <w:t xml:space="preserve"> 1 </w:t>
      </w:r>
      <w:r w:rsidRPr="00113D41">
        <w:rPr>
          <w:rFonts w:ascii="Calibri" w:eastAsia="PMingLiU" w:hAnsi="Calibri" w:hint="eastAsia"/>
          <w:noProof/>
        </w:rPr>
        <w:t>加值</w:t>
      </w:r>
      <w:r>
        <w:rPr>
          <w:noProof/>
        </w:rPr>
        <w:t>, 58</w:t>
      </w:r>
    </w:p>
    <w:p w14:paraId="54F70DBA" w14:textId="77777777" w:rsidR="00DE4D7A" w:rsidRDefault="00DE4D7A">
      <w:pPr>
        <w:pStyle w:val="Index1"/>
        <w:tabs>
          <w:tab w:val="right" w:pos="5030"/>
        </w:tabs>
        <w:rPr>
          <w:noProof/>
        </w:rPr>
      </w:pPr>
      <w:r w:rsidRPr="00113D41">
        <w:rPr>
          <w:rFonts w:ascii="Calibri" w:eastAsia="PMingLiU" w:hAnsi="Calibri"/>
          <w:noProof/>
        </w:rPr>
        <w:t xml:space="preserve">SharePoint Online </w:t>
      </w:r>
      <w:r w:rsidRPr="00113D41">
        <w:rPr>
          <w:rFonts w:ascii="Calibri" w:eastAsia="PMingLiU" w:hAnsi="Calibri" w:hint="eastAsia"/>
          <w:noProof/>
        </w:rPr>
        <w:t>方案</w:t>
      </w:r>
      <w:r w:rsidRPr="00113D41">
        <w:rPr>
          <w:rFonts w:ascii="Calibri" w:eastAsia="PMingLiU" w:hAnsi="Calibri"/>
          <w:noProof/>
        </w:rPr>
        <w:t xml:space="preserve"> 1G</w:t>
      </w:r>
      <w:r>
        <w:rPr>
          <w:noProof/>
        </w:rPr>
        <w:t>, 58</w:t>
      </w:r>
    </w:p>
    <w:p w14:paraId="54F70DBB" w14:textId="77777777" w:rsidR="00DE4D7A" w:rsidRDefault="00DE4D7A">
      <w:pPr>
        <w:pStyle w:val="Index1"/>
        <w:tabs>
          <w:tab w:val="right" w:pos="5030"/>
        </w:tabs>
        <w:rPr>
          <w:noProof/>
        </w:rPr>
      </w:pPr>
      <w:r w:rsidRPr="00113D41">
        <w:rPr>
          <w:rFonts w:ascii="Calibri" w:eastAsia="PMingLiU" w:hAnsi="Calibri"/>
          <w:noProof/>
        </w:rPr>
        <w:t xml:space="preserve">SharePoint Online </w:t>
      </w:r>
      <w:r w:rsidRPr="00113D41">
        <w:rPr>
          <w:rFonts w:ascii="Calibri" w:eastAsia="PMingLiU" w:hAnsi="Calibri" w:hint="eastAsia"/>
          <w:noProof/>
        </w:rPr>
        <w:t>方案</w:t>
      </w:r>
      <w:r w:rsidRPr="00113D41">
        <w:rPr>
          <w:rFonts w:ascii="Calibri" w:eastAsia="PMingLiU" w:hAnsi="Calibri"/>
          <w:noProof/>
        </w:rPr>
        <w:t xml:space="preserve"> 2</w:t>
      </w:r>
      <w:r>
        <w:rPr>
          <w:noProof/>
        </w:rPr>
        <w:t>, 58</w:t>
      </w:r>
    </w:p>
    <w:p w14:paraId="54F70DBC" w14:textId="77777777" w:rsidR="00DE4D7A" w:rsidRDefault="00DE4D7A">
      <w:pPr>
        <w:pStyle w:val="Index1"/>
        <w:tabs>
          <w:tab w:val="right" w:pos="5030"/>
        </w:tabs>
        <w:rPr>
          <w:noProof/>
        </w:rPr>
      </w:pPr>
      <w:r w:rsidRPr="00113D41">
        <w:rPr>
          <w:rFonts w:ascii="Calibri" w:eastAsia="PMingLiU" w:hAnsi="Calibri"/>
          <w:noProof/>
        </w:rPr>
        <w:t xml:space="preserve">SharePoint Online </w:t>
      </w:r>
      <w:r w:rsidRPr="00113D41">
        <w:rPr>
          <w:rFonts w:ascii="Calibri" w:eastAsia="PMingLiU" w:hAnsi="Calibri" w:hint="eastAsia"/>
          <w:noProof/>
        </w:rPr>
        <w:t>方案</w:t>
      </w:r>
      <w:r w:rsidRPr="00113D41">
        <w:rPr>
          <w:rFonts w:ascii="Calibri" w:eastAsia="PMingLiU" w:hAnsi="Calibri"/>
          <w:noProof/>
        </w:rPr>
        <w:t xml:space="preserve"> 2G</w:t>
      </w:r>
      <w:r>
        <w:rPr>
          <w:noProof/>
        </w:rPr>
        <w:t>, 58</w:t>
      </w:r>
    </w:p>
    <w:p w14:paraId="54F70DBD" w14:textId="77777777" w:rsidR="00DE4D7A" w:rsidRDefault="00DE4D7A">
      <w:pPr>
        <w:pStyle w:val="Index1"/>
        <w:tabs>
          <w:tab w:val="right" w:pos="5030"/>
        </w:tabs>
        <w:rPr>
          <w:noProof/>
        </w:rPr>
      </w:pPr>
      <w:r w:rsidRPr="00113D41">
        <w:rPr>
          <w:rFonts w:ascii="Calibri" w:eastAsia="PMingLiU" w:hAnsi="Calibri"/>
          <w:noProof/>
        </w:rPr>
        <w:t>SharePoint Server 2010</w:t>
      </w:r>
      <w:r>
        <w:rPr>
          <w:noProof/>
        </w:rPr>
        <w:t>, 24, 25</w:t>
      </w:r>
    </w:p>
    <w:p w14:paraId="54F70DBE" w14:textId="77777777" w:rsidR="00DE4D7A" w:rsidRDefault="00DE4D7A">
      <w:pPr>
        <w:pStyle w:val="Index1"/>
        <w:tabs>
          <w:tab w:val="right" w:pos="5030"/>
        </w:tabs>
        <w:rPr>
          <w:noProof/>
        </w:rPr>
      </w:pPr>
      <w:r w:rsidRPr="00113D41">
        <w:rPr>
          <w:rFonts w:ascii="Calibri" w:eastAsia="PMingLiU" w:hAnsi="Calibri"/>
          <w:noProof/>
        </w:rPr>
        <w:t>SharePoint Server 2013</w:t>
      </w:r>
      <w:r>
        <w:rPr>
          <w:noProof/>
        </w:rPr>
        <w:t>, 15, 23, 24</w:t>
      </w:r>
    </w:p>
    <w:p w14:paraId="54F70DBF" w14:textId="77777777" w:rsidR="00DE4D7A" w:rsidRDefault="00DE4D7A">
      <w:pPr>
        <w:pStyle w:val="Index1"/>
        <w:tabs>
          <w:tab w:val="right" w:pos="5030"/>
        </w:tabs>
        <w:rPr>
          <w:noProof/>
        </w:rPr>
      </w:pPr>
      <w:r w:rsidRPr="00113D41">
        <w:rPr>
          <w:rFonts w:ascii="Calibri" w:eastAsia="PMingLiU" w:hAnsi="Calibri"/>
          <w:noProof/>
        </w:rPr>
        <w:t>SharePoint Server 2013 Enterprise CAL</w:t>
      </w:r>
      <w:r>
        <w:rPr>
          <w:noProof/>
        </w:rPr>
        <w:t>, 23</w:t>
      </w:r>
    </w:p>
    <w:p w14:paraId="54F70DC0" w14:textId="77777777" w:rsidR="00DE4D7A" w:rsidRDefault="00DE4D7A">
      <w:pPr>
        <w:pStyle w:val="Index1"/>
        <w:tabs>
          <w:tab w:val="right" w:pos="5030"/>
        </w:tabs>
        <w:rPr>
          <w:noProof/>
        </w:rPr>
      </w:pPr>
      <w:r w:rsidRPr="00113D41">
        <w:rPr>
          <w:rFonts w:ascii="Calibri" w:eastAsia="PMingLiU" w:hAnsi="Calibri"/>
          <w:noProof/>
        </w:rPr>
        <w:t>SharePoint Server 2013 Standard CAL</w:t>
      </w:r>
      <w:r>
        <w:rPr>
          <w:noProof/>
        </w:rPr>
        <w:t>, 15, 23</w:t>
      </w:r>
    </w:p>
    <w:p w14:paraId="54F70DC1" w14:textId="77777777" w:rsidR="00DE4D7A" w:rsidRDefault="00DE4D7A">
      <w:pPr>
        <w:pStyle w:val="Index1"/>
        <w:tabs>
          <w:tab w:val="right" w:pos="5030"/>
        </w:tabs>
        <w:rPr>
          <w:noProof/>
        </w:rPr>
      </w:pPr>
      <w:r w:rsidRPr="00113D41">
        <w:rPr>
          <w:rFonts w:ascii="Calibri" w:eastAsia="PMingLiU" w:hAnsi="Calibri"/>
          <w:noProof/>
        </w:rPr>
        <w:t>SharePoint Server for Internet Sites</w:t>
      </w:r>
      <w:r>
        <w:rPr>
          <w:noProof/>
        </w:rPr>
        <w:t>, 24</w:t>
      </w:r>
    </w:p>
    <w:p w14:paraId="54F70DC2" w14:textId="77777777" w:rsidR="00DE4D7A" w:rsidRDefault="00DE4D7A">
      <w:pPr>
        <w:pStyle w:val="Index1"/>
        <w:tabs>
          <w:tab w:val="right" w:pos="5030"/>
        </w:tabs>
        <w:rPr>
          <w:noProof/>
        </w:rPr>
      </w:pPr>
      <w:r w:rsidRPr="00113D41">
        <w:rPr>
          <w:rFonts w:ascii="Calibri" w:eastAsia="PMingLiU" w:hAnsi="Calibri"/>
          <w:noProof/>
        </w:rPr>
        <w:t>SQL Server 2008 R2</w:t>
      </w:r>
      <w:r>
        <w:rPr>
          <w:noProof/>
        </w:rPr>
        <w:t>, 25, 26, 27</w:t>
      </w:r>
    </w:p>
    <w:p w14:paraId="54F70DC3" w14:textId="77777777" w:rsidR="00DE4D7A" w:rsidRDefault="00DE4D7A">
      <w:pPr>
        <w:pStyle w:val="Index1"/>
        <w:tabs>
          <w:tab w:val="right" w:pos="5030"/>
        </w:tabs>
        <w:rPr>
          <w:noProof/>
        </w:rPr>
      </w:pPr>
      <w:r w:rsidRPr="00113D41">
        <w:rPr>
          <w:rFonts w:ascii="Calibri" w:eastAsia="PMingLiU" w:hAnsi="Calibri"/>
          <w:noProof/>
        </w:rPr>
        <w:t>SQL Server 2012 Parallel Data Warehouse</w:t>
      </w:r>
      <w:r>
        <w:rPr>
          <w:noProof/>
        </w:rPr>
        <w:t>, 26, 27, 31</w:t>
      </w:r>
    </w:p>
    <w:p w14:paraId="54F70DC4" w14:textId="77777777" w:rsidR="00DE4D7A" w:rsidRDefault="00DE4D7A">
      <w:pPr>
        <w:pStyle w:val="Index1"/>
        <w:tabs>
          <w:tab w:val="right" w:pos="5030"/>
        </w:tabs>
        <w:rPr>
          <w:noProof/>
        </w:rPr>
      </w:pPr>
      <w:r w:rsidRPr="00113D41">
        <w:rPr>
          <w:rFonts w:ascii="Calibri" w:eastAsia="PMingLiU" w:hAnsi="Calibri"/>
          <w:noProof/>
        </w:rPr>
        <w:t>SQL Server 2012 Parallel Data Warehouse Developer</w:t>
      </w:r>
      <w:r>
        <w:rPr>
          <w:noProof/>
        </w:rPr>
        <w:t>, 26, 31</w:t>
      </w:r>
    </w:p>
    <w:p w14:paraId="54F70DC5" w14:textId="77777777" w:rsidR="00DE4D7A" w:rsidRDefault="00DE4D7A">
      <w:pPr>
        <w:pStyle w:val="Index1"/>
        <w:tabs>
          <w:tab w:val="right" w:pos="5030"/>
        </w:tabs>
        <w:rPr>
          <w:noProof/>
        </w:rPr>
      </w:pPr>
      <w:r w:rsidRPr="00113D41">
        <w:rPr>
          <w:rFonts w:ascii="Calibri" w:eastAsia="PMingLiU" w:hAnsi="Calibri"/>
          <w:noProof/>
        </w:rPr>
        <w:t>SQL Server 2014 Business Intelligence</w:t>
      </w:r>
      <w:r>
        <w:rPr>
          <w:noProof/>
        </w:rPr>
        <w:t>, 26</w:t>
      </w:r>
    </w:p>
    <w:p w14:paraId="54F70DC6" w14:textId="77777777" w:rsidR="00DE4D7A" w:rsidRDefault="00DE4D7A">
      <w:pPr>
        <w:pStyle w:val="Index1"/>
        <w:tabs>
          <w:tab w:val="right" w:pos="5030"/>
        </w:tabs>
        <w:rPr>
          <w:noProof/>
        </w:rPr>
      </w:pPr>
      <w:r w:rsidRPr="00113D41">
        <w:rPr>
          <w:rFonts w:ascii="Calibri" w:eastAsia="PMingLiU" w:hAnsi="Calibri"/>
          <w:noProof/>
        </w:rPr>
        <w:t>SQL Server 2014 CAL</w:t>
      </w:r>
      <w:r>
        <w:rPr>
          <w:noProof/>
        </w:rPr>
        <w:t>, 26</w:t>
      </w:r>
    </w:p>
    <w:p w14:paraId="54F70DC7" w14:textId="77777777" w:rsidR="00DE4D7A" w:rsidRDefault="00DE4D7A">
      <w:pPr>
        <w:pStyle w:val="Index1"/>
        <w:tabs>
          <w:tab w:val="right" w:pos="5030"/>
        </w:tabs>
        <w:rPr>
          <w:noProof/>
        </w:rPr>
      </w:pPr>
      <w:r w:rsidRPr="00113D41">
        <w:rPr>
          <w:rFonts w:ascii="Calibri" w:eastAsia="PMingLiU" w:hAnsi="Calibri"/>
          <w:noProof/>
        </w:rPr>
        <w:t>SQL Server 2014 Developer</w:t>
      </w:r>
      <w:r>
        <w:rPr>
          <w:noProof/>
        </w:rPr>
        <w:t>, 26</w:t>
      </w:r>
    </w:p>
    <w:p w14:paraId="54F70DC8" w14:textId="77777777" w:rsidR="00DE4D7A" w:rsidRDefault="00DE4D7A">
      <w:pPr>
        <w:pStyle w:val="Index1"/>
        <w:tabs>
          <w:tab w:val="right" w:pos="5030"/>
        </w:tabs>
        <w:rPr>
          <w:noProof/>
        </w:rPr>
      </w:pPr>
      <w:r w:rsidRPr="00113D41">
        <w:rPr>
          <w:rFonts w:ascii="Calibri" w:eastAsia="PMingLiU" w:hAnsi="Calibri"/>
          <w:noProof/>
        </w:rPr>
        <w:t>SQL Server 2014 Enterprise</w:t>
      </w:r>
      <w:r>
        <w:rPr>
          <w:noProof/>
        </w:rPr>
        <w:t>, 26</w:t>
      </w:r>
    </w:p>
    <w:p w14:paraId="54F70DC9" w14:textId="77777777" w:rsidR="00DE4D7A" w:rsidRDefault="00DE4D7A">
      <w:pPr>
        <w:pStyle w:val="Index1"/>
        <w:tabs>
          <w:tab w:val="right" w:pos="5030"/>
        </w:tabs>
        <w:rPr>
          <w:noProof/>
        </w:rPr>
      </w:pPr>
      <w:r w:rsidRPr="00113D41">
        <w:rPr>
          <w:rFonts w:ascii="Calibri" w:eastAsia="PMingLiU" w:hAnsi="Calibri"/>
          <w:noProof/>
        </w:rPr>
        <w:t>SQL Server 2014 Enterprise Core</w:t>
      </w:r>
      <w:r>
        <w:rPr>
          <w:noProof/>
        </w:rPr>
        <w:t>, 26</w:t>
      </w:r>
    </w:p>
    <w:p w14:paraId="54F70DCA" w14:textId="77777777" w:rsidR="00DE4D7A" w:rsidRDefault="00DE4D7A">
      <w:pPr>
        <w:pStyle w:val="Index1"/>
        <w:tabs>
          <w:tab w:val="right" w:pos="5030"/>
        </w:tabs>
        <w:rPr>
          <w:noProof/>
        </w:rPr>
      </w:pPr>
      <w:r w:rsidRPr="00113D41">
        <w:rPr>
          <w:rFonts w:ascii="Calibri" w:eastAsia="PMingLiU" w:hAnsi="Calibri"/>
          <w:noProof/>
        </w:rPr>
        <w:t>SQL Server 2014 Standard</w:t>
      </w:r>
      <w:r>
        <w:rPr>
          <w:noProof/>
        </w:rPr>
        <w:t>, 26</w:t>
      </w:r>
    </w:p>
    <w:p w14:paraId="54F70DCB" w14:textId="77777777" w:rsidR="00DE4D7A" w:rsidRDefault="00DE4D7A">
      <w:pPr>
        <w:pStyle w:val="Index1"/>
        <w:tabs>
          <w:tab w:val="right" w:pos="5030"/>
        </w:tabs>
        <w:rPr>
          <w:noProof/>
        </w:rPr>
      </w:pPr>
      <w:r w:rsidRPr="00113D41">
        <w:rPr>
          <w:rFonts w:ascii="Calibri" w:eastAsia="PMingLiU" w:hAnsi="Calibri"/>
          <w:noProof/>
        </w:rPr>
        <w:t>SQL Server 2014 Standard Core</w:t>
      </w:r>
      <w:r>
        <w:rPr>
          <w:noProof/>
        </w:rPr>
        <w:t>, 26</w:t>
      </w:r>
    </w:p>
    <w:p w14:paraId="54F70DCC" w14:textId="77777777" w:rsidR="00DE4D7A" w:rsidRDefault="00DE4D7A">
      <w:pPr>
        <w:pStyle w:val="Index1"/>
        <w:tabs>
          <w:tab w:val="right" w:pos="5030"/>
        </w:tabs>
        <w:rPr>
          <w:noProof/>
        </w:rPr>
      </w:pPr>
      <w:r w:rsidRPr="00113D41">
        <w:rPr>
          <w:rFonts w:ascii="Calibri" w:eastAsia="PMingLiU" w:hAnsi="Calibri"/>
          <w:noProof/>
        </w:rPr>
        <w:t>Street and Trips 2013</w:t>
      </w:r>
      <w:r>
        <w:rPr>
          <w:noProof/>
        </w:rPr>
        <w:t>, 27</w:t>
      </w:r>
    </w:p>
    <w:p w14:paraId="54F70DCD" w14:textId="77777777" w:rsidR="00DE4D7A" w:rsidRDefault="00DE4D7A">
      <w:pPr>
        <w:pStyle w:val="Index1"/>
        <w:tabs>
          <w:tab w:val="right" w:pos="5030"/>
        </w:tabs>
        <w:rPr>
          <w:noProof/>
        </w:rPr>
      </w:pPr>
      <w:r w:rsidRPr="00113D41">
        <w:rPr>
          <w:rFonts w:ascii="Calibri" w:eastAsia="PMingLiU" w:hAnsi="Calibri"/>
          <w:noProof/>
        </w:rPr>
        <w:t>System Center 2012 Datacenter</w:t>
      </w:r>
      <w:r>
        <w:rPr>
          <w:noProof/>
        </w:rPr>
        <w:t>, 65</w:t>
      </w:r>
    </w:p>
    <w:p w14:paraId="54F70DCE" w14:textId="77777777" w:rsidR="00DE4D7A" w:rsidRDefault="00DE4D7A">
      <w:pPr>
        <w:pStyle w:val="Index1"/>
        <w:tabs>
          <w:tab w:val="right" w:pos="5030"/>
        </w:tabs>
        <w:rPr>
          <w:noProof/>
        </w:rPr>
      </w:pPr>
      <w:r w:rsidRPr="00113D41">
        <w:rPr>
          <w:rFonts w:ascii="Calibri" w:eastAsia="PMingLiU" w:hAnsi="Calibri"/>
          <w:noProof/>
        </w:rPr>
        <w:t>System Center 2012 Endpoint Protection</w:t>
      </w:r>
      <w:r>
        <w:rPr>
          <w:noProof/>
        </w:rPr>
        <w:t>, 15, 61</w:t>
      </w:r>
    </w:p>
    <w:p w14:paraId="54F70DCF" w14:textId="77777777" w:rsidR="00DE4D7A" w:rsidRDefault="00DE4D7A">
      <w:pPr>
        <w:pStyle w:val="Index1"/>
        <w:tabs>
          <w:tab w:val="right" w:pos="5030"/>
        </w:tabs>
        <w:rPr>
          <w:noProof/>
        </w:rPr>
      </w:pPr>
      <w:r w:rsidRPr="00113D41">
        <w:rPr>
          <w:rFonts w:ascii="Calibri" w:eastAsia="PMingLiU" w:hAnsi="Calibri"/>
          <w:noProof/>
        </w:rPr>
        <w:t>System Center 2012 R2 Client Man Suite (</w:t>
      </w:r>
      <w:r w:rsidRPr="00113D41">
        <w:rPr>
          <w:rFonts w:ascii="Calibri" w:eastAsia="PMingLiU" w:hAnsi="Calibri" w:hint="eastAsia"/>
          <w:noProof/>
        </w:rPr>
        <w:t>用戶端</w:t>
      </w:r>
      <w:r w:rsidRPr="00113D41">
        <w:rPr>
          <w:rFonts w:ascii="Calibri" w:eastAsia="PMingLiU" w:hAnsi="Calibri"/>
          <w:noProof/>
        </w:rPr>
        <w:t xml:space="preserve"> ML) (</w:t>
      </w:r>
      <w:r w:rsidRPr="00113D41">
        <w:rPr>
          <w:rFonts w:ascii="Calibri" w:eastAsia="PMingLiU" w:hAnsi="Calibri" w:hint="eastAsia"/>
          <w:noProof/>
        </w:rPr>
        <w:t>每一</w:t>
      </w:r>
      <w:r w:rsidRPr="00113D41">
        <w:rPr>
          <w:rFonts w:ascii="Calibri" w:eastAsia="PMingLiU" w:hAnsi="Calibri"/>
          <w:noProof/>
        </w:rPr>
        <w:t xml:space="preserve"> OSE)</w:t>
      </w:r>
      <w:r>
        <w:rPr>
          <w:noProof/>
        </w:rPr>
        <w:t>, 27</w:t>
      </w:r>
    </w:p>
    <w:p w14:paraId="54F70DD0" w14:textId="77777777" w:rsidR="00DE4D7A" w:rsidRDefault="00DE4D7A">
      <w:pPr>
        <w:pStyle w:val="Index1"/>
        <w:tabs>
          <w:tab w:val="right" w:pos="5030"/>
        </w:tabs>
        <w:rPr>
          <w:noProof/>
        </w:rPr>
      </w:pPr>
      <w:r w:rsidRPr="00113D41">
        <w:rPr>
          <w:rFonts w:ascii="Calibri" w:eastAsia="PMingLiU" w:hAnsi="Calibri"/>
          <w:noProof/>
        </w:rPr>
        <w:t>System Center 2012 R2 Client Man Suite (</w:t>
      </w:r>
      <w:r w:rsidRPr="00113D41">
        <w:rPr>
          <w:rFonts w:ascii="Calibri" w:eastAsia="PMingLiU" w:hAnsi="Calibri" w:hint="eastAsia"/>
          <w:noProof/>
        </w:rPr>
        <w:t>用戶端</w:t>
      </w:r>
      <w:r w:rsidRPr="00113D41">
        <w:rPr>
          <w:rFonts w:ascii="Calibri" w:eastAsia="PMingLiU" w:hAnsi="Calibri"/>
          <w:noProof/>
        </w:rPr>
        <w:t xml:space="preserve"> ML) (</w:t>
      </w:r>
      <w:r w:rsidRPr="00113D41">
        <w:rPr>
          <w:rFonts w:ascii="Calibri" w:eastAsia="PMingLiU" w:hAnsi="Calibri" w:hint="eastAsia"/>
          <w:noProof/>
        </w:rPr>
        <w:t>每一使用者</w:t>
      </w:r>
      <w:r w:rsidRPr="00113D41">
        <w:rPr>
          <w:rFonts w:ascii="Calibri" w:eastAsia="PMingLiU" w:hAnsi="Calibri"/>
          <w:noProof/>
        </w:rPr>
        <w:t>)</w:t>
      </w:r>
      <w:r>
        <w:rPr>
          <w:noProof/>
        </w:rPr>
        <w:t>, 27</w:t>
      </w:r>
    </w:p>
    <w:p w14:paraId="54F70DD1" w14:textId="77777777" w:rsidR="00DE4D7A" w:rsidRDefault="00DE4D7A">
      <w:pPr>
        <w:pStyle w:val="Index1"/>
        <w:tabs>
          <w:tab w:val="right" w:pos="5030"/>
        </w:tabs>
        <w:rPr>
          <w:noProof/>
        </w:rPr>
      </w:pPr>
      <w:r w:rsidRPr="00113D41">
        <w:rPr>
          <w:rFonts w:ascii="Calibri" w:eastAsia="PMingLiU" w:hAnsi="Calibri"/>
          <w:noProof/>
        </w:rPr>
        <w:t xml:space="preserve">System Center 2012 R2 Configuration Manager </w:t>
      </w:r>
      <w:r w:rsidRPr="00113D41">
        <w:rPr>
          <w:rFonts w:ascii="Calibri" w:eastAsia="PMingLiU" w:hAnsi="Calibri" w:hint="eastAsia"/>
          <w:noProof/>
        </w:rPr>
        <w:t>用戶端管理使用權</w:t>
      </w:r>
      <w:r>
        <w:rPr>
          <w:noProof/>
        </w:rPr>
        <w:t>, 28</w:t>
      </w:r>
    </w:p>
    <w:p w14:paraId="54F70DD2" w14:textId="77777777" w:rsidR="00DE4D7A" w:rsidRDefault="00DE4D7A">
      <w:pPr>
        <w:pStyle w:val="Index1"/>
        <w:tabs>
          <w:tab w:val="right" w:pos="5030"/>
        </w:tabs>
        <w:rPr>
          <w:noProof/>
        </w:rPr>
      </w:pPr>
      <w:r w:rsidRPr="00113D41">
        <w:rPr>
          <w:rFonts w:ascii="Calibri" w:eastAsia="PMingLiU" w:hAnsi="Calibri"/>
          <w:noProof/>
        </w:rPr>
        <w:t xml:space="preserve">System Center 2012 R2 Configuration Manager </w:t>
      </w:r>
      <w:r w:rsidR="009D3244">
        <w:rPr>
          <w:rFonts w:ascii="Calibri" w:eastAsia="PMingLiU" w:hAnsi="Calibri"/>
          <w:noProof/>
          <w:lang w:val="en-US"/>
        </w:rPr>
        <w:br/>
      </w:r>
      <w:r w:rsidRPr="00113D41">
        <w:rPr>
          <w:rFonts w:ascii="Calibri" w:eastAsia="PMingLiU" w:hAnsi="Calibri" w:hint="eastAsia"/>
          <w:noProof/>
        </w:rPr>
        <w:t>用戶端管理使用權</w:t>
      </w:r>
      <w:r w:rsidRPr="00113D41">
        <w:rPr>
          <w:rFonts w:ascii="Calibri" w:eastAsia="PMingLiU" w:hAnsi="Calibri"/>
          <w:noProof/>
        </w:rPr>
        <w:t xml:space="preserve"> (</w:t>
      </w:r>
      <w:r w:rsidRPr="00113D41">
        <w:rPr>
          <w:rFonts w:ascii="Calibri" w:eastAsia="PMingLiU" w:hAnsi="Calibri" w:hint="eastAsia"/>
          <w:noProof/>
        </w:rPr>
        <w:t>每一</w:t>
      </w:r>
      <w:r w:rsidRPr="00113D41">
        <w:rPr>
          <w:rFonts w:ascii="Calibri" w:eastAsia="PMingLiU" w:hAnsi="Calibri"/>
          <w:noProof/>
        </w:rPr>
        <w:t xml:space="preserve"> OSE)</w:t>
      </w:r>
      <w:r>
        <w:rPr>
          <w:noProof/>
        </w:rPr>
        <w:t>, 28</w:t>
      </w:r>
    </w:p>
    <w:p w14:paraId="54F70DD3" w14:textId="77777777" w:rsidR="00DE4D7A" w:rsidRDefault="00DE4D7A">
      <w:pPr>
        <w:pStyle w:val="Index1"/>
        <w:tabs>
          <w:tab w:val="right" w:pos="5030"/>
        </w:tabs>
        <w:rPr>
          <w:noProof/>
        </w:rPr>
      </w:pPr>
      <w:r w:rsidRPr="00113D41">
        <w:rPr>
          <w:rFonts w:ascii="Calibri" w:eastAsia="PMingLiU" w:hAnsi="Calibri"/>
          <w:noProof/>
        </w:rPr>
        <w:t xml:space="preserve">System Center 2012 R2 Configuration Manager </w:t>
      </w:r>
      <w:r w:rsidR="009D3244">
        <w:rPr>
          <w:rFonts w:ascii="Calibri" w:eastAsia="PMingLiU" w:hAnsi="Calibri"/>
          <w:noProof/>
          <w:lang w:val="en-US"/>
        </w:rPr>
        <w:br/>
      </w:r>
      <w:r w:rsidRPr="00113D41">
        <w:rPr>
          <w:rFonts w:ascii="Calibri" w:eastAsia="PMingLiU" w:hAnsi="Calibri" w:hint="eastAsia"/>
          <w:noProof/>
        </w:rPr>
        <w:t>用戶端管理使用權</w:t>
      </w:r>
      <w:r w:rsidRPr="00113D41">
        <w:rPr>
          <w:rFonts w:ascii="Calibri" w:eastAsia="PMingLiU" w:hAnsi="Calibri"/>
          <w:noProof/>
        </w:rPr>
        <w:t xml:space="preserve"> (</w:t>
      </w:r>
      <w:r w:rsidRPr="00113D41">
        <w:rPr>
          <w:rFonts w:ascii="Calibri" w:eastAsia="PMingLiU" w:hAnsi="Calibri" w:hint="eastAsia"/>
          <w:noProof/>
        </w:rPr>
        <w:t>每一使用者</w:t>
      </w:r>
      <w:r w:rsidRPr="00113D41">
        <w:rPr>
          <w:rFonts w:ascii="Calibri" w:eastAsia="PMingLiU" w:hAnsi="Calibri"/>
          <w:noProof/>
        </w:rPr>
        <w:t>)</w:t>
      </w:r>
      <w:r>
        <w:rPr>
          <w:noProof/>
        </w:rPr>
        <w:t>, 28</w:t>
      </w:r>
    </w:p>
    <w:p w14:paraId="54F70DD4" w14:textId="77777777" w:rsidR="00DE4D7A" w:rsidRDefault="00DE4D7A">
      <w:pPr>
        <w:pStyle w:val="Index1"/>
        <w:tabs>
          <w:tab w:val="right" w:pos="5030"/>
        </w:tabs>
        <w:rPr>
          <w:noProof/>
        </w:rPr>
      </w:pPr>
      <w:r w:rsidRPr="00113D41">
        <w:rPr>
          <w:rFonts w:ascii="Calibri" w:eastAsia="PMingLiU" w:hAnsi="Calibri"/>
          <w:noProof/>
        </w:rPr>
        <w:t xml:space="preserve">System Center 2012 R2 Datacenter Server </w:t>
      </w:r>
      <w:r w:rsidRPr="00113D41">
        <w:rPr>
          <w:rFonts w:ascii="Calibri" w:eastAsia="PMingLiU" w:hAnsi="Calibri" w:hint="eastAsia"/>
          <w:noProof/>
        </w:rPr>
        <w:t>管理使用權</w:t>
      </w:r>
      <w:r>
        <w:rPr>
          <w:noProof/>
        </w:rPr>
        <w:t>, 29</w:t>
      </w:r>
    </w:p>
    <w:p w14:paraId="54F70DD5" w14:textId="77777777" w:rsidR="00DE4D7A" w:rsidRDefault="00DE4D7A">
      <w:pPr>
        <w:pStyle w:val="Index1"/>
        <w:tabs>
          <w:tab w:val="right" w:pos="5030"/>
        </w:tabs>
        <w:rPr>
          <w:noProof/>
        </w:rPr>
      </w:pPr>
      <w:r w:rsidRPr="00113D41">
        <w:rPr>
          <w:rFonts w:ascii="Calibri" w:eastAsia="PMingLiU" w:hAnsi="Calibri"/>
          <w:noProof/>
        </w:rPr>
        <w:t>System Center 2012 R2 Endpoint Protection</w:t>
      </w:r>
      <w:r>
        <w:rPr>
          <w:noProof/>
        </w:rPr>
        <w:t>, 61</w:t>
      </w:r>
    </w:p>
    <w:p w14:paraId="54F70DD6" w14:textId="77777777" w:rsidR="00DE4D7A" w:rsidRDefault="00DE4D7A">
      <w:pPr>
        <w:pStyle w:val="Index1"/>
        <w:tabs>
          <w:tab w:val="right" w:pos="5030"/>
        </w:tabs>
        <w:rPr>
          <w:noProof/>
        </w:rPr>
      </w:pPr>
      <w:r w:rsidRPr="00113D41">
        <w:rPr>
          <w:rFonts w:ascii="Calibri" w:eastAsia="PMingLiU" w:hAnsi="Calibri"/>
          <w:noProof/>
        </w:rPr>
        <w:t xml:space="preserve">System Center 2012 R2 Standard Server </w:t>
      </w:r>
      <w:r w:rsidRPr="00113D41">
        <w:rPr>
          <w:rFonts w:ascii="Calibri" w:eastAsia="PMingLiU" w:hAnsi="Calibri" w:hint="eastAsia"/>
          <w:noProof/>
        </w:rPr>
        <w:t>管理使用權</w:t>
      </w:r>
      <w:r>
        <w:rPr>
          <w:noProof/>
        </w:rPr>
        <w:t>, 29</w:t>
      </w:r>
    </w:p>
    <w:p w14:paraId="54F70DD7" w14:textId="77777777" w:rsidR="00DE4D7A" w:rsidRDefault="00DE4D7A">
      <w:pPr>
        <w:pStyle w:val="Index1"/>
        <w:tabs>
          <w:tab w:val="right" w:pos="5030"/>
        </w:tabs>
        <w:rPr>
          <w:noProof/>
        </w:rPr>
      </w:pPr>
      <w:r w:rsidRPr="00113D41">
        <w:rPr>
          <w:rFonts w:ascii="Calibri" w:eastAsia="PMingLiU" w:hAnsi="Calibri"/>
          <w:noProof/>
        </w:rPr>
        <w:t>System Center 2012 Standard</w:t>
      </w:r>
      <w:r>
        <w:rPr>
          <w:noProof/>
        </w:rPr>
        <w:t>, 13, 27, 65, 74</w:t>
      </w:r>
    </w:p>
    <w:p w14:paraId="54F70DD8" w14:textId="77777777" w:rsidR="00DE4D7A" w:rsidRDefault="00DE4D7A">
      <w:pPr>
        <w:pStyle w:val="Index1"/>
        <w:tabs>
          <w:tab w:val="right" w:pos="5030"/>
        </w:tabs>
        <w:rPr>
          <w:noProof/>
        </w:rPr>
      </w:pPr>
      <w:r w:rsidRPr="00113D41">
        <w:rPr>
          <w:rFonts w:ascii="Calibri" w:eastAsia="PMingLiU" w:hAnsi="Calibri"/>
          <w:noProof/>
        </w:rPr>
        <w:t>System Center Configuration Manager 2007 R3</w:t>
      </w:r>
      <w:r>
        <w:rPr>
          <w:noProof/>
        </w:rPr>
        <w:t>, 28, 29, 30</w:t>
      </w:r>
    </w:p>
    <w:p w14:paraId="54F70DD9" w14:textId="77777777" w:rsidR="00DE4D7A" w:rsidRDefault="00DE4D7A">
      <w:pPr>
        <w:pStyle w:val="Index1"/>
        <w:tabs>
          <w:tab w:val="right" w:pos="5030"/>
        </w:tabs>
        <w:rPr>
          <w:noProof/>
        </w:rPr>
      </w:pPr>
      <w:r w:rsidRPr="00113D41">
        <w:rPr>
          <w:rFonts w:ascii="Calibri" w:eastAsia="PMingLiU" w:hAnsi="Calibri"/>
          <w:noProof/>
        </w:rPr>
        <w:t xml:space="preserve">System Center Configuration Manager 2007 R3 Enterprise </w:t>
      </w:r>
      <w:r w:rsidR="009D3244">
        <w:rPr>
          <w:rFonts w:ascii="Calibri" w:eastAsia="PMingLiU" w:hAnsi="Calibri"/>
          <w:noProof/>
          <w:lang w:val="en-US"/>
        </w:rPr>
        <w:br/>
      </w:r>
      <w:r w:rsidRPr="00113D41">
        <w:rPr>
          <w:rFonts w:ascii="Calibri" w:eastAsia="PMingLiU" w:hAnsi="Calibri" w:hint="eastAsia"/>
          <w:noProof/>
        </w:rPr>
        <w:t>伺服器管理使用權</w:t>
      </w:r>
      <w:r>
        <w:rPr>
          <w:noProof/>
        </w:rPr>
        <w:t>, 28</w:t>
      </w:r>
    </w:p>
    <w:p w14:paraId="54F70DDA" w14:textId="77777777" w:rsidR="00DE4D7A" w:rsidRDefault="00DE4D7A">
      <w:pPr>
        <w:pStyle w:val="Index1"/>
        <w:tabs>
          <w:tab w:val="right" w:pos="5030"/>
        </w:tabs>
        <w:rPr>
          <w:noProof/>
        </w:rPr>
      </w:pPr>
      <w:r w:rsidRPr="00113D41">
        <w:rPr>
          <w:rFonts w:ascii="Calibri" w:eastAsia="PMingLiU" w:hAnsi="Calibri"/>
          <w:noProof/>
        </w:rPr>
        <w:t xml:space="preserve">System Center Configuration Manager 2007 R3 Standard </w:t>
      </w:r>
      <w:r w:rsidR="009D3244">
        <w:rPr>
          <w:rFonts w:ascii="Calibri" w:eastAsia="PMingLiU" w:hAnsi="Calibri"/>
          <w:noProof/>
          <w:lang w:val="en-US"/>
        </w:rPr>
        <w:br/>
      </w:r>
      <w:r w:rsidRPr="00113D41">
        <w:rPr>
          <w:rFonts w:ascii="Calibri" w:eastAsia="PMingLiU" w:hAnsi="Calibri" w:hint="eastAsia"/>
          <w:noProof/>
        </w:rPr>
        <w:t>伺服器管理使用權</w:t>
      </w:r>
      <w:r>
        <w:rPr>
          <w:noProof/>
        </w:rPr>
        <w:t>, 28</w:t>
      </w:r>
    </w:p>
    <w:p w14:paraId="54F70DDB" w14:textId="77777777" w:rsidR="00DE4D7A" w:rsidRDefault="00DE4D7A">
      <w:pPr>
        <w:pStyle w:val="Index1"/>
        <w:tabs>
          <w:tab w:val="right" w:pos="5030"/>
        </w:tabs>
        <w:rPr>
          <w:noProof/>
        </w:rPr>
      </w:pPr>
      <w:r w:rsidRPr="00113D41">
        <w:rPr>
          <w:rFonts w:ascii="Calibri" w:eastAsia="PMingLiU" w:hAnsi="Calibri"/>
          <w:noProof/>
        </w:rPr>
        <w:t xml:space="preserve">System Center Configuration Manager </w:t>
      </w:r>
      <w:r w:rsidRPr="00113D41">
        <w:rPr>
          <w:rFonts w:ascii="Calibri" w:eastAsia="PMingLiU" w:hAnsi="Calibri" w:cs="MingLiU" w:hint="eastAsia"/>
          <w:noProof/>
        </w:rPr>
        <w:t>及</w:t>
      </w:r>
      <w:r w:rsidRPr="00113D41">
        <w:rPr>
          <w:rFonts w:ascii="Calibri" w:eastAsia="PMingLiU" w:hAnsi="Calibri"/>
          <w:noProof/>
        </w:rPr>
        <w:t xml:space="preserve"> System Center </w:t>
      </w:r>
      <w:r w:rsidR="009D3244">
        <w:rPr>
          <w:rFonts w:ascii="Calibri" w:eastAsia="PMingLiU" w:hAnsi="Calibri"/>
          <w:noProof/>
          <w:lang w:val="en-US"/>
        </w:rPr>
        <w:br/>
      </w:r>
      <w:r w:rsidRPr="00113D41">
        <w:rPr>
          <w:rFonts w:ascii="Calibri" w:eastAsia="PMingLiU" w:hAnsi="Calibri"/>
          <w:noProof/>
        </w:rPr>
        <w:t xml:space="preserve">Endpoint Protection </w:t>
      </w:r>
      <w:r w:rsidRPr="00113D41">
        <w:rPr>
          <w:rFonts w:ascii="Calibri" w:eastAsia="PMingLiU" w:hAnsi="Calibri" w:cs="MingLiU" w:hint="eastAsia"/>
          <w:noProof/>
        </w:rPr>
        <w:t>的</w:t>
      </w:r>
      <w:r w:rsidRPr="00113D41">
        <w:rPr>
          <w:rFonts w:ascii="Calibri" w:eastAsia="PMingLiU" w:hAnsi="Calibri"/>
          <w:noProof/>
        </w:rPr>
        <w:t xml:space="preserve"> Microsoft Intune </w:t>
      </w:r>
      <w:r w:rsidRPr="00113D41">
        <w:rPr>
          <w:rFonts w:ascii="Calibri" w:eastAsia="PMingLiU" w:hAnsi="Calibri" w:cs="MingLiU" w:hint="eastAsia"/>
          <w:noProof/>
        </w:rPr>
        <w:t>附加元件</w:t>
      </w:r>
      <w:r>
        <w:rPr>
          <w:noProof/>
        </w:rPr>
        <w:t>, 48</w:t>
      </w:r>
    </w:p>
    <w:p w14:paraId="54F70DDC" w14:textId="77777777" w:rsidR="00DE4D7A" w:rsidRDefault="00DE4D7A">
      <w:pPr>
        <w:pStyle w:val="Index1"/>
        <w:tabs>
          <w:tab w:val="right" w:pos="5030"/>
        </w:tabs>
        <w:rPr>
          <w:noProof/>
        </w:rPr>
      </w:pPr>
      <w:r w:rsidRPr="00113D41">
        <w:rPr>
          <w:rFonts w:ascii="Calibri" w:eastAsia="PMingLiU" w:hAnsi="Calibri"/>
          <w:noProof/>
        </w:rPr>
        <w:t xml:space="preserve">System Center Data Protection Manager 2010 Enterprise </w:t>
      </w:r>
      <w:r w:rsidR="009D3244">
        <w:rPr>
          <w:rFonts w:ascii="Calibri" w:eastAsia="PMingLiU" w:hAnsi="Calibri"/>
          <w:noProof/>
          <w:lang w:val="en-US"/>
        </w:rPr>
        <w:br/>
      </w:r>
      <w:r w:rsidRPr="00113D41">
        <w:rPr>
          <w:rFonts w:ascii="Calibri" w:eastAsia="PMingLiU" w:hAnsi="Calibri" w:hint="eastAsia"/>
          <w:noProof/>
        </w:rPr>
        <w:t>伺服器管理使用權</w:t>
      </w:r>
      <w:r>
        <w:rPr>
          <w:noProof/>
        </w:rPr>
        <w:t>, 28</w:t>
      </w:r>
    </w:p>
    <w:p w14:paraId="54F70DDD" w14:textId="77777777" w:rsidR="00DE4D7A" w:rsidRDefault="00DE4D7A">
      <w:pPr>
        <w:pStyle w:val="Index1"/>
        <w:tabs>
          <w:tab w:val="right" w:pos="5030"/>
        </w:tabs>
        <w:rPr>
          <w:noProof/>
        </w:rPr>
      </w:pPr>
      <w:r w:rsidRPr="00113D41">
        <w:rPr>
          <w:rFonts w:ascii="Calibri" w:eastAsia="PMingLiU" w:hAnsi="Calibri"/>
          <w:noProof/>
        </w:rPr>
        <w:t xml:space="preserve">System Center Data Protection Manager 2010 Standard </w:t>
      </w:r>
      <w:r w:rsidR="009D3244">
        <w:rPr>
          <w:rFonts w:ascii="Calibri" w:eastAsia="PMingLiU" w:hAnsi="Calibri"/>
          <w:noProof/>
          <w:lang w:val="en-US"/>
        </w:rPr>
        <w:br/>
      </w:r>
      <w:r w:rsidRPr="00113D41">
        <w:rPr>
          <w:rFonts w:ascii="Calibri" w:eastAsia="PMingLiU" w:hAnsi="Calibri" w:hint="eastAsia"/>
          <w:noProof/>
        </w:rPr>
        <w:t>伺服器管理使用權</w:t>
      </w:r>
      <w:r>
        <w:rPr>
          <w:noProof/>
        </w:rPr>
        <w:t>, 28</w:t>
      </w:r>
    </w:p>
    <w:p w14:paraId="54F70DDE" w14:textId="77777777" w:rsidR="00DE4D7A" w:rsidRDefault="00DE4D7A">
      <w:pPr>
        <w:pStyle w:val="Index1"/>
        <w:tabs>
          <w:tab w:val="right" w:pos="5030"/>
        </w:tabs>
        <w:rPr>
          <w:noProof/>
        </w:rPr>
      </w:pPr>
      <w:r w:rsidRPr="00113D41">
        <w:rPr>
          <w:rFonts w:ascii="Calibri" w:eastAsia="PMingLiU" w:hAnsi="Calibri"/>
          <w:noProof/>
        </w:rPr>
        <w:t>System Center Essentials 2010</w:t>
      </w:r>
      <w:r>
        <w:rPr>
          <w:noProof/>
        </w:rPr>
        <w:t>, 29</w:t>
      </w:r>
    </w:p>
    <w:p w14:paraId="54F70DDF" w14:textId="77777777" w:rsidR="00DE4D7A" w:rsidRDefault="00DE4D7A">
      <w:pPr>
        <w:pStyle w:val="Index1"/>
        <w:tabs>
          <w:tab w:val="right" w:pos="5030"/>
        </w:tabs>
        <w:rPr>
          <w:noProof/>
        </w:rPr>
      </w:pPr>
      <w:r w:rsidRPr="00113D41">
        <w:rPr>
          <w:rFonts w:ascii="Calibri" w:eastAsia="PMingLiU" w:hAnsi="Calibri"/>
          <w:noProof/>
        </w:rPr>
        <w:t xml:space="preserve">System Center Operations Manager 2007 R2 Enterprise </w:t>
      </w:r>
      <w:r w:rsidR="009D3244">
        <w:rPr>
          <w:rFonts w:ascii="Calibri" w:eastAsia="PMingLiU" w:hAnsi="Calibri"/>
          <w:noProof/>
          <w:lang w:val="en-US"/>
        </w:rPr>
        <w:br/>
      </w:r>
      <w:r w:rsidRPr="00113D41">
        <w:rPr>
          <w:rFonts w:ascii="Calibri" w:eastAsia="PMingLiU" w:hAnsi="Calibri" w:hint="eastAsia"/>
          <w:noProof/>
        </w:rPr>
        <w:t>伺服器管理使用權</w:t>
      </w:r>
      <w:r>
        <w:rPr>
          <w:noProof/>
        </w:rPr>
        <w:t>, 29</w:t>
      </w:r>
    </w:p>
    <w:p w14:paraId="54F70DE0" w14:textId="77777777" w:rsidR="00DE4D7A" w:rsidRDefault="00DE4D7A">
      <w:pPr>
        <w:pStyle w:val="Index1"/>
        <w:tabs>
          <w:tab w:val="right" w:pos="5030"/>
        </w:tabs>
        <w:rPr>
          <w:noProof/>
        </w:rPr>
      </w:pPr>
      <w:r w:rsidRPr="00113D41">
        <w:rPr>
          <w:rFonts w:ascii="Calibri" w:eastAsia="PMingLiU" w:hAnsi="Calibri"/>
          <w:noProof/>
        </w:rPr>
        <w:t xml:space="preserve">System Center Operations Manager 2007 R2 Standard </w:t>
      </w:r>
      <w:r w:rsidR="009D3244">
        <w:rPr>
          <w:rFonts w:ascii="Calibri" w:eastAsia="PMingLiU" w:hAnsi="Calibri"/>
          <w:noProof/>
          <w:lang w:val="en-US"/>
        </w:rPr>
        <w:br/>
      </w:r>
      <w:r w:rsidRPr="00113D41">
        <w:rPr>
          <w:rFonts w:ascii="Calibri" w:eastAsia="PMingLiU" w:hAnsi="Calibri" w:hint="eastAsia"/>
          <w:noProof/>
        </w:rPr>
        <w:t>伺服器管理使用權</w:t>
      </w:r>
      <w:r>
        <w:rPr>
          <w:noProof/>
        </w:rPr>
        <w:t>, 29</w:t>
      </w:r>
    </w:p>
    <w:p w14:paraId="54F70DE1" w14:textId="77777777" w:rsidR="00DE4D7A" w:rsidRDefault="00DE4D7A">
      <w:pPr>
        <w:pStyle w:val="Index1"/>
        <w:tabs>
          <w:tab w:val="right" w:pos="5030"/>
        </w:tabs>
        <w:rPr>
          <w:noProof/>
        </w:rPr>
      </w:pPr>
      <w:r w:rsidRPr="00113D41">
        <w:rPr>
          <w:rFonts w:ascii="Calibri" w:eastAsia="PMingLiU" w:hAnsi="Calibri"/>
          <w:noProof/>
        </w:rPr>
        <w:t xml:space="preserve">System Center Operations Manager 2007 R2 </w:t>
      </w:r>
      <w:r w:rsidR="009D3244">
        <w:rPr>
          <w:rFonts w:ascii="Calibri" w:eastAsia="PMingLiU" w:hAnsi="Calibri"/>
          <w:noProof/>
          <w:lang w:val="en-US"/>
        </w:rPr>
        <w:br/>
      </w:r>
      <w:r w:rsidRPr="00113D41">
        <w:rPr>
          <w:rFonts w:ascii="Calibri" w:eastAsia="PMingLiU" w:hAnsi="Calibri" w:hint="eastAsia"/>
          <w:noProof/>
        </w:rPr>
        <w:t>用戶端管理使用權</w:t>
      </w:r>
      <w:r w:rsidRPr="00113D41">
        <w:rPr>
          <w:rFonts w:ascii="Calibri" w:eastAsia="PMingLiU" w:hAnsi="Calibri"/>
          <w:noProof/>
        </w:rPr>
        <w:t xml:space="preserve"> (</w:t>
      </w:r>
      <w:r w:rsidRPr="00113D41">
        <w:rPr>
          <w:rFonts w:ascii="Calibri" w:eastAsia="PMingLiU" w:hAnsi="Calibri" w:hint="eastAsia"/>
          <w:noProof/>
        </w:rPr>
        <w:t>每一</w:t>
      </w:r>
      <w:r w:rsidRPr="00113D41">
        <w:rPr>
          <w:rFonts w:ascii="Calibri" w:eastAsia="PMingLiU" w:hAnsi="Calibri"/>
          <w:noProof/>
        </w:rPr>
        <w:t xml:space="preserve"> OSE)</w:t>
      </w:r>
      <w:r>
        <w:rPr>
          <w:noProof/>
        </w:rPr>
        <w:t>, 29</w:t>
      </w:r>
    </w:p>
    <w:p w14:paraId="54F70DE2" w14:textId="77777777" w:rsidR="00DE4D7A" w:rsidRDefault="00DE4D7A">
      <w:pPr>
        <w:pStyle w:val="Index1"/>
        <w:tabs>
          <w:tab w:val="right" w:pos="5030"/>
        </w:tabs>
        <w:rPr>
          <w:noProof/>
        </w:rPr>
      </w:pPr>
      <w:r w:rsidRPr="00113D41">
        <w:rPr>
          <w:rFonts w:ascii="Calibri" w:eastAsia="PMingLiU" w:hAnsi="Calibri"/>
          <w:noProof/>
        </w:rPr>
        <w:t xml:space="preserve">System Center Operations Manager 2007 R2 </w:t>
      </w:r>
      <w:r w:rsidR="009D3244">
        <w:rPr>
          <w:rFonts w:ascii="Calibri" w:eastAsia="PMingLiU" w:hAnsi="Calibri"/>
          <w:noProof/>
          <w:lang w:val="en-US"/>
        </w:rPr>
        <w:br/>
      </w:r>
      <w:r w:rsidRPr="00113D41">
        <w:rPr>
          <w:rFonts w:ascii="Calibri" w:eastAsia="PMingLiU" w:hAnsi="Calibri" w:hint="eastAsia"/>
          <w:noProof/>
        </w:rPr>
        <w:t>用戶端管理使用權</w:t>
      </w:r>
      <w:r w:rsidRPr="00113D41">
        <w:rPr>
          <w:rFonts w:ascii="Calibri" w:eastAsia="PMingLiU" w:hAnsi="Calibri"/>
          <w:noProof/>
        </w:rPr>
        <w:t xml:space="preserve"> (</w:t>
      </w:r>
      <w:r w:rsidRPr="00113D41">
        <w:rPr>
          <w:rFonts w:ascii="Calibri" w:eastAsia="PMingLiU" w:hAnsi="Calibri" w:hint="eastAsia"/>
          <w:noProof/>
        </w:rPr>
        <w:t>每一使用者</w:t>
      </w:r>
      <w:r w:rsidRPr="00113D41">
        <w:rPr>
          <w:rFonts w:ascii="Calibri" w:eastAsia="PMingLiU" w:hAnsi="Calibri"/>
          <w:noProof/>
        </w:rPr>
        <w:t>)</w:t>
      </w:r>
      <w:r>
        <w:rPr>
          <w:noProof/>
        </w:rPr>
        <w:t>, 29</w:t>
      </w:r>
    </w:p>
    <w:p w14:paraId="54F70DE3" w14:textId="77777777" w:rsidR="00DE4D7A" w:rsidRDefault="00DE4D7A">
      <w:pPr>
        <w:pStyle w:val="Index1"/>
        <w:tabs>
          <w:tab w:val="right" w:pos="5030"/>
        </w:tabs>
        <w:rPr>
          <w:noProof/>
        </w:rPr>
      </w:pPr>
      <w:r w:rsidRPr="00113D41">
        <w:rPr>
          <w:rFonts w:ascii="Calibri" w:eastAsia="PMingLiU" w:hAnsi="Calibri"/>
          <w:noProof/>
        </w:rPr>
        <w:t>System Center Reporting Manager 2006</w:t>
      </w:r>
      <w:r>
        <w:rPr>
          <w:noProof/>
        </w:rPr>
        <w:t>, 29</w:t>
      </w:r>
    </w:p>
    <w:p w14:paraId="54F70DE4" w14:textId="77777777" w:rsidR="00DE4D7A" w:rsidRDefault="00DE4D7A">
      <w:pPr>
        <w:pStyle w:val="Index1"/>
        <w:tabs>
          <w:tab w:val="right" w:pos="5030"/>
        </w:tabs>
        <w:rPr>
          <w:noProof/>
        </w:rPr>
      </w:pPr>
      <w:r w:rsidRPr="00113D41">
        <w:rPr>
          <w:rFonts w:ascii="Calibri" w:eastAsia="PMingLiU" w:hAnsi="Calibri"/>
          <w:noProof/>
        </w:rPr>
        <w:t>System Center Server Management Suite Datacenter</w:t>
      </w:r>
      <w:r>
        <w:rPr>
          <w:noProof/>
        </w:rPr>
        <w:t>, 30</w:t>
      </w:r>
    </w:p>
    <w:p w14:paraId="54F70DE5" w14:textId="77777777" w:rsidR="00DE4D7A" w:rsidRDefault="00DE4D7A">
      <w:pPr>
        <w:pStyle w:val="Index1"/>
        <w:tabs>
          <w:tab w:val="right" w:pos="5030"/>
        </w:tabs>
        <w:rPr>
          <w:noProof/>
        </w:rPr>
      </w:pPr>
      <w:r w:rsidRPr="00113D41">
        <w:rPr>
          <w:rFonts w:ascii="Calibri" w:eastAsia="PMingLiU" w:hAnsi="Calibri"/>
          <w:noProof/>
        </w:rPr>
        <w:t>System Center Server Management Suite Enterprise</w:t>
      </w:r>
      <w:r>
        <w:rPr>
          <w:noProof/>
        </w:rPr>
        <w:t>, 29, 30</w:t>
      </w:r>
    </w:p>
    <w:p w14:paraId="54F70DE6" w14:textId="77777777" w:rsidR="00DE4D7A" w:rsidRDefault="00DE4D7A">
      <w:pPr>
        <w:pStyle w:val="Index1"/>
        <w:tabs>
          <w:tab w:val="right" w:pos="5030"/>
        </w:tabs>
        <w:rPr>
          <w:noProof/>
        </w:rPr>
      </w:pPr>
      <w:r w:rsidRPr="00113D41">
        <w:rPr>
          <w:rFonts w:ascii="Calibri" w:eastAsia="PMingLiU" w:hAnsi="Calibri"/>
          <w:noProof/>
        </w:rPr>
        <w:t xml:space="preserve">System Center Service Manager 2010 </w:t>
      </w:r>
      <w:r w:rsidR="009D3244">
        <w:rPr>
          <w:rFonts w:ascii="Calibri" w:eastAsia="PMingLiU" w:hAnsi="Calibri"/>
          <w:noProof/>
          <w:lang w:val="en-US"/>
        </w:rPr>
        <w:br/>
      </w:r>
      <w:r w:rsidRPr="00113D41">
        <w:rPr>
          <w:rFonts w:ascii="Calibri" w:eastAsia="PMingLiU" w:hAnsi="Calibri" w:hint="eastAsia"/>
          <w:noProof/>
        </w:rPr>
        <w:t>伺服器管理使用權</w:t>
      </w:r>
      <w:r w:rsidRPr="00113D41">
        <w:rPr>
          <w:rFonts w:ascii="Calibri" w:eastAsia="PMingLiU" w:hAnsi="Calibri"/>
          <w:noProof/>
        </w:rPr>
        <w:t xml:space="preserve"> (</w:t>
      </w:r>
      <w:r w:rsidRPr="00113D41">
        <w:rPr>
          <w:rFonts w:ascii="Calibri" w:eastAsia="PMingLiU" w:hAnsi="Calibri" w:hint="eastAsia"/>
          <w:noProof/>
        </w:rPr>
        <w:t>伺服器</w:t>
      </w:r>
      <w:r w:rsidRPr="00113D41">
        <w:rPr>
          <w:rFonts w:ascii="Calibri" w:eastAsia="PMingLiU" w:hAnsi="Calibri"/>
          <w:noProof/>
        </w:rPr>
        <w:t xml:space="preserve"> ML) (</w:t>
      </w:r>
      <w:r w:rsidRPr="00113D41">
        <w:rPr>
          <w:rFonts w:ascii="Calibri" w:eastAsia="PMingLiU" w:hAnsi="Calibri" w:hint="eastAsia"/>
          <w:noProof/>
        </w:rPr>
        <w:t>每一</w:t>
      </w:r>
      <w:r w:rsidRPr="00113D41">
        <w:rPr>
          <w:rFonts w:ascii="Calibri" w:eastAsia="PMingLiU" w:hAnsi="Calibri"/>
          <w:noProof/>
        </w:rPr>
        <w:t xml:space="preserve"> OSE)</w:t>
      </w:r>
      <w:r>
        <w:rPr>
          <w:noProof/>
        </w:rPr>
        <w:t>, 30</w:t>
      </w:r>
    </w:p>
    <w:p w14:paraId="54F70DE7" w14:textId="77777777" w:rsidR="00DE4D7A" w:rsidRDefault="00DE4D7A">
      <w:pPr>
        <w:pStyle w:val="Index1"/>
        <w:tabs>
          <w:tab w:val="right" w:pos="5030"/>
        </w:tabs>
        <w:rPr>
          <w:noProof/>
        </w:rPr>
      </w:pPr>
      <w:r w:rsidRPr="00113D41">
        <w:rPr>
          <w:rFonts w:ascii="Calibri" w:eastAsia="PMingLiU" w:hAnsi="Calibri"/>
          <w:noProof/>
        </w:rPr>
        <w:t xml:space="preserve">System Center Service Manager 2010 </w:t>
      </w:r>
      <w:r w:rsidR="009D3244">
        <w:rPr>
          <w:rFonts w:ascii="Calibri" w:eastAsia="PMingLiU" w:hAnsi="Calibri"/>
          <w:noProof/>
          <w:lang w:val="en-US"/>
        </w:rPr>
        <w:br/>
      </w:r>
      <w:r w:rsidRPr="00113D41">
        <w:rPr>
          <w:rFonts w:ascii="Calibri" w:eastAsia="PMingLiU" w:hAnsi="Calibri" w:hint="eastAsia"/>
          <w:noProof/>
        </w:rPr>
        <w:t>用戶端管理使用權</w:t>
      </w:r>
      <w:r w:rsidRPr="00113D41">
        <w:rPr>
          <w:rFonts w:ascii="Calibri" w:eastAsia="PMingLiU" w:hAnsi="Calibri"/>
          <w:noProof/>
        </w:rPr>
        <w:t xml:space="preserve"> (</w:t>
      </w:r>
      <w:r w:rsidRPr="00113D41">
        <w:rPr>
          <w:rFonts w:ascii="Calibri" w:eastAsia="PMingLiU" w:hAnsi="Calibri" w:hint="eastAsia"/>
          <w:noProof/>
        </w:rPr>
        <w:t>用戶端</w:t>
      </w:r>
      <w:r w:rsidRPr="00113D41">
        <w:rPr>
          <w:rFonts w:ascii="Calibri" w:eastAsia="PMingLiU" w:hAnsi="Calibri"/>
          <w:noProof/>
        </w:rPr>
        <w:t xml:space="preserve"> ML) (</w:t>
      </w:r>
      <w:r w:rsidRPr="00113D41">
        <w:rPr>
          <w:rFonts w:ascii="Calibri" w:eastAsia="PMingLiU" w:hAnsi="Calibri" w:hint="eastAsia"/>
          <w:noProof/>
        </w:rPr>
        <w:t>每一</w:t>
      </w:r>
      <w:r w:rsidRPr="00113D41">
        <w:rPr>
          <w:rFonts w:ascii="Calibri" w:eastAsia="PMingLiU" w:hAnsi="Calibri"/>
          <w:noProof/>
        </w:rPr>
        <w:t xml:space="preserve"> OSE)</w:t>
      </w:r>
      <w:r>
        <w:rPr>
          <w:noProof/>
        </w:rPr>
        <w:t>, 30</w:t>
      </w:r>
    </w:p>
    <w:p w14:paraId="54F70DE8" w14:textId="77777777" w:rsidR="00DE4D7A" w:rsidRDefault="00DE4D7A">
      <w:pPr>
        <w:pStyle w:val="Index1"/>
        <w:tabs>
          <w:tab w:val="right" w:pos="5030"/>
        </w:tabs>
        <w:rPr>
          <w:noProof/>
        </w:rPr>
      </w:pPr>
      <w:r w:rsidRPr="00113D41">
        <w:rPr>
          <w:rFonts w:ascii="Calibri" w:eastAsia="PMingLiU" w:hAnsi="Calibri"/>
          <w:noProof/>
        </w:rPr>
        <w:t xml:space="preserve">System Center Service Manager 2010 </w:t>
      </w:r>
      <w:r w:rsidR="009D3244">
        <w:rPr>
          <w:rFonts w:ascii="Calibri" w:eastAsia="PMingLiU" w:hAnsi="Calibri"/>
          <w:noProof/>
          <w:lang w:val="en-US"/>
        </w:rPr>
        <w:br/>
      </w:r>
      <w:r w:rsidRPr="00113D41">
        <w:rPr>
          <w:rFonts w:ascii="Calibri" w:eastAsia="PMingLiU" w:hAnsi="Calibri" w:hint="eastAsia"/>
          <w:noProof/>
        </w:rPr>
        <w:t>用戶端管理使用權</w:t>
      </w:r>
      <w:r w:rsidRPr="00113D41">
        <w:rPr>
          <w:rFonts w:ascii="Calibri" w:eastAsia="PMingLiU" w:hAnsi="Calibri"/>
          <w:noProof/>
        </w:rPr>
        <w:t xml:space="preserve"> (</w:t>
      </w:r>
      <w:r w:rsidRPr="00113D41">
        <w:rPr>
          <w:rFonts w:ascii="Calibri" w:eastAsia="PMingLiU" w:hAnsi="Calibri" w:hint="eastAsia"/>
          <w:noProof/>
        </w:rPr>
        <w:t>用戶端</w:t>
      </w:r>
      <w:r w:rsidRPr="00113D41">
        <w:rPr>
          <w:rFonts w:ascii="Calibri" w:eastAsia="PMingLiU" w:hAnsi="Calibri"/>
          <w:noProof/>
        </w:rPr>
        <w:t xml:space="preserve"> ML) (</w:t>
      </w:r>
      <w:r w:rsidRPr="00113D41">
        <w:rPr>
          <w:rFonts w:ascii="Calibri" w:eastAsia="PMingLiU" w:hAnsi="Calibri" w:hint="eastAsia"/>
          <w:noProof/>
        </w:rPr>
        <w:t>每一使用者</w:t>
      </w:r>
      <w:r w:rsidRPr="00113D41">
        <w:rPr>
          <w:rFonts w:ascii="Calibri" w:eastAsia="PMingLiU" w:hAnsi="Calibri"/>
          <w:noProof/>
        </w:rPr>
        <w:t>)</w:t>
      </w:r>
      <w:r>
        <w:rPr>
          <w:noProof/>
        </w:rPr>
        <w:t>, 30</w:t>
      </w:r>
    </w:p>
    <w:p w14:paraId="54F70DE9" w14:textId="77777777" w:rsidR="00DE4D7A" w:rsidRDefault="00DE4D7A">
      <w:pPr>
        <w:pStyle w:val="Index1"/>
        <w:tabs>
          <w:tab w:val="right" w:pos="5030"/>
        </w:tabs>
        <w:rPr>
          <w:noProof/>
        </w:rPr>
      </w:pPr>
      <w:r w:rsidRPr="00113D41">
        <w:rPr>
          <w:rFonts w:ascii="Calibri" w:eastAsia="PMingLiU" w:hAnsi="Calibri"/>
          <w:noProof/>
        </w:rPr>
        <w:t>VDI Suite</w:t>
      </w:r>
      <w:r>
        <w:rPr>
          <w:noProof/>
        </w:rPr>
        <w:t>, 30</w:t>
      </w:r>
    </w:p>
    <w:p w14:paraId="54F70DEA" w14:textId="77777777" w:rsidR="00DE4D7A" w:rsidRDefault="00DE4D7A">
      <w:pPr>
        <w:pStyle w:val="Index1"/>
        <w:tabs>
          <w:tab w:val="right" w:pos="5030"/>
        </w:tabs>
        <w:rPr>
          <w:noProof/>
        </w:rPr>
      </w:pPr>
      <w:r w:rsidRPr="00113D41">
        <w:rPr>
          <w:rFonts w:ascii="Calibri" w:eastAsia="PMingLiU" w:hAnsi="Calibri"/>
          <w:noProof/>
        </w:rPr>
        <w:t>Virtual Machine Manager 2008 R2</w:t>
      </w:r>
      <w:r>
        <w:rPr>
          <w:noProof/>
        </w:rPr>
        <w:t>, 30</w:t>
      </w:r>
    </w:p>
    <w:p w14:paraId="54F70DEB" w14:textId="77777777" w:rsidR="00DE4D7A" w:rsidRDefault="00DE4D7A">
      <w:pPr>
        <w:pStyle w:val="Index1"/>
        <w:tabs>
          <w:tab w:val="right" w:pos="5030"/>
        </w:tabs>
        <w:rPr>
          <w:noProof/>
        </w:rPr>
      </w:pPr>
      <w:r w:rsidRPr="00113D41">
        <w:rPr>
          <w:rFonts w:ascii="Calibri" w:eastAsia="PMingLiU" w:hAnsi="Calibri"/>
          <w:noProof/>
        </w:rPr>
        <w:t>Visio 2013 Professional</w:t>
      </w:r>
      <w:r>
        <w:rPr>
          <w:noProof/>
        </w:rPr>
        <w:t>, 20</w:t>
      </w:r>
    </w:p>
    <w:p w14:paraId="54F70DEC" w14:textId="77777777" w:rsidR="00DE4D7A" w:rsidRDefault="00DE4D7A">
      <w:pPr>
        <w:pStyle w:val="Index1"/>
        <w:tabs>
          <w:tab w:val="right" w:pos="5030"/>
        </w:tabs>
        <w:rPr>
          <w:noProof/>
        </w:rPr>
      </w:pPr>
      <w:r w:rsidRPr="00113D41">
        <w:rPr>
          <w:rFonts w:ascii="Calibri" w:eastAsia="PMingLiU" w:hAnsi="Calibri"/>
          <w:noProof/>
        </w:rPr>
        <w:t>Visio 2013 Standard</w:t>
      </w:r>
      <w:r>
        <w:rPr>
          <w:noProof/>
        </w:rPr>
        <w:t>, 20</w:t>
      </w:r>
    </w:p>
    <w:p w14:paraId="54F70DED" w14:textId="77777777" w:rsidR="00DE4D7A" w:rsidRDefault="00DE4D7A">
      <w:pPr>
        <w:pStyle w:val="Index1"/>
        <w:tabs>
          <w:tab w:val="right" w:pos="5030"/>
        </w:tabs>
        <w:rPr>
          <w:noProof/>
        </w:rPr>
      </w:pPr>
      <w:r w:rsidRPr="00113D41">
        <w:rPr>
          <w:rFonts w:ascii="Calibri" w:eastAsia="PMingLiU" w:hAnsi="Calibri"/>
          <w:noProof/>
        </w:rPr>
        <w:t>Visio Premium 2010</w:t>
      </w:r>
      <w:r>
        <w:rPr>
          <w:noProof/>
        </w:rPr>
        <w:t>, 21</w:t>
      </w:r>
    </w:p>
    <w:p w14:paraId="54F70DEE" w14:textId="77777777" w:rsidR="00DE4D7A" w:rsidRDefault="00DE4D7A">
      <w:pPr>
        <w:pStyle w:val="Index1"/>
        <w:tabs>
          <w:tab w:val="right" w:pos="5030"/>
        </w:tabs>
        <w:rPr>
          <w:noProof/>
        </w:rPr>
      </w:pPr>
      <w:r w:rsidRPr="00113D41">
        <w:rPr>
          <w:rFonts w:ascii="Calibri" w:eastAsia="PMingLiU" w:hAnsi="Calibri"/>
          <w:noProof/>
        </w:rPr>
        <w:t>Visio Pro for Office 365</w:t>
      </w:r>
      <w:r>
        <w:rPr>
          <w:noProof/>
        </w:rPr>
        <w:t>, 53</w:t>
      </w:r>
    </w:p>
    <w:p w14:paraId="54F70DEF" w14:textId="77777777" w:rsidR="00DE4D7A" w:rsidRDefault="00DE4D7A">
      <w:pPr>
        <w:pStyle w:val="Index1"/>
        <w:tabs>
          <w:tab w:val="right" w:pos="5030"/>
        </w:tabs>
        <w:rPr>
          <w:noProof/>
        </w:rPr>
      </w:pPr>
      <w:r w:rsidRPr="00113D41">
        <w:rPr>
          <w:rFonts w:ascii="Calibri" w:eastAsia="PMingLiU" w:hAnsi="Calibri"/>
          <w:noProof/>
        </w:rPr>
        <w:t>Visio Pro for Office 365 A</w:t>
      </w:r>
      <w:r>
        <w:rPr>
          <w:noProof/>
        </w:rPr>
        <w:t>, 53</w:t>
      </w:r>
    </w:p>
    <w:p w14:paraId="54F70DF0" w14:textId="77777777" w:rsidR="00DE4D7A" w:rsidRDefault="00DE4D7A">
      <w:pPr>
        <w:pStyle w:val="Index1"/>
        <w:tabs>
          <w:tab w:val="right" w:pos="5030"/>
        </w:tabs>
        <w:rPr>
          <w:noProof/>
        </w:rPr>
      </w:pPr>
      <w:r w:rsidRPr="00113D41">
        <w:rPr>
          <w:rFonts w:ascii="Calibri" w:eastAsia="PMingLiU" w:hAnsi="Calibri"/>
          <w:noProof/>
        </w:rPr>
        <w:t>Visio Pro for Office 365 From SA</w:t>
      </w:r>
      <w:r>
        <w:rPr>
          <w:noProof/>
        </w:rPr>
        <w:t>, 53</w:t>
      </w:r>
    </w:p>
    <w:p w14:paraId="54F70DF1" w14:textId="77777777" w:rsidR="00DE4D7A" w:rsidRDefault="00DE4D7A">
      <w:pPr>
        <w:pStyle w:val="Index1"/>
        <w:tabs>
          <w:tab w:val="right" w:pos="5030"/>
        </w:tabs>
        <w:rPr>
          <w:noProof/>
        </w:rPr>
      </w:pPr>
      <w:r w:rsidRPr="00113D41">
        <w:rPr>
          <w:rFonts w:ascii="Calibri" w:eastAsia="PMingLiU" w:hAnsi="Calibri"/>
          <w:noProof/>
        </w:rPr>
        <w:t>Visio Professional 2013</w:t>
      </w:r>
      <w:r>
        <w:rPr>
          <w:noProof/>
        </w:rPr>
        <w:t>, 21, 64, 69</w:t>
      </w:r>
    </w:p>
    <w:p w14:paraId="54F70DF2" w14:textId="77777777" w:rsidR="00DE4D7A" w:rsidRDefault="00DE4D7A">
      <w:pPr>
        <w:pStyle w:val="Index1"/>
        <w:tabs>
          <w:tab w:val="right" w:pos="5030"/>
        </w:tabs>
        <w:rPr>
          <w:noProof/>
        </w:rPr>
      </w:pPr>
      <w:r w:rsidRPr="00113D41">
        <w:rPr>
          <w:rFonts w:ascii="Calibri" w:eastAsia="PMingLiU" w:hAnsi="Calibri"/>
          <w:noProof/>
        </w:rPr>
        <w:t>Visio Standard 2013</w:t>
      </w:r>
      <w:r>
        <w:rPr>
          <w:noProof/>
        </w:rPr>
        <w:t>, 21, 64</w:t>
      </w:r>
    </w:p>
    <w:p w14:paraId="54F70DF3" w14:textId="77777777" w:rsidR="00DE4D7A" w:rsidRDefault="00DE4D7A">
      <w:pPr>
        <w:pStyle w:val="Index1"/>
        <w:tabs>
          <w:tab w:val="right" w:pos="5030"/>
        </w:tabs>
        <w:rPr>
          <w:noProof/>
        </w:rPr>
      </w:pPr>
      <w:r w:rsidRPr="00113D41">
        <w:rPr>
          <w:rFonts w:ascii="Calibri" w:eastAsia="PMingLiU" w:hAnsi="Calibri"/>
          <w:noProof/>
        </w:rPr>
        <w:t>Visual Studio Deployment 2013 Datacenter</w:t>
      </w:r>
      <w:r>
        <w:rPr>
          <w:noProof/>
        </w:rPr>
        <w:t>, 31</w:t>
      </w:r>
    </w:p>
    <w:p w14:paraId="54F70DF4" w14:textId="77777777" w:rsidR="00DE4D7A" w:rsidRDefault="00DE4D7A">
      <w:pPr>
        <w:pStyle w:val="Index1"/>
        <w:tabs>
          <w:tab w:val="right" w:pos="5030"/>
        </w:tabs>
        <w:rPr>
          <w:noProof/>
        </w:rPr>
      </w:pPr>
      <w:r w:rsidRPr="00113D41">
        <w:rPr>
          <w:rFonts w:ascii="Calibri" w:eastAsia="PMingLiU" w:hAnsi="Calibri"/>
          <w:noProof/>
        </w:rPr>
        <w:t>Visual Studio Deployment 2013 Standard</w:t>
      </w:r>
      <w:r>
        <w:rPr>
          <w:noProof/>
        </w:rPr>
        <w:t>, 31</w:t>
      </w:r>
    </w:p>
    <w:p w14:paraId="54F70DF5" w14:textId="77777777" w:rsidR="00DE4D7A" w:rsidRDefault="00DE4D7A">
      <w:pPr>
        <w:pStyle w:val="Index1"/>
        <w:tabs>
          <w:tab w:val="right" w:pos="5030"/>
        </w:tabs>
        <w:rPr>
          <w:noProof/>
        </w:rPr>
      </w:pPr>
      <w:r w:rsidRPr="00113D41">
        <w:rPr>
          <w:rFonts w:ascii="Calibri" w:eastAsia="PMingLiU" w:hAnsi="Calibri"/>
          <w:noProof/>
        </w:rPr>
        <w:t>Visual Studio LightSwitch 2011</w:t>
      </w:r>
      <w:r>
        <w:rPr>
          <w:noProof/>
        </w:rPr>
        <w:t>, 31</w:t>
      </w:r>
    </w:p>
    <w:p w14:paraId="54F70DF6" w14:textId="77777777" w:rsidR="00DE4D7A" w:rsidRDefault="00DE4D7A">
      <w:pPr>
        <w:pStyle w:val="Index1"/>
        <w:tabs>
          <w:tab w:val="right" w:pos="5030"/>
        </w:tabs>
        <w:rPr>
          <w:noProof/>
        </w:rPr>
      </w:pPr>
      <w:r w:rsidRPr="00113D41">
        <w:rPr>
          <w:rFonts w:ascii="Calibri" w:eastAsia="PMingLiU" w:hAnsi="Calibri"/>
          <w:noProof/>
        </w:rPr>
        <w:t>Visual Studio Premium 2013 with MSDN</w:t>
      </w:r>
      <w:r>
        <w:rPr>
          <w:noProof/>
        </w:rPr>
        <w:t>, 31</w:t>
      </w:r>
    </w:p>
    <w:p w14:paraId="54F70DF7" w14:textId="77777777" w:rsidR="00DE4D7A" w:rsidRDefault="00DE4D7A">
      <w:pPr>
        <w:pStyle w:val="Index1"/>
        <w:tabs>
          <w:tab w:val="right" w:pos="5030"/>
        </w:tabs>
        <w:rPr>
          <w:noProof/>
        </w:rPr>
      </w:pPr>
      <w:r w:rsidRPr="00113D41">
        <w:rPr>
          <w:rFonts w:ascii="Calibri" w:eastAsia="PMingLiU" w:hAnsi="Calibri"/>
          <w:noProof/>
        </w:rPr>
        <w:t>Visual Studio Professional 2012</w:t>
      </w:r>
      <w:r>
        <w:rPr>
          <w:noProof/>
        </w:rPr>
        <w:t>, 31</w:t>
      </w:r>
    </w:p>
    <w:p w14:paraId="54F70DF8" w14:textId="77777777" w:rsidR="00DE4D7A" w:rsidRDefault="00DE4D7A">
      <w:pPr>
        <w:pStyle w:val="Index1"/>
        <w:tabs>
          <w:tab w:val="right" w:pos="5030"/>
        </w:tabs>
        <w:rPr>
          <w:noProof/>
        </w:rPr>
      </w:pPr>
      <w:r w:rsidRPr="00113D41">
        <w:rPr>
          <w:rFonts w:ascii="Calibri" w:eastAsia="PMingLiU" w:hAnsi="Calibri"/>
          <w:noProof/>
        </w:rPr>
        <w:t>Visual Studio Professional 2013</w:t>
      </w:r>
      <w:r>
        <w:rPr>
          <w:noProof/>
        </w:rPr>
        <w:t>, 31</w:t>
      </w:r>
    </w:p>
    <w:p w14:paraId="54F70DF9" w14:textId="77777777" w:rsidR="00DE4D7A" w:rsidRDefault="00DE4D7A">
      <w:pPr>
        <w:pStyle w:val="Index1"/>
        <w:tabs>
          <w:tab w:val="right" w:pos="5030"/>
        </w:tabs>
        <w:rPr>
          <w:noProof/>
        </w:rPr>
      </w:pPr>
      <w:r w:rsidRPr="00113D41">
        <w:rPr>
          <w:rFonts w:ascii="Calibri" w:eastAsia="PMingLiU" w:hAnsi="Calibri"/>
          <w:noProof/>
        </w:rPr>
        <w:t>Visual Studio Professional 2013 with MSDN</w:t>
      </w:r>
      <w:r>
        <w:rPr>
          <w:noProof/>
        </w:rPr>
        <w:t>, 31</w:t>
      </w:r>
    </w:p>
    <w:p w14:paraId="54F70DFA" w14:textId="77777777" w:rsidR="00DE4D7A" w:rsidRDefault="00DE4D7A">
      <w:pPr>
        <w:pStyle w:val="Index1"/>
        <w:tabs>
          <w:tab w:val="right" w:pos="5030"/>
        </w:tabs>
        <w:rPr>
          <w:noProof/>
        </w:rPr>
      </w:pPr>
      <w:r w:rsidRPr="00113D41">
        <w:rPr>
          <w:rFonts w:ascii="Calibri" w:eastAsia="PMingLiU" w:hAnsi="Calibri"/>
          <w:noProof/>
        </w:rPr>
        <w:t>Visual Studio Team Foundation Server 2013 CAL</w:t>
      </w:r>
      <w:r>
        <w:rPr>
          <w:noProof/>
        </w:rPr>
        <w:t>, 32</w:t>
      </w:r>
    </w:p>
    <w:p w14:paraId="54F70DFB" w14:textId="77777777" w:rsidR="00DE4D7A" w:rsidRDefault="00DE4D7A">
      <w:pPr>
        <w:pStyle w:val="Index1"/>
        <w:tabs>
          <w:tab w:val="right" w:pos="5030"/>
        </w:tabs>
        <w:rPr>
          <w:noProof/>
        </w:rPr>
      </w:pPr>
      <w:r w:rsidRPr="00113D41">
        <w:rPr>
          <w:rFonts w:ascii="Calibri" w:eastAsia="PMingLiU" w:hAnsi="Calibri"/>
          <w:noProof/>
        </w:rPr>
        <w:t xml:space="preserve">Visual Studio Team Foundation Server 2013 with </w:t>
      </w:r>
      <w:r w:rsidR="009D3244">
        <w:rPr>
          <w:rFonts w:ascii="Calibri" w:eastAsia="PMingLiU" w:hAnsi="Calibri"/>
          <w:noProof/>
          <w:lang w:val="en-US"/>
        </w:rPr>
        <w:br/>
      </w:r>
      <w:r w:rsidRPr="00113D41">
        <w:rPr>
          <w:rFonts w:ascii="Calibri" w:eastAsia="PMingLiU" w:hAnsi="Calibri"/>
          <w:noProof/>
        </w:rPr>
        <w:t>SQL Server 2010 Technology</w:t>
      </w:r>
      <w:r>
        <w:rPr>
          <w:noProof/>
        </w:rPr>
        <w:t>, 32</w:t>
      </w:r>
    </w:p>
    <w:p w14:paraId="54F70DFC" w14:textId="77777777" w:rsidR="00DE4D7A" w:rsidRDefault="00DE4D7A">
      <w:pPr>
        <w:pStyle w:val="Index1"/>
        <w:tabs>
          <w:tab w:val="right" w:pos="5030"/>
        </w:tabs>
        <w:rPr>
          <w:noProof/>
        </w:rPr>
      </w:pPr>
      <w:r w:rsidRPr="00113D41">
        <w:rPr>
          <w:rFonts w:ascii="Calibri" w:eastAsia="PMingLiU" w:hAnsi="Calibri"/>
          <w:noProof/>
        </w:rPr>
        <w:t>Visual Studio Test Professional 2013 with MSDN</w:t>
      </w:r>
      <w:r>
        <w:rPr>
          <w:noProof/>
        </w:rPr>
        <w:t>, 31</w:t>
      </w:r>
    </w:p>
    <w:p w14:paraId="54F70DFD" w14:textId="77777777" w:rsidR="00DE4D7A" w:rsidRDefault="00DE4D7A">
      <w:pPr>
        <w:pStyle w:val="Index1"/>
        <w:tabs>
          <w:tab w:val="right" w:pos="5030"/>
        </w:tabs>
        <w:rPr>
          <w:noProof/>
        </w:rPr>
      </w:pPr>
      <w:r w:rsidRPr="00113D41">
        <w:rPr>
          <w:rFonts w:ascii="Calibri" w:eastAsia="PMingLiU" w:hAnsi="Calibri"/>
          <w:noProof/>
        </w:rPr>
        <w:t>Visual Studio Ultimate 2013 with MSDN</w:t>
      </w:r>
      <w:r>
        <w:rPr>
          <w:noProof/>
        </w:rPr>
        <w:t>, 31</w:t>
      </w:r>
    </w:p>
    <w:p w14:paraId="54F70DFE" w14:textId="77777777" w:rsidR="00DE4D7A" w:rsidRDefault="00DE4D7A">
      <w:pPr>
        <w:pStyle w:val="Index1"/>
        <w:tabs>
          <w:tab w:val="right" w:pos="5030"/>
        </w:tabs>
        <w:rPr>
          <w:noProof/>
        </w:rPr>
      </w:pPr>
      <w:r w:rsidRPr="00113D41">
        <w:rPr>
          <w:rFonts w:ascii="Calibri" w:eastAsia="PMingLiU" w:hAnsi="Calibri"/>
          <w:noProof/>
        </w:rPr>
        <w:t xml:space="preserve">Windows 8.1 </w:t>
      </w:r>
      <w:r w:rsidRPr="00113D41">
        <w:rPr>
          <w:rFonts w:ascii="Calibri" w:eastAsia="PMingLiU" w:hAnsi="Calibri" w:hint="eastAsia"/>
          <w:noProof/>
        </w:rPr>
        <w:t>企業版</w:t>
      </w:r>
      <w:r w:rsidRPr="00113D41">
        <w:rPr>
          <w:rFonts w:ascii="Calibri" w:eastAsia="PMingLiU" w:hAnsi="Calibri"/>
          <w:noProof/>
        </w:rPr>
        <w:t xml:space="preserve"> Sideloading</w:t>
      </w:r>
      <w:r>
        <w:rPr>
          <w:noProof/>
        </w:rPr>
        <w:t>, 32</w:t>
      </w:r>
    </w:p>
    <w:p w14:paraId="54F70DFF" w14:textId="77777777" w:rsidR="00DE4D7A" w:rsidRDefault="00DE4D7A">
      <w:pPr>
        <w:pStyle w:val="Index1"/>
        <w:tabs>
          <w:tab w:val="right" w:pos="5030"/>
        </w:tabs>
        <w:rPr>
          <w:noProof/>
        </w:rPr>
      </w:pPr>
      <w:r w:rsidRPr="00113D41">
        <w:rPr>
          <w:rFonts w:ascii="Calibri" w:eastAsia="PMingLiU" w:hAnsi="Calibri"/>
          <w:noProof/>
        </w:rPr>
        <w:t xml:space="preserve">Windows 8.1 </w:t>
      </w:r>
      <w:r w:rsidRPr="00113D41">
        <w:rPr>
          <w:rFonts w:ascii="Calibri" w:eastAsia="PMingLiU" w:hAnsi="Calibri" w:hint="eastAsia"/>
          <w:noProof/>
        </w:rPr>
        <w:t>企業版升級</w:t>
      </w:r>
      <w:r>
        <w:rPr>
          <w:noProof/>
        </w:rPr>
        <w:t>, 32</w:t>
      </w:r>
    </w:p>
    <w:p w14:paraId="54F70E00" w14:textId="77777777" w:rsidR="00DE4D7A" w:rsidRDefault="00DE4D7A">
      <w:pPr>
        <w:pStyle w:val="Index1"/>
        <w:tabs>
          <w:tab w:val="right" w:pos="5030"/>
        </w:tabs>
        <w:rPr>
          <w:noProof/>
        </w:rPr>
      </w:pPr>
      <w:r w:rsidRPr="00113D41">
        <w:rPr>
          <w:rFonts w:ascii="Calibri" w:eastAsia="PMingLiU" w:hAnsi="Calibri"/>
          <w:noProof/>
        </w:rPr>
        <w:t xml:space="preserve">Windows 8.1 </w:t>
      </w:r>
      <w:r w:rsidRPr="00113D41">
        <w:rPr>
          <w:rFonts w:ascii="Calibri" w:eastAsia="PMingLiU" w:hAnsi="Calibri" w:hint="eastAsia"/>
          <w:noProof/>
        </w:rPr>
        <w:t>企業版升級及</w:t>
      </w:r>
      <w:r w:rsidRPr="00113D41">
        <w:rPr>
          <w:rFonts w:ascii="Calibri" w:eastAsia="PMingLiU" w:hAnsi="Calibri"/>
          <w:noProof/>
        </w:rPr>
        <w:t xml:space="preserve"> SA</w:t>
      </w:r>
      <w:r>
        <w:rPr>
          <w:noProof/>
        </w:rPr>
        <w:t>, 32</w:t>
      </w:r>
    </w:p>
    <w:p w14:paraId="54F70E01" w14:textId="77777777" w:rsidR="00DE4D7A" w:rsidRDefault="00DE4D7A">
      <w:pPr>
        <w:pStyle w:val="Index1"/>
        <w:tabs>
          <w:tab w:val="right" w:pos="5030"/>
        </w:tabs>
        <w:rPr>
          <w:noProof/>
        </w:rPr>
      </w:pPr>
      <w:r w:rsidRPr="00113D41">
        <w:rPr>
          <w:rFonts w:ascii="Calibri" w:eastAsia="PMingLiU" w:hAnsi="Calibri"/>
          <w:noProof/>
        </w:rPr>
        <w:t xml:space="preserve">Windows 8.1 </w:t>
      </w:r>
      <w:r w:rsidRPr="00113D41">
        <w:rPr>
          <w:rFonts w:ascii="Calibri" w:eastAsia="PMingLiU" w:hAnsi="Calibri" w:hint="eastAsia"/>
          <w:noProof/>
        </w:rPr>
        <w:t>企業版升級及</w:t>
      </w:r>
      <w:r w:rsidRPr="00113D41">
        <w:rPr>
          <w:rFonts w:ascii="Calibri" w:eastAsia="PMingLiU" w:hAnsi="Calibri"/>
          <w:noProof/>
        </w:rPr>
        <w:t xml:space="preserve"> SA (</w:t>
      </w:r>
      <w:r w:rsidRPr="00113D41">
        <w:rPr>
          <w:rFonts w:ascii="Calibri" w:eastAsia="PMingLiU" w:hAnsi="Calibri" w:hint="eastAsia"/>
          <w:noProof/>
        </w:rPr>
        <w:t>含</w:t>
      </w:r>
      <w:r w:rsidRPr="00113D41">
        <w:rPr>
          <w:rFonts w:ascii="Calibri" w:eastAsia="PMingLiU" w:hAnsi="Calibri"/>
          <w:noProof/>
        </w:rPr>
        <w:t xml:space="preserve"> MDOP)</w:t>
      </w:r>
      <w:r>
        <w:rPr>
          <w:noProof/>
        </w:rPr>
        <w:t>, 32</w:t>
      </w:r>
    </w:p>
    <w:p w14:paraId="54F70E02" w14:textId="77777777" w:rsidR="00DE4D7A" w:rsidRDefault="00DE4D7A">
      <w:pPr>
        <w:pStyle w:val="Index1"/>
        <w:tabs>
          <w:tab w:val="right" w:pos="5030"/>
        </w:tabs>
        <w:rPr>
          <w:noProof/>
        </w:rPr>
      </w:pPr>
      <w:r w:rsidRPr="00113D41">
        <w:rPr>
          <w:rFonts w:ascii="Calibri" w:eastAsia="PMingLiU" w:hAnsi="Calibri"/>
          <w:noProof/>
        </w:rPr>
        <w:t xml:space="preserve">Windows 8.1 </w:t>
      </w:r>
      <w:r w:rsidRPr="00113D41">
        <w:rPr>
          <w:rFonts w:ascii="Calibri" w:eastAsia="PMingLiU" w:hAnsi="Calibri" w:hint="eastAsia"/>
          <w:noProof/>
        </w:rPr>
        <w:t>企業版升級及</w:t>
      </w:r>
      <w:r w:rsidRPr="00113D41">
        <w:rPr>
          <w:rFonts w:ascii="Calibri" w:eastAsia="PMingLiU" w:hAnsi="Calibri"/>
          <w:noProof/>
        </w:rPr>
        <w:t xml:space="preserve"> SA (</w:t>
      </w:r>
      <w:r w:rsidRPr="00113D41">
        <w:rPr>
          <w:rFonts w:ascii="Calibri" w:eastAsia="PMingLiU" w:hAnsi="Calibri" w:hint="eastAsia"/>
          <w:noProof/>
        </w:rPr>
        <w:t>含</w:t>
      </w:r>
      <w:r w:rsidRPr="00113D41">
        <w:rPr>
          <w:rFonts w:ascii="Calibri" w:eastAsia="PMingLiU" w:hAnsi="Calibri"/>
          <w:noProof/>
        </w:rPr>
        <w:t xml:space="preserve"> MDOP) (</w:t>
      </w:r>
      <w:r w:rsidRPr="00113D41">
        <w:rPr>
          <w:rFonts w:ascii="Calibri" w:eastAsia="PMingLiU" w:hAnsi="Calibri" w:hint="eastAsia"/>
          <w:noProof/>
        </w:rPr>
        <w:t>每一使用者</w:t>
      </w:r>
      <w:r w:rsidRPr="00113D41">
        <w:rPr>
          <w:rFonts w:ascii="Calibri" w:eastAsia="PMingLiU" w:hAnsi="Calibri"/>
          <w:noProof/>
        </w:rPr>
        <w:t>)</w:t>
      </w:r>
      <w:r>
        <w:rPr>
          <w:noProof/>
        </w:rPr>
        <w:t>, 32</w:t>
      </w:r>
    </w:p>
    <w:p w14:paraId="54F70E03" w14:textId="77777777" w:rsidR="00DE4D7A" w:rsidRDefault="00DE4D7A">
      <w:pPr>
        <w:pStyle w:val="Index1"/>
        <w:tabs>
          <w:tab w:val="right" w:pos="5030"/>
        </w:tabs>
        <w:rPr>
          <w:noProof/>
        </w:rPr>
      </w:pPr>
      <w:r w:rsidRPr="00113D41">
        <w:rPr>
          <w:rFonts w:ascii="Calibri" w:eastAsia="PMingLiU" w:hAnsi="Calibri"/>
          <w:noProof/>
        </w:rPr>
        <w:t xml:space="preserve">Windows 8.1 </w:t>
      </w:r>
      <w:r w:rsidRPr="00113D41">
        <w:rPr>
          <w:rFonts w:ascii="Calibri" w:eastAsia="PMingLiU" w:hAnsi="Calibri" w:hint="eastAsia"/>
          <w:noProof/>
        </w:rPr>
        <w:t>企業版升級及</w:t>
      </w:r>
      <w:r w:rsidRPr="00113D41">
        <w:rPr>
          <w:rFonts w:ascii="Calibri" w:eastAsia="PMingLiU" w:hAnsi="Calibri"/>
          <w:noProof/>
        </w:rPr>
        <w:t xml:space="preserve"> SA (</w:t>
      </w:r>
      <w:r w:rsidRPr="00113D41">
        <w:rPr>
          <w:rFonts w:ascii="Calibri" w:eastAsia="PMingLiU" w:hAnsi="Calibri" w:hint="eastAsia"/>
          <w:noProof/>
        </w:rPr>
        <w:t>含</w:t>
      </w:r>
      <w:r w:rsidRPr="00113D41">
        <w:rPr>
          <w:rFonts w:ascii="Calibri" w:eastAsia="PMingLiU" w:hAnsi="Calibri"/>
          <w:noProof/>
        </w:rPr>
        <w:t xml:space="preserve"> MDOP) (</w:t>
      </w:r>
      <w:r w:rsidRPr="00113D41">
        <w:rPr>
          <w:rFonts w:ascii="Calibri" w:eastAsia="PMingLiU" w:hAnsi="Calibri" w:hint="eastAsia"/>
          <w:noProof/>
        </w:rPr>
        <w:t>每一使用者</w:t>
      </w:r>
      <w:r w:rsidRPr="00113D41">
        <w:rPr>
          <w:rFonts w:ascii="Calibri" w:eastAsia="PMingLiU" w:hAnsi="Calibri"/>
          <w:noProof/>
        </w:rPr>
        <w:t xml:space="preserve">) </w:t>
      </w:r>
      <w:r w:rsidRPr="00113D41">
        <w:rPr>
          <w:rFonts w:ascii="Calibri" w:eastAsia="PMingLiU" w:hAnsi="Calibri" w:hint="eastAsia"/>
          <w:noProof/>
        </w:rPr>
        <w:t>移轉</w:t>
      </w:r>
      <w:r>
        <w:rPr>
          <w:noProof/>
        </w:rPr>
        <w:t>, 32</w:t>
      </w:r>
    </w:p>
    <w:p w14:paraId="54F70E04" w14:textId="77777777" w:rsidR="00DE4D7A" w:rsidRDefault="00DE4D7A">
      <w:pPr>
        <w:pStyle w:val="Index1"/>
        <w:tabs>
          <w:tab w:val="right" w:pos="5030"/>
        </w:tabs>
        <w:rPr>
          <w:noProof/>
        </w:rPr>
      </w:pPr>
      <w:r w:rsidRPr="00113D41">
        <w:rPr>
          <w:rFonts w:ascii="Calibri" w:eastAsia="PMingLiU" w:hAnsi="Calibri"/>
          <w:noProof/>
        </w:rPr>
        <w:t xml:space="preserve">Windows 8.1 </w:t>
      </w:r>
      <w:r w:rsidRPr="00113D41">
        <w:rPr>
          <w:rFonts w:ascii="Calibri" w:eastAsia="PMingLiU" w:hAnsi="Calibri" w:hint="eastAsia"/>
          <w:noProof/>
        </w:rPr>
        <w:t>企業版升級及</w:t>
      </w:r>
      <w:r w:rsidRPr="00113D41">
        <w:rPr>
          <w:rFonts w:ascii="Calibri" w:eastAsia="PMingLiU" w:hAnsi="Calibri"/>
          <w:noProof/>
        </w:rPr>
        <w:t xml:space="preserve"> SA (</w:t>
      </w:r>
      <w:r w:rsidRPr="00113D41">
        <w:rPr>
          <w:rFonts w:ascii="Calibri" w:eastAsia="PMingLiU" w:hAnsi="Calibri" w:hint="eastAsia"/>
          <w:noProof/>
        </w:rPr>
        <w:t>每一使用者</w:t>
      </w:r>
      <w:r w:rsidRPr="00113D41">
        <w:rPr>
          <w:rFonts w:ascii="Calibri" w:eastAsia="PMingLiU" w:hAnsi="Calibri"/>
          <w:noProof/>
        </w:rPr>
        <w:t>)</w:t>
      </w:r>
      <w:r>
        <w:rPr>
          <w:noProof/>
        </w:rPr>
        <w:t>, 32</w:t>
      </w:r>
    </w:p>
    <w:p w14:paraId="54F70E05" w14:textId="77777777" w:rsidR="00DE4D7A" w:rsidRDefault="00DE4D7A">
      <w:pPr>
        <w:pStyle w:val="Index1"/>
        <w:tabs>
          <w:tab w:val="right" w:pos="5030"/>
        </w:tabs>
        <w:rPr>
          <w:noProof/>
        </w:rPr>
      </w:pPr>
      <w:r w:rsidRPr="00113D41">
        <w:rPr>
          <w:rFonts w:ascii="Calibri" w:eastAsia="PMingLiU" w:hAnsi="Calibri"/>
          <w:noProof/>
        </w:rPr>
        <w:t xml:space="preserve">Windows 8.1 </w:t>
      </w:r>
      <w:r w:rsidRPr="00113D41">
        <w:rPr>
          <w:rFonts w:ascii="Calibri" w:eastAsia="PMingLiU" w:hAnsi="Calibri" w:hint="eastAsia"/>
          <w:noProof/>
        </w:rPr>
        <w:t>企業版升級及</w:t>
      </w:r>
      <w:r w:rsidRPr="00113D41">
        <w:rPr>
          <w:rFonts w:ascii="Calibri" w:eastAsia="PMingLiU" w:hAnsi="Calibri"/>
          <w:noProof/>
        </w:rPr>
        <w:t xml:space="preserve"> SA (</w:t>
      </w:r>
      <w:r w:rsidRPr="00113D41">
        <w:rPr>
          <w:rFonts w:ascii="Calibri" w:eastAsia="PMingLiU" w:hAnsi="Calibri" w:hint="eastAsia"/>
          <w:noProof/>
        </w:rPr>
        <w:t>每一使用者</w:t>
      </w:r>
      <w:r w:rsidRPr="00113D41">
        <w:rPr>
          <w:rFonts w:ascii="Calibri" w:eastAsia="PMingLiU" w:hAnsi="Calibri"/>
          <w:noProof/>
        </w:rPr>
        <w:t xml:space="preserve">) </w:t>
      </w:r>
      <w:r w:rsidRPr="00113D41">
        <w:rPr>
          <w:rFonts w:ascii="Calibri" w:eastAsia="PMingLiU" w:hAnsi="Calibri" w:hint="eastAsia"/>
          <w:noProof/>
        </w:rPr>
        <w:t>加值</w:t>
      </w:r>
      <w:r>
        <w:rPr>
          <w:noProof/>
        </w:rPr>
        <w:t>, 32</w:t>
      </w:r>
    </w:p>
    <w:p w14:paraId="54F70E06" w14:textId="77777777" w:rsidR="00DE4D7A" w:rsidRDefault="00DE4D7A">
      <w:pPr>
        <w:pStyle w:val="Index1"/>
        <w:tabs>
          <w:tab w:val="right" w:pos="5030"/>
        </w:tabs>
        <w:rPr>
          <w:noProof/>
        </w:rPr>
      </w:pPr>
      <w:r w:rsidRPr="00113D41">
        <w:rPr>
          <w:rFonts w:ascii="Calibri" w:eastAsia="PMingLiU" w:hAnsi="Calibri"/>
          <w:noProof/>
        </w:rPr>
        <w:t xml:space="preserve">Windows 8.1 </w:t>
      </w:r>
      <w:r w:rsidRPr="00113D41">
        <w:rPr>
          <w:rFonts w:ascii="Calibri" w:eastAsia="PMingLiU" w:hAnsi="Calibri" w:hint="eastAsia"/>
          <w:noProof/>
        </w:rPr>
        <w:t>企業版升級及</w:t>
      </w:r>
      <w:r w:rsidRPr="00113D41">
        <w:rPr>
          <w:rFonts w:ascii="Calibri" w:eastAsia="PMingLiU" w:hAnsi="Calibri"/>
          <w:noProof/>
        </w:rPr>
        <w:t xml:space="preserve"> SA (</w:t>
      </w:r>
      <w:r w:rsidRPr="00113D41">
        <w:rPr>
          <w:rFonts w:ascii="Calibri" w:eastAsia="PMingLiU" w:hAnsi="Calibri" w:hint="eastAsia"/>
          <w:noProof/>
        </w:rPr>
        <w:t>每一使用者</w:t>
      </w:r>
      <w:r w:rsidRPr="00113D41">
        <w:rPr>
          <w:rFonts w:ascii="Calibri" w:eastAsia="PMingLiU" w:hAnsi="Calibri"/>
          <w:noProof/>
        </w:rPr>
        <w:t xml:space="preserve">) </w:t>
      </w:r>
      <w:r w:rsidRPr="00113D41">
        <w:rPr>
          <w:rFonts w:ascii="Calibri" w:eastAsia="PMingLiU" w:hAnsi="Calibri" w:hint="eastAsia"/>
          <w:noProof/>
        </w:rPr>
        <w:t>移轉</w:t>
      </w:r>
      <w:r>
        <w:rPr>
          <w:noProof/>
        </w:rPr>
        <w:t>, 32</w:t>
      </w:r>
    </w:p>
    <w:p w14:paraId="54F70E07" w14:textId="77777777" w:rsidR="00DE4D7A" w:rsidRDefault="00DE4D7A">
      <w:pPr>
        <w:pStyle w:val="Index1"/>
        <w:tabs>
          <w:tab w:val="right" w:pos="5030"/>
        </w:tabs>
        <w:rPr>
          <w:noProof/>
        </w:rPr>
      </w:pPr>
      <w:r w:rsidRPr="00113D41">
        <w:rPr>
          <w:rFonts w:ascii="Calibri" w:eastAsia="PMingLiU" w:hAnsi="Calibri"/>
          <w:noProof/>
        </w:rPr>
        <w:t xml:space="preserve">Windows 8.1 </w:t>
      </w:r>
      <w:r w:rsidRPr="00113D41">
        <w:rPr>
          <w:rFonts w:ascii="Calibri" w:eastAsia="PMingLiU" w:hAnsi="Calibri" w:hint="eastAsia"/>
          <w:noProof/>
        </w:rPr>
        <w:t>專業版</w:t>
      </w:r>
      <w:r>
        <w:rPr>
          <w:noProof/>
        </w:rPr>
        <w:t>, 38</w:t>
      </w:r>
    </w:p>
    <w:p w14:paraId="54F70E08" w14:textId="77777777" w:rsidR="00DE4D7A" w:rsidRDefault="00DE4D7A">
      <w:pPr>
        <w:pStyle w:val="Index1"/>
        <w:tabs>
          <w:tab w:val="right" w:pos="5030"/>
        </w:tabs>
        <w:rPr>
          <w:noProof/>
        </w:rPr>
      </w:pPr>
      <w:r w:rsidRPr="00113D41">
        <w:rPr>
          <w:rFonts w:ascii="Calibri" w:eastAsia="PMingLiU" w:hAnsi="Calibri"/>
          <w:noProof/>
        </w:rPr>
        <w:t xml:space="preserve">Windows 8.1 </w:t>
      </w:r>
      <w:r w:rsidRPr="00113D41">
        <w:rPr>
          <w:rFonts w:ascii="Calibri" w:eastAsia="PMingLiU" w:hAnsi="Calibri" w:hint="eastAsia"/>
          <w:noProof/>
        </w:rPr>
        <w:t>專業版升級</w:t>
      </w:r>
      <w:r>
        <w:rPr>
          <w:noProof/>
        </w:rPr>
        <w:t>, 32</w:t>
      </w:r>
    </w:p>
    <w:p w14:paraId="54F70E09" w14:textId="77777777" w:rsidR="00DE4D7A" w:rsidRDefault="00DE4D7A">
      <w:pPr>
        <w:pStyle w:val="Index1"/>
        <w:tabs>
          <w:tab w:val="right" w:pos="5030"/>
        </w:tabs>
        <w:rPr>
          <w:noProof/>
        </w:rPr>
      </w:pPr>
      <w:r w:rsidRPr="00113D41">
        <w:rPr>
          <w:rFonts w:ascii="Calibri" w:eastAsia="PMingLiU" w:hAnsi="Calibri"/>
          <w:noProof/>
        </w:rPr>
        <w:t xml:space="preserve">Windows Embedded 8 Standard </w:t>
      </w:r>
      <w:r w:rsidRPr="00113D41">
        <w:rPr>
          <w:rFonts w:ascii="Calibri" w:eastAsia="PMingLiU" w:hAnsi="Calibri" w:hint="eastAsia"/>
          <w:noProof/>
        </w:rPr>
        <w:t>企業套件</w:t>
      </w:r>
      <w:r>
        <w:rPr>
          <w:noProof/>
        </w:rPr>
        <w:t>, 37</w:t>
      </w:r>
    </w:p>
    <w:p w14:paraId="54F70E0A" w14:textId="77777777" w:rsidR="00DE4D7A" w:rsidRDefault="00DE4D7A">
      <w:pPr>
        <w:pStyle w:val="Index1"/>
        <w:tabs>
          <w:tab w:val="right" w:pos="5030"/>
        </w:tabs>
        <w:rPr>
          <w:noProof/>
        </w:rPr>
      </w:pPr>
      <w:r w:rsidRPr="00113D41">
        <w:rPr>
          <w:rFonts w:ascii="Calibri" w:eastAsia="PMingLiU" w:hAnsi="Calibri"/>
          <w:noProof/>
        </w:rPr>
        <w:t>Windows Embedded 8.1 Industry Ent. for SA (Std</w:t>
      </w:r>
      <w:r w:rsidRPr="00113D41">
        <w:rPr>
          <w:rFonts w:ascii="Calibri" w:eastAsia="PMingLiU" w:hAnsi="Calibri" w:hint="eastAsia"/>
          <w:noProof/>
        </w:rPr>
        <w:t>、</w:t>
      </w:r>
      <w:r w:rsidRPr="00113D41">
        <w:rPr>
          <w:rFonts w:ascii="Calibri" w:eastAsia="PMingLiU" w:hAnsi="Calibri"/>
          <w:noProof/>
        </w:rPr>
        <w:t>POSR</w:t>
      </w:r>
      <w:r w:rsidRPr="00113D41">
        <w:rPr>
          <w:rFonts w:ascii="Calibri" w:eastAsia="PMingLiU" w:hAnsi="Calibri" w:hint="eastAsia"/>
          <w:noProof/>
        </w:rPr>
        <w:t>、</w:t>
      </w:r>
      <w:r w:rsidRPr="00113D41">
        <w:rPr>
          <w:rFonts w:ascii="Calibri" w:eastAsia="PMingLiU" w:hAnsi="Calibri"/>
          <w:noProof/>
        </w:rPr>
        <w:t>Ind Retail)</w:t>
      </w:r>
      <w:r>
        <w:rPr>
          <w:noProof/>
        </w:rPr>
        <w:t>, 37</w:t>
      </w:r>
    </w:p>
    <w:p w14:paraId="54F70E0B" w14:textId="77777777" w:rsidR="00DE4D7A" w:rsidRDefault="00DE4D7A">
      <w:pPr>
        <w:pStyle w:val="Index1"/>
        <w:tabs>
          <w:tab w:val="right" w:pos="5030"/>
        </w:tabs>
        <w:rPr>
          <w:noProof/>
        </w:rPr>
      </w:pPr>
      <w:r w:rsidRPr="00113D41">
        <w:rPr>
          <w:rFonts w:ascii="Calibri" w:eastAsia="PMingLiU" w:hAnsi="Calibri"/>
          <w:noProof/>
        </w:rPr>
        <w:t>Windows Embedded 8.1 Industry Enterprise for SA</w:t>
      </w:r>
      <w:r>
        <w:rPr>
          <w:noProof/>
        </w:rPr>
        <w:t>, 37</w:t>
      </w:r>
    </w:p>
    <w:p w14:paraId="54F70E0C" w14:textId="77777777" w:rsidR="00DE4D7A" w:rsidRDefault="00DE4D7A">
      <w:pPr>
        <w:pStyle w:val="Index1"/>
        <w:tabs>
          <w:tab w:val="right" w:pos="5030"/>
        </w:tabs>
        <w:rPr>
          <w:noProof/>
        </w:rPr>
      </w:pPr>
      <w:r w:rsidRPr="00113D41">
        <w:rPr>
          <w:rFonts w:ascii="Calibri" w:eastAsia="PMingLiU" w:hAnsi="Calibri"/>
          <w:noProof/>
        </w:rPr>
        <w:t xml:space="preserve">Windows Embedded 8.1 Industry Enterprise </w:t>
      </w:r>
      <w:r w:rsidRPr="00113D41">
        <w:rPr>
          <w:rFonts w:ascii="Calibri" w:eastAsia="PMingLiU" w:hAnsi="Calibri" w:hint="eastAsia"/>
          <w:noProof/>
        </w:rPr>
        <w:t>升級</w:t>
      </w:r>
      <w:r>
        <w:rPr>
          <w:noProof/>
        </w:rPr>
        <w:t>, 37</w:t>
      </w:r>
    </w:p>
    <w:p w14:paraId="54F70E0D" w14:textId="77777777" w:rsidR="00DE4D7A" w:rsidRDefault="00DE4D7A">
      <w:pPr>
        <w:pStyle w:val="Index1"/>
        <w:tabs>
          <w:tab w:val="right" w:pos="5030"/>
        </w:tabs>
        <w:rPr>
          <w:noProof/>
        </w:rPr>
      </w:pPr>
      <w:r w:rsidRPr="00113D41">
        <w:rPr>
          <w:rFonts w:ascii="Calibri" w:eastAsia="PMingLiU" w:hAnsi="Calibri"/>
          <w:noProof/>
        </w:rPr>
        <w:t xml:space="preserve">Windows Embedded 8.1 Industry Enterprise </w:t>
      </w:r>
      <w:r w:rsidRPr="00113D41">
        <w:rPr>
          <w:rFonts w:ascii="Calibri" w:eastAsia="PMingLiU" w:hAnsi="Calibri" w:hint="eastAsia"/>
          <w:noProof/>
        </w:rPr>
        <w:t>升級</w:t>
      </w:r>
      <w:r w:rsidRPr="00113D41">
        <w:rPr>
          <w:rFonts w:ascii="Calibri" w:eastAsia="PMingLiU" w:hAnsi="Calibri"/>
          <w:noProof/>
        </w:rPr>
        <w:t xml:space="preserve"> </w:t>
      </w:r>
      <w:r w:rsidR="009D3244">
        <w:rPr>
          <w:rFonts w:ascii="Calibri" w:eastAsia="PMingLiU" w:hAnsi="Calibri"/>
          <w:noProof/>
          <w:lang w:val="en-US"/>
        </w:rPr>
        <w:br/>
      </w:r>
      <w:r w:rsidRPr="00113D41">
        <w:rPr>
          <w:rFonts w:ascii="Calibri" w:eastAsia="PMingLiU" w:hAnsi="Calibri"/>
          <w:noProof/>
        </w:rPr>
        <w:t>(Std</w:t>
      </w:r>
      <w:r w:rsidRPr="00113D41">
        <w:rPr>
          <w:rFonts w:ascii="Calibri" w:eastAsia="PMingLiU" w:hAnsi="Calibri" w:hint="eastAsia"/>
          <w:noProof/>
        </w:rPr>
        <w:t>、</w:t>
      </w:r>
      <w:r w:rsidRPr="00113D41">
        <w:rPr>
          <w:rFonts w:ascii="Calibri" w:eastAsia="PMingLiU" w:hAnsi="Calibri"/>
          <w:noProof/>
        </w:rPr>
        <w:t>POSR</w:t>
      </w:r>
      <w:r w:rsidRPr="00113D41">
        <w:rPr>
          <w:rFonts w:ascii="Calibri" w:eastAsia="PMingLiU" w:hAnsi="Calibri" w:hint="eastAsia"/>
          <w:noProof/>
        </w:rPr>
        <w:t>、</w:t>
      </w:r>
      <w:r w:rsidRPr="00113D41">
        <w:rPr>
          <w:rFonts w:ascii="Calibri" w:eastAsia="PMingLiU" w:hAnsi="Calibri"/>
          <w:noProof/>
        </w:rPr>
        <w:t>Ind Retail)</w:t>
      </w:r>
      <w:r>
        <w:rPr>
          <w:noProof/>
        </w:rPr>
        <w:t>, 37</w:t>
      </w:r>
    </w:p>
    <w:p w14:paraId="54F70E0E" w14:textId="77777777" w:rsidR="00DE4D7A" w:rsidRDefault="00DE4D7A">
      <w:pPr>
        <w:pStyle w:val="Index1"/>
        <w:tabs>
          <w:tab w:val="right" w:pos="5030"/>
        </w:tabs>
        <w:rPr>
          <w:noProof/>
        </w:rPr>
      </w:pPr>
      <w:r w:rsidRPr="00113D41">
        <w:rPr>
          <w:rFonts w:ascii="Calibri" w:eastAsia="PMingLiU" w:hAnsi="Calibri"/>
          <w:noProof/>
        </w:rPr>
        <w:t>Windows Embedded 8.1 Industry Pro</w:t>
      </w:r>
      <w:r>
        <w:rPr>
          <w:noProof/>
        </w:rPr>
        <w:t>, 37, 38, 67</w:t>
      </w:r>
    </w:p>
    <w:p w14:paraId="54F70E0F" w14:textId="77777777" w:rsidR="00DE4D7A" w:rsidRDefault="00DE4D7A">
      <w:pPr>
        <w:pStyle w:val="Index1"/>
        <w:tabs>
          <w:tab w:val="right" w:pos="5030"/>
        </w:tabs>
        <w:rPr>
          <w:noProof/>
        </w:rPr>
      </w:pPr>
      <w:r w:rsidRPr="00113D41">
        <w:rPr>
          <w:rFonts w:ascii="Calibri" w:eastAsia="PMingLiU" w:hAnsi="Calibri"/>
          <w:noProof/>
        </w:rPr>
        <w:t>Windows Embedded Device Manager 2011</w:t>
      </w:r>
      <w:r>
        <w:rPr>
          <w:noProof/>
        </w:rPr>
        <w:t>, 29</w:t>
      </w:r>
    </w:p>
    <w:p w14:paraId="54F70E10" w14:textId="77777777" w:rsidR="00DE4D7A" w:rsidRDefault="00DE4D7A">
      <w:pPr>
        <w:pStyle w:val="Index1"/>
        <w:tabs>
          <w:tab w:val="right" w:pos="5030"/>
        </w:tabs>
        <w:rPr>
          <w:noProof/>
        </w:rPr>
      </w:pPr>
      <w:r w:rsidRPr="00113D41">
        <w:rPr>
          <w:rFonts w:ascii="Calibri" w:eastAsia="PMingLiU" w:hAnsi="Calibri"/>
          <w:noProof/>
        </w:rPr>
        <w:t>Windows HPC Server 2008 R2 Suite</w:t>
      </w:r>
      <w:r>
        <w:rPr>
          <w:noProof/>
        </w:rPr>
        <w:t>, 40</w:t>
      </w:r>
    </w:p>
    <w:p w14:paraId="54F70E11" w14:textId="77777777" w:rsidR="00DE4D7A" w:rsidRDefault="00DE4D7A">
      <w:pPr>
        <w:pStyle w:val="Index1"/>
        <w:tabs>
          <w:tab w:val="right" w:pos="5030"/>
        </w:tabs>
        <w:rPr>
          <w:noProof/>
        </w:rPr>
      </w:pPr>
      <w:r w:rsidRPr="00113D41">
        <w:rPr>
          <w:rFonts w:ascii="Calibri" w:eastAsia="PMingLiU" w:hAnsi="Calibri"/>
          <w:noProof/>
        </w:rPr>
        <w:t>Windows MultiPoint Server 2012 CAL</w:t>
      </w:r>
      <w:r>
        <w:rPr>
          <w:noProof/>
        </w:rPr>
        <w:t>, 39</w:t>
      </w:r>
    </w:p>
    <w:p w14:paraId="54F70E12" w14:textId="77777777" w:rsidR="00DE4D7A" w:rsidRDefault="00DE4D7A">
      <w:pPr>
        <w:pStyle w:val="Index1"/>
        <w:tabs>
          <w:tab w:val="right" w:pos="5030"/>
        </w:tabs>
        <w:rPr>
          <w:noProof/>
        </w:rPr>
      </w:pPr>
      <w:r w:rsidRPr="00113D41">
        <w:rPr>
          <w:rFonts w:ascii="Calibri" w:eastAsia="PMingLiU" w:hAnsi="Calibri"/>
          <w:noProof/>
        </w:rPr>
        <w:t>Windows MultiPoint Server 2012 CAL with Windows Server 2012 CAL</w:t>
      </w:r>
      <w:r>
        <w:rPr>
          <w:noProof/>
        </w:rPr>
        <w:t>, 39</w:t>
      </w:r>
    </w:p>
    <w:p w14:paraId="54F70E13" w14:textId="77777777" w:rsidR="00DE4D7A" w:rsidRDefault="00DE4D7A">
      <w:pPr>
        <w:pStyle w:val="Index1"/>
        <w:tabs>
          <w:tab w:val="right" w:pos="5030"/>
        </w:tabs>
        <w:rPr>
          <w:noProof/>
        </w:rPr>
      </w:pPr>
      <w:r w:rsidRPr="00113D41">
        <w:rPr>
          <w:rFonts w:ascii="Calibri" w:eastAsia="PMingLiU" w:hAnsi="Calibri"/>
          <w:noProof/>
        </w:rPr>
        <w:t>Windows MultiPoint Server 2012 Premium</w:t>
      </w:r>
      <w:r>
        <w:rPr>
          <w:noProof/>
        </w:rPr>
        <w:t>, 39</w:t>
      </w:r>
    </w:p>
    <w:p w14:paraId="54F70E14" w14:textId="77777777" w:rsidR="00DE4D7A" w:rsidRDefault="00DE4D7A">
      <w:pPr>
        <w:pStyle w:val="Index1"/>
        <w:tabs>
          <w:tab w:val="right" w:pos="5030"/>
        </w:tabs>
        <w:rPr>
          <w:noProof/>
        </w:rPr>
      </w:pPr>
      <w:r w:rsidRPr="00113D41">
        <w:rPr>
          <w:rFonts w:ascii="Calibri" w:eastAsia="PMingLiU" w:hAnsi="Calibri"/>
          <w:noProof/>
        </w:rPr>
        <w:t xml:space="preserve">Windows MultiPoint Server 2012 Premium with </w:t>
      </w:r>
      <w:r w:rsidR="009D3244">
        <w:rPr>
          <w:rFonts w:ascii="Calibri" w:eastAsia="PMingLiU" w:hAnsi="Calibri"/>
          <w:noProof/>
          <w:lang w:val="en-US"/>
        </w:rPr>
        <w:br/>
      </w:r>
      <w:r w:rsidRPr="00113D41">
        <w:rPr>
          <w:rFonts w:ascii="Calibri" w:eastAsia="PMingLiU" w:hAnsi="Calibri"/>
          <w:noProof/>
        </w:rPr>
        <w:t>Windows MultiPoint Server CAL</w:t>
      </w:r>
      <w:r>
        <w:rPr>
          <w:noProof/>
        </w:rPr>
        <w:t>, 39</w:t>
      </w:r>
    </w:p>
    <w:p w14:paraId="54F70E15" w14:textId="77777777" w:rsidR="00DE4D7A" w:rsidRDefault="00DE4D7A">
      <w:pPr>
        <w:pStyle w:val="Index1"/>
        <w:tabs>
          <w:tab w:val="right" w:pos="5030"/>
        </w:tabs>
        <w:rPr>
          <w:noProof/>
        </w:rPr>
      </w:pPr>
      <w:r w:rsidRPr="00113D41">
        <w:rPr>
          <w:rFonts w:ascii="Calibri" w:eastAsia="PMingLiU" w:hAnsi="Calibri"/>
          <w:noProof/>
        </w:rPr>
        <w:t xml:space="preserve">Windows MultiPoint Server 2012 Premium with Windows MultiPoint Server CAL (5 </w:t>
      </w:r>
      <w:r w:rsidRPr="00113D41">
        <w:rPr>
          <w:rFonts w:ascii="Calibri" w:eastAsia="PMingLiU" w:hAnsi="Calibri" w:hint="eastAsia"/>
          <w:noProof/>
        </w:rPr>
        <w:t>個用戶端</w:t>
      </w:r>
      <w:r w:rsidRPr="00113D41">
        <w:rPr>
          <w:rFonts w:ascii="Calibri" w:eastAsia="PMingLiU" w:hAnsi="Calibri"/>
          <w:noProof/>
        </w:rPr>
        <w:t>) with Windows Server 2010 CAL</w:t>
      </w:r>
      <w:r>
        <w:rPr>
          <w:noProof/>
        </w:rPr>
        <w:t>, 39</w:t>
      </w:r>
    </w:p>
    <w:p w14:paraId="54F70E16" w14:textId="77777777" w:rsidR="00DE4D7A" w:rsidRDefault="00DE4D7A">
      <w:pPr>
        <w:pStyle w:val="Index1"/>
        <w:tabs>
          <w:tab w:val="right" w:pos="5030"/>
        </w:tabs>
        <w:rPr>
          <w:noProof/>
        </w:rPr>
      </w:pPr>
      <w:r w:rsidRPr="00113D41">
        <w:rPr>
          <w:rFonts w:ascii="Calibri" w:eastAsia="PMingLiU" w:hAnsi="Calibri"/>
          <w:noProof/>
        </w:rPr>
        <w:t>Windows MultiPoint Server 2012 Standard</w:t>
      </w:r>
      <w:r>
        <w:rPr>
          <w:noProof/>
        </w:rPr>
        <w:t>, 39</w:t>
      </w:r>
    </w:p>
    <w:p w14:paraId="54F70E17" w14:textId="77777777" w:rsidR="00DE4D7A" w:rsidRDefault="00DE4D7A">
      <w:pPr>
        <w:pStyle w:val="Index1"/>
        <w:tabs>
          <w:tab w:val="right" w:pos="5030"/>
        </w:tabs>
        <w:rPr>
          <w:noProof/>
        </w:rPr>
      </w:pPr>
      <w:r w:rsidRPr="00113D41">
        <w:rPr>
          <w:rFonts w:ascii="Calibri" w:eastAsia="PMingLiU" w:hAnsi="Calibri"/>
          <w:noProof/>
        </w:rPr>
        <w:t>Windows Server 2008 R2</w:t>
      </w:r>
      <w:r>
        <w:rPr>
          <w:noProof/>
        </w:rPr>
        <w:t>, 13, 40</w:t>
      </w:r>
    </w:p>
    <w:p w14:paraId="54F70E18" w14:textId="77777777" w:rsidR="00DE4D7A" w:rsidRDefault="00DE4D7A">
      <w:pPr>
        <w:pStyle w:val="Index1"/>
        <w:tabs>
          <w:tab w:val="right" w:pos="5030"/>
        </w:tabs>
        <w:rPr>
          <w:noProof/>
        </w:rPr>
      </w:pPr>
      <w:r w:rsidRPr="00113D41">
        <w:rPr>
          <w:rFonts w:ascii="Calibri" w:eastAsia="PMingLiU" w:hAnsi="Calibri"/>
          <w:noProof/>
        </w:rPr>
        <w:t>Windows Server 2010 Active Directory Rights Management Services CAL</w:t>
      </w:r>
      <w:r>
        <w:rPr>
          <w:noProof/>
        </w:rPr>
        <w:t>, 40</w:t>
      </w:r>
    </w:p>
    <w:p w14:paraId="54F70E19" w14:textId="77777777" w:rsidR="00DE4D7A" w:rsidRDefault="00DE4D7A">
      <w:pPr>
        <w:pStyle w:val="Index1"/>
        <w:tabs>
          <w:tab w:val="right" w:pos="5030"/>
        </w:tabs>
        <w:rPr>
          <w:noProof/>
        </w:rPr>
      </w:pPr>
      <w:r w:rsidRPr="00113D41">
        <w:rPr>
          <w:rFonts w:ascii="Calibri" w:eastAsia="PMingLiU" w:hAnsi="Calibri"/>
          <w:noProof/>
        </w:rPr>
        <w:t>Windows Server 2010 CAL</w:t>
      </w:r>
      <w:r>
        <w:rPr>
          <w:noProof/>
        </w:rPr>
        <w:t>, 40</w:t>
      </w:r>
    </w:p>
    <w:p w14:paraId="54F70E1A" w14:textId="77777777" w:rsidR="00DE4D7A" w:rsidRDefault="00DE4D7A">
      <w:pPr>
        <w:pStyle w:val="Index1"/>
        <w:tabs>
          <w:tab w:val="right" w:pos="5030"/>
        </w:tabs>
        <w:rPr>
          <w:noProof/>
        </w:rPr>
      </w:pPr>
      <w:r w:rsidRPr="00113D41">
        <w:rPr>
          <w:rFonts w:ascii="Calibri" w:eastAsia="PMingLiU" w:hAnsi="Calibri"/>
          <w:noProof/>
        </w:rPr>
        <w:t xml:space="preserve">Windows Server 2012 Active Directory Rights Management </w:t>
      </w:r>
      <w:r w:rsidR="009D3244">
        <w:rPr>
          <w:rFonts w:ascii="Calibri" w:eastAsia="PMingLiU" w:hAnsi="Calibri"/>
          <w:noProof/>
          <w:lang w:val="en-US"/>
        </w:rPr>
        <w:br/>
      </w:r>
      <w:r w:rsidRPr="00113D41">
        <w:rPr>
          <w:rFonts w:ascii="Calibri" w:eastAsia="PMingLiU" w:hAnsi="Calibri"/>
          <w:noProof/>
        </w:rPr>
        <w:t>Services External Connectors</w:t>
      </w:r>
      <w:r>
        <w:rPr>
          <w:noProof/>
        </w:rPr>
        <w:t>, 40</w:t>
      </w:r>
    </w:p>
    <w:p w14:paraId="54F70E1B" w14:textId="77777777" w:rsidR="00DE4D7A" w:rsidRDefault="00DE4D7A">
      <w:pPr>
        <w:pStyle w:val="Index1"/>
        <w:tabs>
          <w:tab w:val="right" w:pos="5030"/>
        </w:tabs>
        <w:rPr>
          <w:noProof/>
        </w:rPr>
      </w:pPr>
      <w:r w:rsidRPr="00113D41">
        <w:rPr>
          <w:rFonts w:ascii="Calibri" w:eastAsia="PMingLiU" w:hAnsi="Calibri"/>
          <w:noProof/>
        </w:rPr>
        <w:t>Windows Server 2012 CAL</w:t>
      </w:r>
      <w:r>
        <w:rPr>
          <w:noProof/>
        </w:rPr>
        <w:t>, 15</w:t>
      </w:r>
    </w:p>
    <w:p w14:paraId="54F70E1C" w14:textId="77777777" w:rsidR="00DE4D7A" w:rsidRDefault="00DE4D7A">
      <w:pPr>
        <w:pStyle w:val="Index1"/>
        <w:tabs>
          <w:tab w:val="right" w:pos="5030"/>
        </w:tabs>
        <w:rPr>
          <w:noProof/>
        </w:rPr>
      </w:pPr>
      <w:r w:rsidRPr="00113D41">
        <w:rPr>
          <w:rFonts w:ascii="Calibri" w:eastAsia="PMingLiU" w:hAnsi="Calibri"/>
          <w:noProof/>
        </w:rPr>
        <w:t>Windows Server 2012 External Connector</w:t>
      </w:r>
      <w:r>
        <w:rPr>
          <w:noProof/>
        </w:rPr>
        <w:t>, 40</w:t>
      </w:r>
    </w:p>
    <w:p w14:paraId="54F70E1D" w14:textId="77777777" w:rsidR="00DE4D7A" w:rsidRDefault="00DE4D7A">
      <w:pPr>
        <w:pStyle w:val="Index1"/>
        <w:tabs>
          <w:tab w:val="right" w:pos="5030"/>
        </w:tabs>
        <w:rPr>
          <w:noProof/>
        </w:rPr>
      </w:pPr>
      <w:r w:rsidRPr="00113D41">
        <w:rPr>
          <w:rFonts w:ascii="Calibri" w:eastAsia="PMingLiU" w:hAnsi="Calibri"/>
          <w:noProof/>
        </w:rPr>
        <w:t>Windows Server 2012 R2 Datacenter</w:t>
      </w:r>
      <w:r>
        <w:rPr>
          <w:noProof/>
        </w:rPr>
        <w:t>, 40</w:t>
      </w:r>
    </w:p>
    <w:p w14:paraId="54F70E1E" w14:textId="77777777" w:rsidR="00DE4D7A" w:rsidRDefault="00DE4D7A">
      <w:pPr>
        <w:pStyle w:val="Index1"/>
        <w:tabs>
          <w:tab w:val="right" w:pos="5030"/>
        </w:tabs>
        <w:rPr>
          <w:noProof/>
        </w:rPr>
      </w:pPr>
      <w:r w:rsidRPr="00113D41">
        <w:rPr>
          <w:rFonts w:ascii="Calibri" w:eastAsia="PMingLiU" w:hAnsi="Calibri"/>
          <w:noProof/>
        </w:rPr>
        <w:t>Windows Server 2012 R2 Essentials</w:t>
      </w:r>
      <w:r>
        <w:rPr>
          <w:noProof/>
        </w:rPr>
        <w:t>, 40</w:t>
      </w:r>
    </w:p>
    <w:p w14:paraId="54F70E1F" w14:textId="77777777" w:rsidR="00DE4D7A" w:rsidRDefault="00DE4D7A">
      <w:pPr>
        <w:pStyle w:val="Index1"/>
        <w:tabs>
          <w:tab w:val="right" w:pos="5030"/>
        </w:tabs>
        <w:rPr>
          <w:noProof/>
        </w:rPr>
      </w:pPr>
      <w:r w:rsidRPr="00113D41">
        <w:rPr>
          <w:rFonts w:ascii="Calibri" w:eastAsia="PMingLiU" w:hAnsi="Calibri"/>
          <w:noProof/>
        </w:rPr>
        <w:t>Windows Server 2012 R2 Standard</w:t>
      </w:r>
      <w:r>
        <w:rPr>
          <w:noProof/>
        </w:rPr>
        <w:t>, 40</w:t>
      </w:r>
    </w:p>
    <w:p w14:paraId="54F70E20" w14:textId="77777777" w:rsidR="00DE4D7A" w:rsidRDefault="00DE4D7A">
      <w:pPr>
        <w:pStyle w:val="Index1"/>
        <w:tabs>
          <w:tab w:val="right" w:pos="5030"/>
        </w:tabs>
        <w:rPr>
          <w:noProof/>
        </w:rPr>
      </w:pPr>
      <w:r w:rsidRPr="00113D41">
        <w:rPr>
          <w:rFonts w:ascii="Calibri" w:eastAsia="PMingLiU" w:hAnsi="Calibri"/>
          <w:noProof/>
        </w:rPr>
        <w:t>Windows Server 2012 Standard</w:t>
      </w:r>
      <w:r>
        <w:rPr>
          <w:noProof/>
        </w:rPr>
        <w:t>, 13</w:t>
      </w:r>
    </w:p>
    <w:p w14:paraId="54F70E21" w14:textId="77777777" w:rsidR="00DE4D7A" w:rsidRDefault="00DE4D7A">
      <w:pPr>
        <w:pStyle w:val="Index1"/>
        <w:tabs>
          <w:tab w:val="right" w:pos="5030"/>
        </w:tabs>
        <w:rPr>
          <w:noProof/>
        </w:rPr>
      </w:pPr>
      <w:r w:rsidRPr="00113D41">
        <w:rPr>
          <w:rFonts w:ascii="Calibri" w:eastAsia="PMingLiU" w:hAnsi="Calibri"/>
          <w:noProof/>
        </w:rPr>
        <w:t xml:space="preserve">Windows Server 2012 </w:t>
      </w:r>
      <w:r w:rsidRPr="00113D41">
        <w:rPr>
          <w:rFonts w:ascii="Calibri" w:eastAsia="PMingLiU" w:hAnsi="Calibri" w:hint="eastAsia"/>
          <w:noProof/>
        </w:rPr>
        <w:t>遠端桌面服務</w:t>
      </w:r>
      <w:r w:rsidRPr="00113D41">
        <w:rPr>
          <w:rFonts w:ascii="Calibri" w:eastAsia="PMingLiU" w:hAnsi="Calibri"/>
          <w:noProof/>
        </w:rPr>
        <w:t xml:space="preserve"> CAL</w:t>
      </w:r>
      <w:r>
        <w:rPr>
          <w:noProof/>
        </w:rPr>
        <w:t>, 40</w:t>
      </w:r>
    </w:p>
    <w:p w14:paraId="54F70E22" w14:textId="77777777" w:rsidR="00DE4D7A" w:rsidRDefault="00DE4D7A">
      <w:pPr>
        <w:pStyle w:val="Index1"/>
        <w:tabs>
          <w:tab w:val="right" w:pos="5030"/>
        </w:tabs>
        <w:rPr>
          <w:noProof/>
        </w:rPr>
      </w:pPr>
      <w:r w:rsidRPr="00113D41">
        <w:rPr>
          <w:rFonts w:ascii="Calibri" w:eastAsia="PMingLiU" w:hAnsi="Calibri"/>
          <w:noProof/>
        </w:rPr>
        <w:t xml:space="preserve">Windows Server 2012 </w:t>
      </w:r>
      <w:r w:rsidRPr="00113D41">
        <w:rPr>
          <w:rFonts w:ascii="Calibri" w:eastAsia="PMingLiU" w:hAnsi="Calibri" w:hint="eastAsia"/>
          <w:noProof/>
        </w:rPr>
        <w:t>遠端桌面服務外部連接器</w:t>
      </w:r>
      <w:r>
        <w:rPr>
          <w:noProof/>
        </w:rPr>
        <w:t>, 40</w:t>
      </w:r>
    </w:p>
    <w:p w14:paraId="54F70E23" w14:textId="77777777" w:rsidR="00DE4D7A" w:rsidRDefault="00DE4D7A">
      <w:pPr>
        <w:pStyle w:val="Index1"/>
        <w:tabs>
          <w:tab w:val="right" w:pos="5030"/>
        </w:tabs>
        <w:rPr>
          <w:noProof/>
        </w:rPr>
      </w:pPr>
      <w:r w:rsidRPr="00113D41">
        <w:rPr>
          <w:rFonts w:ascii="Calibri" w:eastAsia="PMingLiU" w:hAnsi="Calibri"/>
          <w:noProof/>
        </w:rPr>
        <w:t>Windows Small Business Server 2008</w:t>
      </w:r>
      <w:r>
        <w:rPr>
          <w:noProof/>
        </w:rPr>
        <w:t>, 40</w:t>
      </w:r>
    </w:p>
    <w:p w14:paraId="54F70E24" w14:textId="77777777" w:rsidR="00DE4D7A" w:rsidRDefault="00DE4D7A">
      <w:pPr>
        <w:pStyle w:val="Index1"/>
        <w:tabs>
          <w:tab w:val="right" w:pos="5030"/>
        </w:tabs>
        <w:rPr>
          <w:noProof/>
        </w:rPr>
      </w:pPr>
      <w:r w:rsidRPr="00113D41">
        <w:rPr>
          <w:rFonts w:ascii="Calibri" w:eastAsia="PMingLiU" w:hAnsi="Calibri"/>
          <w:noProof/>
        </w:rPr>
        <w:t>Windows Small Business Server 2011</w:t>
      </w:r>
      <w:r>
        <w:rPr>
          <w:noProof/>
        </w:rPr>
        <w:t>, 40</w:t>
      </w:r>
    </w:p>
    <w:p w14:paraId="54F70E25" w14:textId="77777777" w:rsidR="00DE4D7A" w:rsidRDefault="00DE4D7A">
      <w:pPr>
        <w:pStyle w:val="Index1"/>
        <w:tabs>
          <w:tab w:val="right" w:pos="5030"/>
        </w:tabs>
        <w:rPr>
          <w:noProof/>
        </w:rPr>
      </w:pPr>
      <w:r w:rsidRPr="00113D41">
        <w:rPr>
          <w:rFonts w:ascii="Calibri" w:eastAsia="PMingLiU" w:hAnsi="Calibri"/>
          <w:noProof/>
        </w:rPr>
        <w:t xml:space="preserve">Windows Small Business Server 2011 CAL </w:t>
      </w:r>
      <w:r w:rsidRPr="00113D41">
        <w:rPr>
          <w:rFonts w:ascii="Calibri" w:eastAsia="PMingLiU" w:hAnsi="Calibri" w:hint="eastAsia"/>
          <w:noProof/>
        </w:rPr>
        <w:t>套件</w:t>
      </w:r>
      <w:r>
        <w:rPr>
          <w:noProof/>
        </w:rPr>
        <w:t>, 40</w:t>
      </w:r>
    </w:p>
    <w:p w14:paraId="54F70E26" w14:textId="77777777" w:rsidR="00DE4D7A" w:rsidRDefault="00DE4D7A">
      <w:pPr>
        <w:pStyle w:val="Index1"/>
        <w:tabs>
          <w:tab w:val="right" w:pos="5030"/>
        </w:tabs>
        <w:rPr>
          <w:noProof/>
        </w:rPr>
      </w:pPr>
      <w:r w:rsidRPr="00113D41">
        <w:rPr>
          <w:rFonts w:ascii="Calibri" w:eastAsia="PMingLiU" w:hAnsi="Calibri"/>
          <w:noProof/>
        </w:rPr>
        <w:t xml:space="preserve">Windows Small Business Server 2011 Premium </w:t>
      </w:r>
      <w:r w:rsidRPr="00113D41">
        <w:rPr>
          <w:rFonts w:ascii="Calibri" w:eastAsia="PMingLiU" w:hAnsi="Calibri" w:hint="eastAsia"/>
          <w:noProof/>
        </w:rPr>
        <w:t>附加元件</w:t>
      </w:r>
      <w:r w:rsidRPr="00113D41">
        <w:rPr>
          <w:rFonts w:ascii="Calibri" w:eastAsia="PMingLiU" w:hAnsi="Calibri"/>
          <w:noProof/>
        </w:rPr>
        <w:t xml:space="preserve"> CAL </w:t>
      </w:r>
      <w:r w:rsidRPr="00113D41">
        <w:rPr>
          <w:rFonts w:ascii="Calibri" w:eastAsia="PMingLiU" w:hAnsi="Calibri" w:hint="eastAsia"/>
          <w:noProof/>
        </w:rPr>
        <w:t>套件</w:t>
      </w:r>
      <w:r>
        <w:rPr>
          <w:noProof/>
        </w:rPr>
        <w:t>, 40</w:t>
      </w:r>
    </w:p>
    <w:p w14:paraId="54F70E27" w14:textId="77777777" w:rsidR="00DE4D7A" w:rsidRDefault="00DE4D7A">
      <w:pPr>
        <w:pStyle w:val="Index1"/>
        <w:tabs>
          <w:tab w:val="right" w:pos="5030"/>
        </w:tabs>
        <w:rPr>
          <w:noProof/>
        </w:rPr>
      </w:pPr>
      <w:r w:rsidRPr="00113D41">
        <w:rPr>
          <w:rFonts w:ascii="Calibri" w:eastAsia="PMingLiU" w:hAnsi="Calibri"/>
          <w:noProof/>
        </w:rPr>
        <w:t xml:space="preserve">Windows </w:t>
      </w:r>
      <w:r w:rsidRPr="00113D41">
        <w:rPr>
          <w:rFonts w:ascii="Calibri" w:eastAsia="PMingLiU" w:hAnsi="Calibri" w:hint="eastAsia"/>
          <w:noProof/>
        </w:rPr>
        <w:t>的出租權</w:t>
      </w:r>
      <w:r>
        <w:rPr>
          <w:noProof/>
        </w:rPr>
        <w:t>, 24, 25</w:t>
      </w:r>
    </w:p>
    <w:p w14:paraId="54F70E28" w14:textId="77777777" w:rsidR="00DE4D7A" w:rsidRDefault="00DE4D7A">
      <w:pPr>
        <w:pStyle w:val="Index1"/>
        <w:tabs>
          <w:tab w:val="right" w:pos="5030"/>
        </w:tabs>
        <w:rPr>
          <w:noProof/>
        </w:rPr>
      </w:pPr>
      <w:r w:rsidRPr="00113D41">
        <w:rPr>
          <w:rFonts w:ascii="Calibri" w:eastAsia="PMingLiU" w:hAnsi="Calibri"/>
          <w:noProof/>
        </w:rPr>
        <w:t xml:space="preserve">Windows </w:t>
      </w:r>
      <w:r w:rsidRPr="00113D41">
        <w:rPr>
          <w:rFonts w:ascii="Calibri" w:eastAsia="PMingLiU" w:hAnsi="PMingLiU" w:hint="eastAsia"/>
          <w:noProof/>
        </w:rPr>
        <w:t>虛擬桌面存取</w:t>
      </w:r>
      <w:r>
        <w:rPr>
          <w:noProof/>
        </w:rPr>
        <w:t>, 17, 32, 64, 75, 80</w:t>
      </w:r>
    </w:p>
    <w:p w14:paraId="54F70E29" w14:textId="77777777" w:rsidR="00DE4D7A" w:rsidRDefault="00DE4D7A">
      <w:pPr>
        <w:pStyle w:val="Index1"/>
        <w:tabs>
          <w:tab w:val="right" w:pos="5030"/>
        </w:tabs>
        <w:rPr>
          <w:noProof/>
        </w:rPr>
      </w:pPr>
      <w:r w:rsidRPr="00113D41">
        <w:rPr>
          <w:rFonts w:ascii="Calibri" w:eastAsia="PMingLiU" w:hAnsi="Calibri"/>
          <w:noProof/>
        </w:rPr>
        <w:t xml:space="preserve">Windows </w:t>
      </w:r>
      <w:r w:rsidRPr="00113D41">
        <w:rPr>
          <w:rFonts w:ascii="Calibri" w:eastAsia="PMingLiU" w:hAnsi="Calibri" w:hint="eastAsia"/>
          <w:noProof/>
        </w:rPr>
        <w:t>虛擬桌面存取</w:t>
      </w:r>
      <w:r w:rsidRPr="00113D41">
        <w:rPr>
          <w:rFonts w:ascii="Calibri" w:eastAsia="PMingLiU" w:hAnsi="Calibri"/>
          <w:noProof/>
        </w:rPr>
        <w:t xml:space="preserve"> (</w:t>
      </w:r>
      <w:r w:rsidRPr="00113D41">
        <w:rPr>
          <w:rFonts w:ascii="Calibri" w:eastAsia="PMingLiU" w:hAnsi="Calibri" w:hint="eastAsia"/>
          <w:noProof/>
        </w:rPr>
        <w:t>含</w:t>
      </w:r>
      <w:r w:rsidRPr="00113D41">
        <w:rPr>
          <w:rFonts w:ascii="Calibri" w:eastAsia="PMingLiU" w:hAnsi="Calibri"/>
          <w:noProof/>
        </w:rPr>
        <w:t xml:space="preserve"> MDOP) (</w:t>
      </w:r>
      <w:r w:rsidRPr="00113D41">
        <w:rPr>
          <w:rFonts w:ascii="Calibri" w:eastAsia="PMingLiU" w:hAnsi="Calibri" w:hint="eastAsia"/>
          <w:noProof/>
        </w:rPr>
        <w:t>每一使用者</w:t>
      </w:r>
      <w:r w:rsidRPr="00113D41">
        <w:rPr>
          <w:rFonts w:ascii="Calibri" w:eastAsia="PMingLiU" w:hAnsi="Calibri"/>
          <w:noProof/>
        </w:rPr>
        <w:t>)</w:t>
      </w:r>
      <w:r>
        <w:rPr>
          <w:noProof/>
        </w:rPr>
        <w:t>, 32</w:t>
      </w:r>
    </w:p>
    <w:p w14:paraId="54F70E2A" w14:textId="77777777" w:rsidR="00DE4D7A" w:rsidRDefault="00DE4D7A">
      <w:pPr>
        <w:pStyle w:val="Index1"/>
        <w:tabs>
          <w:tab w:val="right" w:pos="5030"/>
        </w:tabs>
        <w:rPr>
          <w:noProof/>
        </w:rPr>
      </w:pPr>
      <w:r w:rsidRPr="00113D41">
        <w:rPr>
          <w:rFonts w:ascii="Calibri" w:eastAsia="PMingLiU" w:hAnsi="Calibri"/>
          <w:noProof/>
        </w:rPr>
        <w:t xml:space="preserve">Windows </w:t>
      </w:r>
      <w:r w:rsidRPr="00113D41">
        <w:rPr>
          <w:rFonts w:ascii="Calibri" w:eastAsia="PMingLiU" w:hAnsi="Calibri" w:hint="eastAsia"/>
          <w:noProof/>
        </w:rPr>
        <w:t>虛擬桌面存取</w:t>
      </w:r>
      <w:r w:rsidRPr="00113D41">
        <w:rPr>
          <w:rFonts w:ascii="Calibri" w:eastAsia="PMingLiU" w:hAnsi="Calibri"/>
          <w:noProof/>
        </w:rPr>
        <w:t xml:space="preserve"> (</w:t>
      </w:r>
      <w:r w:rsidRPr="00113D41">
        <w:rPr>
          <w:rFonts w:ascii="Calibri" w:eastAsia="PMingLiU" w:hAnsi="Calibri" w:hint="eastAsia"/>
          <w:noProof/>
        </w:rPr>
        <w:t>每一使用者</w:t>
      </w:r>
      <w:r w:rsidRPr="00113D41">
        <w:rPr>
          <w:rFonts w:ascii="Calibri" w:eastAsia="PMingLiU" w:hAnsi="Calibri"/>
          <w:noProof/>
        </w:rPr>
        <w:t>)</w:t>
      </w:r>
      <w:r>
        <w:rPr>
          <w:noProof/>
        </w:rPr>
        <w:t>, 32</w:t>
      </w:r>
    </w:p>
    <w:p w14:paraId="54F70E2B" w14:textId="77777777" w:rsidR="00DE4D7A" w:rsidRDefault="00DE4D7A">
      <w:pPr>
        <w:pStyle w:val="Index1"/>
        <w:tabs>
          <w:tab w:val="right" w:pos="5030"/>
        </w:tabs>
        <w:rPr>
          <w:noProof/>
        </w:rPr>
      </w:pPr>
      <w:r w:rsidRPr="00113D41">
        <w:rPr>
          <w:rFonts w:ascii="Calibri" w:eastAsia="PMingLiU" w:hAnsi="Calibri"/>
          <w:noProof/>
        </w:rPr>
        <w:t xml:space="preserve">Windows </w:t>
      </w:r>
      <w:r w:rsidRPr="00113D41">
        <w:rPr>
          <w:rFonts w:ascii="Calibri" w:eastAsia="PMingLiU" w:hAnsi="Calibri" w:hint="eastAsia"/>
          <w:noProof/>
        </w:rPr>
        <w:t>附贈訂閱</w:t>
      </w:r>
      <w:r>
        <w:rPr>
          <w:noProof/>
        </w:rPr>
        <w:t>, 64, 67, 75</w:t>
      </w:r>
    </w:p>
    <w:p w14:paraId="54F70E2C" w14:textId="77777777" w:rsidR="00DE4D7A" w:rsidRDefault="00DE4D7A">
      <w:pPr>
        <w:pStyle w:val="Index1"/>
        <w:tabs>
          <w:tab w:val="right" w:pos="5030"/>
        </w:tabs>
        <w:rPr>
          <w:noProof/>
        </w:rPr>
      </w:pPr>
      <w:r w:rsidRPr="00113D41">
        <w:rPr>
          <w:rFonts w:ascii="Calibri" w:eastAsia="PMingLiU" w:hAnsi="Calibri"/>
          <w:noProof/>
        </w:rPr>
        <w:t>Word 2013</w:t>
      </w:r>
      <w:r>
        <w:rPr>
          <w:noProof/>
        </w:rPr>
        <w:t>, 20, 64</w:t>
      </w:r>
    </w:p>
    <w:p w14:paraId="54F70E2D" w14:textId="77777777" w:rsidR="00DE4D7A" w:rsidRDefault="00DE4D7A">
      <w:pPr>
        <w:pStyle w:val="Index1"/>
        <w:tabs>
          <w:tab w:val="right" w:pos="5030"/>
        </w:tabs>
        <w:rPr>
          <w:noProof/>
        </w:rPr>
      </w:pPr>
      <w:r w:rsidRPr="00113D41">
        <w:rPr>
          <w:rFonts w:ascii="Calibri" w:eastAsia="PMingLiU" w:hAnsi="Calibri"/>
          <w:noProof/>
        </w:rPr>
        <w:t>Word for Mac 2011</w:t>
      </w:r>
      <w:r>
        <w:rPr>
          <w:noProof/>
        </w:rPr>
        <w:t>, 22, 64</w:t>
      </w:r>
    </w:p>
    <w:p w14:paraId="54F70E2E" w14:textId="77777777" w:rsidR="00DE4D7A" w:rsidRDefault="00DE4D7A">
      <w:pPr>
        <w:pStyle w:val="Index1"/>
        <w:tabs>
          <w:tab w:val="right" w:pos="5030"/>
        </w:tabs>
        <w:rPr>
          <w:noProof/>
        </w:rPr>
      </w:pPr>
      <w:r w:rsidRPr="00113D41">
        <w:rPr>
          <w:rFonts w:ascii="Calibri" w:eastAsia="PMingLiU" w:hAnsi="Calibri"/>
          <w:noProof/>
        </w:rPr>
        <w:t>Yammer Enterprise</w:t>
      </w:r>
      <w:r>
        <w:rPr>
          <w:noProof/>
        </w:rPr>
        <w:t>, 61</w:t>
      </w:r>
    </w:p>
    <w:p w14:paraId="54F70E2F" w14:textId="77777777" w:rsidR="00DE4D7A" w:rsidRDefault="00DE4D7A">
      <w:pPr>
        <w:pStyle w:val="Index1"/>
        <w:tabs>
          <w:tab w:val="right" w:pos="5030"/>
        </w:tabs>
        <w:rPr>
          <w:noProof/>
        </w:rPr>
      </w:pPr>
      <w:r w:rsidRPr="00113D41">
        <w:rPr>
          <w:rFonts w:ascii="Calibri" w:eastAsia="PMingLiU" w:hAnsi="Calibri" w:hint="eastAsia"/>
          <w:noProof/>
        </w:rPr>
        <w:t>含</w:t>
      </w:r>
      <w:r w:rsidRPr="00113D41">
        <w:rPr>
          <w:rFonts w:ascii="Calibri" w:eastAsia="PMingLiU" w:hAnsi="Calibri"/>
          <w:noProof/>
        </w:rPr>
        <w:t xml:space="preserve"> MDOP </w:t>
      </w:r>
      <w:r w:rsidRPr="00113D41">
        <w:rPr>
          <w:rFonts w:ascii="Calibri" w:eastAsia="PMingLiU" w:hAnsi="Calibri" w:hint="eastAsia"/>
          <w:noProof/>
        </w:rPr>
        <w:t>之</w:t>
      </w:r>
      <w:r w:rsidRPr="00113D41">
        <w:rPr>
          <w:rFonts w:ascii="Calibri" w:eastAsia="PMingLiU" w:hAnsi="Calibri"/>
          <w:noProof/>
        </w:rPr>
        <w:t xml:space="preserve"> VDI Suite</w:t>
      </w:r>
      <w:r>
        <w:rPr>
          <w:noProof/>
        </w:rPr>
        <w:t>, 30</w:t>
      </w:r>
    </w:p>
    <w:p w14:paraId="54F70E30" w14:textId="77777777" w:rsidR="00DE4D7A" w:rsidRDefault="00DE4D7A">
      <w:pPr>
        <w:pStyle w:val="Index1"/>
        <w:tabs>
          <w:tab w:val="right" w:pos="5030"/>
        </w:tabs>
        <w:rPr>
          <w:noProof/>
        </w:rPr>
      </w:pPr>
      <w:r w:rsidRPr="00113D41">
        <w:rPr>
          <w:rFonts w:ascii="Calibri" w:eastAsia="PMingLiU" w:hAnsi="Calibri" w:hint="eastAsia"/>
          <w:noProof/>
        </w:rPr>
        <w:t>適用於</w:t>
      </w:r>
      <w:r w:rsidRPr="00113D41">
        <w:rPr>
          <w:rFonts w:ascii="Calibri" w:eastAsia="PMingLiU" w:hAnsi="Calibri"/>
          <w:noProof/>
        </w:rPr>
        <w:t xml:space="preserve"> Partners in Learning </w:t>
      </w:r>
      <w:r w:rsidRPr="00113D41">
        <w:rPr>
          <w:rFonts w:ascii="Calibri" w:eastAsia="PMingLiU" w:hAnsi="Calibri" w:hint="eastAsia"/>
          <w:noProof/>
        </w:rPr>
        <w:t>之</w:t>
      </w:r>
      <w:r w:rsidRPr="00113D41">
        <w:rPr>
          <w:rFonts w:ascii="Calibri" w:eastAsia="PMingLiU" w:hAnsi="Calibri"/>
          <w:noProof/>
        </w:rPr>
        <w:t xml:space="preserve"> Windows Enterprise </w:t>
      </w:r>
      <w:r w:rsidRPr="00113D41">
        <w:rPr>
          <w:rFonts w:ascii="Calibri" w:eastAsia="PMingLiU" w:hAnsi="Calibri" w:hint="eastAsia"/>
          <w:noProof/>
        </w:rPr>
        <w:t>升級及</w:t>
      </w:r>
      <w:r w:rsidRPr="00113D41">
        <w:rPr>
          <w:rFonts w:ascii="Calibri" w:eastAsia="PMingLiU" w:hAnsi="Calibri"/>
          <w:noProof/>
        </w:rPr>
        <w:t xml:space="preserve"> SA</w:t>
      </w:r>
      <w:r>
        <w:rPr>
          <w:noProof/>
        </w:rPr>
        <w:t>, 32</w:t>
      </w:r>
    </w:p>
    <w:p w14:paraId="54F70E31" w14:textId="77777777" w:rsidR="00DE4D7A" w:rsidRDefault="00DE4D7A">
      <w:pPr>
        <w:pStyle w:val="Index1"/>
        <w:tabs>
          <w:tab w:val="right" w:pos="5030"/>
        </w:tabs>
        <w:rPr>
          <w:noProof/>
        </w:rPr>
      </w:pPr>
      <w:r w:rsidRPr="00113D41">
        <w:rPr>
          <w:rFonts w:ascii="Calibri" w:eastAsia="PMingLiU" w:hAnsi="Calibri" w:hint="eastAsia"/>
          <w:noProof/>
        </w:rPr>
        <w:t>適用於在家工作</w:t>
      </w:r>
      <w:r w:rsidRPr="00113D41">
        <w:rPr>
          <w:rFonts w:ascii="Calibri" w:eastAsia="PMingLiU" w:hAnsi="Calibri"/>
          <w:noProof/>
        </w:rPr>
        <w:t xml:space="preserve"> (Work at Home) </w:t>
      </w:r>
      <w:r w:rsidRPr="00113D41">
        <w:rPr>
          <w:rFonts w:ascii="Calibri" w:eastAsia="PMingLiU" w:hAnsi="Calibri" w:hint="eastAsia"/>
          <w:noProof/>
        </w:rPr>
        <w:t>的</w:t>
      </w:r>
      <w:r w:rsidRPr="00113D41">
        <w:rPr>
          <w:rFonts w:ascii="Calibri" w:eastAsia="PMingLiU" w:hAnsi="Calibri"/>
          <w:noProof/>
        </w:rPr>
        <w:t xml:space="preserve"> Mac 2011</w:t>
      </w:r>
      <w:r>
        <w:rPr>
          <w:noProof/>
        </w:rPr>
        <w:t>, 22</w:t>
      </w:r>
    </w:p>
    <w:p w14:paraId="54F70E32" w14:textId="77777777" w:rsidR="00DE4D7A" w:rsidRDefault="00DE4D7A">
      <w:pPr>
        <w:pStyle w:val="Index1"/>
        <w:tabs>
          <w:tab w:val="right" w:pos="5030"/>
        </w:tabs>
        <w:rPr>
          <w:noProof/>
        </w:rPr>
      </w:pPr>
      <w:r w:rsidRPr="00113D41">
        <w:rPr>
          <w:rFonts w:ascii="Calibri" w:eastAsia="PMingLiU" w:hAnsi="PMingLiU" w:hint="eastAsia"/>
          <w:noProof/>
        </w:rPr>
        <w:t>適用於在家工作</w:t>
      </w:r>
      <w:r w:rsidRPr="00113D41">
        <w:rPr>
          <w:rFonts w:ascii="Calibri" w:eastAsia="PMingLiU" w:hAnsi="Calibri"/>
          <w:noProof/>
        </w:rPr>
        <w:t xml:space="preserve"> (Work at Home) </w:t>
      </w:r>
      <w:r w:rsidRPr="00113D41">
        <w:rPr>
          <w:rFonts w:ascii="Calibri" w:eastAsia="PMingLiU" w:hAnsi="PMingLiU" w:hint="eastAsia"/>
          <w:noProof/>
        </w:rPr>
        <w:t>的</w:t>
      </w:r>
      <w:r w:rsidRPr="00113D41">
        <w:rPr>
          <w:rFonts w:ascii="Calibri" w:eastAsia="PMingLiU" w:hAnsi="Calibri"/>
          <w:noProof/>
        </w:rPr>
        <w:t xml:space="preserve"> Office Professional Plus 2013</w:t>
      </w:r>
      <w:r>
        <w:rPr>
          <w:noProof/>
        </w:rPr>
        <w:t>, 20</w:t>
      </w:r>
    </w:p>
    <w:p w14:paraId="54F70E33" w14:textId="77777777" w:rsidR="00DE4D7A" w:rsidRDefault="00DE4D7A">
      <w:pPr>
        <w:pStyle w:val="Index1"/>
        <w:tabs>
          <w:tab w:val="right" w:pos="5030"/>
        </w:tabs>
        <w:rPr>
          <w:noProof/>
        </w:rPr>
      </w:pPr>
      <w:r w:rsidRPr="00113D41">
        <w:rPr>
          <w:rFonts w:ascii="Calibri" w:eastAsia="PMingLiU" w:hAnsi="PMingLiU" w:hint="eastAsia"/>
          <w:noProof/>
        </w:rPr>
        <w:t>適用於在家工作</w:t>
      </w:r>
      <w:r w:rsidRPr="00113D41">
        <w:rPr>
          <w:rFonts w:ascii="Calibri" w:eastAsia="PMingLiU" w:hAnsi="Calibri"/>
          <w:noProof/>
        </w:rPr>
        <w:t xml:space="preserve"> (Work at Home) </w:t>
      </w:r>
      <w:r w:rsidRPr="00113D41">
        <w:rPr>
          <w:rFonts w:ascii="Calibri" w:eastAsia="PMingLiU" w:hAnsi="PMingLiU" w:hint="eastAsia"/>
          <w:noProof/>
        </w:rPr>
        <w:t>的</w:t>
      </w:r>
      <w:r w:rsidRPr="00113D41">
        <w:rPr>
          <w:rFonts w:ascii="Calibri" w:eastAsia="PMingLiU" w:hAnsi="Calibri"/>
          <w:noProof/>
        </w:rPr>
        <w:t xml:space="preserve"> Office Standard 2013</w:t>
      </w:r>
      <w:r>
        <w:rPr>
          <w:noProof/>
        </w:rPr>
        <w:t>, 20</w:t>
      </w:r>
    </w:p>
    <w:p w14:paraId="54F70E34" w14:textId="77777777" w:rsidR="00DE4D7A" w:rsidRDefault="00DE4D7A" w:rsidP="00364B3E">
      <w:pPr>
        <w:pStyle w:val="ProductList-Body"/>
        <w:rPr>
          <w:rFonts w:ascii="Calibri" w:eastAsia="PMingLiU" w:hAnsi="Calibri"/>
          <w:noProof/>
          <w:color w:val="000000" w:themeColor="text1"/>
        </w:rPr>
        <w:sectPr w:rsidR="00DE4D7A" w:rsidSect="00DE4D7A">
          <w:type w:val="continuous"/>
          <w:pgSz w:w="12240" w:h="15840" w:code="1"/>
          <w:pgMar w:top="1440" w:right="720" w:bottom="1440" w:left="720" w:header="720" w:footer="720" w:gutter="0"/>
          <w:cols w:num="2" w:space="720"/>
          <w:docGrid w:linePitch="360"/>
        </w:sectPr>
      </w:pPr>
    </w:p>
    <w:p w14:paraId="54F70E35" w14:textId="77777777" w:rsidR="00364B3E" w:rsidRPr="00364B3E" w:rsidRDefault="00364B3E" w:rsidP="00364B3E">
      <w:pPr>
        <w:pStyle w:val="ProductList-Body"/>
        <w:rPr>
          <w:rFonts w:ascii="Calibri" w:eastAsia="PMingLiU" w:hAnsi="Calibri"/>
        </w:rPr>
      </w:pPr>
      <w:r w:rsidRPr="00364B3E">
        <w:rPr>
          <w:rFonts w:ascii="Calibri" w:eastAsia="PMingLiU" w:hAnsi="Calibri"/>
        </w:rPr>
        <w:fldChar w:fldCharType="end"/>
      </w:r>
    </w:p>
    <w:p w14:paraId="54F70E36" w14:textId="77777777" w:rsidR="00364B3E" w:rsidRPr="00364B3E" w:rsidRDefault="00364B3E" w:rsidP="00364B3E">
      <w:pPr>
        <w:pStyle w:val="ProductList-Body"/>
        <w:rPr>
          <w:rFonts w:ascii="Calibri" w:eastAsia="PMingLiU" w:hAnsi="Calibri"/>
        </w:rPr>
      </w:pPr>
    </w:p>
    <w:p w14:paraId="54F70E37" w14:textId="77777777" w:rsidR="00597169" w:rsidRPr="00364B3E" w:rsidRDefault="00597169">
      <w:pPr>
        <w:rPr>
          <w:rFonts w:ascii="Calibri" w:eastAsia="PMingLiU" w:hAnsi="Calibri"/>
        </w:rPr>
      </w:pPr>
    </w:p>
    <w:sectPr w:rsidR="00597169" w:rsidRPr="00364B3E" w:rsidSect="00DE4D7A">
      <w:type w:val="continuous"/>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F70E48" w14:textId="77777777" w:rsidR="00807FB3" w:rsidRDefault="00807FB3" w:rsidP="00597169">
      <w:pPr>
        <w:spacing w:after="0" w:line="240" w:lineRule="auto"/>
      </w:pPr>
      <w:r>
        <w:separator/>
      </w:r>
    </w:p>
  </w:endnote>
  <w:endnote w:type="continuationSeparator" w:id="0">
    <w:p w14:paraId="54F70E49" w14:textId="77777777" w:rsidR="00807FB3" w:rsidRDefault="00807FB3" w:rsidP="005971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MingLiU">
    <w:altName w:val="細明體"/>
    <w:panose1 w:val="02020509000000000000"/>
    <w:charset w:val="88"/>
    <w:family w:val="modern"/>
    <w:notTrueType/>
    <w:pitch w:val="fixed"/>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860E0E" w14:textId="77777777" w:rsidR="001C2088" w:rsidRDefault="001C208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F70E4A" w14:textId="77777777" w:rsidR="00BF4748" w:rsidRDefault="00BF4748">
    <w:pPr>
      <w:pStyle w:val="Footer"/>
    </w:pPr>
    <w:r>
      <w:rPr>
        <w:noProof/>
        <w:lang w:val="en-US" w:eastAsia="en-US" w:bidi="ar-SA"/>
      </w:rPr>
      <w:drawing>
        <wp:inline distT="0" distB="0" distL="0" distR="0" wp14:anchorId="54F70ED4" wp14:editId="54F70ED5">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8121ED" w14:textId="77777777" w:rsidR="001C2088" w:rsidRDefault="001C208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F4748" w:rsidRPr="00C76DF3" w14:paraId="54F70E5B" w14:textId="77777777" w:rsidTr="005971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F70E4C" w14:textId="77777777" w:rsidR="00BF4748" w:rsidRPr="00C76DF3" w:rsidRDefault="001C2088" w:rsidP="00597169">
          <w:pPr>
            <w:pStyle w:val="ProductList-OfferingBody"/>
            <w:ind w:left="-77" w:right="-73"/>
            <w:jc w:val="center"/>
            <w:rPr>
              <w:color w:val="808080" w:themeColor="background1" w:themeShade="80"/>
              <w:sz w:val="14"/>
              <w:szCs w:val="14"/>
            </w:rPr>
          </w:pPr>
          <w:hyperlink w:anchor="ToC" w:history="1">
            <w:r w:rsidR="00BF4748">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F70E4D" w14:textId="77777777" w:rsidR="00BF4748" w:rsidRPr="00C76DF3" w:rsidRDefault="00BF4748" w:rsidP="005971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4E" w14:textId="77777777" w:rsidR="00BF4748" w:rsidRPr="00C76DF3" w:rsidRDefault="001C2088" w:rsidP="00597169">
          <w:pPr>
            <w:pStyle w:val="ProductList-OfferingBody"/>
            <w:ind w:left="-72" w:right="-74"/>
            <w:jc w:val="center"/>
            <w:rPr>
              <w:color w:val="808080" w:themeColor="background1" w:themeShade="80"/>
              <w:sz w:val="14"/>
              <w:szCs w:val="14"/>
            </w:rPr>
          </w:pPr>
          <w:hyperlink w:anchor="Introduction" w:history="1">
            <w:r w:rsidR="00BF4748">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F70E4F" w14:textId="77777777" w:rsidR="00BF4748" w:rsidRPr="00C76DF3" w:rsidRDefault="00BF4748" w:rsidP="005971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50" w14:textId="77777777" w:rsidR="00BF4748" w:rsidRPr="00C76DF3" w:rsidRDefault="001C2088" w:rsidP="00597169">
          <w:pPr>
            <w:pStyle w:val="ProductList-OfferingBody"/>
            <w:ind w:left="-72" w:right="-75"/>
            <w:jc w:val="center"/>
            <w:rPr>
              <w:color w:val="808080" w:themeColor="background1" w:themeShade="80"/>
              <w:sz w:val="14"/>
              <w:szCs w:val="14"/>
            </w:rPr>
          </w:pPr>
          <w:hyperlink w:anchor="SoftwareProducts" w:history="1">
            <w:r w:rsidR="00BF4748">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F70E51" w14:textId="77777777" w:rsidR="00BF4748" w:rsidRPr="00C76DF3" w:rsidRDefault="00BF4748" w:rsidP="005971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52" w14:textId="77777777" w:rsidR="00BF4748" w:rsidRPr="00C76DF3" w:rsidRDefault="001C2088" w:rsidP="00597169">
          <w:pPr>
            <w:pStyle w:val="ProductList-OfferingBody"/>
            <w:ind w:left="-72" w:right="-77"/>
            <w:jc w:val="center"/>
            <w:rPr>
              <w:color w:val="808080" w:themeColor="background1" w:themeShade="80"/>
              <w:sz w:val="14"/>
              <w:szCs w:val="14"/>
            </w:rPr>
          </w:pPr>
          <w:hyperlink w:anchor="OnlineServices" w:history="1">
            <w:r w:rsidR="00BF4748">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F70E53" w14:textId="77777777" w:rsidR="00BF4748" w:rsidRPr="00C76DF3" w:rsidRDefault="00BF4748" w:rsidP="005971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54" w14:textId="77777777" w:rsidR="00BF4748" w:rsidRPr="00C76DF3" w:rsidRDefault="001C2088" w:rsidP="00597169">
          <w:pPr>
            <w:pStyle w:val="ProductList-OfferingBody"/>
            <w:ind w:left="-72" w:right="-77"/>
            <w:jc w:val="center"/>
            <w:rPr>
              <w:color w:val="808080" w:themeColor="background1" w:themeShade="80"/>
              <w:sz w:val="14"/>
              <w:szCs w:val="14"/>
            </w:rPr>
          </w:pPr>
          <w:hyperlink w:anchor="SoftwareAssurance" w:history="1">
            <w:r w:rsidR="00BF4748">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F70E55" w14:textId="77777777" w:rsidR="00BF4748" w:rsidRPr="00C76DF3" w:rsidRDefault="00BF4748" w:rsidP="005971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56" w14:textId="77777777" w:rsidR="00BF4748" w:rsidRPr="00C76DF3" w:rsidRDefault="001C2088" w:rsidP="00597169">
          <w:pPr>
            <w:pStyle w:val="ProductList-OfferingBody"/>
            <w:ind w:left="-72" w:right="-76"/>
            <w:jc w:val="center"/>
            <w:rPr>
              <w:color w:val="808080" w:themeColor="background1" w:themeShade="80"/>
              <w:sz w:val="14"/>
              <w:szCs w:val="14"/>
            </w:rPr>
          </w:pPr>
          <w:hyperlink w:anchor="Services" w:history="1">
            <w:r w:rsidR="00BF4748">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F70E57" w14:textId="77777777" w:rsidR="00BF4748" w:rsidRPr="00C76DF3" w:rsidRDefault="00BF4748" w:rsidP="005971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58" w14:textId="77777777" w:rsidR="00BF4748" w:rsidRPr="00C76DF3" w:rsidRDefault="001C2088" w:rsidP="00597169">
          <w:pPr>
            <w:pStyle w:val="ProductList-OfferingBody"/>
            <w:ind w:left="-72" w:right="-74"/>
            <w:jc w:val="center"/>
            <w:rPr>
              <w:color w:val="808080" w:themeColor="background1" w:themeShade="80"/>
              <w:sz w:val="14"/>
              <w:szCs w:val="14"/>
            </w:rPr>
          </w:pPr>
          <w:hyperlink w:anchor="AppendixA" w:history="1">
            <w:r w:rsidR="00BF4748">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F70E59" w14:textId="77777777" w:rsidR="00BF4748" w:rsidRPr="00C76DF3" w:rsidRDefault="00BF4748" w:rsidP="005971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5A" w14:textId="77777777" w:rsidR="00BF4748" w:rsidRPr="00C76DF3" w:rsidRDefault="001C2088" w:rsidP="00597169">
          <w:pPr>
            <w:pStyle w:val="ProductList-OfferingBody"/>
            <w:ind w:left="-72" w:right="-87"/>
            <w:jc w:val="center"/>
            <w:rPr>
              <w:color w:val="808080" w:themeColor="background1" w:themeShade="80"/>
              <w:sz w:val="14"/>
              <w:szCs w:val="14"/>
            </w:rPr>
          </w:pPr>
          <w:hyperlink w:anchor="Index" w:history="1">
            <w:r w:rsidR="00BF4748">
              <w:rPr>
                <w:rStyle w:val="Hyperlink"/>
                <w:color w:val="023160" w:themeColor="hyperlink" w:themeShade="80"/>
                <w:sz w:val="14"/>
                <w:szCs w:val="14"/>
              </w:rPr>
              <w:t>索引</w:t>
            </w:r>
          </w:hyperlink>
        </w:p>
      </w:tc>
    </w:tr>
  </w:tbl>
  <w:p w14:paraId="54F70E5C" w14:textId="77777777" w:rsidR="00BF4748" w:rsidRPr="00AE04A1" w:rsidRDefault="00BF4748" w:rsidP="00597169">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F4748" w:rsidRPr="00C76DF3" w14:paraId="54F70E6C" w14:textId="77777777" w:rsidTr="00AE04A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5D" w14:textId="77777777" w:rsidR="00BF4748" w:rsidRPr="00C76DF3" w:rsidRDefault="001C2088" w:rsidP="00597169">
          <w:pPr>
            <w:pStyle w:val="ProductList-OfferingBody"/>
            <w:ind w:left="-77" w:right="-73"/>
            <w:jc w:val="center"/>
            <w:rPr>
              <w:color w:val="808080" w:themeColor="background1" w:themeShade="80"/>
              <w:sz w:val="14"/>
              <w:szCs w:val="14"/>
            </w:rPr>
          </w:pPr>
          <w:hyperlink w:anchor="ToC" w:history="1">
            <w:r w:rsidR="00BF4748">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F70E5E" w14:textId="77777777" w:rsidR="00BF4748" w:rsidRPr="00C76DF3" w:rsidRDefault="00BF4748" w:rsidP="005971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F70E5F" w14:textId="77777777" w:rsidR="00BF4748" w:rsidRPr="00C76DF3" w:rsidRDefault="001C2088" w:rsidP="00597169">
          <w:pPr>
            <w:pStyle w:val="ProductList-OfferingBody"/>
            <w:ind w:left="-72" w:right="-74"/>
            <w:jc w:val="center"/>
            <w:rPr>
              <w:color w:val="808080" w:themeColor="background1" w:themeShade="80"/>
              <w:sz w:val="14"/>
              <w:szCs w:val="14"/>
            </w:rPr>
          </w:pPr>
          <w:hyperlink w:anchor="Introduction" w:history="1">
            <w:r w:rsidR="00BF4748">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F70E60" w14:textId="77777777" w:rsidR="00BF4748" w:rsidRPr="00C76DF3" w:rsidRDefault="00BF4748" w:rsidP="005971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61" w14:textId="77777777" w:rsidR="00BF4748" w:rsidRPr="00C76DF3" w:rsidRDefault="001C2088" w:rsidP="00597169">
          <w:pPr>
            <w:pStyle w:val="ProductList-OfferingBody"/>
            <w:ind w:left="-72" w:right="-75"/>
            <w:jc w:val="center"/>
            <w:rPr>
              <w:color w:val="808080" w:themeColor="background1" w:themeShade="80"/>
              <w:sz w:val="14"/>
              <w:szCs w:val="14"/>
            </w:rPr>
          </w:pPr>
          <w:hyperlink w:anchor="SoftwareProducts" w:history="1">
            <w:r w:rsidR="00BF4748">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F70E62" w14:textId="77777777" w:rsidR="00BF4748" w:rsidRPr="00C76DF3" w:rsidRDefault="00BF4748" w:rsidP="005971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63" w14:textId="77777777" w:rsidR="00BF4748" w:rsidRPr="00C76DF3" w:rsidRDefault="001C2088" w:rsidP="00597169">
          <w:pPr>
            <w:pStyle w:val="ProductList-OfferingBody"/>
            <w:ind w:left="-72" w:right="-77"/>
            <w:jc w:val="center"/>
            <w:rPr>
              <w:color w:val="808080" w:themeColor="background1" w:themeShade="80"/>
              <w:sz w:val="14"/>
              <w:szCs w:val="14"/>
            </w:rPr>
          </w:pPr>
          <w:hyperlink w:anchor="OnlineServices" w:history="1">
            <w:r w:rsidR="00BF4748">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F70E64" w14:textId="77777777" w:rsidR="00BF4748" w:rsidRPr="00C76DF3" w:rsidRDefault="00BF4748" w:rsidP="005971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65" w14:textId="77777777" w:rsidR="00BF4748" w:rsidRPr="00C76DF3" w:rsidRDefault="001C2088" w:rsidP="00597169">
          <w:pPr>
            <w:pStyle w:val="ProductList-OfferingBody"/>
            <w:ind w:left="-72" w:right="-77"/>
            <w:jc w:val="center"/>
            <w:rPr>
              <w:color w:val="808080" w:themeColor="background1" w:themeShade="80"/>
              <w:sz w:val="14"/>
              <w:szCs w:val="14"/>
            </w:rPr>
          </w:pPr>
          <w:hyperlink w:anchor="SoftwareAssurance" w:history="1">
            <w:r w:rsidR="00BF4748">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F70E66" w14:textId="77777777" w:rsidR="00BF4748" w:rsidRPr="00C76DF3" w:rsidRDefault="00BF4748" w:rsidP="005971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67" w14:textId="77777777" w:rsidR="00BF4748" w:rsidRPr="00C76DF3" w:rsidRDefault="001C2088" w:rsidP="00597169">
          <w:pPr>
            <w:pStyle w:val="ProductList-OfferingBody"/>
            <w:ind w:left="-72" w:right="-76"/>
            <w:jc w:val="center"/>
            <w:rPr>
              <w:color w:val="808080" w:themeColor="background1" w:themeShade="80"/>
              <w:sz w:val="14"/>
              <w:szCs w:val="14"/>
            </w:rPr>
          </w:pPr>
          <w:hyperlink w:anchor="Services" w:history="1">
            <w:r w:rsidR="00BF4748">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F70E68" w14:textId="77777777" w:rsidR="00BF4748" w:rsidRPr="00C76DF3" w:rsidRDefault="00BF4748" w:rsidP="005971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69" w14:textId="77777777" w:rsidR="00BF4748" w:rsidRPr="00C76DF3" w:rsidRDefault="001C2088" w:rsidP="00597169">
          <w:pPr>
            <w:pStyle w:val="ProductList-OfferingBody"/>
            <w:ind w:left="-72" w:right="-74"/>
            <w:jc w:val="center"/>
            <w:rPr>
              <w:color w:val="808080" w:themeColor="background1" w:themeShade="80"/>
              <w:sz w:val="14"/>
              <w:szCs w:val="14"/>
            </w:rPr>
          </w:pPr>
          <w:hyperlink w:anchor="AppendixA" w:history="1">
            <w:r w:rsidR="00BF4748">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F70E6A" w14:textId="77777777" w:rsidR="00BF4748" w:rsidRPr="00C76DF3" w:rsidRDefault="00BF4748" w:rsidP="005971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6B" w14:textId="77777777" w:rsidR="00BF4748" w:rsidRPr="00C76DF3" w:rsidRDefault="001C2088" w:rsidP="00597169">
          <w:pPr>
            <w:pStyle w:val="ProductList-OfferingBody"/>
            <w:ind w:left="-72" w:right="-87"/>
            <w:jc w:val="center"/>
            <w:rPr>
              <w:color w:val="808080" w:themeColor="background1" w:themeShade="80"/>
              <w:sz w:val="14"/>
              <w:szCs w:val="14"/>
            </w:rPr>
          </w:pPr>
          <w:hyperlink w:anchor="Index" w:history="1">
            <w:r w:rsidR="00BF4748">
              <w:rPr>
                <w:rStyle w:val="Hyperlink"/>
                <w:color w:val="023160" w:themeColor="hyperlink" w:themeShade="80"/>
                <w:sz w:val="14"/>
                <w:szCs w:val="14"/>
              </w:rPr>
              <w:t>索引</w:t>
            </w:r>
          </w:hyperlink>
        </w:p>
      </w:tc>
    </w:tr>
  </w:tbl>
  <w:p w14:paraId="54F70E6D" w14:textId="77777777" w:rsidR="00BF4748" w:rsidRPr="00AE04A1" w:rsidRDefault="00BF4748" w:rsidP="00597169">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F4748" w:rsidRPr="00C76DF3" w14:paraId="54F70E7D" w14:textId="77777777" w:rsidTr="0006757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6E" w14:textId="77777777" w:rsidR="00BF4748" w:rsidRPr="00C76DF3" w:rsidRDefault="001C2088" w:rsidP="00597169">
          <w:pPr>
            <w:pStyle w:val="ProductList-OfferingBody"/>
            <w:ind w:left="-77" w:right="-73"/>
            <w:jc w:val="center"/>
            <w:rPr>
              <w:color w:val="808080" w:themeColor="background1" w:themeShade="80"/>
              <w:sz w:val="14"/>
              <w:szCs w:val="14"/>
            </w:rPr>
          </w:pPr>
          <w:hyperlink w:anchor="ToC" w:history="1">
            <w:r w:rsidR="00BF4748">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F70E6F" w14:textId="77777777" w:rsidR="00BF4748" w:rsidRPr="00C76DF3" w:rsidRDefault="00BF4748" w:rsidP="005971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70" w14:textId="77777777" w:rsidR="00BF4748" w:rsidRPr="00C76DF3" w:rsidRDefault="001C2088" w:rsidP="00597169">
          <w:pPr>
            <w:pStyle w:val="ProductList-OfferingBody"/>
            <w:ind w:left="-72" w:right="-74"/>
            <w:jc w:val="center"/>
            <w:rPr>
              <w:color w:val="808080" w:themeColor="background1" w:themeShade="80"/>
              <w:sz w:val="14"/>
              <w:szCs w:val="14"/>
            </w:rPr>
          </w:pPr>
          <w:hyperlink w:anchor="Introduction" w:history="1">
            <w:r w:rsidR="00BF4748">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F70E71" w14:textId="77777777" w:rsidR="00BF4748" w:rsidRPr="00C76DF3" w:rsidRDefault="00BF4748" w:rsidP="005971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F70E72" w14:textId="77777777" w:rsidR="00BF4748" w:rsidRPr="00C76DF3" w:rsidRDefault="001C2088" w:rsidP="00597169">
          <w:pPr>
            <w:pStyle w:val="ProductList-OfferingBody"/>
            <w:ind w:left="-72" w:right="-75"/>
            <w:jc w:val="center"/>
            <w:rPr>
              <w:color w:val="808080" w:themeColor="background1" w:themeShade="80"/>
              <w:sz w:val="14"/>
              <w:szCs w:val="14"/>
            </w:rPr>
          </w:pPr>
          <w:hyperlink w:anchor="SoftwareProducts" w:history="1">
            <w:r w:rsidR="00BF4748">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F70E73" w14:textId="77777777" w:rsidR="00BF4748" w:rsidRPr="00C76DF3" w:rsidRDefault="00BF4748" w:rsidP="005971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74" w14:textId="77777777" w:rsidR="00BF4748" w:rsidRPr="00C76DF3" w:rsidRDefault="001C2088" w:rsidP="00597169">
          <w:pPr>
            <w:pStyle w:val="ProductList-OfferingBody"/>
            <w:ind w:left="-72" w:right="-77"/>
            <w:jc w:val="center"/>
            <w:rPr>
              <w:color w:val="808080" w:themeColor="background1" w:themeShade="80"/>
              <w:sz w:val="14"/>
              <w:szCs w:val="14"/>
            </w:rPr>
          </w:pPr>
          <w:hyperlink w:anchor="OnlineServices" w:history="1">
            <w:r w:rsidR="00BF4748">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F70E75" w14:textId="77777777" w:rsidR="00BF4748" w:rsidRPr="00C76DF3" w:rsidRDefault="00BF4748" w:rsidP="005971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76" w14:textId="77777777" w:rsidR="00BF4748" w:rsidRPr="00C76DF3" w:rsidRDefault="001C2088" w:rsidP="00597169">
          <w:pPr>
            <w:pStyle w:val="ProductList-OfferingBody"/>
            <w:ind w:left="-72" w:right="-77"/>
            <w:jc w:val="center"/>
            <w:rPr>
              <w:color w:val="808080" w:themeColor="background1" w:themeShade="80"/>
              <w:sz w:val="14"/>
              <w:szCs w:val="14"/>
            </w:rPr>
          </w:pPr>
          <w:hyperlink w:anchor="SoftwareAssurance" w:history="1">
            <w:r w:rsidR="00BF4748">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F70E77" w14:textId="77777777" w:rsidR="00BF4748" w:rsidRPr="00C76DF3" w:rsidRDefault="00BF4748" w:rsidP="005971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78" w14:textId="77777777" w:rsidR="00BF4748" w:rsidRPr="00C76DF3" w:rsidRDefault="001C2088" w:rsidP="00597169">
          <w:pPr>
            <w:pStyle w:val="ProductList-OfferingBody"/>
            <w:ind w:left="-72" w:right="-76"/>
            <w:jc w:val="center"/>
            <w:rPr>
              <w:color w:val="808080" w:themeColor="background1" w:themeShade="80"/>
              <w:sz w:val="14"/>
              <w:szCs w:val="14"/>
            </w:rPr>
          </w:pPr>
          <w:hyperlink w:anchor="Services" w:history="1">
            <w:r w:rsidR="00BF4748">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F70E79" w14:textId="77777777" w:rsidR="00BF4748" w:rsidRPr="00C76DF3" w:rsidRDefault="00BF4748" w:rsidP="005971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7A" w14:textId="77777777" w:rsidR="00BF4748" w:rsidRPr="00C76DF3" w:rsidRDefault="001C2088" w:rsidP="00597169">
          <w:pPr>
            <w:pStyle w:val="ProductList-OfferingBody"/>
            <w:ind w:left="-72" w:right="-74"/>
            <w:jc w:val="center"/>
            <w:rPr>
              <w:color w:val="808080" w:themeColor="background1" w:themeShade="80"/>
              <w:sz w:val="14"/>
              <w:szCs w:val="14"/>
            </w:rPr>
          </w:pPr>
          <w:hyperlink w:anchor="AppendixA" w:history="1">
            <w:r w:rsidR="00BF4748">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F70E7B" w14:textId="77777777" w:rsidR="00BF4748" w:rsidRPr="00C76DF3" w:rsidRDefault="00BF4748" w:rsidP="005971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7C" w14:textId="77777777" w:rsidR="00BF4748" w:rsidRPr="00C76DF3" w:rsidRDefault="001C2088" w:rsidP="00597169">
          <w:pPr>
            <w:pStyle w:val="ProductList-OfferingBody"/>
            <w:ind w:left="-72" w:right="-87"/>
            <w:jc w:val="center"/>
            <w:rPr>
              <w:color w:val="808080" w:themeColor="background1" w:themeShade="80"/>
              <w:sz w:val="14"/>
              <w:szCs w:val="14"/>
            </w:rPr>
          </w:pPr>
          <w:hyperlink w:anchor="Index" w:history="1">
            <w:r w:rsidR="00BF4748">
              <w:rPr>
                <w:rStyle w:val="Hyperlink"/>
                <w:color w:val="023160" w:themeColor="hyperlink" w:themeShade="80"/>
                <w:sz w:val="14"/>
                <w:szCs w:val="14"/>
              </w:rPr>
              <w:t>索引</w:t>
            </w:r>
          </w:hyperlink>
        </w:p>
      </w:tc>
    </w:tr>
  </w:tbl>
  <w:p w14:paraId="54F70E7E" w14:textId="77777777" w:rsidR="00BF4748" w:rsidRPr="00AE04A1" w:rsidRDefault="00BF4748" w:rsidP="00597169">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F4748" w:rsidRPr="00C76DF3" w14:paraId="54F70E8E" w14:textId="77777777" w:rsidTr="00E64E3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7F" w14:textId="77777777" w:rsidR="00BF4748" w:rsidRPr="00C76DF3" w:rsidRDefault="001C2088" w:rsidP="00597169">
          <w:pPr>
            <w:pStyle w:val="ProductList-OfferingBody"/>
            <w:ind w:left="-77" w:right="-73"/>
            <w:jc w:val="center"/>
            <w:rPr>
              <w:color w:val="808080" w:themeColor="background1" w:themeShade="80"/>
              <w:sz w:val="14"/>
              <w:szCs w:val="14"/>
            </w:rPr>
          </w:pPr>
          <w:hyperlink w:anchor="ToC" w:history="1">
            <w:r w:rsidR="00BF4748">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F70E80" w14:textId="77777777" w:rsidR="00BF4748" w:rsidRPr="00C76DF3" w:rsidRDefault="00BF4748" w:rsidP="005971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81" w14:textId="77777777" w:rsidR="00BF4748" w:rsidRPr="00C76DF3" w:rsidRDefault="001C2088" w:rsidP="00597169">
          <w:pPr>
            <w:pStyle w:val="ProductList-OfferingBody"/>
            <w:ind w:left="-72" w:right="-74"/>
            <w:jc w:val="center"/>
            <w:rPr>
              <w:color w:val="808080" w:themeColor="background1" w:themeShade="80"/>
              <w:sz w:val="14"/>
              <w:szCs w:val="14"/>
            </w:rPr>
          </w:pPr>
          <w:hyperlink w:anchor="Introduction" w:history="1">
            <w:r w:rsidR="00BF4748">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F70E82" w14:textId="77777777" w:rsidR="00BF4748" w:rsidRPr="00C76DF3" w:rsidRDefault="00BF4748" w:rsidP="005971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83" w14:textId="77777777" w:rsidR="00BF4748" w:rsidRPr="00C76DF3" w:rsidRDefault="001C2088" w:rsidP="00597169">
          <w:pPr>
            <w:pStyle w:val="ProductList-OfferingBody"/>
            <w:ind w:left="-72" w:right="-75"/>
            <w:jc w:val="center"/>
            <w:rPr>
              <w:color w:val="808080" w:themeColor="background1" w:themeShade="80"/>
              <w:sz w:val="14"/>
              <w:szCs w:val="14"/>
            </w:rPr>
          </w:pPr>
          <w:hyperlink w:anchor="SoftwareProducts" w:history="1">
            <w:r w:rsidR="00BF4748">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F70E84" w14:textId="77777777" w:rsidR="00BF4748" w:rsidRPr="00C76DF3" w:rsidRDefault="00BF4748" w:rsidP="005971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F70E85" w14:textId="77777777" w:rsidR="00BF4748" w:rsidRPr="00C76DF3" w:rsidRDefault="001C2088" w:rsidP="00597169">
          <w:pPr>
            <w:pStyle w:val="ProductList-OfferingBody"/>
            <w:ind w:left="-72" w:right="-77"/>
            <w:jc w:val="center"/>
            <w:rPr>
              <w:color w:val="808080" w:themeColor="background1" w:themeShade="80"/>
              <w:sz w:val="14"/>
              <w:szCs w:val="14"/>
            </w:rPr>
          </w:pPr>
          <w:hyperlink w:anchor="OnlineServices" w:history="1">
            <w:r w:rsidR="00BF4748">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F70E86" w14:textId="77777777" w:rsidR="00BF4748" w:rsidRPr="00C76DF3" w:rsidRDefault="00BF4748" w:rsidP="005971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87" w14:textId="77777777" w:rsidR="00BF4748" w:rsidRPr="00C76DF3" w:rsidRDefault="001C2088" w:rsidP="00597169">
          <w:pPr>
            <w:pStyle w:val="ProductList-OfferingBody"/>
            <w:ind w:left="-72" w:right="-77"/>
            <w:jc w:val="center"/>
            <w:rPr>
              <w:color w:val="808080" w:themeColor="background1" w:themeShade="80"/>
              <w:sz w:val="14"/>
              <w:szCs w:val="14"/>
            </w:rPr>
          </w:pPr>
          <w:hyperlink w:anchor="SoftwareAssurance" w:history="1">
            <w:r w:rsidR="00BF4748">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F70E88" w14:textId="77777777" w:rsidR="00BF4748" w:rsidRPr="00C76DF3" w:rsidRDefault="00BF4748" w:rsidP="005971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89" w14:textId="77777777" w:rsidR="00BF4748" w:rsidRPr="00C76DF3" w:rsidRDefault="001C2088" w:rsidP="00597169">
          <w:pPr>
            <w:pStyle w:val="ProductList-OfferingBody"/>
            <w:ind w:left="-72" w:right="-76"/>
            <w:jc w:val="center"/>
            <w:rPr>
              <w:color w:val="808080" w:themeColor="background1" w:themeShade="80"/>
              <w:sz w:val="14"/>
              <w:szCs w:val="14"/>
            </w:rPr>
          </w:pPr>
          <w:hyperlink w:anchor="Services" w:history="1">
            <w:r w:rsidR="00BF4748">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F70E8A" w14:textId="77777777" w:rsidR="00BF4748" w:rsidRPr="00C76DF3" w:rsidRDefault="00BF4748" w:rsidP="005971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8B" w14:textId="77777777" w:rsidR="00BF4748" w:rsidRPr="00C76DF3" w:rsidRDefault="001C2088" w:rsidP="00597169">
          <w:pPr>
            <w:pStyle w:val="ProductList-OfferingBody"/>
            <w:ind w:left="-72" w:right="-74"/>
            <w:jc w:val="center"/>
            <w:rPr>
              <w:color w:val="808080" w:themeColor="background1" w:themeShade="80"/>
              <w:sz w:val="14"/>
              <w:szCs w:val="14"/>
            </w:rPr>
          </w:pPr>
          <w:hyperlink w:anchor="AppendixA" w:history="1">
            <w:r w:rsidR="00BF4748">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F70E8C" w14:textId="77777777" w:rsidR="00BF4748" w:rsidRPr="00C76DF3" w:rsidRDefault="00BF4748" w:rsidP="005971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8D" w14:textId="77777777" w:rsidR="00BF4748" w:rsidRPr="00C76DF3" w:rsidRDefault="001C2088" w:rsidP="00597169">
          <w:pPr>
            <w:pStyle w:val="ProductList-OfferingBody"/>
            <w:ind w:left="-72" w:right="-87"/>
            <w:jc w:val="center"/>
            <w:rPr>
              <w:color w:val="808080" w:themeColor="background1" w:themeShade="80"/>
              <w:sz w:val="14"/>
              <w:szCs w:val="14"/>
            </w:rPr>
          </w:pPr>
          <w:hyperlink w:anchor="Index" w:history="1">
            <w:r w:rsidR="00BF4748">
              <w:rPr>
                <w:rStyle w:val="Hyperlink"/>
                <w:color w:val="023160" w:themeColor="hyperlink" w:themeShade="80"/>
                <w:sz w:val="14"/>
                <w:szCs w:val="14"/>
              </w:rPr>
              <w:t>索引</w:t>
            </w:r>
          </w:hyperlink>
        </w:p>
      </w:tc>
    </w:tr>
  </w:tbl>
  <w:p w14:paraId="54F70E8F" w14:textId="77777777" w:rsidR="00BF4748" w:rsidRPr="00AE04A1" w:rsidRDefault="00BF4748" w:rsidP="00597169">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F4748" w:rsidRPr="00C76DF3" w14:paraId="54F70E9F" w14:textId="77777777" w:rsidTr="00E64E3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90" w14:textId="77777777" w:rsidR="00BF4748" w:rsidRPr="00C76DF3" w:rsidRDefault="001C2088" w:rsidP="00597169">
          <w:pPr>
            <w:pStyle w:val="ProductList-OfferingBody"/>
            <w:ind w:left="-77" w:right="-73"/>
            <w:jc w:val="center"/>
            <w:rPr>
              <w:color w:val="808080" w:themeColor="background1" w:themeShade="80"/>
              <w:sz w:val="14"/>
              <w:szCs w:val="14"/>
            </w:rPr>
          </w:pPr>
          <w:hyperlink w:anchor="ToC" w:history="1">
            <w:r w:rsidR="00BF4748">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F70E91" w14:textId="77777777" w:rsidR="00BF4748" w:rsidRPr="00C76DF3" w:rsidRDefault="00BF4748" w:rsidP="005971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92" w14:textId="77777777" w:rsidR="00BF4748" w:rsidRPr="00C76DF3" w:rsidRDefault="001C2088" w:rsidP="00597169">
          <w:pPr>
            <w:pStyle w:val="ProductList-OfferingBody"/>
            <w:ind w:left="-72" w:right="-74"/>
            <w:jc w:val="center"/>
            <w:rPr>
              <w:color w:val="808080" w:themeColor="background1" w:themeShade="80"/>
              <w:sz w:val="14"/>
              <w:szCs w:val="14"/>
            </w:rPr>
          </w:pPr>
          <w:hyperlink w:anchor="Introduction" w:history="1">
            <w:r w:rsidR="00BF4748">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F70E93" w14:textId="77777777" w:rsidR="00BF4748" w:rsidRPr="00C76DF3" w:rsidRDefault="00BF4748" w:rsidP="005971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94" w14:textId="77777777" w:rsidR="00BF4748" w:rsidRPr="00C76DF3" w:rsidRDefault="001C2088" w:rsidP="00597169">
          <w:pPr>
            <w:pStyle w:val="ProductList-OfferingBody"/>
            <w:ind w:left="-72" w:right="-75"/>
            <w:jc w:val="center"/>
            <w:rPr>
              <w:color w:val="808080" w:themeColor="background1" w:themeShade="80"/>
              <w:sz w:val="14"/>
              <w:szCs w:val="14"/>
            </w:rPr>
          </w:pPr>
          <w:hyperlink w:anchor="SoftwareProducts" w:history="1">
            <w:r w:rsidR="00BF4748">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F70E95" w14:textId="77777777" w:rsidR="00BF4748" w:rsidRPr="00C76DF3" w:rsidRDefault="00BF4748" w:rsidP="005971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96" w14:textId="77777777" w:rsidR="00BF4748" w:rsidRPr="00C76DF3" w:rsidRDefault="001C2088" w:rsidP="00597169">
          <w:pPr>
            <w:pStyle w:val="ProductList-OfferingBody"/>
            <w:ind w:left="-72" w:right="-77"/>
            <w:jc w:val="center"/>
            <w:rPr>
              <w:color w:val="808080" w:themeColor="background1" w:themeShade="80"/>
              <w:sz w:val="14"/>
              <w:szCs w:val="14"/>
            </w:rPr>
          </w:pPr>
          <w:hyperlink w:anchor="OnlineServices" w:history="1">
            <w:r w:rsidR="00BF4748">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F70E97" w14:textId="77777777" w:rsidR="00BF4748" w:rsidRPr="00C76DF3" w:rsidRDefault="00BF4748" w:rsidP="005971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F70E98" w14:textId="77777777" w:rsidR="00BF4748" w:rsidRPr="00C76DF3" w:rsidRDefault="001C2088" w:rsidP="00597169">
          <w:pPr>
            <w:pStyle w:val="ProductList-OfferingBody"/>
            <w:ind w:left="-72" w:right="-77"/>
            <w:jc w:val="center"/>
            <w:rPr>
              <w:color w:val="808080" w:themeColor="background1" w:themeShade="80"/>
              <w:sz w:val="14"/>
              <w:szCs w:val="14"/>
            </w:rPr>
          </w:pPr>
          <w:hyperlink w:anchor="SoftwareAssurance" w:history="1">
            <w:r w:rsidR="00BF4748">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F70E99" w14:textId="77777777" w:rsidR="00BF4748" w:rsidRPr="00C76DF3" w:rsidRDefault="00BF4748" w:rsidP="005971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9A" w14:textId="77777777" w:rsidR="00BF4748" w:rsidRPr="00C76DF3" w:rsidRDefault="001C2088" w:rsidP="00597169">
          <w:pPr>
            <w:pStyle w:val="ProductList-OfferingBody"/>
            <w:ind w:left="-72" w:right="-76"/>
            <w:jc w:val="center"/>
            <w:rPr>
              <w:color w:val="808080" w:themeColor="background1" w:themeShade="80"/>
              <w:sz w:val="14"/>
              <w:szCs w:val="14"/>
            </w:rPr>
          </w:pPr>
          <w:hyperlink w:anchor="Services" w:history="1">
            <w:r w:rsidR="00BF4748">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F70E9B" w14:textId="77777777" w:rsidR="00BF4748" w:rsidRPr="00C76DF3" w:rsidRDefault="00BF4748" w:rsidP="005971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9C" w14:textId="77777777" w:rsidR="00BF4748" w:rsidRPr="00C76DF3" w:rsidRDefault="001C2088" w:rsidP="00597169">
          <w:pPr>
            <w:pStyle w:val="ProductList-OfferingBody"/>
            <w:ind w:left="-72" w:right="-74"/>
            <w:jc w:val="center"/>
            <w:rPr>
              <w:color w:val="808080" w:themeColor="background1" w:themeShade="80"/>
              <w:sz w:val="14"/>
              <w:szCs w:val="14"/>
            </w:rPr>
          </w:pPr>
          <w:hyperlink w:anchor="AppendixA" w:history="1">
            <w:r w:rsidR="00BF4748">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F70E9D" w14:textId="77777777" w:rsidR="00BF4748" w:rsidRPr="00C76DF3" w:rsidRDefault="00BF4748" w:rsidP="005971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9E" w14:textId="77777777" w:rsidR="00BF4748" w:rsidRPr="00C76DF3" w:rsidRDefault="001C2088" w:rsidP="00597169">
          <w:pPr>
            <w:pStyle w:val="ProductList-OfferingBody"/>
            <w:ind w:left="-72" w:right="-87"/>
            <w:jc w:val="center"/>
            <w:rPr>
              <w:color w:val="808080" w:themeColor="background1" w:themeShade="80"/>
              <w:sz w:val="14"/>
              <w:szCs w:val="14"/>
            </w:rPr>
          </w:pPr>
          <w:hyperlink w:anchor="Index" w:history="1">
            <w:r w:rsidR="00BF4748">
              <w:rPr>
                <w:rStyle w:val="Hyperlink"/>
                <w:color w:val="023160" w:themeColor="hyperlink" w:themeShade="80"/>
                <w:sz w:val="14"/>
                <w:szCs w:val="14"/>
              </w:rPr>
              <w:t>索引</w:t>
            </w:r>
          </w:hyperlink>
        </w:p>
      </w:tc>
    </w:tr>
  </w:tbl>
  <w:p w14:paraId="54F70EA0" w14:textId="77777777" w:rsidR="00BF4748" w:rsidRPr="00AE04A1" w:rsidRDefault="00BF4748" w:rsidP="00597169">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F4748" w:rsidRPr="00C76DF3" w14:paraId="54F70EB0" w14:textId="77777777" w:rsidTr="00E64E3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A1" w14:textId="77777777" w:rsidR="00BF4748" w:rsidRPr="00C76DF3" w:rsidRDefault="001C2088" w:rsidP="00597169">
          <w:pPr>
            <w:pStyle w:val="ProductList-OfferingBody"/>
            <w:ind w:left="-77" w:right="-73"/>
            <w:jc w:val="center"/>
            <w:rPr>
              <w:color w:val="808080" w:themeColor="background1" w:themeShade="80"/>
              <w:sz w:val="14"/>
              <w:szCs w:val="14"/>
            </w:rPr>
          </w:pPr>
          <w:hyperlink w:anchor="ToC" w:history="1">
            <w:r w:rsidR="00BF4748">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F70EA2" w14:textId="77777777" w:rsidR="00BF4748" w:rsidRPr="00C76DF3" w:rsidRDefault="00BF4748" w:rsidP="005971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A3" w14:textId="77777777" w:rsidR="00BF4748" w:rsidRPr="00C76DF3" w:rsidRDefault="001C2088" w:rsidP="00597169">
          <w:pPr>
            <w:pStyle w:val="ProductList-OfferingBody"/>
            <w:ind w:left="-72" w:right="-74"/>
            <w:jc w:val="center"/>
            <w:rPr>
              <w:color w:val="808080" w:themeColor="background1" w:themeShade="80"/>
              <w:sz w:val="14"/>
              <w:szCs w:val="14"/>
            </w:rPr>
          </w:pPr>
          <w:hyperlink w:anchor="Introduction" w:history="1">
            <w:r w:rsidR="00BF4748">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F70EA4" w14:textId="77777777" w:rsidR="00BF4748" w:rsidRPr="00C76DF3" w:rsidRDefault="00BF4748" w:rsidP="005971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A5" w14:textId="77777777" w:rsidR="00BF4748" w:rsidRPr="00C76DF3" w:rsidRDefault="001C2088" w:rsidP="00597169">
          <w:pPr>
            <w:pStyle w:val="ProductList-OfferingBody"/>
            <w:ind w:left="-72" w:right="-75"/>
            <w:jc w:val="center"/>
            <w:rPr>
              <w:color w:val="808080" w:themeColor="background1" w:themeShade="80"/>
              <w:sz w:val="14"/>
              <w:szCs w:val="14"/>
            </w:rPr>
          </w:pPr>
          <w:hyperlink w:anchor="SoftwareProducts" w:history="1">
            <w:r w:rsidR="00BF4748">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F70EA6" w14:textId="77777777" w:rsidR="00BF4748" w:rsidRPr="00C76DF3" w:rsidRDefault="00BF4748" w:rsidP="005971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A7" w14:textId="77777777" w:rsidR="00BF4748" w:rsidRPr="00C76DF3" w:rsidRDefault="001C2088" w:rsidP="00597169">
          <w:pPr>
            <w:pStyle w:val="ProductList-OfferingBody"/>
            <w:ind w:left="-72" w:right="-77"/>
            <w:jc w:val="center"/>
            <w:rPr>
              <w:color w:val="808080" w:themeColor="background1" w:themeShade="80"/>
              <w:sz w:val="14"/>
              <w:szCs w:val="14"/>
            </w:rPr>
          </w:pPr>
          <w:hyperlink w:anchor="OnlineServices" w:history="1">
            <w:r w:rsidR="00BF4748">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F70EA8" w14:textId="77777777" w:rsidR="00BF4748" w:rsidRPr="00C76DF3" w:rsidRDefault="00BF4748" w:rsidP="005971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A9" w14:textId="77777777" w:rsidR="00BF4748" w:rsidRPr="00C76DF3" w:rsidRDefault="001C2088" w:rsidP="00597169">
          <w:pPr>
            <w:pStyle w:val="ProductList-OfferingBody"/>
            <w:ind w:left="-72" w:right="-77"/>
            <w:jc w:val="center"/>
            <w:rPr>
              <w:color w:val="808080" w:themeColor="background1" w:themeShade="80"/>
              <w:sz w:val="14"/>
              <w:szCs w:val="14"/>
            </w:rPr>
          </w:pPr>
          <w:hyperlink w:anchor="SoftwareAssurance" w:history="1">
            <w:r w:rsidR="00BF4748">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F70EAA" w14:textId="77777777" w:rsidR="00BF4748" w:rsidRPr="00C76DF3" w:rsidRDefault="00BF4748" w:rsidP="005971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F70EAB" w14:textId="77777777" w:rsidR="00BF4748" w:rsidRPr="00C76DF3" w:rsidRDefault="001C2088" w:rsidP="00597169">
          <w:pPr>
            <w:pStyle w:val="ProductList-OfferingBody"/>
            <w:ind w:left="-72" w:right="-76"/>
            <w:jc w:val="center"/>
            <w:rPr>
              <w:color w:val="808080" w:themeColor="background1" w:themeShade="80"/>
              <w:sz w:val="14"/>
              <w:szCs w:val="14"/>
            </w:rPr>
          </w:pPr>
          <w:hyperlink w:anchor="Services" w:history="1">
            <w:r w:rsidR="00BF4748">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F70EAC" w14:textId="77777777" w:rsidR="00BF4748" w:rsidRPr="00C76DF3" w:rsidRDefault="00BF4748" w:rsidP="005971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AD" w14:textId="77777777" w:rsidR="00BF4748" w:rsidRPr="00C76DF3" w:rsidRDefault="001C2088" w:rsidP="00597169">
          <w:pPr>
            <w:pStyle w:val="ProductList-OfferingBody"/>
            <w:ind w:left="-72" w:right="-74"/>
            <w:jc w:val="center"/>
            <w:rPr>
              <w:color w:val="808080" w:themeColor="background1" w:themeShade="80"/>
              <w:sz w:val="14"/>
              <w:szCs w:val="14"/>
            </w:rPr>
          </w:pPr>
          <w:hyperlink w:anchor="AppendixA" w:history="1">
            <w:r w:rsidR="00BF4748">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F70EAE" w14:textId="77777777" w:rsidR="00BF4748" w:rsidRPr="00C76DF3" w:rsidRDefault="00BF4748" w:rsidP="005971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AF" w14:textId="77777777" w:rsidR="00BF4748" w:rsidRPr="00C76DF3" w:rsidRDefault="001C2088" w:rsidP="00597169">
          <w:pPr>
            <w:pStyle w:val="ProductList-OfferingBody"/>
            <w:ind w:left="-72" w:right="-87"/>
            <w:jc w:val="center"/>
            <w:rPr>
              <w:color w:val="808080" w:themeColor="background1" w:themeShade="80"/>
              <w:sz w:val="14"/>
              <w:szCs w:val="14"/>
            </w:rPr>
          </w:pPr>
          <w:hyperlink w:anchor="Index" w:history="1">
            <w:r w:rsidR="00BF4748">
              <w:rPr>
                <w:rStyle w:val="Hyperlink"/>
                <w:color w:val="023160" w:themeColor="hyperlink" w:themeShade="80"/>
                <w:sz w:val="14"/>
                <w:szCs w:val="14"/>
              </w:rPr>
              <w:t>索引</w:t>
            </w:r>
          </w:hyperlink>
        </w:p>
      </w:tc>
    </w:tr>
  </w:tbl>
  <w:p w14:paraId="54F70EB1" w14:textId="77777777" w:rsidR="00BF4748" w:rsidRPr="00AE04A1" w:rsidRDefault="00BF4748" w:rsidP="00597169">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F4748" w:rsidRPr="00C76DF3" w14:paraId="54F70EC1" w14:textId="77777777" w:rsidTr="0018381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B2" w14:textId="77777777" w:rsidR="00BF4748" w:rsidRPr="00C76DF3" w:rsidRDefault="001C2088" w:rsidP="00597169">
          <w:pPr>
            <w:pStyle w:val="ProductList-OfferingBody"/>
            <w:ind w:left="-77" w:right="-73"/>
            <w:jc w:val="center"/>
            <w:rPr>
              <w:color w:val="808080" w:themeColor="background1" w:themeShade="80"/>
              <w:sz w:val="14"/>
              <w:szCs w:val="14"/>
            </w:rPr>
          </w:pPr>
          <w:hyperlink w:anchor="ToC" w:history="1">
            <w:r w:rsidR="00BF4748">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F70EB3" w14:textId="77777777" w:rsidR="00BF4748" w:rsidRPr="00C76DF3" w:rsidRDefault="00BF4748" w:rsidP="005971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B4" w14:textId="77777777" w:rsidR="00BF4748" w:rsidRPr="00C76DF3" w:rsidRDefault="001C2088" w:rsidP="00597169">
          <w:pPr>
            <w:pStyle w:val="ProductList-OfferingBody"/>
            <w:ind w:left="-72" w:right="-74"/>
            <w:jc w:val="center"/>
            <w:rPr>
              <w:color w:val="808080" w:themeColor="background1" w:themeShade="80"/>
              <w:sz w:val="14"/>
              <w:szCs w:val="14"/>
            </w:rPr>
          </w:pPr>
          <w:hyperlink w:anchor="Introduction" w:history="1">
            <w:r w:rsidR="00BF4748">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F70EB5" w14:textId="77777777" w:rsidR="00BF4748" w:rsidRPr="00C76DF3" w:rsidRDefault="00BF4748" w:rsidP="005971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B6" w14:textId="77777777" w:rsidR="00BF4748" w:rsidRPr="00C76DF3" w:rsidRDefault="001C2088" w:rsidP="00597169">
          <w:pPr>
            <w:pStyle w:val="ProductList-OfferingBody"/>
            <w:ind w:left="-72" w:right="-75"/>
            <w:jc w:val="center"/>
            <w:rPr>
              <w:color w:val="808080" w:themeColor="background1" w:themeShade="80"/>
              <w:sz w:val="14"/>
              <w:szCs w:val="14"/>
            </w:rPr>
          </w:pPr>
          <w:hyperlink w:anchor="SoftwareProducts" w:history="1">
            <w:r w:rsidR="00BF4748">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F70EB7" w14:textId="77777777" w:rsidR="00BF4748" w:rsidRPr="00C76DF3" w:rsidRDefault="00BF4748" w:rsidP="005971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B8" w14:textId="77777777" w:rsidR="00BF4748" w:rsidRPr="00C76DF3" w:rsidRDefault="001C2088" w:rsidP="00597169">
          <w:pPr>
            <w:pStyle w:val="ProductList-OfferingBody"/>
            <w:ind w:left="-72" w:right="-77"/>
            <w:jc w:val="center"/>
            <w:rPr>
              <w:color w:val="808080" w:themeColor="background1" w:themeShade="80"/>
              <w:sz w:val="14"/>
              <w:szCs w:val="14"/>
            </w:rPr>
          </w:pPr>
          <w:hyperlink w:anchor="OnlineServices" w:history="1">
            <w:r w:rsidR="00BF4748">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F70EB9" w14:textId="77777777" w:rsidR="00BF4748" w:rsidRPr="00C76DF3" w:rsidRDefault="00BF4748" w:rsidP="005971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BA" w14:textId="77777777" w:rsidR="00BF4748" w:rsidRPr="00C76DF3" w:rsidRDefault="001C2088" w:rsidP="00597169">
          <w:pPr>
            <w:pStyle w:val="ProductList-OfferingBody"/>
            <w:ind w:left="-72" w:right="-77"/>
            <w:jc w:val="center"/>
            <w:rPr>
              <w:color w:val="808080" w:themeColor="background1" w:themeShade="80"/>
              <w:sz w:val="14"/>
              <w:szCs w:val="14"/>
            </w:rPr>
          </w:pPr>
          <w:hyperlink w:anchor="SoftwareAssurance" w:history="1">
            <w:r w:rsidR="00BF4748">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F70EBB" w14:textId="77777777" w:rsidR="00BF4748" w:rsidRPr="00C76DF3" w:rsidRDefault="00BF4748" w:rsidP="005971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BC" w14:textId="77777777" w:rsidR="00BF4748" w:rsidRPr="00C76DF3" w:rsidRDefault="001C2088" w:rsidP="00597169">
          <w:pPr>
            <w:pStyle w:val="ProductList-OfferingBody"/>
            <w:ind w:left="-72" w:right="-76"/>
            <w:jc w:val="center"/>
            <w:rPr>
              <w:color w:val="808080" w:themeColor="background1" w:themeShade="80"/>
              <w:sz w:val="14"/>
              <w:szCs w:val="14"/>
            </w:rPr>
          </w:pPr>
          <w:hyperlink w:anchor="Services" w:history="1">
            <w:r w:rsidR="00BF4748">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F70EBD" w14:textId="77777777" w:rsidR="00BF4748" w:rsidRPr="00C76DF3" w:rsidRDefault="00BF4748" w:rsidP="005971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F70EBE" w14:textId="77777777" w:rsidR="00BF4748" w:rsidRPr="00C76DF3" w:rsidRDefault="001C2088" w:rsidP="00597169">
          <w:pPr>
            <w:pStyle w:val="ProductList-OfferingBody"/>
            <w:ind w:left="-72" w:right="-74"/>
            <w:jc w:val="center"/>
            <w:rPr>
              <w:color w:val="808080" w:themeColor="background1" w:themeShade="80"/>
              <w:sz w:val="14"/>
              <w:szCs w:val="14"/>
            </w:rPr>
          </w:pPr>
          <w:hyperlink w:anchor="AppendixA" w:history="1">
            <w:r w:rsidR="00BF4748">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F70EBF" w14:textId="77777777" w:rsidR="00BF4748" w:rsidRPr="00C76DF3" w:rsidRDefault="00BF4748" w:rsidP="005971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C0" w14:textId="77777777" w:rsidR="00BF4748" w:rsidRPr="00C76DF3" w:rsidRDefault="001C2088" w:rsidP="00597169">
          <w:pPr>
            <w:pStyle w:val="ProductList-OfferingBody"/>
            <w:ind w:left="-72" w:right="-87"/>
            <w:jc w:val="center"/>
            <w:rPr>
              <w:color w:val="808080" w:themeColor="background1" w:themeShade="80"/>
              <w:sz w:val="14"/>
              <w:szCs w:val="14"/>
            </w:rPr>
          </w:pPr>
          <w:hyperlink w:anchor="Index" w:history="1">
            <w:r w:rsidR="00BF4748">
              <w:rPr>
                <w:rStyle w:val="Hyperlink"/>
                <w:color w:val="023160" w:themeColor="hyperlink" w:themeShade="80"/>
                <w:sz w:val="14"/>
                <w:szCs w:val="14"/>
              </w:rPr>
              <w:t>索引</w:t>
            </w:r>
          </w:hyperlink>
        </w:p>
      </w:tc>
    </w:tr>
  </w:tbl>
  <w:p w14:paraId="54F70EC2" w14:textId="77777777" w:rsidR="00BF4748" w:rsidRPr="00AE04A1" w:rsidRDefault="00BF4748" w:rsidP="00597169">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F4748" w:rsidRPr="00C76DF3" w14:paraId="54F70ED2" w14:textId="77777777" w:rsidTr="0018381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C3" w14:textId="77777777" w:rsidR="00BF4748" w:rsidRPr="00C76DF3" w:rsidRDefault="001C2088" w:rsidP="00597169">
          <w:pPr>
            <w:pStyle w:val="ProductList-OfferingBody"/>
            <w:ind w:left="-77" w:right="-73"/>
            <w:jc w:val="center"/>
            <w:rPr>
              <w:color w:val="808080" w:themeColor="background1" w:themeShade="80"/>
              <w:sz w:val="14"/>
              <w:szCs w:val="14"/>
            </w:rPr>
          </w:pPr>
          <w:hyperlink w:anchor="ToC" w:history="1">
            <w:r w:rsidR="00BF4748">
              <w:rPr>
                <w:rStyle w:val="Hyperlink"/>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F70EC4" w14:textId="77777777" w:rsidR="00BF4748" w:rsidRPr="00C76DF3" w:rsidRDefault="00BF4748" w:rsidP="005971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C5" w14:textId="77777777" w:rsidR="00BF4748" w:rsidRPr="00C76DF3" w:rsidRDefault="001C2088" w:rsidP="00597169">
          <w:pPr>
            <w:pStyle w:val="ProductList-OfferingBody"/>
            <w:ind w:left="-72" w:right="-74"/>
            <w:jc w:val="center"/>
            <w:rPr>
              <w:color w:val="808080" w:themeColor="background1" w:themeShade="80"/>
              <w:sz w:val="14"/>
              <w:szCs w:val="14"/>
            </w:rPr>
          </w:pPr>
          <w:hyperlink w:anchor="Introduction" w:history="1">
            <w:r w:rsidR="00BF4748">
              <w:rPr>
                <w:rStyle w:val="Hyperlink"/>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F70EC6" w14:textId="77777777" w:rsidR="00BF4748" w:rsidRPr="00C76DF3" w:rsidRDefault="00BF4748" w:rsidP="005971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C7" w14:textId="77777777" w:rsidR="00BF4748" w:rsidRPr="00C76DF3" w:rsidRDefault="001C2088" w:rsidP="00597169">
          <w:pPr>
            <w:pStyle w:val="ProductList-OfferingBody"/>
            <w:ind w:left="-72" w:right="-75"/>
            <w:jc w:val="center"/>
            <w:rPr>
              <w:color w:val="808080" w:themeColor="background1" w:themeShade="80"/>
              <w:sz w:val="14"/>
              <w:szCs w:val="14"/>
            </w:rPr>
          </w:pPr>
          <w:hyperlink w:anchor="SoftwareProducts" w:history="1">
            <w:r w:rsidR="00BF4748">
              <w:rPr>
                <w:rStyle w:val="Hyperlink"/>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F70EC8" w14:textId="77777777" w:rsidR="00BF4748" w:rsidRPr="00C76DF3" w:rsidRDefault="00BF4748" w:rsidP="005971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C9" w14:textId="77777777" w:rsidR="00BF4748" w:rsidRPr="00C76DF3" w:rsidRDefault="001C2088" w:rsidP="00597169">
          <w:pPr>
            <w:pStyle w:val="ProductList-OfferingBody"/>
            <w:ind w:left="-72" w:right="-77"/>
            <w:jc w:val="center"/>
            <w:rPr>
              <w:color w:val="808080" w:themeColor="background1" w:themeShade="80"/>
              <w:sz w:val="14"/>
              <w:szCs w:val="14"/>
            </w:rPr>
          </w:pPr>
          <w:hyperlink w:anchor="OnlineServices" w:history="1">
            <w:r w:rsidR="00BF4748">
              <w:rPr>
                <w:rStyle w:val="Hyperlink"/>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F70ECA" w14:textId="77777777" w:rsidR="00BF4748" w:rsidRPr="00C76DF3" w:rsidRDefault="00BF4748" w:rsidP="005971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CB" w14:textId="77777777" w:rsidR="00BF4748" w:rsidRPr="00C76DF3" w:rsidRDefault="001C2088" w:rsidP="00597169">
          <w:pPr>
            <w:pStyle w:val="ProductList-OfferingBody"/>
            <w:ind w:left="-72" w:right="-77"/>
            <w:jc w:val="center"/>
            <w:rPr>
              <w:color w:val="808080" w:themeColor="background1" w:themeShade="80"/>
              <w:sz w:val="14"/>
              <w:szCs w:val="14"/>
            </w:rPr>
          </w:pPr>
          <w:hyperlink w:anchor="SoftwareAssurance" w:history="1">
            <w:r w:rsidR="00BF4748">
              <w:rPr>
                <w:rStyle w:val="Hyperlink"/>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F70ECC" w14:textId="77777777" w:rsidR="00BF4748" w:rsidRPr="00C76DF3" w:rsidRDefault="00BF4748" w:rsidP="005971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CD" w14:textId="77777777" w:rsidR="00BF4748" w:rsidRPr="00C76DF3" w:rsidRDefault="001C2088" w:rsidP="00597169">
          <w:pPr>
            <w:pStyle w:val="ProductList-OfferingBody"/>
            <w:ind w:left="-72" w:right="-76"/>
            <w:jc w:val="center"/>
            <w:rPr>
              <w:color w:val="808080" w:themeColor="background1" w:themeShade="80"/>
              <w:sz w:val="14"/>
              <w:szCs w:val="14"/>
            </w:rPr>
          </w:pPr>
          <w:hyperlink w:anchor="Services" w:history="1">
            <w:r w:rsidR="00BF4748">
              <w:rPr>
                <w:rStyle w:val="Hyperlink"/>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F70ECE" w14:textId="77777777" w:rsidR="00BF4748" w:rsidRPr="00C76DF3" w:rsidRDefault="00BF4748" w:rsidP="005971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70ECF" w14:textId="77777777" w:rsidR="00BF4748" w:rsidRPr="00C76DF3" w:rsidRDefault="001C2088" w:rsidP="00597169">
          <w:pPr>
            <w:pStyle w:val="ProductList-OfferingBody"/>
            <w:ind w:left="-72" w:right="-74"/>
            <w:jc w:val="center"/>
            <w:rPr>
              <w:color w:val="808080" w:themeColor="background1" w:themeShade="80"/>
              <w:sz w:val="14"/>
              <w:szCs w:val="14"/>
            </w:rPr>
          </w:pPr>
          <w:hyperlink w:anchor="AppendixA" w:history="1">
            <w:r w:rsidR="00BF4748">
              <w:rPr>
                <w:rStyle w:val="Hyperlink"/>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F70ED0" w14:textId="77777777" w:rsidR="00BF4748" w:rsidRPr="00C76DF3" w:rsidRDefault="00BF4748" w:rsidP="005971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F70ED1" w14:textId="77777777" w:rsidR="00BF4748" w:rsidRPr="00C76DF3" w:rsidRDefault="001C2088" w:rsidP="00597169">
          <w:pPr>
            <w:pStyle w:val="ProductList-OfferingBody"/>
            <w:ind w:left="-72" w:right="-87"/>
            <w:jc w:val="center"/>
            <w:rPr>
              <w:color w:val="808080" w:themeColor="background1" w:themeShade="80"/>
              <w:sz w:val="14"/>
              <w:szCs w:val="14"/>
            </w:rPr>
          </w:pPr>
          <w:hyperlink w:anchor="Index" w:history="1">
            <w:r w:rsidR="00BF4748">
              <w:rPr>
                <w:rStyle w:val="Hyperlink"/>
                <w:color w:val="023160" w:themeColor="hyperlink" w:themeShade="80"/>
                <w:sz w:val="14"/>
                <w:szCs w:val="14"/>
              </w:rPr>
              <w:t>索引</w:t>
            </w:r>
          </w:hyperlink>
        </w:p>
      </w:tc>
    </w:tr>
  </w:tbl>
  <w:p w14:paraId="54F70ED3" w14:textId="77777777" w:rsidR="00BF4748" w:rsidRPr="00AE04A1" w:rsidRDefault="00BF4748" w:rsidP="00597169">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F70E46" w14:textId="77777777" w:rsidR="00807FB3" w:rsidRDefault="00807FB3" w:rsidP="00597169">
      <w:pPr>
        <w:spacing w:after="0" w:line="240" w:lineRule="auto"/>
      </w:pPr>
      <w:r>
        <w:separator/>
      </w:r>
    </w:p>
  </w:footnote>
  <w:footnote w:type="continuationSeparator" w:id="0">
    <w:p w14:paraId="54F70E47" w14:textId="77777777" w:rsidR="00807FB3" w:rsidRDefault="00807FB3" w:rsidP="005971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EC97FE" w14:textId="77777777" w:rsidR="001C2088" w:rsidRDefault="001C208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628214" w14:textId="77777777" w:rsidR="001C2088" w:rsidRDefault="001C208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058420" w14:textId="77777777" w:rsidR="001C2088" w:rsidRDefault="001C208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Light" w:eastAsia="PMingLiU" w:hAnsi="Calibri Light"/>
        <w:color w:val="404040" w:themeColor="text1" w:themeTint="BF"/>
      </w:rPr>
      <w:id w:val="1246997934"/>
      <w:docPartObj>
        <w:docPartGallery w:val="Page Numbers (Top of Page)"/>
        <w:docPartUnique/>
      </w:docPartObj>
    </w:sdtPr>
    <w:sdtEndPr>
      <w:rPr>
        <w:rStyle w:val="ProductList-Offering1Char"/>
      </w:rPr>
    </w:sdtEndPr>
    <w:sdtContent>
      <w:p w14:paraId="54F70E4B" w14:textId="77777777" w:rsidR="00BF4748" w:rsidRPr="00597169" w:rsidRDefault="00BF4748" w:rsidP="00597169">
        <w:pPr>
          <w:pStyle w:val="ProductList-Offering1"/>
          <w:tabs>
            <w:tab w:val="right" w:pos="10800"/>
          </w:tabs>
          <w:ind w:left="0" w:right="0"/>
          <w:rPr>
            <w:rFonts w:ascii="Calibri Light" w:eastAsia="PMingLiU" w:hAnsi="Calibri Light"/>
            <w:color w:val="404040" w:themeColor="text1" w:themeTint="BF"/>
          </w:rPr>
        </w:pPr>
        <w:r w:rsidRPr="00597169">
          <w:rPr>
            <w:rFonts w:ascii="Calibri Light" w:eastAsia="PMingLiU" w:hAnsi="Calibri Light"/>
            <w:color w:val="404040" w:themeColor="text1" w:themeTint="BF"/>
          </w:rPr>
          <w:t xml:space="preserve">Microsoft </w:t>
        </w:r>
        <w:r w:rsidRPr="00597169">
          <w:rPr>
            <w:rFonts w:ascii="Calibri Light" w:eastAsia="PMingLiU" w:hAnsi="Calibri Light"/>
            <w:color w:val="404040" w:themeColor="text1" w:themeTint="BF"/>
          </w:rPr>
          <w:t>大量授權產品清單</w:t>
        </w:r>
        <w:r w:rsidRPr="00597169">
          <w:rPr>
            <w:rFonts w:ascii="Calibri Light" w:eastAsia="PMingLiU" w:hAnsi="Calibri Light"/>
            <w:color w:val="404040" w:themeColor="text1" w:themeTint="BF"/>
          </w:rPr>
          <w:t xml:space="preserve"> (</w:t>
        </w:r>
        <w:r w:rsidRPr="00597169">
          <w:rPr>
            <w:rFonts w:ascii="Calibri Light" w:eastAsia="PMingLiU" w:hAnsi="Calibri Light"/>
            <w:color w:val="404040" w:themeColor="text1" w:themeTint="BF"/>
          </w:rPr>
          <w:t>繁體中文</w:t>
        </w:r>
        <w:r w:rsidRPr="00597169">
          <w:rPr>
            <w:rFonts w:ascii="Calibri Light" w:eastAsia="PMingLiU" w:hAnsi="Calibri Light"/>
            <w:color w:val="404040" w:themeColor="text1" w:themeTint="BF"/>
          </w:rPr>
          <w:t xml:space="preserve"> (Chinese Traditional)</w:t>
        </w:r>
        <w:r w:rsidRPr="00597169">
          <w:rPr>
            <w:rFonts w:ascii="Calibri Light" w:eastAsia="PMingLiU" w:hAnsi="Calibri Light"/>
            <w:color w:val="404040" w:themeColor="text1" w:themeTint="BF"/>
          </w:rPr>
          <w:t>，</w:t>
        </w:r>
        <w:r w:rsidRPr="00597169">
          <w:rPr>
            <w:rFonts w:ascii="Calibri Light" w:eastAsia="PMingLiU" w:hAnsi="Calibri Light"/>
            <w:color w:val="404040" w:themeColor="text1" w:themeTint="BF"/>
          </w:rPr>
          <w:t xml:space="preserve">2014 </w:t>
        </w:r>
        <w:r w:rsidRPr="00597169">
          <w:rPr>
            <w:rFonts w:ascii="Calibri Light" w:eastAsia="PMingLiU" w:hAnsi="Calibri Light"/>
            <w:color w:val="404040" w:themeColor="text1" w:themeTint="BF"/>
          </w:rPr>
          <w:t>年</w:t>
        </w:r>
        <w:r w:rsidRPr="00597169">
          <w:rPr>
            <w:rFonts w:ascii="Calibri Light" w:eastAsia="PMingLiU" w:hAnsi="Calibri Light"/>
            <w:color w:val="404040" w:themeColor="text1" w:themeTint="BF"/>
          </w:rPr>
          <w:t xml:space="preserve"> 12 </w:t>
        </w:r>
        <w:r w:rsidRPr="00597169">
          <w:rPr>
            <w:rFonts w:ascii="Calibri Light" w:eastAsia="PMingLiU" w:hAnsi="Calibri Light"/>
            <w:color w:val="404040" w:themeColor="text1" w:themeTint="BF"/>
          </w:rPr>
          <w:t>月</w:t>
        </w:r>
        <w:r w:rsidRPr="00597169">
          <w:rPr>
            <w:rFonts w:ascii="Calibri Light" w:eastAsia="PMingLiU" w:hAnsi="Calibri Light"/>
            <w:color w:val="404040" w:themeColor="text1" w:themeTint="BF"/>
          </w:rPr>
          <w:t>)</w:t>
        </w:r>
        <w:r w:rsidRPr="00597169">
          <w:rPr>
            <w:rFonts w:ascii="Calibri Light" w:eastAsia="PMingLiU" w:hAnsi="Calibri Light"/>
            <w:color w:val="404040" w:themeColor="text1" w:themeTint="BF"/>
          </w:rPr>
          <w:tab/>
        </w:r>
        <w:r w:rsidRPr="00597169">
          <w:rPr>
            <w:rStyle w:val="ProductList-Offering1Char"/>
            <w:rFonts w:ascii="Calibri Light" w:hAnsi="Calibri Light"/>
            <w:color w:val="404040" w:themeColor="text1" w:themeTint="BF"/>
          </w:rPr>
          <w:fldChar w:fldCharType="begin"/>
        </w:r>
        <w:r w:rsidRPr="00597169">
          <w:rPr>
            <w:rStyle w:val="ProductList-Offering1Char"/>
            <w:rFonts w:ascii="Calibri Light" w:eastAsia="PMingLiU" w:hAnsi="Calibri Light"/>
            <w:color w:val="404040" w:themeColor="text1" w:themeTint="BF"/>
          </w:rPr>
          <w:instrText xml:space="preserve"> PAGE   \* MERGEFORMAT </w:instrText>
        </w:r>
        <w:r w:rsidRPr="00597169">
          <w:rPr>
            <w:rStyle w:val="ProductList-Offering1Char"/>
            <w:rFonts w:ascii="Calibri Light" w:hAnsi="Calibri Light"/>
            <w:color w:val="404040" w:themeColor="text1" w:themeTint="BF"/>
          </w:rPr>
          <w:fldChar w:fldCharType="separate"/>
        </w:r>
        <w:r w:rsidR="001C2088">
          <w:rPr>
            <w:rStyle w:val="ProductList-Offering1Char"/>
            <w:rFonts w:ascii="Calibri Light" w:eastAsia="PMingLiU" w:hAnsi="Calibri Light"/>
            <w:noProof/>
            <w:color w:val="404040" w:themeColor="text1" w:themeTint="BF"/>
          </w:rPr>
          <w:t>48</w:t>
        </w:r>
        <w:r w:rsidRPr="00597169">
          <w:rPr>
            <w:rFonts w:ascii="Calibri Light" w:eastAsia="PMingLiU" w:hAnsi="Calibri Light"/>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nsid w:val="12EB62FD"/>
    <w:multiLevelType w:val="hybridMultilevel"/>
    <w:tmpl w:val="DD80337A"/>
    <w:lvl w:ilvl="0" w:tplc="5BFE7C7E">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start w:val="1"/>
      <w:numFmt w:val="bullet"/>
      <w:lvlText w:val=""/>
      <w:lvlJc w:val="left"/>
      <w:pPr>
        <w:ind w:left="1958" w:hanging="360"/>
      </w:pPr>
      <w:rPr>
        <w:rFonts w:ascii="Wingdings" w:hAnsi="Wingdings" w:hint="default"/>
      </w:rPr>
    </w:lvl>
    <w:lvl w:ilvl="3" w:tplc="04090001">
      <w:start w:val="1"/>
      <w:numFmt w:val="bullet"/>
      <w:lvlText w:val=""/>
      <w:lvlJc w:val="left"/>
      <w:pPr>
        <w:ind w:left="2678" w:hanging="360"/>
      </w:pPr>
      <w:rPr>
        <w:rFonts w:ascii="Symbol" w:hAnsi="Symbol" w:hint="default"/>
      </w:rPr>
    </w:lvl>
    <w:lvl w:ilvl="4" w:tplc="04090003">
      <w:start w:val="1"/>
      <w:numFmt w:val="bullet"/>
      <w:lvlText w:val="o"/>
      <w:lvlJc w:val="left"/>
      <w:pPr>
        <w:ind w:left="3398" w:hanging="360"/>
      </w:pPr>
      <w:rPr>
        <w:rFonts w:ascii="Courier New" w:hAnsi="Courier New" w:cs="Courier New" w:hint="default"/>
      </w:rPr>
    </w:lvl>
    <w:lvl w:ilvl="5" w:tplc="04090005">
      <w:start w:val="1"/>
      <w:numFmt w:val="bullet"/>
      <w:lvlText w:val=""/>
      <w:lvlJc w:val="left"/>
      <w:pPr>
        <w:ind w:left="4118" w:hanging="360"/>
      </w:pPr>
      <w:rPr>
        <w:rFonts w:ascii="Wingdings" w:hAnsi="Wingdings" w:hint="default"/>
      </w:rPr>
    </w:lvl>
    <w:lvl w:ilvl="6" w:tplc="04090001">
      <w:start w:val="1"/>
      <w:numFmt w:val="bullet"/>
      <w:lvlText w:val=""/>
      <w:lvlJc w:val="left"/>
      <w:pPr>
        <w:ind w:left="4838" w:hanging="360"/>
      </w:pPr>
      <w:rPr>
        <w:rFonts w:ascii="Symbol" w:hAnsi="Symbol" w:hint="default"/>
      </w:rPr>
    </w:lvl>
    <w:lvl w:ilvl="7" w:tplc="04090003">
      <w:start w:val="1"/>
      <w:numFmt w:val="bullet"/>
      <w:lvlText w:val="o"/>
      <w:lvlJc w:val="left"/>
      <w:pPr>
        <w:ind w:left="5558" w:hanging="360"/>
      </w:pPr>
      <w:rPr>
        <w:rFonts w:ascii="Courier New" w:hAnsi="Courier New" w:cs="Courier New" w:hint="default"/>
      </w:rPr>
    </w:lvl>
    <w:lvl w:ilvl="8" w:tplc="04090005">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21">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22">
    <w:nsid w:val="2DE44BCD"/>
    <w:multiLevelType w:val="hybridMultilevel"/>
    <w:tmpl w:val="C296ABA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2E1A55AC"/>
    <w:multiLevelType w:val="hybridMultilevel"/>
    <w:tmpl w:val="CDE6647A"/>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27">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nsid w:val="396B0CB7"/>
    <w:multiLevelType w:val="hybridMultilevel"/>
    <w:tmpl w:val="8A4ABC9E"/>
    <w:lvl w:ilvl="0" w:tplc="864A437A">
      <w:start w:val="1"/>
      <w:numFmt w:val="decimal"/>
      <w:lvlText w:val="%1."/>
      <w:lvlJc w:val="left"/>
      <w:pPr>
        <w:ind w:left="900" w:hanging="360"/>
      </w:pPr>
      <w:rPr>
        <w:color w:val="auto"/>
      </w:rPr>
    </w:lvl>
    <w:lvl w:ilvl="1" w:tplc="04090019">
      <w:start w:val="1"/>
      <w:numFmt w:val="lowerLetter"/>
      <w:lvlText w:val="%2."/>
      <w:lvlJc w:val="left"/>
      <w:pPr>
        <w:ind w:left="1620" w:hanging="360"/>
      </w:pPr>
    </w:lvl>
    <w:lvl w:ilvl="2" w:tplc="0409001B">
      <w:start w:val="1"/>
      <w:numFmt w:val="lowerRoman"/>
      <w:lvlText w:val="%3."/>
      <w:lvlJc w:val="right"/>
      <w:pPr>
        <w:ind w:left="2340" w:hanging="180"/>
      </w:pPr>
    </w:lvl>
    <w:lvl w:ilvl="3" w:tplc="0409000F">
      <w:start w:val="1"/>
      <w:numFmt w:val="decimal"/>
      <w:lvlText w:val="%4."/>
      <w:lvlJc w:val="left"/>
      <w:pPr>
        <w:ind w:left="3060" w:hanging="360"/>
      </w:pPr>
    </w:lvl>
    <w:lvl w:ilvl="4" w:tplc="04090019">
      <w:start w:val="1"/>
      <w:numFmt w:val="lowerLetter"/>
      <w:lvlText w:val="%5."/>
      <w:lvlJc w:val="left"/>
      <w:pPr>
        <w:ind w:left="3780" w:hanging="360"/>
      </w:pPr>
    </w:lvl>
    <w:lvl w:ilvl="5" w:tplc="0409001B">
      <w:start w:val="1"/>
      <w:numFmt w:val="lowerRoman"/>
      <w:lvlText w:val="%6."/>
      <w:lvlJc w:val="right"/>
      <w:pPr>
        <w:ind w:left="4500" w:hanging="180"/>
      </w:pPr>
    </w:lvl>
    <w:lvl w:ilvl="6" w:tplc="0409000F">
      <w:start w:val="1"/>
      <w:numFmt w:val="decimal"/>
      <w:lvlText w:val="%7."/>
      <w:lvlJc w:val="left"/>
      <w:pPr>
        <w:ind w:left="5220" w:hanging="360"/>
      </w:pPr>
    </w:lvl>
    <w:lvl w:ilvl="7" w:tplc="04090019">
      <w:start w:val="1"/>
      <w:numFmt w:val="lowerLetter"/>
      <w:lvlText w:val="%8."/>
      <w:lvlJc w:val="left"/>
      <w:pPr>
        <w:ind w:left="5940" w:hanging="360"/>
      </w:pPr>
    </w:lvl>
    <w:lvl w:ilvl="8" w:tplc="0409001B">
      <w:start w:val="1"/>
      <w:numFmt w:val="lowerRoman"/>
      <w:lvlText w:val="%9."/>
      <w:lvlJc w:val="right"/>
      <w:pPr>
        <w:ind w:left="6660" w:hanging="180"/>
      </w:pPr>
    </w:lvl>
  </w:abstractNum>
  <w:abstractNum w:abstractNumId="30">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4">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nsid w:val="44FE786E"/>
    <w:multiLevelType w:val="hybridMultilevel"/>
    <w:tmpl w:val="EB5605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8">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41">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start w:val="1"/>
      <w:numFmt w:val="bullet"/>
      <w:lvlText w:val=""/>
      <w:lvlJc w:val="left"/>
      <w:pPr>
        <w:ind w:left="2610" w:hanging="360"/>
      </w:pPr>
      <w:rPr>
        <w:rFonts w:ascii="Wingdings" w:hAnsi="Wingdings" w:hint="default"/>
      </w:rPr>
    </w:lvl>
    <w:lvl w:ilvl="3" w:tplc="04090001">
      <w:start w:val="1"/>
      <w:numFmt w:val="bullet"/>
      <w:lvlText w:val=""/>
      <w:lvlJc w:val="left"/>
      <w:pPr>
        <w:ind w:left="3330" w:hanging="360"/>
      </w:pPr>
      <w:rPr>
        <w:rFonts w:ascii="Symbol" w:hAnsi="Symbol" w:hint="default"/>
      </w:rPr>
    </w:lvl>
    <w:lvl w:ilvl="4" w:tplc="04090003">
      <w:start w:val="1"/>
      <w:numFmt w:val="bullet"/>
      <w:lvlText w:val="o"/>
      <w:lvlJc w:val="left"/>
      <w:pPr>
        <w:ind w:left="4050" w:hanging="360"/>
      </w:pPr>
      <w:rPr>
        <w:rFonts w:ascii="Courier New" w:hAnsi="Courier New" w:cs="Courier New" w:hint="default"/>
      </w:rPr>
    </w:lvl>
    <w:lvl w:ilvl="5" w:tplc="04090005">
      <w:start w:val="1"/>
      <w:numFmt w:val="bullet"/>
      <w:lvlText w:val=""/>
      <w:lvlJc w:val="left"/>
      <w:pPr>
        <w:ind w:left="4770" w:hanging="360"/>
      </w:pPr>
      <w:rPr>
        <w:rFonts w:ascii="Wingdings" w:hAnsi="Wingdings" w:hint="default"/>
      </w:rPr>
    </w:lvl>
    <w:lvl w:ilvl="6" w:tplc="04090001">
      <w:start w:val="1"/>
      <w:numFmt w:val="bullet"/>
      <w:lvlText w:val=""/>
      <w:lvlJc w:val="left"/>
      <w:pPr>
        <w:ind w:left="5490" w:hanging="360"/>
      </w:pPr>
      <w:rPr>
        <w:rFonts w:ascii="Symbol" w:hAnsi="Symbol" w:hint="default"/>
      </w:rPr>
    </w:lvl>
    <w:lvl w:ilvl="7" w:tplc="04090003">
      <w:start w:val="1"/>
      <w:numFmt w:val="bullet"/>
      <w:lvlText w:val="o"/>
      <w:lvlJc w:val="left"/>
      <w:pPr>
        <w:ind w:left="6210" w:hanging="360"/>
      </w:pPr>
      <w:rPr>
        <w:rFonts w:ascii="Courier New" w:hAnsi="Courier New" w:cs="Courier New" w:hint="default"/>
      </w:rPr>
    </w:lvl>
    <w:lvl w:ilvl="8" w:tplc="04090005">
      <w:start w:val="1"/>
      <w:numFmt w:val="bullet"/>
      <w:lvlText w:val=""/>
      <w:lvlJc w:val="left"/>
      <w:pPr>
        <w:ind w:left="6930" w:hanging="360"/>
      </w:pPr>
      <w:rPr>
        <w:rFonts w:ascii="Wingdings" w:hAnsi="Wingdings" w:hint="default"/>
      </w:rPr>
    </w:lvl>
  </w:abstractNum>
  <w:abstractNum w:abstractNumId="42">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3">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6">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7">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8">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9">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1">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2">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53">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54">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2"/>
  </w:num>
  <w:num w:numId="4">
    <w:abstractNumId w:val="53"/>
  </w:num>
  <w:num w:numId="5">
    <w:abstractNumId w:val="41"/>
  </w:num>
  <w:num w:numId="6">
    <w:abstractNumId w:val="46"/>
  </w:num>
  <w:num w:numId="7">
    <w:abstractNumId w:val="15"/>
  </w:num>
  <w:num w:numId="8">
    <w:abstractNumId w:val="36"/>
  </w:num>
  <w:num w:numId="9">
    <w:abstractNumId w:val="6"/>
  </w:num>
  <w:num w:numId="10">
    <w:abstractNumId w:val="1"/>
  </w:num>
  <w:num w:numId="11">
    <w:abstractNumId w:val="17"/>
  </w:num>
  <w:num w:numId="12">
    <w:abstractNumId w:val="35"/>
  </w:num>
  <w:num w:numId="13">
    <w:abstractNumId w:val="47"/>
  </w:num>
  <w:num w:numId="14">
    <w:abstractNumId w:val="2"/>
  </w:num>
  <w:num w:numId="15">
    <w:abstractNumId w:val="19"/>
  </w:num>
  <w:num w:numId="16">
    <w:abstractNumId w:val="11"/>
  </w:num>
  <w:num w:numId="17">
    <w:abstractNumId w:val="4"/>
  </w:num>
  <w:num w:numId="18">
    <w:abstractNumId w:val="45"/>
  </w:num>
  <w:num w:numId="19">
    <w:abstractNumId w:val="27"/>
  </w:num>
  <w:num w:numId="20">
    <w:abstractNumId w:val="55"/>
  </w:num>
  <w:num w:numId="21">
    <w:abstractNumId w:val="26"/>
  </w:num>
  <w:num w:numId="22">
    <w:abstractNumId w:val="40"/>
  </w:num>
  <w:num w:numId="23">
    <w:abstractNumId w:val="21"/>
  </w:num>
  <w:num w:numId="24">
    <w:abstractNumId w:val="33"/>
  </w:num>
  <w:num w:numId="25">
    <w:abstractNumId w:val="7"/>
  </w:num>
  <w:num w:numId="26">
    <w:abstractNumId w:val="10"/>
  </w:num>
  <w:num w:numId="27">
    <w:abstractNumId w:val="18"/>
  </w:num>
  <w:num w:numId="2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num>
  <w:num w:numId="30">
    <w:abstractNumId w:val="25"/>
  </w:num>
  <w:num w:numId="31">
    <w:abstractNumId w:val="37"/>
  </w:num>
  <w:num w:numId="32">
    <w:abstractNumId w:val="50"/>
  </w:num>
  <w:num w:numId="33">
    <w:abstractNumId w:val="13"/>
  </w:num>
  <w:num w:numId="34">
    <w:abstractNumId w:val="31"/>
  </w:num>
  <w:num w:numId="35">
    <w:abstractNumId w:val="23"/>
    <w:lvlOverride w:ilvl="0">
      <w:startOverride w:val="1"/>
    </w:lvlOverride>
    <w:lvlOverride w:ilvl="1"/>
    <w:lvlOverride w:ilvl="2"/>
    <w:lvlOverride w:ilvl="3"/>
    <w:lvlOverride w:ilvl="4"/>
    <w:lvlOverride w:ilvl="5"/>
    <w:lvlOverride w:ilvl="6"/>
    <w:lvlOverride w:ilvl="7"/>
    <w:lvlOverride w:ilvl="8"/>
  </w:num>
  <w:num w:numId="36">
    <w:abstractNumId w:val="42"/>
  </w:num>
  <w:num w:numId="37">
    <w:abstractNumId w:val="3"/>
  </w:num>
  <w:num w:numId="38">
    <w:abstractNumId w:val="14"/>
  </w:num>
  <w:num w:numId="39">
    <w:abstractNumId w:val="49"/>
  </w:num>
  <w:num w:numId="40">
    <w:abstractNumId w:val="48"/>
  </w:num>
  <w:num w:numId="41">
    <w:abstractNumId w:val="9"/>
  </w:num>
  <w:num w:numId="42">
    <w:abstractNumId w:val="44"/>
  </w:num>
  <w:num w:numId="43">
    <w:abstractNumId w:val="38"/>
  </w:num>
  <w:num w:numId="44">
    <w:abstractNumId w:val="54"/>
  </w:num>
  <w:num w:numId="45">
    <w:abstractNumId w:val="12"/>
  </w:num>
  <w:num w:numId="46">
    <w:abstractNumId w:val="8"/>
  </w:num>
  <w:num w:numId="47">
    <w:abstractNumId w:val="39"/>
  </w:num>
  <w:num w:numId="48">
    <w:abstractNumId w:val="28"/>
  </w:num>
  <w:num w:numId="49">
    <w:abstractNumId w:val="16"/>
  </w:num>
  <w:num w:numId="50">
    <w:abstractNumId w:val="51"/>
  </w:num>
  <w:num w:numId="51">
    <w:abstractNumId w:val="30"/>
  </w:num>
  <w:num w:numId="52">
    <w:abstractNumId w:val="56"/>
  </w:num>
  <w:num w:numId="53">
    <w:abstractNumId w:val="32"/>
  </w:num>
  <w:num w:numId="54">
    <w:abstractNumId w:val="24"/>
  </w:num>
  <w:num w:numId="5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0"/>
  </w:num>
  <w:num w:numId="58">
    <w:abstractNumId w:val="35"/>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documentProtection w:edit="readOnly" w:enforcement="1" w:cryptProviderType="rsaAES" w:cryptAlgorithmClass="hash" w:cryptAlgorithmType="typeAny" w:cryptAlgorithmSid="14" w:cryptSpinCount="100000" w:hash="EG8mzcTFzsPXWUOrOE6quPzVddzpHRbcGb3DV1fmC98+AtriE5zZAxVVOjxPoiQRoq/0BWgF2B6kUP6++j4opQ==" w:salt="Fl+QhCDzrtlzxD6JG4v58g=="/>
  <w:defaultTabStop w:val="720"/>
  <w:characterSpacingControl w:val="doNotCompress"/>
  <w:savePreviewPicture/>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4B3E"/>
    <w:rsid w:val="00015967"/>
    <w:rsid w:val="00026150"/>
    <w:rsid w:val="00042588"/>
    <w:rsid w:val="00056568"/>
    <w:rsid w:val="000651B5"/>
    <w:rsid w:val="0006757A"/>
    <w:rsid w:val="00067B32"/>
    <w:rsid w:val="000734FF"/>
    <w:rsid w:val="0007724D"/>
    <w:rsid w:val="000A55E4"/>
    <w:rsid w:val="000B68F0"/>
    <w:rsid w:val="000C5CBD"/>
    <w:rsid w:val="000E1DAB"/>
    <w:rsid w:val="00110934"/>
    <w:rsid w:val="0013038C"/>
    <w:rsid w:val="001309E0"/>
    <w:rsid w:val="00133004"/>
    <w:rsid w:val="001340C8"/>
    <w:rsid w:val="00142813"/>
    <w:rsid w:val="00144808"/>
    <w:rsid w:val="00171CB9"/>
    <w:rsid w:val="0018381A"/>
    <w:rsid w:val="00196A3A"/>
    <w:rsid w:val="0019756E"/>
    <w:rsid w:val="001B12B5"/>
    <w:rsid w:val="001B4C3F"/>
    <w:rsid w:val="001C2088"/>
    <w:rsid w:val="001C3761"/>
    <w:rsid w:val="001E2BFC"/>
    <w:rsid w:val="001E4B5E"/>
    <w:rsid w:val="00213713"/>
    <w:rsid w:val="00273140"/>
    <w:rsid w:val="00296017"/>
    <w:rsid w:val="002D479C"/>
    <w:rsid w:val="002E3DFD"/>
    <w:rsid w:val="002E5628"/>
    <w:rsid w:val="002F13AA"/>
    <w:rsid w:val="003020DA"/>
    <w:rsid w:val="0030245E"/>
    <w:rsid w:val="003346BC"/>
    <w:rsid w:val="003515F9"/>
    <w:rsid w:val="0035361D"/>
    <w:rsid w:val="00364B3E"/>
    <w:rsid w:val="003840BA"/>
    <w:rsid w:val="00386CB1"/>
    <w:rsid w:val="003D30D1"/>
    <w:rsid w:val="003E2BEC"/>
    <w:rsid w:val="003F236A"/>
    <w:rsid w:val="00433CE5"/>
    <w:rsid w:val="00451453"/>
    <w:rsid w:val="004764D9"/>
    <w:rsid w:val="00494E43"/>
    <w:rsid w:val="004A4096"/>
    <w:rsid w:val="004B0747"/>
    <w:rsid w:val="004B5300"/>
    <w:rsid w:val="004C32C8"/>
    <w:rsid w:val="005005B0"/>
    <w:rsid w:val="00515589"/>
    <w:rsid w:val="00556006"/>
    <w:rsid w:val="00565C9B"/>
    <w:rsid w:val="0058221E"/>
    <w:rsid w:val="00582227"/>
    <w:rsid w:val="0058296B"/>
    <w:rsid w:val="00594236"/>
    <w:rsid w:val="00597169"/>
    <w:rsid w:val="00597D9D"/>
    <w:rsid w:val="005A1AF8"/>
    <w:rsid w:val="005A6B55"/>
    <w:rsid w:val="005B022E"/>
    <w:rsid w:val="006005FA"/>
    <w:rsid w:val="00606FA9"/>
    <w:rsid w:val="00616918"/>
    <w:rsid w:val="00640F05"/>
    <w:rsid w:val="006433A5"/>
    <w:rsid w:val="00680DDB"/>
    <w:rsid w:val="00682099"/>
    <w:rsid w:val="0069014E"/>
    <w:rsid w:val="006A1804"/>
    <w:rsid w:val="006A1912"/>
    <w:rsid w:val="006C0315"/>
    <w:rsid w:val="006D7320"/>
    <w:rsid w:val="006F168E"/>
    <w:rsid w:val="00732BFD"/>
    <w:rsid w:val="00751ED6"/>
    <w:rsid w:val="0075223C"/>
    <w:rsid w:val="007716B1"/>
    <w:rsid w:val="007A5DAA"/>
    <w:rsid w:val="007B1FB8"/>
    <w:rsid w:val="007C0C98"/>
    <w:rsid w:val="007C1F55"/>
    <w:rsid w:val="007D6341"/>
    <w:rsid w:val="007E74E3"/>
    <w:rsid w:val="008025A2"/>
    <w:rsid w:val="00807FB3"/>
    <w:rsid w:val="008220F8"/>
    <w:rsid w:val="008272EB"/>
    <w:rsid w:val="00837CE8"/>
    <w:rsid w:val="00840BD4"/>
    <w:rsid w:val="00847076"/>
    <w:rsid w:val="00866291"/>
    <w:rsid w:val="00867872"/>
    <w:rsid w:val="00883A02"/>
    <w:rsid w:val="008B3942"/>
    <w:rsid w:val="008C0C5E"/>
    <w:rsid w:val="008E5BC9"/>
    <w:rsid w:val="008E6C0A"/>
    <w:rsid w:val="008F47BD"/>
    <w:rsid w:val="00905021"/>
    <w:rsid w:val="0091009A"/>
    <w:rsid w:val="00924B3D"/>
    <w:rsid w:val="00942004"/>
    <w:rsid w:val="00944401"/>
    <w:rsid w:val="00947E52"/>
    <w:rsid w:val="00954B36"/>
    <w:rsid w:val="00967C0D"/>
    <w:rsid w:val="00980D56"/>
    <w:rsid w:val="0099365F"/>
    <w:rsid w:val="00997EF0"/>
    <w:rsid w:val="009D3244"/>
    <w:rsid w:val="009E6E21"/>
    <w:rsid w:val="009F6A72"/>
    <w:rsid w:val="00A01B75"/>
    <w:rsid w:val="00A3015C"/>
    <w:rsid w:val="00A454CB"/>
    <w:rsid w:val="00A64059"/>
    <w:rsid w:val="00AD530B"/>
    <w:rsid w:val="00AE04A1"/>
    <w:rsid w:val="00AE203E"/>
    <w:rsid w:val="00AE7562"/>
    <w:rsid w:val="00B336DF"/>
    <w:rsid w:val="00B51A9F"/>
    <w:rsid w:val="00B53589"/>
    <w:rsid w:val="00B777F2"/>
    <w:rsid w:val="00B85069"/>
    <w:rsid w:val="00BA129E"/>
    <w:rsid w:val="00BA3A46"/>
    <w:rsid w:val="00BA62E8"/>
    <w:rsid w:val="00BE1530"/>
    <w:rsid w:val="00BE19B2"/>
    <w:rsid w:val="00BF4748"/>
    <w:rsid w:val="00C05BBA"/>
    <w:rsid w:val="00C34C0B"/>
    <w:rsid w:val="00C41621"/>
    <w:rsid w:val="00C60E4F"/>
    <w:rsid w:val="00C91D21"/>
    <w:rsid w:val="00C969BB"/>
    <w:rsid w:val="00CA60E8"/>
    <w:rsid w:val="00CC6B5B"/>
    <w:rsid w:val="00CD1D4E"/>
    <w:rsid w:val="00CD62CD"/>
    <w:rsid w:val="00CE16C5"/>
    <w:rsid w:val="00D12E36"/>
    <w:rsid w:val="00D17164"/>
    <w:rsid w:val="00D374B0"/>
    <w:rsid w:val="00D50AEF"/>
    <w:rsid w:val="00D70841"/>
    <w:rsid w:val="00D9047F"/>
    <w:rsid w:val="00D93C9C"/>
    <w:rsid w:val="00DA21E7"/>
    <w:rsid w:val="00DA392E"/>
    <w:rsid w:val="00DA6691"/>
    <w:rsid w:val="00DB1B41"/>
    <w:rsid w:val="00DC55AB"/>
    <w:rsid w:val="00DC6750"/>
    <w:rsid w:val="00DE4D7A"/>
    <w:rsid w:val="00DF155C"/>
    <w:rsid w:val="00DF21F3"/>
    <w:rsid w:val="00E17F3F"/>
    <w:rsid w:val="00E214F4"/>
    <w:rsid w:val="00E35E0F"/>
    <w:rsid w:val="00E519A6"/>
    <w:rsid w:val="00E64E34"/>
    <w:rsid w:val="00E9457D"/>
    <w:rsid w:val="00E9528F"/>
    <w:rsid w:val="00E952D5"/>
    <w:rsid w:val="00EA0365"/>
    <w:rsid w:val="00EC12C2"/>
    <w:rsid w:val="00EC2665"/>
    <w:rsid w:val="00EC7095"/>
    <w:rsid w:val="00EE609B"/>
    <w:rsid w:val="00F04ADD"/>
    <w:rsid w:val="00F3413A"/>
    <w:rsid w:val="00F4042E"/>
    <w:rsid w:val="00F44949"/>
    <w:rsid w:val="00F51218"/>
    <w:rsid w:val="00F56CCD"/>
    <w:rsid w:val="00FE788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4F6E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4B3E"/>
    <w:pPr>
      <w:spacing w:line="256" w:lineRule="auto"/>
    </w:pPr>
    <w:rPr>
      <w:rFonts w:eastAsiaTheme="minorHAnsi"/>
      <w:lang w:val="zh-TW" w:eastAsia="zh-TW" w:bidi="zh-TW"/>
    </w:rPr>
  </w:style>
  <w:style w:type="paragraph" w:styleId="Heading1">
    <w:name w:val="heading 1"/>
    <w:basedOn w:val="Normal"/>
    <w:next w:val="Normal"/>
    <w:link w:val="Heading1Char"/>
    <w:uiPriority w:val="9"/>
    <w:qFormat/>
    <w:rsid w:val="00364B3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364B3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364B3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4B3E"/>
    <w:rPr>
      <w:rFonts w:asciiTheme="majorHAnsi" w:eastAsiaTheme="majorEastAsia" w:hAnsiTheme="majorHAnsi" w:cstheme="majorBidi"/>
      <w:color w:val="2E74B5" w:themeColor="accent1" w:themeShade="BF"/>
      <w:sz w:val="32"/>
      <w:szCs w:val="32"/>
      <w:lang w:val="zh-TW" w:eastAsia="zh-TW" w:bidi="zh-TW"/>
    </w:rPr>
  </w:style>
  <w:style w:type="character" w:customStyle="1" w:styleId="Heading2Char">
    <w:name w:val="Heading 2 Char"/>
    <w:basedOn w:val="DefaultParagraphFont"/>
    <w:link w:val="Heading2"/>
    <w:uiPriority w:val="9"/>
    <w:semiHidden/>
    <w:rsid w:val="00364B3E"/>
    <w:rPr>
      <w:rFonts w:asciiTheme="majorHAnsi" w:eastAsiaTheme="majorEastAsia" w:hAnsiTheme="majorHAnsi" w:cstheme="majorBidi"/>
      <w:color w:val="2E74B5" w:themeColor="accent1" w:themeShade="BF"/>
      <w:sz w:val="26"/>
      <w:szCs w:val="26"/>
      <w:lang w:val="zh-TW" w:eastAsia="zh-TW" w:bidi="zh-TW"/>
    </w:rPr>
  </w:style>
  <w:style w:type="character" w:customStyle="1" w:styleId="Heading3Char">
    <w:name w:val="Heading 3 Char"/>
    <w:basedOn w:val="DefaultParagraphFont"/>
    <w:link w:val="Heading3"/>
    <w:uiPriority w:val="9"/>
    <w:semiHidden/>
    <w:rsid w:val="00364B3E"/>
    <w:rPr>
      <w:rFonts w:asciiTheme="majorHAnsi" w:eastAsiaTheme="majorEastAsia" w:hAnsiTheme="majorHAnsi" w:cstheme="majorBidi"/>
      <w:color w:val="1F4D78" w:themeColor="accent1" w:themeShade="7F"/>
      <w:sz w:val="24"/>
      <w:szCs w:val="24"/>
      <w:lang w:val="zh-TW" w:eastAsia="zh-TW" w:bidi="zh-TW"/>
    </w:rPr>
  </w:style>
  <w:style w:type="character" w:styleId="Hyperlink">
    <w:name w:val="Hyperlink"/>
    <w:basedOn w:val="DefaultParagraphFont"/>
    <w:uiPriority w:val="99"/>
    <w:unhideWhenUsed/>
    <w:rsid w:val="00364B3E"/>
    <w:rPr>
      <w:color w:val="0563C1" w:themeColor="hyperlink"/>
      <w:u w:val="single"/>
    </w:rPr>
  </w:style>
  <w:style w:type="character" w:styleId="FollowedHyperlink">
    <w:name w:val="FollowedHyperlink"/>
    <w:basedOn w:val="DefaultParagraphFont"/>
    <w:uiPriority w:val="99"/>
    <w:semiHidden/>
    <w:unhideWhenUsed/>
    <w:rsid w:val="00364B3E"/>
    <w:rPr>
      <w:color w:val="954F72" w:themeColor="followedHyperlink"/>
      <w:u w:val="single"/>
    </w:rPr>
  </w:style>
  <w:style w:type="character" w:styleId="HTMLCite">
    <w:name w:val="HTML Cite"/>
    <w:basedOn w:val="DefaultParagraphFont"/>
    <w:uiPriority w:val="99"/>
    <w:semiHidden/>
    <w:unhideWhenUsed/>
    <w:rsid w:val="00364B3E"/>
    <w:rPr>
      <w:i w:val="0"/>
      <w:iCs w:val="0"/>
      <w:color w:val="009030"/>
    </w:rPr>
  </w:style>
  <w:style w:type="paragraph" w:styleId="Index1">
    <w:name w:val="index 1"/>
    <w:basedOn w:val="Normal"/>
    <w:next w:val="Normal"/>
    <w:autoRedefine/>
    <w:uiPriority w:val="99"/>
    <w:semiHidden/>
    <w:unhideWhenUsed/>
    <w:rsid w:val="00364B3E"/>
    <w:pPr>
      <w:spacing w:after="0" w:line="240" w:lineRule="auto"/>
      <w:ind w:left="220" w:hanging="220"/>
    </w:pPr>
    <w:rPr>
      <w:sz w:val="16"/>
    </w:rPr>
  </w:style>
  <w:style w:type="paragraph" w:styleId="TOC1">
    <w:name w:val="toc 1"/>
    <w:basedOn w:val="Normal"/>
    <w:next w:val="Normal"/>
    <w:uiPriority w:val="39"/>
    <w:unhideWhenUsed/>
    <w:qFormat/>
    <w:rsid w:val="00364B3E"/>
    <w:pPr>
      <w:spacing w:before="120" w:after="120" w:line="252" w:lineRule="auto"/>
    </w:pPr>
    <w:rPr>
      <w:b/>
      <w:caps/>
      <w:sz w:val="18"/>
    </w:rPr>
  </w:style>
  <w:style w:type="paragraph" w:styleId="TOC2">
    <w:name w:val="toc 2"/>
    <w:basedOn w:val="Normal"/>
    <w:next w:val="Normal"/>
    <w:autoRedefine/>
    <w:uiPriority w:val="39"/>
    <w:unhideWhenUsed/>
    <w:rsid w:val="00364B3E"/>
    <w:pPr>
      <w:spacing w:after="0" w:line="252" w:lineRule="auto"/>
      <w:ind w:left="158"/>
    </w:pPr>
    <w:rPr>
      <w:b/>
      <w:smallCaps/>
      <w:sz w:val="18"/>
    </w:rPr>
  </w:style>
  <w:style w:type="paragraph" w:styleId="TOC3">
    <w:name w:val="toc 3"/>
    <w:basedOn w:val="Normal"/>
    <w:next w:val="Normal"/>
    <w:autoRedefine/>
    <w:uiPriority w:val="39"/>
    <w:unhideWhenUsed/>
    <w:rsid w:val="00364B3E"/>
    <w:pPr>
      <w:spacing w:after="0" w:line="252" w:lineRule="auto"/>
      <w:ind w:left="158"/>
    </w:pPr>
    <w:rPr>
      <w:smallCaps/>
      <w:sz w:val="18"/>
    </w:rPr>
  </w:style>
  <w:style w:type="paragraph" w:styleId="TOC4">
    <w:name w:val="toc 4"/>
    <w:basedOn w:val="Normal"/>
    <w:next w:val="Normal"/>
    <w:autoRedefine/>
    <w:uiPriority w:val="39"/>
    <w:unhideWhenUsed/>
    <w:rsid w:val="00364B3E"/>
    <w:pPr>
      <w:spacing w:after="0" w:line="252" w:lineRule="auto"/>
      <w:ind w:left="317"/>
    </w:pPr>
    <w:rPr>
      <w:smallCaps/>
      <w:sz w:val="18"/>
    </w:rPr>
  </w:style>
  <w:style w:type="paragraph" w:styleId="TOC5">
    <w:name w:val="toc 5"/>
    <w:basedOn w:val="Normal"/>
    <w:next w:val="Normal"/>
    <w:autoRedefine/>
    <w:uiPriority w:val="39"/>
    <w:unhideWhenUsed/>
    <w:rsid w:val="00364B3E"/>
    <w:pPr>
      <w:spacing w:after="0" w:line="252" w:lineRule="auto"/>
      <w:ind w:left="317"/>
    </w:pPr>
    <w:rPr>
      <w:sz w:val="16"/>
    </w:rPr>
  </w:style>
  <w:style w:type="paragraph" w:styleId="TOC6">
    <w:name w:val="toc 6"/>
    <w:basedOn w:val="Normal"/>
    <w:next w:val="Normal"/>
    <w:autoRedefine/>
    <w:uiPriority w:val="39"/>
    <w:unhideWhenUsed/>
    <w:rsid w:val="00364B3E"/>
    <w:pPr>
      <w:spacing w:after="0" w:line="252" w:lineRule="auto"/>
      <w:ind w:left="475"/>
    </w:pPr>
    <w:rPr>
      <w:sz w:val="16"/>
    </w:rPr>
  </w:style>
  <w:style w:type="paragraph" w:styleId="TOC7">
    <w:name w:val="toc 7"/>
    <w:basedOn w:val="Normal"/>
    <w:next w:val="Normal"/>
    <w:autoRedefine/>
    <w:uiPriority w:val="39"/>
    <w:unhideWhenUsed/>
    <w:rsid w:val="00364B3E"/>
    <w:pPr>
      <w:spacing w:after="100"/>
      <w:ind w:left="1320"/>
    </w:pPr>
    <w:rPr>
      <w:rFonts w:eastAsiaTheme="minorEastAsia"/>
    </w:rPr>
  </w:style>
  <w:style w:type="paragraph" w:styleId="TOC8">
    <w:name w:val="toc 8"/>
    <w:basedOn w:val="Normal"/>
    <w:next w:val="Normal"/>
    <w:autoRedefine/>
    <w:uiPriority w:val="39"/>
    <w:unhideWhenUsed/>
    <w:rsid w:val="00364B3E"/>
    <w:pPr>
      <w:spacing w:after="100"/>
      <w:ind w:left="1540"/>
    </w:pPr>
    <w:rPr>
      <w:rFonts w:eastAsiaTheme="minorEastAsia"/>
    </w:rPr>
  </w:style>
  <w:style w:type="paragraph" w:styleId="TOC9">
    <w:name w:val="toc 9"/>
    <w:basedOn w:val="Normal"/>
    <w:next w:val="Normal"/>
    <w:autoRedefine/>
    <w:uiPriority w:val="39"/>
    <w:unhideWhenUsed/>
    <w:rsid w:val="00364B3E"/>
    <w:pPr>
      <w:spacing w:after="100"/>
      <w:ind w:left="1760"/>
    </w:pPr>
    <w:rPr>
      <w:rFonts w:eastAsiaTheme="minorEastAsia"/>
    </w:rPr>
  </w:style>
  <w:style w:type="paragraph" w:styleId="FootnoteText">
    <w:name w:val="footnote text"/>
    <w:basedOn w:val="Normal"/>
    <w:link w:val="FootnoteTextChar"/>
    <w:uiPriority w:val="99"/>
    <w:semiHidden/>
    <w:unhideWhenUsed/>
    <w:rsid w:val="00364B3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64B3E"/>
    <w:rPr>
      <w:rFonts w:eastAsiaTheme="minorHAnsi"/>
      <w:sz w:val="20"/>
      <w:szCs w:val="20"/>
      <w:lang w:val="zh-TW" w:eastAsia="zh-TW" w:bidi="zh-TW"/>
    </w:rPr>
  </w:style>
  <w:style w:type="paragraph" w:styleId="CommentText">
    <w:name w:val="annotation text"/>
    <w:basedOn w:val="Normal"/>
    <w:link w:val="CommentTextChar"/>
    <w:semiHidden/>
    <w:unhideWhenUsed/>
    <w:rsid w:val="00364B3E"/>
    <w:pPr>
      <w:spacing w:line="240" w:lineRule="auto"/>
    </w:pPr>
    <w:rPr>
      <w:sz w:val="20"/>
      <w:szCs w:val="20"/>
    </w:rPr>
  </w:style>
  <w:style w:type="character" w:customStyle="1" w:styleId="CommentTextChar">
    <w:name w:val="Comment Text Char"/>
    <w:basedOn w:val="DefaultParagraphFont"/>
    <w:link w:val="CommentText"/>
    <w:semiHidden/>
    <w:rsid w:val="00364B3E"/>
    <w:rPr>
      <w:rFonts w:eastAsiaTheme="minorHAnsi"/>
      <w:sz w:val="20"/>
      <w:szCs w:val="20"/>
      <w:lang w:val="zh-TW" w:eastAsia="zh-TW" w:bidi="zh-TW"/>
    </w:rPr>
  </w:style>
  <w:style w:type="paragraph" w:styleId="Header">
    <w:name w:val="header"/>
    <w:basedOn w:val="Normal"/>
    <w:link w:val="HeaderChar"/>
    <w:uiPriority w:val="99"/>
    <w:unhideWhenUsed/>
    <w:rsid w:val="00364B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4B3E"/>
    <w:rPr>
      <w:rFonts w:eastAsiaTheme="minorHAnsi"/>
      <w:lang w:val="zh-TW" w:eastAsia="zh-TW" w:bidi="zh-TW"/>
    </w:rPr>
  </w:style>
  <w:style w:type="paragraph" w:styleId="Footer">
    <w:name w:val="footer"/>
    <w:basedOn w:val="Normal"/>
    <w:link w:val="FooterChar"/>
    <w:uiPriority w:val="99"/>
    <w:unhideWhenUsed/>
    <w:rsid w:val="00364B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4B3E"/>
    <w:rPr>
      <w:rFonts w:eastAsiaTheme="minorHAnsi"/>
      <w:lang w:val="zh-TW" w:eastAsia="zh-TW" w:bidi="zh-TW"/>
    </w:rPr>
  </w:style>
  <w:style w:type="paragraph" w:styleId="CommentSubject">
    <w:name w:val="annotation subject"/>
    <w:basedOn w:val="CommentText"/>
    <w:next w:val="CommentText"/>
    <w:link w:val="CommentSubjectChar"/>
    <w:uiPriority w:val="99"/>
    <w:semiHidden/>
    <w:unhideWhenUsed/>
    <w:rsid w:val="00364B3E"/>
    <w:rPr>
      <w:b/>
      <w:bCs/>
    </w:rPr>
  </w:style>
  <w:style w:type="character" w:customStyle="1" w:styleId="CommentSubjectChar">
    <w:name w:val="Comment Subject Char"/>
    <w:basedOn w:val="CommentTextChar"/>
    <w:link w:val="CommentSubject"/>
    <w:uiPriority w:val="99"/>
    <w:semiHidden/>
    <w:rsid w:val="00364B3E"/>
    <w:rPr>
      <w:rFonts w:eastAsiaTheme="minorHAnsi"/>
      <w:b/>
      <w:bCs/>
      <w:sz w:val="20"/>
      <w:szCs w:val="20"/>
      <w:lang w:val="zh-TW" w:eastAsia="zh-TW" w:bidi="zh-TW"/>
    </w:rPr>
  </w:style>
  <w:style w:type="paragraph" w:styleId="BalloonText">
    <w:name w:val="Balloon Text"/>
    <w:basedOn w:val="Normal"/>
    <w:link w:val="BalloonTextChar"/>
    <w:uiPriority w:val="99"/>
    <w:semiHidden/>
    <w:unhideWhenUsed/>
    <w:rsid w:val="00364B3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4B3E"/>
    <w:rPr>
      <w:rFonts w:ascii="Segoe UI" w:eastAsiaTheme="minorHAnsi" w:hAnsi="Segoe UI" w:cs="Segoe UI"/>
      <w:sz w:val="18"/>
      <w:szCs w:val="18"/>
      <w:lang w:val="zh-TW" w:eastAsia="zh-TW" w:bidi="zh-TW"/>
    </w:rPr>
  </w:style>
  <w:style w:type="paragraph" w:styleId="Revision">
    <w:name w:val="Revision"/>
    <w:uiPriority w:val="99"/>
    <w:semiHidden/>
    <w:rsid w:val="00364B3E"/>
    <w:pPr>
      <w:spacing w:after="0" w:line="240" w:lineRule="auto"/>
    </w:pPr>
    <w:rPr>
      <w:rFonts w:eastAsiaTheme="minorHAnsi"/>
      <w:lang w:val="zh-TW" w:eastAsia="zh-TW" w:bidi="zh-TW"/>
    </w:rPr>
  </w:style>
  <w:style w:type="character" w:customStyle="1" w:styleId="ListParagraphChar">
    <w:name w:val="List Paragraph Char"/>
    <w:aliases w:val="Bullet List Char,numbered Char,FooterText Char"/>
    <w:basedOn w:val="DefaultParagraphFont"/>
    <w:link w:val="ListParagraph"/>
    <w:uiPriority w:val="34"/>
    <w:locked/>
    <w:rsid w:val="00364B3E"/>
    <w:rPr>
      <w:rFonts w:eastAsiaTheme="minorHAnsi"/>
      <w:lang w:val="zh-TW" w:eastAsia="zh-TW" w:bidi="zh-TW"/>
    </w:rPr>
  </w:style>
  <w:style w:type="paragraph" w:styleId="ListParagraph">
    <w:name w:val="List Paragraph"/>
    <w:aliases w:val="Bullet List,numbered,FooterText"/>
    <w:basedOn w:val="Normal"/>
    <w:link w:val="ListParagraphChar"/>
    <w:uiPriority w:val="34"/>
    <w:qFormat/>
    <w:rsid w:val="00364B3E"/>
    <w:pPr>
      <w:ind w:left="720"/>
      <w:contextualSpacing/>
    </w:pPr>
  </w:style>
  <w:style w:type="character" w:customStyle="1" w:styleId="ProductList-BodyChar">
    <w:name w:val="Product List - Body Char"/>
    <w:basedOn w:val="DefaultParagraphFont"/>
    <w:link w:val="ProductList-Body"/>
    <w:locked/>
    <w:rsid w:val="00364B3E"/>
    <w:rPr>
      <w:sz w:val="18"/>
    </w:rPr>
  </w:style>
  <w:style w:type="paragraph" w:customStyle="1" w:styleId="ProductList-Body">
    <w:name w:val="Product List - Body"/>
    <w:basedOn w:val="Normal"/>
    <w:link w:val="ProductList-BodyChar"/>
    <w:qFormat/>
    <w:rsid w:val="00364B3E"/>
    <w:pPr>
      <w:tabs>
        <w:tab w:val="left" w:pos="158"/>
      </w:tabs>
      <w:spacing w:after="0" w:line="240" w:lineRule="auto"/>
    </w:pPr>
    <w:rPr>
      <w:rFonts w:eastAsiaTheme="minorEastAsia"/>
      <w:sz w:val="18"/>
      <w:lang w:val="en-US" w:eastAsia="zh-CN" w:bidi="ar-SA"/>
    </w:rPr>
  </w:style>
  <w:style w:type="character" w:customStyle="1" w:styleId="ProductList-SectionHeadingChar">
    <w:name w:val="Product List - Section Heading Char"/>
    <w:basedOn w:val="ProductList-BodyChar"/>
    <w:link w:val="ProductList-SectionHeading"/>
    <w:locked/>
    <w:rsid w:val="00364B3E"/>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364B3E"/>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364B3E"/>
    <w:rPr>
      <w:rFonts w:asciiTheme="majorHAnsi" w:hAnsiTheme="majorHAnsi"/>
      <w:b/>
      <w:sz w:val="28"/>
    </w:rPr>
  </w:style>
  <w:style w:type="paragraph" w:customStyle="1" w:styleId="ProductList-OfferingGroupHeading">
    <w:name w:val="Product List - Offering Group Heading"/>
    <w:basedOn w:val="ProductList-Body"/>
    <w:link w:val="ProductList-OfferingGroupHeadingChar"/>
    <w:qFormat/>
    <w:rsid w:val="00364B3E"/>
    <w:pPr>
      <w:pBdr>
        <w:bottom w:val="single" w:sz="24" w:space="1" w:color="BFBFBF" w:themeColor="background1" w:themeShade="BF"/>
      </w:pBdr>
      <w:spacing w:after="240"/>
    </w:pPr>
    <w:rPr>
      <w:rFonts w:asciiTheme="majorHAnsi" w:hAnsiTheme="majorHAnsi"/>
      <w:b/>
      <w:sz w:val="28"/>
    </w:rPr>
  </w:style>
  <w:style w:type="character" w:customStyle="1" w:styleId="ProductList-Offering1Char">
    <w:name w:val="Product List - Offering 1 Char"/>
    <w:basedOn w:val="ProductList-BodyChar"/>
    <w:link w:val="ProductList-Offering1"/>
    <w:locked/>
    <w:rsid w:val="00364B3E"/>
    <w:rPr>
      <w:rFonts w:asciiTheme="majorHAnsi" w:hAnsiTheme="majorHAnsi"/>
      <w:sz w:val="16"/>
    </w:rPr>
  </w:style>
  <w:style w:type="paragraph" w:customStyle="1" w:styleId="ProductList-Offering1">
    <w:name w:val="Product List - Offering 1"/>
    <w:basedOn w:val="ProductList-Body"/>
    <w:link w:val="ProductList-Offering1Char"/>
    <w:qFormat/>
    <w:rsid w:val="00364B3E"/>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364B3E"/>
    <w:rPr>
      <w:sz w:val="16"/>
    </w:rPr>
  </w:style>
  <w:style w:type="paragraph" w:customStyle="1" w:styleId="ProductList-OfferingBody">
    <w:name w:val="Product List - Offering Body"/>
    <w:basedOn w:val="ProductList-Body"/>
    <w:next w:val="ProductList-Body"/>
    <w:link w:val="ProductList-OfferingBodyChar"/>
    <w:qFormat/>
    <w:rsid w:val="00364B3E"/>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364B3E"/>
    <w:rPr>
      <w:rFonts w:asciiTheme="majorHAnsi" w:hAnsiTheme="majorHAnsi"/>
      <w:b/>
      <w:sz w:val="28"/>
    </w:rPr>
  </w:style>
  <w:style w:type="paragraph" w:customStyle="1" w:styleId="ProductList-Offering1Heading">
    <w:name w:val="Product List - Offering 1 Heading"/>
    <w:basedOn w:val="ProductList-Body"/>
    <w:next w:val="ProductList-Body"/>
    <w:link w:val="ProductList-Offering1HeadingChar"/>
    <w:qFormat/>
    <w:rsid w:val="00364B3E"/>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SubSection1HeadingChar">
    <w:name w:val="Product List - SubSection 1 Heading Char"/>
    <w:basedOn w:val="ProductList-BodyChar"/>
    <w:link w:val="ProductList-SubSection1Heading"/>
    <w:locked/>
    <w:rsid w:val="00364B3E"/>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364B3E"/>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364B3E"/>
    <w:rPr>
      <w:rFonts w:asciiTheme="majorHAnsi" w:hAnsiTheme="majorHAnsi"/>
      <w:b/>
      <w:sz w:val="28"/>
    </w:rPr>
  </w:style>
  <w:style w:type="paragraph" w:customStyle="1" w:styleId="ProductList-Offering2Heading">
    <w:name w:val="Product List - Offering 2 Heading"/>
    <w:basedOn w:val="ProductList-Offering1Heading"/>
    <w:next w:val="ProductList-Body"/>
    <w:link w:val="ProductList-Offering2HeadingChar"/>
    <w:qFormat/>
    <w:rsid w:val="00364B3E"/>
    <w:pPr>
      <w:tabs>
        <w:tab w:val="clear" w:pos="187"/>
      </w:tabs>
    </w:pPr>
  </w:style>
  <w:style w:type="character" w:customStyle="1" w:styleId="ProductList-Offering2Char">
    <w:name w:val="Product List - Offering 2 Char"/>
    <w:basedOn w:val="ProductList-BodyChar"/>
    <w:link w:val="ProductList-Offering2"/>
    <w:locked/>
    <w:rsid w:val="00364B3E"/>
    <w:rPr>
      <w:rFonts w:asciiTheme="majorHAnsi" w:hAnsiTheme="majorHAnsi"/>
      <w:sz w:val="16"/>
    </w:rPr>
  </w:style>
  <w:style w:type="paragraph" w:customStyle="1" w:styleId="ProductList-Offering2">
    <w:name w:val="Product List - Offering 2"/>
    <w:basedOn w:val="ProductList-Offering1"/>
    <w:link w:val="ProductList-Offering2Char"/>
    <w:qFormat/>
    <w:rsid w:val="00364B3E"/>
  </w:style>
  <w:style w:type="character" w:customStyle="1" w:styleId="ProductList-SubSubSectionHeadingChar">
    <w:name w:val="Product List - SubSubSection Heading Char"/>
    <w:basedOn w:val="ProductList-BodyChar"/>
    <w:link w:val="ProductList-SubSubSectionHeading"/>
    <w:locked/>
    <w:rsid w:val="00364B3E"/>
    <w:rPr>
      <w:sz w:val="18"/>
    </w:rPr>
  </w:style>
  <w:style w:type="paragraph" w:customStyle="1" w:styleId="ProductList-SubSubSectionHeading">
    <w:name w:val="Product List - SubSubSection Heading"/>
    <w:basedOn w:val="ProductList-Body"/>
    <w:link w:val="ProductList-SubSubSectionHeadingChar"/>
    <w:qFormat/>
    <w:rsid w:val="00364B3E"/>
  </w:style>
  <w:style w:type="character" w:customStyle="1" w:styleId="ProductList-SubSection2HeadingChar">
    <w:name w:val="Product List - SubSection 2 Heading Char"/>
    <w:basedOn w:val="ProductList-SubSection1HeadingChar"/>
    <w:link w:val="ProductList-SubSection2Heading"/>
    <w:locked/>
    <w:rsid w:val="00364B3E"/>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364B3E"/>
    <w:pPr>
      <w:tabs>
        <w:tab w:val="clear" w:pos="187"/>
      </w:tabs>
      <w:outlineLvl w:val="2"/>
    </w:pPr>
  </w:style>
  <w:style w:type="character" w:customStyle="1" w:styleId="Justin-StandardChar">
    <w:name w:val="Justin - Standard Char"/>
    <w:basedOn w:val="DefaultParagraphFont"/>
    <w:link w:val="Justin-Standard"/>
    <w:locked/>
    <w:rsid w:val="00364B3E"/>
    <w:rPr>
      <w:sz w:val="18"/>
    </w:rPr>
  </w:style>
  <w:style w:type="paragraph" w:customStyle="1" w:styleId="Justin-Standard">
    <w:name w:val="Justin - Standard"/>
    <w:basedOn w:val="Normal"/>
    <w:link w:val="Justin-StandardChar"/>
    <w:qFormat/>
    <w:rsid w:val="00364B3E"/>
    <w:pPr>
      <w:spacing w:after="0" w:line="240" w:lineRule="auto"/>
    </w:pPr>
    <w:rPr>
      <w:rFonts w:eastAsiaTheme="minorEastAsia"/>
      <w:sz w:val="18"/>
      <w:lang w:val="en-US" w:eastAsia="zh-CN" w:bidi="ar-SA"/>
    </w:rPr>
  </w:style>
  <w:style w:type="character" w:customStyle="1" w:styleId="ProductList-OfferingHeadingChar">
    <w:name w:val="Product List - Offering Heading Char"/>
    <w:basedOn w:val="ProductList-BodyChar"/>
    <w:link w:val="ProductList-OfferingHeading"/>
    <w:locked/>
    <w:rsid w:val="00364B3E"/>
    <w:rPr>
      <w:rFonts w:asciiTheme="majorHAnsi" w:hAnsiTheme="majorHAnsi"/>
      <w:b/>
      <w:sz w:val="28"/>
    </w:rPr>
  </w:style>
  <w:style w:type="paragraph" w:customStyle="1" w:styleId="ProductList-OfferingHeading">
    <w:name w:val="Product List - Offering Heading"/>
    <w:basedOn w:val="ProductList-Body"/>
    <w:link w:val="ProductList-OfferingHeadingChar"/>
    <w:qFormat/>
    <w:rsid w:val="00364B3E"/>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URBody-IndentedChar">
    <w:name w:val="PUR Body - Indented Char"/>
    <w:basedOn w:val="DefaultParagraphFont"/>
    <w:link w:val="PURBody-Indented"/>
    <w:uiPriority w:val="3"/>
    <w:locked/>
    <w:rsid w:val="00364B3E"/>
    <w:rPr>
      <w:rFonts w:eastAsiaTheme="minorHAnsi"/>
      <w:lang w:val="zh-TW" w:eastAsia="zh-TW" w:bidi="zh-TW"/>
    </w:rPr>
  </w:style>
  <w:style w:type="paragraph" w:customStyle="1" w:styleId="PURBody-Indented">
    <w:name w:val="PUR Body - Indented"/>
    <w:basedOn w:val="Normal"/>
    <w:link w:val="PURBody-IndentedChar"/>
    <w:uiPriority w:val="3"/>
    <w:rsid w:val="00364B3E"/>
    <w:pPr>
      <w:spacing w:after="120" w:line="240" w:lineRule="auto"/>
      <w:ind w:left="270"/>
    </w:pPr>
  </w:style>
  <w:style w:type="character" w:styleId="FootnoteReference">
    <w:name w:val="footnote reference"/>
    <w:basedOn w:val="DefaultParagraphFont"/>
    <w:uiPriority w:val="99"/>
    <w:semiHidden/>
    <w:unhideWhenUsed/>
    <w:rsid w:val="00364B3E"/>
    <w:rPr>
      <w:vertAlign w:val="superscript"/>
    </w:rPr>
  </w:style>
  <w:style w:type="character" w:styleId="CommentReference">
    <w:name w:val="annotation reference"/>
    <w:unhideWhenUsed/>
    <w:rsid w:val="00364B3E"/>
    <w:rPr>
      <w:rFonts w:ascii="Times New Roman" w:hAnsi="Times New Roman" w:cs="Times New Roman" w:hint="default"/>
      <w:sz w:val="16"/>
      <w:szCs w:val="16"/>
    </w:rPr>
  </w:style>
  <w:style w:type="table" w:styleId="TableGrid">
    <w:name w:val="Table Grid"/>
    <w:basedOn w:val="TableNormal"/>
    <w:uiPriority w:val="39"/>
    <w:rsid w:val="00364B3E"/>
    <w:pPr>
      <w:spacing w:after="0" w:line="240" w:lineRule="auto"/>
    </w:pPr>
    <w:rPr>
      <w:rFonts w:eastAsiaTheme="minorHAnsi"/>
      <w:lang w:val="zh-TW" w:eastAsia="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364B3E"/>
    <w:pPr>
      <w:spacing w:after="0" w:line="240" w:lineRule="auto"/>
    </w:pPr>
    <w:rPr>
      <w:rFonts w:eastAsiaTheme="minorHAnsi"/>
      <w:lang w:val="zh-TW" w:eastAsia="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1189437">
      <w:bodyDiv w:val="1"/>
      <w:marLeft w:val="0"/>
      <w:marRight w:val="0"/>
      <w:marTop w:val="0"/>
      <w:marBottom w:val="0"/>
      <w:divBdr>
        <w:top w:val="none" w:sz="0" w:space="0" w:color="auto"/>
        <w:left w:val="none" w:sz="0" w:space="0" w:color="auto"/>
        <w:bottom w:val="none" w:sz="0" w:space="0" w:color="auto"/>
        <w:right w:val="none" w:sz="0" w:space="0" w:color="auto"/>
      </w:divBdr>
    </w:div>
    <w:div w:id="1169906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file:///\\mum-9695\Team_E\!MS_Legal\!November_2014\!NON-EULA\1427103_ProductList_Dec2014\Production\1%20Raw\CHT\clean\!Old\MicrosoftProductList(Worldwide)(English)(December2014)(IU).docx" TargetMode="External"/><Relationship Id="rId117" Type="http://schemas.openxmlformats.org/officeDocument/2006/relationships/footer" Target="footer11.xml"/><Relationship Id="rId21" Type="http://schemas.openxmlformats.org/officeDocument/2006/relationships/hyperlink" Target="http://www.microsoftvolumelicensing.com/" TargetMode="External"/><Relationship Id="rId42" Type="http://schemas.openxmlformats.org/officeDocument/2006/relationships/hyperlink" Target="http://www.microsoft.com/online/faq.aspx" TargetMode="External"/><Relationship Id="rId47" Type="http://schemas.openxmlformats.org/officeDocument/2006/relationships/hyperlink" Target="file:///\\mum-9695\Team_E\!MS_Legal\!November_2014\!NON-EULA\1427103_ProductList_Dec2014\Production\1%20Raw\CHT\clean\!Old\MicrosoftProductList(Worldwide)(English)(December2014)(IU).docx" TargetMode="External"/><Relationship Id="rId63" Type="http://schemas.openxmlformats.org/officeDocument/2006/relationships/hyperlink" Target="file:///\\mum-9695\Team_E\!MS_Legal\!November_2014\!NON-EULA\1427103_ProductList_Dec2014\Production\1%20Raw\CHT\clean\!Old\MicrosoftProductList(Worldwide)(English)(December2014)(IU).docx" TargetMode="External"/><Relationship Id="rId68" Type="http://schemas.openxmlformats.org/officeDocument/2006/relationships/hyperlink" Target="file:///\\mum-9695\Team_E\!MS_Legal\!November_2014\!NON-EULA\1427103_ProductList_Dec2014\Production\1%20Raw\CHT\clean\!Old\MicrosoftProductList(Worldwide)(English)(December2014)(IU).docx"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licensing" TargetMode="External"/><Relationship Id="rId16" Type="http://schemas.openxmlformats.org/officeDocument/2006/relationships/hyperlink" Target="http://go.microsoft.com/?linkid=9839206" TargetMode="External"/><Relationship Id="rId107" Type="http://schemas.openxmlformats.org/officeDocument/2006/relationships/hyperlink" Target="http://support.microsoft.com/lifecycle" TargetMode="External"/><Relationship Id="rId11" Type="http://schemas.openxmlformats.org/officeDocument/2006/relationships/footer" Target="footer2.xml"/><Relationship Id="rId24" Type="http://schemas.openxmlformats.org/officeDocument/2006/relationships/hyperlink" Target="file:///\\mum-9695\Team_E\!MS_Legal\!November_2014\!NON-EULA\1427103_ProductList_Dec2014\Production\1%20Raw\CHT\clean\!Old\MicrosoftProductList(Worldwide)(English)(December2014)(IU).docx" TargetMode="External"/><Relationship Id="rId32" Type="http://schemas.openxmlformats.org/officeDocument/2006/relationships/hyperlink" Target="file:///\\mum-9695\Team_E\!MS_Legal\!November_2014\!NON-EULA\1427103_ProductList_Dec2014\Production\1%20Raw\CHT\clean\!Old\MicrosoftProductList(Worldwide)(English)(December2014)(IU).docx" TargetMode="External"/><Relationship Id="rId37" Type="http://schemas.openxmlformats.org/officeDocument/2006/relationships/hyperlink" Target="http://go.microsoft.com/?linkid=9839207" TargetMode="External"/><Relationship Id="rId40" Type="http://schemas.openxmlformats.org/officeDocument/2006/relationships/hyperlink" Target="file:///\\mum-9695\Team_E\!MS_Legal\!November_2014\!NON-EULA\1427103_ProductList_Dec2014\Production\1%20Raw\CHT\clean\!Old\MicrosoftProductList(Worldwide)(English)(December2014)(IU).docx" TargetMode="External"/><Relationship Id="rId45" Type="http://schemas.openxmlformats.org/officeDocument/2006/relationships/hyperlink" Target="file:///\\mum-9695\Team_E\!MS_Legal\!November_2014\!NON-EULA\1427103_ProductList_Dec2014\Production\1%20Raw\CHT\clean\!Old\MicrosoftProductList(Worldwide)(English)(December2014)(IU).docx" TargetMode="External"/><Relationship Id="rId53" Type="http://schemas.openxmlformats.org/officeDocument/2006/relationships/hyperlink" Target="file:///\\mum-9695\Team_E\!MS_Legal\!November_2014\!NON-EULA\1427103_ProductList_Dec2014\Production\1%20Raw\CHT\clean\!Old\MicrosoftProductList(Worldwide)(English)(December2014)(IU).docx" TargetMode="External"/><Relationship Id="rId58" Type="http://schemas.openxmlformats.org/officeDocument/2006/relationships/hyperlink" Target="file:///\\mum-9695\Team_E\!MS_Legal\!November_2014\!NON-EULA\1427103_ProductList_Dec2014\Production\1%20Raw\CHT\clean\!Old\MicrosoftProductList(Worldwide)(English)(December2014)(IU).docx" TargetMode="External"/><Relationship Id="rId66" Type="http://schemas.openxmlformats.org/officeDocument/2006/relationships/hyperlink" Target="file:///\\mum-9695\Team_E\!MS_Legal\!November_2014\!NON-EULA\1427103_ProductList_Dec2014\Production\1%20Raw\CHT\clean\!Old\MicrosoftProductList(Worldwide)(English)(December2014)(IU).docx"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87" Type="http://schemas.openxmlformats.org/officeDocument/2006/relationships/hyperlink" Target="http://www.microsoft.com/en-us/dynamics/crm-purchase-online.aspx" TargetMode="External"/><Relationship Id="rId102" Type="http://schemas.openxmlformats.org/officeDocument/2006/relationships/hyperlink" Target="http://www.microsoftvolumelicensing.com/DocumentSearch.aspx?Mode=1&amp;Category=3" TargetMode="External"/><Relationship Id="rId110" Type="http://schemas.openxmlformats.org/officeDocument/2006/relationships/hyperlink" Target="http://go.microsoft.com/?linkid=9839207" TargetMode="External"/><Relationship Id="rId115" Type="http://schemas.openxmlformats.org/officeDocument/2006/relationships/hyperlink" Target="https://www.microsoft.com/licensing/servicecenter" TargetMode="External"/><Relationship Id="rId5" Type="http://schemas.openxmlformats.org/officeDocument/2006/relationships/webSettings" Target="webSettings.xml"/><Relationship Id="rId61" Type="http://schemas.openxmlformats.org/officeDocument/2006/relationships/hyperlink" Target="http://go.microsoft.com/?linkid=9839207" TargetMode="External"/><Relationship Id="rId82" Type="http://schemas.openxmlformats.org/officeDocument/2006/relationships/footer" Target="footer6.xml"/><Relationship Id="rId90" Type="http://schemas.openxmlformats.org/officeDocument/2006/relationships/hyperlink" Target="http://www.microsoft.com/maps/support" TargetMode="External"/><Relationship Id="rId95" Type="http://schemas.openxmlformats.org/officeDocument/2006/relationships/hyperlink" Target="http://www.microsoftvolumelicensing.com/DocumentSearch.aspx?Mode=1&amp;Category=3" TargetMode="External"/><Relationship Id="rId19" Type="http://schemas.openxmlformats.org/officeDocument/2006/relationships/image" Target="media/image2.png"/><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http://www.microsoft.com/online/faq.aspx" TargetMode="External"/><Relationship Id="rId30" Type="http://schemas.openxmlformats.org/officeDocument/2006/relationships/hyperlink" Target="http://go.microsoft.com/?linkid=9839207" TargetMode="External"/><Relationship Id="rId35" Type="http://schemas.openxmlformats.org/officeDocument/2006/relationships/hyperlink" Target="http://www.microsoft.com/en-us/dynamics/erp-buy-ax-software.aspx" TargetMode="External"/><Relationship Id="rId43" Type="http://schemas.openxmlformats.org/officeDocument/2006/relationships/hyperlink" Target="file:///\\mum-9695\Team_E\!MS_Legal\!November_2014\!NON-EULA\1427103_ProductList_Dec2014\Production\1%20Raw\CHT\clean\!Old\MicrosoftProductList(Worldwide)(English)(December2014)(IU).docx" TargetMode="External"/><Relationship Id="rId48" Type="http://schemas.openxmlformats.org/officeDocument/2006/relationships/hyperlink" Target="http://www.microsoft.com/sqlserver/en/us/get-sql-server/how-to-buy.aspx" TargetMode="External"/><Relationship Id="rId56" Type="http://schemas.openxmlformats.org/officeDocument/2006/relationships/hyperlink" Target="file:///\\mum-9695\Team_E\!MS_Legal\!November_2014\!NON-EULA\1427103_ProductList_Dec2014\Production\1%20Raw\CHT\clean\!Old\MicrosoftProductList(Worldwide)(English)(December2014)(IU).docx" TargetMode="External"/><Relationship Id="rId64" Type="http://schemas.openxmlformats.org/officeDocument/2006/relationships/hyperlink" Target="file:///\\mum-9695\Team_E\!MS_Legal\!November_2014\!NON-EULA\1427103_ProductList_Dec2014\Production\1%20Raw\CHT\clean\!Old\MicrosoftProductList(Worldwide)(English)(December2014)(IU).docx" TargetMode="External"/><Relationship Id="rId69" Type="http://schemas.openxmlformats.org/officeDocument/2006/relationships/hyperlink" Target="file:///\\mum-9695\Team_E\!MS_Legal\!November_2014\!NON-EULA\1427103_ProductList_Dec2014\Production\1%20Raw\CHT\clean\!Old\MicrosoftProductList(Worldwide)(English)(December2014)(IU).docx" TargetMode="External"/><Relationship Id="rId77" Type="http://schemas.openxmlformats.org/officeDocument/2006/relationships/hyperlink" Target="file:///\\mum-9695\Team_E\!MS_Legal\!November_2014\!NON-EULA\1427103_ProductList_Dec2014\Production\1%20Raw\CHT\clean\!Old\MicrosoftProductList(Worldwide)(English)(December2014)(IU).docx" TargetMode="External"/><Relationship Id="rId100" Type="http://schemas.openxmlformats.org/officeDocument/2006/relationships/hyperlink" Target="http://www.microsoft.com/licensing" TargetMode="External"/><Relationship Id="rId105" Type="http://schemas.openxmlformats.org/officeDocument/2006/relationships/hyperlink" Target="http://www.microsoftvolumelicensing.com/DocumentSearch.aspx?Mode=1&amp;Category=3" TargetMode="External"/><Relationship Id="rId113" Type="http://schemas.openxmlformats.org/officeDocument/2006/relationships/footer" Target="footer8.xml"/><Relationship Id="rId118"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linkid=9839207" TargetMode="External"/><Relationship Id="rId72" Type="http://schemas.openxmlformats.org/officeDocument/2006/relationships/hyperlink" Target="http://www.microsoft.com/education/pil/partnersinlearning.aspx" TargetMode="External"/><Relationship Id="rId80" Type="http://schemas.openxmlformats.org/officeDocument/2006/relationships/hyperlink" Target="file:///\\mum-9695\Team_E\!MS_Legal\!November_2014\!NON-EULA\1427103_ProductList_Dec2014\Production\1%20Raw\CHT\clean\!Old\MicrosoftProductList(Worldwide)(English)(December2014)(IU).docx" TargetMode="External"/><Relationship Id="rId85" Type="http://schemas.openxmlformats.org/officeDocument/2006/relationships/hyperlink" Target="http://www.windowsazure.com/en-us/support/plans/" TargetMode="External"/><Relationship Id="rId93" Type="http://schemas.openxmlformats.org/officeDocument/2006/relationships/hyperlink" Target="http://www.microsoftvolumelicensing.com/DocumentSearch.aspx?Mode=1&amp;Category=3" TargetMode="External"/><Relationship Id="rId98" Type="http://schemas.openxmlformats.org/officeDocument/2006/relationships/hyperlink" Target="http://www.microsoftvolumelicensing.com/DocumentSearch.aspx?Mode=1&amp;Category=3"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file:///\\mum-9695\Team_E\!MS_Legal\!November_2014\!NON-EULA\1427103_ProductList_Dec2014\Production\1%20Raw\CHT\clean\!Old\MicrosoftProductList(Worldwide)(English)(December2014)(IU).docx" TargetMode="External"/><Relationship Id="rId33" Type="http://schemas.openxmlformats.org/officeDocument/2006/relationships/hyperlink" Target="file:///\\mum-9695\Team_E\!MS_Legal\!November_2014\!NON-EULA\1427103_ProductList_Dec2014\Production\1%20Raw\CHT\clean\!Old\MicrosoftProductList(Worldwide)(English)(December2014)(IU).docx" TargetMode="External"/><Relationship Id="rId38" Type="http://schemas.openxmlformats.org/officeDocument/2006/relationships/hyperlink" Target="http://go.microsoft.com/?linkid=9839207" TargetMode="External"/><Relationship Id="rId46" Type="http://schemas.openxmlformats.org/officeDocument/2006/relationships/hyperlink" Target="file:///\\mum-9695\Team_E\!MS_Legal\!November_2014\!NON-EULA\1427103_ProductList_Dec2014\Production\1%20Raw\CHT\clean\!Old\MicrosoftProductList(Worldwide)(English)(December2014)(IU).docx" TargetMode="External"/><Relationship Id="rId59" Type="http://schemas.openxmlformats.org/officeDocument/2006/relationships/hyperlink" Target="file:///\\mum-9695\Team_E\!MS_Legal\!November_2014\!NON-EULA\1427103_ProductList_Dec2014\Production\1%20Raw\CHT\clean\!Old\MicrosoftProductList(Worldwide)(English)(December2014)(IU).docx"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1&amp;Category=3" TargetMode="External"/><Relationship Id="rId108" Type="http://schemas.openxmlformats.org/officeDocument/2006/relationships/hyperlink" Target="http://www.microsoft.com/licensing/software-assurance/license-mobility.aspx" TargetMode="External"/><Relationship Id="rId116" Type="http://schemas.openxmlformats.org/officeDocument/2006/relationships/footer" Target="footer10.xml"/><Relationship Id="rId20" Type="http://schemas.openxmlformats.org/officeDocument/2006/relationships/hyperlink" Target="http://go.microsoft.com/?linkid=9839207" TargetMode="External"/><Relationship Id="rId41" Type="http://schemas.openxmlformats.org/officeDocument/2006/relationships/hyperlink" Target="file:///\\mum-9695\Team_E\!MS_Legal\!November_2014\!NON-EULA\1427103_ProductList_Dec2014\Production\1%20Raw\CHT\clean\!Old\MicrosoftProductList(Worldwide)(English)(December2014)(IU).docx" TargetMode="External"/><Relationship Id="rId54" Type="http://schemas.openxmlformats.org/officeDocument/2006/relationships/hyperlink" Target="file:///\\mum-9695\Team_E\!MS_Legal\!November_2014\!NON-EULA\1427103_ProductList_Dec2014\Production\1%20Raw\CHT\clean\!Old\MicrosoftProductList(Worldwide)(English)(December2014)(IU).docx" TargetMode="External"/><Relationship Id="rId62" Type="http://schemas.openxmlformats.org/officeDocument/2006/relationships/hyperlink" Target="file:///\\mum-9695\Team_E\!MS_Legal\!November_2014\!NON-EULA\1427103_ProductList_Dec2014\Production\1%20Raw\CHT\clean\!Old\MicrosoftProductList(Worldwide)(English)(December2014)(IU).docx" TargetMode="External"/><Relationship Id="rId70" Type="http://schemas.openxmlformats.org/officeDocument/2006/relationships/hyperlink" Target="file:///\\mum-9695\Team_E\!MS_Legal\!November_2014\!NON-EULA\1427103_ProductList_Dec2014\Production\1%20Raw\CHT\clean\!Old\MicrosoftProductList(Worldwide)(English)(December2014)(IU).docx" TargetMode="External"/><Relationship Id="rId75" Type="http://schemas.openxmlformats.org/officeDocument/2006/relationships/hyperlink" Target="http://go.microsoft.com/?linkid=9839207" TargetMode="External"/><Relationship Id="rId83" Type="http://schemas.openxmlformats.org/officeDocument/2006/relationships/hyperlink" Target="http://www.microsoft.com/online/faq.aspx" TargetMode="External"/><Relationship Id="rId88" Type="http://schemas.openxmlformats.org/officeDocument/2006/relationships/hyperlink" Target="http://www.microsoft.com/en-us/dynamics/crm-purchase-online.aspx" TargetMode="External"/><Relationship Id="rId91" Type="http://schemas.openxmlformats.org/officeDocument/2006/relationships/hyperlink" Target="https://www.bingmapsportal.com" TargetMode="External"/><Relationship Id="rId96" Type="http://schemas.openxmlformats.org/officeDocument/2006/relationships/hyperlink" Target="file:///\\mum-9695\Team_E\!MS_Legal\!November_2014\!NON-EULA\1427103_ProductList_Dec2014\Production\1%20Raw\CHT\clean\!Old\MicrosoftProductList(Worldwide)(English)(December2014)(IU).docx" TargetMode="External"/><Relationship Id="rId111"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file:///\\mum-9695\Team_E\!MS_Legal\!November_2014\!NON-EULA\1427103_ProductList_Dec2014\Production\1%20Raw\CHT\clean\!Old\MicrosoftProductList(Worldwide)(English)(December2014)(IU).docx" TargetMode="External"/><Relationship Id="rId28" Type="http://schemas.openxmlformats.org/officeDocument/2006/relationships/hyperlink" Target="http://go.microsoft.com/?linkid=9839207" TargetMode="External"/><Relationship Id="rId36" Type="http://schemas.openxmlformats.org/officeDocument/2006/relationships/hyperlink" Target="file:///\\mum-9695\Team_E\!MS_Legal\!November_2014\!NON-EULA\1427103_ProductList_Dec2014\Production\1%20Raw\CHT\clean\!Old\MicrosoftProductList(Worldwide)(English)(December2014)(IU).docx" TargetMode="External"/><Relationship Id="rId49" Type="http://schemas.openxmlformats.org/officeDocument/2006/relationships/hyperlink" Target="file:///\\mum-9695\Team_E\!MS_Legal\!November_2014\!NON-EULA\1427103_ProductList_Dec2014\Production\1%20Raw\CHT\clean\!Old\MicrosoftProductList(Worldwide)(English)(December2014)(IU).docx"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volumelicensing.com/DocumentSearch.aspx?Mode=1&amp;Category=3" TargetMode="External"/><Relationship Id="rId114" Type="http://schemas.openxmlformats.org/officeDocument/2006/relationships/footer" Target="footer9.xml"/><Relationship Id="rId119"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file:///\\mum-9695\Team_E\!MS_Legal\!November_2014\!NON-EULA\1427103_ProductList_Dec2014\Production\1%20Raw\CHT\clean\!Old\MicrosoftProductList(Worldwide)(English)(December2014)(IU).docx" TargetMode="External"/><Relationship Id="rId44" Type="http://schemas.openxmlformats.org/officeDocument/2006/relationships/hyperlink" Target="file:///\\mum-9695\Team_E\!MS_Legal\!November_2014\!NON-EULA\1427103_ProductList_Dec2014\Production\1%20Raw\CHT\clean\!Old\MicrosoftProductList(Worldwide)(English)(December2014)(IU).docx"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file:///\\mum-9695\Team_E\!MS_Legal\!November_2014\!NON-EULA\1427103_ProductList_Dec2014\Production\1%20Raw\CHT\clean\!Old\MicrosoftProductList(Worldwide)(English)(December2014)(IU).docx" TargetMode="External"/><Relationship Id="rId65" Type="http://schemas.openxmlformats.org/officeDocument/2006/relationships/hyperlink" Target="file:///\\mum-9695\Team_E\!MS_Legal\!November_2014\!NON-EULA\1427103_ProductList_Dec2014\Production\1%20Raw\CHT\clean\!Old\MicrosoftProductList(Worldwide)(English)(December2014)(IU).docx" TargetMode="External"/><Relationship Id="rId73" Type="http://schemas.openxmlformats.org/officeDocument/2006/relationships/hyperlink" Target="http://www.microsoftvolumelicensing.com/DocumentSearch.aspx" TargetMode="External"/><Relationship Id="rId78" Type="http://schemas.openxmlformats.org/officeDocument/2006/relationships/hyperlink" Target="file:///\\mum-9695\Team_E\!MS_Legal\!November_2014\!NON-EULA\1427103_ProductList_Dec2014\Production\1%20Raw\CHT\clean\!Old\MicrosoftProductList(Worldwide)(English)(December2014)(IU).docx"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en-us/dynamics/crm-purchase-online.aspx" TargetMode="External"/><Relationship Id="rId94" Type="http://schemas.openxmlformats.org/officeDocument/2006/relationships/hyperlink" Target="http://www.microsoftvolumelicensing.com/DocumentSearch.aspx?Mode=1&amp;Category=3" TargetMode="External"/><Relationship Id="rId99" Type="http://schemas.openxmlformats.org/officeDocument/2006/relationships/hyperlink" Target="http://www.microsoft.com/learning/sa/training.mspx" TargetMode="External"/><Relationship Id="rId101" Type="http://schemas.openxmlformats.org/officeDocument/2006/relationships/hyperlink" Target="http://www.microsoft.com/en-us/sharedsource/enterprise-source-licensing-program.aspx" TargetMode="Externa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hyperlink" Target="http://www.microsoftvolumelicensing.com/" TargetMode="External"/><Relationship Id="rId39" Type="http://schemas.openxmlformats.org/officeDocument/2006/relationships/hyperlink" Target="file:///\\mum-9695\Team_E\!MS_Legal\!November_2014\!NON-EULA\1427103_ProductList_Dec2014\Production\1%20Raw\CHT\clean\!Old\MicrosoftProductList(Worldwide)(English)(December2014)(IU).docx" TargetMode="External"/><Relationship Id="rId109" Type="http://schemas.openxmlformats.org/officeDocument/2006/relationships/hyperlink" Target="https://mbs.microsoft.com/customersource" TargetMode="External"/><Relationship Id="rId34" Type="http://schemas.openxmlformats.org/officeDocument/2006/relationships/hyperlink" Target="http://www.microsoft.com/en-us/dynamics/erp-buy-ax-software.aspx"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file:///\\mum-9695\Team_E\!MS_Legal\!November_2014\!NON-EULA\1427103_ProductList_Dec2014\Production\1%20Raw\CHT\clean\!Old\MicrosoftProductList(Worldwide)(English)(December2014)(IU).docx" TargetMode="External"/><Relationship Id="rId97" Type="http://schemas.openxmlformats.org/officeDocument/2006/relationships/hyperlink" Target="http://directory.partners.extranet.microsoft.com/psbproviders" TargetMode="External"/><Relationship Id="rId104" Type="http://schemas.openxmlformats.org/officeDocument/2006/relationships/hyperlink" Target="http://support.microsoft.com/gp/saphone" TargetMode="External"/><Relationship Id="rId7" Type="http://schemas.openxmlformats.org/officeDocument/2006/relationships/endnotes" Target="endnotes.xml"/><Relationship Id="rId71" Type="http://schemas.openxmlformats.org/officeDocument/2006/relationships/hyperlink" Target="file:///\\mum-9695\Team_E\!MS_Legal\!November_2014\!NON-EULA\1427103_ProductList_Dec2014\Production\1%20Raw\CHT\clean\!Old\MicrosoftProductList(Worldwide)(English)(December2014)(IU).docx" TargetMode="External"/><Relationship Id="rId92" Type="http://schemas.openxmlformats.org/officeDocument/2006/relationships/footer" Target="footer7.xml"/><Relationship Id="rId2" Type="http://schemas.openxmlformats.org/officeDocument/2006/relationships/numbering" Target="numbering.xml"/><Relationship Id="rId29" Type="http://schemas.openxmlformats.org/officeDocument/2006/relationships/hyperlink" Target="file:///\\mum-9695\Team_E\!MS_Legal\!November_2014\!NON-EULA\1427103_ProductList_Dec2014\Production\1%20Raw\CHT\clean\!Old\MicrosoftProductList(Worldwide)(English)(December2014)(IU).docx"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EE1326-7485-436A-B5EA-32DE3948D7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88</Pages>
  <Words>50815</Words>
  <Characters>289651</Characters>
  <Application>Microsoft Office Word</Application>
  <DocSecurity>8</DocSecurity>
  <Lines>2413</Lines>
  <Paragraphs>679</Paragraphs>
  <ScaleCrop>false</ScaleCrop>
  <HeadingPairs>
    <vt:vector size="4" baseType="variant">
      <vt:variant>
        <vt:lpstr>Title</vt:lpstr>
      </vt:variant>
      <vt:variant>
        <vt:i4>1</vt:i4>
      </vt:variant>
      <vt:variant>
        <vt:lpstr>Headings</vt:lpstr>
      </vt:variant>
      <vt:variant>
        <vt:i4>19</vt:i4>
      </vt:variant>
    </vt:vector>
  </HeadingPairs>
  <TitlesOfParts>
    <vt:vector size="20" baseType="lpstr">
      <vt:lpstr/>
      <vt:lpstr>目錄</vt:lpstr>
      <vt:lpstr>簡介</vt:lpstr>
      <vt:lpstr>    關於本文件</vt:lpstr>
      <vt:lpstr>    如何使用本文件</vt:lpstr>
      <vt:lpstr>    列表索引鍵</vt:lpstr>
      <vt:lpstr>    先前版本</vt:lpstr>
      <vt:lpstr>    說明以及變更摘要</vt:lpstr>
      <vt:lpstr>軟體</vt:lpstr>
      <vt:lpstr>    AutoRoute</vt:lpstr>
      <vt:lpstr>    BizTalk Server</vt:lpstr>
      <vt:lpstr>    Core Infrastructure Server Suite</vt:lpstr>
      <vt:lpstr>    CAL Suite</vt:lpstr>
      <vt:lpstr>    Forefront</vt:lpstr>
      <vt:lpstr>    MapPoint</vt:lpstr>
      <vt:lpstr>    Microsoft Desktop Optimization Pack</vt:lpstr>
      <vt:lpstr>    Microsoft Dynamics</vt:lpstr>
      <vt:lpstr>        Microsoft Dynamics AX</vt:lpstr>
      <vt:lpstr>        Microsoft Dynamics CRM</vt:lpstr>
      <vt:lpstr>    Office 桌面應用程式</vt:lpstr>
    </vt:vector>
  </TitlesOfParts>
  <Company/>
  <LinksUpToDate>false</LinksUpToDate>
  <CharactersWithSpaces>339787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2014-12-01T16:59:00Z</dcterms:created>
  <dcterms:modified xsi:type="dcterms:W3CDTF">2014-12-01T17:00:00Z</dcterms:modified>
</cp:coreProperties>
</file>